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B62BB14" w:rsidR="00E61DAC" w:rsidRPr="005B217D" w:rsidRDefault="00FD2A9A" w:rsidP="00536188">
            <w:pPr>
              <w:tabs>
                <w:tab w:val="left" w:pos="7200"/>
              </w:tabs>
              <w:spacing w:before="0"/>
              <w:rPr>
                <w:b/>
                <w:szCs w:val="22"/>
                <w:lang w:val="en-CA"/>
              </w:rPr>
            </w:pPr>
            <w:r w:rsidRPr="00FD2A9A">
              <w:t>28th Meeting, Mainz, DE, 20–28 October 2022</w:t>
            </w:r>
          </w:p>
        </w:tc>
        <w:tc>
          <w:tcPr>
            <w:tcW w:w="3060" w:type="dxa"/>
          </w:tcPr>
          <w:p w14:paraId="59B7E346" w14:textId="04C7781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6675">
              <w:rPr>
                <w:lang w:val="en-CA"/>
              </w:rPr>
              <w:t>A</w:t>
            </w:r>
            <w:r w:rsidR="00FD2A9A">
              <w:rPr>
                <w:lang w:val="en-CA"/>
              </w:rPr>
              <w:t>B</w:t>
            </w:r>
            <w:r w:rsidR="00EB6675">
              <w:rPr>
                <w:lang w:val="en-CA"/>
              </w:rPr>
              <w:t>2006</w:t>
            </w:r>
            <w:r w:rsidR="006A0E5C" w:rsidRPr="006A0E5C">
              <w:rPr>
                <w:lang w:val="en-CA"/>
              </w:rPr>
              <w:t>-v</w:t>
            </w:r>
            <w:r w:rsidR="00FD2A9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577D92" w:rsidR="00E61DAC" w:rsidRPr="005B217D" w:rsidRDefault="002A1E33" w:rsidP="009D7CE6">
            <w:pPr>
              <w:spacing w:before="60" w:after="60"/>
              <w:rPr>
                <w:b/>
                <w:szCs w:val="22"/>
                <w:lang w:val="en-CA"/>
              </w:rPr>
            </w:pPr>
            <w:r>
              <w:rPr>
                <w:b/>
                <w:szCs w:val="22"/>
                <w:lang w:val="en-CA"/>
              </w:rPr>
              <w:t>A</w:t>
            </w:r>
            <w:r w:rsidRPr="002A1E33">
              <w:rPr>
                <w:b/>
                <w:szCs w:val="22"/>
                <w:lang w:val="en-CA"/>
              </w:rPr>
              <w:t xml:space="preserve">dditional SEI messages for VSEI (Draft </w:t>
            </w:r>
            <w:r w:rsidR="00FD2A9A">
              <w:rPr>
                <w:b/>
                <w:szCs w:val="22"/>
                <w:lang w:val="en-CA"/>
              </w:rPr>
              <w:t>3</w:t>
            </w:r>
            <w:r w:rsidRPr="002A1E33">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622292" w:rsidR="00E61DAC" w:rsidRPr="00681577" w:rsidRDefault="002A1E33">
            <w:pPr>
              <w:spacing w:before="60" w:after="60"/>
              <w:rPr>
                <w:szCs w:val="22"/>
                <w:lang w:val="en-CA"/>
              </w:rPr>
            </w:pPr>
            <w:r w:rsidRPr="00681577">
              <w:rPr>
                <w:szCs w:val="22"/>
                <w:lang w:val="en-CA"/>
              </w:rPr>
              <w:t>Sean McCarthy</w:t>
            </w:r>
            <w:r w:rsidR="00E61DAC" w:rsidRPr="00681577">
              <w:rPr>
                <w:szCs w:val="22"/>
                <w:lang w:val="en-CA"/>
              </w:rPr>
              <w:br/>
            </w:r>
            <w:r w:rsidR="009822AD" w:rsidRPr="00681577">
              <w:rPr>
                <w:szCs w:val="22"/>
                <w:lang w:val="en-CA"/>
              </w:rPr>
              <w:t>Takeshi Chujoh</w:t>
            </w:r>
            <w:r w:rsidR="009822AD" w:rsidRPr="00681577">
              <w:rPr>
                <w:szCs w:val="22"/>
                <w:lang w:val="en-CA"/>
              </w:rPr>
              <w:br/>
            </w:r>
            <w:r w:rsidRPr="00681577">
              <w:rPr>
                <w:szCs w:val="22"/>
                <w:lang w:val="en-CA"/>
              </w:rPr>
              <w:t>Miska Hannuksela</w:t>
            </w:r>
            <w:r w:rsidR="00E61DAC" w:rsidRPr="00681577">
              <w:rPr>
                <w:szCs w:val="22"/>
                <w:lang w:val="en-CA"/>
              </w:rPr>
              <w:br/>
            </w:r>
            <w:r w:rsidR="009822AD" w:rsidRPr="00681577">
              <w:rPr>
                <w:szCs w:val="22"/>
                <w:lang w:val="en-CA"/>
              </w:rPr>
              <w:t>Gary Sullivan</w:t>
            </w:r>
            <w:r w:rsidR="009822AD" w:rsidRPr="00681577">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49E83B80" w:rsidR="00E61DAC" w:rsidRPr="005B217D" w:rsidRDefault="002A1E33" w:rsidP="005952A5">
            <w:pPr>
              <w:spacing w:before="60" w:after="60"/>
              <w:rPr>
                <w:szCs w:val="22"/>
                <w:lang w:val="en-CA"/>
              </w:rPr>
            </w:pPr>
            <w:r>
              <w:rPr>
                <w:szCs w:val="22"/>
                <w:lang w:val="en-CA"/>
              </w:rPr>
              <w:t>sean.mccarthy@dolby</w:t>
            </w:r>
            <w:r w:rsidR="00965D47">
              <w:rPr>
                <w:szCs w:val="22"/>
                <w:lang w:val="en-CA"/>
              </w:rPr>
              <w:t>.com</w:t>
            </w:r>
            <w:r>
              <w:rPr>
                <w:szCs w:val="22"/>
                <w:lang w:val="en-CA"/>
              </w:rPr>
              <w:br/>
            </w:r>
            <w:r w:rsidR="009822AD" w:rsidRPr="009822AD">
              <w:rPr>
                <w:szCs w:val="22"/>
                <w:lang w:val="en-CA"/>
              </w:rPr>
              <w:t>chujoh.takeshi@sharp.co.jp</w:t>
            </w:r>
            <w:r w:rsidR="009822AD">
              <w:rPr>
                <w:szCs w:val="22"/>
                <w:lang w:val="en-CA"/>
              </w:rPr>
              <w:br/>
            </w:r>
            <w:r w:rsidRPr="002A1E33">
              <w:rPr>
                <w:szCs w:val="22"/>
                <w:lang w:val="en-CA"/>
              </w:rPr>
              <w:t>miska.hannuksela@nokia.com</w:t>
            </w:r>
            <w:r w:rsidR="00E61DAC" w:rsidRPr="005B217D">
              <w:rPr>
                <w:szCs w:val="22"/>
                <w:lang w:val="en-CA"/>
              </w:rPr>
              <w:br/>
            </w:r>
            <w:r w:rsidR="009822AD" w:rsidRPr="009822AD">
              <w:rPr>
                <w:szCs w:val="22"/>
                <w:lang w:val="en-CA"/>
              </w:rPr>
              <w:t>garysull@microsoft.com</w:t>
            </w:r>
            <w:r w:rsidR="009822AD">
              <w:rPr>
                <w:szCs w:val="22"/>
                <w:lang w:val="en-CA"/>
              </w:rPr>
              <w:br/>
            </w:r>
            <w:r w:rsidR="009822AD" w:rsidRPr="009822AD">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723883F2" w14:textId="0BDD5866" w:rsidR="00263398" w:rsidRDefault="002A1E33" w:rsidP="009234A5">
      <w:pPr>
        <w:rPr>
          <w:szCs w:val="22"/>
          <w:lang w:val="en-CA"/>
        </w:rPr>
      </w:pPr>
      <w:r>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w:t>
      </w:r>
      <w:r w:rsidR="00850399">
        <w:rPr>
          <w:szCs w:val="22"/>
          <w:lang w:val="en-CA"/>
        </w:rPr>
        <w:t xml:space="preserve">shutter interval information </w:t>
      </w:r>
      <w:r>
        <w:rPr>
          <w:szCs w:val="22"/>
          <w:lang w:val="en-CA"/>
        </w:rPr>
        <w:t>SEI message</w:t>
      </w:r>
      <w:r w:rsidR="00EB6675">
        <w:rPr>
          <w:szCs w:val="22"/>
          <w:lang w:val="en-CA"/>
        </w:rPr>
        <w:t>,</w:t>
      </w:r>
      <w:r w:rsidR="00850399">
        <w:rPr>
          <w:szCs w:val="22"/>
          <w:lang w:val="en-CA"/>
        </w:rPr>
        <w:t xml:space="preserve"> </w:t>
      </w:r>
      <w:r w:rsidR="00EB6675">
        <w:rPr>
          <w:szCs w:val="22"/>
          <w:lang w:val="en-CA"/>
        </w:rPr>
        <w:t>n</w:t>
      </w:r>
      <w:r w:rsidR="00EB6675" w:rsidRPr="00EB6675">
        <w:rPr>
          <w:szCs w:val="22"/>
          <w:lang w:val="en-CA"/>
        </w:rPr>
        <w:t>eural-network post-filter characteristics SEI message</w:t>
      </w:r>
      <w:r w:rsidR="00EB6675">
        <w:rPr>
          <w:szCs w:val="22"/>
          <w:lang w:val="en-CA"/>
        </w:rPr>
        <w:t>, n</w:t>
      </w:r>
      <w:r w:rsidR="00EB6675" w:rsidRPr="00EB6675">
        <w:rPr>
          <w:szCs w:val="22"/>
          <w:lang w:val="en-CA"/>
        </w:rPr>
        <w:t xml:space="preserve">eural-network post-filter </w:t>
      </w:r>
      <w:r w:rsidR="00FD2A9A">
        <w:rPr>
          <w:szCs w:val="22"/>
          <w:lang w:val="en-CA"/>
        </w:rPr>
        <w:t>activation</w:t>
      </w:r>
      <w:r w:rsidR="00FD2A9A" w:rsidRPr="00EB6675">
        <w:rPr>
          <w:szCs w:val="22"/>
          <w:lang w:val="en-CA"/>
        </w:rPr>
        <w:t xml:space="preserve"> </w:t>
      </w:r>
      <w:r w:rsidR="00EB6675" w:rsidRPr="00EB6675">
        <w:rPr>
          <w:szCs w:val="22"/>
          <w:lang w:val="en-CA"/>
        </w:rPr>
        <w:t>SEI message</w:t>
      </w:r>
      <w:r w:rsidR="00EB6675">
        <w:rPr>
          <w:szCs w:val="22"/>
          <w:lang w:val="en-CA"/>
        </w:rPr>
        <w:t>, phase indication SEI message</w:t>
      </w:r>
      <w:r w:rsidR="00FD2A9A">
        <w:rPr>
          <w:szCs w:val="22"/>
          <w:lang w:val="en-CA"/>
        </w:rPr>
        <w:t>, and post-filter hint SEI message</w:t>
      </w:r>
      <w:r w:rsidR="00850399">
        <w:rPr>
          <w:szCs w:val="22"/>
          <w:lang w:val="en-CA"/>
        </w:rPr>
        <w:t>.</w:t>
      </w:r>
    </w:p>
    <w:p w14:paraId="62CD08D8" w14:textId="78229596" w:rsidR="00EB6675" w:rsidRDefault="00EB6675" w:rsidP="009234A5">
      <w:pPr>
        <w:rPr>
          <w:szCs w:val="22"/>
          <w:lang w:val="en-CA"/>
        </w:rPr>
      </w:pPr>
    </w:p>
    <w:p w14:paraId="27ED2000" w14:textId="6D631662" w:rsidR="00850399" w:rsidRDefault="00850399" w:rsidP="009234A5">
      <w:pPr>
        <w:rPr>
          <w:rFonts w:eastAsia="SimSun"/>
          <w:b/>
          <w:bCs/>
          <w:kern w:val="32"/>
          <w:sz w:val="24"/>
          <w:szCs w:val="32"/>
          <w:lang w:val="en-CA" w:eastAsia="ja-JP"/>
        </w:rPr>
      </w:pPr>
      <w:r>
        <w:rPr>
          <w:rFonts w:eastAsia="SimSun"/>
          <w:b/>
          <w:bCs/>
          <w:kern w:val="32"/>
          <w:sz w:val="24"/>
          <w:szCs w:val="32"/>
          <w:lang w:val="en-CA" w:eastAsia="ja-JP"/>
        </w:rPr>
        <w:t>Changes to the specification text:</w:t>
      </w:r>
    </w:p>
    <w:p w14:paraId="31FA2568" w14:textId="77777777" w:rsidR="003448DC" w:rsidRDefault="003448DC"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eastAsia="SimSun" w:hAnsi="Cambria"/>
          <w:i/>
          <w:noProof/>
          <w:szCs w:val="22"/>
          <w:lang w:val="en-CA"/>
        </w:rPr>
      </w:pPr>
    </w:p>
    <w:p w14:paraId="03677B42" w14:textId="058ADC39"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eastAsia="SimSun" w:hAnsi="Cambria"/>
          <w:i/>
          <w:noProof/>
          <w:szCs w:val="22"/>
          <w:lang w:val="en-CA"/>
        </w:rPr>
      </w:pPr>
      <w:r w:rsidRPr="00FD2A9A">
        <w:rPr>
          <w:rFonts w:ascii="Cambria" w:eastAsia="SimSun" w:hAnsi="Cambria"/>
          <w:i/>
          <w:noProof/>
          <w:szCs w:val="22"/>
          <w:lang w:val="en-CA"/>
        </w:rPr>
        <w:t>Clause 2</w:t>
      </w:r>
    </w:p>
    <w:p w14:paraId="33F0454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FD2A9A">
        <w:rPr>
          <w:rFonts w:ascii="Cambria" w:eastAsia="SimSun" w:hAnsi="Cambria"/>
          <w:szCs w:val="22"/>
          <w:lang w:val="en-CA"/>
        </w:rPr>
        <w:t>Add the following references:</w:t>
      </w:r>
    </w:p>
    <w:p w14:paraId="239DA3E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GB"/>
        </w:rPr>
      </w:pPr>
      <w:r w:rsidRPr="00FD2A9A">
        <w:rPr>
          <w:rFonts w:ascii="Cambria" w:eastAsia="SimSun" w:hAnsi="Cambria"/>
          <w:szCs w:val="22"/>
          <w:lang w:val="en-CA"/>
        </w:rPr>
        <w:t>ISO</w:t>
      </w:r>
      <w:r w:rsidRPr="00FD2A9A">
        <w:rPr>
          <w:rFonts w:ascii="Cambria" w:eastAsia="SimSun" w:hAnsi="Cambria"/>
          <w:szCs w:val="22"/>
          <w:lang w:val="en-GB"/>
        </w:rPr>
        <w:t>/IEC 15938-17, Information technology – Multimedia content description interface – Part 17: Compression of neural networks for multimedia content description and analysis.</w:t>
      </w:r>
    </w:p>
    <w:p w14:paraId="71A4E3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GB"/>
        </w:rPr>
      </w:pPr>
      <w:r w:rsidRPr="00FD2A9A">
        <w:rPr>
          <w:rFonts w:ascii="Cambria" w:eastAsia="SimSun" w:hAnsi="Cambria"/>
          <w:szCs w:val="22"/>
          <w:lang w:val="en-CA"/>
        </w:rPr>
        <w:t>IETF</w:t>
      </w:r>
      <w:r w:rsidRPr="00FD2A9A">
        <w:rPr>
          <w:rFonts w:ascii="Cambria" w:eastAsia="SimSun" w:hAnsi="Cambria"/>
          <w:szCs w:val="22"/>
          <w:lang w:val="en-GB"/>
        </w:rPr>
        <w:t xml:space="preserve"> Standard 66, Uniform Resource Identifiers (URI): Generic Syntax, </w:t>
      </w:r>
      <w:hyperlink r:id="rId10" w:history="1">
        <w:r w:rsidRPr="00FD2A9A">
          <w:rPr>
            <w:rFonts w:ascii="Cambria" w:eastAsia="SimSun" w:hAnsi="Cambria"/>
            <w:color w:val="0000FF"/>
            <w:szCs w:val="22"/>
            <w:u w:val="single"/>
            <w:lang w:val="en-GB"/>
          </w:rPr>
          <w:t>http://tools.ietf.org/html/rfc3986</w:t>
        </w:r>
      </w:hyperlink>
    </w:p>
    <w:p w14:paraId="5DC0389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GB"/>
        </w:rPr>
      </w:pPr>
      <w:r w:rsidRPr="00FD2A9A">
        <w:rPr>
          <w:rFonts w:ascii="Cambria" w:eastAsia="SimSun" w:hAnsi="Cambria"/>
          <w:szCs w:val="22"/>
          <w:lang w:val="en-CA"/>
        </w:rPr>
        <w:t>IETF</w:t>
      </w:r>
      <w:r w:rsidRPr="00FD2A9A">
        <w:rPr>
          <w:rFonts w:ascii="Cambria" w:eastAsia="SimSun" w:hAnsi="Cambria"/>
          <w:szCs w:val="22"/>
          <w:lang w:val="en-GB"/>
        </w:rPr>
        <w:t xml:space="preserve"> RFC 4151, The 'tag' URI Scheme, October 2005, </w:t>
      </w:r>
      <w:hyperlink r:id="rId11" w:history="1">
        <w:r w:rsidRPr="00FD2A9A">
          <w:rPr>
            <w:rFonts w:ascii="Cambria" w:eastAsia="SimSun" w:hAnsi="Cambria"/>
            <w:color w:val="0000FF"/>
            <w:szCs w:val="22"/>
            <w:u w:val="single"/>
            <w:lang w:val="en-GB"/>
          </w:rPr>
          <w:t>http://tools.ietf.org/html/rfc4151</w:t>
        </w:r>
      </w:hyperlink>
    </w:p>
    <w:p w14:paraId="3249098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GB"/>
        </w:rPr>
      </w:pPr>
    </w:p>
    <w:p w14:paraId="36FE2FE5"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eastAsia="SimSun" w:hAnsi="Cambria"/>
          <w:i/>
          <w:noProof/>
          <w:szCs w:val="22"/>
          <w:lang w:val="en-CA"/>
        </w:rPr>
      </w:pPr>
      <w:r w:rsidRPr="00FD2A9A">
        <w:rPr>
          <w:rFonts w:ascii="Cambria" w:eastAsia="SimSun" w:hAnsi="Cambria"/>
          <w:i/>
          <w:noProof/>
          <w:szCs w:val="22"/>
          <w:lang w:val="en-CA"/>
        </w:rPr>
        <w:t>Clause 4</w:t>
      </w:r>
    </w:p>
    <w:p w14:paraId="5080271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FD2A9A">
        <w:rPr>
          <w:rFonts w:ascii="Cambria" w:eastAsia="SimSun" w:hAnsi="Cambria"/>
          <w:szCs w:val="22"/>
          <w:lang w:val="en-CA"/>
        </w:rPr>
        <w:t>Add the following a</w:t>
      </w:r>
      <w:r w:rsidRPr="00FD2A9A">
        <w:rPr>
          <w:rFonts w:eastAsia="SimSun"/>
          <w:lang w:val="en-CA"/>
        </w:rPr>
        <w:t>bbreviated terms</w:t>
      </w:r>
      <w:r w:rsidRPr="00FD2A9A">
        <w:rPr>
          <w:rFonts w:ascii="Cambria" w:eastAsia="SimSun" w:hAnsi="Cambria"/>
          <w:szCs w:val="22"/>
          <w:lang w:val="en-CA"/>
        </w:rPr>
        <w:t>:</w:t>
      </w:r>
    </w:p>
    <w:p w14:paraId="14691F3F" w14:textId="77777777" w:rsidR="003448DC" w:rsidRPr="003448DC"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3448DC">
        <w:rPr>
          <w:rFonts w:ascii="Cambria" w:eastAsia="SimSun" w:hAnsi="Cambria"/>
          <w:szCs w:val="22"/>
          <w:lang w:val="en-CA"/>
        </w:rPr>
        <w:t>NNPFA</w:t>
      </w:r>
      <w:r w:rsidRPr="003448DC">
        <w:rPr>
          <w:rFonts w:ascii="Cambria" w:eastAsia="SimSun" w:hAnsi="Cambria"/>
          <w:szCs w:val="22"/>
          <w:lang w:val="en-CA"/>
        </w:rPr>
        <w:tab/>
        <w:t>neural-network post-filter activation</w:t>
      </w:r>
    </w:p>
    <w:p w14:paraId="1FE0614C" w14:textId="77777777" w:rsidR="003448DC" w:rsidRPr="003448DC"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3448DC">
        <w:rPr>
          <w:rFonts w:ascii="Cambria" w:eastAsia="SimSun" w:hAnsi="Cambria"/>
          <w:szCs w:val="22"/>
          <w:lang w:val="en-CA"/>
        </w:rPr>
        <w:t>NNPFC</w:t>
      </w:r>
      <w:r w:rsidRPr="003448DC">
        <w:rPr>
          <w:rFonts w:ascii="Cambria" w:eastAsia="SimSun" w:hAnsi="Cambria"/>
          <w:szCs w:val="22"/>
          <w:lang w:val="en-CA"/>
        </w:rPr>
        <w:tab/>
        <w:t>neural-network post-filter characteristics</w:t>
      </w:r>
    </w:p>
    <w:p w14:paraId="4D7DF03D" w14:textId="5F9F3A4C" w:rsid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3448DC">
        <w:rPr>
          <w:rFonts w:ascii="Cambria" w:eastAsia="SimSun" w:hAnsi="Cambria"/>
          <w:szCs w:val="22"/>
          <w:lang w:val="en-CA"/>
        </w:rPr>
        <w:t>URI</w:t>
      </w:r>
      <w:r w:rsidRPr="003448DC">
        <w:rPr>
          <w:rFonts w:ascii="Cambria" w:eastAsia="SimSun" w:hAnsi="Cambria"/>
          <w:szCs w:val="22"/>
          <w:lang w:val="en-CA"/>
        </w:rPr>
        <w:tab/>
        <w:t>uniform resource identifier</w:t>
      </w:r>
    </w:p>
    <w:p w14:paraId="7A8C4EEC" w14:textId="77777777" w:rsidR="003448DC" w:rsidRP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p>
    <w:p w14:paraId="73762F6C"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eastAsia="SimSun" w:hAnsi="Cambria"/>
          <w:i/>
          <w:noProof/>
          <w:szCs w:val="22"/>
          <w:lang w:val="en-CA"/>
        </w:rPr>
      </w:pPr>
      <w:r w:rsidRPr="00FD2A9A">
        <w:rPr>
          <w:rFonts w:ascii="Cambria" w:eastAsia="SimSun" w:hAnsi="Cambria"/>
          <w:i/>
          <w:noProof/>
          <w:szCs w:val="22"/>
          <w:lang w:val="en-CA"/>
        </w:rPr>
        <w:t>Subclause 5.8</w:t>
      </w:r>
    </w:p>
    <w:p w14:paraId="180625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FD2A9A">
        <w:rPr>
          <w:rFonts w:ascii="Cambria" w:eastAsia="SimSun" w:hAnsi="Cambria"/>
          <w:szCs w:val="22"/>
          <w:lang w:val="en-CA"/>
        </w:rPr>
        <w:t>Add the following function definitions in alphabetical order and adjust the intermediate and subsequent formula indices accordingly:</w:t>
      </w:r>
    </w:p>
    <w:p w14:paraId="3ECE86DF"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noProof/>
          <w:sz w:val="20"/>
          <w:lang w:val="es-ES_tradnl"/>
        </w:rPr>
      </w:pPr>
      <w:r w:rsidRPr="00FD2A9A">
        <w:rPr>
          <w:rFonts w:eastAsia="SimSun"/>
          <w:noProof/>
          <w:sz w:val="20"/>
          <w:lang w:val="es-ES_tradnl"/>
        </w:rPr>
        <w:lastRenderedPageBreak/>
        <w:t xml:space="preserve">Reflect( x, y ) = </w:t>
      </w:r>
      <m:oMath>
        <m:d>
          <m:dPr>
            <m:begChr m:val="{"/>
            <m:endChr m:val=""/>
            <m:ctrlPr>
              <w:rPr>
                <w:rFonts w:ascii="Cambria Math" w:eastAsia="SimSun" w:hAnsi="Cambria Math"/>
                <w:i/>
                <w:noProof/>
                <w:sz w:val="20"/>
                <w:lang w:val="en-GB"/>
              </w:rPr>
            </m:ctrlPr>
          </m:dPr>
          <m:e>
            <m:r>
              <w:rPr>
                <w:rFonts w:ascii="Cambria Math" w:eastAsia="SimSun" w:hAnsi="Cambria Math"/>
                <w:noProof/>
                <w:sz w:val="20"/>
                <w:lang w:val="es-ES_tradnl"/>
              </w:rPr>
              <m:t xml:space="preserve"> </m:t>
            </m:r>
            <m:m>
              <m:mPr>
                <m:mcs>
                  <m:mc>
                    <m:mcPr>
                      <m:count m:val="3"/>
                      <m:mcJc m:val="center"/>
                    </m:mcPr>
                  </m:mc>
                </m:mcs>
                <m:ctrlPr>
                  <w:rPr>
                    <w:rFonts w:ascii="Cambria Math" w:eastAsia="SimSun" w:hAnsi="Cambria Math"/>
                    <w:i/>
                    <w:noProof/>
                    <w:sz w:val="20"/>
                    <w:lang w:val="en-GB"/>
                  </w:rPr>
                </m:ctrlPr>
              </m:mPr>
              <m:mr>
                <m:e>
                  <m:r>
                    <m:rPr>
                      <m:sty m:val="p"/>
                    </m:rPr>
                    <w:rPr>
                      <w:rFonts w:ascii="Cambria Math" w:eastAsia="SimSun"/>
                      <w:noProof/>
                      <w:sz w:val="20"/>
                      <w:lang w:val="es-ES_tradnl"/>
                    </w:rPr>
                    <m:t xml:space="preserve">Min( </m:t>
                  </m:r>
                  <m:r>
                    <m:rPr>
                      <m:sty m:val="p"/>
                    </m:rPr>
                    <w:rPr>
                      <w:rFonts w:ascii="Cambria Math" w:eastAsia="SimSun"/>
                      <w:noProof/>
                      <w:sz w:val="20"/>
                      <w:lang w:val="es-ES_tradnl"/>
                    </w:rPr>
                    <m:t>-</m:t>
                  </m:r>
                  <m:r>
                    <m:rPr>
                      <m:sty m:val="p"/>
                    </m:rPr>
                    <w:rPr>
                      <w:rFonts w:ascii="Cambria Math" w:eastAsia="SimSun"/>
                      <w:noProof/>
                      <w:sz w:val="20"/>
                      <w:lang w:val="es-ES_tradnl"/>
                    </w:rPr>
                    <m:t>y,  x )</m:t>
                  </m:r>
                </m:e>
                <m:e>
                  <m:r>
                    <m:rPr>
                      <m:nor/>
                    </m:rPr>
                    <w:rPr>
                      <w:rFonts w:eastAsia="SimSun"/>
                      <w:noProof/>
                      <w:sz w:val="20"/>
                      <w:lang w:val="es-ES_tradnl"/>
                    </w:rPr>
                    <m:t>;</m:t>
                  </m:r>
                </m:e>
                <m:e>
                  <m:r>
                    <m:rPr>
                      <m:nor/>
                    </m:rPr>
                    <w:rPr>
                      <w:rFonts w:ascii="Cambria Math" w:eastAsia="SimSun"/>
                      <w:noProof/>
                      <w:sz w:val="20"/>
                      <w:lang w:val="es-ES_tradnl"/>
                    </w:rPr>
                    <m:t xml:space="preserve">y </m:t>
                  </m:r>
                  <m:r>
                    <m:rPr>
                      <m:nor/>
                    </m:rPr>
                    <w:rPr>
                      <w:rFonts w:eastAsia="SimSun"/>
                      <w:noProof/>
                      <w:sz w:val="20"/>
                      <w:lang w:val="es-ES_tradnl"/>
                    </w:rPr>
                    <m:t>&lt;</m:t>
                  </m:r>
                  <m:r>
                    <m:rPr>
                      <m:nor/>
                    </m:rPr>
                    <w:rPr>
                      <w:rFonts w:ascii="Cambria Math" w:eastAsia="SimSun"/>
                      <w:noProof/>
                      <w:sz w:val="20"/>
                      <w:lang w:val="es-ES_tradnl"/>
                    </w:rPr>
                    <m:t xml:space="preserve"> 0</m:t>
                  </m:r>
                </m:e>
              </m:mr>
              <m:mr>
                <m:e>
                  <m:r>
                    <m:rPr>
                      <m:nor/>
                    </m:rPr>
                    <w:rPr>
                      <w:rFonts w:ascii="Cambria Math" w:eastAsia="SimSun"/>
                      <w:noProof/>
                      <w:sz w:val="20"/>
                      <w:lang w:val="es-ES_tradnl"/>
                    </w:rPr>
                    <m:t>Max( x</m:t>
                  </m:r>
                  <m:r>
                    <m:rPr>
                      <m:sty m:val="p"/>
                    </m:rPr>
                    <w:rPr>
                      <w:rFonts w:ascii="Cambria Math" w:eastAsia="SimSun"/>
                      <w:noProof/>
                      <w:sz w:val="20"/>
                      <w:lang w:val="es-ES_tradnl"/>
                    </w:rPr>
                    <m:t>-</m:t>
                  </m:r>
                  <m:r>
                    <m:rPr>
                      <m:nor/>
                    </m:rPr>
                    <w:rPr>
                      <w:rFonts w:ascii="Cambria Math" w:eastAsia="SimSun"/>
                      <w:noProof/>
                      <w:sz w:val="20"/>
                      <w:lang w:val="es-ES_tradnl"/>
                    </w:rPr>
                    <m:t>( y</m:t>
                  </m:r>
                  <m:r>
                    <m:rPr>
                      <m:sty m:val="p"/>
                    </m:rPr>
                    <w:rPr>
                      <w:rFonts w:ascii="Cambria Math" w:eastAsia="SimSun"/>
                      <w:noProof/>
                      <w:sz w:val="20"/>
                      <w:lang w:val="es-ES_tradnl"/>
                    </w:rPr>
                    <m:t>-</m:t>
                  </m:r>
                  <m:r>
                    <m:rPr>
                      <m:sty m:val="p"/>
                    </m:rPr>
                    <w:rPr>
                      <w:rFonts w:ascii="Cambria Math" w:eastAsia="SimSun"/>
                      <w:noProof/>
                      <w:sz w:val="20"/>
                      <w:lang w:val="es-ES_tradnl"/>
                    </w:rPr>
                    <m:t xml:space="preserve">x </m:t>
                  </m:r>
                  <m:r>
                    <m:rPr>
                      <m:nor/>
                    </m:rPr>
                    <w:rPr>
                      <w:rFonts w:ascii="Cambria Math" w:eastAsia="SimSun"/>
                      <w:noProof/>
                      <w:sz w:val="20"/>
                      <w:lang w:val="es-ES_tradnl"/>
                    </w:rPr>
                    <m:t>), 0 )</m:t>
                  </m:r>
                </m:e>
                <m:e>
                  <m:r>
                    <m:rPr>
                      <m:nor/>
                    </m:rPr>
                    <w:rPr>
                      <w:rFonts w:eastAsia="SimSun"/>
                      <w:noProof/>
                      <w:sz w:val="20"/>
                      <w:lang w:val="es-ES_tradnl"/>
                    </w:rPr>
                    <m:t>;</m:t>
                  </m:r>
                </m:e>
                <m:e>
                  <m:r>
                    <m:rPr>
                      <m:nor/>
                    </m:rPr>
                    <w:rPr>
                      <w:rFonts w:ascii="Cambria Math" w:eastAsia="SimSun"/>
                      <w:noProof/>
                      <w:sz w:val="20"/>
                      <w:lang w:val="es-ES_tradnl"/>
                    </w:rPr>
                    <m:t xml:space="preserve">y </m:t>
                  </m:r>
                  <m:r>
                    <m:rPr>
                      <m:nor/>
                    </m:rPr>
                    <w:rPr>
                      <w:rFonts w:eastAsia="SimSun"/>
                      <w:noProof/>
                      <w:sz w:val="20"/>
                      <w:lang w:val="es-ES_tradnl"/>
                    </w:rPr>
                    <m:t>&gt;</m:t>
                  </m:r>
                  <m:r>
                    <m:rPr>
                      <m:nor/>
                    </m:rPr>
                    <w:rPr>
                      <w:rFonts w:ascii="Cambria Math" w:eastAsia="SimSun"/>
                      <w:noProof/>
                      <w:sz w:val="20"/>
                      <w:lang w:val="es-ES_tradnl"/>
                    </w:rPr>
                    <m:t xml:space="preserve"> x</m:t>
                  </m:r>
                </m:e>
              </m:mr>
              <m:mr>
                <m:e>
                  <m:r>
                    <m:rPr>
                      <m:nor/>
                    </m:rPr>
                    <w:rPr>
                      <w:rFonts w:ascii="Cambria Math" w:eastAsia="SimSun"/>
                      <w:noProof/>
                      <w:sz w:val="20"/>
                      <w:lang w:val="es-ES_tradnl"/>
                    </w:rPr>
                    <m:t>y</m:t>
                  </m:r>
                </m:e>
                <m:e>
                  <m:r>
                    <m:rPr>
                      <m:nor/>
                    </m:rPr>
                    <w:rPr>
                      <w:rFonts w:eastAsia="SimSun"/>
                      <w:noProof/>
                      <w:sz w:val="20"/>
                      <w:lang w:val="es-ES_tradnl"/>
                    </w:rPr>
                    <m:t>;</m:t>
                  </m:r>
                </m:e>
                <m:e>
                  <m:r>
                    <m:rPr>
                      <m:nor/>
                    </m:rPr>
                    <w:rPr>
                      <w:rFonts w:eastAsia="SimSun"/>
                      <w:noProof/>
                      <w:sz w:val="20"/>
                      <w:lang w:val="es-ES_tradnl"/>
                    </w:rPr>
                    <m:t>otherwise</m:t>
                  </m:r>
                </m:e>
              </m:mr>
            </m:m>
          </m:e>
        </m:d>
      </m:oMath>
      <w:r w:rsidRPr="00FD2A9A">
        <w:rPr>
          <w:rFonts w:eastAsia="SimSun"/>
          <w:noProof/>
          <w:sz w:val="20"/>
          <w:lang w:val="es-ES_tradnl"/>
        </w:rPr>
        <w:tab/>
        <w:t>(1</w:t>
      </w:r>
      <w:r w:rsidRPr="00FD2A9A">
        <w:rPr>
          <w:rFonts w:eastAsia="SimSun"/>
          <w:noProof/>
          <w:sz w:val="20"/>
          <w:lang w:val="en-GB"/>
        </w:rPr>
        <w:t>1</w:t>
      </w:r>
      <w:r w:rsidRPr="00FD2A9A">
        <w:rPr>
          <w:rFonts w:eastAsia="SimSun"/>
          <w:noProof/>
          <w:sz w:val="20"/>
          <w:lang w:val="es-ES_tradnl"/>
        </w:rPr>
        <w:t>)</w:t>
      </w:r>
    </w:p>
    <w:p w14:paraId="1418F554"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sz w:val="20"/>
          <w:lang w:val="en-CA"/>
        </w:rPr>
      </w:pPr>
      <w:r w:rsidRPr="00FD2A9A">
        <w:rPr>
          <w:rFonts w:eastAsia="SimSun"/>
          <w:noProof/>
          <w:sz w:val="20"/>
          <w:lang w:val="es-ES_tradnl"/>
        </w:rPr>
        <w:t>Wrap</w:t>
      </w:r>
      <w:r w:rsidRPr="00FD2A9A">
        <w:rPr>
          <w:sz w:val="20"/>
          <w:lang w:val="en-CA"/>
        </w:rPr>
        <w:t xml:space="preserve">( x, y ) = </w:t>
      </w:r>
      <w:r w:rsidRPr="00FD2A9A">
        <w:rPr>
          <w:rFonts w:eastAsia="SimSun"/>
          <w:noProof/>
          <w:sz w:val="20"/>
          <w:lang w:val="es-ES_tradnl"/>
        </w:rPr>
        <w:t xml:space="preserve"> </w:t>
      </w:r>
      <m:oMath>
        <m:d>
          <m:dPr>
            <m:begChr m:val="{"/>
            <m:endChr m:val=""/>
            <m:ctrlPr>
              <w:rPr>
                <w:rFonts w:ascii="Cambria Math" w:eastAsia="SimSun" w:hAnsi="Cambria Math"/>
                <w:i/>
                <w:noProof/>
                <w:sz w:val="20"/>
                <w:lang w:val="en-GB"/>
              </w:rPr>
            </m:ctrlPr>
          </m:dPr>
          <m:e>
            <m:r>
              <w:rPr>
                <w:rFonts w:ascii="Cambria Math" w:eastAsia="SimSun" w:hAnsi="Cambria Math"/>
                <w:noProof/>
                <w:sz w:val="20"/>
                <w:lang w:val="es-ES_tradnl"/>
              </w:rPr>
              <m:t xml:space="preserve"> </m:t>
            </m:r>
            <m:m>
              <m:mPr>
                <m:mcs>
                  <m:mc>
                    <m:mcPr>
                      <m:count m:val="3"/>
                      <m:mcJc m:val="center"/>
                    </m:mcPr>
                  </m:mc>
                </m:mcs>
                <m:ctrlPr>
                  <w:rPr>
                    <w:rFonts w:ascii="Cambria Math" w:eastAsia="SimSun" w:hAnsi="Cambria Math"/>
                    <w:i/>
                    <w:noProof/>
                    <w:sz w:val="20"/>
                    <w:lang w:val="en-GB"/>
                  </w:rPr>
                </m:ctrlPr>
              </m:mPr>
              <m:mr>
                <m:e>
                  <m:r>
                    <m:rPr>
                      <m:sty m:val="p"/>
                    </m:rPr>
                    <w:rPr>
                      <w:rFonts w:ascii="Cambria Math" w:eastAsia="SimSun"/>
                      <w:noProof/>
                      <w:sz w:val="20"/>
                      <w:lang w:val="es-ES_tradnl"/>
                    </w:rPr>
                    <m:t>Max( 0,  x+y+1 )</m:t>
                  </m:r>
                </m:e>
                <m:e>
                  <m:r>
                    <m:rPr>
                      <m:nor/>
                    </m:rPr>
                    <w:rPr>
                      <w:rFonts w:eastAsia="SimSun"/>
                      <w:noProof/>
                      <w:sz w:val="20"/>
                      <w:lang w:val="es-ES_tradnl"/>
                    </w:rPr>
                    <m:t>;</m:t>
                  </m:r>
                </m:e>
                <m:e>
                  <m:r>
                    <m:rPr>
                      <m:nor/>
                    </m:rPr>
                    <w:rPr>
                      <w:rFonts w:ascii="Cambria Math" w:eastAsia="SimSun"/>
                      <w:noProof/>
                      <w:sz w:val="20"/>
                      <w:lang w:val="es-ES_tradnl"/>
                    </w:rPr>
                    <m:t xml:space="preserve">y </m:t>
                  </m:r>
                  <m:r>
                    <m:rPr>
                      <m:nor/>
                    </m:rPr>
                    <w:rPr>
                      <w:rFonts w:eastAsia="SimSun"/>
                      <w:noProof/>
                      <w:sz w:val="20"/>
                      <w:lang w:val="es-ES_tradnl"/>
                    </w:rPr>
                    <m:t>&lt;</m:t>
                  </m:r>
                  <m:r>
                    <m:rPr>
                      <m:nor/>
                    </m:rPr>
                    <w:rPr>
                      <w:rFonts w:ascii="Cambria Math" w:eastAsia="SimSun"/>
                      <w:noProof/>
                      <w:sz w:val="20"/>
                      <w:lang w:val="es-ES_tradnl"/>
                    </w:rPr>
                    <m:t xml:space="preserve"> 0</m:t>
                  </m:r>
                </m:e>
              </m:mr>
              <m:mr>
                <m:e>
                  <m:r>
                    <m:rPr>
                      <m:nor/>
                    </m:rPr>
                    <w:rPr>
                      <w:rFonts w:ascii="Cambria Math" w:eastAsia="SimSun"/>
                      <w:noProof/>
                      <w:sz w:val="20"/>
                      <w:lang w:val="es-ES_tradnl"/>
                    </w:rPr>
                    <m:t>Min( x, y</m:t>
                  </m:r>
                  <m:r>
                    <m:rPr>
                      <m:sty m:val="p"/>
                    </m:rPr>
                    <w:rPr>
                      <w:rFonts w:ascii="Cambria Math" w:eastAsia="SimSun"/>
                      <w:noProof/>
                      <w:sz w:val="20"/>
                      <w:lang w:val="es-ES_tradnl"/>
                    </w:rPr>
                    <m:t>-</m:t>
                  </m:r>
                  <m:r>
                    <m:rPr>
                      <m:sty m:val="p"/>
                    </m:rPr>
                    <w:rPr>
                      <w:rFonts w:ascii="Cambria Math" w:eastAsia="SimSun"/>
                      <w:noProof/>
                      <w:sz w:val="20"/>
                      <w:lang w:val="es-ES_tradnl"/>
                    </w:rPr>
                    <m:t>x</m:t>
                  </m:r>
                  <m:r>
                    <m:rPr>
                      <m:sty m:val="p"/>
                    </m:rPr>
                    <w:rPr>
                      <w:rFonts w:ascii="Cambria Math" w:eastAsia="SimSun"/>
                      <w:noProof/>
                      <w:sz w:val="20"/>
                      <w:lang w:val="es-ES_tradnl"/>
                    </w:rPr>
                    <m:t>-</m:t>
                  </m:r>
                  <m:r>
                    <m:rPr>
                      <m:nor/>
                    </m:rPr>
                    <w:rPr>
                      <w:rFonts w:ascii="Cambria Math" w:eastAsia="SimSun"/>
                      <w:noProof/>
                      <w:sz w:val="20"/>
                      <w:lang w:val="es-ES_tradnl"/>
                    </w:rPr>
                    <m:t>1 )</m:t>
                  </m:r>
                </m:e>
                <m:e>
                  <m:r>
                    <m:rPr>
                      <m:nor/>
                    </m:rPr>
                    <w:rPr>
                      <w:rFonts w:eastAsia="SimSun"/>
                      <w:noProof/>
                      <w:sz w:val="20"/>
                      <w:lang w:val="es-ES_tradnl"/>
                    </w:rPr>
                    <m:t>;</m:t>
                  </m:r>
                </m:e>
                <m:e>
                  <m:r>
                    <m:rPr>
                      <m:nor/>
                    </m:rPr>
                    <w:rPr>
                      <w:rFonts w:ascii="Cambria Math" w:eastAsia="SimSun"/>
                      <w:noProof/>
                      <w:sz w:val="20"/>
                      <w:lang w:val="es-ES_tradnl"/>
                    </w:rPr>
                    <m:t xml:space="preserve">y </m:t>
                  </m:r>
                  <m:r>
                    <m:rPr>
                      <m:nor/>
                    </m:rPr>
                    <w:rPr>
                      <w:rFonts w:eastAsia="SimSun"/>
                      <w:noProof/>
                      <w:sz w:val="20"/>
                      <w:lang w:val="es-ES_tradnl"/>
                    </w:rPr>
                    <m:t>&gt;</m:t>
                  </m:r>
                  <m:r>
                    <m:rPr>
                      <m:nor/>
                    </m:rPr>
                    <w:rPr>
                      <w:rFonts w:ascii="Cambria Math" w:eastAsia="SimSun"/>
                      <w:noProof/>
                      <w:sz w:val="20"/>
                      <w:lang w:val="es-ES_tradnl"/>
                    </w:rPr>
                    <m:t xml:space="preserve"> x</m:t>
                  </m:r>
                </m:e>
              </m:mr>
              <m:mr>
                <m:e>
                  <m:r>
                    <m:rPr>
                      <m:nor/>
                    </m:rPr>
                    <w:rPr>
                      <w:rFonts w:ascii="Cambria Math" w:eastAsia="SimSun"/>
                      <w:noProof/>
                      <w:sz w:val="20"/>
                      <w:lang w:val="es-ES_tradnl"/>
                    </w:rPr>
                    <m:t>y</m:t>
                  </m:r>
                </m:e>
                <m:e>
                  <m:r>
                    <m:rPr>
                      <m:nor/>
                    </m:rPr>
                    <w:rPr>
                      <w:rFonts w:eastAsia="SimSun"/>
                      <w:noProof/>
                      <w:sz w:val="20"/>
                      <w:lang w:val="es-ES_tradnl"/>
                    </w:rPr>
                    <m:t>;</m:t>
                  </m:r>
                </m:e>
                <m:e>
                  <m:r>
                    <m:rPr>
                      <m:nor/>
                    </m:rPr>
                    <w:rPr>
                      <w:rFonts w:eastAsia="SimSun"/>
                      <w:noProof/>
                      <w:sz w:val="20"/>
                      <w:lang w:val="es-ES_tradnl"/>
                    </w:rPr>
                    <m:t>otherwise</m:t>
                  </m:r>
                </m:e>
              </m:mr>
            </m:m>
          </m:e>
        </m:d>
      </m:oMath>
      <w:r w:rsidRPr="00FD2A9A">
        <w:rPr>
          <w:rFonts w:eastAsia="SimSun"/>
          <w:noProof/>
          <w:sz w:val="20"/>
          <w:lang w:val="es-ES_tradnl"/>
        </w:rPr>
        <w:tab/>
        <w:t>(17)</w:t>
      </w:r>
    </w:p>
    <w:p w14:paraId="1C8842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p>
    <w:p w14:paraId="326FD2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i/>
          <w:iCs/>
          <w:szCs w:val="22"/>
          <w:lang w:val="en-CA"/>
        </w:rPr>
      </w:pPr>
      <w:r w:rsidRPr="00FD2A9A">
        <w:rPr>
          <w:rFonts w:ascii="Cambria" w:eastAsia="SimSun" w:hAnsi="Cambria"/>
          <w:i/>
          <w:iCs/>
          <w:szCs w:val="22"/>
          <w:lang w:val="en-CA"/>
        </w:rPr>
        <w:t>Subclause 6.3</w:t>
      </w:r>
    </w:p>
    <w:p w14:paraId="06E8A0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FD2A9A">
        <w:rPr>
          <w:rFonts w:ascii="Cambria" w:eastAsia="SimSun" w:hAnsi="Cambria"/>
          <w:szCs w:val="22"/>
          <w:lang w:val="en-CA"/>
        </w:rPr>
        <w:t>Add the following function definition before the paragraph starting with "read_bits( n )".</w:t>
      </w:r>
    </w:p>
    <w:p w14:paraId="25640BD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D2A9A">
        <w:rPr>
          <w:rFonts w:eastAsia="SimSun"/>
          <w:noProof/>
          <w:sz w:val="20"/>
          <w:lang w:val="en-GB"/>
        </w:rPr>
        <w:t>more_data_in_payload( ) is specified as follows:</w:t>
      </w:r>
    </w:p>
    <w:p w14:paraId="0A2780BE"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GB"/>
        </w:rPr>
      </w:pPr>
      <w:r w:rsidRPr="00FD2A9A">
        <w:rPr>
          <w:rFonts w:eastAsia="SimSun"/>
          <w:noProof/>
          <w:sz w:val="20"/>
          <w:lang w:val="en-GB"/>
        </w:rPr>
        <w:t>–</w:t>
      </w:r>
      <w:r w:rsidRPr="00FD2A9A">
        <w:rPr>
          <w:rFonts w:eastAsia="SimSun"/>
          <w:noProof/>
          <w:sz w:val="20"/>
          <w:lang w:val="en-GB"/>
        </w:rPr>
        <w:tab/>
        <w:t>If byte_aligned( ) is equal to TRUE and the current position in an SEI message syntax structure or vui_parameters( ) syntax structure is 8 * payloadSize bits from the beginning of the syntax structure, the return value of more_data_in_payload( ) is equal to FALSE.</w:t>
      </w:r>
    </w:p>
    <w:p w14:paraId="2882A4A2"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GB"/>
        </w:rPr>
      </w:pPr>
      <w:r w:rsidRPr="00FD2A9A">
        <w:rPr>
          <w:rFonts w:eastAsia="SimSun"/>
          <w:noProof/>
          <w:sz w:val="20"/>
          <w:lang w:val="en-GB"/>
        </w:rPr>
        <w:t>–</w:t>
      </w:r>
      <w:r w:rsidRPr="00FD2A9A">
        <w:rPr>
          <w:rFonts w:eastAsia="SimSun"/>
          <w:noProof/>
          <w:sz w:val="20"/>
          <w:lang w:val="en-GB"/>
        </w:rPr>
        <w:tab/>
        <w:t>Otherwise, the return value of more_data_in_payload( ) is equal to TRUE.</w:t>
      </w:r>
    </w:p>
    <w:p w14:paraId="36F2A9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p>
    <w:p w14:paraId="16670EDB"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eastAsia="SimSun" w:hAnsi="Cambria"/>
          <w:i/>
          <w:noProof/>
          <w:szCs w:val="22"/>
          <w:lang w:val="en-CA"/>
        </w:rPr>
      </w:pPr>
      <w:r w:rsidRPr="00FD2A9A">
        <w:rPr>
          <w:rFonts w:ascii="Cambria" w:eastAsia="SimSun" w:hAnsi="Cambria"/>
          <w:i/>
          <w:noProof/>
          <w:szCs w:val="22"/>
          <w:lang w:val="en-CA"/>
        </w:rPr>
        <w:t>Subclause 8.1</w:t>
      </w:r>
    </w:p>
    <w:p w14:paraId="0AB1B4D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FD2A9A">
        <w:rPr>
          <w:rFonts w:ascii="Cambria" w:eastAsia="SimSun" w:hAnsi="Cambria"/>
          <w:szCs w:val="22"/>
          <w:lang w:val="en-CA"/>
        </w:rPr>
        <w:t>Replace Table 4 with the following:</w:t>
      </w:r>
    </w:p>
    <w:tbl>
      <w:tblPr>
        <w:tblStyle w:val="TableGrid7"/>
        <w:tblW w:w="8820" w:type="dxa"/>
        <w:tblInd w:w="445" w:type="dxa"/>
        <w:tblLook w:val="04A0" w:firstRow="1" w:lastRow="0" w:firstColumn="1" w:lastColumn="0" w:noHBand="0" w:noVBand="1"/>
      </w:tblPr>
      <w:tblGrid>
        <w:gridCol w:w="3420"/>
        <w:gridCol w:w="5400"/>
      </w:tblGrid>
      <w:tr w:rsidR="00FD2A9A" w:rsidRPr="00FD2A9A" w14:paraId="6FBB1086" w14:textId="77777777" w:rsidTr="00C67A27">
        <w:tc>
          <w:tcPr>
            <w:tcW w:w="3420" w:type="dxa"/>
          </w:tcPr>
          <w:p w14:paraId="5E724D7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SEI message</w:t>
            </w:r>
          </w:p>
        </w:tc>
        <w:tc>
          <w:tcPr>
            <w:tcW w:w="5400" w:type="dxa"/>
          </w:tcPr>
          <w:p w14:paraId="6212365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Persistence scope</w:t>
            </w:r>
          </w:p>
        </w:tc>
      </w:tr>
      <w:tr w:rsidR="00FD2A9A" w:rsidRPr="00FD2A9A" w14:paraId="20B49135" w14:textId="77777777" w:rsidTr="00C67A27">
        <w:tc>
          <w:tcPr>
            <w:tcW w:w="3420" w:type="dxa"/>
            <w:vAlign w:val="center"/>
          </w:tcPr>
          <w:p w14:paraId="7675E6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Filler payload</w:t>
            </w:r>
          </w:p>
        </w:tc>
        <w:tc>
          <w:tcPr>
            <w:tcW w:w="5400" w:type="dxa"/>
            <w:vAlign w:val="center"/>
          </w:tcPr>
          <w:p w14:paraId="242B00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054F4B30" w14:textId="77777777" w:rsidTr="00C67A27">
        <w:tc>
          <w:tcPr>
            <w:tcW w:w="3420" w:type="dxa"/>
            <w:vAlign w:val="center"/>
          </w:tcPr>
          <w:p w14:paraId="4A3353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registered by Rec. ITU-T T.35</w:t>
            </w:r>
          </w:p>
        </w:tc>
        <w:tc>
          <w:tcPr>
            <w:tcW w:w="5400" w:type="dxa"/>
            <w:vAlign w:val="center"/>
          </w:tcPr>
          <w:p w14:paraId="2E1561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482DF5F9" w14:textId="77777777" w:rsidTr="00C67A27">
        <w:tc>
          <w:tcPr>
            <w:tcW w:w="3420" w:type="dxa"/>
            <w:vAlign w:val="center"/>
          </w:tcPr>
          <w:p w14:paraId="4E0420E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unregistered</w:t>
            </w:r>
          </w:p>
        </w:tc>
        <w:tc>
          <w:tcPr>
            <w:tcW w:w="5400" w:type="dxa"/>
            <w:vAlign w:val="center"/>
          </w:tcPr>
          <w:p w14:paraId="0F6F9E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24A29862" w14:textId="77777777" w:rsidTr="00C67A27">
        <w:tc>
          <w:tcPr>
            <w:tcW w:w="3420" w:type="dxa"/>
            <w:vAlign w:val="center"/>
          </w:tcPr>
          <w:p w14:paraId="2642371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Film grain characteristics</w:t>
            </w:r>
          </w:p>
        </w:tc>
        <w:tc>
          <w:tcPr>
            <w:tcW w:w="5400" w:type="dxa"/>
            <w:vAlign w:val="center"/>
          </w:tcPr>
          <w:p w14:paraId="55471F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0C8E2AE" w14:textId="77777777" w:rsidTr="00C67A27">
        <w:tc>
          <w:tcPr>
            <w:tcW w:w="3420" w:type="dxa"/>
            <w:vAlign w:val="center"/>
          </w:tcPr>
          <w:p w14:paraId="0CBCA3E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Frame packing arrangement</w:t>
            </w:r>
          </w:p>
        </w:tc>
        <w:tc>
          <w:tcPr>
            <w:tcW w:w="5400" w:type="dxa"/>
            <w:vAlign w:val="center"/>
          </w:tcPr>
          <w:p w14:paraId="3BE950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49518F3" w14:textId="77777777" w:rsidTr="00C67A27">
        <w:tc>
          <w:tcPr>
            <w:tcW w:w="3420" w:type="dxa"/>
            <w:vAlign w:val="center"/>
          </w:tcPr>
          <w:p w14:paraId="35ACDAE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Display orientation</w:t>
            </w:r>
          </w:p>
        </w:tc>
        <w:tc>
          <w:tcPr>
            <w:tcW w:w="5400" w:type="dxa"/>
            <w:vAlign w:val="center"/>
          </w:tcPr>
          <w:p w14:paraId="43573B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CE3072C" w14:textId="77777777" w:rsidTr="00C67A27">
        <w:tc>
          <w:tcPr>
            <w:tcW w:w="3420" w:type="dxa"/>
            <w:vAlign w:val="center"/>
          </w:tcPr>
          <w:p w14:paraId="66EACBA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Referenced parameter sets</w:t>
            </w:r>
          </w:p>
        </w:tc>
        <w:tc>
          <w:tcPr>
            <w:tcW w:w="5400" w:type="dxa"/>
            <w:vAlign w:val="center"/>
          </w:tcPr>
          <w:p w14:paraId="58931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35FE4C50" w14:textId="77777777" w:rsidTr="00C67A27">
        <w:tc>
          <w:tcPr>
            <w:tcW w:w="3420" w:type="dxa"/>
            <w:vAlign w:val="center"/>
          </w:tcPr>
          <w:p w14:paraId="4C96E4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Decoded picture hash</w:t>
            </w:r>
          </w:p>
        </w:tc>
        <w:tc>
          <w:tcPr>
            <w:tcW w:w="5400" w:type="dxa"/>
            <w:vAlign w:val="center"/>
          </w:tcPr>
          <w:p w14:paraId="53DBE57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2231DC2C" w14:textId="77777777" w:rsidTr="00C67A27">
        <w:tc>
          <w:tcPr>
            <w:tcW w:w="3420" w:type="dxa"/>
          </w:tcPr>
          <w:p w14:paraId="77C2633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Mastering display colour volume</w:t>
            </w:r>
          </w:p>
        </w:tc>
        <w:tc>
          <w:tcPr>
            <w:tcW w:w="5400" w:type="dxa"/>
          </w:tcPr>
          <w:p w14:paraId="7766149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CLVS containing the SEI message</w:t>
            </w:r>
          </w:p>
        </w:tc>
      </w:tr>
      <w:tr w:rsidR="00FD2A9A" w:rsidRPr="00FD2A9A" w14:paraId="1EDA1383" w14:textId="77777777" w:rsidTr="00C67A27">
        <w:tc>
          <w:tcPr>
            <w:tcW w:w="3420" w:type="dxa"/>
            <w:vAlign w:val="center"/>
          </w:tcPr>
          <w:p w14:paraId="6DD857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Colour transform information</w:t>
            </w:r>
          </w:p>
        </w:tc>
        <w:tc>
          <w:tcPr>
            <w:tcW w:w="5400" w:type="dxa"/>
            <w:vAlign w:val="center"/>
          </w:tcPr>
          <w:p w14:paraId="1FA883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B3A5705" w14:textId="77777777" w:rsidTr="00C67A27">
        <w:tc>
          <w:tcPr>
            <w:tcW w:w="3420" w:type="dxa"/>
            <w:vAlign w:val="center"/>
          </w:tcPr>
          <w:p w14:paraId="2F2B381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Content light level information</w:t>
            </w:r>
          </w:p>
        </w:tc>
        <w:tc>
          <w:tcPr>
            <w:tcW w:w="5400" w:type="dxa"/>
            <w:vAlign w:val="center"/>
          </w:tcPr>
          <w:p w14:paraId="2813D0B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CLVS containing the SEI message</w:t>
            </w:r>
          </w:p>
        </w:tc>
      </w:tr>
      <w:tr w:rsidR="00FD2A9A" w:rsidRPr="00FD2A9A" w14:paraId="6FE132B3" w14:textId="77777777" w:rsidTr="00C67A27">
        <w:tc>
          <w:tcPr>
            <w:tcW w:w="3420" w:type="dxa"/>
            <w:vAlign w:val="center"/>
          </w:tcPr>
          <w:p w14:paraId="282915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DRAP indication</w:t>
            </w:r>
          </w:p>
        </w:tc>
        <w:tc>
          <w:tcPr>
            <w:tcW w:w="5400" w:type="dxa"/>
            <w:vAlign w:val="center"/>
          </w:tcPr>
          <w:p w14:paraId="4B1E9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 xml:space="preserve">The </w:t>
            </w:r>
            <w:r w:rsidRPr="00FD2A9A">
              <w:rPr>
                <w:sz w:val="18"/>
                <w:lang w:val="en-CA"/>
              </w:rPr>
              <w:t xml:space="preserve">picture associated with </w:t>
            </w:r>
            <w:r w:rsidRPr="00FD2A9A">
              <w:rPr>
                <w:noProof/>
                <w:sz w:val="18"/>
                <w:lang w:val="en-CA"/>
              </w:rPr>
              <w:t>the SEI message</w:t>
            </w:r>
          </w:p>
        </w:tc>
      </w:tr>
      <w:tr w:rsidR="00FD2A9A" w:rsidRPr="00FD2A9A" w14:paraId="78974FD4" w14:textId="77777777" w:rsidTr="00C67A27">
        <w:tc>
          <w:tcPr>
            <w:tcW w:w="3420" w:type="dxa"/>
            <w:vAlign w:val="center"/>
          </w:tcPr>
          <w:p w14:paraId="2D62EDB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Alternative transfer characteristics</w:t>
            </w:r>
          </w:p>
        </w:tc>
        <w:tc>
          <w:tcPr>
            <w:tcW w:w="5400" w:type="dxa"/>
            <w:vAlign w:val="center"/>
          </w:tcPr>
          <w:p w14:paraId="47468C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22647EDE" w14:textId="77777777" w:rsidTr="00C67A27">
        <w:tc>
          <w:tcPr>
            <w:tcW w:w="3420" w:type="dxa"/>
            <w:vAlign w:val="center"/>
          </w:tcPr>
          <w:p w14:paraId="5FDE6B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Ambient viewing environment</w:t>
            </w:r>
          </w:p>
        </w:tc>
        <w:tc>
          <w:tcPr>
            <w:tcW w:w="5400" w:type="dxa"/>
            <w:vAlign w:val="center"/>
          </w:tcPr>
          <w:p w14:paraId="72D9A3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00FBD5C1" w14:textId="77777777" w:rsidTr="00C67A27">
        <w:tc>
          <w:tcPr>
            <w:tcW w:w="3420" w:type="dxa"/>
            <w:vAlign w:val="center"/>
          </w:tcPr>
          <w:p w14:paraId="0463B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Content colour volume</w:t>
            </w:r>
          </w:p>
        </w:tc>
        <w:tc>
          <w:tcPr>
            <w:tcW w:w="5400" w:type="dxa"/>
            <w:vAlign w:val="center"/>
          </w:tcPr>
          <w:p w14:paraId="0153A55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2676F50" w14:textId="77777777" w:rsidTr="00C67A27">
        <w:tc>
          <w:tcPr>
            <w:tcW w:w="3420" w:type="dxa"/>
            <w:vAlign w:val="center"/>
          </w:tcPr>
          <w:p w14:paraId="5843EEF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Equirectangular projection</w:t>
            </w:r>
          </w:p>
        </w:tc>
        <w:tc>
          <w:tcPr>
            <w:tcW w:w="5400" w:type="dxa"/>
            <w:vAlign w:val="center"/>
          </w:tcPr>
          <w:p w14:paraId="4133FC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3152DC8" w14:textId="77777777" w:rsidTr="00C67A27">
        <w:tc>
          <w:tcPr>
            <w:tcW w:w="3420" w:type="dxa"/>
            <w:vAlign w:val="center"/>
          </w:tcPr>
          <w:p w14:paraId="55260C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Generalized cubemap projection</w:t>
            </w:r>
          </w:p>
        </w:tc>
        <w:tc>
          <w:tcPr>
            <w:tcW w:w="5400" w:type="dxa"/>
            <w:vAlign w:val="center"/>
          </w:tcPr>
          <w:p w14:paraId="2FC426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B98E781" w14:textId="77777777" w:rsidTr="00C67A27">
        <w:tc>
          <w:tcPr>
            <w:tcW w:w="3420" w:type="dxa"/>
            <w:vAlign w:val="center"/>
          </w:tcPr>
          <w:p w14:paraId="2E8A1E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Sphere rotation</w:t>
            </w:r>
          </w:p>
        </w:tc>
        <w:tc>
          <w:tcPr>
            <w:tcW w:w="5400" w:type="dxa"/>
            <w:vAlign w:val="center"/>
          </w:tcPr>
          <w:p w14:paraId="03C22F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D6E46C4" w14:textId="77777777" w:rsidTr="00C67A27">
        <w:tc>
          <w:tcPr>
            <w:tcW w:w="3420" w:type="dxa"/>
            <w:vAlign w:val="center"/>
          </w:tcPr>
          <w:p w14:paraId="43F61A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Region-wise packing</w:t>
            </w:r>
          </w:p>
        </w:tc>
        <w:tc>
          <w:tcPr>
            <w:tcW w:w="5400" w:type="dxa"/>
            <w:vAlign w:val="center"/>
          </w:tcPr>
          <w:p w14:paraId="53505F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5102FC45" w14:textId="77777777" w:rsidTr="00C67A27">
        <w:tc>
          <w:tcPr>
            <w:tcW w:w="3420" w:type="dxa"/>
            <w:vAlign w:val="center"/>
          </w:tcPr>
          <w:p w14:paraId="1A9D9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Omnidirectional viewport</w:t>
            </w:r>
          </w:p>
        </w:tc>
        <w:tc>
          <w:tcPr>
            <w:tcW w:w="5400" w:type="dxa"/>
            <w:vAlign w:val="center"/>
          </w:tcPr>
          <w:p w14:paraId="2B9A142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6E8865D1" w14:textId="77777777" w:rsidTr="00C67A27">
        <w:tc>
          <w:tcPr>
            <w:tcW w:w="3420" w:type="dxa"/>
            <w:vAlign w:val="center"/>
          </w:tcPr>
          <w:p w14:paraId="7A94CB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Alpha channel information</w:t>
            </w:r>
          </w:p>
        </w:tc>
        <w:tc>
          <w:tcPr>
            <w:tcW w:w="5400" w:type="dxa"/>
            <w:vAlign w:val="center"/>
          </w:tcPr>
          <w:p w14:paraId="394D88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3EFDAB61" w14:textId="77777777" w:rsidTr="00C67A27">
        <w:tc>
          <w:tcPr>
            <w:tcW w:w="3420" w:type="dxa"/>
            <w:vAlign w:val="center"/>
          </w:tcPr>
          <w:p w14:paraId="01B6F3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Frame-field information</w:t>
            </w:r>
          </w:p>
        </w:tc>
        <w:tc>
          <w:tcPr>
            <w:tcW w:w="5400" w:type="dxa"/>
            <w:vAlign w:val="center"/>
          </w:tcPr>
          <w:p w14:paraId="62A715D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The PU containing the SEI message</w:t>
            </w:r>
          </w:p>
        </w:tc>
      </w:tr>
      <w:tr w:rsidR="00FD2A9A" w:rsidRPr="00FD2A9A" w14:paraId="0BBA2249" w14:textId="77777777" w:rsidTr="00C67A27">
        <w:tc>
          <w:tcPr>
            <w:tcW w:w="3420" w:type="dxa"/>
            <w:vAlign w:val="center"/>
          </w:tcPr>
          <w:p w14:paraId="24A483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Depth representation information</w:t>
            </w:r>
          </w:p>
        </w:tc>
        <w:tc>
          <w:tcPr>
            <w:tcW w:w="5400" w:type="dxa"/>
            <w:vAlign w:val="center"/>
          </w:tcPr>
          <w:p w14:paraId="565B68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semantics of the SEI message</w:t>
            </w:r>
          </w:p>
        </w:tc>
      </w:tr>
      <w:tr w:rsidR="00FD2A9A" w:rsidRPr="00FD2A9A" w14:paraId="072A8E8F" w14:textId="77777777" w:rsidTr="00C67A27">
        <w:tc>
          <w:tcPr>
            <w:tcW w:w="3420" w:type="dxa"/>
            <w:vAlign w:val="center"/>
          </w:tcPr>
          <w:p w14:paraId="7EC1FA3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acquisition information</w:t>
            </w:r>
          </w:p>
        </w:tc>
        <w:tc>
          <w:tcPr>
            <w:tcW w:w="5400" w:type="dxa"/>
            <w:vAlign w:val="center"/>
          </w:tcPr>
          <w:p w14:paraId="72AA37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5A1AB6A5" w14:textId="77777777" w:rsidTr="00C67A27">
        <w:tc>
          <w:tcPr>
            <w:tcW w:w="3420" w:type="dxa"/>
            <w:vAlign w:val="center"/>
          </w:tcPr>
          <w:p w14:paraId="06ABBF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view position</w:t>
            </w:r>
          </w:p>
        </w:tc>
        <w:tc>
          <w:tcPr>
            <w:tcW w:w="5400" w:type="dxa"/>
            <w:vAlign w:val="center"/>
          </w:tcPr>
          <w:p w14:paraId="05DF144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09430AD0" w14:textId="77777777" w:rsidTr="00C67A27">
        <w:tc>
          <w:tcPr>
            <w:tcW w:w="3420" w:type="dxa"/>
            <w:vAlign w:val="center"/>
          </w:tcPr>
          <w:p w14:paraId="4DDDCEA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Annotated regions</w:t>
            </w:r>
          </w:p>
        </w:tc>
        <w:tc>
          <w:tcPr>
            <w:tcW w:w="5400" w:type="dxa"/>
            <w:vAlign w:val="center"/>
          </w:tcPr>
          <w:p w14:paraId="514CC5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41E30A24" w14:textId="77777777" w:rsidTr="00C67A27">
        <w:tc>
          <w:tcPr>
            <w:tcW w:w="3420" w:type="dxa"/>
            <w:vAlign w:val="center"/>
          </w:tcPr>
          <w:p w14:paraId="6C0292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lastRenderedPageBreak/>
              <w:t>Sample aspect ratio information</w:t>
            </w:r>
          </w:p>
        </w:tc>
        <w:tc>
          <w:tcPr>
            <w:tcW w:w="5400" w:type="dxa"/>
            <w:vAlign w:val="center"/>
          </w:tcPr>
          <w:p w14:paraId="39BDD00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EB5EB5F" w14:textId="77777777" w:rsidTr="00C67A27">
        <w:tc>
          <w:tcPr>
            <w:tcW w:w="3420" w:type="dxa"/>
          </w:tcPr>
          <w:p w14:paraId="3E08E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Scalability dimension information</w:t>
            </w:r>
          </w:p>
        </w:tc>
        <w:tc>
          <w:tcPr>
            <w:tcW w:w="5400" w:type="dxa"/>
          </w:tcPr>
          <w:p w14:paraId="758F8A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4FE26868" w14:textId="77777777" w:rsidTr="00C67A27">
        <w:tc>
          <w:tcPr>
            <w:tcW w:w="3420" w:type="dxa"/>
          </w:tcPr>
          <w:p w14:paraId="4413665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Extended DRAP indication</w:t>
            </w:r>
          </w:p>
        </w:tc>
        <w:tc>
          <w:tcPr>
            <w:tcW w:w="5400" w:type="dxa"/>
          </w:tcPr>
          <w:p w14:paraId="374AE9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picture associated with the SEI message</w:t>
            </w:r>
          </w:p>
        </w:tc>
      </w:tr>
      <w:tr w:rsidR="00FD2A9A" w:rsidRPr="00FD2A9A" w14:paraId="3AD56C0A" w14:textId="77777777" w:rsidTr="00C67A27">
        <w:tc>
          <w:tcPr>
            <w:tcW w:w="3420" w:type="dxa"/>
          </w:tcPr>
          <w:p w14:paraId="3BCC2D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Shutter interval information</w:t>
            </w:r>
          </w:p>
        </w:tc>
        <w:tc>
          <w:tcPr>
            <w:tcW w:w="5400" w:type="dxa"/>
          </w:tcPr>
          <w:p w14:paraId="2306116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5301FA76" w14:textId="77777777" w:rsidTr="00C67A27">
        <w:tc>
          <w:tcPr>
            <w:tcW w:w="3420" w:type="dxa"/>
          </w:tcPr>
          <w:p w14:paraId="289E7F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characteristics</w:t>
            </w:r>
          </w:p>
        </w:tc>
        <w:tc>
          <w:tcPr>
            <w:tcW w:w="5400" w:type="dxa"/>
          </w:tcPr>
          <w:p w14:paraId="63807B2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78254FE7" w14:textId="77777777" w:rsidTr="00C67A27">
        <w:tc>
          <w:tcPr>
            <w:tcW w:w="3420" w:type="dxa"/>
          </w:tcPr>
          <w:p w14:paraId="0DF252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activation</w:t>
            </w:r>
          </w:p>
        </w:tc>
        <w:tc>
          <w:tcPr>
            <w:tcW w:w="5400" w:type="dxa"/>
          </w:tcPr>
          <w:p w14:paraId="245551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 xml:space="preserve">Specified by the syntax of </w:t>
            </w:r>
            <w:r w:rsidRPr="00FD2A9A">
              <w:rPr>
                <w:sz w:val="18"/>
                <w:lang w:val="en-GB"/>
              </w:rPr>
              <w:t>the SEI message</w:t>
            </w:r>
          </w:p>
        </w:tc>
      </w:tr>
      <w:tr w:rsidR="00FD2A9A" w:rsidRPr="00FD2A9A" w14:paraId="09D53DA5" w14:textId="77777777" w:rsidTr="00C67A27">
        <w:tc>
          <w:tcPr>
            <w:tcW w:w="3420" w:type="dxa"/>
          </w:tcPr>
          <w:p w14:paraId="4A7743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Phase indication</w:t>
            </w:r>
          </w:p>
        </w:tc>
        <w:tc>
          <w:tcPr>
            <w:tcW w:w="5400" w:type="dxa"/>
          </w:tcPr>
          <w:p w14:paraId="5C537C5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Specified by the semantics of the SEI message</w:t>
            </w:r>
          </w:p>
        </w:tc>
      </w:tr>
      <w:tr w:rsidR="00FD2A9A" w:rsidRPr="00FD2A9A" w14:paraId="4AFE87A9" w14:textId="77777777" w:rsidTr="00C67A27">
        <w:tc>
          <w:tcPr>
            <w:tcW w:w="3420" w:type="dxa"/>
          </w:tcPr>
          <w:p w14:paraId="54AA8C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Post-filter hint</w:t>
            </w:r>
          </w:p>
        </w:tc>
        <w:tc>
          <w:tcPr>
            <w:tcW w:w="5400" w:type="dxa"/>
          </w:tcPr>
          <w:p w14:paraId="2DEF28D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 xml:space="preserve">Specified by the syntax of </w:t>
            </w:r>
            <w:r w:rsidRPr="00FD2A9A">
              <w:rPr>
                <w:sz w:val="18"/>
                <w:lang w:val="en-GB"/>
              </w:rPr>
              <w:t>the SEI message</w:t>
            </w:r>
          </w:p>
        </w:tc>
      </w:tr>
    </w:tbl>
    <w:p w14:paraId="21A74A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p>
    <w:p w14:paraId="29D42890"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eastAsia="SimSun" w:hAnsi="Cambria"/>
          <w:i/>
          <w:noProof/>
          <w:szCs w:val="22"/>
          <w:lang w:val="en-CA"/>
        </w:rPr>
      </w:pPr>
      <w:r w:rsidRPr="00FD2A9A">
        <w:rPr>
          <w:rFonts w:ascii="Cambria" w:eastAsia="SimSun" w:hAnsi="Cambria"/>
          <w:i/>
          <w:noProof/>
          <w:szCs w:val="22"/>
          <w:lang w:val="en-CA"/>
        </w:rPr>
        <w:t>Subclause 8.24.2</w:t>
      </w:r>
    </w:p>
    <w:p w14:paraId="4B24DBD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FD2A9A">
        <w:rPr>
          <w:rFonts w:ascii="Cambria" w:eastAsia="SimSun" w:hAnsi="Cambria"/>
          <w:szCs w:val="22"/>
          <w:lang w:val="en-CA"/>
        </w:rPr>
        <w:t>Replace the following paragraph:</w:t>
      </w:r>
    </w:p>
    <w:p w14:paraId="6013153B"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eastAsia="SimSun" w:hAnsi="Cambria"/>
          <w:szCs w:val="24"/>
          <w:lang w:val="en-GB"/>
        </w:rPr>
      </w:pPr>
      <w:r w:rsidRPr="00FD2A9A">
        <w:rPr>
          <w:rFonts w:ascii="Cambria" w:eastAsia="SimSun" w:hAnsi="Cambria"/>
          <w:szCs w:val="24"/>
          <w:lang w:val="en-GB"/>
        </w:rPr>
        <w:t>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referenceablePictures, which consists of a list of IRAP or EDRAP pictures in decoding order that are within the same CLVS and identified by the edrap_ref_rap_id[ i ] syntax elements.</w:t>
      </w:r>
    </w:p>
    <w:p w14:paraId="57226CD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FD2A9A">
        <w:rPr>
          <w:rFonts w:ascii="Cambria" w:eastAsia="SimSun" w:hAnsi="Cambria"/>
          <w:szCs w:val="22"/>
          <w:lang w:val="en-CA"/>
        </w:rPr>
        <w:t>with the following:</w:t>
      </w:r>
    </w:p>
    <w:p w14:paraId="5EB78B30"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eastAsia="SimSun" w:hAnsi="Cambria"/>
          <w:szCs w:val="24"/>
          <w:lang w:val="en-GB"/>
        </w:rPr>
      </w:pPr>
      <w:r w:rsidRPr="00FD2A9A">
        <w:rPr>
          <w:rFonts w:ascii="Cambria" w:eastAsia="SimSun" w:hAnsi="Cambria"/>
          <w:szCs w:val="24"/>
          <w:lang w:val="en-GB"/>
        </w:rPr>
        <w:t>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referenceablePictures. The list referenceablePictures consists of the list of IRAP or EDRAP pictures that are present in the current CLVS and are identified by the edrap_ref_rap_id[ i ] syntax elements, and these pictures are listed in decoder order in the list.</w:t>
      </w:r>
    </w:p>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p>
    <w:p w14:paraId="04A4BEF4"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eastAsia="SimSun" w:hAnsi="Cambria"/>
          <w:i/>
          <w:noProof/>
          <w:szCs w:val="22"/>
          <w:lang w:val="en-CA"/>
        </w:rPr>
      </w:pPr>
      <w:r w:rsidRPr="00FD2A9A">
        <w:rPr>
          <w:rFonts w:ascii="Cambria" w:eastAsia="SimSun" w:hAnsi="Cambria"/>
          <w:i/>
          <w:noProof/>
          <w:szCs w:val="22"/>
          <w:lang w:val="en-CA"/>
        </w:rPr>
        <w:t>New subclauses 8.27 to 8.31</w:t>
      </w:r>
    </w:p>
    <w:p w14:paraId="3F3E4BD7"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FD2A9A">
        <w:rPr>
          <w:rFonts w:ascii="Cambria" w:eastAsia="SimSun" w:hAnsi="Cambria"/>
          <w:szCs w:val="22"/>
          <w:lang w:val="en-CA"/>
        </w:rPr>
        <w:t>Add subclauses 8.27 to 8.31 as follows:</w:t>
      </w:r>
    </w:p>
    <w:p w14:paraId="53F04F98"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rFonts w:eastAsia="SimSun"/>
          <w:b/>
          <w:lang w:val="en-CA"/>
        </w:rPr>
      </w:pPr>
      <w:r w:rsidRPr="00FD2A9A">
        <w:rPr>
          <w:rFonts w:eastAsia="SimSun"/>
          <w:b/>
          <w:lang w:val="en-CA"/>
        </w:rPr>
        <w:t xml:space="preserve"> Shutter interval information SEI message</w:t>
      </w:r>
    </w:p>
    <w:p w14:paraId="452A67EA"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8.27.1 </w:t>
      </w:r>
      <w:r w:rsidRPr="00FD2A9A">
        <w:rPr>
          <w:rFonts w:eastAsia="Malgun Gothic"/>
          <w:b/>
          <w:bCs/>
          <w:sz w:val="20"/>
          <w:lang w:val="en-GB"/>
        </w:rPr>
        <w:t>Shutter interval information SEI message syntax</w:t>
      </w:r>
    </w:p>
    <w:p w14:paraId="06E152DA"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6D93E8BA"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343CAE"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 w:val="20"/>
                <w:szCs w:val="18"/>
                <w:lang w:val="en-CA"/>
              </w:rPr>
            </w:pPr>
            <w:r w:rsidRPr="00FD2A9A">
              <w:rPr>
                <w:rFonts w:eastAsia="Malgun Gothic"/>
                <w:sz w:val="20"/>
                <w:szCs w:val="18"/>
                <w:lang w:val="en-CA"/>
              </w:rPr>
              <w:t>shutter_interval_info</w:t>
            </w:r>
            <w:r w:rsidRPr="00FD2A9A">
              <w:rPr>
                <w:rFonts w:eastAsia="Malgun Gothic"/>
                <w:noProof/>
                <w:sz w:val="20"/>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28089DA1" w14:textId="77777777" w:rsidR="00FD2A9A" w:rsidRPr="00FD2A9A" w:rsidRDefault="00FD2A9A" w:rsidP="00FD2A9A">
            <w:pPr>
              <w:spacing w:before="20" w:after="40"/>
              <w:jc w:val="left"/>
              <w:rPr>
                <w:rFonts w:eastAsia="Malgun Gothic"/>
                <w:sz w:val="20"/>
                <w:szCs w:val="18"/>
                <w:lang w:val="en-CA"/>
              </w:rPr>
            </w:pPr>
            <w:r w:rsidRPr="00FD2A9A">
              <w:rPr>
                <w:rFonts w:eastAsia="Malgun Gothic"/>
                <w:b/>
                <w:bCs/>
                <w:noProof/>
                <w:sz w:val="20"/>
                <w:szCs w:val="18"/>
                <w:lang w:val="en-CA"/>
              </w:rPr>
              <w:t>Descriptor</w:t>
            </w:r>
          </w:p>
        </w:tc>
      </w:tr>
      <w:tr w:rsidR="00FD2A9A" w:rsidRPr="00FD2A9A" w14:paraId="38169421"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540D1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598756B7" w14:textId="77777777" w:rsidR="00FD2A9A" w:rsidRPr="00FD2A9A" w:rsidRDefault="00FD2A9A" w:rsidP="00FD2A9A">
            <w:pPr>
              <w:overflowPunct/>
              <w:autoSpaceDE/>
              <w:adjustRightInd/>
              <w:spacing w:before="20" w:after="40"/>
              <w:jc w:val="center"/>
              <w:rPr>
                <w:rFonts w:eastAsia="Malgun Gothic"/>
                <w:bCs/>
                <w:noProof/>
                <w:sz w:val="20"/>
                <w:szCs w:val="18"/>
                <w:lang w:val="en-CA"/>
              </w:rPr>
            </w:pPr>
            <w:r w:rsidRPr="00FD2A9A">
              <w:rPr>
                <w:rFonts w:eastAsia="Malgun Gothic"/>
                <w:bCs/>
                <w:noProof/>
                <w:sz w:val="20"/>
                <w:szCs w:val="18"/>
                <w:lang w:val="en-CA"/>
              </w:rPr>
              <w:t>u(32)</w:t>
            </w:r>
          </w:p>
        </w:tc>
      </w:tr>
      <w:tr w:rsidR="00FD2A9A" w:rsidRPr="00FD2A9A" w14:paraId="2579FBFD"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3D942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366A4230"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sz w:val="20"/>
                <w:szCs w:val="18"/>
                <w:lang w:val="en-CA"/>
              </w:rPr>
              <w:t>u(1)</w:t>
            </w:r>
          </w:p>
        </w:tc>
      </w:tr>
      <w:tr w:rsidR="00FD2A9A" w:rsidRPr="00FD2A9A" w14:paraId="7A3CF4D7"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C4D680"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4165D22E"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2CE008E6"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9DCE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36EC936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noProof/>
                <w:sz w:val="20"/>
                <w:szCs w:val="18"/>
                <w:lang w:val="en-CA"/>
              </w:rPr>
              <w:t>u(32)</w:t>
            </w:r>
          </w:p>
        </w:tc>
      </w:tr>
      <w:tr w:rsidR="00FD2A9A" w:rsidRPr="00FD2A9A" w14:paraId="144BDCC4"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C22CA8"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1937FF5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3C0ED56A"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61001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4D4DC86D"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sz w:val="20"/>
                <w:szCs w:val="18"/>
                <w:lang w:val="en-CA"/>
              </w:rPr>
              <w:t>u(3)</w:t>
            </w:r>
          </w:p>
        </w:tc>
      </w:tr>
      <w:tr w:rsidR="00FD2A9A" w:rsidRPr="00FD2A9A" w14:paraId="130A7B51"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1E18D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3DAC38C4"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4A50CE03"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298A2D"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r>
            <w:r w:rsidRPr="00FD2A9A">
              <w:rPr>
                <w:rFonts w:eastAsia="Malgun Gothic"/>
                <w:b/>
                <w:bCs/>
                <w:noProof/>
                <w:sz w:val="20"/>
                <w:szCs w:val="18"/>
                <w:lang w:val="en-CA"/>
              </w:rPr>
              <w:tab/>
            </w:r>
            <w:r w:rsidRPr="00FD2A9A">
              <w:rPr>
                <w:rFonts w:eastAsia="Malgun Gothic"/>
                <w:b/>
                <w:bCs/>
                <w:noProof/>
                <w:sz w:val="20"/>
                <w:szCs w:val="18"/>
                <w:lang w:val="en-CA"/>
              </w:rPr>
              <w:tab/>
              <w:t>sub_layer_num_units_in_shutter_interval</w:t>
            </w:r>
            <w:r w:rsidRPr="00FD2A9A">
              <w:rPr>
                <w:rFonts w:eastAsia="Malgun Gothic"/>
                <w:bCs/>
                <w:noProof/>
                <w:sz w:val="20"/>
                <w:szCs w:val="18"/>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8A69939"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sz w:val="20"/>
                <w:szCs w:val="18"/>
                <w:lang w:val="en-CA"/>
              </w:rPr>
              <w:t>u(32)</w:t>
            </w:r>
          </w:p>
        </w:tc>
      </w:tr>
      <w:tr w:rsidR="00FD2A9A" w:rsidRPr="00FD2A9A" w14:paraId="4EE97587"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FC2CA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1D4A8553" w14:textId="77777777" w:rsidR="00FD2A9A" w:rsidRPr="00FD2A9A" w:rsidRDefault="00FD2A9A" w:rsidP="00FD2A9A">
            <w:pPr>
              <w:keepNext/>
              <w:keepLines/>
              <w:spacing w:before="20" w:after="40"/>
              <w:jc w:val="center"/>
              <w:rPr>
                <w:bCs/>
                <w:sz w:val="20"/>
                <w:szCs w:val="18"/>
                <w:lang w:val="en-CA"/>
              </w:rPr>
            </w:pPr>
          </w:p>
        </w:tc>
      </w:tr>
      <w:tr w:rsidR="00FD2A9A" w:rsidRPr="00FD2A9A" w14:paraId="18210D41"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4E949B"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7AA7F2F8" w14:textId="77777777" w:rsidR="00FD2A9A" w:rsidRPr="00FD2A9A" w:rsidRDefault="00FD2A9A" w:rsidP="00FD2A9A">
            <w:pPr>
              <w:keepNext/>
              <w:keepLines/>
              <w:spacing w:before="20" w:after="40"/>
              <w:jc w:val="center"/>
              <w:rPr>
                <w:bCs/>
                <w:sz w:val="20"/>
                <w:szCs w:val="18"/>
                <w:lang w:val="en-CA"/>
              </w:rPr>
            </w:pPr>
          </w:p>
        </w:tc>
      </w:tr>
    </w:tbl>
    <w:p w14:paraId="47064583" w14:textId="77777777" w:rsidR="00FD2A9A" w:rsidRPr="00FD2A9A" w:rsidRDefault="00FD2A9A" w:rsidP="00FD2A9A">
      <w:pPr>
        <w:tabs>
          <w:tab w:val="left" w:pos="400"/>
        </w:tabs>
        <w:ind w:left="400" w:hanging="400"/>
        <w:rPr>
          <w:sz w:val="20"/>
        </w:rPr>
      </w:pPr>
    </w:p>
    <w:p w14:paraId="56A596B1"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lastRenderedPageBreak/>
        <w:t xml:space="preserve">8.27.2 </w:t>
      </w:r>
      <w:r w:rsidRPr="00FD2A9A">
        <w:rPr>
          <w:rFonts w:eastAsia="Malgun Gothic"/>
          <w:b/>
          <w:bCs/>
          <w:sz w:val="20"/>
          <w:lang w:val="en-GB"/>
        </w:rPr>
        <w:t>Shutter interval information SEI message syntax</w:t>
      </w:r>
    </w:p>
    <w:p w14:paraId="2992F7EB" w14:textId="77777777" w:rsidR="00FD2A9A" w:rsidRPr="00FD2A9A" w:rsidRDefault="00FD2A9A" w:rsidP="00FD2A9A">
      <w:pPr>
        <w:rPr>
          <w:noProof/>
          <w:sz w:val="20"/>
          <w:szCs w:val="18"/>
          <w:lang w:val="en-CA"/>
        </w:rPr>
      </w:pPr>
      <w:r w:rsidRPr="00FD2A9A">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063DB044" w14:textId="77777777" w:rsidR="00FD2A9A" w:rsidRPr="00FD2A9A" w:rsidRDefault="00FD2A9A" w:rsidP="00FD2A9A">
      <w:pPr>
        <w:rPr>
          <w:noProof/>
          <w:sz w:val="20"/>
          <w:szCs w:val="18"/>
        </w:rPr>
      </w:pPr>
      <w:r w:rsidRPr="00FD2A9A">
        <w:rPr>
          <w:noProof/>
          <w:sz w:val="20"/>
          <w:szCs w:val="18"/>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079FD588" w14:textId="77777777" w:rsidR="00FD2A9A" w:rsidRPr="00FD2A9A" w:rsidRDefault="00FD2A9A" w:rsidP="00FD2A9A">
      <w:pPr>
        <w:rPr>
          <w:noProof/>
          <w:sz w:val="20"/>
          <w:szCs w:val="18"/>
          <w:lang w:val="en-CA"/>
        </w:rPr>
      </w:pPr>
      <w:r w:rsidRPr="00FD2A9A">
        <w:rPr>
          <w:b/>
          <w:noProof/>
          <w:sz w:val="20"/>
          <w:szCs w:val="18"/>
          <w:lang w:val="en-CA"/>
        </w:rPr>
        <w:t>sii_time_scale</w:t>
      </w:r>
      <w:r w:rsidRPr="00FD2A9A">
        <w:rPr>
          <w:noProof/>
          <w:sz w:val="20"/>
          <w:szCs w:val="18"/>
          <w:lang w:val="en-CA"/>
        </w:rPr>
        <w:t xml:space="preserve"> specifies the number of time units that pass in one second. The value of sii_time_scale shall not be equal to 0. For example, a time coordinate system that measures time using a 27 MHz clock has an sii_time_scale of 27 000 000.</w:t>
      </w:r>
    </w:p>
    <w:p w14:paraId="19CF780F" w14:textId="77777777" w:rsidR="00FD2A9A" w:rsidRPr="00FD2A9A" w:rsidRDefault="00FD2A9A" w:rsidP="00FD2A9A">
      <w:pPr>
        <w:rPr>
          <w:noProof/>
          <w:sz w:val="20"/>
          <w:lang w:val="en-CA"/>
        </w:rPr>
      </w:pPr>
      <w:r w:rsidRPr="00FD2A9A">
        <w:rPr>
          <w:b/>
          <w:noProof/>
          <w:sz w:val="20"/>
          <w:lang w:val="en-CA"/>
        </w:rPr>
        <w:t>fixed_</w:t>
      </w:r>
      <w:r w:rsidRPr="00FD2A9A">
        <w:rPr>
          <w:b/>
          <w:bCs/>
          <w:noProof/>
          <w:sz w:val="20"/>
          <w:lang w:val="en-CA"/>
        </w:rPr>
        <w:t>shutter_interval</w:t>
      </w:r>
      <w:r w:rsidRPr="00FD2A9A">
        <w:rPr>
          <w:b/>
          <w:noProof/>
          <w:sz w:val="20"/>
          <w:lang w:val="en-CA"/>
        </w:rPr>
        <w:t>_within_clvs_flag</w:t>
      </w:r>
      <w:r w:rsidRPr="00FD2A9A">
        <w:rPr>
          <w:bCs/>
          <w:noProof/>
          <w:sz w:val="20"/>
          <w:lang w:val="en-CA"/>
        </w:rPr>
        <w:t xml:space="preserve"> </w:t>
      </w:r>
      <w:r w:rsidRPr="00FD2A9A">
        <w:rPr>
          <w:noProof/>
          <w:sz w:val="20"/>
          <w:lang w:val="en-CA"/>
        </w:rPr>
        <w:t>equal to 1 specifies that the indicated shutter interval is the same for all temporal sublayers in the CLVS. fixed_shutter_interval_within_clvs_flag</w:t>
      </w:r>
      <w:r w:rsidRPr="00FD2A9A">
        <w:rPr>
          <w:b/>
          <w:noProof/>
          <w:sz w:val="20"/>
          <w:lang w:val="en-CA"/>
        </w:rPr>
        <w:t xml:space="preserve"> </w:t>
      </w:r>
      <w:r w:rsidRPr="00FD2A9A">
        <w:rPr>
          <w:noProof/>
          <w:sz w:val="20"/>
          <w:lang w:val="en-CA"/>
        </w:rPr>
        <w:t>equal to 0 specifies that the indicated shutter interval may not be the same for all temporal sublayers in the CLVS.</w:t>
      </w:r>
    </w:p>
    <w:p w14:paraId="473D8D06" w14:textId="77777777" w:rsidR="00FD2A9A" w:rsidRPr="00FD2A9A" w:rsidRDefault="00FD2A9A" w:rsidP="00FD2A9A">
      <w:pPr>
        <w:rPr>
          <w:noProof/>
          <w:sz w:val="20"/>
          <w:szCs w:val="18"/>
          <w:lang w:val="en-CA"/>
        </w:rPr>
      </w:pPr>
      <w:r w:rsidRPr="00FD2A9A">
        <w:rPr>
          <w:b/>
          <w:bCs/>
          <w:noProof/>
          <w:sz w:val="20"/>
          <w:szCs w:val="18"/>
          <w:lang w:val="en-CA"/>
        </w:rPr>
        <w:t>sii_num_units_in_shutter_interval</w:t>
      </w:r>
      <w:r w:rsidRPr="00FD2A9A">
        <w:rPr>
          <w:noProof/>
          <w:sz w:val="20"/>
          <w:szCs w:val="18"/>
          <w:lang w:val="en-CA"/>
        </w:rPr>
        <w:t>, when 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1F57F427" w14:textId="77777777" w:rsidR="00FD2A9A" w:rsidRPr="00FD2A9A" w:rsidRDefault="00FD2A9A" w:rsidP="00FD2A9A">
      <w:pPr>
        <w:rPr>
          <w:noProof/>
          <w:sz w:val="20"/>
          <w:szCs w:val="18"/>
          <w:lang w:val="en-CA"/>
        </w:rPr>
      </w:pPr>
      <w:r w:rsidRPr="00FD2A9A">
        <w:rPr>
          <w:noProof/>
          <w:sz w:val="20"/>
          <w:szCs w:val="18"/>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0C3E2EE6" w14:textId="77777777" w:rsidR="00FD2A9A" w:rsidRPr="00FD2A9A" w:rsidRDefault="00FD2A9A" w:rsidP="00FD2A9A">
      <w:pPr>
        <w:rPr>
          <w:noProof/>
          <w:sz w:val="20"/>
        </w:rPr>
      </w:pPr>
      <w:r w:rsidRPr="00FD2A9A">
        <w:rPr>
          <w:b/>
          <w:noProof/>
          <w:sz w:val="20"/>
          <w:lang w:val="en-CA"/>
        </w:rPr>
        <w:t>sii_max_sub_layers_minus1</w:t>
      </w:r>
      <w:r w:rsidRPr="00FD2A9A">
        <w:rPr>
          <w:noProof/>
          <w:sz w:val="20"/>
          <w:lang w:val="en-CA"/>
        </w:rPr>
        <w:t xml:space="preserve"> plus 1 specifies the maximum number of temporal sublayers that may be present in each CLVS referring to the SPS.</w:t>
      </w:r>
    </w:p>
    <w:p w14:paraId="4899DF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D2A9A">
        <w:rPr>
          <w:sz w:val="18"/>
          <w:lang w:val="en-GB"/>
        </w:rPr>
        <w:t>NOTE – </w:t>
      </w:r>
      <w:r w:rsidRPr="00FD2A9A">
        <w:rPr>
          <w:sz w:val="18"/>
          <w:lang w:val="en-CA"/>
        </w:rPr>
        <w:t>For example, the information conveyed in this SEI message is intended to be adequate for purposes corresponding to the use of ATSC A/341:2022-03 Annex D when sii_max_sub_layers_minus1 is equal to 1 and fixed_shutter_interval_within_clvs_flag is equal to 0</w:t>
      </w:r>
      <w:r w:rsidRPr="00FD2A9A">
        <w:rPr>
          <w:sz w:val="18"/>
          <w:lang w:val="en-GB"/>
        </w:rPr>
        <w:t>.</w:t>
      </w:r>
    </w:p>
    <w:p w14:paraId="522FA384" w14:textId="77777777" w:rsidR="00FD2A9A" w:rsidRPr="00FD2A9A" w:rsidRDefault="00FD2A9A" w:rsidP="00FD2A9A">
      <w:pPr>
        <w:rPr>
          <w:bCs/>
          <w:noProof/>
          <w:sz w:val="20"/>
          <w:szCs w:val="18"/>
          <w:lang w:val="en-CA"/>
        </w:rPr>
      </w:pPr>
      <w:r w:rsidRPr="00FD2A9A">
        <w:rPr>
          <w:b/>
          <w:noProof/>
          <w:sz w:val="20"/>
          <w:szCs w:val="18"/>
          <w:lang w:val="en-CA"/>
        </w:rPr>
        <w:t>sub_layer_</w:t>
      </w:r>
      <w:r w:rsidRPr="00FD2A9A">
        <w:rPr>
          <w:b/>
          <w:bCs/>
          <w:noProof/>
          <w:sz w:val="20"/>
          <w:szCs w:val="18"/>
          <w:lang w:val="en-CA"/>
        </w:rPr>
        <w:t>num_units_in_shutter</w:t>
      </w:r>
      <w:r w:rsidRPr="00FD2A9A">
        <w:rPr>
          <w:b/>
          <w:noProof/>
          <w:sz w:val="20"/>
          <w:szCs w:val="18"/>
          <w:lang w:val="en-CA"/>
        </w:rPr>
        <w:t>_interval</w:t>
      </w:r>
      <w:r w:rsidRPr="00FD2A9A">
        <w:rPr>
          <w:noProof/>
          <w:sz w:val="20"/>
          <w:szCs w:val="18"/>
          <w:lang w:val="en-CA"/>
        </w:rPr>
        <w:t xml:space="preserve">[ i ], when present, specifies the number of time units of a clock operating at the frequency sii_time_scale Hz that corresponds to the shutter interval of each picture with temporal sublayer identifier equal to i in the CLVS. The </w:t>
      </w:r>
      <w:r w:rsidRPr="00FD2A9A">
        <w:rPr>
          <w:bCs/>
          <w:noProof/>
          <w:sz w:val="20"/>
          <w:szCs w:val="18"/>
          <w:lang w:val="en-CA"/>
        </w:rPr>
        <w:t>shutter interval</w:t>
      </w:r>
      <w:r w:rsidRPr="00FD2A9A">
        <w:rPr>
          <w:noProof/>
          <w:sz w:val="20"/>
          <w:szCs w:val="18"/>
          <w:lang w:val="en-CA"/>
        </w:rPr>
        <w:t xml:space="preserve"> for each picture with temporal sublayer identifier equal to i in the CLVS</w:t>
      </w:r>
      <w:r w:rsidRPr="00FD2A9A">
        <w:rPr>
          <w:bCs/>
          <w:noProof/>
          <w:sz w:val="20"/>
          <w:szCs w:val="18"/>
          <w:lang w:val="en-CA"/>
        </w:rPr>
        <w:t>, denoted by the variable subLayerShutterInterval[</w:t>
      </w:r>
      <w:r w:rsidRPr="00FD2A9A">
        <w:rPr>
          <w:noProof/>
          <w:sz w:val="20"/>
          <w:szCs w:val="18"/>
          <w:lang w:val="en-CA"/>
        </w:rPr>
        <w:t> i </w:t>
      </w:r>
      <w:r w:rsidRPr="00FD2A9A">
        <w:rPr>
          <w:bCs/>
          <w:noProof/>
          <w:sz w:val="20"/>
          <w:szCs w:val="18"/>
          <w:lang w:val="en-CA"/>
        </w:rPr>
        <w:t xml:space="preserve">], in units of seconds, </w:t>
      </w:r>
      <w:r w:rsidRPr="00FD2A9A">
        <w:rPr>
          <w:noProof/>
          <w:sz w:val="20"/>
          <w:szCs w:val="18"/>
          <w:lang w:val="en-CA"/>
        </w:rPr>
        <w:t>is equal to the quotient of sub_layer_num_units_in_shutter_interval</w:t>
      </w:r>
      <w:r w:rsidRPr="00FD2A9A">
        <w:rPr>
          <w:bCs/>
          <w:noProof/>
          <w:sz w:val="20"/>
          <w:szCs w:val="18"/>
          <w:lang w:val="en-CA"/>
        </w:rPr>
        <w:t>[</w:t>
      </w:r>
      <w:r w:rsidRPr="00FD2A9A">
        <w:rPr>
          <w:noProof/>
          <w:sz w:val="20"/>
          <w:szCs w:val="18"/>
          <w:lang w:val="en-CA"/>
        </w:rPr>
        <w:t> i </w:t>
      </w:r>
      <w:r w:rsidRPr="00FD2A9A">
        <w:rPr>
          <w:bCs/>
          <w:noProof/>
          <w:sz w:val="20"/>
          <w:szCs w:val="18"/>
          <w:lang w:val="en-CA"/>
        </w:rPr>
        <w:t>]</w:t>
      </w:r>
      <w:r w:rsidRPr="00FD2A9A">
        <w:rPr>
          <w:noProof/>
          <w:sz w:val="20"/>
          <w:szCs w:val="18"/>
          <w:lang w:val="en-CA"/>
        </w:rPr>
        <w:t xml:space="preserve"> divided by sii_time_scale.</w:t>
      </w:r>
    </w:p>
    <w:p w14:paraId="08A0EFCD" w14:textId="77777777" w:rsidR="00FD2A9A" w:rsidRPr="00FD2A9A" w:rsidRDefault="00FD2A9A" w:rsidP="00FD2A9A">
      <w:pPr>
        <w:keepNext/>
        <w:rPr>
          <w:noProof/>
          <w:sz w:val="20"/>
          <w:szCs w:val="18"/>
          <w:lang w:val="en-CA"/>
        </w:rPr>
      </w:pPr>
      <w:r w:rsidRPr="00FD2A9A">
        <w:rPr>
          <w:noProof/>
          <w:sz w:val="20"/>
          <w:szCs w:val="18"/>
          <w:lang w:val="en-CA"/>
        </w:rPr>
        <w:t>The variable subLayerShutterInterval</w:t>
      </w:r>
      <w:r w:rsidRPr="00FD2A9A">
        <w:rPr>
          <w:bCs/>
          <w:noProof/>
          <w:sz w:val="20"/>
          <w:szCs w:val="18"/>
          <w:lang w:val="en-CA"/>
        </w:rPr>
        <w:t>[</w:t>
      </w:r>
      <w:r w:rsidRPr="00FD2A9A">
        <w:rPr>
          <w:noProof/>
          <w:sz w:val="20"/>
          <w:szCs w:val="18"/>
          <w:lang w:val="en-CA"/>
        </w:rPr>
        <w:t> i </w:t>
      </w:r>
      <w:r w:rsidRPr="00FD2A9A">
        <w:rPr>
          <w:bCs/>
          <w:noProof/>
          <w:sz w:val="20"/>
          <w:szCs w:val="18"/>
          <w:lang w:val="en-CA"/>
        </w:rPr>
        <w:t xml:space="preserve">], corresponding to the indicated shutter interval of each picture </w:t>
      </w:r>
      <w:r w:rsidRPr="00FD2A9A">
        <w:rPr>
          <w:noProof/>
          <w:sz w:val="20"/>
          <w:szCs w:val="18"/>
          <w:lang w:val="en-CA"/>
        </w:rPr>
        <w:t>with temporal sublayer identifier equal to i in the CLVS, is thus derived as follows:</w:t>
      </w:r>
    </w:p>
    <w:p w14:paraId="211C2DB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bCs/>
          <w:noProof/>
          <w:sz w:val="20"/>
          <w:szCs w:val="18"/>
          <w:lang w:val="en-GB"/>
        </w:rPr>
      </w:pPr>
      <w:r w:rsidRPr="00FD2A9A">
        <w:rPr>
          <w:noProof/>
          <w:sz w:val="20"/>
          <w:szCs w:val="18"/>
          <w:lang w:val="en-CA"/>
        </w:rPr>
        <w:t>if( fixed_shutter_interval_within_clvs_flag )</w:t>
      </w:r>
      <w:r w:rsidRPr="00FD2A9A">
        <w:rPr>
          <w:noProof/>
          <w:sz w:val="20"/>
          <w:szCs w:val="18"/>
          <w:lang w:val="en-CA"/>
        </w:rPr>
        <w:br/>
      </w:r>
      <w:r w:rsidRPr="00FD2A9A">
        <w:rPr>
          <w:noProof/>
          <w:sz w:val="20"/>
          <w:szCs w:val="18"/>
          <w:lang w:val="en-CA"/>
        </w:rPr>
        <w:tab/>
        <w:t>subLayerShutterInterval[ i ] = sii_num_units_in_shutter_interval ÷ sii_time_scale</w:t>
      </w:r>
      <w:r w:rsidRPr="00FD2A9A">
        <w:rPr>
          <w:noProof/>
          <w:sz w:val="20"/>
          <w:szCs w:val="18"/>
          <w:lang w:val="en-CA"/>
        </w:rPr>
        <w:tab/>
      </w:r>
      <w:r w:rsidRPr="00FD2A9A">
        <w:rPr>
          <w:sz w:val="20"/>
          <w:szCs w:val="18"/>
          <w:lang w:val="en-GB"/>
        </w:rPr>
        <w:t>(75)</w:t>
      </w:r>
      <w:r w:rsidRPr="00FD2A9A">
        <w:rPr>
          <w:noProof/>
          <w:sz w:val="20"/>
          <w:szCs w:val="18"/>
          <w:lang w:val="en-CA"/>
        </w:rPr>
        <w:br/>
        <w:t>else</w:t>
      </w:r>
      <w:r w:rsidRPr="00FD2A9A">
        <w:rPr>
          <w:noProof/>
          <w:sz w:val="20"/>
          <w:szCs w:val="18"/>
          <w:lang w:val="en-CA"/>
        </w:rPr>
        <w:br/>
      </w:r>
      <w:r w:rsidRPr="00FD2A9A">
        <w:rPr>
          <w:noProof/>
          <w:sz w:val="20"/>
          <w:szCs w:val="18"/>
          <w:lang w:val="en-CA"/>
        </w:rPr>
        <w:tab/>
        <w:t>subLayerShutterInterval[ i ] = sub_layer_num_units_in_shutter_interval[ i ] ÷ sii_time_scale</w:t>
      </w:r>
    </w:p>
    <w:p w14:paraId="51129FB2"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rFonts w:eastAsia="SimSun"/>
          <w:b/>
          <w:lang w:val="en-CA"/>
        </w:rPr>
      </w:pPr>
      <w:r w:rsidRPr="00FD2A9A">
        <w:rPr>
          <w:rFonts w:eastAsia="SimSun"/>
          <w:b/>
          <w:lang w:val="en-CA"/>
        </w:rPr>
        <w:t xml:space="preserve"> Neural-network post-filter characteristics SEI message</w:t>
      </w:r>
    </w:p>
    <w:p w14:paraId="52853DD0"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8.28.1 </w:t>
      </w:r>
      <w:r w:rsidRPr="00FD2A9A">
        <w:rPr>
          <w:rFonts w:eastAsia="Malgun Gothic"/>
          <w:b/>
          <w:bCs/>
          <w:sz w:val="20"/>
          <w:lang w:val="en-GB"/>
        </w:rPr>
        <w:t>Neural-network post-filter characteristics SEI message syntax</w:t>
      </w:r>
    </w:p>
    <w:p w14:paraId="5CA13FB5"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FD2A9A" w:rsidRPr="00FD2A9A" w14:paraId="1E54FA74" w14:textId="77777777" w:rsidTr="00C67A27">
        <w:trPr>
          <w:trHeight w:val="204"/>
          <w:jc w:val="center"/>
        </w:trPr>
        <w:tc>
          <w:tcPr>
            <w:tcW w:w="7920" w:type="dxa"/>
          </w:tcPr>
          <w:p w14:paraId="3115F937"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nn_post_filter_characteristics( payloadSize ) {</w:t>
            </w:r>
          </w:p>
        </w:tc>
        <w:tc>
          <w:tcPr>
            <w:tcW w:w="1162" w:type="dxa"/>
          </w:tcPr>
          <w:p w14:paraId="3306937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
                <w:bCs/>
                <w:sz w:val="20"/>
                <w:lang w:val="en-GB"/>
              </w:rPr>
              <w:t>Descriptor</w:t>
            </w:r>
          </w:p>
        </w:tc>
      </w:tr>
      <w:tr w:rsidR="00FD2A9A" w:rsidRPr="00FD2A9A" w14:paraId="6C80A3FB" w14:textId="77777777" w:rsidTr="00C67A27">
        <w:trPr>
          <w:trHeight w:val="204"/>
          <w:jc w:val="center"/>
        </w:trPr>
        <w:tc>
          <w:tcPr>
            <w:tcW w:w="7920" w:type="dxa"/>
          </w:tcPr>
          <w:p w14:paraId="3D18F807"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FD2A9A">
              <w:rPr>
                <w:rFonts w:eastAsia="SimSun"/>
                <w:sz w:val="20"/>
                <w:lang w:val="en-GB"/>
              </w:rPr>
              <w:tab/>
            </w:r>
            <w:r w:rsidRPr="00FD2A9A">
              <w:rPr>
                <w:rFonts w:eastAsia="SimSun"/>
                <w:b/>
                <w:sz w:val="20"/>
                <w:lang w:val="en-GB"/>
              </w:rPr>
              <w:t>nnpfc_id</w:t>
            </w:r>
          </w:p>
        </w:tc>
        <w:tc>
          <w:tcPr>
            <w:tcW w:w="1162" w:type="dxa"/>
          </w:tcPr>
          <w:p w14:paraId="01EFED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FD2A9A" w:rsidRPr="00FD2A9A" w14:paraId="35D41F16" w14:textId="77777777" w:rsidTr="00C67A27">
        <w:trPr>
          <w:trHeight w:val="204"/>
          <w:jc w:val="center"/>
        </w:trPr>
        <w:tc>
          <w:tcPr>
            <w:tcW w:w="7920" w:type="dxa"/>
          </w:tcPr>
          <w:p w14:paraId="1E1FCE1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b/>
                <w:bCs/>
                <w:sz w:val="20"/>
                <w:lang w:val="en-GB"/>
              </w:rPr>
              <w:t>nnpfc_mode_idc</w:t>
            </w:r>
          </w:p>
        </w:tc>
        <w:tc>
          <w:tcPr>
            <w:tcW w:w="1162" w:type="dxa"/>
          </w:tcPr>
          <w:p w14:paraId="45324D8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FD2A9A" w:rsidRPr="00FD2A9A" w14:paraId="506A9ACC" w14:textId="77777777" w:rsidTr="00C67A27">
        <w:trPr>
          <w:trHeight w:val="204"/>
          <w:jc w:val="center"/>
        </w:trPr>
        <w:tc>
          <w:tcPr>
            <w:tcW w:w="7920" w:type="dxa"/>
          </w:tcPr>
          <w:p w14:paraId="25B964F0"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t>if( nnpfc_mode_idc  = =  1 ) {</w:t>
            </w:r>
          </w:p>
        </w:tc>
        <w:tc>
          <w:tcPr>
            <w:tcW w:w="1162" w:type="dxa"/>
          </w:tcPr>
          <w:p w14:paraId="54620B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D2A9A" w:rsidRPr="00FD2A9A" w14:paraId="13FED710" w14:textId="77777777" w:rsidTr="00C67A27">
        <w:trPr>
          <w:trHeight w:val="204"/>
          <w:jc w:val="center"/>
        </w:trPr>
        <w:tc>
          <w:tcPr>
            <w:tcW w:w="7920" w:type="dxa"/>
          </w:tcPr>
          <w:p w14:paraId="24C1653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sidRPr="00FD2A9A">
              <w:rPr>
                <w:rFonts w:eastAsia="SimSun"/>
                <w:color w:val="000000" w:themeColor="text1"/>
                <w:sz w:val="20"/>
                <w:lang w:val="en-GB"/>
              </w:rPr>
              <w:tab/>
              <w:t>while( !byte_aligned( ) )</w:t>
            </w:r>
          </w:p>
        </w:tc>
        <w:tc>
          <w:tcPr>
            <w:tcW w:w="1162" w:type="dxa"/>
          </w:tcPr>
          <w:p w14:paraId="2A54D86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D2A9A" w:rsidRPr="00FD2A9A" w14:paraId="6247BCE4" w14:textId="77777777" w:rsidTr="00C67A27">
        <w:trPr>
          <w:trHeight w:val="204"/>
          <w:jc w:val="center"/>
        </w:trPr>
        <w:tc>
          <w:tcPr>
            <w:tcW w:w="7920" w:type="dxa"/>
          </w:tcPr>
          <w:p w14:paraId="328D4D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sidRPr="00FD2A9A">
              <w:rPr>
                <w:rFonts w:eastAsia="SimSun"/>
                <w:color w:val="000000" w:themeColor="text1"/>
                <w:sz w:val="20"/>
                <w:lang w:val="en-GB"/>
              </w:rPr>
              <w:tab/>
            </w:r>
            <w:r w:rsidRPr="00FD2A9A">
              <w:rPr>
                <w:rFonts w:eastAsia="SimSun"/>
                <w:color w:val="000000" w:themeColor="text1"/>
                <w:sz w:val="20"/>
                <w:lang w:val="en-GB"/>
              </w:rPr>
              <w:tab/>
            </w:r>
            <w:r w:rsidRPr="00FD2A9A">
              <w:rPr>
                <w:rFonts w:eastAsia="SimSun"/>
                <w:b/>
                <w:bCs/>
                <w:color w:val="000000" w:themeColor="text1"/>
                <w:sz w:val="20"/>
                <w:lang w:val="en-GB"/>
              </w:rPr>
              <w:t>nnpfc_reserved_zero_bit_a</w:t>
            </w:r>
          </w:p>
        </w:tc>
        <w:tc>
          <w:tcPr>
            <w:tcW w:w="1162" w:type="dxa"/>
          </w:tcPr>
          <w:p w14:paraId="71D061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FD2A9A">
              <w:rPr>
                <w:rFonts w:eastAsia="SimSun"/>
                <w:bCs/>
                <w:color w:val="000000" w:themeColor="text1"/>
                <w:sz w:val="20"/>
                <w:lang w:val="en-GB"/>
              </w:rPr>
              <w:t>u(1)</w:t>
            </w:r>
          </w:p>
        </w:tc>
      </w:tr>
      <w:tr w:rsidR="00FD2A9A" w:rsidRPr="00FD2A9A" w14:paraId="72E05EAD" w14:textId="77777777" w:rsidTr="00C67A27">
        <w:trPr>
          <w:trHeight w:val="204"/>
          <w:jc w:val="center"/>
        </w:trPr>
        <w:tc>
          <w:tcPr>
            <w:tcW w:w="7920" w:type="dxa"/>
          </w:tcPr>
          <w:p w14:paraId="7526740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sidRPr="00FD2A9A">
              <w:rPr>
                <w:rFonts w:eastAsia="SimSun"/>
                <w:color w:val="000000" w:themeColor="text1"/>
                <w:sz w:val="20"/>
                <w:lang w:val="en-GB"/>
              </w:rPr>
              <w:tab/>
            </w:r>
            <w:r w:rsidRPr="00FD2A9A">
              <w:rPr>
                <w:rFonts w:eastAsia="SimSun"/>
                <w:b/>
                <w:bCs/>
                <w:color w:val="000000" w:themeColor="text1"/>
                <w:sz w:val="20"/>
                <w:lang w:val="en-GB"/>
              </w:rPr>
              <w:t>nnpfc_tag_uri</w:t>
            </w:r>
          </w:p>
        </w:tc>
        <w:tc>
          <w:tcPr>
            <w:tcW w:w="1162" w:type="dxa"/>
          </w:tcPr>
          <w:p w14:paraId="5F3E44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FD2A9A">
              <w:rPr>
                <w:rFonts w:eastAsia="SimSun"/>
                <w:bCs/>
                <w:color w:val="000000" w:themeColor="text1"/>
                <w:sz w:val="20"/>
                <w:lang w:val="en-GB"/>
              </w:rPr>
              <w:t>st(v)</w:t>
            </w:r>
          </w:p>
        </w:tc>
      </w:tr>
      <w:tr w:rsidR="00FD2A9A" w:rsidRPr="00FD2A9A" w14:paraId="3775F34D" w14:textId="77777777" w:rsidTr="00C67A27">
        <w:trPr>
          <w:trHeight w:val="204"/>
          <w:jc w:val="center"/>
        </w:trPr>
        <w:tc>
          <w:tcPr>
            <w:tcW w:w="7920" w:type="dxa"/>
          </w:tcPr>
          <w:p w14:paraId="249D066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lastRenderedPageBreak/>
              <w:tab/>
            </w:r>
            <w:r w:rsidRPr="00FD2A9A">
              <w:rPr>
                <w:rFonts w:eastAsia="SimSun"/>
                <w:color w:val="000000" w:themeColor="text1"/>
                <w:sz w:val="20"/>
                <w:lang w:val="en-GB"/>
              </w:rPr>
              <w:tab/>
            </w:r>
            <w:r w:rsidRPr="00FD2A9A">
              <w:rPr>
                <w:rFonts w:eastAsia="SimSun"/>
                <w:b/>
                <w:bCs/>
                <w:color w:val="000000" w:themeColor="text1"/>
                <w:sz w:val="20"/>
                <w:lang w:val="en-GB"/>
              </w:rPr>
              <w:t>nnpfc_uri</w:t>
            </w:r>
          </w:p>
        </w:tc>
        <w:tc>
          <w:tcPr>
            <w:tcW w:w="1162" w:type="dxa"/>
          </w:tcPr>
          <w:p w14:paraId="370AE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FD2A9A">
              <w:rPr>
                <w:rFonts w:eastAsia="SimSun"/>
                <w:bCs/>
                <w:color w:val="000000" w:themeColor="text1"/>
                <w:sz w:val="20"/>
                <w:lang w:val="en-GB"/>
              </w:rPr>
              <w:t>st(v)</w:t>
            </w:r>
          </w:p>
        </w:tc>
      </w:tr>
      <w:tr w:rsidR="00FD2A9A" w:rsidRPr="00FD2A9A" w14:paraId="1E59A797" w14:textId="77777777" w:rsidTr="00C67A27">
        <w:trPr>
          <w:trHeight w:val="204"/>
          <w:jc w:val="center"/>
        </w:trPr>
        <w:tc>
          <w:tcPr>
            <w:tcW w:w="7920" w:type="dxa"/>
          </w:tcPr>
          <w:p w14:paraId="4303A45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t>}</w:t>
            </w:r>
          </w:p>
        </w:tc>
        <w:tc>
          <w:tcPr>
            <w:tcW w:w="1162" w:type="dxa"/>
          </w:tcPr>
          <w:p w14:paraId="7DC58A5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D2A9A" w:rsidRPr="00FD2A9A" w14:paraId="1E7DC7A8" w14:textId="77777777" w:rsidTr="00C67A27">
        <w:trPr>
          <w:trHeight w:val="204"/>
          <w:jc w:val="center"/>
        </w:trPr>
        <w:tc>
          <w:tcPr>
            <w:tcW w:w="7920" w:type="dxa"/>
          </w:tcPr>
          <w:p w14:paraId="707F204C"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b/>
                <w:bCs/>
                <w:sz w:val="20"/>
                <w:lang w:val="en-GB"/>
              </w:rPr>
              <w:t>nnpfc_formatting_and_purpose_flag</w:t>
            </w:r>
          </w:p>
        </w:tc>
        <w:tc>
          <w:tcPr>
            <w:tcW w:w="1162" w:type="dxa"/>
          </w:tcPr>
          <w:p w14:paraId="5806F8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u(1)</w:t>
            </w:r>
          </w:p>
        </w:tc>
      </w:tr>
      <w:tr w:rsidR="00FD2A9A" w:rsidRPr="00FD2A9A" w14:paraId="5D9261EF" w14:textId="77777777" w:rsidTr="00C67A27">
        <w:trPr>
          <w:trHeight w:val="204"/>
          <w:jc w:val="center"/>
        </w:trPr>
        <w:tc>
          <w:tcPr>
            <w:tcW w:w="7920" w:type="dxa"/>
          </w:tcPr>
          <w:p w14:paraId="5A61393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t>if( nnpfc_formatting_and_purpose_flag ) {</w:t>
            </w:r>
          </w:p>
        </w:tc>
        <w:tc>
          <w:tcPr>
            <w:tcW w:w="1162" w:type="dxa"/>
          </w:tcPr>
          <w:p w14:paraId="5EDCF4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2D01E907" w14:textId="77777777" w:rsidTr="00C67A27">
        <w:trPr>
          <w:trHeight w:val="204"/>
          <w:jc w:val="center"/>
          <w:ins w:id="0" w:author="Hendry_v2_d01" w:date="2023-01-17T21:53:00Z"/>
        </w:trPr>
        <w:tc>
          <w:tcPr>
            <w:tcW w:w="7920" w:type="dxa"/>
          </w:tcPr>
          <w:p w14:paraId="0F59EBE2" w14:textId="2A959B9A" w:rsidR="00C67A27" w:rsidRPr="003423E7"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 w:author="Hendry_v2_d01" w:date="2023-01-17T21:53:00Z"/>
                <w:rFonts w:eastAsia="SimSun"/>
                <w:sz w:val="20"/>
                <w:highlight w:val="yellow"/>
                <w:lang w:val="en-GB"/>
              </w:rPr>
            </w:pPr>
            <w:ins w:id="2" w:author="Hendry_v2_d01" w:date="2023-01-17T21:53:00Z">
              <w:r w:rsidRPr="003423E7">
                <w:rPr>
                  <w:rFonts w:eastAsia="SimSun"/>
                  <w:sz w:val="20"/>
                  <w:highlight w:val="yellow"/>
                  <w:lang w:val="en-GB"/>
                </w:rPr>
                <w:tab/>
              </w:r>
              <w:r w:rsidRPr="003423E7">
                <w:rPr>
                  <w:rFonts w:eastAsia="SimSun"/>
                  <w:sz w:val="20"/>
                  <w:highlight w:val="yellow"/>
                  <w:lang w:val="en-GB"/>
                </w:rPr>
                <w:tab/>
              </w:r>
              <w:r w:rsidRPr="003423E7">
                <w:rPr>
                  <w:rFonts w:eastAsia="SimSun"/>
                  <w:b/>
                  <w:bCs/>
                  <w:sz w:val="20"/>
                  <w:highlight w:val="yellow"/>
                  <w:lang w:val="en-GB"/>
                </w:rPr>
                <w:t>nnpfc_base_flag</w:t>
              </w:r>
            </w:ins>
          </w:p>
        </w:tc>
        <w:tc>
          <w:tcPr>
            <w:tcW w:w="1162" w:type="dxa"/>
          </w:tcPr>
          <w:p w14:paraId="07BB06D6" w14:textId="065BD7B8" w:rsidR="00C67A27" w:rsidRPr="003423E7" w:rsidRDefault="00C67A27" w:rsidP="009F4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 w:author="Hendry_v2_d01" w:date="2023-01-17T21:53:00Z"/>
                <w:rFonts w:eastAsia="SimSun"/>
                <w:bCs/>
                <w:sz w:val="20"/>
                <w:highlight w:val="yellow"/>
                <w:lang w:val="en-GB"/>
              </w:rPr>
            </w:pPr>
            <w:ins w:id="4" w:author="Hendry_v2_d01" w:date="2023-01-17T21:53:00Z">
              <w:r w:rsidRPr="003423E7">
                <w:rPr>
                  <w:rFonts w:eastAsia="SimSun"/>
                  <w:bCs/>
                  <w:sz w:val="20"/>
                  <w:highlight w:val="yellow"/>
                  <w:lang w:val="en-GB"/>
                </w:rPr>
                <w:t>u(1)</w:t>
              </w:r>
            </w:ins>
          </w:p>
        </w:tc>
      </w:tr>
      <w:tr w:rsidR="00C67A27" w:rsidRPr="00FD2A9A" w14:paraId="3ABA883C" w14:textId="77777777" w:rsidTr="00C67A27">
        <w:trPr>
          <w:trHeight w:val="204"/>
          <w:jc w:val="center"/>
        </w:trPr>
        <w:tc>
          <w:tcPr>
            <w:tcW w:w="7920" w:type="dxa"/>
          </w:tcPr>
          <w:p w14:paraId="53C3FA3F"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r>
            <w:r w:rsidRPr="00FD2A9A">
              <w:rPr>
                <w:rFonts w:eastAsia="SimSun"/>
                <w:b/>
                <w:bCs/>
                <w:sz w:val="20"/>
                <w:lang w:val="en-GB"/>
              </w:rPr>
              <w:t>nnpfc_purpose</w:t>
            </w:r>
          </w:p>
        </w:tc>
        <w:tc>
          <w:tcPr>
            <w:tcW w:w="1162" w:type="dxa"/>
          </w:tcPr>
          <w:p w14:paraId="2064165C"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C67A27" w:rsidRPr="00FD2A9A" w14:paraId="0A771630" w14:textId="77777777" w:rsidTr="00C67A27">
        <w:trPr>
          <w:trHeight w:val="204"/>
          <w:jc w:val="center"/>
        </w:trPr>
        <w:tc>
          <w:tcPr>
            <w:tcW w:w="7920" w:type="dxa"/>
          </w:tcPr>
          <w:p w14:paraId="21094435"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 input and output formatting */</w:t>
            </w:r>
          </w:p>
        </w:tc>
        <w:tc>
          <w:tcPr>
            <w:tcW w:w="1162" w:type="dxa"/>
          </w:tcPr>
          <w:p w14:paraId="7B8A79FF"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7E5C57FA" w14:textId="77777777" w:rsidTr="00C67A27">
        <w:trPr>
          <w:trHeight w:val="204"/>
          <w:jc w:val="center"/>
        </w:trPr>
        <w:tc>
          <w:tcPr>
            <w:tcW w:w="7920" w:type="dxa"/>
          </w:tcPr>
          <w:p w14:paraId="159AEE4E"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if( nnpfc_purpose  = =  2  | |  nnpfc_purpose  = =  4 )</w:t>
            </w:r>
          </w:p>
        </w:tc>
        <w:tc>
          <w:tcPr>
            <w:tcW w:w="1162" w:type="dxa"/>
          </w:tcPr>
          <w:p w14:paraId="73B4E905"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2C70E32E" w14:textId="77777777" w:rsidTr="00C67A27">
        <w:trPr>
          <w:trHeight w:val="204"/>
          <w:jc w:val="center"/>
        </w:trPr>
        <w:tc>
          <w:tcPr>
            <w:tcW w:w="7920" w:type="dxa"/>
          </w:tcPr>
          <w:p w14:paraId="37A81911"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sidRPr="00FD2A9A">
              <w:rPr>
                <w:rFonts w:eastAsia="SimSun"/>
                <w:color w:val="000000" w:themeColor="text1"/>
                <w:sz w:val="20"/>
                <w:lang w:val="en-GB"/>
              </w:rPr>
              <w:tab/>
            </w:r>
            <w:r w:rsidRPr="00FD2A9A">
              <w:rPr>
                <w:rFonts w:eastAsia="SimSun"/>
                <w:color w:val="000000" w:themeColor="text1"/>
                <w:sz w:val="20"/>
                <w:lang w:val="en-GB"/>
              </w:rPr>
              <w:tab/>
            </w:r>
            <w:r w:rsidRPr="00FD2A9A">
              <w:rPr>
                <w:rFonts w:eastAsia="SimSun"/>
                <w:b/>
                <w:bCs/>
                <w:color w:val="000000" w:themeColor="text1"/>
                <w:sz w:val="20"/>
                <w:lang w:val="en-GB"/>
              </w:rPr>
              <w:t>nnpfc_out_sub_c_flag</w:t>
            </w:r>
          </w:p>
        </w:tc>
        <w:tc>
          <w:tcPr>
            <w:tcW w:w="1162" w:type="dxa"/>
          </w:tcPr>
          <w:p w14:paraId="46D675C5"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FD2A9A">
              <w:rPr>
                <w:rFonts w:eastAsia="SimSun"/>
                <w:bCs/>
                <w:color w:val="000000" w:themeColor="text1"/>
                <w:sz w:val="20"/>
                <w:lang w:val="en-GB"/>
              </w:rPr>
              <w:t>u(1)</w:t>
            </w:r>
          </w:p>
        </w:tc>
      </w:tr>
      <w:tr w:rsidR="00C67A27" w:rsidRPr="00FD2A9A" w14:paraId="33727523" w14:textId="77777777" w:rsidTr="00C67A27">
        <w:trPr>
          <w:trHeight w:val="204"/>
          <w:jc w:val="center"/>
        </w:trPr>
        <w:tc>
          <w:tcPr>
            <w:tcW w:w="7920" w:type="dxa"/>
          </w:tcPr>
          <w:p w14:paraId="01C822AC"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else if( nnpfc_purpose  = =  3  | |  nnpfc_purpose  = =  4 ) {</w:t>
            </w:r>
          </w:p>
        </w:tc>
        <w:tc>
          <w:tcPr>
            <w:tcW w:w="1162" w:type="dxa"/>
          </w:tcPr>
          <w:p w14:paraId="75E6D47B"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37A6348D" w14:textId="77777777" w:rsidTr="00C67A27">
        <w:trPr>
          <w:trHeight w:val="204"/>
          <w:jc w:val="center"/>
        </w:trPr>
        <w:tc>
          <w:tcPr>
            <w:tcW w:w="7920" w:type="dxa"/>
          </w:tcPr>
          <w:p w14:paraId="49049342"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b/>
                <w:bCs/>
                <w:sz w:val="20"/>
                <w:lang w:val="en-GB"/>
              </w:rPr>
              <w:tab/>
            </w:r>
            <w:r w:rsidRPr="00FD2A9A">
              <w:rPr>
                <w:rFonts w:eastAsia="SimSun"/>
                <w:sz w:val="20"/>
                <w:lang w:val="en-GB"/>
              </w:rPr>
              <w:tab/>
            </w:r>
            <w:r w:rsidRPr="00FD2A9A">
              <w:rPr>
                <w:rFonts w:eastAsia="SimSun"/>
                <w:sz w:val="20"/>
                <w:lang w:val="en-GB"/>
              </w:rPr>
              <w:tab/>
            </w:r>
            <w:r w:rsidRPr="00FD2A9A">
              <w:rPr>
                <w:rFonts w:eastAsiaTheme="minorEastAsia" w:hint="eastAsia"/>
                <w:b/>
                <w:bCs/>
                <w:sz w:val="20"/>
                <w:lang w:val="en-GB" w:eastAsia="ja-JP"/>
              </w:rPr>
              <w:t>nnpfc_</w:t>
            </w:r>
            <w:r w:rsidRPr="00FD2A9A">
              <w:rPr>
                <w:rFonts w:eastAsia="SimSun"/>
                <w:b/>
                <w:bCs/>
                <w:sz w:val="20"/>
                <w:lang w:val="en-GB"/>
              </w:rPr>
              <w:t>pic_width_in_luma_samples</w:t>
            </w:r>
          </w:p>
        </w:tc>
        <w:tc>
          <w:tcPr>
            <w:tcW w:w="1162" w:type="dxa"/>
          </w:tcPr>
          <w:p w14:paraId="4F92391F"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C67A27" w:rsidRPr="00FD2A9A" w14:paraId="02587167" w14:textId="77777777" w:rsidTr="00C67A27">
        <w:trPr>
          <w:trHeight w:val="204"/>
          <w:jc w:val="center"/>
        </w:trPr>
        <w:tc>
          <w:tcPr>
            <w:tcW w:w="7920" w:type="dxa"/>
          </w:tcPr>
          <w:p w14:paraId="7E3ADA56"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b/>
                <w:bCs/>
                <w:sz w:val="20"/>
                <w:lang w:val="en-GB"/>
              </w:rPr>
              <w:tab/>
            </w:r>
            <w:r w:rsidRPr="00FD2A9A">
              <w:rPr>
                <w:rFonts w:eastAsia="SimSun"/>
                <w:sz w:val="20"/>
                <w:lang w:val="en-GB"/>
              </w:rPr>
              <w:tab/>
            </w:r>
            <w:r w:rsidRPr="00FD2A9A">
              <w:rPr>
                <w:rFonts w:eastAsia="SimSun"/>
                <w:sz w:val="20"/>
                <w:lang w:val="en-GB"/>
              </w:rPr>
              <w:tab/>
            </w:r>
            <w:r w:rsidRPr="00FD2A9A">
              <w:rPr>
                <w:rFonts w:eastAsia="SimSun"/>
                <w:b/>
                <w:bCs/>
                <w:sz w:val="20"/>
                <w:lang w:val="en-GB"/>
              </w:rPr>
              <w:t>nnpfc_pic_height_in_luma_samples</w:t>
            </w:r>
          </w:p>
        </w:tc>
        <w:tc>
          <w:tcPr>
            <w:tcW w:w="1162" w:type="dxa"/>
          </w:tcPr>
          <w:p w14:paraId="32D722A2"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C67A27" w:rsidRPr="00FD2A9A" w14:paraId="54AE26EB" w14:textId="77777777" w:rsidTr="00C67A27">
        <w:trPr>
          <w:trHeight w:val="204"/>
          <w:jc w:val="center"/>
        </w:trPr>
        <w:tc>
          <w:tcPr>
            <w:tcW w:w="7920" w:type="dxa"/>
          </w:tcPr>
          <w:p w14:paraId="16033A03"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w:t>
            </w:r>
          </w:p>
        </w:tc>
        <w:tc>
          <w:tcPr>
            <w:tcW w:w="1162" w:type="dxa"/>
          </w:tcPr>
          <w:p w14:paraId="14D54469"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6A92EEA0" w14:textId="77777777" w:rsidTr="00C67A27">
        <w:trPr>
          <w:trHeight w:val="204"/>
          <w:jc w:val="center"/>
        </w:trPr>
        <w:tc>
          <w:tcPr>
            <w:tcW w:w="7920" w:type="dxa"/>
          </w:tcPr>
          <w:p w14:paraId="3817D6BE"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else if( nnpfc_purpose  = =  5 ) {</w:t>
            </w:r>
          </w:p>
        </w:tc>
        <w:tc>
          <w:tcPr>
            <w:tcW w:w="1162" w:type="dxa"/>
          </w:tcPr>
          <w:p w14:paraId="05961AE8"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4AF1B992" w14:textId="77777777" w:rsidTr="00C67A27">
        <w:trPr>
          <w:trHeight w:val="204"/>
          <w:jc w:val="center"/>
        </w:trPr>
        <w:tc>
          <w:tcPr>
            <w:tcW w:w="7920" w:type="dxa"/>
          </w:tcPr>
          <w:p w14:paraId="21D960BF"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b/>
                <w:bCs/>
                <w:sz w:val="20"/>
                <w:lang w:val="en-GB"/>
              </w:rPr>
              <w:tab/>
            </w:r>
            <w:r w:rsidRPr="00FD2A9A">
              <w:rPr>
                <w:rFonts w:eastAsia="SimSun"/>
                <w:sz w:val="20"/>
                <w:lang w:val="en-GB"/>
              </w:rPr>
              <w:tab/>
            </w:r>
            <w:r w:rsidRPr="00FD2A9A">
              <w:rPr>
                <w:rFonts w:eastAsia="SimSun"/>
                <w:sz w:val="20"/>
                <w:lang w:val="en-GB"/>
              </w:rPr>
              <w:tab/>
            </w:r>
            <w:r w:rsidRPr="00FD2A9A">
              <w:rPr>
                <w:rFonts w:eastAsiaTheme="minorEastAsia" w:hint="eastAsia"/>
                <w:b/>
                <w:bCs/>
                <w:sz w:val="20"/>
                <w:lang w:val="en-GB" w:eastAsia="ja-JP"/>
              </w:rPr>
              <w:t>nnpfc_</w:t>
            </w:r>
            <w:r w:rsidRPr="00FD2A9A">
              <w:rPr>
                <w:rFonts w:eastAsiaTheme="minorEastAsia"/>
                <w:b/>
                <w:bCs/>
                <w:sz w:val="20"/>
                <w:lang w:val="en-GB" w:eastAsia="ja-JP"/>
              </w:rPr>
              <w:t>num_input_pics_minus2</w:t>
            </w:r>
          </w:p>
        </w:tc>
        <w:tc>
          <w:tcPr>
            <w:tcW w:w="1162" w:type="dxa"/>
          </w:tcPr>
          <w:p w14:paraId="2B613317"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C67A27" w:rsidRPr="00FD2A9A" w14:paraId="3C28463B" w14:textId="77777777" w:rsidTr="00C67A27">
        <w:trPr>
          <w:trHeight w:val="204"/>
          <w:jc w:val="center"/>
        </w:trPr>
        <w:tc>
          <w:tcPr>
            <w:tcW w:w="7920" w:type="dxa"/>
          </w:tcPr>
          <w:p w14:paraId="3668E311"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r>
            <w:r w:rsidRPr="00FD2A9A">
              <w:rPr>
                <w:rFonts w:eastAsia="SimSun"/>
                <w:sz w:val="20"/>
                <w:lang w:val="en-GB"/>
              </w:rPr>
              <w:tab/>
              <w:t>for( i = 0; i  &lt;=  nnpfc_num_input_pics_minus2; i++ )</w:t>
            </w:r>
          </w:p>
        </w:tc>
        <w:tc>
          <w:tcPr>
            <w:tcW w:w="1162" w:type="dxa"/>
          </w:tcPr>
          <w:p w14:paraId="70DBD286"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78D7673B" w14:textId="77777777" w:rsidTr="00C67A27">
        <w:trPr>
          <w:trHeight w:val="204"/>
          <w:jc w:val="center"/>
        </w:trPr>
        <w:tc>
          <w:tcPr>
            <w:tcW w:w="7920" w:type="dxa"/>
          </w:tcPr>
          <w:p w14:paraId="701B2078"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b/>
                <w:bCs/>
                <w:sz w:val="20"/>
                <w:lang w:val="en-GB"/>
              </w:rPr>
              <w:tab/>
            </w:r>
            <w:r w:rsidRPr="00FD2A9A">
              <w:rPr>
                <w:rFonts w:eastAsia="SimSun"/>
                <w:b/>
                <w:bCs/>
                <w:sz w:val="20"/>
                <w:lang w:val="en-GB"/>
              </w:rPr>
              <w:tab/>
            </w:r>
            <w:r w:rsidRPr="00FD2A9A">
              <w:rPr>
                <w:rFonts w:eastAsia="SimSun"/>
                <w:sz w:val="20"/>
                <w:lang w:val="en-GB"/>
              </w:rPr>
              <w:tab/>
            </w:r>
            <w:r w:rsidRPr="00FD2A9A">
              <w:rPr>
                <w:rFonts w:eastAsia="SimSun"/>
                <w:sz w:val="20"/>
                <w:lang w:val="en-GB"/>
              </w:rPr>
              <w:tab/>
            </w:r>
            <w:r w:rsidRPr="00FD2A9A">
              <w:rPr>
                <w:rFonts w:eastAsia="SimSun"/>
                <w:b/>
                <w:bCs/>
                <w:sz w:val="20"/>
                <w:lang w:val="en-GB"/>
              </w:rPr>
              <w:t>nnpfc_interpolated_pics</w:t>
            </w:r>
            <w:r w:rsidRPr="00FD2A9A">
              <w:rPr>
                <w:rFonts w:eastAsia="SimSun"/>
                <w:sz w:val="20"/>
                <w:lang w:val="en-GB"/>
              </w:rPr>
              <w:t>[ i ]</w:t>
            </w:r>
          </w:p>
        </w:tc>
        <w:tc>
          <w:tcPr>
            <w:tcW w:w="1162" w:type="dxa"/>
          </w:tcPr>
          <w:p w14:paraId="5BB99008"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C67A27" w:rsidRPr="00FD2A9A" w14:paraId="2605DF89" w14:textId="77777777" w:rsidTr="00C67A27">
        <w:trPr>
          <w:trHeight w:val="204"/>
          <w:jc w:val="center"/>
        </w:trPr>
        <w:tc>
          <w:tcPr>
            <w:tcW w:w="7920" w:type="dxa"/>
          </w:tcPr>
          <w:p w14:paraId="7AA04AF3"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w:t>
            </w:r>
          </w:p>
        </w:tc>
        <w:tc>
          <w:tcPr>
            <w:tcW w:w="1162" w:type="dxa"/>
          </w:tcPr>
          <w:p w14:paraId="72684AAE"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259EC55B" w14:textId="77777777" w:rsidTr="00C67A27">
        <w:trPr>
          <w:trHeight w:val="204"/>
          <w:jc w:val="center"/>
        </w:trPr>
        <w:tc>
          <w:tcPr>
            <w:tcW w:w="7920" w:type="dxa"/>
          </w:tcPr>
          <w:p w14:paraId="4A5D5B04"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r w:rsidRPr="00FD2A9A">
              <w:rPr>
                <w:rFonts w:eastAsia="SimSun"/>
                <w:b/>
                <w:bCs/>
                <w:sz w:val="20"/>
                <w:lang w:val="en-GB"/>
              </w:rPr>
              <w:t>nnpfc_component_last_flag</w:t>
            </w:r>
          </w:p>
        </w:tc>
        <w:tc>
          <w:tcPr>
            <w:tcW w:w="1162" w:type="dxa"/>
          </w:tcPr>
          <w:p w14:paraId="7A7996E5"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u(1)</w:t>
            </w:r>
          </w:p>
        </w:tc>
      </w:tr>
      <w:tr w:rsidR="00C67A27" w:rsidRPr="00FD2A9A" w14:paraId="04E19F4C" w14:textId="77777777" w:rsidTr="00C67A27">
        <w:trPr>
          <w:trHeight w:val="204"/>
          <w:jc w:val="center"/>
        </w:trPr>
        <w:tc>
          <w:tcPr>
            <w:tcW w:w="7920" w:type="dxa"/>
          </w:tcPr>
          <w:p w14:paraId="5705F8C4"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r w:rsidRPr="00FD2A9A">
              <w:rPr>
                <w:rFonts w:eastAsia="SimSun"/>
                <w:b/>
                <w:bCs/>
                <w:sz w:val="20"/>
                <w:lang w:val="en-GB"/>
              </w:rPr>
              <w:t>nnpfc_inp_format_idc</w:t>
            </w:r>
          </w:p>
        </w:tc>
        <w:tc>
          <w:tcPr>
            <w:tcW w:w="1162" w:type="dxa"/>
          </w:tcPr>
          <w:p w14:paraId="1B2566B3"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C67A27" w:rsidRPr="00FD2A9A" w14:paraId="77DA0751" w14:textId="77777777" w:rsidTr="00C67A2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A8D7E9" w14:textId="77777777" w:rsidR="00C67A27" w:rsidRPr="00FD2A9A" w:rsidDel="00536064"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if( nnpfc_inp_format_idc  = =  1 )</w:t>
            </w:r>
          </w:p>
        </w:tc>
        <w:tc>
          <w:tcPr>
            <w:tcW w:w="1162" w:type="dxa"/>
            <w:tcBorders>
              <w:top w:val="single" w:sz="4" w:space="0" w:color="auto"/>
              <w:left w:val="single" w:sz="4" w:space="0" w:color="auto"/>
              <w:bottom w:val="single" w:sz="4" w:space="0" w:color="auto"/>
              <w:right w:val="single" w:sz="4" w:space="0" w:color="auto"/>
            </w:tcBorders>
          </w:tcPr>
          <w:p w14:paraId="0E6FF36B"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1D374EF6" w14:textId="77777777" w:rsidTr="00C67A2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579827" w14:textId="77777777" w:rsidR="00C67A27" w:rsidRPr="00FD2A9A" w:rsidDel="00536064"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r w:rsidRPr="00FD2A9A">
              <w:rPr>
                <w:rFonts w:eastAsia="SimSun"/>
                <w:sz w:val="20"/>
                <w:lang w:val="en-GB"/>
              </w:rPr>
              <w:tab/>
            </w:r>
            <w:r w:rsidRPr="00FD2A9A">
              <w:rPr>
                <w:rFonts w:eastAsia="SimSun"/>
                <w:b/>
                <w:bCs/>
                <w:sz w:val="20"/>
                <w:lang w:val="en-GB"/>
              </w:rPr>
              <w:t>nnpfc_inp_tensor_bitdepth_minus8</w:t>
            </w:r>
          </w:p>
        </w:tc>
        <w:tc>
          <w:tcPr>
            <w:tcW w:w="1162" w:type="dxa"/>
            <w:tcBorders>
              <w:top w:val="single" w:sz="4" w:space="0" w:color="auto"/>
              <w:left w:val="single" w:sz="4" w:space="0" w:color="auto"/>
              <w:bottom w:val="single" w:sz="4" w:space="0" w:color="auto"/>
              <w:right w:val="single" w:sz="4" w:space="0" w:color="auto"/>
            </w:tcBorders>
          </w:tcPr>
          <w:p w14:paraId="7574CF08"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C67A27" w:rsidRPr="00FD2A9A" w14:paraId="5AB6B1D1" w14:textId="77777777" w:rsidTr="00C67A27">
        <w:trPr>
          <w:trHeight w:val="204"/>
          <w:jc w:val="center"/>
        </w:trPr>
        <w:tc>
          <w:tcPr>
            <w:tcW w:w="7920" w:type="dxa"/>
          </w:tcPr>
          <w:p w14:paraId="6DDCF0E1"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r w:rsidRPr="00FD2A9A">
              <w:rPr>
                <w:rFonts w:eastAsia="SimSun"/>
                <w:b/>
                <w:bCs/>
                <w:sz w:val="20"/>
                <w:lang w:val="en-GB"/>
              </w:rPr>
              <w:t>nnpfc_inp_order_idc</w:t>
            </w:r>
          </w:p>
        </w:tc>
        <w:tc>
          <w:tcPr>
            <w:tcW w:w="1162" w:type="dxa"/>
          </w:tcPr>
          <w:p w14:paraId="5011ECCF"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C67A27" w:rsidRPr="00FD2A9A" w14:paraId="70BB506F" w14:textId="77777777" w:rsidTr="00C67A27">
        <w:trPr>
          <w:trHeight w:val="204"/>
          <w:jc w:val="center"/>
        </w:trPr>
        <w:tc>
          <w:tcPr>
            <w:tcW w:w="7920" w:type="dxa"/>
          </w:tcPr>
          <w:p w14:paraId="2DD078FE"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r>
            <w:r w:rsidRPr="00FD2A9A">
              <w:rPr>
                <w:rFonts w:eastAsia="SimSun"/>
                <w:b/>
                <w:bCs/>
                <w:sz w:val="20"/>
                <w:lang w:val="en-GB"/>
              </w:rPr>
              <w:t>nnpfc_auxiliary_inp_idc</w:t>
            </w:r>
          </w:p>
        </w:tc>
        <w:tc>
          <w:tcPr>
            <w:tcW w:w="1162" w:type="dxa"/>
            <w:shd w:val="clear" w:color="auto" w:fill="auto"/>
          </w:tcPr>
          <w:p w14:paraId="31BE687D"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C67A27" w:rsidRPr="00FD2A9A" w14:paraId="12795B0D" w14:textId="77777777" w:rsidTr="00C67A27">
        <w:trPr>
          <w:trHeight w:val="204"/>
          <w:jc w:val="center"/>
        </w:trPr>
        <w:tc>
          <w:tcPr>
            <w:tcW w:w="7920" w:type="dxa"/>
          </w:tcPr>
          <w:p w14:paraId="5D09A809"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r>
            <w:r w:rsidRPr="00FD2A9A">
              <w:rPr>
                <w:b/>
                <w:bCs/>
                <w:sz w:val="20"/>
                <w:lang w:val="en-GB"/>
                <w14:glow w14:rad="0">
                  <w14:srgbClr w14:val="FFFFFF"/>
                </w14:glow>
              </w:rPr>
              <w:t>nnpfc_separate_colour_description_present_flag</w:t>
            </w:r>
          </w:p>
        </w:tc>
        <w:tc>
          <w:tcPr>
            <w:tcW w:w="1162" w:type="dxa"/>
            <w:shd w:val="clear" w:color="auto" w:fill="auto"/>
          </w:tcPr>
          <w:p w14:paraId="568048E5"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Malgun Gothic"/>
                <w:noProof/>
                <w:sz w:val="20"/>
                <w:lang w:val="en-CA"/>
                <w14:glow w14:rad="0">
                  <w14:srgbClr w14:val="FFFFFF"/>
                </w14:glow>
              </w:rPr>
              <w:t>u(1)</w:t>
            </w:r>
          </w:p>
        </w:tc>
      </w:tr>
      <w:tr w:rsidR="00C67A27" w:rsidRPr="00FD2A9A" w14:paraId="2BE7A074" w14:textId="77777777" w:rsidTr="00C67A27">
        <w:trPr>
          <w:trHeight w:val="204"/>
          <w:jc w:val="center"/>
        </w:trPr>
        <w:tc>
          <w:tcPr>
            <w:tcW w:w="7920" w:type="dxa"/>
          </w:tcPr>
          <w:p w14:paraId="54A6BDBD"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if( nnpfc_separate_colour_description_present_flag ) {</w:t>
            </w:r>
          </w:p>
        </w:tc>
        <w:tc>
          <w:tcPr>
            <w:tcW w:w="1162" w:type="dxa"/>
            <w:shd w:val="clear" w:color="auto" w:fill="auto"/>
          </w:tcPr>
          <w:p w14:paraId="1BC9E875"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01F6F4A2" w14:textId="77777777" w:rsidTr="00C67A27">
        <w:trPr>
          <w:trHeight w:val="204"/>
          <w:jc w:val="center"/>
        </w:trPr>
        <w:tc>
          <w:tcPr>
            <w:tcW w:w="7920" w:type="dxa"/>
          </w:tcPr>
          <w:p w14:paraId="700354B6"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r>
            <w:r w:rsidRPr="00FD2A9A">
              <w:rPr>
                <w:rFonts w:eastAsia="SimSun"/>
                <w:sz w:val="20"/>
                <w:lang w:val="en-GB"/>
              </w:rPr>
              <w:tab/>
            </w:r>
            <w:r w:rsidRPr="00FD2A9A">
              <w:rPr>
                <w:rFonts w:eastAsia="SimSun"/>
                <w:b/>
                <w:bCs/>
                <w:sz w:val="20"/>
                <w:lang w:val="en-GB"/>
              </w:rPr>
              <w:t>nnpfc_colour_primaries</w:t>
            </w:r>
          </w:p>
        </w:tc>
        <w:tc>
          <w:tcPr>
            <w:tcW w:w="1162" w:type="dxa"/>
            <w:shd w:val="clear" w:color="auto" w:fill="auto"/>
          </w:tcPr>
          <w:p w14:paraId="4AD5AA66"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u(8)</w:t>
            </w:r>
          </w:p>
        </w:tc>
      </w:tr>
      <w:tr w:rsidR="00C67A27" w:rsidRPr="00FD2A9A" w14:paraId="5C2B7DA8" w14:textId="77777777" w:rsidTr="00C67A27">
        <w:trPr>
          <w:trHeight w:val="204"/>
          <w:jc w:val="center"/>
        </w:trPr>
        <w:tc>
          <w:tcPr>
            <w:tcW w:w="7920" w:type="dxa"/>
          </w:tcPr>
          <w:p w14:paraId="7A139BB4"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r>
            <w:r w:rsidRPr="00FD2A9A">
              <w:rPr>
                <w:rFonts w:eastAsia="SimSun"/>
                <w:sz w:val="20"/>
                <w:lang w:val="en-GB"/>
              </w:rPr>
              <w:tab/>
            </w:r>
            <w:r w:rsidRPr="00FD2A9A">
              <w:rPr>
                <w:rFonts w:eastAsia="SimSun"/>
                <w:b/>
                <w:bCs/>
                <w:sz w:val="20"/>
                <w:lang w:val="en-GB"/>
              </w:rPr>
              <w:t>nnpfc_transfer_characteristics</w:t>
            </w:r>
          </w:p>
        </w:tc>
        <w:tc>
          <w:tcPr>
            <w:tcW w:w="1162" w:type="dxa"/>
            <w:shd w:val="clear" w:color="auto" w:fill="auto"/>
          </w:tcPr>
          <w:p w14:paraId="5D4932B7"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u(8)</w:t>
            </w:r>
          </w:p>
        </w:tc>
      </w:tr>
      <w:tr w:rsidR="00C67A27" w:rsidRPr="00FD2A9A" w14:paraId="496C414B" w14:textId="77777777" w:rsidTr="00C67A27">
        <w:trPr>
          <w:trHeight w:val="204"/>
          <w:jc w:val="center"/>
        </w:trPr>
        <w:tc>
          <w:tcPr>
            <w:tcW w:w="7920" w:type="dxa"/>
          </w:tcPr>
          <w:p w14:paraId="0B807472"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r>
            <w:r w:rsidRPr="00FD2A9A">
              <w:rPr>
                <w:rFonts w:eastAsia="SimSun"/>
                <w:sz w:val="20"/>
                <w:lang w:val="en-GB"/>
              </w:rPr>
              <w:tab/>
            </w:r>
            <w:r w:rsidRPr="00FD2A9A">
              <w:rPr>
                <w:rFonts w:eastAsia="SimSun"/>
                <w:b/>
                <w:bCs/>
                <w:sz w:val="20"/>
                <w:lang w:val="en-GB"/>
              </w:rPr>
              <w:t>nnpfc_matrix_coeffs</w:t>
            </w:r>
          </w:p>
        </w:tc>
        <w:tc>
          <w:tcPr>
            <w:tcW w:w="1162" w:type="dxa"/>
            <w:shd w:val="clear" w:color="auto" w:fill="auto"/>
          </w:tcPr>
          <w:p w14:paraId="59FFE7CB"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u(8)</w:t>
            </w:r>
          </w:p>
        </w:tc>
      </w:tr>
      <w:tr w:rsidR="00C67A27" w:rsidRPr="00FD2A9A" w14:paraId="3E5B3BBF" w14:textId="77777777" w:rsidTr="00C67A27">
        <w:trPr>
          <w:trHeight w:val="204"/>
          <w:jc w:val="center"/>
        </w:trPr>
        <w:tc>
          <w:tcPr>
            <w:tcW w:w="7920" w:type="dxa"/>
          </w:tcPr>
          <w:p w14:paraId="5911BF53"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w:t>
            </w:r>
          </w:p>
        </w:tc>
        <w:tc>
          <w:tcPr>
            <w:tcW w:w="1162" w:type="dxa"/>
            <w:shd w:val="clear" w:color="auto" w:fill="auto"/>
          </w:tcPr>
          <w:p w14:paraId="18E5AE45"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3BDF0957" w14:textId="77777777" w:rsidTr="00C67A27">
        <w:trPr>
          <w:trHeight w:val="204"/>
          <w:jc w:val="center"/>
        </w:trPr>
        <w:tc>
          <w:tcPr>
            <w:tcW w:w="7920" w:type="dxa"/>
          </w:tcPr>
          <w:p w14:paraId="4D0FEE72"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r w:rsidRPr="00FD2A9A">
              <w:rPr>
                <w:rFonts w:eastAsia="SimSun"/>
                <w:b/>
                <w:bCs/>
                <w:sz w:val="20"/>
                <w:lang w:val="en-GB"/>
              </w:rPr>
              <w:t>nnpfc_out_format_idc</w:t>
            </w:r>
          </w:p>
        </w:tc>
        <w:tc>
          <w:tcPr>
            <w:tcW w:w="1162" w:type="dxa"/>
          </w:tcPr>
          <w:p w14:paraId="773B6001"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C67A27" w:rsidRPr="00FD2A9A" w14:paraId="6E343C15" w14:textId="77777777" w:rsidTr="00C67A2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676158F" w14:textId="77777777" w:rsidR="00C67A27" w:rsidRPr="00FD2A9A" w:rsidDel="00536064"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if( nnpfc_out_format_idc  = =  1 )</w:t>
            </w:r>
          </w:p>
        </w:tc>
        <w:tc>
          <w:tcPr>
            <w:tcW w:w="1162" w:type="dxa"/>
            <w:tcBorders>
              <w:top w:val="single" w:sz="4" w:space="0" w:color="auto"/>
              <w:left w:val="single" w:sz="4" w:space="0" w:color="auto"/>
              <w:bottom w:val="single" w:sz="4" w:space="0" w:color="auto"/>
              <w:right w:val="single" w:sz="4" w:space="0" w:color="auto"/>
            </w:tcBorders>
          </w:tcPr>
          <w:p w14:paraId="2B260FAD"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7FE3A244" w14:textId="77777777" w:rsidTr="00C67A2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F1E278" w14:textId="77777777" w:rsidR="00C67A27" w:rsidRPr="00FD2A9A" w:rsidDel="00536064"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r w:rsidRPr="00FD2A9A">
              <w:rPr>
                <w:rFonts w:eastAsia="SimSun"/>
                <w:sz w:val="20"/>
                <w:lang w:val="en-GB"/>
              </w:rPr>
              <w:tab/>
            </w:r>
            <w:r w:rsidRPr="00FD2A9A">
              <w:rPr>
                <w:rFonts w:eastAsia="SimSun"/>
                <w:b/>
                <w:bCs/>
                <w:sz w:val="20"/>
                <w:lang w:val="en-GB"/>
              </w:rPr>
              <w:t>nnpfc_out_tensor_bitdepth_minus8</w:t>
            </w:r>
          </w:p>
        </w:tc>
        <w:tc>
          <w:tcPr>
            <w:tcW w:w="1162" w:type="dxa"/>
            <w:tcBorders>
              <w:top w:val="single" w:sz="4" w:space="0" w:color="auto"/>
              <w:left w:val="single" w:sz="4" w:space="0" w:color="auto"/>
              <w:bottom w:val="single" w:sz="4" w:space="0" w:color="auto"/>
              <w:right w:val="single" w:sz="4" w:space="0" w:color="auto"/>
            </w:tcBorders>
          </w:tcPr>
          <w:p w14:paraId="2E8A04B7"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C67A27" w:rsidRPr="00FD2A9A" w14:paraId="06183DFD" w14:textId="77777777" w:rsidTr="00C67A27">
        <w:trPr>
          <w:trHeight w:val="204"/>
          <w:jc w:val="center"/>
        </w:trPr>
        <w:tc>
          <w:tcPr>
            <w:tcW w:w="7920" w:type="dxa"/>
          </w:tcPr>
          <w:p w14:paraId="5AD4F6F9"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r w:rsidRPr="00FD2A9A">
              <w:rPr>
                <w:rFonts w:eastAsia="SimSun"/>
                <w:b/>
                <w:bCs/>
                <w:sz w:val="20"/>
                <w:lang w:val="en-GB"/>
              </w:rPr>
              <w:t>nnpfc_out_order_idc</w:t>
            </w:r>
          </w:p>
        </w:tc>
        <w:tc>
          <w:tcPr>
            <w:tcW w:w="1162" w:type="dxa"/>
          </w:tcPr>
          <w:p w14:paraId="37139A6E"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C67A27" w:rsidRPr="00FD2A9A" w14:paraId="06A8C032" w14:textId="77777777" w:rsidTr="00C67A27">
        <w:trPr>
          <w:trHeight w:val="204"/>
          <w:jc w:val="center"/>
        </w:trPr>
        <w:tc>
          <w:tcPr>
            <w:tcW w:w="7920" w:type="dxa"/>
          </w:tcPr>
          <w:p w14:paraId="6B0EC615"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r w:rsidRPr="00FD2A9A">
              <w:rPr>
                <w:rFonts w:eastAsia="SimSun"/>
                <w:b/>
                <w:bCs/>
                <w:sz w:val="20"/>
                <w:lang w:val="en-GB"/>
              </w:rPr>
              <w:t>nnpfc_constant_patch_size_flag</w:t>
            </w:r>
          </w:p>
        </w:tc>
        <w:tc>
          <w:tcPr>
            <w:tcW w:w="1162" w:type="dxa"/>
          </w:tcPr>
          <w:p w14:paraId="30D21628"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u(1)</w:t>
            </w:r>
          </w:p>
        </w:tc>
      </w:tr>
      <w:tr w:rsidR="00C67A27" w:rsidRPr="00FD2A9A" w14:paraId="3303E770" w14:textId="77777777" w:rsidTr="00C67A2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2E1F278" w14:textId="77777777" w:rsidR="00C67A27" w:rsidRPr="00FD2A9A" w:rsidRDefault="00C67A27" w:rsidP="00C67A27">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rFonts w:eastAsia="SimSun"/>
                <w:sz w:val="20"/>
                <w:lang w:val="en-GB"/>
              </w:rPr>
              <w:tab/>
            </w:r>
            <w:r w:rsidRPr="00FD2A9A">
              <w:rPr>
                <w:rFonts w:eastAsia="SimSun"/>
                <w:sz w:val="20"/>
                <w:lang w:val="en-GB"/>
              </w:rPr>
              <w:tab/>
            </w:r>
            <w:r w:rsidRPr="00FD2A9A">
              <w:rPr>
                <w:rFonts w:eastAsia="SimSun"/>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11F90D5" w14:textId="77777777" w:rsidR="00C67A27" w:rsidRPr="00FD2A9A" w:rsidRDefault="00C67A27" w:rsidP="00C67A2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C67A27" w:rsidRPr="00FD2A9A" w14:paraId="459335EA" w14:textId="77777777" w:rsidTr="00C67A2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7D28609" w14:textId="77777777" w:rsidR="00C67A27" w:rsidRPr="00FD2A9A" w:rsidRDefault="00C67A27" w:rsidP="00C67A27">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rFonts w:eastAsia="SimSun"/>
                <w:sz w:val="20"/>
                <w:lang w:val="en-GB"/>
              </w:rPr>
              <w:tab/>
            </w:r>
            <w:r w:rsidRPr="00FD2A9A">
              <w:rPr>
                <w:rFonts w:eastAsia="SimSun"/>
                <w:sz w:val="20"/>
                <w:lang w:val="en-GB"/>
              </w:rPr>
              <w:tab/>
            </w:r>
            <w:r w:rsidRPr="00FD2A9A">
              <w:rPr>
                <w:rFonts w:eastAsia="SimSun"/>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26CDE27" w14:textId="77777777" w:rsidR="00C67A27" w:rsidRPr="00FD2A9A" w:rsidRDefault="00C67A27" w:rsidP="00C67A2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C67A27" w:rsidRPr="00FD2A9A" w14:paraId="13D2F762" w14:textId="77777777" w:rsidTr="00C67A27">
        <w:trPr>
          <w:trHeight w:val="204"/>
          <w:jc w:val="center"/>
        </w:trPr>
        <w:tc>
          <w:tcPr>
            <w:tcW w:w="7920" w:type="dxa"/>
          </w:tcPr>
          <w:p w14:paraId="3B88313E"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r w:rsidRPr="00FD2A9A">
              <w:rPr>
                <w:rFonts w:eastAsia="SimSun"/>
                <w:b/>
                <w:bCs/>
                <w:sz w:val="20"/>
                <w:lang w:val="en-GB"/>
              </w:rPr>
              <w:t>nnpfc_overlap</w:t>
            </w:r>
          </w:p>
        </w:tc>
        <w:tc>
          <w:tcPr>
            <w:tcW w:w="1162" w:type="dxa"/>
          </w:tcPr>
          <w:p w14:paraId="72D5EC31"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C67A27" w:rsidRPr="00FD2A9A" w14:paraId="2C27240E" w14:textId="77777777" w:rsidTr="00C67A27">
        <w:trPr>
          <w:trHeight w:val="204"/>
          <w:jc w:val="center"/>
        </w:trPr>
        <w:tc>
          <w:tcPr>
            <w:tcW w:w="7920" w:type="dxa"/>
          </w:tcPr>
          <w:p w14:paraId="1F692D84" w14:textId="77777777" w:rsidR="00C67A27" w:rsidRPr="00FD2A9A" w:rsidDel="00536064"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FD2A9A">
              <w:rPr>
                <w:rFonts w:eastAsia="SimSun"/>
                <w:sz w:val="20"/>
                <w:lang w:val="en-GB"/>
              </w:rPr>
              <w:tab/>
            </w:r>
            <w:r w:rsidRPr="00FD2A9A">
              <w:rPr>
                <w:rFonts w:eastAsia="SimSun"/>
                <w:sz w:val="20"/>
                <w:lang w:val="en-GB"/>
              </w:rPr>
              <w:tab/>
            </w:r>
            <w:r w:rsidRPr="00FD2A9A">
              <w:rPr>
                <w:rFonts w:eastAsia="SimSun"/>
                <w:b/>
                <w:bCs/>
                <w:sz w:val="20"/>
                <w:lang w:val="en-GB"/>
              </w:rPr>
              <w:t>nnpfc_padding_type</w:t>
            </w:r>
          </w:p>
        </w:tc>
        <w:tc>
          <w:tcPr>
            <w:tcW w:w="1162" w:type="dxa"/>
          </w:tcPr>
          <w:p w14:paraId="2103DC4C"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r w:rsidRPr="00FD2A9A">
              <w:rPr>
                <w:rFonts w:eastAsia="SimSun"/>
                <w:bCs/>
                <w:sz w:val="20"/>
                <w:lang w:val="en-GB"/>
              </w:rPr>
              <w:t>ue(v)</w:t>
            </w:r>
          </w:p>
        </w:tc>
      </w:tr>
      <w:tr w:rsidR="00C67A27" w:rsidRPr="00FD2A9A" w14:paraId="6BA55452" w14:textId="77777777" w:rsidTr="00C67A27">
        <w:trPr>
          <w:trHeight w:val="204"/>
          <w:jc w:val="center"/>
        </w:trPr>
        <w:tc>
          <w:tcPr>
            <w:tcW w:w="7920" w:type="dxa"/>
          </w:tcPr>
          <w:p w14:paraId="749EFBC2"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sidRPr="00FD2A9A">
              <w:rPr>
                <w:rFonts w:eastAsia="SimSun"/>
                <w:color w:val="000000" w:themeColor="text1"/>
                <w:sz w:val="20"/>
                <w:lang w:val="en-GB"/>
              </w:rPr>
              <w:tab/>
              <w:t>if( nnpfc_padding_type  = =  4 ) {</w:t>
            </w:r>
          </w:p>
        </w:tc>
        <w:tc>
          <w:tcPr>
            <w:tcW w:w="1162" w:type="dxa"/>
          </w:tcPr>
          <w:p w14:paraId="122D370B"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C67A27" w:rsidRPr="00FD2A9A" w14:paraId="5F88C98E" w14:textId="77777777" w:rsidTr="00C67A27">
        <w:trPr>
          <w:trHeight w:val="204"/>
          <w:jc w:val="center"/>
        </w:trPr>
        <w:tc>
          <w:tcPr>
            <w:tcW w:w="7920" w:type="dxa"/>
          </w:tcPr>
          <w:p w14:paraId="40A0B7E3"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sidRPr="00FD2A9A">
              <w:rPr>
                <w:rFonts w:eastAsia="SimSun"/>
                <w:color w:val="000000" w:themeColor="text1"/>
                <w:sz w:val="20"/>
                <w:lang w:val="en-GB"/>
              </w:rPr>
              <w:tab/>
            </w:r>
            <w:r w:rsidRPr="00FD2A9A">
              <w:rPr>
                <w:rFonts w:eastAsia="SimSun"/>
                <w:color w:val="000000" w:themeColor="text1"/>
                <w:sz w:val="20"/>
                <w:lang w:val="en-GB"/>
              </w:rPr>
              <w:tab/>
            </w:r>
            <w:r w:rsidRPr="00FD2A9A">
              <w:rPr>
                <w:rFonts w:eastAsia="SimSun"/>
                <w:b/>
                <w:bCs/>
                <w:color w:val="000000" w:themeColor="text1"/>
                <w:sz w:val="20"/>
                <w:lang w:val="en-GB"/>
              </w:rPr>
              <w:t>nnpfc_luma_padding_val</w:t>
            </w:r>
          </w:p>
        </w:tc>
        <w:tc>
          <w:tcPr>
            <w:tcW w:w="1162" w:type="dxa"/>
          </w:tcPr>
          <w:p w14:paraId="70BB6118"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FD2A9A">
              <w:rPr>
                <w:rFonts w:eastAsia="SimSun"/>
                <w:bCs/>
                <w:color w:val="000000" w:themeColor="text1"/>
                <w:sz w:val="20"/>
                <w:lang w:val="en-GB"/>
              </w:rPr>
              <w:t>ue(v)</w:t>
            </w:r>
          </w:p>
        </w:tc>
      </w:tr>
      <w:tr w:rsidR="00C67A27" w:rsidRPr="00FD2A9A" w14:paraId="38DAEB89" w14:textId="77777777" w:rsidTr="00C67A27">
        <w:trPr>
          <w:trHeight w:val="204"/>
          <w:jc w:val="center"/>
        </w:trPr>
        <w:tc>
          <w:tcPr>
            <w:tcW w:w="7920" w:type="dxa"/>
          </w:tcPr>
          <w:p w14:paraId="1DA945E6"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sidRPr="00FD2A9A">
              <w:rPr>
                <w:rFonts w:eastAsia="SimSun"/>
                <w:color w:val="000000" w:themeColor="text1"/>
                <w:sz w:val="20"/>
                <w:lang w:val="en-GB"/>
              </w:rPr>
              <w:tab/>
            </w:r>
            <w:r w:rsidRPr="00FD2A9A">
              <w:rPr>
                <w:rFonts w:eastAsia="SimSun"/>
                <w:color w:val="000000" w:themeColor="text1"/>
                <w:sz w:val="20"/>
                <w:lang w:val="en-GB"/>
              </w:rPr>
              <w:tab/>
            </w:r>
            <w:r w:rsidRPr="00FD2A9A">
              <w:rPr>
                <w:rFonts w:eastAsia="SimSun"/>
                <w:b/>
                <w:bCs/>
                <w:color w:val="000000" w:themeColor="text1"/>
                <w:sz w:val="20"/>
                <w:lang w:val="en-GB"/>
              </w:rPr>
              <w:t>nnpfc_cb_padding_val</w:t>
            </w:r>
          </w:p>
        </w:tc>
        <w:tc>
          <w:tcPr>
            <w:tcW w:w="1162" w:type="dxa"/>
          </w:tcPr>
          <w:p w14:paraId="01EB3EF5"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FD2A9A">
              <w:rPr>
                <w:rFonts w:eastAsia="SimSun"/>
                <w:bCs/>
                <w:color w:val="000000" w:themeColor="text1"/>
                <w:sz w:val="20"/>
                <w:lang w:val="en-GB"/>
              </w:rPr>
              <w:t>ue(v)</w:t>
            </w:r>
          </w:p>
        </w:tc>
      </w:tr>
      <w:tr w:rsidR="00C67A27" w:rsidRPr="00FD2A9A" w14:paraId="217AD0EB" w14:textId="77777777" w:rsidTr="00C67A27">
        <w:trPr>
          <w:trHeight w:val="204"/>
          <w:jc w:val="center"/>
        </w:trPr>
        <w:tc>
          <w:tcPr>
            <w:tcW w:w="7920" w:type="dxa"/>
          </w:tcPr>
          <w:p w14:paraId="418AB8E5"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sidRPr="00FD2A9A">
              <w:rPr>
                <w:rFonts w:eastAsia="SimSun"/>
                <w:color w:val="000000" w:themeColor="text1"/>
                <w:sz w:val="20"/>
                <w:lang w:val="en-GB"/>
              </w:rPr>
              <w:tab/>
            </w:r>
            <w:r w:rsidRPr="00FD2A9A">
              <w:rPr>
                <w:rFonts w:eastAsia="SimSun"/>
                <w:color w:val="000000" w:themeColor="text1"/>
                <w:sz w:val="20"/>
                <w:lang w:val="en-GB"/>
              </w:rPr>
              <w:tab/>
            </w:r>
            <w:r w:rsidRPr="00FD2A9A">
              <w:rPr>
                <w:rFonts w:eastAsia="SimSun"/>
                <w:b/>
                <w:bCs/>
                <w:color w:val="000000" w:themeColor="text1"/>
                <w:sz w:val="20"/>
                <w:lang w:val="en-GB"/>
              </w:rPr>
              <w:t>nnpfc_cr_padding_val</w:t>
            </w:r>
          </w:p>
        </w:tc>
        <w:tc>
          <w:tcPr>
            <w:tcW w:w="1162" w:type="dxa"/>
          </w:tcPr>
          <w:p w14:paraId="01E3F6AC"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FD2A9A">
              <w:rPr>
                <w:rFonts w:eastAsia="SimSun"/>
                <w:bCs/>
                <w:color w:val="000000" w:themeColor="text1"/>
                <w:sz w:val="20"/>
                <w:lang w:val="en-GB"/>
              </w:rPr>
              <w:t>ue(v)</w:t>
            </w:r>
          </w:p>
        </w:tc>
      </w:tr>
      <w:tr w:rsidR="00C67A27" w:rsidRPr="00FD2A9A" w14:paraId="4B7AA8CB" w14:textId="77777777" w:rsidTr="00C67A27">
        <w:trPr>
          <w:trHeight w:val="204"/>
          <w:jc w:val="center"/>
        </w:trPr>
        <w:tc>
          <w:tcPr>
            <w:tcW w:w="7920" w:type="dxa"/>
          </w:tcPr>
          <w:p w14:paraId="7FAD9632"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sidRPr="00FD2A9A">
              <w:rPr>
                <w:rFonts w:eastAsia="SimSun"/>
                <w:color w:val="000000" w:themeColor="text1"/>
                <w:sz w:val="20"/>
                <w:lang w:val="en-GB"/>
              </w:rPr>
              <w:tab/>
              <w:t>}</w:t>
            </w:r>
          </w:p>
        </w:tc>
        <w:tc>
          <w:tcPr>
            <w:tcW w:w="1162" w:type="dxa"/>
          </w:tcPr>
          <w:p w14:paraId="4167F04E"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C67A27" w:rsidRPr="00FD2A9A" w14:paraId="42F45770" w14:textId="77777777" w:rsidTr="00C67A27">
        <w:trPr>
          <w:trHeight w:val="204"/>
          <w:jc w:val="center"/>
        </w:trPr>
        <w:tc>
          <w:tcPr>
            <w:tcW w:w="7920" w:type="dxa"/>
          </w:tcPr>
          <w:p w14:paraId="3BAA4006"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r w:rsidRPr="00FD2A9A">
              <w:rPr>
                <w:rFonts w:eastAsia="SimSun"/>
                <w:b/>
                <w:bCs/>
                <w:sz w:val="20"/>
                <w:lang w:val="en-GB"/>
              </w:rPr>
              <w:t>nnpfc_complexity_info_present_flag</w:t>
            </w:r>
          </w:p>
        </w:tc>
        <w:tc>
          <w:tcPr>
            <w:tcW w:w="1162" w:type="dxa"/>
          </w:tcPr>
          <w:p w14:paraId="0D66FC93"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C67A27" w:rsidRPr="00FD2A9A" w14:paraId="4CA6A2CE" w14:textId="77777777" w:rsidTr="00C67A27">
        <w:trPr>
          <w:trHeight w:val="204"/>
          <w:jc w:val="center"/>
        </w:trPr>
        <w:tc>
          <w:tcPr>
            <w:tcW w:w="7920" w:type="dxa"/>
          </w:tcPr>
          <w:p w14:paraId="32CB3AD5"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lastRenderedPageBreak/>
              <w:tab/>
            </w:r>
            <w:r w:rsidRPr="00FD2A9A">
              <w:rPr>
                <w:rFonts w:eastAsia="SimSun"/>
                <w:sz w:val="20"/>
                <w:lang w:val="en-GB"/>
              </w:rPr>
              <w:tab/>
              <w:t>if( nnpfc_complexity_info_present_flag ) {</w:t>
            </w:r>
          </w:p>
        </w:tc>
        <w:tc>
          <w:tcPr>
            <w:tcW w:w="1162" w:type="dxa"/>
          </w:tcPr>
          <w:p w14:paraId="399CBA5F"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0F13A65B" w14:textId="77777777" w:rsidTr="00C67A27">
        <w:trPr>
          <w:trHeight w:val="204"/>
          <w:jc w:val="center"/>
        </w:trPr>
        <w:tc>
          <w:tcPr>
            <w:tcW w:w="7920" w:type="dxa"/>
          </w:tcPr>
          <w:p w14:paraId="2FC09FF0"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noProof/>
                <w:sz w:val="20"/>
                <w:lang w:val="en-CA" w:eastAsia="ja-JP"/>
              </w:rPr>
              <w:tab/>
            </w:r>
            <w:r w:rsidRPr="00FD2A9A">
              <w:rPr>
                <w:noProof/>
                <w:sz w:val="20"/>
                <w:lang w:val="en-CA"/>
              </w:rPr>
              <w:tab/>
            </w:r>
            <w:r w:rsidRPr="00FD2A9A">
              <w:rPr>
                <w:noProof/>
                <w:sz w:val="20"/>
                <w:lang w:val="en-CA"/>
              </w:rPr>
              <w:tab/>
            </w:r>
            <w:r w:rsidRPr="00FD2A9A">
              <w:rPr>
                <w:b/>
                <w:bCs/>
                <w:noProof/>
                <w:sz w:val="20"/>
                <w:lang w:val="en-CA"/>
              </w:rPr>
              <w:t>nnpfc_parameter_type_idc</w:t>
            </w:r>
          </w:p>
        </w:tc>
        <w:tc>
          <w:tcPr>
            <w:tcW w:w="1162" w:type="dxa"/>
          </w:tcPr>
          <w:p w14:paraId="0BC491A2"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noProof/>
                <w:sz w:val="20"/>
                <w:lang w:val="en-CA"/>
              </w:rPr>
              <w:t>u(2)</w:t>
            </w:r>
          </w:p>
        </w:tc>
      </w:tr>
      <w:tr w:rsidR="00C67A27" w:rsidRPr="00FD2A9A" w14:paraId="2BA50D9B" w14:textId="77777777" w:rsidTr="00C67A27">
        <w:trPr>
          <w:trHeight w:val="204"/>
          <w:jc w:val="center"/>
        </w:trPr>
        <w:tc>
          <w:tcPr>
            <w:tcW w:w="7920" w:type="dxa"/>
          </w:tcPr>
          <w:p w14:paraId="7FE1B4DD"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rFonts w:eastAsia="SimSun"/>
                <w:color w:val="000000" w:themeColor="text1"/>
                <w:sz w:val="20"/>
                <w:lang w:val="en-GB"/>
              </w:rPr>
              <w:t>if( nnpfc_parameter_type_idc  !=  2 )</w:t>
            </w:r>
          </w:p>
        </w:tc>
        <w:tc>
          <w:tcPr>
            <w:tcW w:w="1162" w:type="dxa"/>
          </w:tcPr>
          <w:p w14:paraId="10E49140"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3B48DD84" w14:textId="77777777" w:rsidTr="00C67A27">
        <w:trPr>
          <w:trHeight w:val="204"/>
          <w:jc w:val="center"/>
        </w:trPr>
        <w:tc>
          <w:tcPr>
            <w:tcW w:w="7920" w:type="dxa"/>
          </w:tcPr>
          <w:p w14:paraId="7607C67A"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noProof/>
                <w:sz w:val="20"/>
                <w:lang w:val="en-CA"/>
              </w:rPr>
              <w:tab/>
            </w:r>
            <w:r w:rsidRPr="00FD2A9A">
              <w:rPr>
                <w:noProof/>
                <w:sz w:val="20"/>
                <w:lang w:val="en-CA" w:eastAsia="ja-JP"/>
              </w:rPr>
              <w:tab/>
            </w:r>
            <w:r w:rsidRPr="00FD2A9A">
              <w:rPr>
                <w:noProof/>
                <w:sz w:val="20"/>
                <w:lang w:val="en-CA" w:eastAsia="ja-JP"/>
              </w:rPr>
              <w:tab/>
            </w:r>
            <w:r w:rsidRPr="00FD2A9A">
              <w:rPr>
                <w:noProof/>
                <w:sz w:val="20"/>
                <w:lang w:val="en-CA"/>
              </w:rPr>
              <w:tab/>
            </w:r>
            <w:r w:rsidRPr="00FD2A9A">
              <w:rPr>
                <w:b/>
                <w:bCs/>
                <w:noProof/>
                <w:sz w:val="20"/>
                <w:lang w:val="en-CA" w:eastAsia="ja-JP"/>
              </w:rPr>
              <w:t>nnpfc_log2_parameter_bit_length_minus3</w:t>
            </w:r>
          </w:p>
        </w:tc>
        <w:tc>
          <w:tcPr>
            <w:tcW w:w="1162" w:type="dxa"/>
          </w:tcPr>
          <w:p w14:paraId="235627FD"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noProof/>
                <w:sz w:val="20"/>
                <w:lang w:val="en-CA"/>
              </w:rPr>
              <w:t>u(2)</w:t>
            </w:r>
          </w:p>
        </w:tc>
      </w:tr>
      <w:tr w:rsidR="00C67A27" w:rsidRPr="00FD2A9A" w14:paraId="4ACFD6CA" w14:textId="77777777" w:rsidTr="00C67A27">
        <w:trPr>
          <w:trHeight w:val="204"/>
          <w:jc w:val="center"/>
        </w:trPr>
        <w:tc>
          <w:tcPr>
            <w:tcW w:w="7920" w:type="dxa"/>
          </w:tcPr>
          <w:p w14:paraId="7566EB2A"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b/>
                <w:bCs/>
                <w:noProof/>
                <w:sz w:val="20"/>
                <w:lang w:val="en-CA"/>
              </w:rPr>
              <w:t>nnpfc_num_parameters_idc</w:t>
            </w:r>
          </w:p>
        </w:tc>
        <w:tc>
          <w:tcPr>
            <w:tcW w:w="1162" w:type="dxa"/>
          </w:tcPr>
          <w:p w14:paraId="08589EC6"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noProof/>
                <w:sz w:val="20"/>
                <w:lang w:val="en-CA"/>
              </w:rPr>
              <w:t>u(6)</w:t>
            </w:r>
          </w:p>
        </w:tc>
      </w:tr>
      <w:tr w:rsidR="00C67A27" w:rsidRPr="00FD2A9A" w14:paraId="305605AD" w14:textId="77777777" w:rsidTr="00C67A27">
        <w:trPr>
          <w:trHeight w:val="204"/>
          <w:jc w:val="center"/>
        </w:trPr>
        <w:tc>
          <w:tcPr>
            <w:tcW w:w="7920" w:type="dxa"/>
          </w:tcPr>
          <w:p w14:paraId="226FDA74"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rFonts w:eastAsia="SimSun"/>
                <w:b/>
                <w:sz w:val="20"/>
              </w:rPr>
              <w:t>nnpfc_num_kmac_operations</w:t>
            </w:r>
            <w:r w:rsidRPr="00FD2A9A">
              <w:rPr>
                <w:b/>
                <w:bCs/>
                <w:noProof/>
                <w:sz w:val="20"/>
                <w:lang w:val="en-CA"/>
              </w:rPr>
              <w:t>_idc</w:t>
            </w:r>
          </w:p>
        </w:tc>
        <w:tc>
          <w:tcPr>
            <w:tcW w:w="1162" w:type="dxa"/>
          </w:tcPr>
          <w:p w14:paraId="381C4A2A"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noProof/>
                <w:sz w:val="20"/>
                <w:lang w:val="en-CA" w:eastAsia="ja-JP"/>
              </w:rPr>
              <w:t>ue(v)</w:t>
            </w:r>
          </w:p>
        </w:tc>
      </w:tr>
      <w:tr w:rsidR="00C67A27" w:rsidRPr="00FD2A9A" w14:paraId="4457F363" w14:textId="77777777" w:rsidTr="00C67A27">
        <w:trPr>
          <w:trHeight w:val="204"/>
          <w:jc w:val="center"/>
        </w:trPr>
        <w:tc>
          <w:tcPr>
            <w:tcW w:w="7920" w:type="dxa"/>
          </w:tcPr>
          <w:p w14:paraId="6F247E35"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noProof/>
                <w:sz w:val="20"/>
                <w:lang w:val="en-CA"/>
              </w:rPr>
              <w:tab/>
            </w:r>
            <w:r w:rsidRPr="00FD2A9A">
              <w:rPr>
                <w:rFonts w:eastAsia="SimSun"/>
                <w:sz w:val="20"/>
                <w:lang w:val="en-GB"/>
              </w:rPr>
              <w:tab/>
            </w:r>
            <w:r w:rsidRPr="00FD2A9A">
              <w:rPr>
                <w:rFonts w:eastAsia="SimSun"/>
                <w:sz w:val="20"/>
                <w:lang w:val="en-GB"/>
              </w:rPr>
              <w:tab/>
            </w:r>
            <w:r w:rsidRPr="00FD2A9A">
              <w:rPr>
                <w:rFonts w:eastAsia="SimSun"/>
                <w:b/>
                <w:bCs/>
                <w:sz w:val="20"/>
                <w:lang w:val="en-GB"/>
              </w:rPr>
              <w:t>nnpfc_total_kilobyte_size</w:t>
            </w:r>
          </w:p>
        </w:tc>
        <w:tc>
          <w:tcPr>
            <w:tcW w:w="1162" w:type="dxa"/>
          </w:tcPr>
          <w:p w14:paraId="660AB894"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noProof/>
                <w:sz w:val="20"/>
                <w:lang w:val="en-CA" w:eastAsia="ja-JP"/>
              </w:rPr>
              <w:t>ue(v)</w:t>
            </w:r>
          </w:p>
        </w:tc>
      </w:tr>
      <w:tr w:rsidR="00C67A27" w:rsidRPr="00FD2A9A" w14:paraId="4A09673C" w14:textId="77777777" w:rsidTr="00C67A27">
        <w:trPr>
          <w:trHeight w:val="204"/>
          <w:jc w:val="center"/>
        </w:trPr>
        <w:tc>
          <w:tcPr>
            <w:tcW w:w="7920" w:type="dxa"/>
          </w:tcPr>
          <w:p w14:paraId="7D20ECD6"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noProof/>
                <w:sz w:val="20"/>
                <w:lang w:val="en-CA"/>
              </w:rPr>
              <w:tab/>
            </w:r>
            <w:r w:rsidRPr="00FD2A9A">
              <w:rPr>
                <w:rFonts w:eastAsia="SimSun"/>
                <w:sz w:val="20"/>
                <w:lang w:val="en-GB"/>
              </w:rPr>
              <w:tab/>
              <w:t>}</w:t>
            </w:r>
          </w:p>
        </w:tc>
        <w:tc>
          <w:tcPr>
            <w:tcW w:w="1162" w:type="dxa"/>
          </w:tcPr>
          <w:p w14:paraId="732ABFB5"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C67A27" w:rsidRPr="00FD2A9A" w14:paraId="4C95B140" w14:textId="77777777" w:rsidTr="00C67A27">
        <w:trPr>
          <w:trHeight w:val="204"/>
          <w:jc w:val="center"/>
        </w:trPr>
        <w:tc>
          <w:tcPr>
            <w:tcW w:w="7920" w:type="dxa"/>
          </w:tcPr>
          <w:p w14:paraId="65CA3299"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t>}</w:t>
            </w:r>
          </w:p>
        </w:tc>
        <w:tc>
          <w:tcPr>
            <w:tcW w:w="1162" w:type="dxa"/>
          </w:tcPr>
          <w:p w14:paraId="19041491"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4AD96BEE" w14:textId="77777777" w:rsidTr="00C67A27">
        <w:trPr>
          <w:trHeight w:val="204"/>
          <w:jc w:val="center"/>
        </w:trPr>
        <w:tc>
          <w:tcPr>
            <w:tcW w:w="7920" w:type="dxa"/>
          </w:tcPr>
          <w:p w14:paraId="25BDD565" w14:textId="77777777" w:rsidR="00C67A27" w:rsidRPr="00FD2A9A" w:rsidDel="00536064"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t>/* ISO/IEC 15938-17 bitstream */</w:t>
            </w:r>
          </w:p>
        </w:tc>
        <w:tc>
          <w:tcPr>
            <w:tcW w:w="1162" w:type="dxa"/>
          </w:tcPr>
          <w:p w14:paraId="7EB041CE"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247B1C34" w14:textId="77777777" w:rsidTr="00C67A27">
        <w:trPr>
          <w:trHeight w:val="204"/>
          <w:jc w:val="center"/>
        </w:trPr>
        <w:tc>
          <w:tcPr>
            <w:tcW w:w="7920" w:type="dxa"/>
          </w:tcPr>
          <w:p w14:paraId="120E591D"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t>if( nnpfc_mode_idc  = =  0 ) {</w:t>
            </w:r>
          </w:p>
        </w:tc>
        <w:tc>
          <w:tcPr>
            <w:tcW w:w="1162" w:type="dxa"/>
          </w:tcPr>
          <w:p w14:paraId="4B7D643C"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3A9CE404" w14:textId="77777777" w:rsidTr="00C67A27">
        <w:trPr>
          <w:trHeight w:val="204"/>
          <w:jc w:val="center"/>
        </w:trPr>
        <w:tc>
          <w:tcPr>
            <w:tcW w:w="7920" w:type="dxa"/>
          </w:tcPr>
          <w:p w14:paraId="21F5B888"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D2A9A">
              <w:rPr>
                <w:rFonts w:eastAsia="SimSun"/>
                <w:sz w:val="20"/>
                <w:lang w:val="en-GB"/>
              </w:rPr>
              <w:tab/>
            </w:r>
            <w:r w:rsidRPr="00FD2A9A">
              <w:rPr>
                <w:rFonts w:eastAsia="SimSun"/>
                <w:sz w:val="20"/>
                <w:lang w:val="en-GB"/>
              </w:rPr>
              <w:tab/>
              <w:t>while( !byte_aligned( ) )</w:t>
            </w:r>
          </w:p>
        </w:tc>
        <w:tc>
          <w:tcPr>
            <w:tcW w:w="1162" w:type="dxa"/>
          </w:tcPr>
          <w:p w14:paraId="6AB4F160"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C67A27" w:rsidRPr="00FD2A9A" w14:paraId="544B1B58" w14:textId="77777777" w:rsidTr="00C67A27">
        <w:trPr>
          <w:trHeight w:val="204"/>
          <w:jc w:val="center"/>
        </w:trPr>
        <w:tc>
          <w:tcPr>
            <w:tcW w:w="7920" w:type="dxa"/>
          </w:tcPr>
          <w:p w14:paraId="2FE435C3"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r w:rsidRPr="00FD2A9A">
              <w:rPr>
                <w:rFonts w:eastAsia="SimSun"/>
                <w:sz w:val="20"/>
                <w:lang w:val="en-GB"/>
              </w:rPr>
              <w:tab/>
            </w:r>
            <w:r w:rsidRPr="00FD2A9A">
              <w:rPr>
                <w:rFonts w:eastAsia="SimSun"/>
                <w:b/>
                <w:bCs/>
                <w:sz w:val="20"/>
                <w:lang w:val="en-GB"/>
              </w:rPr>
              <w:t>nnpfc_reserved_zero_bit_b</w:t>
            </w:r>
          </w:p>
        </w:tc>
        <w:tc>
          <w:tcPr>
            <w:tcW w:w="1162" w:type="dxa"/>
          </w:tcPr>
          <w:p w14:paraId="60EF382E"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u(1)</w:t>
            </w:r>
          </w:p>
        </w:tc>
      </w:tr>
      <w:tr w:rsidR="00C67A27" w:rsidRPr="00FD2A9A" w14:paraId="2A8DE155" w14:textId="77777777" w:rsidTr="00C67A27">
        <w:trPr>
          <w:trHeight w:val="204"/>
          <w:jc w:val="center"/>
        </w:trPr>
        <w:tc>
          <w:tcPr>
            <w:tcW w:w="7920" w:type="dxa"/>
          </w:tcPr>
          <w:p w14:paraId="6064E89E"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for( i = 0; more_data_in_payload( ); i++ )</w:t>
            </w:r>
          </w:p>
        </w:tc>
        <w:tc>
          <w:tcPr>
            <w:tcW w:w="1162" w:type="dxa"/>
          </w:tcPr>
          <w:p w14:paraId="1A3CD396"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41EBD5E7" w14:textId="77777777" w:rsidTr="00C67A27">
        <w:trPr>
          <w:trHeight w:val="204"/>
          <w:jc w:val="center"/>
        </w:trPr>
        <w:tc>
          <w:tcPr>
            <w:tcW w:w="7920" w:type="dxa"/>
          </w:tcPr>
          <w:p w14:paraId="200A4A6E"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r>
            <w:r w:rsidRPr="00FD2A9A">
              <w:rPr>
                <w:rFonts w:eastAsia="SimSun"/>
                <w:sz w:val="20"/>
                <w:lang w:val="en-GB"/>
              </w:rPr>
              <w:tab/>
            </w:r>
            <w:r w:rsidRPr="00FD2A9A">
              <w:rPr>
                <w:rFonts w:eastAsia="SimSun"/>
                <w:b/>
                <w:bCs/>
                <w:sz w:val="20"/>
                <w:lang w:val="en-GB"/>
              </w:rPr>
              <w:t>nnpfc_payload_byte</w:t>
            </w:r>
            <w:r w:rsidRPr="00FD2A9A">
              <w:rPr>
                <w:rFonts w:eastAsia="SimSun"/>
                <w:sz w:val="20"/>
                <w:lang w:val="en-GB"/>
              </w:rPr>
              <w:t>[ i ]</w:t>
            </w:r>
          </w:p>
        </w:tc>
        <w:tc>
          <w:tcPr>
            <w:tcW w:w="1162" w:type="dxa"/>
          </w:tcPr>
          <w:p w14:paraId="45D61B8D"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b(8)</w:t>
            </w:r>
          </w:p>
        </w:tc>
      </w:tr>
      <w:tr w:rsidR="00C67A27" w:rsidRPr="00FD2A9A" w14:paraId="29EE2DF4" w14:textId="77777777" w:rsidTr="00C67A27">
        <w:trPr>
          <w:trHeight w:val="204"/>
          <w:jc w:val="center"/>
        </w:trPr>
        <w:tc>
          <w:tcPr>
            <w:tcW w:w="7920" w:type="dxa"/>
          </w:tcPr>
          <w:p w14:paraId="0F79C50E" w14:textId="77777777" w:rsidR="00C67A27" w:rsidRPr="00FD2A9A" w:rsidRDefault="00C67A27" w:rsidP="00C67A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t>}</w:t>
            </w:r>
          </w:p>
        </w:tc>
        <w:tc>
          <w:tcPr>
            <w:tcW w:w="1162" w:type="dxa"/>
          </w:tcPr>
          <w:p w14:paraId="4D895E29" w14:textId="77777777" w:rsidR="00C67A27" w:rsidRPr="00FD2A9A"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7A27" w:rsidRPr="00FD2A9A" w14:paraId="61255C36" w14:textId="77777777" w:rsidTr="00C67A27">
        <w:trPr>
          <w:trHeight w:val="204"/>
          <w:jc w:val="center"/>
        </w:trPr>
        <w:tc>
          <w:tcPr>
            <w:tcW w:w="7920" w:type="dxa"/>
          </w:tcPr>
          <w:p w14:paraId="3165A210" w14:textId="77777777" w:rsidR="00C67A27" w:rsidRPr="00FD2A9A" w:rsidRDefault="00C67A27" w:rsidP="00C67A2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w:t>
            </w:r>
          </w:p>
        </w:tc>
        <w:tc>
          <w:tcPr>
            <w:tcW w:w="1162" w:type="dxa"/>
          </w:tcPr>
          <w:p w14:paraId="23071109" w14:textId="77777777" w:rsidR="00C67A27" w:rsidRPr="00FD2A9A" w:rsidRDefault="00C67A27" w:rsidP="00C67A2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714F6A91" w14:textId="77777777" w:rsidR="00FD2A9A" w:rsidRPr="00FD2A9A" w:rsidRDefault="00FD2A9A" w:rsidP="00FD2A9A">
      <w:pPr>
        <w:tabs>
          <w:tab w:val="left" w:pos="400"/>
        </w:tabs>
        <w:ind w:left="400" w:hanging="400"/>
        <w:rPr>
          <w:sz w:val="20"/>
        </w:rPr>
      </w:pPr>
    </w:p>
    <w:p w14:paraId="0EB82C8C" w14:textId="77777777" w:rsidR="00FD2A9A" w:rsidRPr="00FD2A9A" w:rsidRDefault="00FD2A9A" w:rsidP="00FD2A9A">
      <w:pPr>
        <w:tabs>
          <w:tab w:val="left" w:pos="400"/>
        </w:tabs>
        <w:ind w:left="400" w:hanging="400"/>
        <w:rPr>
          <w:sz w:val="20"/>
        </w:rPr>
      </w:pPr>
    </w:p>
    <w:p w14:paraId="4A91B1AE" w14:textId="77777777" w:rsidR="00FD2A9A" w:rsidRPr="00FD2A9A" w:rsidRDefault="00FD2A9A" w:rsidP="00FD2A9A">
      <w:pPr>
        <w:keepNext/>
        <w:numPr>
          <w:ilvl w:val="2"/>
          <w:numId w:val="36"/>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525A2A3D"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The neural-network post-filter characteristics (NNPFC) SEI message specifies a neural network that may be used as a post-processing filter. The use of specified post-processing filters for specific pictures is indicated with neural-network post-filter activation SEI messages.</w:t>
      </w:r>
    </w:p>
    <w:p w14:paraId="681351A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FD2A9A">
        <w:rPr>
          <w:rFonts w:eastAsia="SimSun"/>
          <w:sz w:val="20"/>
          <w:lang w:val="en-GB"/>
        </w:rPr>
        <w:t>Use of this SEI message requires the definition of the following variables:</w:t>
      </w:r>
    </w:p>
    <w:p w14:paraId="4831732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t>Cropped decoded output picture width and height in units of luma samples, denoted herein by CroppedWidth and CroppedHeight, respectively.</w:t>
      </w:r>
    </w:p>
    <w:p w14:paraId="2C1B6B1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t>Luma sample array CroppedYPic[ idx ] and chroma sample arrays CroppedCbPic[ idx ] and CroppedCrPic[ idx</w:t>
      </w:r>
      <w:r w:rsidRPr="00FD2A9A">
        <w:rPr>
          <w:rFonts w:eastAsia="SimSun"/>
          <w:lang w:val="en-CA"/>
        </w:rPr>
        <w:t> ]</w:t>
      </w:r>
      <w:r w:rsidRPr="00FD2A9A">
        <w:rPr>
          <w:rFonts w:eastAsia="SimSun"/>
          <w:sz w:val="20"/>
          <w:lang w:val="en-GB"/>
        </w:rPr>
        <w:t>, when present, of the cropped decoded output pictures with idx in the range of 0 to numInputPics − 1, inclusive, that are used as input for the post-processing filter.</w:t>
      </w:r>
    </w:p>
    <w:p w14:paraId="32E76B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rFonts w:eastAsia="SimSun"/>
          <w:sz w:val="20"/>
          <w:lang w:val="en-GB"/>
        </w:rPr>
        <w:t>–</w:t>
      </w:r>
      <w:r w:rsidRPr="00FD2A9A">
        <w:rPr>
          <w:rFonts w:eastAsia="SimSun"/>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rFonts w:eastAsia="SimSun"/>
          <w:sz w:val="20"/>
          <w:lang w:val="en-GB"/>
        </w:rPr>
        <w:t xml:space="preserve"> for the luma sample array </w:t>
      </w:r>
      <w:r w:rsidRPr="00FD2A9A">
        <w:rPr>
          <w:rFonts w:eastAsiaTheme="minorEastAsia"/>
          <w:noProof/>
          <w:sz w:val="20"/>
        </w:rPr>
        <w:t>of the cropped decoded output pictures.</w:t>
      </w:r>
    </w:p>
    <w:p w14:paraId="731219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rFonts w:eastAsia="SimSun"/>
          <w:sz w:val="20"/>
          <w:lang w:val="en-GB"/>
        </w:rPr>
        <w:t>–</w:t>
      </w:r>
      <w:r w:rsidRPr="00FD2A9A">
        <w:rPr>
          <w:rFonts w:eastAsia="SimSun"/>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cropped decoded output pictures.</w:t>
      </w:r>
    </w:p>
    <w:p w14:paraId="1873E2E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t xml:space="preserve">A chroma format indicator, denoted herein by ChromaFormatIdc, as described in subclause </w:t>
      </w:r>
      <w:r w:rsidRPr="00FD2A9A">
        <w:rPr>
          <w:rFonts w:eastAsia="SimSun"/>
          <w:sz w:val="20"/>
          <w:lang w:val="en-GB"/>
        </w:rPr>
        <w:fldChar w:fldCharType="begin" w:fldLock="1"/>
      </w:r>
      <w:r w:rsidRPr="00FD2A9A">
        <w:rPr>
          <w:rFonts w:eastAsia="SimSun"/>
          <w:sz w:val="20"/>
          <w:lang w:val="en-GB"/>
        </w:rPr>
        <w:instrText xml:space="preserve"> REF _Ref23160780 \r \h </w:instrText>
      </w:r>
      <w:r w:rsidRPr="00FD2A9A">
        <w:rPr>
          <w:rFonts w:eastAsia="SimSun"/>
          <w:sz w:val="20"/>
          <w:lang w:val="en-GB"/>
        </w:rPr>
      </w:r>
      <w:r w:rsidRPr="00FD2A9A">
        <w:rPr>
          <w:rFonts w:eastAsia="SimSun"/>
          <w:sz w:val="20"/>
          <w:lang w:val="en-GB"/>
        </w:rPr>
        <w:fldChar w:fldCharType="separate"/>
      </w:r>
      <w:r w:rsidRPr="00FD2A9A">
        <w:rPr>
          <w:rFonts w:eastAsia="SimSun"/>
          <w:sz w:val="20"/>
          <w:cs/>
          <w:lang w:val="en-GB"/>
        </w:rPr>
        <w:t>‎</w:t>
      </w:r>
      <w:r w:rsidRPr="00FD2A9A">
        <w:rPr>
          <w:rFonts w:eastAsia="SimSun"/>
          <w:sz w:val="20"/>
          <w:lang w:val="en-GB"/>
        </w:rPr>
        <w:fldChar w:fldCharType="end"/>
      </w:r>
      <w:r w:rsidRPr="00FD2A9A">
        <w:rPr>
          <w:rFonts w:eastAsia="SimSun"/>
          <w:sz w:val="20"/>
          <w:lang w:val="en-GB"/>
        </w:rPr>
        <w:t>7.3.</w:t>
      </w:r>
    </w:p>
    <w:p w14:paraId="30D56CD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t>When nnpfc_auxiliary_inp_idc is equal to 1, a filtering strength control value StrengthControlVal that shall be a real number in the range of 0 to 1, inclusive.</w:t>
      </w:r>
    </w:p>
    <w:p w14:paraId="06BD9701" w14:textId="77777777" w:rsidR="00FD2A9A" w:rsidRPr="00FD2A9A" w:rsidRDefault="00FD2A9A" w:rsidP="00FD2A9A">
      <w:pPr>
        <w:rPr>
          <w:rFonts w:eastAsiaTheme="minorEastAsia"/>
          <w:bCs/>
          <w:sz w:val="20"/>
          <w:lang w:val="en-GB"/>
        </w:rPr>
      </w:pPr>
      <w:r w:rsidRPr="00FD2A9A">
        <w:rPr>
          <w:rFonts w:eastAsiaTheme="minorEastAsia"/>
          <w:bCs/>
          <w:sz w:val="20"/>
          <w:lang w:val="en-GB"/>
        </w:rPr>
        <w:t>The variables SubWidthC and SubHeightC are derived from ChromaFormatIdc as specified by Table 2.</w:t>
      </w:r>
    </w:p>
    <w:p w14:paraId="3256B07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rFonts w:eastAsia="SimSun"/>
          <w:noProof/>
          <w:sz w:val="18"/>
          <w:szCs w:val="18"/>
          <w:lang w:val="en-GB"/>
        </w:rPr>
        <w:t> </w:t>
      </w:r>
      <w:r w:rsidRPr="00FD2A9A">
        <w:rPr>
          <w:rFonts w:eastAsia="SimSun"/>
          <w:noProof/>
          <w:sz w:val="18"/>
          <w:szCs w:val="18"/>
          <w:lang w:val="en-GB"/>
        </w:rPr>
        <w:fldChar w:fldCharType="begin"/>
      </w:r>
      <w:r w:rsidRPr="00FD2A9A">
        <w:rPr>
          <w:rFonts w:eastAsia="SimSun"/>
          <w:noProof/>
          <w:sz w:val="18"/>
          <w:szCs w:val="18"/>
          <w:lang w:val="en-GB"/>
        </w:rPr>
        <w:instrText xml:space="preserve"> SEQ NoteCounter \* MERGEFORMAT  \* MERGEFORMAT </w:instrText>
      </w:r>
      <w:r w:rsidRPr="00FD2A9A">
        <w:rPr>
          <w:rFonts w:eastAsia="SimSun"/>
          <w:noProof/>
          <w:sz w:val="18"/>
          <w:szCs w:val="18"/>
          <w:lang w:val="en-GB"/>
        </w:rPr>
        <w:fldChar w:fldCharType="separate"/>
      </w:r>
      <w:r w:rsidRPr="00FD2A9A">
        <w:rPr>
          <w:rFonts w:eastAsia="SimSun"/>
          <w:noProof/>
          <w:sz w:val="18"/>
          <w:szCs w:val="18"/>
          <w:lang w:val="en-GB"/>
        </w:rPr>
        <w:t>1</w:t>
      </w:r>
      <w:r w:rsidRPr="00FD2A9A">
        <w:rPr>
          <w:rFonts w:eastAsia="SimSun"/>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42BDB547" w14:textId="77777777" w:rsidR="00FD2A9A" w:rsidRPr="00FD2A9A" w:rsidRDefault="00FD2A9A" w:rsidP="00FD2A9A">
      <w:pPr>
        <w:rPr>
          <w:rFonts w:eastAsiaTheme="minorEastAsia"/>
          <w:sz w:val="20"/>
        </w:rPr>
      </w:pPr>
      <w:r w:rsidRPr="00FD2A9A">
        <w:rPr>
          <w:rFonts w:eastAsiaTheme="minorEastAsia"/>
          <w:b/>
          <w:sz w:val="20"/>
        </w:rPr>
        <w:t>nnpfc_id</w:t>
      </w:r>
      <w:r w:rsidRPr="00FD2A9A">
        <w:rPr>
          <w:rFonts w:eastAsiaTheme="minorEastAsia"/>
          <w:sz w:val="20"/>
        </w:rPr>
        <w:t xml:space="preserve"> contains an identifying number that may be used to identify a post-processing filter. </w:t>
      </w:r>
      <w:r w:rsidRPr="00FD2A9A">
        <w:rPr>
          <w:rFonts w:eastAsiaTheme="minorEastAsia"/>
          <w:sz w:val="20"/>
          <w:szCs w:val="22"/>
          <w:lang w:val="en-GB"/>
        </w:rPr>
        <w:t>The value of nnpfc_id shall be in the range of 0 to 2</w:t>
      </w:r>
      <w:r w:rsidRPr="00FD2A9A">
        <w:rPr>
          <w:rFonts w:eastAsiaTheme="minorEastAsia"/>
          <w:sz w:val="20"/>
          <w:szCs w:val="22"/>
          <w:vertAlign w:val="superscript"/>
          <w:lang w:val="en-GB"/>
        </w:rPr>
        <w:t>32</w:t>
      </w:r>
      <w:r w:rsidRPr="00FD2A9A">
        <w:rPr>
          <w:rFonts w:eastAsiaTheme="minorEastAsia"/>
          <w:sz w:val="20"/>
          <w:szCs w:val="22"/>
          <w:lang w:val="en-GB"/>
        </w:rPr>
        <w:t> − 2, inclusive. Values of nnpfc_id from 256 to 511, inclusive, and from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are reserved for future use by ITU-T | ISO/IEC. Decoders </w:t>
      </w:r>
      <w:r w:rsidRPr="00FD2A9A">
        <w:rPr>
          <w:rFonts w:eastAsiaTheme="minorEastAsia"/>
          <w:sz w:val="20"/>
          <w:lang w:val="en-GB"/>
        </w:rPr>
        <w:t xml:space="preserve">conforming to this edition of this document </w:t>
      </w:r>
      <w:r w:rsidRPr="00FD2A9A">
        <w:rPr>
          <w:rFonts w:eastAsiaTheme="minorEastAsia"/>
          <w:sz w:val="20"/>
          <w:szCs w:val="22"/>
          <w:lang w:val="en-GB"/>
        </w:rPr>
        <w:t>encountering an NNPFC SEI message with nnpfc_id in the range of 256 to 511, inclusive, or in the range of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− 2, inclusive, shall ignore the SEI message.</w:t>
      </w:r>
    </w:p>
    <w:p w14:paraId="02E0470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FD2A9A">
        <w:rPr>
          <w:rFonts w:eastAsia="SimSun"/>
          <w:sz w:val="20"/>
          <w:lang w:val="en-GB"/>
        </w:rPr>
        <w:t xml:space="preserve">When </w:t>
      </w:r>
      <w:r w:rsidRPr="00FD2A9A">
        <w:rPr>
          <w:rFonts w:eastAsiaTheme="minorEastAsia"/>
          <w:sz w:val="20"/>
          <w:szCs w:val="22"/>
          <w:lang w:val="en-GB"/>
        </w:rPr>
        <w:t xml:space="preserve">an NNPFC </w:t>
      </w:r>
      <w:r w:rsidRPr="00FD2A9A">
        <w:rPr>
          <w:rFonts w:eastAsia="SimSun"/>
          <w:sz w:val="20"/>
          <w:lang w:val="en-GB"/>
        </w:rPr>
        <w:t xml:space="preserve">SEI message is the first </w:t>
      </w:r>
      <w:r w:rsidRPr="00FD2A9A">
        <w:rPr>
          <w:rFonts w:eastAsiaTheme="minorEastAsia"/>
          <w:sz w:val="20"/>
          <w:szCs w:val="22"/>
          <w:lang w:val="en-GB"/>
        </w:rPr>
        <w:t>NNPFC</w:t>
      </w:r>
      <w:r w:rsidRPr="00FD2A9A">
        <w:rPr>
          <w:rFonts w:eastAsia="SimSun"/>
          <w:sz w:val="20"/>
          <w:lang w:val="en-GB"/>
        </w:rPr>
        <w:t xml:space="preserve"> SEI message, in decoding order, that has a particular nnpfc_id value within the current CLVS, the following applies:</w:t>
      </w:r>
    </w:p>
    <w:p w14:paraId="711190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t>This SEI message specifies a base post-processing filter.</w:t>
      </w:r>
    </w:p>
    <w:p w14:paraId="49CFA7D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lastRenderedPageBreak/>
        <w:t>–</w:t>
      </w:r>
      <w:r w:rsidRPr="00FD2A9A">
        <w:rPr>
          <w:rFonts w:eastAsia="SimSun"/>
          <w:sz w:val="20"/>
          <w:lang w:val="en-GB"/>
        </w:rPr>
        <w:tab/>
        <w:t>This SEI message pertains to the current decoded picture and all subsequent decoded pictures of the current layer, in output order, until the end of the current CLVS.</w:t>
      </w:r>
    </w:p>
    <w:p w14:paraId="3E66327A" w14:textId="77777777" w:rsidR="00FD2A9A" w:rsidRPr="003423E7"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color w:val="FF0000"/>
          <w:sz w:val="20"/>
          <w:lang w:val="en-GB"/>
        </w:rPr>
      </w:pPr>
      <w:r w:rsidRPr="003423E7">
        <w:rPr>
          <w:rFonts w:eastAsia="SimSun"/>
          <w:strike/>
          <w:color w:val="FF0000"/>
          <w:sz w:val="20"/>
          <w:lang w:val="en-GB"/>
        </w:rPr>
        <w:t xml:space="preserve">When </w:t>
      </w:r>
      <w:r w:rsidRPr="003423E7">
        <w:rPr>
          <w:rFonts w:eastAsiaTheme="minorEastAsia"/>
          <w:strike/>
          <w:color w:val="FF0000"/>
          <w:sz w:val="20"/>
          <w:szCs w:val="22"/>
          <w:lang w:val="en-GB"/>
        </w:rPr>
        <w:t xml:space="preserve">an NNPFC </w:t>
      </w:r>
      <w:r w:rsidRPr="003423E7">
        <w:rPr>
          <w:rFonts w:eastAsia="SimSun"/>
          <w:strike/>
          <w:color w:val="FF0000"/>
          <w:sz w:val="20"/>
          <w:lang w:val="en-GB"/>
        </w:rPr>
        <w:t xml:space="preserve">SEI message is a repetition of a previous </w:t>
      </w:r>
      <w:r w:rsidRPr="003423E7">
        <w:rPr>
          <w:rFonts w:eastAsiaTheme="minorEastAsia"/>
          <w:strike/>
          <w:color w:val="FF0000"/>
          <w:sz w:val="20"/>
          <w:szCs w:val="22"/>
          <w:lang w:val="en-GB"/>
        </w:rPr>
        <w:t>NNPFC</w:t>
      </w:r>
      <w:r w:rsidRPr="003423E7">
        <w:rPr>
          <w:rFonts w:eastAsia="SimSun"/>
          <w:strike/>
          <w:color w:val="FF0000"/>
          <w:sz w:val="20"/>
          <w:lang w:val="en-GB"/>
        </w:rPr>
        <w:t xml:space="preserve"> SEI message, in decoding order, in the current CLVS, the subsequent semantics apply as if this SEI message were the only </w:t>
      </w:r>
      <w:r w:rsidRPr="003423E7">
        <w:rPr>
          <w:rFonts w:eastAsiaTheme="minorEastAsia"/>
          <w:strike/>
          <w:color w:val="FF0000"/>
          <w:sz w:val="20"/>
          <w:szCs w:val="22"/>
          <w:lang w:val="en-GB"/>
        </w:rPr>
        <w:t>NNPFC</w:t>
      </w:r>
      <w:r w:rsidRPr="003423E7">
        <w:rPr>
          <w:rFonts w:eastAsia="SimSun"/>
          <w:strike/>
          <w:color w:val="FF0000"/>
          <w:sz w:val="20"/>
          <w:lang w:val="en-GB"/>
        </w:rPr>
        <w:t xml:space="preserve"> SEI message having the same content within the current CLVS.</w:t>
      </w:r>
    </w:p>
    <w:p w14:paraId="71AB5094" w14:textId="5260BD60" w:rsidR="00FD2A9A" w:rsidRPr="00FD2A9A" w:rsidDel="00D76C62"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5" w:author="Hendry_v2_d01" w:date="2023-01-17T22:11:00Z"/>
          <w:rFonts w:eastAsia="SimSun"/>
          <w:sz w:val="20"/>
          <w:lang w:val="en-GB"/>
        </w:rPr>
      </w:pPr>
      <w:moveFromRangeStart w:id="6" w:author="Hendry_v2_d01" w:date="2023-01-17T22:11:00Z" w:name="move124885896"/>
      <w:moveFrom w:id="7" w:author="Hendry_v2_d01" w:date="2023-01-17T22:11:00Z">
        <w:r w:rsidRPr="00FD2A9A" w:rsidDel="00D76C62">
          <w:rPr>
            <w:rFonts w:eastAsia="SimSun"/>
            <w:sz w:val="20"/>
            <w:lang w:val="en-GB"/>
          </w:rPr>
          <w:t xml:space="preserve">When </w:t>
        </w:r>
        <w:r w:rsidRPr="00FD2A9A" w:rsidDel="00D76C62">
          <w:rPr>
            <w:rFonts w:eastAsiaTheme="minorEastAsia"/>
            <w:sz w:val="20"/>
            <w:szCs w:val="22"/>
            <w:lang w:val="en-GB"/>
          </w:rPr>
          <w:t xml:space="preserve">an NNPFC </w:t>
        </w:r>
        <w:r w:rsidRPr="00FD2A9A" w:rsidDel="00D76C62">
          <w:rPr>
            <w:rFonts w:eastAsia="SimSun"/>
            <w:sz w:val="20"/>
            <w:lang w:val="en-GB"/>
          </w:rPr>
          <w:t xml:space="preserve">SEI message is not the first </w:t>
        </w:r>
        <w:r w:rsidRPr="00FD2A9A" w:rsidDel="00D76C62">
          <w:rPr>
            <w:rFonts w:eastAsiaTheme="minorEastAsia"/>
            <w:sz w:val="20"/>
            <w:szCs w:val="22"/>
            <w:lang w:val="en-GB"/>
          </w:rPr>
          <w:t>NNPFC</w:t>
        </w:r>
        <w:r w:rsidRPr="00FD2A9A" w:rsidDel="00D76C62">
          <w:rPr>
            <w:rFonts w:eastAsia="SimSun"/>
            <w:sz w:val="20"/>
            <w:lang w:val="en-GB"/>
          </w:rPr>
          <w:t xml:space="preserve"> SEI message, in decoding order, that has a particular nnpfc_id value within the current CLVS, the following applies:</w:t>
        </w:r>
      </w:moveFrom>
    </w:p>
    <w:p w14:paraId="543F2AEF" w14:textId="644DE6B0" w:rsidR="00FD2A9A" w:rsidRPr="00FD2A9A" w:rsidDel="00D76C62"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moveFrom w:id="8" w:author="Hendry_v2_d01" w:date="2023-01-17T22:11:00Z"/>
          <w:rFonts w:eastAsia="SimSun"/>
          <w:sz w:val="20"/>
          <w:lang w:val="en-GB"/>
        </w:rPr>
      </w:pPr>
      <w:moveFrom w:id="9" w:author="Hendry_v2_d01" w:date="2023-01-17T22:11:00Z">
        <w:r w:rsidRPr="00FD2A9A" w:rsidDel="00D76C62">
          <w:rPr>
            <w:rFonts w:eastAsia="SimSun"/>
            <w:sz w:val="20"/>
            <w:lang w:val="en-GB"/>
          </w:rPr>
          <w:t>–</w:t>
        </w:r>
        <w:r w:rsidRPr="00FD2A9A" w:rsidDel="00D76C62">
          <w:rPr>
            <w:rFonts w:eastAsia="SimSun"/>
            <w:sz w:val="20"/>
            <w:lang w:val="en-GB"/>
          </w:rPr>
          <w:tab/>
          <w:t>This SEI message defines an update relative to the preceding base post-processing filter in decoding order with the same nnpfc_id value.</w:t>
        </w:r>
      </w:moveFrom>
    </w:p>
    <w:p w14:paraId="165F05B1" w14:textId="6BE469E5" w:rsidR="00FD2A9A" w:rsidRPr="00FD2A9A" w:rsidDel="00D76C62"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moveFrom w:id="10" w:author="Hendry_v2_d01" w:date="2023-01-17T22:11:00Z"/>
          <w:rFonts w:eastAsia="SimSun"/>
          <w:sz w:val="20"/>
          <w:lang w:val="en-GB"/>
        </w:rPr>
      </w:pPr>
      <w:moveFrom w:id="11" w:author="Hendry_v2_d01" w:date="2023-01-17T22:11:00Z">
        <w:r w:rsidRPr="00FD2A9A" w:rsidDel="00D76C62">
          <w:rPr>
            <w:rFonts w:eastAsia="SimSun"/>
            <w:sz w:val="20"/>
            <w:lang w:val="en-GB"/>
          </w:rPr>
          <w:t>–</w:t>
        </w:r>
        <w:r w:rsidRPr="00FD2A9A" w:rsidDel="00D76C62">
          <w:rPr>
            <w:rFonts w:eastAsia="SimSun"/>
            <w:sz w:val="20"/>
            <w:lang w:val="en-GB"/>
          </w:rPr>
          <w:tab/>
          <w:t xml:space="preserve">This SEI message pertains to the current decoded picture and all subsequent decoded pictures of the current layer, in output order, until the end of the current CLVS or the next </w:t>
        </w:r>
        <w:r w:rsidRPr="00FD2A9A" w:rsidDel="00D76C62">
          <w:rPr>
            <w:rFonts w:eastAsiaTheme="minorEastAsia"/>
            <w:sz w:val="20"/>
            <w:szCs w:val="22"/>
            <w:lang w:val="en-GB"/>
          </w:rPr>
          <w:t>NNPFC</w:t>
        </w:r>
        <w:r w:rsidRPr="00FD2A9A" w:rsidDel="00D76C62">
          <w:rPr>
            <w:rFonts w:eastAsia="SimSun"/>
            <w:sz w:val="20"/>
            <w:lang w:val="en-GB"/>
          </w:rPr>
          <w:t xml:space="preserve"> SEI message having that particular nnpfc_id value, in output order, within the current CLVS.</w:t>
        </w:r>
      </w:moveFrom>
    </w:p>
    <w:moveFromRangeEnd w:id="6"/>
    <w:p w14:paraId="566A1C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FD2A9A">
        <w:rPr>
          <w:rFonts w:eastAsia="SimSun"/>
          <w:b/>
          <w:sz w:val="20"/>
          <w:lang w:val="en-GB"/>
        </w:rPr>
        <w:t>nnpfc_mode_idc</w:t>
      </w:r>
      <w:r w:rsidRPr="00FD2A9A">
        <w:rPr>
          <w:rFonts w:eastAsia="SimSun"/>
          <w:sz w:val="20"/>
          <w:lang w:val="en-GB"/>
        </w:rPr>
        <w:t xml:space="preserve"> equal to 0 indicates that this SEI message contains an ISO/IEC 15938-17 bitstream that specifies a base post-processing filter or is an update relative to the base post-processing filter with the same nnpfc_id value.</w:t>
      </w:r>
    </w:p>
    <w:p w14:paraId="3FCA07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color w:val="000000" w:themeColor="text1"/>
          <w:sz w:val="20"/>
          <w:lang w:val="en-GB"/>
        </w:rPr>
      </w:pPr>
      <w:r w:rsidRPr="00FD2A9A">
        <w:rPr>
          <w:rFonts w:eastAsia="SimSun"/>
          <w:sz w:val="20"/>
          <w:lang w:val="en-GB"/>
        </w:rPr>
        <w:t xml:space="preserve">When </w:t>
      </w:r>
      <w:r w:rsidRPr="00FD2A9A">
        <w:rPr>
          <w:rFonts w:eastAsiaTheme="minorEastAsia"/>
          <w:sz w:val="20"/>
          <w:szCs w:val="22"/>
          <w:lang w:val="en-GB"/>
        </w:rPr>
        <w:t xml:space="preserve">an NNPFC </w:t>
      </w:r>
      <w:r w:rsidRPr="00FD2A9A">
        <w:rPr>
          <w:rFonts w:eastAsia="SimSun"/>
          <w:sz w:val="20"/>
          <w:lang w:val="en-GB"/>
        </w:rPr>
        <w:t xml:space="preserve">SEI message is the first </w:t>
      </w:r>
      <w:r w:rsidRPr="00FD2A9A">
        <w:rPr>
          <w:rFonts w:eastAsiaTheme="minorEastAsia"/>
          <w:sz w:val="20"/>
          <w:szCs w:val="22"/>
          <w:lang w:val="en-GB"/>
        </w:rPr>
        <w:t>NNPFC</w:t>
      </w:r>
      <w:r w:rsidRPr="00FD2A9A">
        <w:rPr>
          <w:rFonts w:eastAsia="SimSun"/>
          <w:sz w:val="20"/>
          <w:lang w:val="en-GB"/>
        </w:rPr>
        <w:t xml:space="preserve"> SEI message, in decoding order, that has a particular nnpfc_id value within the current CLVS, </w:t>
      </w:r>
      <w:r w:rsidRPr="00FD2A9A">
        <w:rPr>
          <w:rFonts w:eastAsia="SimSun"/>
          <w:color w:val="000000" w:themeColor="text1"/>
          <w:sz w:val="20"/>
          <w:lang w:val="en-GB"/>
        </w:rPr>
        <w:t xml:space="preserve">nnpfc_mode_idc equal to 1 specifies that the base post-processing filter associated with the nnpfc_id value is a neural network identified by the </w:t>
      </w:r>
      <w:r w:rsidRPr="00FD2A9A">
        <w:rPr>
          <w:rFonts w:eastAsia="SimSun"/>
          <w:color w:val="000000" w:themeColor="text1"/>
          <w:sz w:val="20"/>
          <w:lang w:val="en-CA"/>
        </w:rPr>
        <w:t>URI indicated by nnpfc_uri with the format identified by the tag URI nnpfc_tag_uri</w:t>
      </w:r>
      <w:r w:rsidRPr="00FD2A9A">
        <w:rPr>
          <w:rFonts w:eastAsia="SimSun"/>
          <w:color w:val="000000" w:themeColor="text1"/>
          <w:sz w:val="20"/>
          <w:lang w:val="en-GB"/>
        </w:rPr>
        <w:t>.</w:t>
      </w:r>
    </w:p>
    <w:p w14:paraId="449B4E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color w:val="000000" w:themeColor="text1"/>
          <w:sz w:val="20"/>
          <w:lang w:val="en-GB"/>
        </w:rPr>
      </w:pPr>
      <w:r w:rsidRPr="00FD2A9A">
        <w:rPr>
          <w:rFonts w:eastAsia="SimSun"/>
          <w:sz w:val="20"/>
          <w:lang w:val="en-GB"/>
        </w:rPr>
        <w:t xml:space="preserve">When </w:t>
      </w:r>
      <w:r w:rsidRPr="00FD2A9A">
        <w:rPr>
          <w:rFonts w:eastAsiaTheme="minorEastAsia"/>
          <w:sz w:val="20"/>
          <w:szCs w:val="22"/>
          <w:lang w:val="en-GB"/>
        </w:rPr>
        <w:t xml:space="preserve">an NNPFC </w:t>
      </w:r>
      <w:r w:rsidRPr="00FD2A9A">
        <w:rPr>
          <w:rFonts w:eastAsia="SimSun"/>
          <w:sz w:val="20"/>
          <w:lang w:val="en-GB"/>
        </w:rPr>
        <w:t xml:space="preserve">SEI message is not the first </w:t>
      </w:r>
      <w:r w:rsidRPr="00FD2A9A">
        <w:rPr>
          <w:rFonts w:eastAsiaTheme="minorEastAsia"/>
          <w:sz w:val="20"/>
          <w:szCs w:val="22"/>
          <w:lang w:val="en-GB"/>
        </w:rPr>
        <w:t>NNPFC</w:t>
      </w:r>
      <w:r w:rsidRPr="00FD2A9A">
        <w:rPr>
          <w:rFonts w:eastAsia="SimSun"/>
          <w:sz w:val="20"/>
          <w:lang w:val="en-GB"/>
        </w:rPr>
        <w:t xml:space="preserve"> SEI message, in decoding order, that has a particular nnpfc_id value within the current CLVS, </w:t>
      </w:r>
      <w:r w:rsidRPr="00FD2A9A">
        <w:rPr>
          <w:rFonts w:eastAsia="SimSun"/>
          <w:color w:val="000000" w:themeColor="text1"/>
          <w:sz w:val="20"/>
          <w:lang w:val="en-GB"/>
        </w:rPr>
        <w:t xml:space="preserve">nnpfc_mode_idc equal to 1 specifies that </w:t>
      </w:r>
      <w:r w:rsidRPr="00FD2A9A">
        <w:rPr>
          <w:rFonts w:eastAsia="SimSun"/>
          <w:sz w:val="20"/>
          <w:lang w:val="en-GB"/>
        </w:rPr>
        <w:t xml:space="preserve">an update relative to the base post-processing filter with the same nnpfc_id value is defined by </w:t>
      </w:r>
      <w:r w:rsidRPr="00FD2A9A">
        <w:rPr>
          <w:rFonts w:eastAsia="SimSun"/>
          <w:color w:val="000000" w:themeColor="text1"/>
          <w:sz w:val="20"/>
          <w:lang w:val="en-GB"/>
        </w:rPr>
        <w:t xml:space="preserve">the </w:t>
      </w:r>
      <w:r w:rsidRPr="00FD2A9A">
        <w:rPr>
          <w:rFonts w:eastAsia="SimSun"/>
          <w:color w:val="000000" w:themeColor="text1"/>
          <w:sz w:val="20"/>
          <w:lang w:val="en-CA"/>
        </w:rPr>
        <w:t>URI indicated by nnpfc_uri with the format identified by the tag URI nnpfc_tag_uri.</w:t>
      </w:r>
    </w:p>
    <w:p w14:paraId="1524E8B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FD2A9A">
        <w:rPr>
          <w:rFonts w:eastAsia="SimSun"/>
          <w:sz w:val="20"/>
          <w:lang w:val="en-CA"/>
        </w:rPr>
        <w:t>The value of nnpfc_mode_idc shall be in the range of 0 to 1, inclusive, in bitstreams conforming to this edition of this document. Values of 2 to 255, inclusive, for nnpfc_mode_idc are reserved for future use by ITU-T | ISO/IEC and shall not be present in bitstreams conforming to this edition of this document. Decoders</w:t>
      </w:r>
      <w:r w:rsidRPr="00FD2A9A">
        <w:rPr>
          <w:rFonts w:eastAsiaTheme="minorEastAsia"/>
          <w:sz w:val="20"/>
          <w:lang w:val="en-GB"/>
        </w:rPr>
        <w:t xml:space="preserve"> conforming to this edition of this document</w:t>
      </w:r>
      <w:r w:rsidRPr="00FD2A9A">
        <w:rPr>
          <w:rFonts w:eastAsia="SimSun"/>
          <w:sz w:val="20"/>
          <w:lang w:val="en-CA"/>
        </w:rPr>
        <w:t xml:space="preserve"> shall ignore </w:t>
      </w:r>
      <w:r w:rsidRPr="00FD2A9A">
        <w:rPr>
          <w:rFonts w:eastAsiaTheme="minorEastAsia"/>
          <w:sz w:val="20"/>
          <w:szCs w:val="22"/>
          <w:lang w:val="en-GB"/>
        </w:rPr>
        <w:t>NNPFC</w:t>
      </w:r>
      <w:r w:rsidRPr="00FD2A9A">
        <w:rPr>
          <w:rFonts w:eastAsia="SimSun"/>
          <w:sz w:val="20"/>
          <w:lang w:val="en-CA"/>
        </w:rPr>
        <w:t xml:space="preserve"> SEI messages with nnpfc_mode_idc in the range of 2 to 255, inclusive. Values of nnpfc_mode_idc greater than 255 shall not be present in bitstreams conforming to this edition of this document and are not reserved for future use</w:t>
      </w:r>
      <w:r w:rsidRPr="00FD2A9A">
        <w:rPr>
          <w:rFonts w:eastAsia="SimSun"/>
          <w:sz w:val="20"/>
          <w:lang w:val="en-GB"/>
        </w:rPr>
        <w:t>.</w:t>
      </w:r>
    </w:p>
    <w:p w14:paraId="44013124" w14:textId="77777777" w:rsidR="00FD2A9A" w:rsidRPr="00FD2A9A" w:rsidRDefault="00FD2A9A" w:rsidP="00FD2A9A">
      <w:pPr>
        <w:rPr>
          <w:rFonts w:eastAsia="SimSun"/>
          <w:sz w:val="20"/>
          <w:lang w:val="en-GB"/>
        </w:rPr>
      </w:pPr>
      <w:r w:rsidRPr="00FD2A9A">
        <w:rPr>
          <w:rFonts w:eastAsia="SimSun"/>
          <w:sz w:val="20"/>
          <w:lang w:val="en-GB"/>
        </w:rPr>
        <w:t xml:space="preserve">When this SEI message is the first </w:t>
      </w:r>
      <w:r w:rsidRPr="00FD2A9A">
        <w:rPr>
          <w:rFonts w:eastAsiaTheme="minorEastAsia"/>
          <w:sz w:val="20"/>
          <w:szCs w:val="22"/>
          <w:lang w:val="en-GB"/>
        </w:rPr>
        <w:t>NNPFC</w:t>
      </w:r>
      <w:r w:rsidRPr="00FD2A9A">
        <w:rPr>
          <w:rFonts w:eastAsia="SimSun"/>
          <w:sz w:val="20"/>
          <w:lang w:val="en-GB"/>
        </w:rPr>
        <w:t xml:space="preserve"> SEI message, in decoding order, that has a particular nnpfc_id value within the current CLVS, </w:t>
      </w:r>
      <w:r w:rsidRPr="00FD2A9A">
        <w:rPr>
          <w:rFonts w:eastAsiaTheme="minorEastAsia"/>
          <w:sz w:val="20"/>
        </w:rPr>
        <w:t>the post-processing filter PostProcessingFilter( ) is assigned to be the same as the base post-processing filter.</w:t>
      </w:r>
    </w:p>
    <w:p w14:paraId="7CC6F86F" w14:textId="77777777" w:rsidR="00FD2A9A" w:rsidRPr="00FD2A9A" w:rsidRDefault="00FD2A9A" w:rsidP="00FD2A9A">
      <w:pPr>
        <w:rPr>
          <w:rFonts w:eastAsiaTheme="minorEastAsia"/>
          <w:sz w:val="20"/>
        </w:rPr>
      </w:pPr>
      <w:r w:rsidRPr="00FD2A9A">
        <w:rPr>
          <w:rFonts w:eastAsia="SimSun"/>
          <w:sz w:val="20"/>
          <w:lang w:val="en-GB"/>
        </w:rPr>
        <w:t xml:space="preserve">When this SEI message is not the first </w:t>
      </w:r>
      <w:r w:rsidRPr="00FD2A9A">
        <w:rPr>
          <w:rFonts w:eastAsiaTheme="minorEastAsia"/>
          <w:sz w:val="20"/>
          <w:szCs w:val="22"/>
          <w:lang w:val="en-GB"/>
        </w:rPr>
        <w:t>NNPFC</w:t>
      </w:r>
      <w:r w:rsidRPr="00FD2A9A">
        <w:rPr>
          <w:rFonts w:eastAsia="SimSun"/>
          <w:sz w:val="20"/>
          <w:lang w:val="en-GB"/>
        </w:rPr>
        <w:t xml:space="preserve"> SEI message, in decoding order, that has a particular nnpfc_id value within the current CLVS, </w:t>
      </w:r>
      <w:r w:rsidRPr="00FD2A9A">
        <w:rPr>
          <w:rFonts w:eastAsiaTheme="minorEastAsia"/>
          <w:sz w:val="20"/>
        </w:rPr>
        <w:t>a post-processing filter PostProcessingFilter( ) is obtained by applying the update defined by this SEI message to the base post-processing filter.</w:t>
      </w:r>
    </w:p>
    <w:p w14:paraId="7835A9AA" w14:textId="77777777" w:rsidR="00FD2A9A" w:rsidRPr="00FD2A9A" w:rsidRDefault="00FD2A9A" w:rsidP="00FD2A9A">
      <w:pPr>
        <w:rPr>
          <w:noProof/>
          <w:sz w:val="20"/>
          <w:lang w:val="en-GB"/>
        </w:rPr>
      </w:pPr>
      <w:r w:rsidRPr="00FD2A9A">
        <w:rPr>
          <w:noProof/>
          <w:sz w:val="20"/>
          <w:lang w:val="en-GB"/>
        </w:rPr>
        <w:t xml:space="preserve">Updates are not cumulative but rather each update is applied on the base post-processing filter, which is the post-processing filter specified by the first </w:t>
      </w:r>
      <w:r w:rsidRPr="00FD2A9A">
        <w:rPr>
          <w:rFonts w:eastAsiaTheme="minorEastAsia"/>
          <w:sz w:val="20"/>
          <w:lang w:val="en-GB"/>
        </w:rPr>
        <w:t>NNPFC</w:t>
      </w:r>
      <w:r w:rsidRPr="00FD2A9A">
        <w:rPr>
          <w:noProof/>
          <w:sz w:val="20"/>
          <w:lang w:val="en-GB"/>
        </w:rPr>
        <w:t xml:space="preserve"> SEI message, in decoding order, that has a particular nnpfc_id value within the current CLVS.</w:t>
      </w:r>
    </w:p>
    <w:p w14:paraId="3DBADBF7" w14:textId="77777777" w:rsidR="00FD2A9A" w:rsidRPr="00FD2A9A" w:rsidRDefault="00FD2A9A" w:rsidP="00FD2A9A">
      <w:pPr>
        <w:rPr>
          <w:rFonts w:eastAsia="SimSun"/>
          <w:sz w:val="20"/>
          <w:lang w:val="en-GB"/>
        </w:rPr>
      </w:pPr>
      <w:r w:rsidRPr="00FD2A9A">
        <w:rPr>
          <w:rFonts w:eastAsia="SimSun"/>
          <w:b/>
          <w:bCs/>
          <w:sz w:val="20"/>
          <w:lang w:val="en-GB"/>
        </w:rPr>
        <w:t>nnpfc_reserved_zero_bit_a</w:t>
      </w:r>
      <w:r w:rsidRPr="00FD2A9A">
        <w:rPr>
          <w:rFonts w:eastAsia="SimSun"/>
          <w:sz w:val="20"/>
          <w:lang w:val="en-GB"/>
        </w:rPr>
        <w:t xml:space="preserve"> shall be equal to 0 in </w:t>
      </w:r>
      <w:r w:rsidRPr="00FD2A9A">
        <w:rPr>
          <w:rFonts w:eastAsia="SimSun"/>
          <w:sz w:val="20"/>
          <w:lang w:val="en-CA"/>
        </w:rPr>
        <w:t>bitstreams conforming to this edition of this document</w:t>
      </w:r>
      <w:r w:rsidRPr="00FD2A9A">
        <w:rPr>
          <w:rFonts w:eastAsia="SimSun"/>
          <w:sz w:val="20"/>
          <w:lang w:val="en-GB"/>
        </w:rPr>
        <w:t xml:space="preserve">. Decoders shall ignore </w:t>
      </w:r>
      <w:r w:rsidRPr="00FD2A9A">
        <w:rPr>
          <w:rFonts w:eastAsiaTheme="minorEastAsia"/>
          <w:sz w:val="20"/>
          <w:szCs w:val="22"/>
          <w:lang w:val="en-GB"/>
        </w:rPr>
        <w:t xml:space="preserve">NNPFC </w:t>
      </w:r>
      <w:r w:rsidRPr="00FD2A9A">
        <w:rPr>
          <w:rFonts w:eastAsia="SimSun"/>
          <w:sz w:val="20"/>
          <w:lang w:val="en-GB"/>
        </w:rPr>
        <w:t>SEI messages in which nnpfc_reserved_zero_bit_a is not equal to 0.</w:t>
      </w:r>
    </w:p>
    <w:p w14:paraId="44955A49" w14:textId="77777777" w:rsidR="00FD2A9A" w:rsidRPr="00FD2A9A" w:rsidRDefault="00FD2A9A" w:rsidP="00FD2A9A">
      <w:pPr>
        <w:rPr>
          <w:color w:val="000000" w:themeColor="text1"/>
          <w:sz w:val="20"/>
        </w:rPr>
      </w:pPr>
      <w:r w:rsidRPr="00FD2A9A">
        <w:rPr>
          <w:b/>
          <w:bCs/>
          <w:color w:val="000000" w:themeColor="text1"/>
          <w:sz w:val="20"/>
        </w:rPr>
        <w:t>nnpfc_tag_uri</w:t>
      </w:r>
      <w:r w:rsidRPr="00FD2A9A">
        <w:rPr>
          <w:color w:val="000000" w:themeColor="text1"/>
          <w:sz w:val="20"/>
        </w:rPr>
        <w:t xml:space="preserve"> contains a tag URI</w:t>
      </w:r>
      <w:r w:rsidRPr="00FD2A9A">
        <w:rPr>
          <w:rFonts w:eastAsia="SimSun"/>
          <w:color w:val="000000" w:themeColor="text1"/>
          <w:sz w:val="20"/>
          <w:lang w:val="en-GB"/>
        </w:rPr>
        <w:t xml:space="preserve"> with syntax and semantics as specified in </w:t>
      </w:r>
      <w:r w:rsidRPr="00FD2A9A">
        <w:rPr>
          <w:rFonts w:eastAsia="Candara"/>
          <w:color w:val="000000" w:themeColor="text1"/>
          <w:sz w:val="20"/>
          <w:lang w:val="en-GB"/>
        </w:rPr>
        <w:t>IETF RFC 4151</w:t>
      </w:r>
      <w:r w:rsidRPr="00FD2A9A">
        <w:rPr>
          <w:color w:val="000000" w:themeColor="text1"/>
          <w:sz w:val="20"/>
        </w:rPr>
        <w:t xml:space="preserve"> identifying the format and associated information about the neural network used as a base post-processing filter or an update relative to the base post-processing filter </w:t>
      </w:r>
      <w:r w:rsidRPr="00FD2A9A">
        <w:rPr>
          <w:rFonts w:eastAsia="SimSun"/>
          <w:sz w:val="20"/>
          <w:lang w:val="en-GB"/>
        </w:rPr>
        <w:t xml:space="preserve">with the same nnpfc_id value </w:t>
      </w:r>
      <w:r w:rsidRPr="00FD2A9A">
        <w:rPr>
          <w:color w:val="000000" w:themeColor="text1"/>
          <w:sz w:val="20"/>
        </w:rPr>
        <w:t>specified by nnpfc_uri.</w:t>
      </w:r>
    </w:p>
    <w:p w14:paraId="30B58E4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rFonts w:eastAsia="SimSun"/>
          <w:noProof/>
          <w:sz w:val="18"/>
          <w:szCs w:val="18"/>
          <w:lang w:val="en-GB"/>
        </w:rPr>
        <w:t> </w:t>
      </w:r>
      <w:r w:rsidRPr="00FD2A9A">
        <w:rPr>
          <w:rFonts w:eastAsia="SimSun"/>
          <w:noProof/>
          <w:sz w:val="18"/>
          <w:szCs w:val="18"/>
          <w:lang w:val="en-GB"/>
        </w:rPr>
        <w:fldChar w:fldCharType="begin"/>
      </w:r>
      <w:r w:rsidRPr="00FD2A9A">
        <w:rPr>
          <w:rFonts w:eastAsia="SimSun"/>
          <w:noProof/>
          <w:sz w:val="18"/>
          <w:szCs w:val="18"/>
          <w:lang w:val="en-GB"/>
        </w:rPr>
        <w:instrText xml:space="preserve"> SEQ NoteCounter \* MERGEFORMAT  \* MERGEFORMAT </w:instrText>
      </w:r>
      <w:r w:rsidRPr="00FD2A9A">
        <w:rPr>
          <w:rFonts w:eastAsia="SimSun"/>
          <w:noProof/>
          <w:sz w:val="18"/>
          <w:szCs w:val="18"/>
          <w:lang w:val="en-GB"/>
        </w:rPr>
        <w:fldChar w:fldCharType="separate"/>
      </w:r>
      <w:r w:rsidRPr="00FD2A9A">
        <w:rPr>
          <w:rFonts w:eastAsia="SimSun"/>
          <w:noProof/>
          <w:sz w:val="18"/>
          <w:szCs w:val="18"/>
          <w:lang w:val="en-GB"/>
        </w:rPr>
        <w:t>2</w:t>
      </w:r>
      <w:r w:rsidRPr="00FD2A9A">
        <w:rPr>
          <w:rFonts w:eastAsia="SimSun"/>
          <w:noProof/>
          <w:sz w:val="18"/>
          <w:szCs w:val="18"/>
          <w:lang w:val="en-GB"/>
        </w:rPr>
        <w:fldChar w:fldCharType="end"/>
      </w:r>
      <w:r w:rsidRPr="00FD2A9A">
        <w:rPr>
          <w:sz w:val="18"/>
          <w:szCs w:val="18"/>
          <w:lang w:val="en-GB"/>
        </w:rPr>
        <w:t> </w:t>
      </w:r>
      <w:r w:rsidRPr="00FD2A9A">
        <w:rPr>
          <w:noProof/>
          <w:sz w:val="18"/>
          <w:szCs w:val="18"/>
          <w:lang w:val="en-GB"/>
        </w:rPr>
        <w:t>– nnpfc_tag_uri enables uniquely identifying the format of neural network data specified by nnrpf_uri without needing a central registration authority.</w:t>
      </w:r>
    </w:p>
    <w:p w14:paraId="401FA82F" w14:textId="77777777" w:rsidR="00FD2A9A" w:rsidRPr="00FD2A9A" w:rsidRDefault="00FD2A9A" w:rsidP="00FD2A9A">
      <w:pPr>
        <w:rPr>
          <w:sz w:val="20"/>
          <w:szCs w:val="18"/>
        </w:rPr>
      </w:pPr>
      <w:r w:rsidRPr="00FD2A9A">
        <w:rPr>
          <w:sz w:val="20"/>
          <w:szCs w:val="18"/>
        </w:rPr>
        <w:t>nnpfc_tag_uri equal to "tag:iso.org,2023:15938-17" indicates that the neural network data identified by nnpfc_uri conforms to ISO/IEC 15938-17.</w:t>
      </w:r>
    </w:p>
    <w:p w14:paraId="1983F8FB" w14:textId="77777777" w:rsidR="00FD2A9A" w:rsidRPr="00FD2A9A" w:rsidRDefault="00FD2A9A" w:rsidP="00FD2A9A">
      <w:pPr>
        <w:rPr>
          <w:color w:val="000000" w:themeColor="text1"/>
          <w:sz w:val="20"/>
        </w:rPr>
      </w:pPr>
      <w:r w:rsidRPr="00FD2A9A">
        <w:rPr>
          <w:b/>
          <w:bCs/>
          <w:color w:val="000000" w:themeColor="text1"/>
          <w:sz w:val="20"/>
        </w:rPr>
        <w:t>nnpfc_uri</w:t>
      </w:r>
      <w:r w:rsidRPr="00FD2A9A">
        <w:rPr>
          <w:color w:val="000000" w:themeColor="text1"/>
          <w:sz w:val="20"/>
        </w:rPr>
        <w:t xml:space="preserve"> contains a URI</w:t>
      </w:r>
      <w:r w:rsidRPr="00FD2A9A">
        <w:rPr>
          <w:rFonts w:eastAsia="SimSun"/>
          <w:color w:val="000000" w:themeColor="text1"/>
          <w:sz w:val="20"/>
          <w:lang w:val="en-GB"/>
        </w:rPr>
        <w:t xml:space="preserve"> with syntax and semantics as specified in </w:t>
      </w:r>
      <w:r w:rsidRPr="00FD2A9A">
        <w:rPr>
          <w:rFonts w:eastAsia="Candara"/>
          <w:color w:val="000000" w:themeColor="text1"/>
          <w:sz w:val="20"/>
          <w:lang w:val="en-GB"/>
        </w:rPr>
        <w:t>IETF Internet Standard 66</w:t>
      </w:r>
      <w:r w:rsidRPr="00FD2A9A">
        <w:rPr>
          <w:color w:val="000000" w:themeColor="text1"/>
          <w:sz w:val="20"/>
        </w:rPr>
        <w:t xml:space="preserve"> identifying the neural network used as a base post-processing filter or an update relative to the base post-processing filter </w:t>
      </w:r>
      <w:r w:rsidRPr="00FD2A9A">
        <w:rPr>
          <w:rFonts w:eastAsia="SimSun"/>
          <w:sz w:val="20"/>
          <w:lang w:val="en-GB"/>
        </w:rPr>
        <w:t>with the same nnpfc_id value</w:t>
      </w:r>
      <w:r w:rsidRPr="00FD2A9A">
        <w:rPr>
          <w:color w:val="000000" w:themeColor="text1"/>
          <w:sz w:val="20"/>
        </w:rPr>
        <w:t>.</w:t>
      </w:r>
    </w:p>
    <w:p w14:paraId="76F369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FD2A9A">
        <w:rPr>
          <w:rFonts w:eastAsia="SimSun"/>
          <w:b/>
          <w:sz w:val="20"/>
          <w:lang w:val="en-GB"/>
        </w:rPr>
        <w:lastRenderedPageBreak/>
        <w:t>nnpfc_formatting_and_purpose_flag</w:t>
      </w:r>
      <w:r w:rsidRPr="00FD2A9A">
        <w:rPr>
          <w:rFonts w:eastAsia="SimSun"/>
          <w:sz w:val="20"/>
          <w:lang w:val="en-GB"/>
        </w:rPr>
        <w:t xml:space="preserve"> equal to 1 specifies that syntax elements related to the filter purpose, input formatting, output formatting, and complexity are present. </w:t>
      </w:r>
      <w:r w:rsidRPr="00FD2A9A">
        <w:rPr>
          <w:rFonts w:eastAsia="SimSun"/>
          <w:bCs/>
          <w:sz w:val="20"/>
          <w:lang w:val="en-GB"/>
        </w:rPr>
        <w:t>nnpfc_formatting_and_purpose_flag</w:t>
      </w:r>
      <w:r w:rsidRPr="00FD2A9A">
        <w:rPr>
          <w:rFonts w:eastAsia="SimSun"/>
          <w:sz w:val="20"/>
          <w:lang w:val="en-GB"/>
        </w:rPr>
        <w:t xml:space="preserve"> equal to 0 specifies that no syntax elements related to the filter purpose, input formatting, output formatting, and complexity are present.</w:t>
      </w:r>
    </w:p>
    <w:p w14:paraId="7330EAFF" w14:textId="2678F133" w:rsid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 w:author="Hendry_v2_d01" w:date="2023-01-17T22:00:00Z"/>
          <w:rFonts w:eastAsia="SimSun"/>
          <w:sz w:val="20"/>
          <w:lang w:val="en-CA"/>
        </w:rPr>
      </w:pPr>
      <w:r w:rsidRPr="00FD2A9A">
        <w:rPr>
          <w:rFonts w:eastAsia="SimSun"/>
          <w:sz w:val="20"/>
          <w:lang w:val="en-GB"/>
        </w:rPr>
        <w:t xml:space="preserve">When this SEI message is the first </w:t>
      </w:r>
      <w:r w:rsidRPr="00FD2A9A">
        <w:rPr>
          <w:rFonts w:eastAsiaTheme="minorEastAsia"/>
          <w:sz w:val="20"/>
          <w:szCs w:val="22"/>
          <w:lang w:val="en-GB"/>
        </w:rPr>
        <w:t>NNPFC</w:t>
      </w:r>
      <w:r w:rsidRPr="00FD2A9A">
        <w:rPr>
          <w:rFonts w:eastAsia="SimSun"/>
          <w:sz w:val="20"/>
          <w:lang w:val="en-GB"/>
        </w:rPr>
        <w:t xml:space="preserve"> SEI message, in decoding order, that has a particular nnpfc_id value within the current CLVS</w:t>
      </w:r>
      <w:r w:rsidRPr="00FD2A9A">
        <w:rPr>
          <w:rFonts w:eastAsia="SimSun"/>
          <w:sz w:val="20"/>
          <w:lang w:val="en-CA"/>
        </w:rPr>
        <w:t>, nnpfc_formatting_and_purpose_flag shall be equal to 1.</w:t>
      </w:r>
      <w:del w:id="13" w:author="Hendry_v2_d01" w:date="2023-01-17T22:12:00Z">
        <w:r w:rsidRPr="00FD2A9A" w:rsidDel="00D76C62">
          <w:rPr>
            <w:rFonts w:eastAsia="SimSun"/>
            <w:sz w:val="20"/>
            <w:lang w:val="en-CA"/>
          </w:rPr>
          <w:delText xml:space="preserve"> </w:delText>
        </w:r>
        <w:r w:rsidRPr="00FD2A9A" w:rsidDel="00D76C62">
          <w:rPr>
            <w:rFonts w:eastAsia="SimSun"/>
            <w:sz w:val="20"/>
            <w:lang w:val="en-GB"/>
          </w:rPr>
          <w:delText xml:space="preserve">When this SEI message is not the first </w:delText>
        </w:r>
        <w:r w:rsidRPr="00FD2A9A" w:rsidDel="00D76C62">
          <w:rPr>
            <w:rFonts w:eastAsiaTheme="minorEastAsia"/>
            <w:sz w:val="20"/>
            <w:szCs w:val="22"/>
            <w:lang w:val="en-GB"/>
          </w:rPr>
          <w:delText>NNPFC</w:delText>
        </w:r>
        <w:r w:rsidRPr="00FD2A9A" w:rsidDel="00D76C62">
          <w:rPr>
            <w:rFonts w:eastAsia="SimSun"/>
            <w:sz w:val="20"/>
            <w:lang w:val="en-GB"/>
          </w:rPr>
          <w:delText xml:space="preserve"> SEI message, in decoding order, that has a particular nnpfc_id value within the current CLVS</w:delText>
        </w:r>
        <w:r w:rsidRPr="00FD2A9A" w:rsidDel="00D76C62">
          <w:rPr>
            <w:rFonts w:eastAsia="SimSun"/>
            <w:sz w:val="20"/>
            <w:lang w:val="en-CA"/>
          </w:rPr>
          <w:delText>, nnpfc_formatting_and_purpose_flag shall be equal to 0.</w:delText>
        </w:r>
      </w:del>
    </w:p>
    <w:p w14:paraId="1D8574BA" w14:textId="523677A8" w:rsidR="00C67A27" w:rsidRPr="00FD2A9A" w:rsidRDefault="00C67A27"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ins w:id="14" w:author="Hendry_v2_d01" w:date="2023-01-17T22:00:00Z">
        <w:r w:rsidRPr="00D6145A">
          <w:rPr>
            <w:rFonts w:eastAsia="SimSun"/>
            <w:sz w:val="20"/>
            <w:lang w:val="en-GB"/>
          </w:rPr>
          <w:t xml:space="preserve">When nnpfc_formatting_and_purpose_flag is equal to 0, the values of </w:t>
        </w:r>
        <w:r>
          <w:rPr>
            <w:rFonts w:eastAsia="SimSun"/>
            <w:sz w:val="20"/>
            <w:lang w:val="en-GB"/>
          </w:rPr>
          <w:t xml:space="preserve">all </w:t>
        </w:r>
        <w:r w:rsidRPr="00D6145A">
          <w:rPr>
            <w:rFonts w:eastAsia="SimSun"/>
            <w:sz w:val="20"/>
            <w:lang w:val="en-GB"/>
          </w:rPr>
          <w:t>syntax elements</w:t>
        </w:r>
        <w:r>
          <w:rPr>
            <w:rFonts w:eastAsia="SimSun"/>
            <w:sz w:val="20"/>
            <w:lang w:val="en-GB"/>
          </w:rPr>
          <w:t xml:space="preserve"> that may be present only when </w:t>
        </w:r>
        <w:r w:rsidRPr="00FD2A9A">
          <w:rPr>
            <w:rFonts w:eastAsia="SimSun"/>
            <w:sz w:val="20"/>
            <w:lang w:val="en-GB"/>
          </w:rPr>
          <w:t xml:space="preserve">nnpfc_formatting_and_purpose_flag </w:t>
        </w:r>
        <w:r>
          <w:rPr>
            <w:rFonts w:eastAsia="SimSun"/>
            <w:sz w:val="20"/>
            <w:lang w:val="en-GB"/>
          </w:rPr>
          <w:t xml:space="preserve">is equal to 1 </w:t>
        </w:r>
      </w:ins>
      <w:ins w:id="15" w:author="Hendry_v2_d01" w:date="2023-01-17T22:01:00Z">
        <w:r>
          <w:rPr>
            <w:rFonts w:eastAsia="SimSun"/>
            <w:sz w:val="20"/>
            <w:lang w:val="en-GB"/>
          </w:rPr>
          <w:t xml:space="preserve">and for which inference values for each of them is not specified </w:t>
        </w:r>
      </w:ins>
      <w:ins w:id="16" w:author="Hendry_v2_d01" w:date="2023-01-17T22:00:00Z">
        <w:r w:rsidRPr="00D6145A">
          <w:rPr>
            <w:rFonts w:eastAsia="SimSun"/>
            <w:sz w:val="20"/>
            <w:lang w:val="en-GB"/>
          </w:rPr>
          <w:t>are inferred to be equal to their corresponding syntax element</w:t>
        </w:r>
        <w:r>
          <w:rPr>
            <w:rFonts w:eastAsia="SimSun"/>
            <w:sz w:val="20"/>
            <w:lang w:val="en-GB"/>
          </w:rPr>
          <w:t>s, respectively,</w:t>
        </w:r>
        <w:r w:rsidRPr="00D6145A">
          <w:rPr>
            <w:rFonts w:eastAsia="SimSun"/>
            <w:sz w:val="20"/>
            <w:lang w:val="en-GB"/>
          </w:rPr>
          <w:t xml:space="preserve"> in the NNPFC SEI message that contains the base </w:t>
        </w:r>
        <w:r>
          <w:rPr>
            <w:rFonts w:eastAsia="SimSun"/>
            <w:sz w:val="20"/>
            <w:lang w:val="en-GB"/>
          </w:rPr>
          <w:t>NNPF for which this SEI provides an update</w:t>
        </w:r>
        <w:r w:rsidRPr="00D6145A">
          <w:rPr>
            <w:rFonts w:eastAsia="SimSun"/>
            <w:sz w:val="20"/>
            <w:lang w:val="en-GB"/>
          </w:rPr>
          <w:t>.</w:t>
        </w:r>
      </w:ins>
    </w:p>
    <w:p w14:paraId="0069A39B" w14:textId="06B72C52" w:rsidR="00D76C62" w:rsidRDefault="00C67A27"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 w:author="Hendry_v2_d01" w:date="2023-01-17T22:02:00Z"/>
          <w:rFonts w:eastAsia="SimSun"/>
          <w:sz w:val="20"/>
          <w:lang w:val="en-GB"/>
        </w:rPr>
      </w:pPr>
      <w:ins w:id="18" w:author="Hendry_v2_d01" w:date="2023-01-17T21:53:00Z">
        <w:r w:rsidRPr="00FD2A9A">
          <w:rPr>
            <w:rFonts w:eastAsia="SimSun"/>
            <w:b/>
            <w:sz w:val="20"/>
            <w:lang w:val="en-GB"/>
          </w:rPr>
          <w:t>nnpfc_</w:t>
        </w:r>
        <w:r>
          <w:rPr>
            <w:rFonts w:eastAsia="SimSun"/>
            <w:b/>
            <w:sz w:val="20"/>
            <w:lang w:val="en-GB"/>
          </w:rPr>
          <w:t>base_flag</w:t>
        </w:r>
        <w:r w:rsidRPr="00FD2A9A">
          <w:rPr>
            <w:rFonts w:eastAsia="SimSun"/>
            <w:sz w:val="20"/>
            <w:lang w:val="en-GB"/>
          </w:rPr>
          <w:t xml:space="preserve"> equal to 1 specifies that </w:t>
        </w:r>
      </w:ins>
      <w:ins w:id="19" w:author="Hendry_v2_d01" w:date="2023-01-17T21:56:00Z">
        <w:r>
          <w:rPr>
            <w:rFonts w:eastAsia="SimSun"/>
            <w:sz w:val="20"/>
            <w:lang w:val="en-GB"/>
          </w:rPr>
          <w:t>the SEI message contains the base neural-network post-filter. nnpf_base_flag equal to 0 specifies that the SEI message contains an update relative to the base neural-network post-filter</w:t>
        </w:r>
      </w:ins>
      <w:ins w:id="20" w:author="Hendry_v2_d01" w:date="2023-01-17T21:53:00Z">
        <w:r w:rsidRPr="00FD2A9A">
          <w:rPr>
            <w:rFonts w:eastAsia="SimSun"/>
            <w:sz w:val="20"/>
            <w:lang w:val="en-GB"/>
          </w:rPr>
          <w:t>.</w:t>
        </w:r>
      </w:ins>
      <w:ins w:id="21" w:author="Hendry_v2_d01" w:date="2023-01-17T22:13:00Z">
        <w:r w:rsidR="009F475E">
          <w:rPr>
            <w:rFonts w:eastAsia="SimSun"/>
            <w:sz w:val="20"/>
            <w:lang w:val="en-GB"/>
          </w:rPr>
          <w:t xml:space="preserve"> When not present, the value of nnpfc_base_flag is inferred to be equal to 0.</w:t>
        </w:r>
      </w:ins>
    </w:p>
    <w:p w14:paraId="1E864690" w14:textId="77777777" w:rsidR="00D76C62" w:rsidRDefault="00D76C62" w:rsidP="00C67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 w:author="Hendry_v2_d01" w:date="2023-01-17T22:05:00Z"/>
          <w:rFonts w:eastAsia="SimSun"/>
          <w:sz w:val="20"/>
          <w:lang w:val="en-GB"/>
        </w:rPr>
      </w:pPr>
      <w:ins w:id="23" w:author="Hendry_v2_d01" w:date="2023-01-17T22:05:00Z">
        <w:r>
          <w:rPr>
            <w:rFonts w:eastAsia="SimSun"/>
            <w:sz w:val="20"/>
            <w:lang w:val="en-GB"/>
          </w:rPr>
          <w:t>The following constraints apply to the value of nnpfc_base_flag:</w:t>
        </w:r>
      </w:ins>
    </w:p>
    <w:p w14:paraId="03361019" w14:textId="71CD2C9C" w:rsidR="00C67A27" w:rsidRDefault="00D76C62" w:rsidP="008A2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4" w:author="Hendry_v2_d01" w:date="2023-01-17T22:05:00Z"/>
          <w:rFonts w:eastAsia="SimSun"/>
          <w:sz w:val="20"/>
          <w:lang w:val="en-GB"/>
        </w:rPr>
      </w:pPr>
      <w:ins w:id="25" w:author="Hendry_v2_d01" w:date="2023-01-17T22:05:00Z">
        <w:r w:rsidRPr="00FD2A9A">
          <w:rPr>
            <w:rFonts w:eastAsia="SimSun"/>
            <w:sz w:val="20"/>
            <w:lang w:val="en-GB"/>
          </w:rPr>
          <w:t>–</w:t>
        </w:r>
        <w:r w:rsidRPr="00FD2A9A">
          <w:rPr>
            <w:rFonts w:eastAsia="SimSun"/>
            <w:sz w:val="20"/>
            <w:lang w:val="en-GB"/>
          </w:rPr>
          <w:tab/>
        </w:r>
      </w:ins>
      <w:ins w:id="26" w:author="Hendry_v2_d01" w:date="2023-01-17T22:03:00Z">
        <w:r w:rsidRPr="00FD2A9A">
          <w:rPr>
            <w:rFonts w:eastAsia="SimSun"/>
            <w:sz w:val="20"/>
            <w:lang w:val="en-GB"/>
          </w:rPr>
          <w:t xml:space="preserve">When </w:t>
        </w:r>
        <w:r w:rsidRPr="00FD2A9A">
          <w:rPr>
            <w:rFonts w:eastAsiaTheme="minorEastAsia"/>
            <w:sz w:val="20"/>
            <w:szCs w:val="22"/>
            <w:lang w:val="en-GB"/>
          </w:rPr>
          <w:t xml:space="preserve">an NNPFC </w:t>
        </w:r>
        <w:r w:rsidRPr="00FD2A9A">
          <w:rPr>
            <w:rFonts w:eastAsia="SimSun"/>
            <w:sz w:val="20"/>
            <w:lang w:val="en-GB"/>
          </w:rPr>
          <w:t xml:space="preserve">SEI message is the first </w:t>
        </w:r>
        <w:r w:rsidRPr="00FD2A9A">
          <w:rPr>
            <w:rFonts w:eastAsiaTheme="minorEastAsia"/>
            <w:sz w:val="20"/>
            <w:szCs w:val="22"/>
            <w:lang w:val="en-GB"/>
          </w:rPr>
          <w:t>NNPFC</w:t>
        </w:r>
        <w:r w:rsidRPr="00FD2A9A">
          <w:rPr>
            <w:rFonts w:eastAsia="SimSun"/>
            <w:sz w:val="20"/>
            <w:lang w:val="en-GB"/>
          </w:rPr>
          <w:t xml:space="preserve"> SEI message, in decoding order, that has a particular nnpfc_id value within the current CLVS</w:t>
        </w:r>
        <w:r>
          <w:rPr>
            <w:rFonts w:eastAsia="SimSun"/>
            <w:sz w:val="20"/>
            <w:lang w:val="en-GB"/>
          </w:rPr>
          <w:t>, the value of nnpfc_base_flag shall be equal to 1.</w:t>
        </w:r>
      </w:ins>
    </w:p>
    <w:p w14:paraId="67355681" w14:textId="418B4322" w:rsidR="00D76C62" w:rsidRPr="00FD2A9A" w:rsidRDefault="00D76C62" w:rsidP="008A2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7" w:author="Hendry_v2_d01" w:date="2023-01-17T21:53:00Z"/>
          <w:rFonts w:eastAsia="SimSun"/>
          <w:sz w:val="20"/>
          <w:lang w:val="en-GB"/>
        </w:rPr>
      </w:pPr>
      <w:ins w:id="28" w:author="Hendry_v2_d01" w:date="2023-01-17T22:05:00Z">
        <w:r w:rsidRPr="00FD2A9A">
          <w:rPr>
            <w:rFonts w:eastAsia="SimSun"/>
            <w:sz w:val="20"/>
            <w:lang w:val="en-GB"/>
          </w:rPr>
          <w:t>–</w:t>
        </w:r>
        <w:r w:rsidRPr="00FD2A9A">
          <w:rPr>
            <w:rFonts w:eastAsia="SimSun"/>
            <w:sz w:val="20"/>
            <w:lang w:val="en-GB"/>
          </w:rPr>
          <w:tab/>
          <w:t xml:space="preserve">When </w:t>
        </w:r>
        <w:r w:rsidRPr="00FD2A9A">
          <w:rPr>
            <w:rFonts w:eastAsiaTheme="minorEastAsia"/>
            <w:sz w:val="20"/>
            <w:szCs w:val="22"/>
            <w:lang w:val="en-GB"/>
          </w:rPr>
          <w:t xml:space="preserve">an NNPFC </w:t>
        </w:r>
        <w:r w:rsidRPr="00FD2A9A">
          <w:rPr>
            <w:rFonts w:eastAsia="SimSun"/>
            <w:sz w:val="20"/>
            <w:lang w:val="en-GB"/>
          </w:rPr>
          <w:t xml:space="preserve">SEI message </w:t>
        </w:r>
      </w:ins>
      <w:ins w:id="29" w:author="Hendry_v2_d01" w:date="2023-01-17T22:08:00Z">
        <w:r>
          <w:rPr>
            <w:rFonts w:eastAsia="SimSun"/>
            <w:sz w:val="20"/>
            <w:lang w:val="en-GB"/>
          </w:rPr>
          <w:t xml:space="preserve">nnpfcB </w:t>
        </w:r>
      </w:ins>
      <w:ins w:id="30" w:author="Hendry_v2_d01" w:date="2023-01-17T22:05:00Z">
        <w:r w:rsidRPr="00FD2A9A">
          <w:rPr>
            <w:rFonts w:eastAsia="SimSun"/>
            <w:sz w:val="20"/>
            <w:lang w:val="en-GB"/>
          </w:rPr>
          <w:t xml:space="preserve">is </w:t>
        </w:r>
      </w:ins>
      <w:ins w:id="31" w:author="Hendry_v2_d01" w:date="2023-01-17T22:06:00Z">
        <w:r>
          <w:rPr>
            <w:rFonts w:eastAsia="SimSun"/>
            <w:sz w:val="20"/>
            <w:lang w:val="en-GB"/>
          </w:rPr>
          <w:t xml:space="preserve">not the </w:t>
        </w:r>
      </w:ins>
      <w:ins w:id="32" w:author="Hendry_v2_d01" w:date="2023-01-17T22:05:00Z">
        <w:r w:rsidRPr="00FD2A9A">
          <w:rPr>
            <w:rFonts w:eastAsia="SimSun"/>
            <w:sz w:val="20"/>
            <w:lang w:val="en-GB"/>
          </w:rPr>
          <w:t xml:space="preserve">first </w:t>
        </w:r>
        <w:r w:rsidRPr="00FD2A9A">
          <w:rPr>
            <w:rFonts w:eastAsiaTheme="minorEastAsia"/>
            <w:sz w:val="20"/>
            <w:szCs w:val="22"/>
            <w:lang w:val="en-GB"/>
          </w:rPr>
          <w:t>NNPFC</w:t>
        </w:r>
        <w:r w:rsidRPr="00FD2A9A">
          <w:rPr>
            <w:rFonts w:eastAsia="SimSun"/>
            <w:sz w:val="20"/>
            <w:lang w:val="en-GB"/>
          </w:rPr>
          <w:t xml:space="preserve"> SEI message, in decoding order, that has a particular nnpfc_id value within the current CLVS</w:t>
        </w:r>
      </w:ins>
      <w:ins w:id="33" w:author="Hendry_v2_d01" w:date="2023-01-17T22:06:00Z">
        <w:r>
          <w:rPr>
            <w:rFonts w:eastAsia="SimSun"/>
            <w:sz w:val="20"/>
            <w:lang w:val="en-GB"/>
          </w:rPr>
          <w:t xml:space="preserve"> and the value </w:t>
        </w:r>
      </w:ins>
      <w:ins w:id="34" w:author="Hendry_v2_d01" w:date="2023-01-17T22:05:00Z">
        <w:r>
          <w:rPr>
            <w:rFonts w:eastAsia="SimSun"/>
            <w:sz w:val="20"/>
            <w:lang w:val="en-GB"/>
          </w:rPr>
          <w:t xml:space="preserve">nnpfc_base_flag </w:t>
        </w:r>
      </w:ins>
      <w:ins w:id="35" w:author="Hendry_v2_d01" w:date="2023-01-17T22:06:00Z">
        <w:r>
          <w:rPr>
            <w:rFonts w:eastAsia="SimSun"/>
            <w:sz w:val="20"/>
            <w:lang w:val="en-GB"/>
          </w:rPr>
          <w:t xml:space="preserve">is </w:t>
        </w:r>
      </w:ins>
      <w:ins w:id="36" w:author="Hendry_v2_d01" w:date="2023-01-17T22:05:00Z">
        <w:r>
          <w:rPr>
            <w:rFonts w:eastAsia="SimSun"/>
            <w:sz w:val="20"/>
            <w:lang w:val="en-GB"/>
          </w:rPr>
          <w:t xml:space="preserve">equal to 1, </w:t>
        </w:r>
      </w:ins>
      <w:ins w:id="37" w:author="Hendry_v2_d01" w:date="2023-01-17T22:07:00Z">
        <w:r>
          <w:rPr>
            <w:rFonts w:eastAsia="SimSun"/>
            <w:sz w:val="20"/>
            <w:lang w:val="en-GB"/>
          </w:rPr>
          <w:t xml:space="preserve">the NNPFC SEI message is a repetition of the </w:t>
        </w:r>
      </w:ins>
      <w:ins w:id="38" w:author="Hendry_v2_d01" w:date="2023-01-17T22:08:00Z">
        <w:r>
          <w:rPr>
            <w:rFonts w:eastAsia="SimSun"/>
            <w:sz w:val="20"/>
            <w:lang w:val="en-GB"/>
          </w:rPr>
          <w:t xml:space="preserve">first </w:t>
        </w:r>
      </w:ins>
      <w:ins w:id="39" w:author="Hendry_v2_d01" w:date="2023-01-17T22:07:00Z">
        <w:r>
          <w:rPr>
            <w:rFonts w:eastAsia="SimSun"/>
            <w:sz w:val="20"/>
            <w:lang w:val="en-GB"/>
          </w:rPr>
          <w:t xml:space="preserve">NNPFC SEI message </w:t>
        </w:r>
      </w:ins>
      <w:ins w:id="40" w:author="Hendry_v2_d01" w:date="2023-01-17T22:09:00Z">
        <w:r>
          <w:rPr>
            <w:rFonts w:eastAsia="SimSun"/>
            <w:sz w:val="20"/>
            <w:lang w:val="en-GB"/>
          </w:rPr>
          <w:t xml:space="preserve">nnpfcA </w:t>
        </w:r>
      </w:ins>
      <w:ins w:id="41" w:author="Hendry_v2_d01" w:date="2023-01-17T22:07:00Z">
        <w:r>
          <w:rPr>
            <w:rFonts w:eastAsia="SimSun"/>
            <w:sz w:val="20"/>
            <w:lang w:val="en-GB"/>
          </w:rPr>
          <w:t>with the same nnpfc_id</w:t>
        </w:r>
      </w:ins>
      <w:ins w:id="42" w:author="Hendry_v2_d01" w:date="2023-01-17T22:08:00Z">
        <w:r>
          <w:rPr>
            <w:rFonts w:eastAsia="SimSun"/>
            <w:sz w:val="20"/>
            <w:lang w:val="en-GB"/>
          </w:rPr>
          <w:t xml:space="preserve">, in decoding order, </w:t>
        </w:r>
      </w:ins>
      <w:ins w:id="43" w:author="Hendry_v2_d01" w:date="2023-01-17T22:09:00Z">
        <w:r>
          <w:rPr>
            <w:rFonts w:eastAsia="SimSun"/>
            <w:sz w:val="20"/>
            <w:lang w:val="en-GB"/>
          </w:rPr>
          <w:t>the content of nnpfcB shall be the same as that of nnpfcA.</w:t>
        </w:r>
      </w:ins>
    </w:p>
    <w:p w14:paraId="34BF6935" w14:textId="7DE095D2" w:rsidR="00D76C62" w:rsidRPr="00FD2A9A" w:rsidRDefault="00D76C62" w:rsidP="00D7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To w:id="44" w:author="Hendry_v2_d01" w:date="2023-01-17T22:11:00Z"/>
          <w:rFonts w:eastAsia="SimSun"/>
          <w:sz w:val="20"/>
          <w:lang w:val="en-GB"/>
        </w:rPr>
      </w:pPr>
      <w:moveToRangeStart w:id="45" w:author="Hendry_v2_d01" w:date="2023-01-17T22:11:00Z" w:name="move124885896"/>
      <w:moveTo w:id="46" w:author="Hendry_v2_d01" w:date="2023-01-17T22:11:00Z">
        <w:r w:rsidRPr="00FD2A9A">
          <w:rPr>
            <w:rFonts w:eastAsia="SimSun"/>
            <w:sz w:val="20"/>
            <w:lang w:val="en-GB"/>
          </w:rPr>
          <w:t xml:space="preserve">When </w:t>
        </w:r>
        <w:r w:rsidRPr="00FD2A9A">
          <w:rPr>
            <w:rFonts w:eastAsiaTheme="minorEastAsia"/>
            <w:sz w:val="20"/>
            <w:szCs w:val="22"/>
            <w:lang w:val="en-GB"/>
          </w:rPr>
          <w:t xml:space="preserve">an NNPFC </w:t>
        </w:r>
        <w:r w:rsidRPr="00FD2A9A">
          <w:rPr>
            <w:rFonts w:eastAsia="SimSun"/>
            <w:sz w:val="20"/>
            <w:lang w:val="en-GB"/>
          </w:rPr>
          <w:t xml:space="preserve">SEI message is not the first </w:t>
        </w:r>
        <w:r w:rsidRPr="00FD2A9A">
          <w:rPr>
            <w:rFonts w:eastAsiaTheme="minorEastAsia"/>
            <w:sz w:val="20"/>
            <w:szCs w:val="22"/>
            <w:lang w:val="en-GB"/>
          </w:rPr>
          <w:t>NNPFC</w:t>
        </w:r>
        <w:r w:rsidRPr="00FD2A9A">
          <w:rPr>
            <w:rFonts w:eastAsia="SimSun"/>
            <w:sz w:val="20"/>
            <w:lang w:val="en-GB"/>
          </w:rPr>
          <w:t xml:space="preserve"> SEI message, in decoding order, that has a particular nnpfc_id value within the current CLVS</w:t>
        </w:r>
      </w:moveTo>
      <w:ins w:id="47" w:author="Hendry_v2_d01" w:date="2023-01-17T22:14:00Z">
        <w:r w:rsidR="009F475E">
          <w:rPr>
            <w:rFonts w:eastAsia="SimSun"/>
            <w:sz w:val="20"/>
            <w:lang w:val="en-GB"/>
          </w:rPr>
          <w:t xml:space="preserve"> and not a repetition of the first NNPFC SEI message with th</w:t>
        </w:r>
      </w:ins>
      <w:ins w:id="48" w:author="Hendry_v2_d01" w:date="2023-01-17T22:16:00Z">
        <w:r w:rsidR="009F475E">
          <w:rPr>
            <w:rFonts w:eastAsia="SimSun"/>
            <w:sz w:val="20"/>
            <w:lang w:val="en-GB"/>
          </w:rPr>
          <w:t>at</w:t>
        </w:r>
      </w:ins>
      <w:ins w:id="49" w:author="Hendry_v2_d01" w:date="2023-01-17T22:14:00Z">
        <w:r w:rsidR="009F475E">
          <w:rPr>
            <w:rFonts w:eastAsia="SimSun"/>
            <w:sz w:val="20"/>
            <w:lang w:val="en-GB"/>
          </w:rPr>
          <w:t xml:space="preserve"> </w:t>
        </w:r>
      </w:ins>
      <w:ins w:id="50" w:author="Hendry_v2_d01" w:date="2023-01-17T22:16:00Z">
        <w:r w:rsidR="009F475E">
          <w:rPr>
            <w:rFonts w:eastAsia="SimSun"/>
            <w:sz w:val="20"/>
            <w:lang w:val="en-GB"/>
          </w:rPr>
          <w:t xml:space="preserve">particular </w:t>
        </w:r>
      </w:ins>
      <w:ins w:id="51" w:author="Hendry_v2_d01" w:date="2023-01-17T22:14:00Z">
        <w:r w:rsidR="009F475E">
          <w:rPr>
            <w:rFonts w:eastAsia="SimSun"/>
            <w:sz w:val="20"/>
            <w:lang w:val="en-GB"/>
          </w:rPr>
          <w:t>nnpfc_id</w:t>
        </w:r>
      </w:ins>
      <w:moveTo w:id="52" w:author="Hendry_v2_d01" w:date="2023-01-17T22:11:00Z">
        <w:r w:rsidRPr="00FD2A9A">
          <w:rPr>
            <w:rFonts w:eastAsia="SimSun"/>
            <w:sz w:val="20"/>
            <w:lang w:val="en-GB"/>
          </w:rPr>
          <w:t>, the following applies:</w:t>
        </w:r>
      </w:moveTo>
    </w:p>
    <w:p w14:paraId="2E33E933" w14:textId="77777777" w:rsidR="00D76C62" w:rsidRPr="00FD2A9A" w:rsidRDefault="00D76C62" w:rsidP="00D7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moveTo w:id="53" w:author="Hendry_v2_d01" w:date="2023-01-17T22:11:00Z"/>
          <w:rFonts w:eastAsia="SimSun"/>
          <w:sz w:val="20"/>
          <w:lang w:val="en-GB"/>
        </w:rPr>
      </w:pPr>
      <w:moveTo w:id="54" w:author="Hendry_v2_d01" w:date="2023-01-17T22:11:00Z">
        <w:r w:rsidRPr="00FD2A9A">
          <w:rPr>
            <w:rFonts w:eastAsia="SimSun"/>
            <w:sz w:val="20"/>
            <w:lang w:val="en-GB"/>
          </w:rPr>
          <w:t>–</w:t>
        </w:r>
        <w:r w:rsidRPr="00FD2A9A">
          <w:rPr>
            <w:rFonts w:eastAsia="SimSun"/>
            <w:sz w:val="20"/>
            <w:lang w:val="en-GB"/>
          </w:rPr>
          <w:tab/>
          <w:t>This SEI message defines an update relative to the preceding base post-processing filter in decoding order with the same nnpfc_id value.</w:t>
        </w:r>
      </w:moveTo>
    </w:p>
    <w:p w14:paraId="1886264B" w14:textId="79335D87" w:rsidR="00D76C62" w:rsidRPr="00FD2A9A" w:rsidRDefault="00D76C62" w:rsidP="00D7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moveTo w:id="55" w:author="Hendry_v2_d01" w:date="2023-01-17T22:11:00Z"/>
          <w:rFonts w:eastAsia="SimSun"/>
          <w:sz w:val="20"/>
          <w:lang w:val="en-GB"/>
        </w:rPr>
      </w:pPr>
      <w:moveTo w:id="56" w:author="Hendry_v2_d01" w:date="2023-01-17T22:11:00Z">
        <w:r w:rsidRPr="00FD2A9A">
          <w:rPr>
            <w:rFonts w:eastAsia="SimSun"/>
            <w:sz w:val="20"/>
            <w:lang w:val="en-GB"/>
          </w:rPr>
          <w:t>–</w:t>
        </w:r>
        <w:r w:rsidRPr="00FD2A9A">
          <w:rPr>
            <w:rFonts w:eastAsia="SimSun"/>
            <w:sz w:val="20"/>
            <w:lang w:val="en-GB"/>
          </w:rPr>
          <w:tab/>
          <w:t xml:space="preserve">This SEI message pertains to the current decoded picture and all subsequent decoded pictures of the current layer, in output order, until the end of the current CLVS or </w:t>
        </w:r>
      </w:moveTo>
      <w:ins w:id="57" w:author="Hendry_d02" w:date="2023-01-18T09:09:00Z">
        <w:r w:rsidR="00850894" w:rsidRPr="00850894">
          <w:rPr>
            <w:rFonts w:eastAsia="SimSun"/>
            <w:sz w:val="20"/>
            <w:lang w:val="en-GB"/>
          </w:rPr>
          <w:t>up to but excluding</w:t>
        </w:r>
        <w:r w:rsidR="00850894">
          <w:rPr>
            <w:rFonts w:eastAsia="SimSun"/>
            <w:sz w:val="20"/>
            <w:lang w:val="en-GB"/>
          </w:rPr>
          <w:t xml:space="preserve"> </w:t>
        </w:r>
      </w:ins>
      <w:moveTo w:id="58" w:author="Hendry_v2_d01" w:date="2023-01-17T22:11:00Z">
        <w:r w:rsidRPr="00FD2A9A">
          <w:rPr>
            <w:rFonts w:eastAsia="SimSun"/>
            <w:sz w:val="20"/>
            <w:lang w:val="en-GB"/>
          </w:rPr>
          <w:t xml:space="preserve">the </w:t>
        </w:r>
      </w:moveTo>
      <w:ins w:id="59" w:author="Hendry_v2_d01" w:date="2023-01-17T22:15:00Z">
        <w:r w:rsidR="009F475E" w:rsidRPr="009F475E">
          <w:rPr>
            <w:rFonts w:eastAsia="SimSun"/>
            <w:sz w:val="20"/>
            <w:lang w:val="en-GB"/>
          </w:rPr>
          <w:t>decoded picture that follows the current decoded picture in output order within the current CLVS and is associated with a subsequent NNPFC SEI message, in decoding order, having that particular nnpfc_id value</w:t>
        </w:r>
      </w:ins>
      <w:moveTo w:id="60" w:author="Hendry_v2_d01" w:date="2023-01-17T22:11:00Z">
        <w:del w:id="61" w:author="Hendry_v2_d01" w:date="2023-01-17T22:16:00Z">
          <w:r w:rsidRPr="00FD2A9A" w:rsidDel="009F475E">
            <w:rPr>
              <w:rFonts w:eastAsia="SimSun"/>
              <w:sz w:val="20"/>
              <w:lang w:val="en-GB"/>
            </w:rPr>
            <w:delText xml:space="preserve">next </w:delText>
          </w:r>
          <w:r w:rsidRPr="00FD2A9A" w:rsidDel="009F475E">
            <w:rPr>
              <w:rFonts w:eastAsiaTheme="minorEastAsia"/>
              <w:sz w:val="20"/>
              <w:szCs w:val="22"/>
              <w:lang w:val="en-GB"/>
            </w:rPr>
            <w:delText>NNPFC</w:delText>
          </w:r>
          <w:r w:rsidRPr="00FD2A9A" w:rsidDel="009F475E">
            <w:rPr>
              <w:rFonts w:eastAsia="SimSun"/>
              <w:sz w:val="20"/>
              <w:lang w:val="en-GB"/>
            </w:rPr>
            <w:delText xml:space="preserve"> SEI message having that particular nnpfc_id value, in output order,</w:delText>
          </w:r>
        </w:del>
        <w:r w:rsidRPr="00FD2A9A">
          <w:rPr>
            <w:rFonts w:eastAsia="SimSun"/>
            <w:sz w:val="20"/>
            <w:lang w:val="en-GB"/>
          </w:rPr>
          <w:t xml:space="preserve"> within the current CLVS</w:t>
        </w:r>
      </w:moveTo>
      <w:ins w:id="62" w:author="Hendry_v2_d01" w:date="2023-01-17T22:16:00Z">
        <w:r w:rsidR="009F475E">
          <w:rPr>
            <w:rFonts w:eastAsia="SimSun"/>
            <w:sz w:val="20"/>
            <w:lang w:val="en-GB"/>
          </w:rPr>
          <w:t xml:space="preserve">, whichever </w:t>
        </w:r>
      </w:ins>
      <w:ins w:id="63" w:author="Hendry_v2_d01" w:date="2023-01-17T22:17:00Z">
        <w:r w:rsidR="009F475E">
          <w:rPr>
            <w:rFonts w:eastAsia="SimSun"/>
            <w:sz w:val="20"/>
            <w:lang w:val="en-GB"/>
          </w:rPr>
          <w:t xml:space="preserve">is </w:t>
        </w:r>
      </w:ins>
      <w:ins w:id="64" w:author="Hendry_v2_d01" w:date="2023-01-17T22:16:00Z">
        <w:r w:rsidR="009F475E">
          <w:rPr>
            <w:rFonts w:eastAsia="SimSun"/>
            <w:sz w:val="20"/>
            <w:lang w:val="en-GB"/>
          </w:rPr>
          <w:t>earlier</w:t>
        </w:r>
      </w:ins>
      <w:moveTo w:id="65" w:author="Hendry_v2_d01" w:date="2023-01-17T22:11:00Z">
        <w:r w:rsidRPr="00FD2A9A">
          <w:rPr>
            <w:rFonts w:eastAsia="SimSun"/>
            <w:sz w:val="20"/>
            <w:lang w:val="en-GB"/>
          </w:rPr>
          <w:t>.</w:t>
        </w:r>
      </w:moveTo>
    </w:p>
    <w:p w14:paraId="428877E2" w14:textId="74BBC006" w:rsidR="00CC1F54" w:rsidRDefault="00CC1F54" w:rsidP="00CC1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6" w:author="Hendry_d02" w:date="2023-01-18T08:56:00Z"/>
          <w:rFonts w:eastAsia="SimSun"/>
          <w:sz w:val="20"/>
          <w:lang w:val="en-GB"/>
        </w:rPr>
      </w:pPr>
      <w:bookmarkStart w:id="67" w:name="_GoBack"/>
      <w:bookmarkEnd w:id="67"/>
      <w:moveToRangeEnd w:id="45"/>
      <w:ins w:id="68" w:author="Hendry_d02" w:date="2023-01-18T08:55:00Z">
        <w:r w:rsidRPr="00FD2A9A">
          <w:rPr>
            <w:rFonts w:eastAsia="SimSun"/>
            <w:sz w:val="20"/>
            <w:lang w:val="en-GB"/>
          </w:rPr>
          <w:t xml:space="preserve">When </w:t>
        </w:r>
        <w:r w:rsidRPr="00FD2A9A">
          <w:rPr>
            <w:rFonts w:eastAsiaTheme="minorEastAsia"/>
            <w:sz w:val="20"/>
            <w:szCs w:val="22"/>
            <w:lang w:val="en-GB"/>
          </w:rPr>
          <w:t xml:space="preserve">an NNPFC </w:t>
        </w:r>
        <w:r w:rsidRPr="00FD2A9A">
          <w:rPr>
            <w:rFonts w:eastAsia="SimSun"/>
            <w:sz w:val="20"/>
            <w:lang w:val="en-GB"/>
          </w:rPr>
          <w:t xml:space="preserve">SEI message </w:t>
        </w:r>
      </w:ins>
      <w:ins w:id="69" w:author="Miska Hannuksela 0" w:date="2023-01-18T22:27:00Z">
        <w:r w:rsidR="00DC1C0B">
          <w:rPr>
            <w:rFonts w:eastAsia="SimSun"/>
            <w:sz w:val="20"/>
            <w:lang w:val="en-GB"/>
          </w:rPr>
          <w:t xml:space="preserve">nnpfcCurr </w:t>
        </w:r>
      </w:ins>
      <w:ins w:id="70" w:author="Hendry_d02" w:date="2023-01-18T08:55:00Z">
        <w:r w:rsidRPr="00FD2A9A">
          <w:rPr>
            <w:rFonts w:eastAsia="SimSun"/>
            <w:sz w:val="20"/>
            <w:lang w:val="en-GB"/>
          </w:rPr>
          <w:t xml:space="preserve">is not the first </w:t>
        </w:r>
        <w:r w:rsidRPr="00FD2A9A">
          <w:rPr>
            <w:rFonts w:eastAsiaTheme="minorEastAsia"/>
            <w:sz w:val="20"/>
            <w:szCs w:val="22"/>
            <w:lang w:val="en-GB"/>
          </w:rPr>
          <w:t>NNPFC</w:t>
        </w:r>
        <w:r w:rsidRPr="00FD2A9A">
          <w:rPr>
            <w:rFonts w:eastAsia="SimSun"/>
            <w:sz w:val="20"/>
            <w:lang w:val="en-GB"/>
          </w:rPr>
          <w:t xml:space="preserve"> SEI message, in decoding order, that has a particular nnpfc_id value within the current CLVS</w:t>
        </w:r>
      </w:ins>
      <w:ins w:id="71" w:author="Hendry_d02" w:date="2023-01-18T08:56:00Z">
        <w:r>
          <w:rPr>
            <w:rFonts w:eastAsia="SimSun"/>
            <w:sz w:val="20"/>
            <w:lang w:val="en-GB"/>
          </w:rPr>
          <w:t xml:space="preserve">, is </w:t>
        </w:r>
      </w:ins>
      <w:ins w:id="72" w:author="Hendry_d02" w:date="2023-01-18T08:55:00Z">
        <w:r>
          <w:rPr>
            <w:rFonts w:eastAsia="SimSun"/>
            <w:sz w:val="20"/>
            <w:lang w:val="en-GB"/>
          </w:rPr>
          <w:t xml:space="preserve">not a repetition of the first NNPFC SEI message with that particular nnpfc_id (i.e., the value of </w:t>
        </w:r>
      </w:ins>
      <w:ins w:id="73" w:author="Hendry_d02" w:date="2023-01-18T08:56:00Z">
        <w:r>
          <w:rPr>
            <w:rFonts w:eastAsia="SimSun"/>
            <w:sz w:val="20"/>
            <w:lang w:val="en-GB"/>
          </w:rPr>
          <w:t xml:space="preserve">nnpfc_base_flag is equal to 0), and the value of </w:t>
        </w:r>
        <w:r w:rsidRPr="00FD2A9A">
          <w:rPr>
            <w:rFonts w:eastAsia="SimSun"/>
            <w:bCs/>
            <w:sz w:val="20"/>
            <w:lang w:val="en-GB"/>
          </w:rPr>
          <w:t>nnpfc_formatting_and_purpose_flag</w:t>
        </w:r>
        <w:r>
          <w:rPr>
            <w:rFonts w:eastAsia="SimSun"/>
            <w:bCs/>
            <w:sz w:val="20"/>
            <w:lang w:val="en-GB"/>
          </w:rPr>
          <w:t xml:space="preserve"> is equal to 1</w:t>
        </w:r>
      </w:ins>
      <w:ins w:id="74" w:author="Hendry_d02" w:date="2023-01-18T08:55:00Z">
        <w:r w:rsidRPr="00FD2A9A">
          <w:rPr>
            <w:rFonts w:eastAsia="SimSun"/>
            <w:sz w:val="20"/>
            <w:lang w:val="en-GB"/>
          </w:rPr>
          <w:t xml:space="preserve">, the following </w:t>
        </w:r>
      </w:ins>
      <w:ins w:id="75" w:author="Hendry_d02" w:date="2023-01-18T08:56:00Z">
        <w:r>
          <w:rPr>
            <w:rFonts w:eastAsia="SimSun"/>
            <w:sz w:val="20"/>
            <w:lang w:val="en-GB"/>
          </w:rPr>
          <w:t>constraints apply</w:t>
        </w:r>
      </w:ins>
      <w:ins w:id="76" w:author="Hendry_d02" w:date="2023-01-18T08:55:00Z">
        <w:r w:rsidRPr="00FD2A9A">
          <w:rPr>
            <w:rFonts w:eastAsia="SimSun"/>
            <w:sz w:val="20"/>
            <w:lang w:val="en-GB"/>
          </w:rPr>
          <w:t>:</w:t>
        </w:r>
      </w:ins>
    </w:p>
    <w:p w14:paraId="1A0443AA" w14:textId="5A238552" w:rsidR="00CC1F54" w:rsidRDefault="00CC1F54" w:rsidP="00CC1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77" w:author="Hendry_d02" w:date="2023-01-18T08:58:00Z"/>
          <w:rFonts w:eastAsia="SimSun"/>
          <w:sz w:val="20"/>
          <w:lang w:val="en-GB"/>
        </w:rPr>
      </w:pPr>
      <w:ins w:id="78" w:author="Hendry_d02" w:date="2023-01-18T08:56:00Z">
        <w:r w:rsidRPr="00FD2A9A">
          <w:rPr>
            <w:rFonts w:eastAsia="SimSun"/>
            <w:sz w:val="20"/>
            <w:lang w:val="en-GB"/>
          </w:rPr>
          <w:t>–</w:t>
        </w:r>
        <w:r w:rsidRPr="00FD2A9A">
          <w:rPr>
            <w:rFonts w:eastAsia="SimSun"/>
            <w:sz w:val="20"/>
            <w:lang w:val="en-GB"/>
          </w:rPr>
          <w:tab/>
        </w:r>
      </w:ins>
      <w:ins w:id="79" w:author="Hendry_d02" w:date="2023-01-18T08:57:00Z">
        <w:r>
          <w:rPr>
            <w:rFonts w:eastAsia="SimSun"/>
            <w:sz w:val="20"/>
            <w:lang w:val="en-GB"/>
          </w:rPr>
          <w:t xml:space="preserve">The value of nnpfc_purpose in the NNPFC SEI message shall be the same as the value of nnpfc_purpose in the </w:t>
        </w:r>
        <w:r w:rsidRPr="00FD2A9A">
          <w:rPr>
            <w:rFonts w:eastAsia="SimSun"/>
            <w:sz w:val="20"/>
            <w:lang w:val="en-GB"/>
          </w:rPr>
          <w:t xml:space="preserve">first </w:t>
        </w:r>
        <w:r w:rsidRPr="00FD2A9A">
          <w:rPr>
            <w:rFonts w:eastAsiaTheme="minorEastAsia"/>
            <w:sz w:val="20"/>
            <w:szCs w:val="22"/>
            <w:lang w:val="en-GB"/>
          </w:rPr>
          <w:t>NNPFC</w:t>
        </w:r>
        <w:r w:rsidRPr="00FD2A9A">
          <w:rPr>
            <w:rFonts w:eastAsia="SimSun"/>
            <w:sz w:val="20"/>
            <w:lang w:val="en-GB"/>
          </w:rPr>
          <w:t xml:space="preserve"> SEI message, in decoding order, that has </w:t>
        </w:r>
      </w:ins>
      <w:ins w:id="80" w:author="Hendry_d02" w:date="2023-01-18T08:58:00Z">
        <w:r>
          <w:rPr>
            <w:rFonts w:eastAsia="SimSun"/>
            <w:sz w:val="20"/>
            <w:lang w:val="en-GB"/>
          </w:rPr>
          <w:t xml:space="preserve">that </w:t>
        </w:r>
      </w:ins>
      <w:ins w:id="81" w:author="Hendry_d02" w:date="2023-01-18T08:57:00Z">
        <w:r w:rsidRPr="00FD2A9A">
          <w:rPr>
            <w:rFonts w:eastAsia="SimSun"/>
            <w:sz w:val="20"/>
            <w:lang w:val="en-GB"/>
          </w:rPr>
          <w:t>particular nnpfc_id value within the current CLVS</w:t>
        </w:r>
      </w:ins>
      <w:ins w:id="82" w:author="Hendry_d02" w:date="2023-01-18T08:58:00Z">
        <w:r>
          <w:rPr>
            <w:rFonts w:eastAsia="SimSun"/>
            <w:sz w:val="20"/>
            <w:lang w:val="en-GB"/>
          </w:rPr>
          <w:t>.</w:t>
        </w:r>
      </w:ins>
    </w:p>
    <w:p w14:paraId="52CA11E0" w14:textId="3B2DB9A9" w:rsidR="00CC1F54" w:rsidRDefault="00CC1F54" w:rsidP="00CC1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83" w:author="Hendry_d02" w:date="2023-01-18T08:58:00Z"/>
          <w:rFonts w:eastAsia="SimSun"/>
          <w:sz w:val="20"/>
          <w:lang w:val="en-GB"/>
        </w:rPr>
      </w:pPr>
      <w:ins w:id="84" w:author="Hendry_d02" w:date="2023-01-18T08:58:00Z">
        <w:r w:rsidRPr="00FD2A9A">
          <w:rPr>
            <w:rFonts w:eastAsia="SimSun"/>
            <w:sz w:val="20"/>
            <w:lang w:val="en-GB"/>
          </w:rPr>
          <w:t>–</w:t>
        </w:r>
        <w:r w:rsidRPr="00FD2A9A">
          <w:rPr>
            <w:rFonts w:eastAsia="SimSun"/>
            <w:sz w:val="20"/>
            <w:lang w:val="en-GB"/>
          </w:rPr>
          <w:tab/>
        </w:r>
        <w:r>
          <w:rPr>
            <w:rFonts w:eastAsia="SimSun"/>
            <w:sz w:val="20"/>
            <w:lang w:val="en-GB"/>
          </w:rPr>
          <w:t xml:space="preserve">The values of syntax elements </w:t>
        </w:r>
        <w:del w:id="85" w:author="Miska Hannuksela 0" w:date="2023-01-18T22:19:00Z">
          <w:r w:rsidDel="00DC1C0B">
            <w:rPr>
              <w:rFonts w:eastAsia="SimSun"/>
              <w:sz w:val="20"/>
              <w:lang w:val="en-GB"/>
            </w:rPr>
            <w:delText xml:space="preserve">that </w:delText>
          </w:r>
        </w:del>
      </w:ins>
      <w:ins w:id="86" w:author="Hendry_d02" w:date="2023-01-18T09:00:00Z">
        <w:del w:id="87" w:author="Miska Hannuksela 0" w:date="2023-01-18T22:19:00Z">
          <w:r w:rsidDel="00DC1C0B">
            <w:rPr>
              <w:rFonts w:eastAsia="SimSun"/>
              <w:sz w:val="20"/>
              <w:lang w:val="en-GB"/>
            </w:rPr>
            <w:delText xml:space="preserve">convey the formatting </w:delText>
          </w:r>
          <w:r w:rsidRPr="00681577" w:rsidDel="00DC1C0B">
            <w:rPr>
              <w:rFonts w:eastAsia="SimSun"/>
              <w:sz w:val="20"/>
              <w:lang w:val="en-GB"/>
            </w:rPr>
            <w:delText>information</w:delText>
          </w:r>
        </w:del>
      </w:ins>
      <w:ins w:id="88" w:author="Miska Hannuksela 0" w:date="2023-01-18T22:19:00Z">
        <w:r w:rsidR="00DC1C0B" w:rsidRPr="00681577">
          <w:rPr>
            <w:rFonts w:eastAsia="SimSun"/>
            <w:sz w:val="20"/>
            <w:lang w:val="en-GB"/>
          </w:rPr>
          <w:t>f</w:t>
        </w:r>
      </w:ins>
      <w:ins w:id="89" w:author="Miska Hannuksela 0" w:date="2023-01-18T22:20:00Z">
        <w:r w:rsidR="00DC1C0B" w:rsidRPr="00681577">
          <w:rPr>
            <w:rFonts w:eastAsia="SimSun"/>
            <w:sz w:val="20"/>
            <w:lang w:val="en-GB"/>
          </w:rPr>
          <w:t xml:space="preserve">ollowing </w:t>
        </w:r>
        <w:r w:rsidR="00DC1C0B" w:rsidRPr="003423E7">
          <w:rPr>
            <w:rFonts w:eastAsia="SimSun"/>
            <w:sz w:val="20"/>
            <w:lang w:val="en-GB"/>
          </w:rPr>
          <w:t xml:space="preserve">nnpfc_base_flag and preceding </w:t>
        </w:r>
      </w:ins>
      <w:ins w:id="90" w:author="Miska Hannuksela 0" w:date="2023-01-18T22:21:00Z">
        <w:r w:rsidR="00DC1C0B" w:rsidRPr="003423E7">
          <w:rPr>
            <w:rFonts w:eastAsia="SimSun"/>
            <w:sz w:val="20"/>
            <w:lang w:val="en-GB"/>
          </w:rPr>
          <w:t>nnpfc_complexity_info_present_flag</w:t>
        </w:r>
        <w:r w:rsidR="00DC1C0B">
          <w:rPr>
            <w:rFonts w:eastAsia="SimSun"/>
            <w:sz w:val="20"/>
            <w:lang w:val="en-GB"/>
          </w:rPr>
          <w:t>, in decoding order,</w:t>
        </w:r>
      </w:ins>
      <w:ins w:id="91" w:author="Miska Hannuksela 0" w:date="2023-01-18T22:19:00Z">
        <w:r w:rsidR="00DC1C0B">
          <w:rPr>
            <w:rFonts w:eastAsia="SimSun"/>
            <w:sz w:val="20"/>
            <w:lang w:val="en-GB"/>
          </w:rPr>
          <w:t xml:space="preserve"> </w:t>
        </w:r>
      </w:ins>
      <w:ins w:id="92" w:author="Hendry_d02" w:date="2023-01-18T09:00:00Z">
        <w:del w:id="93" w:author="Miska Hannuksela 0" w:date="2023-01-18T22:21:00Z">
          <w:r w:rsidDel="00DC1C0B">
            <w:rPr>
              <w:rFonts w:eastAsia="SimSun"/>
              <w:sz w:val="20"/>
              <w:lang w:val="en-GB"/>
            </w:rPr>
            <w:delText xml:space="preserve"> </w:delText>
          </w:r>
        </w:del>
      </w:ins>
      <w:ins w:id="94" w:author="Hendry_d02" w:date="2023-01-18T08:58:00Z">
        <w:r>
          <w:rPr>
            <w:rFonts w:eastAsia="SimSun"/>
            <w:sz w:val="20"/>
            <w:lang w:val="en-GB"/>
          </w:rPr>
          <w:t>in the NNPFC SEI message shall be the same as the value</w:t>
        </w:r>
      </w:ins>
      <w:ins w:id="95" w:author="Hendry_d02" w:date="2023-01-18T09:00:00Z">
        <w:r>
          <w:rPr>
            <w:rFonts w:eastAsia="SimSun"/>
            <w:sz w:val="20"/>
            <w:lang w:val="en-GB"/>
          </w:rPr>
          <w:t>s</w:t>
        </w:r>
      </w:ins>
      <w:ins w:id="96" w:author="Hendry_d02" w:date="2023-01-18T08:58:00Z">
        <w:r>
          <w:rPr>
            <w:rFonts w:eastAsia="SimSun"/>
            <w:sz w:val="20"/>
            <w:lang w:val="en-GB"/>
          </w:rPr>
          <w:t xml:space="preserve"> </w:t>
        </w:r>
      </w:ins>
      <w:ins w:id="97" w:author="Hendry_d02" w:date="2023-01-18T09:00:00Z">
        <w:r>
          <w:rPr>
            <w:rFonts w:eastAsia="SimSun"/>
            <w:sz w:val="20"/>
            <w:lang w:val="en-GB"/>
          </w:rPr>
          <w:t xml:space="preserve">of corresponding syntax elements in </w:t>
        </w:r>
      </w:ins>
      <w:ins w:id="98" w:author="Hendry_d02" w:date="2023-01-18T08:58:00Z">
        <w:r>
          <w:rPr>
            <w:rFonts w:eastAsia="SimSun"/>
            <w:sz w:val="20"/>
            <w:lang w:val="en-GB"/>
          </w:rPr>
          <w:t xml:space="preserve">the </w:t>
        </w:r>
        <w:r w:rsidRPr="00FD2A9A">
          <w:rPr>
            <w:rFonts w:eastAsia="SimSun"/>
            <w:sz w:val="20"/>
            <w:lang w:val="en-GB"/>
          </w:rPr>
          <w:t xml:space="preserve">first </w:t>
        </w:r>
        <w:r w:rsidRPr="00FD2A9A">
          <w:rPr>
            <w:rFonts w:eastAsiaTheme="minorEastAsia"/>
            <w:sz w:val="20"/>
            <w:szCs w:val="22"/>
            <w:lang w:val="en-GB"/>
          </w:rPr>
          <w:t>NNPFC</w:t>
        </w:r>
        <w:r w:rsidRPr="00FD2A9A">
          <w:rPr>
            <w:rFonts w:eastAsia="SimSun"/>
            <w:sz w:val="20"/>
            <w:lang w:val="en-GB"/>
          </w:rPr>
          <w:t xml:space="preserve"> SEI message, in decoding order, that has </w:t>
        </w:r>
        <w:r>
          <w:rPr>
            <w:rFonts w:eastAsia="SimSun"/>
            <w:sz w:val="20"/>
            <w:lang w:val="en-GB"/>
          </w:rPr>
          <w:t xml:space="preserve">that </w:t>
        </w:r>
        <w:r w:rsidRPr="00FD2A9A">
          <w:rPr>
            <w:rFonts w:eastAsia="SimSun"/>
            <w:sz w:val="20"/>
            <w:lang w:val="en-GB"/>
          </w:rPr>
          <w:t>particular nnpfc_id value within the current CLVS</w:t>
        </w:r>
        <w:r>
          <w:rPr>
            <w:rFonts w:eastAsia="SimSun"/>
            <w:sz w:val="20"/>
            <w:lang w:val="en-GB"/>
          </w:rPr>
          <w:t>.</w:t>
        </w:r>
      </w:ins>
    </w:p>
    <w:p w14:paraId="279A9E04" w14:textId="338CE422" w:rsidR="00DC1C0B" w:rsidRDefault="00CC1F54" w:rsidP="00CC1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99" w:author="Miska Hannuksela 0" w:date="2023-01-18T22:23:00Z"/>
          <w:rFonts w:eastAsia="SimSun"/>
          <w:sz w:val="20"/>
          <w:lang w:val="en-GB"/>
        </w:rPr>
      </w:pPr>
      <w:ins w:id="100" w:author="Hendry_d02" w:date="2023-01-18T09:01:00Z">
        <w:r w:rsidRPr="00FD2A9A">
          <w:rPr>
            <w:rFonts w:eastAsia="SimSun"/>
            <w:sz w:val="20"/>
            <w:lang w:val="en-GB"/>
          </w:rPr>
          <w:t>–</w:t>
        </w:r>
        <w:r w:rsidRPr="00FD2A9A">
          <w:rPr>
            <w:rFonts w:eastAsia="SimSun"/>
            <w:sz w:val="20"/>
            <w:lang w:val="en-GB"/>
          </w:rPr>
          <w:tab/>
        </w:r>
      </w:ins>
      <w:ins w:id="101" w:author="Miska Hannuksela 0" w:date="2023-01-18T22:24:00Z">
        <w:r w:rsidR="00DC1C0B">
          <w:rPr>
            <w:rFonts w:eastAsia="SimSun"/>
            <w:sz w:val="20"/>
            <w:lang w:val="en-GB"/>
          </w:rPr>
          <w:t xml:space="preserve">Either </w:t>
        </w:r>
      </w:ins>
      <w:ins w:id="102" w:author="Miska Hannuksela 0" w:date="2023-01-18T22:22:00Z">
        <w:r w:rsidR="00DC1C0B" w:rsidRPr="00D001FD">
          <w:rPr>
            <w:rFonts w:eastAsia="SimSun"/>
            <w:sz w:val="20"/>
            <w:lang w:val="en-GB"/>
          </w:rPr>
          <w:t>nnpfc_complexity_info_present_flag</w:t>
        </w:r>
        <w:r w:rsidR="00DC1C0B">
          <w:rPr>
            <w:rFonts w:eastAsia="SimSun"/>
            <w:sz w:val="20"/>
            <w:lang w:val="en-GB"/>
          </w:rPr>
          <w:t xml:space="preserve"> shall be equal to 0 or </w:t>
        </w:r>
      </w:ins>
      <w:ins w:id="103" w:author="Miska Hannuksela 0" w:date="2023-01-18T22:25:00Z">
        <w:r w:rsidR="00DC1C0B">
          <w:rPr>
            <w:rFonts w:eastAsia="SimSun"/>
            <w:sz w:val="20"/>
            <w:lang w:val="en-GB"/>
          </w:rPr>
          <w:t xml:space="preserve">both </w:t>
        </w:r>
      </w:ins>
      <w:ins w:id="104" w:author="Miska Hannuksela 0" w:date="2023-01-18T22:24:00Z">
        <w:r w:rsidR="00DC1C0B">
          <w:rPr>
            <w:rFonts w:eastAsia="SimSun"/>
            <w:sz w:val="20"/>
            <w:lang w:val="en-GB"/>
          </w:rPr>
          <w:t xml:space="preserve">nnpfc_complexity_info_present_flag shall be </w:t>
        </w:r>
      </w:ins>
      <w:ins w:id="105" w:author="Miska Hannuksela 0" w:date="2023-01-18T22:29:00Z">
        <w:r w:rsidR="002B5225">
          <w:rPr>
            <w:rFonts w:eastAsia="SimSun"/>
            <w:sz w:val="20"/>
            <w:lang w:val="en-GB"/>
          </w:rPr>
          <w:t>equal</w:t>
        </w:r>
      </w:ins>
      <w:ins w:id="106" w:author="Miska Hannuksela 0" w:date="2023-01-18T22:24:00Z">
        <w:r w:rsidR="00DC1C0B">
          <w:rPr>
            <w:rFonts w:eastAsia="SimSun"/>
            <w:sz w:val="20"/>
            <w:lang w:val="en-GB"/>
          </w:rPr>
          <w:t xml:space="preserve"> to 1 in the first NNPFC SEI message, in decoding order, that has that particular </w:t>
        </w:r>
      </w:ins>
      <w:ins w:id="107" w:author="Miska Hannuksela 0" w:date="2023-01-18T22:25:00Z">
        <w:r w:rsidR="00DC1C0B">
          <w:rPr>
            <w:rFonts w:eastAsia="SimSun"/>
            <w:sz w:val="20"/>
            <w:lang w:val="en-GB"/>
          </w:rPr>
          <w:t>nnpfc_id value within the current CLVS</w:t>
        </w:r>
      </w:ins>
      <w:ins w:id="108" w:author="Miska Hannuksela 0" w:date="2023-01-18T22:29:00Z">
        <w:r w:rsidR="002B5225">
          <w:rPr>
            <w:rFonts w:eastAsia="SimSun"/>
            <w:sz w:val="20"/>
            <w:lang w:val="en-GB"/>
          </w:rPr>
          <w:t xml:space="preserve"> (denoted as nnpfcBase below)</w:t>
        </w:r>
      </w:ins>
      <w:ins w:id="109" w:author="Miska Hannuksela 0" w:date="2023-01-18T22:25:00Z">
        <w:r w:rsidR="00DC1C0B">
          <w:rPr>
            <w:rFonts w:eastAsia="SimSun"/>
            <w:sz w:val="20"/>
            <w:lang w:val="en-GB"/>
          </w:rPr>
          <w:t xml:space="preserve"> and </w:t>
        </w:r>
      </w:ins>
      <w:ins w:id="110" w:author="Miska Hannuksela 0" w:date="2023-01-18T22:23:00Z">
        <w:r w:rsidR="00DC1C0B">
          <w:rPr>
            <w:rFonts w:eastAsia="SimSun"/>
            <w:sz w:val="20"/>
            <w:lang w:val="en-GB"/>
          </w:rPr>
          <w:t>all the following apply:</w:t>
        </w:r>
      </w:ins>
    </w:p>
    <w:p w14:paraId="4558089F" w14:textId="77777777" w:rsidR="002B5225" w:rsidRDefault="00DC1C0B" w:rsidP="00DC1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111" w:author="Miska Hannuksela 0" w:date="2023-01-18T22:30:00Z"/>
          <w:rFonts w:eastAsia="SimSun"/>
          <w:sz w:val="20"/>
          <w:lang w:val="en-GB"/>
        </w:rPr>
      </w:pPr>
      <w:ins w:id="112" w:author="Miska Hannuksela 0" w:date="2023-01-18T22:25:00Z">
        <w:r w:rsidRPr="00FD2A9A">
          <w:rPr>
            <w:rFonts w:eastAsia="SimSun"/>
            <w:sz w:val="20"/>
            <w:lang w:val="en-GB"/>
          </w:rPr>
          <w:t>–</w:t>
        </w:r>
        <w:r w:rsidRPr="00FD2A9A">
          <w:rPr>
            <w:rFonts w:eastAsia="SimSun"/>
            <w:sz w:val="20"/>
            <w:lang w:val="en-GB"/>
          </w:rPr>
          <w:tab/>
        </w:r>
        <w:r>
          <w:rPr>
            <w:rFonts w:eastAsia="SimSun"/>
            <w:sz w:val="20"/>
            <w:lang w:val="en-GB"/>
          </w:rPr>
          <w:t>nnpfc_parameter_parameter</w:t>
        </w:r>
      </w:ins>
      <w:ins w:id="113" w:author="Miska Hannuksela 0" w:date="2023-01-18T22:26:00Z">
        <w:r>
          <w:rPr>
            <w:rFonts w:eastAsia="SimSun"/>
            <w:sz w:val="20"/>
            <w:lang w:val="en-GB"/>
          </w:rPr>
          <w:t xml:space="preserve">_type_idc </w:t>
        </w:r>
      </w:ins>
      <w:ins w:id="114" w:author="Miska Hannuksela 0" w:date="2023-01-18T22:27:00Z">
        <w:r>
          <w:rPr>
            <w:rFonts w:eastAsia="SimSun"/>
            <w:sz w:val="20"/>
            <w:lang w:val="en-GB"/>
          </w:rPr>
          <w:t>in nnpf</w:t>
        </w:r>
      </w:ins>
      <w:ins w:id="115" w:author="Miska Hannuksela 0" w:date="2023-01-18T22:28:00Z">
        <w:r>
          <w:rPr>
            <w:rFonts w:eastAsia="SimSun"/>
            <w:sz w:val="20"/>
            <w:lang w:val="en-GB"/>
          </w:rPr>
          <w:t xml:space="preserve">cCurr </w:t>
        </w:r>
      </w:ins>
      <w:ins w:id="116" w:author="Miska Hannuksela 0" w:date="2023-01-18T22:30:00Z">
        <w:r w:rsidR="002B5225">
          <w:rPr>
            <w:rFonts w:eastAsia="SimSun"/>
            <w:sz w:val="20"/>
            <w:lang w:val="en-GB"/>
          </w:rPr>
          <w:t>shall be equal to nnpfc_parameter_parameter_type_idc in nnpfcBase.</w:t>
        </w:r>
      </w:ins>
    </w:p>
    <w:p w14:paraId="3E8AF163" w14:textId="77777777" w:rsidR="002B5225" w:rsidRDefault="002B5225" w:rsidP="00DC1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117" w:author="Miska Hannuksela 0" w:date="2023-01-18T22:32:00Z"/>
          <w:rFonts w:eastAsiaTheme="minorEastAsia"/>
          <w:color w:val="000000" w:themeColor="text1"/>
          <w:sz w:val="20"/>
          <w:lang w:val="en-CA" w:eastAsia="ja-JP"/>
        </w:rPr>
      </w:pPr>
      <w:ins w:id="118" w:author="Miska Hannuksela 0" w:date="2023-01-18T22:30:00Z">
        <w:r w:rsidRPr="00FD2A9A">
          <w:rPr>
            <w:rFonts w:eastAsia="SimSun"/>
            <w:sz w:val="20"/>
            <w:lang w:val="en-GB"/>
          </w:rPr>
          <w:t>–</w:t>
        </w:r>
        <w:r w:rsidRPr="00FD2A9A">
          <w:rPr>
            <w:rFonts w:eastAsia="SimSun"/>
            <w:sz w:val="20"/>
            <w:lang w:val="en-GB"/>
          </w:rPr>
          <w:tab/>
        </w:r>
      </w:ins>
      <w:ins w:id="119" w:author="Miska Hannuksela 0" w:date="2023-01-18T22:31:00Z">
        <w:r w:rsidRPr="00FD2A9A">
          <w:rPr>
            <w:rFonts w:eastAsiaTheme="minorEastAsia"/>
            <w:color w:val="000000" w:themeColor="text1"/>
            <w:sz w:val="20"/>
            <w:lang w:val="en-CA" w:eastAsia="ja-JP"/>
          </w:rPr>
          <w:t>nnpfc_log2_parameter_bit_length_minus3</w:t>
        </w:r>
        <w:r>
          <w:rPr>
            <w:rFonts w:eastAsiaTheme="minorEastAsia"/>
            <w:color w:val="000000" w:themeColor="text1"/>
            <w:sz w:val="20"/>
            <w:lang w:val="en-CA" w:eastAsia="ja-JP"/>
          </w:rPr>
          <w:t xml:space="preserve"> in nnpfcCurr, when present, shall be less than or equal to </w:t>
        </w:r>
      </w:ins>
      <w:ins w:id="120" w:author="Miska Hannuksela 0" w:date="2023-01-18T22:32:00Z">
        <w:r w:rsidRPr="00FD2A9A">
          <w:rPr>
            <w:rFonts w:eastAsiaTheme="minorEastAsia"/>
            <w:color w:val="000000" w:themeColor="text1"/>
            <w:sz w:val="20"/>
            <w:lang w:val="en-CA" w:eastAsia="ja-JP"/>
          </w:rPr>
          <w:t>nnpfc_log2_parameter_bit_length_minus3</w:t>
        </w:r>
        <w:r>
          <w:rPr>
            <w:rFonts w:eastAsiaTheme="minorEastAsia"/>
            <w:color w:val="000000" w:themeColor="text1"/>
            <w:sz w:val="20"/>
            <w:lang w:val="en-CA" w:eastAsia="ja-JP"/>
          </w:rPr>
          <w:t xml:space="preserve"> in nnpfcBase.</w:t>
        </w:r>
      </w:ins>
    </w:p>
    <w:p w14:paraId="45A9BA01" w14:textId="77777777" w:rsidR="002B5225" w:rsidRDefault="002B5225" w:rsidP="00DC1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121" w:author="Miska Hannuksela 0" w:date="2023-01-18T22:39:00Z"/>
          <w:rFonts w:eastAsiaTheme="minorEastAsia"/>
          <w:sz w:val="20"/>
          <w:lang w:val="en-CA" w:eastAsia="ja-JP"/>
        </w:rPr>
      </w:pPr>
      <w:ins w:id="122" w:author="Miska Hannuksela 0" w:date="2023-01-18T22:32:00Z">
        <w:r w:rsidRPr="00FD2A9A">
          <w:rPr>
            <w:rFonts w:eastAsia="SimSun"/>
            <w:sz w:val="20"/>
            <w:lang w:val="en-GB"/>
          </w:rPr>
          <w:t>–</w:t>
        </w:r>
        <w:r w:rsidRPr="00FD2A9A">
          <w:rPr>
            <w:rFonts w:eastAsia="SimSun"/>
            <w:sz w:val="20"/>
            <w:lang w:val="en-GB"/>
          </w:rPr>
          <w:tab/>
        </w:r>
      </w:ins>
      <w:ins w:id="123" w:author="Miska Hannuksela 0" w:date="2023-01-18T22:38:00Z">
        <w:r>
          <w:rPr>
            <w:rFonts w:eastAsia="SimSun"/>
            <w:sz w:val="20"/>
            <w:lang w:val="en-GB"/>
          </w:rPr>
          <w:t xml:space="preserve">If </w:t>
        </w:r>
        <w:r w:rsidRPr="00FD2A9A">
          <w:rPr>
            <w:rFonts w:eastAsiaTheme="minorEastAsia"/>
            <w:sz w:val="20"/>
            <w:lang w:val="en-CA" w:eastAsia="ja-JP"/>
          </w:rPr>
          <w:t>nnpfc_num_parameters_idc</w:t>
        </w:r>
        <w:r>
          <w:rPr>
            <w:rFonts w:eastAsiaTheme="minorEastAsia"/>
            <w:sz w:val="20"/>
            <w:lang w:val="en-CA" w:eastAsia="ja-JP"/>
          </w:rPr>
          <w:t xml:space="preserve"> in nnpfcBase</w:t>
        </w:r>
        <w:r w:rsidRPr="00FD2A9A">
          <w:rPr>
            <w:rFonts w:eastAsiaTheme="minorEastAsia"/>
            <w:sz w:val="20"/>
            <w:lang w:val="en-CA" w:eastAsia="ja-JP"/>
          </w:rPr>
          <w:t xml:space="preserve"> </w:t>
        </w:r>
        <w:r>
          <w:rPr>
            <w:rFonts w:eastAsiaTheme="minorEastAsia"/>
            <w:sz w:val="20"/>
            <w:lang w:val="en-CA" w:eastAsia="ja-JP"/>
          </w:rPr>
          <w:t xml:space="preserve">is equal to 0, </w:t>
        </w:r>
        <w:r w:rsidRPr="00FD2A9A">
          <w:rPr>
            <w:rFonts w:eastAsiaTheme="minorEastAsia"/>
            <w:sz w:val="20"/>
            <w:lang w:val="en-CA" w:eastAsia="ja-JP"/>
          </w:rPr>
          <w:t>nnpfc_num_parameters_idc</w:t>
        </w:r>
        <w:r>
          <w:rPr>
            <w:rFonts w:eastAsiaTheme="minorEastAsia"/>
            <w:sz w:val="20"/>
            <w:lang w:val="en-CA" w:eastAsia="ja-JP"/>
          </w:rPr>
          <w:t xml:space="preserve"> in nnpfcCurr sh</w:t>
        </w:r>
      </w:ins>
      <w:ins w:id="124" w:author="Miska Hannuksela 0" w:date="2023-01-18T22:39:00Z">
        <w:r>
          <w:rPr>
            <w:rFonts w:eastAsiaTheme="minorEastAsia"/>
            <w:sz w:val="20"/>
            <w:lang w:val="en-CA" w:eastAsia="ja-JP"/>
          </w:rPr>
          <w:t>all be equal to 0.</w:t>
        </w:r>
      </w:ins>
    </w:p>
    <w:p w14:paraId="0BB6DDAF" w14:textId="7D00A43A" w:rsidR="002B5225" w:rsidRDefault="00681577" w:rsidP="00DC1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125" w:author="Miska Hannuksela 0" w:date="2023-01-18T22:34:00Z"/>
          <w:rFonts w:eastAsiaTheme="minorEastAsia"/>
          <w:sz w:val="20"/>
          <w:lang w:val="en-CA" w:eastAsia="ja-JP"/>
        </w:rPr>
      </w:pPr>
      <w:ins w:id="126" w:author="Miska Hannuksela 0" w:date="2023-01-18T22:40:00Z">
        <w:r w:rsidRPr="00FD2A9A">
          <w:rPr>
            <w:rFonts w:eastAsia="SimSun"/>
            <w:sz w:val="20"/>
            <w:lang w:val="en-GB"/>
          </w:rPr>
          <w:lastRenderedPageBreak/>
          <w:t>–</w:t>
        </w:r>
        <w:r w:rsidRPr="00FD2A9A">
          <w:rPr>
            <w:rFonts w:eastAsia="SimSun"/>
            <w:sz w:val="20"/>
            <w:lang w:val="en-GB"/>
          </w:rPr>
          <w:tab/>
        </w:r>
      </w:ins>
      <w:ins w:id="127" w:author="Miska Hannuksela 0" w:date="2023-01-18T22:39:00Z">
        <w:r w:rsidR="002B5225">
          <w:rPr>
            <w:rFonts w:eastAsia="SimSun"/>
            <w:sz w:val="20"/>
            <w:lang w:val="en-GB"/>
          </w:rPr>
          <w:t>Otherwise (</w:t>
        </w:r>
        <w:r w:rsidR="002B5225" w:rsidRPr="00FD2A9A">
          <w:rPr>
            <w:rFonts w:eastAsiaTheme="minorEastAsia"/>
            <w:sz w:val="20"/>
            <w:lang w:val="en-CA" w:eastAsia="ja-JP"/>
          </w:rPr>
          <w:t>nnpfc_num_parameters_idc</w:t>
        </w:r>
        <w:r w:rsidR="002B5225">
          <w:rPr>
            <w:rFonts w:eastAsiaTheme="minorEastAsia"/>
            <w:sz w:val="20"/>
            <w:lang w:val="en-CA" w:eastAsia="ja-JP"/>
          </w:rPr>
          <w:t xml:space="preserve"> in nnpfcBase</w:t>
        </w:r>
        <w:r w:rsidR="002B5225" w:rsidRPr="00FD2A9A">
          <w:rPr>
            <w:rFonts w:eastAsiaTheme="minorEastAsia"/>
            <w:sz w:val="20"/>
            <w:lang w:val="en-CA" w:eastAsia="ja-JP"/>
          </w:rPr>
          <w:t xml:space="preserve"> </w:t>
        </w:r>
        <w:r w:rsidR="002B5225">
          <w:rPr>
            <w:rFonts w:eastAsiaTheme="minorEastAsia"/>
            <w:sz w:val="20"/>
            <w:lang w:val="en-CA" w:eastAsia="ja-JP"/>
          </w:rPr>
          <w:t xml:space="preserve">is greater than 0), </w:t>
        </w:r>
        <w:r w:rsidR="002B5225" w:rsidRPr="00FD2A9A">
          <w:rPr>
            <w:rFonts w:eastAsiaTheme="minorEastAsia"/>
            <w:sz w:val="20"/>
            <w:lang w:val="en-CA" w:eastAsia="ja-JP"/>
          </w:rPr>
          <w:t>nnpfc_num_parameters_idc</w:t>
        </w:r>
        <w:r w:rsidR="002B5225">
          <w:rPr>
            <w:rFonts w:eastAsiaTheme="minorEastAsia"/>
            <w:sz w:val="20"/>
            <w:lang w:val="en-CA" w:eastAsia="ja-JP"/>
          </w:rPr>
          <w:t xml:space="preserve"> in nnpfcCurr </w:t>
        </w:r>
        <w:r>
          <w:rPr>
            <w:rFonts w:eastAsiaTheme="minorEastAsia"/>
            <w:sz w:val="20"/>
            <w:lang w:val="en-CA" w:eastAsia="ja-JP"/>
          </w:rPr>
          <w:t xml:space="preserve">shall be greater than 0 and </w:t>
        </w:r>
      </w:ins>
      <w:ins w:id="128" w:author="Miska Hannuksela 0" w:date="2023-01-18T22:32:00Z">
        <w:r w:rsidR="002B5225">
          <w:rPr>
            <w:rFonts w:eastAsiaTheme="minorEastAsia"/>
            <w:sz w:val="20"/>
            <w:lang w:val="en-CA" w:eastAsia="ja-JP"/>
          </w:rPr>
          <w:t xml:space="preserve">less than or equal to </w:t>
        </w:r>
        <w:r w:rsidR="002B5225" w:rsidRPr="00FD2A9A">
          <w:rPr>
            <w:rFonts w:eastAsiaTheme="minorEastAsia"/>
            <w:sz w:val="20"/>
            <w:lang w:val="en-CA" w:eastAsia="ja-JP"/>
          </w:rPr>
          <w:t>nnpfc_num_parameters_idc</w:t>
        </w:r>
        <w:r w:rsidR="002B5225">
          <w:rPr>
            <w:rFonts w:eastAsiaTheme="minorEastAsia"/>
            <w:sz w:val="20"/>
            <w:lang w:val="en-CA" w:eastAsia="ja-JP"/>
          </w:rPr>
          <w:t xml:space="preserve"> in nnpfcBase.</w:t>
        </w:r>
      </w:ins>
    </w:p>
    <w:p w14:paraId="674C285F" w14:textId="330368AB" w:rsidR="00681577" w:rsidRDefault="00681577" w:rsidP="00681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129" w:author="Miska Hannuksela 0" w:date="2023-01-18T22:40:00Z"/>
          <w:rFonts w:eastAsiaTheme="minorEastAsia"/>
          <w:sz w:val="20"/>
          <w:lang w:val="en-CA" w:eastAsia="ja-JP"/>
        </w:rPr>
      </w:pPr>
      <w:ins w:id="130" w:author="Miska Hannuksela 0" w:date="2023-01-18T22:40:00Z">
        <w:r w:rsidRPr="00FD2A9A">
          <w:rPr>
            <w:rFonts w:eastAsia="SimSun"/>
            <w:sz w:val="20"/>
            <w:lang w:val="en-GB"/>
          </w:rPr>
          <w:t>–</w:t>
        </w:r>
        <w:r w:rsidRPr="00FD2A9A">
          <w:rPr>
            <w:rFonts w:eastAsia="SimSun"/>
            <w:sz w:val="20"/>
            <w:lang w:val="en-GB"/>
          </w:rPr>
          <w:tab/>
        </w:r>
        <w:r>
          <w:rPr>
            <w:rFonts w:eastAsia="SimSun"/>
            <w:sz w:val="20"/>
            <w:lang w:val="en-GB"/>
          </w:rPr>
          <w:t xml:space="preserve">If </w:t>
        </w:r>
        <w:r w:rsidRPr="00FD2A9A">
          <w:rPr>
            <w:rFonts w:eastAsiaTheme="minorEastAsia"/>
            <w:sz w:val="20"/>
            <w:lang w:val="en-CA" w:eastAsia="ja-JP"/>
          </w:rPr>
          <w:t>nnpfc_num_kmac_operations_idc</w:t>
        </w:r>
        <w:r>
          <w:rPr>
            <w:rFonts w:eastAsiaTheme="minorEastAsia"/>
            <w:sz w:val="20"/>
            <w:lang w:val="en-CA" w:eastAsia="ja-JP"/>
          </w:rPr>
          <w:t xml:space="preserve"> in nnpfcBase</w:t>
        </w:r>
        <w:r w:rsidRPr="00FD2A9A">
          <w:rPr>
            <w:rFonts w:eastAsiaTheme="minorEastAsia"/>
            <w:sz w:val="20"/>
            <w:lang w:val="en-CA" w:eastAsia="ja-JP"/>
          </w:rPr>
          <w:t xml:space="preserve"> </w:t>
        </w:r>
        <w:r>
          <w:rPr>
            <w:rFonts w:eastAsiaTheme="minorEastAsia"/>
            <w:sz w:val="20"/>
            <w:lang w:val="en-CA" w:eastAsia="ja-JP"/>
          </w:rPr>
          <w:t xml:space="preserve">is equal to 0, </w:t>
        </w:r>
        <w:r w:rsidRPr="00FD2A9A">
          <w:rPr>
            <w:rFonts w:eastAsiaTheme="minorEastAsia"/>
            <w:sz w:val="20"/>
            <w:lang w:val="en-CA" w:eastAsia="ja-JP"/>
          </w:rPr>
          <w:t>nnpfc_num_kmac_operations_idc</w:t>
        </w:r>
        <w:r>
          <w:rPr>
            <w:rFonts w:eastAsiaTheme="minorEastAsia"/>
            <w:sz w:val="20"/>
            <w:lang w:val="en-CA" w:eastAsia="ja-JP"/>
          </w:rPr>
          <w:t xml:space="preserve"> in nnpfcCurr shall be equal to 0.</w:t>
        </w:r>
      </w:ins>
    </w:p>
    <w:p w14:paraId="420FF9BC" w14:textId="6742667C" w:rsidR="002B5225" w:rsidRDefault="002B5225" w:rsidP="00DC1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131" w:author="Miska Hannuksela 0" w:date="2023-01-18T22:35:00Z"/>
          <w:rFonts w:eastAsiaTheme="minorEastAsia"/>
          <w:sz w:val="20"/>
          <w:lang w:val="en-CA" w:eastAsia="ja-JP"/>
        </w:rPr>
      </w:pPr>
      <w:ins w:id="132" w:author="Miska Hannuksela 0" w:date="2023-01-18T22:34:00Z">
        <w:r w:rsidRPr="00FD2A9A">
          <w:rPr>
            <w:rFonts w:eastAsia="SimSun"/>
            <w:sz w:val="20"/>
            <w:lang w:val="en-GB"/>
          </w:rPr>
          <w:t>–</w:t>
        </w:r>
        <w:r w:rsidRPr="00FD2A9A">
          <w:rPr>
            <w:rFonts w:eastAsia="SimSun"/>
            <w:sz w:val="20"/>
            <w:lang w:val="en-GB"/>
          </w:rPr>
          <w:tab/>
        </w:r>
      </w:ins>
      <w:ins w:id="133" w:author="Miska Hannuksela 0" w:date="2023-01-18T22:40:00Z">
        <w:r w:rsidR="00681577">
          <w:rPr>
            <w:rFonts w:eastAsia="SimSun"/>
            <w:sz w:val="20"/>
            <w:lang w:val="en-GB"/>
          </w:rPr>
          <w:t>Otherwise (</w:t>
        </w:r>
      </w:ins>
      <w:ins w:id="134" w:author="Miska Hannuksela 0" w:date="2023-01-18T22:41:00Z">
        <w:r w:rsidR="00681577" w:rsidRPr="00FD2A9A">
          <w:rPr>
            <w:rFonts w:eastAsiaTheme="minorEastAsia"/>
            <w:sz w:val="20"/>
            <w:lang w:val="en-CA" w:eastAsia="ja-JP"/>
          </w:rPr>
          <w:t>nnpfc_num_kmac_operations_idc</w:t>
        </w:r>
        <w:r w:rsidR="00681577">
          <w:rPr>
            <w:rFonts w:eastAsiaTheme="minorEastAsia"/>
            <w:sz w:val="20"/>
            <w:lang w:val="en-CA" w:eastAsia="ja-JP"/>
          </w:rPr>
          <w:t xml:space="preserve"> </w:t>
        </w:r>
      </w:ins>
      <w:ins w:id="135" w:author="Miska Hannuksela 0" w:date="2023-01-18T22:40:00Z">
        <w:r w:rsidR="00681577">
          <w:rPr>
            <w:rFonts w:eastAsiaTheme="minorEastAsia"/>
            <w:sz w:val="20"/>
            <w:lang w:val="en-CA" w:eastAsia="ja-JP"/>
          </w:rPr>
          <w:t>in nnpfcBase</w:t>
        </w:r>
        <w:r w:rsidR="00681577" w:rsidRPr="00FD2A9A">
          <w:rPr>
            <w:rFonts w:eastAsiaTheme="minorEastAsia"/>
            <w:sz w:val="20"/>
            <w:lang w:val="en-CA" w:eastAsia="ja-JP"/>
          </w:rPr>
          <w:t xml:space="preserve"> </w:t>
        </w:r>
        <w:r w:rsidR="00681577">
          <w:rPr>
            <w:rFonts w:eastAsiaTheme="minorEastAsia"/>
            <w:sz w:val="20"/>
            <w:lang w:val="en-CA" w:eastAsia="ja-JP"/>
          </w:rPr>
          <w:t xml:space="preserve">is greater than 0), </w:t>
        </w:r>
      </w:ins>
      <w:ins w:id="136" w:author="Miska Hannuksela 0" w:date="2023-01-18T22:34:00Z">
        <w:r w:rsidRPr="00FD2A9A">
          <w:rPr>
            <w:rFonts w:eastAsiaTheme="minorEastAsia"/>
            <w:sz w:val="20"/>
            <w:lang w:val="en-CA" w:eastAsia="ja-JP"/>
          </w:rPr>
          <w:t>nnpfc_num_kmac_operations_idc</w:t>
        </w:r>
        <w:r>
          <w:rPr>
            <w:rFonts w:eastAsiaTheme="minorEastAsia"/>
            <w:sz w:val="20"/>
            <w:lang w:val="en-CA" w:eastAsia="ja-JP"/>
          </w:rPr>
          <w:t xml:space="preserve"> in nnpfcCurr shall be </w:t>
        </w:r>
      </w:ins>
      <w:ins w:id="137" w:author="Miska Hannuksela 0" w:date="2023-01-18T22:41:00Z">
        <w:r w:rsidR="00681577">
          <w:rPr>
            <w:rFonts w:eastAsiaTheme="minorEastAsia"/>
            <w:sz w:val="20"/>
            <w:lang w:val="en-CA" w:eastAsia="ja-JP"/>
          </w:rPr>
          <w:t xml:space="preserve">greater than 0 and </w:t>
        </w:r>
      </w:ins>
      <w:ins w:id="138" w:author="Miska Hannuksela 0" w:date="2023-01-18T22:34:00Z">
        <w:r>
          <w:rPr>
            <w:rFonts w:eastAsiaTheme="minorEastAsia"/>
            <w:sz w:val="20"/>
            <w:lang w:val="en-CA" w:eastAsia="ja-JP"/>
          </w:rPr>
          <w:t xml:space="preserve">less than or equal to </w:t>
        </w:r>
        <w:r w:rsidRPr="00FD2A9A">
          <w:rPr>
            <w:rFonts w:eastAsiaTheme="minorEastAsia"/>
            <w:sz w:val="20"/>
            <w:lang w:val="en-CA" w:eastAsia="ja-JP"/>
          </w:rPr>
          <w:t>nnpfc_num_kmac_operations_idc</w:t>
        </w:r>
        <w:r>
          <w:rPr>
            <w:rFonts w:eastAsiaTheme="minorEastAsia"/>
            <w:sz w:val="20"/>
            <w:lang w:val="en-CA" w:eastAsia="ja-JP"/>
          </w:rPr>
          <w:t xml:space="preserve"> in nnpfcBase.</w:t>
        </w:r>
      </w:ins>
    </w:p>
    <w:p w14:paraId="66E68022" w14:textId="3E6C70B0" w:rsidR="00681577" w:rsidRDefault="00681577" w:rsidP="00681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139" w:author="Miska Hannuksela 0" w:date="2023-01-18T22:41:00Z"/>
          <w:rFonts w:eastAsiaTheme="minorEastAsia"/>
          <w:sz w:val="20"/>
          <w:lang w:val="en-CA" w:eastAsia="ja-JP"/>
        </w:rPr>
      </w:pPr>
      <w:ins w:id="140" w:author="Miska Hannuksela 0" w:date="2023-01-18T22:41:00Z">
        <w:r w:rsidRPr="00FD2A9A">
          <w:rPr>
            <w:rFonts w:eastAsia="SimSun"/>
            <w:sz w:val="20"/>
            <w:lang w:val="en-GB"/>
          </w:rPr>
          <w:t>–</w:t>
        </w:r>
        <w:r w:rsidRPr="00FD2A9A">
          <w:rPr>
            <w:rFonts w:eastAsia="SimSun"/>
            <w:sz w:val="20"/>
            <w:lang w:val="en-GB"/>
          </w:rPr>
          <w:tab/>
        </w:r>
        <w:r>
          <w:rPr>
            <w:rFonts w:eastAsia="SimSun"/>
            <w:sz w:val="20"/>
            <w:lang w:val="en-GB"/>
          </w:rPr>
          <w:t xml:space="preserve">If </w:t>
        </w:r>
        <w:r w:rsidRPr="00FD2A9A">
          <w:rPr>
            <w:rFonts w:eastAsiaTheme="minorEastAsia"/>
            <w:sz w:val="20"/>
            <w:szCs w:val="22"/>
            <w:lang w:val="en-CA"/>
          </w:rPr>
          <w:t>nnpfc_total_kilobyte_size</w:t>
        </w:r>
        <w:r>
          <w:rPr>
            <w:rFonts w:eastAsiaTheme="minorEastAsia"/>
            <w:sz w:val="20"/>
            <w:szCs w:val="22"/>
            <w:lang w:val="en-CA"/>
          </w:rPr>
          <w:t xml:space="preserve"> </w:t>
        </w:r>
        <w:r>
          <w:rPr>
            <w:rFonts w:eastAsiaTheme="minorEastAsia"/>
            <w:sz w:val="20"/>
            <w:lang w:val="en-CA" w:eastAsia="ja-JP"/>
          </w:rPr>
          <w:t>in nnpfcBase</w:t>
        </w:r>
        <w:r w:rsidRPr="00FD2A9A">
          <w:rPr>
            <w:rFonts w:eastAsiaTheme="minorEastAsia"/>
            <w:sz w:val="20"/>
            <w:lang w:val="en-CA" w:eastAsia="ja-JP"/>
          </w:rPr>
          <w:t xml:space="preserve"> </w:t>
        </w:r>
        <w:r>
          <w:rPr>
            <w:rFonts w:eastAsiaTheme="minorEastAsia"/>
            <w:sz w:val="20"/>
            <w:lang w:val="en-CA" w:eastAsia="ja-JP"/>
          </w:rPr>
          <w:t xml:space="preserve">is equal to 0, </w:t>
        </w:r>
        <w:r w:rsidRPr="00FD2A9A">
          <w:rPr>
            <w:rFonts w:eastAsiaTheme="minorEastAsia"/>
            <w:sz w:val="20"/>
            <w:szCs w:val="22"/>
            <w:lang w:val="en-CA"/>
          </w:rPr>
          <w:t>nnpfc_total_kilobyte_size</w:t>
        </w:r>
        <w:r>
          <w:rPr>
            <w:rFonts w:eastAsiaTheme="minorEastAsia"/>
            <w:sz w:val="20"/>
            <w:szCs w:val="22"/>
            <w:lang w:val="en-CA"/>
          </w:rPr>
          <w:t xml:space="preserve"> </w:t>
        </w:r>
        <w:r>
          <w:rPr>
            <w:rFonts w:eastAsiaTheme="minorEastAsia"/>
            <w:sz w:val="20"/>
            <w:lang w:val="en-CA" w:eastAsia="ja-JP"/>
          </w:rPr>
          <w:t>in nnpfcCurr shall be equal to 0.</w:t>
        </w:r>
      </w:ins>
    </w:p>
    <w:p w14:paraId="332A3144" w14:textId="38A88374" w:rsidR="002B5225" w:rsidRDefault="002B5225" w:rsidP="00DC1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141" w:author="Miska Hannuksela 0" w:date="2023-01-18T22:32:00Z"/>
          <w:rFonts w:eastAsiaTheme="minorEastAsia"/>
          <w:sz w:val="20"/>
          <w:lang w:val="en-CA" w:eastAsia="ja-JP"/>
        </w:rPr>
      </w:pPr>
      <w:ins w:id="142" w:author="Miska Hannuksela 0" w:date="2023-01-18T22:35:00Z">
        <w:r w:rsidRPr="00FD2A9A">
          <w:rPr>
            <w:rFonts w:eastAsia="SimSun"/>
            <w:sz w:val="20"/>
            <w:lang w:val="en-GB"/>
          </w:rPr>
          <w:t>–</w:t>
        </w:r>
        <w:r w:rsidRPr="00FD2A9A">
          <w:rPr>
            <w:rFonts w:eastAsia="SimSun"/>
            <w:sz w:val="20"/>
            <w:lang w:val="en-GB"/>
          </w:rPr>
          <w:tab/>
        </w:r>
      </w:ins>
      <w:ins w:id="143" w:author="Miska Hannuksela 0" w:date="2023-01-18T22:41:00Z">
        <w:r w:rsidR="00681577">
          <w:rPr>
            <w:rFonts w:eastAsia="SimSun"/>
            <w:sz w:val="20"/>
            <w:lang w:val="en-GB"/>
          </w:rPr>
          <w:t>Otherwise (</w:t>
        </w:r>
      </w:ins>
      <w:ins w:id="144" w:author="Miska Hannuksela 0" w:date="2023-01-18T22:42:00Z">
        <w:r w:rsidR="00681577" w:rsidRPr="00FD2A9A">
          <w:rPr>
            <w:rFonts w:eastAsiaTheme="minorEastAsia"/>
            <w:sz w:val="20"/>
            <w:szCs w:val="22"/>
            <w:lang w:val="en-CA"/>
          </w:rPr>
          <w:t>nnpfc_total_kilobyte_size</w:t>
        </w:r>
        <w:r w:rsidR="00681577">
          <w:rPr>
            <w:rFonts w:eastAsiaTheme="minorEastAsia"/>
            <w:sz w:val="20"/>
            <w:szCs w:val="22"/>
            <w:lang w:val="en-CA"/>
          </w:rPr>
          <w:t xml:space="preserve"> </w:t>
        </w:r>
      </w:ins>
      <w:ins w:id="145" w:author="Miska Hannuksela 0" w:date="2023-01-18T22:41:00Z">
        <w:r w:rsidR="00681577">
          <w:rPr>
            <w:rFonts w:eastAsiaTheme="minorEastAsia"/>
            <w:sz w:val="20"/>
            <w:lang w:val="en-CA" w:eastAsia="ja-JP"/>
          </w:rPr>
          <w:t>in nnpfcBase</w:t>
        </w:r>
        <w:r w:rsidR="00681577" w:rsidRPr="00FD2A9A">
          <w:rPr>
            <w:rFonts w:eastAsiaTheme="minorEastAsia"/>
            <w:sz w:val="20"/>
            <w:lang w:val="en-CA" w:eastAsia="ja-JP"/>
          </w:rPr>
          <w:t xml:space="preserve"> </w:t>
        </w:r>
        <w:r w:rsidR="00681577">
          <w:rPr>
            <w:rFonts w:eastAsiaTheme="minorEastAsia"/>
            <w:sz w:val="20"/>
            <w:lang w:val="en-CA" w:eastAsia="ja-JP"/>
          </w:rPr>
          <w:t xml:space="preserve">is greater than 0), </w:t>
        </w:r>
      </w:ins>
      <w:ins w:id="146" w:author="Miska Hannuksela 0" w:date="2023-01-18T22:35:00Z">
        <w:r w:rsidRPr="00FD2A9A">
          <w:rPr>
            <w:rFonts w:eastAsiaTheme="minorEastAsia"/>
            <w:sz w:val="20"/>
            <w:szCs w:val="22"/>
            <w:lang w:val="en-CA"/>
          </w:rPr>
          <w:t>nnpfc_total_kilobyte_size</w:t>
        </w:r>
        <w:r>
          <w:rPr>
            <w:rFonts w:eastAsiaTheme="minorEastAsia"/>
            <w:sz w:val="20"/>
            <w:szCs w:val="22"/>
            <w:lang w:val="en-CA"/>
          </w:rPr>
          <w:t xml:space="preserve"> in nnpfcCurr shall be</w:t>
        </w:r>
      </w:ins>
      <w:ins w:id="147" w:author="Miska Hannuksela 0" w:date="2023-01-18T22:42:00Z">
        <w:r w:rsidR="00681577">
          <w:rPr>
            <w:rFonts w:eastAsiaTheme="minorEastAsia"/>
            <w:sz w:val="20"/>
            <w:szCs w:val="22"/>
            <w:lang w:val="en-CA"/>
          </w:rPr>
          <w:t xml:space="preserve"> greater than 0 and </w:t>
        </w:r>
      </w:ins>
      <w:ins w:id="148" w:author="Miska Hannuksela 0" w:date="2023-01-18T22:35:00Z">
        <w:r>
          <w:rPr>
            <w:rFonts w:eastAsiaTheme="minorEastAsia"/>
            <w:sz w:val="20"/>
            <w:szCs w:val="22"/>
            <w:lang w:val="en-CA"/>
          </w:rPr>
          <w:t xml:space="preserve">less than or equal to </w:t>
        </w:r>
        <w:r w:rsidRPr="00FD2A9A">
          <w:rPr>
            <w:rFonts w:eastAsiaTheme="minorEastAsia"/>
            <w:sz w:val="20"/>
            <w:szCs w:val="22"/>
            <w:lang w:val="en-CA"/>
          </w:rPr>
          <w:t>nnpfc_total_kilobyte_size</w:t>
        </w:r>
      </w:ins>
      <w:ins w:id="149" w:author="Miska Hannuksela 0" w:date="2023-01-18T22:36:00Z">
        <w:r>
          <w:rPr>
            <w:rFonts w:eastAsiaTheme="minorEastAsia"/>
            <w:sz w:val="20"/>
            <w:szCs w:val="22"/>
            <w:lang w:val="en-CA"/>
          </w:rPr>
          <w:t xml:space="preserve"> in nnpfcBase.</w:t>
        </w:r>
      </w:ins>
    </w:p>
    <w:p w14:paraId="36B41CF7" w14:textId="725644E2"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nnpfc_purpose</w:t>
      </w:r>
      <w:r w:rsidRPr="00FD2A9A">
        <w:rPr>
          <w:rFonts w:eastAsiaTheme="minorEastAsia"/>
          <w:sz w:val="20"/>
          <w:szCs w:val="22"/>
          <w:lang w:val="en-CA"/>
        </w:rPr>
        <w:t xml:space="preserve"> indicates the purpose of the post-processing filter as specified in Table 20.</w:t>
      </w:r>
    </w:p>
    <w:p w14:paraId="36C811F6"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The value of nnpfc_purpose shall be in the range of 0 to 5</w:t>
      </w:r>
      <w:r w:rsidRPr="00FD2A9A">
        <w:rPr>
          <w:rFonts w:eastAsiaTheme="minorEastAsia"/>
          <w:sz w:val="20"/>
        </w:rPr>
        <w:t>, inclusive</w:t>
      </w:r>
      <w:r w:rsidRPr="00FD2A9A">
        <w:rPr>
          <w:rFonts w:eastAsia="SimSun"/>
          <w:sz w:val="20"/>
          <w:lang w:val="en-CA"/>
        </w:rPr>
        <w:t>,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6 to 1023, inclusive, for nnpfc_purpose are reserved for future use by ITU-T | ISO/IEC and shall not be present in bitstreams conforming to this edition of this document. Decoders conforming to this edition of this document shall ignore NNPFC SEI messages with nnpfc_purpose in the range of 6 to 1203, inclusive. </w:t>
      </w:r>
      <w:r w:rsidRPr="00FD2A9A">
        <w:rPr>
          <w:rFonts w:eastAsia="SimSun"/>
          <w:sz w:val="20"/>
          <w:lang w:val="en-CA"/>
        </w:rPr>
        <w:t xml:space="preserve">Values of </w:t>
      </w:r>
      <w:r w:rsidRPr="00FD2A9A">
        <w:rPr>
          <w:rFonts w:eastAsiaTheme="minorEastAsia"/>
          <w:sz w:val="20"/>
          <w:szCs w:val="22"/>
          <w:lang w:val="en-CA"/>
        </w:rPr>
        <w:t>nnpfc_purpose</w:t>
      </w:r>
      <w:r w:rsidRPr="00FD2A9A">
        <w:rPr>
          <w:rFonts w:eastAsia="SimSun"/>
          <w:sz w:val="20"/>
          <w:lang w:val="en-CA"/>
        </w:rPr>
        <w:t xml:space="preserve"> greater than 1023 shall not be present in bitstreams conforming to this edition of this document and are not reserved for future use</w:t>
      </w:r>
      <w:r w:rsidRPr="00FD2A9A">
        <w:rPr>
          <w:rFonts w:eastAsia="SimSun"/>
          <w:sz w:val="20"/>
          <w:lang w:val="en-GB"/>
        </w:rPr>
        <w:t>.</w:t>
      </w:r>
    </w:p>
    <w:p w14:paraId="3465E93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FD2A9A">
        <w:rPr>
          <w:rFonts w:eastAsia="SimSun"/>
          <w:b/>
          <w:sz w:val="20"/>
          <w:lang w:val="en-GB"/>
        </w:rPr>
        <w:t>Table 20 – Definition of nnpfc_purpose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
        <w:gridCol w:w="8444"/>
      </w:tblGrid>
      <w:tr w:rsidR="00FD2A9A" w:rsidRPr="00FD2A9A" w14:paraId="671C1638" w14:textId="77777777" w:rsidTr="00C67A27">
        <w:trPr>
          <w:jc w:val="center"/>
        </w:trPr>
        <w:tc>
          <w:tcPr>
            <w:tcW w:w="907" w:type="dxa"/>
          </w:tcPr>
          <w:p w14:paraId="44B12E43"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FD2A9A">
              <w:rPr>
                <w:rFonts w:eastAsia="SimSun"/>
                <w:b/>
                <w:sz w:val="18"/>
                <w:lang w:val="en-GB"/>
              </w:rPr>
              <w:t>Value</w:t>
            </w:r>
          </w:p>
        </w:tc>
        <w:tc>
          <w:tcPr>
            <w:tcW w:w="8443" w:type="dxa"/>
          </w:tcPr>
          <w:p w14:paraId="5C48922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FD2A9A">
              <w:rPr>
                <w:rFonts w:eastAsia="SimSun"/>
                <w:b/>
                <w:sz w:val="18"/>
                <w:lang w:val="en-GB"/>
              </w:rPr>
              <w:t>Interpretation</w:t>
            </w:r>
          </w:p>
        </w:tc>
      </w:tr>
      <w:tr w:rsidR="00FD2A9A" w:rsidRPr="00FD2A9A" w14:paraId="1528ABC6" w14:textId="77777777" w:rsidTr="00C67A27">
        <w:trPr>
          <w:jc w:val="center"/>
        </w:trPr>
        <w:tc>
          <w:tcPr>
            <w:tcW w:w="907" w:type="dxa"/>
          </w:tcPr>
          <w:p w14:paraId="3B8D4EB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FD2A9A">
              <w:rPr>
                <w:rFonts w:eastAsia="SimSun"/>
                <w:sz w:val="18"/>
                <w:lang w:val="en-GB"/>
              </w:rPr>
              <w:t>0</w:t>
            </w:r>
          </w:p>
        </w:tc>
        <w:tc>
          <w:tcPr>
            <w:tcW w:w="8443" w:type="dxa"/>
          </w:tcPr>
          <w:p w14:paraId="3710A8CE"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FD2A9A">
              <w:rPr>
                <w:rFonts w:eastAsia="SimSun"/>
                <w:sz w:val="18"/>
                <w:szCs w:val="22"/>
                <w:lang w:val="en-GB"/>
              </w:rPr>
              <w:t>May be used as determined by the application</w:t>
            </w:r>
          </w:p>
        </w:tc>
      </w:tr>
      <w:tr w:rsidR="00FD2A9A" w:rsidRPr="00FD2A9A" w14:paraId="68EBBE68" w14:textId="77777777" w:rsidTr="00C67A27">
        <w:trPr>
          <w:jc w:val="center"/>
        </w:trPr>
        <w:tc>
          <w:tcPr>
            <w:tcW w:w="907" w:type="dxa"/>
          </w:tcPr>
          <w:p w14:paraId="5452829A"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FD2A9A">
              <w:rPr>
                <w:rFonts w:eastAsia="SimSun"/>
                <w:sz w:val="18"/>
                <w:lang w:val="en-GB"/>
              </w:rPr>
              <w:t>1</w:t>
            </w:r>
          </w:p>
        </w:tc>
        <w:tc>
          <w:tcPr>
            <w:tcW w:w="8443" w:type="dxa"/>
          </w:tcPr>
          <w:p w14:paraId="7C692635"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FD2A9A">
              <w:rPr>
                <w:rFonts w:eastAsia="SimSun"/>
                <w:sz w:val="18"/>
                <w:szCs w:val="22"/>
                <w:lang w:val="en-GB"/>
              </w:rPr>
              <w:t>Visual quality improvement</w:t>
            </w:r>
          </w:p>
        </w:tc>
      </w:tr>
      <w:tr w:rsidR="00FD2A9A" w:rsidRPr="00FD2A9A" w14:paraId="19E467F1" w14:textId="77777777" w:rsidTr="00C67A27">
        <w:trPr>
          <w:jc w:val="center"/>
        </w:trPr>
        <w:tc>
          <w:tcPr>
            <w:tcW w:w="907" w:type="dxa"/>
          </w:tcPr>
          <w:p w14:paraId="36F47F10"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FD2A9A">
              <w:rPr>
                <w:rFonts w:eastAsia="SimSun"/>
                <w:sz w:val="18"/>
                <w:lang w:val="en-GB"/>
              </w:rPr>
              <w:t>2</w:t>
            </w:r>
          </w:p>
        </w:tc>
        <w:tc>
          <w:tcPr>
            <w:tcW w:w="8443" w:type="dxa"/>
          </w:tcPr>
          <w:p w14:paraId="5CBB5623"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FD2A9A">
              <w:rPr>
                <w:rFonts w:eastAsia="SimSun"/>
                <w:sz w:val="18"/>
                <w:szCs w:val="22"/>
                <w:lang w:val="en-GB"/>
              </w:rPr>
              <w:t>Chroma upsampling from the 4:2:0 chroma format to the 4:2:2 or 4:4:4 chroma format, or from the 4:2:2 chroma format to the 4:4:4 chroma format</w:t>
            </w:r>
          </w:p>
        </w:tc>
      </w:tr>
      <w:tr w:rsidR="00FD2A9A" w:rsidRPr="00FD2A9A" w14:paraId="37748B6B" w14:textId="77777777" w:rsidTr="00C67A27">
        <w:trPr>
          <w:jc w:val="center"/>
        </w:trPr>
        <w:tc>
          <w:tcPr>
            <w:tcW w:w="907" w:type="dxa"/>
          </w:tcPr>
          <w:p w14:paraId="6A743940"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FD2A9A">
              <w:rPr>
                <w:rFonts w:eastAsia="SimSun"/>
                <w:sz w:val="18"/>
                <w:lang w:val="en-GB"/>
              </w:rPr>
              <w:t>3</w:t>
            </w:r>
          </w:p>
        </w:tc>
        <w:tc>
          <w:tcPr>
            <w:tcW w:w="8443" w:type="dxa"/>
          </w:tcPr>
          <w:p w14:paraId="07C54F0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FD2A9A">
              <w:rPr>
                <w:rFonts w:eastAsia="SimSun"/>
                <w:sz w:val="18"/>
                <w:szCs w:val="22"/>
                <w:lang w:val="en-GB"/>
              </w:rPr>
              <w:t>Increasing the width or height of the cropped decoded output picture without changing the chroma format</w:t>
            </w:r>
          </w:p>
        </w:tc>
      </w:tr>
      <w:tr w:rsidR="00FD2A9A" w:rsidRPr="00FD2A9A" w14:paraId="6406FFF2" w14:textId="77777777" w:rsidTr="00C67A27">
        <w:trPr>
          <w:jc w:val="center"/>
        </w:trPr>
        <w:tc>
          <w:tcPr>
            <w:tcW w:w="907" w:type="dxa"/>
          </w:tcPr>
          <w:p w14:paraId="0D15483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FD2A9A">
              <w:rPr>
                <w:rFonts w:eastAsia="SimSun"/>
                <w:sz w:val="18"/>
                <w:lang w:val="en-GB"/>
              </w:rPr>
              <w:t>4</w:t>
            </w:r>
          </w:p>
        </w:tc>
        <w:tc>
          <w:tcPr>
            <w:tcW w:w="8443" w:type="dxa"/>
          </w:tcPr>
          <w:p w14:paraId="048100C4"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FD2A9A">
              <w:rPr>
                <w:rFonts w:eastAsia="SimSun"/>
                <w:sz w:val="18"/>
                <w:szCs w:val="22"/>
                <w:lang w:val="en-GB"/>
              </w:rPr>
              <w:t>Increasing the width or height of the cropped decoded output picture and upsampling the chroma format</w:t>
            </w:r>
          </w:p>
        </w:tc>
      </w:tr>
      <w:tr w:rsidR="00FD2A9A" w:rsidRPr="00FD2A9A" w14:paraId="25CC3662" w14:textId="77777777" w:rsidTr="00C67A27">
        <w:trPr>
          <w:jc w:val="center"/>
        </w:trPr>
        <w:tc>
          <w:tcPr>
            <w:tcW w:w="907" w:type="dxa"/>
          </w:tcPr>
          <w:p w14:paraId="7B95CF3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FD2A9A">
              <w:rPr>
                <w:rFonts w:eastAsia="SimSun"/>
                <w:sz w:val="18"/>
                <w:lang w:val="en-GB"/>
              </w:rPr>
              <w:t>5</w:t>
            </w:r>
          </w:p>
        </w:tc>
        <w:tc>
          <w:tcPr>
            <w:tcW w:w="8444" w:type="dxa"/>
          </w:tcPr>
          <w:p w14:paraId="3D3B44D3"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FD2A9A">
              <w:rPr>
                <w:rFonts w:eastAsia="SimSun"/>
                <w:sz w:val="18"/>
                <w:szCs w:val="22"/>
                <w:lang w:val="en-GB"/>
              </w:rPr>
              <w:t>Picture rate upsampling</w:t>
            </w:r>
          </w:p>
        </w:tc>
      </w:tr>
    </w:tbl>
    <w:p w14:paraId="264F1E6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444D1B5F"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FD2A9A">
        <w:rPr>
          <w:noProof/>
          <w:sz w:val="18"/>
          <w:szCs w:val="18"/>
          <w:lang w:val="en-GB"/>
        </w:rPr>
        <w:t>NOTE</w:t>
      </w:r>
      <w:r w:rsidRPr="00FD2A9A" w:rsidDel="00A74249">
        <w:rPr>
          <w:rFonts w:eastAsia="SimSun"/>
          <w:noProof/>
          <w:sz w:val="18"/>
          <w:szCs w:val="18"/>
          <w:lang w:val="en-GB"/>
        </w:rPr>
        <w:t> </w:t>
      </w:r>
      <w:r w:rsidRPr="00FD2A9A">
        <w:rPr>
          <w:rFonts w:eastAsia="SimSun"/>
          <w:noProof/>
          <w:sz w:val="18"/>
          <w:szCs w:val="18"/>
          <w:lang w:val="en-GB"/>
        </w:rPr>
        <w:fldChar w:fldCharType="begin"/>
      </w:r>
      <w:r w:rsidRPr="00FD2A9A">
        <w:rPr>
          <w:rFonts w:eastAsia="SimSun"/>
          <w:noProof/>
          <w:sz w:val="18"/>
          <w:szCs w:val="18"/>
          <w:lang w:val="en-GB"/>
        </w:rPr>
        <w:instrText xml:space="preserve"> SEQ NoteCounter \* MERGEFORMAT  \* MERGEFORMAT </w:instrText>
      </w:r>
      <w:r w:rsidRPr="00FD2A9A">
        <w:rPr>
          <w:rFonts w:eastAsia="SimSun"/>
          <w:noProof/>
          <w:sz w:val="18"/>
          <w:szCs w:val="18"/>
          <w:lang w:val="en-GB"/>
        </w:rPr>
        <w:fldChar w:fldCharType="separate"/>
      </w:r>
      <w:r w:rsidRPr="00FD2A9A">
        <w:rPr>
          <w:rFonts w:eastAsia="SimSun"/>
          <w:noProof/>
          <w:sz w:val="18"/>
          <w:szCs w:val="18"/>
          <w:lang w:val="en-GB"/>
        </w:rPr>
        <w:t>3</w:t>
      </w:r>
      <w:r w:rsidRPr="00FD2A9A">
        <w:rPr>
          <w:rFonts w:eastAsia="SimSun"/>
          <w:noProof/>
          <w:sz w:val="18"/>
          <w:szCs w:val="18"/>
          <w:lang w:val="en-GB"/>
        </w:rPr>
        <w:fldChar w:fldCharType="end"/>
      </w:r>
      <w:r w:rsidRPr="00FD2A9A" w:rsidDel="00A74249">
        <w:rPr>
          <w:rFonts w:eastAsia="SimSun"/>
          <w:noProof/>
          <w:sz w:val="18"/>
          <w:szCs w:val="18"/>
          <w:lang w:val="en-GB"/>
        </w:rPr>
        <w:t xml:space="preserve">– When a reserved value of </w:t>
      </w:r>
      <w:r w:rsidRPr="00FD2A9A">
        <w:rPr>
          <w:rFonts w:eastAsia="SimSun"/>
          <w:noProof/>
          <w:sz w:val="18"/>
          <w:szCs w:val="18"/>
          <w:lang w:val="en-GB"/>
        </w:rPr>
        <w:t>nnpfc_</w:t>
      </w:r>
      <w:r w:rsidRPr="00FD2A9A" w:rsidDel="00A74249">
        <w:rPr>
          <w:rFonts w:eastAsia="SimSun"/>
          <w:noProof/>
          <w:sz w:val="18"/>
          <w:szCs w:val="18"/>
          <w:lang w:val="en-GB"/>
        </w:rPr>
        <w:t xml:space="preserve">purpose is taken into use in the future by </w:t>
      </w:r>
      <w:r w:rsidRPr="00FD2A9A" w:rsidDel="00A74249">
        <w:rPr>
          <w:rFonts w:eastAsiaTheme="minorEastAsia"/>
          <w:sz w:val="20"/>
          <w:lang w:val="en-GB"/>
        </w:rPr>
        <w:t>ITU-T | ISO/IEC, t</w:t>
      </w:r>
      <w:r w:rsidRPr="00FD2A9A" w:rsidDel="00A74249">
        <w:rPr>
          <w:rFonts w:eastAsia="SimSun"/>
          <w:noProof/>
          <w:sz w:val="18"/>
          <w:szCs w:val="18"/>
          <w:lang w:val="en-GB"/>
        </w:rPr>
        <w:t xml:space="preserve">he syntax of this SEI message could be extended with syntax elements whose presence is conditioned by </w:t>
      </w:r>
      <w:r w:rsidRPr="00FD2A9A">
        <w:rPr>
          <w:rFonts w:eastAsia="SimSun"/>
          <w:noProof/>
          <w:sz w:val="18"/>
          <w:szCs w:val="18"/>
          <w:lang w:val="en-GB"/>
        </w:rPr>
        <w:t>nnpfc_</w:t>
      </w:r>
      <w:r w:rsidRPr="00FD2A9A" w:rsidDel="00A74249">
        <w:rPr>
          <w:rFonts w:eastAsia="SimSun"/>
          <w:noProof/>
          <w:sz w:val="18"/>
          <w:szCs w:val="18"/>
          <w:lang w:val="en-GB"/>
        </w:rPr>
        <w:t>purpose being equal to that value.</w:t>
      </w:r>
    </w:p>
    <w:p w14:paraId="5D1FE4D3" w14:textId="77777777" w:rsidR="00FD2A9A" w:rsidRPr="00FD2A9A" w:rsidRDefault="00FD2A9A" w:rsidP="00FD2A9A">
      <w:pPr>
        <w:rPr>
          <w:noProof/>
          <w:sz w:val="20"/>
        </w:rPr>
      </w:pPr>
      <w:r w:rsidRPr="00FD2A9A">
        <w:rPr>
          <w:noProof/>
          <w:sz w:val="20"/>
        </w:rPr>
        <w:t xml:space="preserve">When </w:t>
      </w:r>
      <w:r w:rsidRPr="00FD2A9A">
        <w:rPr>
          <w:rFonts w:eastAsia="SimSun"/>
          <w:sz w:val="20"/>
          <w:lang w:val="en-CA"/>
        </w:rPr>
        <w:t>SubWidthC</w:t>
      </w:r>
      <w:r w:rsidRPr="00FD2A9A">
        <w:rPr>
          <w:rFonts w:eastAsia="SimSun"/>
          <w:sz w:val="20"/>
          <w:lang w:val="en-GB"/>
        </w:rPr>
        <w:t xml:space="preserve"> is equal to 1 and </w:t>
      </w:r>
      <w:r w:rsidRPr="00FD2A9A">
        <w:rPr>
          <w:rFonts w:eastAsia="SimSun"/>
          <w:sz w:val="20"/>
          <w:lang w:val="en-CA"/>
        </w:rPr>
        <w:t>SubHeightC</w:t>
      </w:r>
      <w:r w:rsidRPr="00FD2A9A">
        <w:rPr>
          <w:rFonts w:eastAsia="SimSun"/>
          <w:sz w:val="20"/>
          <w:lang w:val="en-GB"/>
        </w:rPr>
        <w:t xml:space="preserve"> is equal to 1, </w:t>
      </w:r>
      <w:r w:rsidRPr="00FD2A9A">
        <w:rPr>
          <w:rFonts w:eastAsiaTheme="minorEastAsia"/>
          <w:sz w:val="20"/>
          <w:lang w:val="en-GB"/>
        </w:rPr>
        <w:t>nnpfc_purpose shall not be equal to 2 or 4.</w:t>
      </w:r>
    </w:p>
    <w:p w14:paraId="2B9A6046" w14:textId="77777777" w:rsidR="00FD2A9A" w:rsidRPr="00FD2A9A" w:rsidRDefault="00FD2A9A" w:rsidP="00FD2A9A">
      <w:pPr>
        <w:rPr>
          <w:rFonts w:eastAsiaTheme="minorEastAsia"/>
          <w:color w:val="000000" w:themeColor="text1"/>
          <w:sz w:val="20"/>
          <w:szCs w:val="22"/>
          <w:lang w:val="en-GB"/>
        </w:rPr>
      </w:pPr>
      <w:r w:rsidRPr="00FD2A9A">
        <w:rPr>
          <w:rFonts w:eastAsiaTheme="minorEastAsia"/>
          <w:b/>
          <w:bCs/>
          <w:color w:val="000000" w:themeColor="text1"/>
          <w:sz w:val="20"/>
          <w:szCs w:val="22"/>
          <w:lang w:val="en-CA"/>
        </w:rPr>
        <w:t>nnpfc_out_sub_c_flag</w:t>
      </w:r>
      <w:r w:rsidRPr="00FD2A9A">
        <w:rPr>
          <w:rFonts w:eastAsiaTheme="minorEastAsia"/>
          <w:color w:val="000000" w:themeColor="text1"/>
          <w:sz w:val="20"/>
          <w:szCs w:val="22"/>
          <w:lang w:val="en-CA"/>
        </w:rPr>
        <w:t xml:space="preserve"> equal to 1 specifies that </w:t>
      </w:r>
      <w:r w:rsidRPr="00FD2A9A">
        <w:rPr>
          <w:rFonts w:eastAsia="SimSun"/>
          <w:color w:val="000000" w:themeColor="text1"/>
          <w:sz w:val="20"/>
          <w:szCs w:val="22"/>
          <w:lang w:val="en-CA"/>
        </w:rPr>
        <w:t xml:space="preserve">outSubWidthC is equal to 1 and outSubHeightC is equal to 1. </w:t>
      </w:r>
      <w:r w:rsidRPr="00FD2A9A">
        <w:rPr>
          <w:rFonts w:eastAsiaTheme="minorEastAsia"/>
          <w:color w:val="000000" w:themeColor="text1"/>
          <w:sz w:val="20"/>
          <w:szCs w:val="22"/>
          <w:lang w:val="en-CA"/>
        </w:rPr>
        <w:t xml:space="preserve">nnpfc_out_sub_c_flag equal to 0 specifies that </w:t>
      </w:r>
      <w:r w:rsidRPr="00FD2A9A">
        <w:rPr>
          <w:rFonts w:eastAsia="SimSun"/>
          <w:color w:val="000000" w:themeColor="text1"/>
          <w:sz w:val="20"/>
          <w:szCs w:val="22"/>
          <w:lang w:val="en-CA"/>
        </w:rPr>
        <w:t xml:space="preserve">outSubWidthC is equal to 2 and outSubHeightC is equal to 1. When </w:t>
      </w:r>
      <w:r w:rsidRPr="00FD2A9A">
        <w:rPr>
          <w:rFonts w:eastAsiaTheme="minorEastAsia"/>
          <w:color w:val="000000" w:themeColor="text1"/>
          <w:sz w:val="20"/>
          <w:szCs w:val="22"/>
          <w:lang w:val="en-CA"/>
        </w:rPr>
        <w:t>nnpfc_out_sub_c_flag</w:t>
      </w:r>
      <w:r w:rsidRPr="00FD2A9A">
        <w:rPr>
          <w:rFonts w:eastAsia="SimSun"/>
          <w:color w:val="000000" w:themeColor="text1"/>
          <w:sz w:val="20"/>
          <w:szCs w:val="22"/>
          <w:lang w:val="en-CA"/>
        </w:rPr>
        <w:t xml:space="preserve"> is not present, outSubWidthC is inferred to be equal to SubWidthC</w:t>
      </w:r>
      <w:r w:rsidRPr="00FD2A9A">
        <w:rPr>
          <w:rFonts w:eastAsia="SimSun"/>
          <w:color w:val="000000" w:themeColor="text1"/>
          <w:sz w:val="20"/>
          <w:lang w:val="en-GB"/>
        </w:rPr>
        <w:t xml:space="preserve"> and </w:t>
      </w:r>
      <w:r w:rsidRPr="00FD2A9A">
        <w:rPr>
          <w:rFonts w:eastAsia="SimSun"/>
          <w:color w:val="000000" w:themeColor="text1"/>
          <w:sz w:val="20"/>
          <w:szCs w:val="22"/>
          <w:lang w:val="en-CA"/>
        </w:rPr>
        <w:t>outSubHeightC is inferred to be equal to SubHeightC</w:t>
      </w:r>
      <w:r w:rsidRPr="00FD2A9A">
        <w:rPr>
          <w:rFonts w:eastAsia="SimSun"/>
          <w:color w:val="000000" w:themeColor="text1"/>
          <w:sz w:val="20"/>
          <w:lang w:val="en-GB"/>
        </w:rPr>
        <w:t>.</w:t>
      </w:r>
      <w:r w:rsidRPr="00FD2A9A">
        <w:rPr>
          <w:rFonts w:eastAsiaTheme="minorEastAsia"/>
          <w:b/>
          <w:color w:val="000000" w:themeColor="text1"/>
          <w:sz w:val="20"/>
          <w:szCs w:val="22"/>
          <w:lang w:val="en-GB"/>
        </w:rPr>
        <w:t xml:space="preserve"> </w:t>
      </w:r>
      <w:r w:rsidRPr="00FD2A9A">
        <w:rPr>
          <w:rFonts w:eastAsiaTheme="minorEastAsia"/>
          <w:color w:val="000000" w:themeColor="text1"/>
          <w:sz w:val="20"/>
          <w:szCs w:val="22"/>
          <w:lang w:val="en-CA"/>
        </w:rPr>
        <w:t>When ChromaFormatIdc is equal to 2 and nnpfc_out_sub_c_flag is present, the value of nnpfc_out_sub_c_flag shall be equal to 1.</w:t>
      </w:r>
    </w:p>
    <w:p w14:paraId="5C6C2D4D" w14:textId="77777777"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nnpfc_pic_width_in_luma_samples</w:t>
      </w:r>
      <w:r w:rsidRPr="00FD2A9A">
        <w:rPr>
          <w:rFonts w:eastAsiaTheme="minorEastAsia"/>
          <w:sz w:val="20"/>
          <w:szCs w:val="22"/>
          <w:lang w:val="en-CA"/>
        </w:rPr>
        <w:t xml:space="preserve"> and </w:t>
      </w:r>
      <w:r w:rsidRPr="00FD2A9A">
        <w:rPr>
          <w:rFonts w:eastAsiaTheme="minorEastAsia"/>
          <w:b/>
          <w:bCs/>
          <w:sz w:val="20"/>
          <w:szCs w:val="22"/>
          <w:lang w:val="en-CA"/>
        </w:rPr>
        <w:t>nnpfc_pic_height_in_luma_samples</w:t>
      </w:r>
      <w:r w:rsidRPr="00FD2A9A">
        <w:rPr>
          <w:rFonts w:eastAsiaTheme="minorEastAsia"/>
          <w:sz w:val="20"/>
          <w:szCs w:val="22"/>
          <w:lang w:val="en-CA"/>
        </w:rPr>
        <w:t xml:space="preserve"> specify the width and height, respectively, of the luma sample array of the picture resulting from applying the post-processing filter identified by nnpfc_id to a cropped decoded output picture. When nnpfc_pic_width_in_luma_samples and nnpfc_pic_height_in_luma_samples are not present, they are inferred to be equal to CroppedWidth and CroppedHeight, respectively. The value of </w:t>
      </w:r>
      <w:r w:rsidRPr="00FD2A9A">
        <w:rPr>
          <w:rFonts w:eastAsia="SimSun"/>
          <w:sz w:val="20"/>
          <w:lang w:val="en-CA"/>
        </w:rPr>
        <w:t xml:space="preserve">nnpfc_pic_width_in_luma_samples shall be in the range of CroppedWidth to CroppedWidth * 16 − 1, inclusive. </w:t>
      </w:r>
      <w:r w:rsidRPr="00FD2A9A">
        <w:rPr>
          <w:rFonts w:eastAsiaTheme="minorEastAsia"/>
          <w:sz w:val="20"/>
          <w:szCs w:val="22"/>
          <w:lang w:val="en-CA"/>
        </w:rPr>
        <w:t xml:space="preserve">The value of </w:t>
      </w:r>
      <w:r w:rsidRPr="00FD2A9A">
        <w:rPr>
          <w:rFonts w:eastAsia="SimSun"/>
          <w:sz w:val="20"/>
          <w:lang w:val="en-CA"/>
        </w:rPr>
        <w:t>nnpfc_pic_height_in_luma_samples shall be in the range of CroppedHeight to CroppedHeight * 16 − 1, inclusive.</w:t>
      </w:r>
    </w:p>
    <w:p w14:paraId="3D12D4F0"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SimSun"/>
          <w:sz w:val="20"/>
          <w:lang w:val="en-CA"/>
        </w:rPr>
      </w:pPr>
      <w:bookmarkStart w:id="150" w:name="_Hlk112769850"/>
      <w:r w:rsidRPr="00FD2A9A">
        <w:rPr>
          <w:rFonts w:eastAsia="SimSun"/>
          <w:b/>
          <w:bCs/>
          <w:sz w:val="20"/>
          <w:lang w:val="en-CA"/>
        </w:rPr>
        <w:t>nnpfc_num_input_pics_minus2</w:t>
      </w:r>
      <w:bookmarkEnd w:id="150"/>
      <w:r w:rsidRPr="00FD2A9A">
        <w:rPr>
          <w:rFonts w:eastAsia="SimSun"/>
          <w:sz w:val="20"/>
          <w:lang w:val="en-CA"/>
        </w:rPr>
        <w:t xml:space="preserve"> plus 2 specifies the number of decoded output pictures used as input for the post-processing filter.</w:t>
      </w:r>
    </w:p>
    <w:p w14:paraId="167FDF98"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
          <w:bCs/>
          <w:noProof/>
          <w:sz w:val="20"/>
          <w:szCs w:val="18"/>
          <w:lang w:val="en-CA"/>
        </w:rPr>
        <w:t>nnpfc_interpolated_pics</w:t>
      </w:r>
      <w:r w:rsidRPr="00FD2A9A">
        <w:rPr>
          <w:rFonts w:eastAsia="Malgun Gothic"/>
          <w:bCs/>
          <w:noProof/>
          <w:sz w:val="20"/>
          <w:szCs w:val="18"/>
          <w:lang w:val="en-CA"/>
        </w:rPr>
        <w:t>[ i ] specifies the number of interpolated pictures generated by the post-processing filter between the i-th and the ( i + 1 )-th picture used as input for the post-processing filter.</w:t>
      </w:r>
    </w:p>
    <w:p w14:paraId="42B18CFB"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Cs/>
          <w:noProof/>
          <w:sz w:val="20"/>
          <w:szCs w:val="18"/>
          <w:lang w:val="en-CA"/>
        </w:rPr>
        <w:lastRenderedPageBreak/>
        <w:t>The variables numInputPics, specifying the number of pictures used as input for the post-processing filter, and numOutputPics, specifying the total number of pictures resulting from the post-processing filter, are derived as follows:</w:t>
      </w:r>
    </w:p>
    <w:p w14:paraId="307A4CF4"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 xml:space="preserve">if( </w:t>
      </w:r>
      <w:r w:rsidRPr="00FD2A9A">
        <w:rPr>
          <w:rFonts w:eastAsiaTheme="minorEastAsia"/>
          <w:sz w:val="20"/>
          <w:szCs w:val="22"/>
          <w:lang w:val="en-CA"/>
        </w:rPr>
        <w:t xml:space="preserve">nnpfc_purpose  = = </w:t>
      </w:r>
      <w:r w:rsidRPr="00FD2A9A">
        <w:rPr>
          <w:rFonts w:eastAsia="SimSun"/>
          <w:noProof/>
          <w:sz w:val="20"/>
          <w:lang w:val="en-GB"/>
        </w:rPr>
        <w:t xml:space="preserve"> 5 ) {</w:t>
      </w:r>
      <w:r w:rsidRPr="00FD2A9A">
        <w:rPr>
          <w:rFonts w:eastAsia="SimSun"/>
          <w:noProof/>
          <w:sz w:val="20"/>
          <w:lang w:val="en-GB"/>
        </w:rPr>
        <w:br/>
      </w:r>
      <w:r w:rsidRPr="00FD2A9A">
        <w:rPr>
          <w:rFonts w:eastAsia="SimSun"/>
          <w:noProof/>
          <w:sz w:val="20"/>
          <w:lang w:val="en-GB"/>
        </w:rPr>
        <w:tab/>
      </w:r>
      <w:r w:rsidRPr="00FD2A9A">
        <w:rPr>
          <w:rFonts w:eastAsia="SimSun"/>
          <w:sz w:val="20"/>
          <w:lang w:val="en-CA"/>
        </w:rPr>
        <w:t>numInputPics = nnpfc_num_input_pics_minus2 + 2</w:t>
      </w:r>
      <w:r w:rsidRPr="00FD2A9A">
        <w:rPr>
          <w:rFonts w:eastAsia="SimSun"/>
          <w:noProof/>
          <w:sz w:val="20"/>
          <w:lang w:val="en-GB"/>
        </w:rPr>
        <w:br/>
      </w:r>
      <w:r w:rsidRPr="00FD2A9A">
        <w:rPr>
          <w:rFonts w:eastAsia="SimSun"/>
          <w:noProof/>
          <w:sz w:val="20"/>
          <w:lang w:val="en-GB"/>
        </w:rPr>
        <w:tab/>
        <w:t xml:space="preserve">for( i = 0, numOutputPics = 0; i  &lt;=  numInputPics − 2; i++ ) </w:t>
      </w:r>
      <w:r w:rsidRPr="00FD2A9A">
        <w:rPr>
          <w:rFonts w:eastAsia="SimSun"/>
          <w:noProof/>
          <w:sz w:val="20"/>
          <w:lang w:val="en-GB"/>
        </w:rPr>
        <w:tab/>
        <w:t>(76)</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 xml:space="preserve">numOutputPics  +=  </w:t>
      </w:r>
      <w:r w:rsidRPr="00FD2A9A">
        <w:rPr>
          <w:rFonts w:eastAsia="Malgun Gothic"/>
          <w:noProof/>
          <w:sz w:val="20"/>
          <w:szCs w:val="18"/>
          <w:lang w:val="en-CA"/>
        </w:rPr>
        <w:t>nnpfc_interpolated_pics[ i ]</w:t>
      </w:r>
      <w:r w:rsidRPr="00FD2A9A">
        <w:rPr>
          <w:rFonts w:eastAsia="SimSun"/>
          <w:noProof/>
          <w:sz w:val="20"/>
          <w:lang w:val="en-GB"/>
        </w:rPr>
        <w:br/>
        <w:t>} else</w:t>
      </w:r>
      <w:r w:rsidRPr="00FD2A9A">
        <w:rPr>
          <w:rFonts w:eastAsia="SimSun"/>
          <w:noProof/>
          <w:sz w:val="20"/>
          <w:lang w:val="en-GB"/>
        </w:rPr>
        <w:br/>
      </w:r>
      <w:r w:rsidRPr="00FD2A9A">
        <w:rPr>
          <w:rFonts w:eastAsia="SimSun"/>
          <w:noProof/>
          <w:sz w:val="20"/>
          <w:lang w:val="en-GB"/>
        </w:rPr>
        <w:tab/>
      </w:r>
      <w:r w:rsidRPr="00FD2A9A">
        <w:rPr>
          <w:rFonts w:eastAsia="SimSun"/>
          <w:sz w:val="20"/>
          <w:lang w:val="en-CA"/>
        </w:rPr>
        <w:t>numInputPics = 1</w:t>
      </w:r>
    </w:p>
    <w:p w14:paraId="5EE70953" w14:textId="77777777"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nnpfc_component_last_flag</w:t>
      </w:r>
      <w:r w:rsidRPr="00FD2A9A">
        <w:rPr>
          <w:rFonts w:eastAsiaTheme="minorEastAsia"/>
          <w:sz w:val="20"/>
          <w:szCs w:val="22"/>
          <w:lang w:val="en-CA"/>
        </w:rPr>
        <w:t xml:space="preserve"> equal to 1 indicates that the last dimension in the input tensor inputTensor to the post-processing filter and the output tensor outputTensor resulting from the post-processing filter is used for a current channel</w:t>
      </w:r>
      <w:r w:rsidRPr="00FD2A9A">
        <w:rPr>
          <w:rFonts w:eastAsia="SimSun"/>
          <w:sz w:val="20"/>
          <w:lang w:val="en-GB"/>
        </w:rPr>
        <w:t xml:space="preserve">. </w:t>
      </w:r>
      <w:r w:rsidRPr="00FD2A9A">
        <w:rPr>
          <w:rFonts w:eastAsiaTheme="minorEastAsia"/>
          <w:sz w:val="20"/>
          <w:szCs w:val="22"/>
          <w:lang w:val="en-CA"/>
        </w:rPr>
        <w:t>nnpfc_component_last_flag equal to 0 indicates that the third dimension in the input tensor inputTensor to the post-processing filter and the output tensor outputTensor resulting from the post-processing filter is used for a current channel</w:t>
      </w:r>
      <w:r w:rsidRPr="00FD2A9A">
        <w:rPr>
          <w:rFonts w:eastAsia="SimSun"/>
          <w:sz w:val="20"/>
          <w:lang w:val="en-GB"/>
        </w:rPr>
        <w:t>.</w:t>
      </w:r>
    </w:p>
    <w:p w14:paraId="605DA970"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FD2A9A">
        <w:rPr>
          <w:noProof/>
          <w:sz w:val="18"/>
          <w:szCs w:val="18"/>
          <w:lang w:val="en-GB"/>
        </w:rPr>
        <w:t>NOTE</w:t>
      </w:r>
      <w:r w:rsidRPr="00FD2A9A" w:rsidDel="00A74249">
        <w:rPr>
          <w:rFonts w:eastAsia="SimSun"/>
          <w:noProof/>
          <w:sz w:val="18"/>
          <w:szCs w:val="18"/>
          <w:lang w:val="en-GB"/>
        </w:rPr>
        <w:t> </w:t>
      </w:r>
      <w:r w:rsidRPr="00FD2A9A">
        <w:rPr>
          <w:rFonts w:eastAsia="SimSun"/>
          <w:noProof/>
          <w:sz w:val="18"/>
          <w:szCs w:val="18"/>
          <w:lang w:val="en-GB"/>
        </w:rPr>
        <w:fldChar w:fldCharType="begin"/>
      </w:r>
      <w:r w:rsidRPr="00FD2A9A">
        <w:rPr>
          <w:rFonts w:eastAsia="SimSun"/>
          <w:noProof/>
          <w:sz w:val="18"/>
          <w:szCs w:val="18"/>
          <w:lang w:val="en-GB"/>
        </w:rPr>
        <w:instrText xml:space="preserve"> SEQ NoteCounter \* MERGEFORMAT  \* MERGEFORMAT </w:instrText>
      </w:r>
      <w:r w:rsidRPr="00FD2A9A">
        <w:rPr>
          <w:rFonts w:eastAsia="SimSun"/>
          <w:noProof/>
          <w:sz w:val="18"/>
          <w:szCs w:val="18"/>
          <w:lang w:val="en-GB"/>
        </w:rPr>
        <w:fldChar w:fldCharType="separate"/>
      </w:r>
      <w:r w:rsidRPr="00FD2A9A">
        <w:rPr>
          <w:rFonts w:eastAsia="SimSun"/>
          <w:noProof/>
          <w:sz w:val="18"/>
          <w:szCs w:val="18"/>
          <w:lang w:val="en-GB"/>
        </w:rPr>
        <w:t>4</w:t>
      </w:r>
      <w:r w:rsidRPr="00FD2A9A">
        <w:rPr>
          <w:rFonts w:eastAsia="SimSun"/>
          <w:noProof/>
          <w:sz w:val="18"/>
          <w:szCs w:val="18"/>
          <w:lang w:val="en-GB"/>
        </w:rPr>
        <w:fldChar w:fldCharType="end"/>
      </w:r>
      <w:r w:rsidRPr="00FD2A9A">
        <w:rPr>
          <w:sz w:val="18"/>
          <w:szCs w:val="18"/>
          <w:lang w:val="en-GB"/>
        </w:rPr>
        <w:t> </w:t>
      </w:r>
      <w:r w:rsidRPr="00FD2A9A" w:rsidDel="00A74249">
        <w:rPr>
          <w:rFonts w:eastAsia="SimSun"/>
          <w:noProof/>
          <w:sz w:val="18"/>
          <w:szCs w:val="18"/>
          <w:lang w:val="en-GB"/>
        </w:rPr>
        <w:t>– </w:t>
      </w:r>
      <w:r w:rsidRPr="00FD2A9A">
        <w:rPr>
          <w:rFonts w:eastAsia="SimSun"/>
          <w:noProof/>
          <w:sz w:val="18"/>
          <w:szCs w:val="18"/>
          <w:lang w:val="en-GB"/>
        </w:rPr>
        <w:t xml:space="preserve">The first dimension in the input tensor and in the output tensor is used for the batch index, which is a practice in some neural network frameworks. </w:t>
      </w:r>
      <w:r w:rsidRPr="00FD2A9A">
        <w:rPr>
          <w:rFonts w:eastAsia="SimSun"/>
          <w:noProof/>
          <w:sz w:val="18"/>
          <w:szCs w:val="18"/>
          <w:lang w:val="en-CA"/>
        </w:rPr>
        <w:t>While formulae in t</w:t>
      </w:r>
      <w:r w:rsidRPr="00FD2A9A">
        <w:rPr>
          <w:rFonts w:eastAsia="SimSun"/>
          <w:noProof/>
          <w:sz w:val="18"/>
          <w:szCs w:val="18"/>
          <w:lang w:val="en-GB"/>
        </w:rPr>
        <w:t>he semantics of this SEI message use the batch size corresponding to the batch index equal to 0, it is up to the post-processing implementation to determine the batch size used as input to the neural network inference.</w:t>
      </w:r>
    </w:p>
    <w:p w14:paraId="043A2A4C"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eastAsia="zh-CN"/>
        </w:rPr>
      </w:pPr>
      <w:r w:rsidRPr="00FD2A9A">
        <w:rPr>
          <w:noProof/>
          <w:sz w:val="18"/>
          <w:szCs w:val="18"/>
          <w:lang w:val="en-GB"/>
        </w:rPr>
        <w:t>NOTE</w:t>
      </w:r>
      <w:r w:rsidRPr="00FD2A9A" w:rsidDel="00A74249">
        <w:rPr>
          <w:rFonts w:eastAsia="SimSun"/>
          <w:noProof/>
          <w:sz w:val="18"/>
          <w:szCs w:val="18"/>
          <w:lang w:val="en-GB"/>
        </w:rPr>
        <w:t> </w:t>
      </w:r>
      <w:r w:rsidRPr="00FD2A9A">
        <w:rPr>
          <w:rFonts w:eastAsia="SimSun"/>
          <w:noProof/>
          <w:sz w:val="18"/>
          <w:szCs w:val="18"/>
          <w:lang w:val="en-GB"/>
        </w:rPr>
        <w:fldChar w:fldCharType="begin"/>
      </w:r>
      <w:r w:rsidRPr="00FD2A9A">
        <w:rPr>
          <w:rFonts w:eastAsia="SimSun"/>
          <w:noProof/>
          <w:sz w:val="18"/>
          <w:szCs w:val="18"/>
          <w:lang w:val="en-GB"/>
        </w:rPr>
        <w:instrText xml:space="preserve"> SEQ NoteCounter \* MERGEFORMAT  \* MERGEFORMAT </w:instrText>
      </w:r>
      <w:r w:rsidRPr="00FD2A9A">
        <w:rPr>
          <w:rFonts w:eastAsia="SimSun"/>
          <w:noProof/>
          <w:sz w:val="18"/>
          <w:szCs w:val="18"/>
          <w:lang w:val="en-GB"/>
        </w:rPr>
        <w:fldChar w:fldCharType="separate"/>
      </w:r>
      <w:r w:rsidRPr="00FD2A9A">
        <w:rPr>
          <w:rFonts w:eastAsia="SimSun"/>
          <w:noProof/>
          <w:sz w:val="18"/>
          <w:szCs w:val="18"/>
          <w:lang w:val="en-GB"/>
        </w:rPr>
        <w:t>5</w:t>
      </w:r>
      <w:r w:rsidRPr="00FD2A9A">
        <w:rPr>
          <w:rFonts w:eastAsia="SimSun"/>
          <w:noProof/>
          <w:sz w:val="18"/>
          <w:szCs w:val="18"/>
          <w:lang w:val="en-GB"/>
        </w:rPr>
        <w:fldChar w:fldCharType="end"/>
      </w:r>
      <w:r w:rsidRPr="00FD2A9A">
        <w:rPr>
          <w:sz w:val="18"/>
          <w:szCs w:val="18"/>
          <w:lang w:val="en-GB"/>
        </w:rPr>
        <w:t> </w:t>
      </w:r>
      <w:r w:rsidRPr="00FD2A9A" w:rsidDel="00A74249">
        <w:rPr>
          <w:rFonts w:eastAsia="SimSun"/>
          <w:noProof/>
          <w:sz w:val="18"/>
          <w:szCs w:val="18"/>
          <w:lang w:val="en-GB"/>
        </w:rPr>
        <w:t>– </w:t>
      </w:r>
      <w:r w:rsidRPr="00FD2A9A">
        <w:rPr>
          <w:rFonts w:eastAsia="SimSun"/>
          <w:noProof/>
          <w:sz w:val="18"/>
          <w:szCs w:val="18"/>
          <w:lang w:val="en-GB"/>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FD2A9A" w:rsidDel="00A74249">
        <w:rPr>
          <w:rFonts w:eastAsia="SimSun"/>
          <w:noProof/>
          <w:sz w:val="18"/>
          <w:szCs w:val="18"/>
          <w:lang w:val="en-GB"/>
        </w:rPr>
        <w:t>.</w:t>
      </w:r>
    </w:p>
    <w:p w14:paraId="46755BB5" w14:textId="77777777"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nnpfc_inp_format_idc</w:t>
      </w:r>
      <w:r w:rsidRPr="00FD2A9A">
        <w:rPr>
          <w:rFonts w:eastAsiaTheme="minorEastAsia"/>
          <w:sz w:val="20"/>
          <w:szCs w:val="22"/>
          <w:lang w:val="en-CA"/>
        </w:rPr>
        <w:t xml:space="preserve"> indicates the method of converting a sample value of the cropped decoded output picture to an input value to the post-processing filter. When nnpfc_inp_format_idc is equal to 0, the input values to the post-processing filter are real numbers and the functions InpY( ) and InpC( ) are specified as follows:</w:t>
      </w:r>
    </w:p>
    <w:p w14:paraId="1F4C0E24"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InpY( x ) = x ÷ ( ( 1  &lt;&lt;  BitDepthY ) − 1 )</w:t>
      </w:r>
      <w:r w:rsidRPr="00FD2A9A">
        <w:rPr>
          <w:rFonts w:eastAsia="SimSun"/>
          <w:noProof/>
          <w:sz w:val="20"/>
          <w:lang w:val="en-GB"/>
        </w:rPr>
        <w:tab/>
      </w:r>
      <w:r w:rsidRPr="00FD2A9A">
        <w:rPr>
          <w:rFonts w:eastAsia="SimSun"/>
          <w:noProof/>
          <w:sz w:val="20"/>
          <w:lang w:val="en-GB"/>
        </w:rPr>
        <w:tab/>
        <w:t>(77)</w:t>
      </w:r>
    </w:p>
    <w:p w14:paraId="43C73752"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InpC( x )= x ÷ ( ( 1  &lt;&lt;  BitDepthC ) − 1 )</w:t>
      </w:r>
      <w:r w:rsidRPr="00FD2A9A">
        <w:rPr>
          <w:rFonts w:eastAsia="SimSun"/>
          <w:noProof/>
          <w:sz w:val="20"/>
          <w:lang w:val="en-GB"/>
        </w:rPr>
        <w:tab/>
      </w:r>
      <w:r w:rsidRPr="00FD2A9A">
        <w:rPr>
          <w:rFonts w:eastAsia="SimSun"/>
          <w:noProof/>
          <w:sz w:val="20"/>
          <w:lang w:val="en-GB"/>
        </w:rPr>
        <w:tab/>
        <w:t>(78)</w:t>
      </w:r>
    </w:p>
    <w:p w14:paraId="4CA22020"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When nnpfc_inp_format_idc is equal to 1, the input values to the post-processing filter are unsigned integer numbers and the functions InpY( ) and InpC( ) are specified as follows:</w:t>
      </w:r>
    </w:p>
    <w:p w14:paraId="02B75594"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shiftY = BitDepth</w:t>
      </w:r>
      <w:r w:rsidRPr="00FD2A9A">
        <w:rPr>
          <w:rFonts w:eastAsia="SimSun"/>
          <w:noProof/>
          <w:sz w:val="20"/>
          <w:vertAlign w:val="subscript"/>
          <w:lang w:val="en-GB"/>
        </w:rPr>
        <w:t>Y</w:t>
      </w:r>
      <w:r w:rsidRPr="00FD2A9A">
        <w:rPr>
          <w:rFonts w:eastAsia="SimSun"/>
          <w:noProof/>
          <w:sz w:val="20"/>
          <w:lang w:val="en-GB"/>
        </w:rPr>
        <w:t xml:space="preserve"> − inpTensorBitDepth</w:t>
      </w:r>
      <w:r w:rsidRPr="00FD2A9A">
        <w:rPr>
          <w:rFonts w:eastAsia="SimSun"/>
          <w:noProof/>
          <w:sz w:val="20"/>
          <w:lang w:val="en-GB"/>
        </w:rPr>
        <w:br/>
        <w:t>if( inpTensorBitDepth  &gt;=  BitDepth</w:t>
      </w:r>
      <w:r w:rsidRPr="00FD2A9A">
        <w:rPr>
          <w:rFonts w:eastAsia="SimSun"/>
          <w:noProof/>
          <w:sz w:val="20"/>
          <w:vertAlign w:val="subscript"/>
          <w:lang w:val="en-GB"/>
        </w:rPr>
        <w:t>Y</w:t>
      </w:r>
      <w:r w:rsidRPr="00FD2A9A">
        <w:rPr>
          <w:rFonts w:eastAsia="SimSun"/>
          <w:noProof/>
          <w:sz w:val="20"/>
          <w:lang w:val="en-GB"/>
        </w:rPr>
        <w:t>)</w:t>
      </w:r>
      <w:r w:rsidRPr="00FD2A9A">
        <w:rPr>
          <w:rFonts w:eastAsia="SimSun"/>
          <w:noProof/>
          <w:sz w:val="20"/>
          <w:lang w:val="en-GB"/>
        </w:rPr>
        <w:br/>
      </w:r>
      <w:r w:rsidRPr="00FD2A9A">
        <w:rPr>
          <w:rFonts w:eastAsia="SimSun"/>
          <w:noProof/>
          <w:sz w:val="20"/>
          <w:lang w:val="en-GB"/>
        </w:rPr>
        <w:tab/>
        <w:t>InpY( x ) = x  &lt;&lt;  ( inpTensorBitDepth − BitDepth</w:t>
      </w:r>
      <w:r w:rsidRPr="00FD2A9A">
        <w:rPr>
          <w:rFonts w:eastAsia="SimSun"/>
          <w:noProof/>
          <w:sz w:val="20"/>
          <w:vertAlign w:val="subscript"/>
          <w:lang w:val="en-GB"/>
        </w:rPr>
        <w:t>Y</w:t>
      </w:r>
      <w:r w:rsidRPr="00FD2A9A">
        <w:rPr>
          <w:rFonts w:eastAsia="SimSun"/>
          <w:noProof/>
          <w:sz w:val="20"/>
          <w:lang w:val="en-GB"/>
        </w:rPr>
        <w:t xml:space="preserve"> )</w:t>
      </w:r>
      <w:r w:rsidRPr="00FD2A9A">
        <w:rPr>
          <w:rFonts w:eastAsia="SimSun"/>
          <w:noProof/>
          <w:sz w:val="20"/>
          <w:lang w:val="en-GB"/>
        </w:rPr>
        <w:tab/>
        <w:t>(79)</w:t>
      </w:r>
      <w:r w:rsidRPr="00FD2A9A">
        <w:rPr>
          <w:rFonts w:eastAsia="SimSun"/>
          <w:noProof/>
          <w:sz w:val="20"/>
          <w:lang w:val="en-GB"/>
        </w:rPr>
        <w:br/>
        <w:t>else</w:t>
      </w:r>
      <w:r w:rsidRPr="00FD2A9A">
        <w:rPr>
          <w:rFonts w:eastAsia="SimSun"/>
          <w:noProof/>
          <w:sz w:val="20"/>
          <w:lang w:val="en-GB"/>
        </w:rPr>
        <w:br/>
      </w:r>
      <w:r w:rsidRPr="00FD2A9A">
        <w:rPr>
          <w:rFonts w:eastAsia="SimSun"/>
          <w:noProof/>
          <w:sz w:val="20"/>
          <w:lang w:val="en-GB"/>
        </w:rPr>
        <w:tab/>
        <w:t>InpY( x ) = Clip3(0, ( 1  &lt;&lt;  inpTensorBitDepth ) − 1, ( x + ( 1  &lt;&lt;  ( shiftY − 1 ) ) )  &gt;&gt;  shiftY )</w:t>
      </w:r>
    </w:p>
    <w:p w14:paraId="4E5ABC19"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shiftC = BitDepth</w:t>
      </w:r>
      <w:r w:rsidRPr="00FD2A9A">
        <w:rPr>
          <w:rFonts w:eastAsia="SimSun"/>
          <w:noProof/>
          <w:sz w:val="20"/>
          <w:vertAlign w:val="subscript"/>
          <w:lang w:val="en-GB"/>
        </w:rPr>
        <w:t>C</w:t>
      </w:r>
      <w:r w:rsidRPr="00FD2A9A">
        <w:rPr>
          <w:rFonts w:eastAsia="SimSun"/>
          <w:noProof/>
          <w:sz w:val="20"/>
          <w:lang w:val="en-GB"/>
        </w:rPr>
        <w:t xml:space="preserve"> − inpTensorBitDepth</w:t>
      </w:r>
      <w:r w:rsidRPr="00FD2A9A">
        <w:rPr>
          <w:rFonts w:eastAsia="SimSun"/>
          <w:noProof/>
          <w:sz w:val="20"/>
          <w:lang w:val="en-GB"/>
        </w:rPr>
        <w:br/>
        <w:t>if( inpTensorBitDepth  &gt;=  BitDepth</w:t>
      </w:r>
      <w:r w:rsidRPr="00FD2A9A">
        <w:rPr>
          <w:rFonts w:eastAsia="SimSun"/>
          <w:noProof/>
          <w:sz w:val="20"/>
          <w:vertAlign w:val="subscript"/>
          <w:lang w:val="en-GB"/>
        </w:rPr>
        <w:t>C</w:t>
      </w:r>
      <w:r w:rsidRPr="00FD2A9A">
        <w:rPr>
          <w:rFonts w:eastAsia="SimSun"/>
          <w:noProof/>
          <w:sz w:val="20"/>
          <w:lang w:val="en-GB"/>
        </w:rPr>
        <w:t xml:space="preserve"> )</w:t>
      </w:r>
      <w:r w:rsidRPr="00FD2A9A">
        <w:rPr>
          <w:rFonts w:eastAsia="SimSun"/>
          <w:noProof/>
          <w:sz w:val="20"/>
          <w:lang w:val="en-GB"/>
        </w:rPr>
        <w:br/>
      </w:r>
      <w:r w:rsidRPr="00FD2A9A">
        <w:rPr>
          <w:rFonts w:eastAsia="SimSun"/>
          <w:noProof/>
          <w:sz w:val="20"/>
          <w:lang w:val="en-GB"/>
        </w:rPr>
        <w:tab/>
        <w:t>InpC( x ) = x  &lt;&lt;  ( inpTensorBitDepth − BitDepth</w:t>
      </w:r>
      <w:r w:rsidRPr="00FD2A9A">
        <w:rPr>
          <w:rFonts w:eastAsia="SimSun"/>
          <w:noProof/>
          <w:sz w:val="20"/>
          <w:vertAlign w:val="subscript"/>
          <w:lang w:val="en-GB"/>
        </w:rPr>
        <w:t>C</w:t>
      </w:r>
      <w:r w:rsidRPr="00FD2A9A">
        <w:rPr>
          <w:rFonts w:eastAsia="SimSun"/>
          <w:noProof/>
          <w:sz w:val="20"/>
          <w:lang w:val="en-GB"/>
        </w:rPr>
        <w:t xml:space="preserve"> ) </w:t>
      </w:r>
      <w:r w:rsidRPr="00FD2A9A">
        <w:rPr>
          <w:rFonts w:eastAsia="SimSun"/>
          <w:noProof/>
          <w:sz w:val="20"/>
          <w:lang w:val="en-GB"/>
        </w:rPr>
        <w:tab/>
        <w:t>(80)</w:t>
      </w:r>
      <w:r w:rsidRPr="00FD2A9A">
        <w:rPr>
          <w:rFonts w:eastAsia="SimSun"/>
          <w:noProof/>
          <w:sz w:val="20"/>
          <w:lang w:val="en-GB"/>
        </w:rPr>
        <w:br/>
        <w:t>else</w:t>
      </w:r>
      <w:r w:rsidRPr="00FD2A9A">
        <w:rPr>
          <w:rFonts w:eastAsia="SimSun"/>
          <w:noProof/>
          <w:sz w:val="20"/>
          <w:lang w:val="en-GB"/>
        </w:rPr>
        <w:br/>
      </w:r>
      <w:r w:rsidRPr="00FD2A9A">
        <w:rPr>
          <w:rFonts w:eastAsia="SimSun"/>
          <w:noProof/>
          <w:sz w:val="20"/>
          <w:lang w:val="en-GB"/>
        </w:rPr>
        <w:tab/>
        <w:t>InpC( x ) = Clip3(0, ( 1  &lt;&lt;  inpTensorBitDepth ) − 1, ( x + ( 1  &lt;&lt;  ( shiftC − 1 ) ) )  &gt;&gt;  shiftC )</w:t>
      </w:r>
    </w:p>
    <w:p w14:paraId="09EEE0CE"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The </w:t>
      </w:r>
      <w:r w:rsidRPr="00FD2A9A">
        <w:rPr>
          <w:rFonts w:eastAsiaTheme="minorEastAsia"/>
          <w:sz w:val="20"/>
          <w:szCs w:val="22"/>
          <w:lang w:val="en-CA"/>
        </w:rPr>
        <w:t>variable</w:t>
      </w:r>
      <w:r w:rsidRPr="00FD2A9A">
        <w:rPr>
          <w:rFonts w:eastAsiaTheme="minorEastAsia"/>
          <w:sz w:val="20"/>
          <w:lang w:val="en-CA" w:eastAsia="ja-JP"/>
        </w:rPr>
        <w:t xml:space="preserve"> inpTensorBitDepth is derived from the syntax element nnpfc_inp_tensor_bitdepth_minus8 as specified below.</w:t>
      </w:r>
    </w:p>
    <w:p w14:paraId="2C330186" w14:textId="77777777" w:rsidR="00FD2A9A" w:rsidRPr="00FD2A9A" w:rsidRDefault="00FD2A9A" w:rsidP="00FD2A9A">
      <w:pPr>
        <w:rPr>
          <w:rFonts w:eastAsiaTheme="minorEastAsia"/>
          <w:sz w:val="20"/>
          <w:lang w:val="en-CA" w:eastAsia="ja-JP"/>
        </w:rPr>
      </w:pPr>
      <w:r w:rsidRPr="00FD2A9A">
        <w:rPr>
          <w:rFonts w:eastAsia="SimSun"/>
          <w:sz w:val="20"/>
          <w:lang w:val="en-GB"/>
        </w:rPr>
        <w:t xml:space="preserve">Values of </w:t>
      </w:r>
      <w:r w:rsidRPr="00FD2A9A">
        <w:rPr>
          <w:rFonts w:eastAsia="SimSun"/>
          <w:sz w:val="20"/>
          <w:lang w:val="en-CA"/>
        </w:rPr>
        <w:t>nnpfc_</w:t>
      </w:r>
      <w:r w:rsidRPr="00FD2A9A">
        <w:rPr>
          <w:rFonts w:eastAsiaTheme="minorEastAsia"/>
          <w:sz w:val="20"/>
          <w:lang w:val="en-CA" w:eastAsia="ja-JP"/>
        </w:rPr>
        <w:t>inp_format</w:t>
      </w:r>
      <w:r w:rsidRPr="00FD2A9A">
        <w:rPr>
          <w:rFonts w:eastAsia="SimSun"/>
          <w:sz w:val="20"/>
          <w:lang w:val="en-CA"/>
        </w:rPr>
        <w:t xml:space="preserve">_idc greater than 1 </w:t>
      </w:r>
      <w:r w:rsidRPr="00FD2A9A">
        <w:rPr>
          <w:rFonts w:eastAsia="SimSun"/>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r w:rsidRPr="00FD2A9A">
        <w:rPr>
          <w:rFonts w:eastAsia="SimSun"/>
          <w:sz w:val="20"/>
          <w:lang w:val="en-CA"/>
        </w:rPr>
        <w:t>nnpfc_</w:t>
      </w:r>
      <w:r w:rsidRPr="00FD2A9A">
        <w:rPr>
          <w:rFonts w:eastAsiaTheme="minorEastAsia"/>
          <w:sz w:val="20"/>
          <w:lang w:val="en-CA" w:eastAsia="ja-JP"/>
        </w:rPr>
        <w:t>inp_format</w:t>
      </w:r>
      <w:r w:rsidRPr="00FD2A9A">
        <w:rPr>
          <w:rFonts w:eastAsia="SimSun"/>
          <w:sz w:val="20"/>
          <w:lang w:val="en-CA"/>
        </w:rPr>
        <w:t>_idc</w:t>
      </w:r>
      <w:r w:rsidRPr="00FD2A9A">
        <w:rPr>
          <w:rFonts w:eastAsia="SimSun"/>
          <w:sz w:val="20"/>
          <w:lang w:val="en-GB"/>
        </w:rPr>
        <w:t>.</w:t>
      </w:r>
    </w:p>
    <w:p w14:paraId="3BCE3E7B" w14:textId="77777777" w:rsidR="00FD2A9A" w:rsidRPr="00FD2A9A" w:rsidRDefault="00FD2A9A" w:rsidP="00FD2A9A">
      <w:pPr>
        <w:rPr>
          <w:rFonts w:eastAsiaTheme="minorEastAsia"/>
          <w:sz w:val="20"/>
          <w:lang w:val="en-GB"/>
        </w:rPr>
      </w:pPr>
      <w:r w:rsidRPr="00FD2A9A">
        <w:rPr>
          <w:rFonts w:eastAsiaTheme="minorEastAsia"/>
          <w:b/>
          <w:sz w:val="20"/>
          <w:lang w:val="en-GB" w:eastAsia="ja-JP"/>
        </w:rPr>
        <w:t>nnpfc_inp_tensor_bitdepth_minus8</w:t>
      </w:r>
      <w:r w:rsidRPr="00FD2A9A">
        <w:rPr>
          <w:rFonts w:eastAsiaTheme="minorEastAsia"/>
          <w:sz w:val="20"/>
          <w:lang w:val="en-GB" w:eastAsia="ja-JP"/>
        </w:rPr>
        <w:t xml:space="preserve"> plus 8 specifies the bit depth of luma sample values in the input integer tensor. </w:t>
      </w:r>
      <w:r w:rsidRPr="00FD2A9A">
        <w:rPr>
          <w:rFonts w:eastAsiaTheme="minorEastAsia"/>
          <w:sz w:val="20"/>
          <w:lang w:val="en-GB"/>
        </w:rPr>
        <w:t>The value of inpTensorBitDepth is derived as follows:</w:t>
      </w:r>
    </w:p>
    <w:p w14:paraId="723FD5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r w:rsidRPr="00FD2A9A">
        <w:rPr>
          <w:rFonts w:eastAsiaTheme="minorEastAsia"/>
          <w:sz w:val="20"/>
          <w:lang w:val="en-CA" w:eastAsia="ja-JP"/>
        </w:rPr>
        <w:t>inpTensorBitDepth = nnpfc_inp_tensor_bitdepth_minus8 + 8</w:t>
      </w:r>
      <w:r w:rsidRPr="00FD2A9A">
        <w:rPr>
          <w:rFonts w:eastAsia="SimSun"/>
          <w:sz w:val="20"/>
          <w:vertAlign w:val="superscript"/>
          <w:lang w:val="en-CA"/>
        </w:rPr>
        <w:tab/>
      </w:r>
      <w:r w:rsidRPr="00FD2A9A">
        <w:rPr>
          <w:rFonts w:eastAsia="SimSun"/>
          <w:noProof/>
          <w:sz w:val="20"/>
          <w:lang w:val="en-GB"/>
        </w:rPr>
        <w:t>(81)</w:t>
      </w:r>
    </w:p>
    <w:p w14:paraId="15EE105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FD2A9A">
        <w:rPr>
          <w:rFonts w:eastAsiaTheme="minorEastAsia"/>
          <w:sz w:val="20"/>
          <w:lang w:val="en-CA" w:eastAsia="ja-JP"/>
        </w:rPr>
        <w:lastRenderedPageBreak/>
        <w:t>It is a requirement of bitstream conformance that the value of nnpfc_inp_tensor_bitdepth_minus8 shall be in the range of 0 to 24, inclusive.</w:t>
      </w:r>
    </w:p>
    <w:p w14:paraId="68F519FD" w14:textId="77777777"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nnpfc_inp_order_idc</w:t>
      </w:r>
      <w:r w:rsidRPr="00FD2A9A">
        <w:rPr>
          <w:rFonts w:eastAsiaTheme="minorEastAsia"/>
          <w:sz w:val="20"/>
          <w:szCs w:val="22"/>
          <w:lang w:val="en-CA"/>
        </w:rPr>
        <w:t xml:space="preserve"> indicates the method of ordering the sample arrays of </w:t>
      </w:r>
      <w:r w:rsidRPr="00FD2A9A">
        <w:rPr>
          <w:rFonts w:eastAsiaTheme="minorEastAsia"/>
          <w:sz w:val="20"/>
        </w:rPr>
        <w:t xml:space="preserve">a cropped decoded output picture as one of the input pictures </w:t>
      </w:r>
      <w:r w:rsidRPr="00FD2A9A">
        <w:rPr>
          <w:rFonts w:eastAsiaTheme="minorEastAsia"/>
          <w:sz w:val="20"/>
          <w:szCs w:val="22"/>
          <w:lang w:val="en-CA"/>
        </w:rPr>
        <w:t>to the post-processing filter.</w:t>
      </w:r>
    </w:p>
    <w:p w14:paraId="1DF2F6F3" w14:textId="77777777" w:rsidR="00FD2A9A" w:rsidRPr="00FD2A9A" w:rsidRDefault="00FD2A9A" w:rsidP="00FD2A9A">
      <w:pPr>
        <w:rPr>
          <w:rFonts w:eastAsiaTheme="minorEastAsia"/>
          <w:sz w:val="20"/>
          <w:lang w:val="en-GB"/>
        </w:rPr>
      </w:pPr>
      <w:r w:rsidRPr="00FD2A9A">
        <w:rPr>
          <w:rFonts w:eastAsiaTheme="minorEastAsia"/>
          <w:sz w:val="20"/>
          <w:szCs w:val="22"/>
          <w:lang w:val="en-CA"/>
        </w:rPr>
        <w:t>The value of nnpfc_inp_order_idc shall be in the range of 0 to 3</w:t>
      </w:r>
      <w:r w:rsidRPr="00FD2A9A">
        <w:rPr>
          <w:rFonts w:eastAsiaTheme="minorEastAsia"/>
          <w:sz w:val="20"/>
        </w:rPr>
        <w:t>, inclusive,</w:t>
      </w:r>
      <w:r w:rsidRPr="00FD2A9A">
        <w:rPr>
          <w:rFonts w:eastAsia="SimSun"/>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r w:rsidRPr="00FD2A9A">
        <w:rPr>
          <w:rFonts w:eastAsiaTheme="minorEastAsia"/>
          <w:sz w:val="20"/>
          <w:szCs w:val="22"/>
          <w:lang w:val="en-CA"/>
        </w:rPr>
        <w:t xml:space="preserve">nnpfc_inp_order_idc </w:t>
      </w:r>
      <w:r w:rsidRPr="00FD2A9A">
        <w:rPr>
          <w:rFonts w:eastAsiaTheme="minorEastAsia"/>
          <w:sz w:val="20"/>
          <w:lang w:val="en-GB"/>
        </w:rPr>
        <w:t>are reserved for future use by ITU-T | ISO/IEC and shall not be present in bitstreams conforming to this edition of this document. Decoders conforming to this edition of this document shall ignore NNPFC SEI messages with nnpfc_inp_order_idc in the range of 4 to 255, inclusive.</w:t>
      </w:r>
      <w:r w:rsidRPr="00FD2A9A">
        <w:rPr>
          <w:rFonts w:eastAsia="SimSun"/>
          <w:sz w:val="20"/>
          <w:lang w:val="en-CA"/>
        </w:rPr>
        <w:t xml:space="preserve"> Values of </w:t>
      </w:r>
      <w:r w:rsidRPr="00FD2A9A">
        <w:rPr>
          <w:rFonts w:eastAsiaTheme="minorEastAsia"/>
          <w:sz w:val="20"/>
          <w:szCs w:val="22"/>
          <w:lang w:val="en-CA"/>
        </w:rPr>
        <w:t>nnpfc_inp_order_idc</w:t>
      </w:r>
      <w:r w:rsidRPr="00FD2A9A">
        <w:rPr>
          <w:rFonts w:eastAsia="SimSun"/>
          <w:sz w:val="20"/>
          <w:lang w:val="en-CA"/>
        </w:rPr>
        <w:t xml:space="preserve"> greater than 255 shall not be present in bitstreams conforming to this edition of this document and are not reserved for future use</w:t>
      </w:r>
      <w:r w:rsidRPr="00FD2A9A">
        <w:rPr>
          <w:rFonts w:eastAsia="SimSun"/>
          <w:sz w:val="20"/>
          <w:lang w:val="en-GB"/>
        </w:rPr>
        <w:t>.</w:t>
      </w:r>
    </w:p>
    <w:p w14:paraId="0CF87B4F"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When ChromaFormatIdc is not equal to 1, nnpfc_inp_order_idc shall not be equal to 3.</w:t>
      </w:r>
    </w:p>
    <w:p w14:paraId="339F2D90"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Table 21 contains an informative description of nnpfc_inp_order_idc values.</w:t>
      </w:r>
    </w:p>
    <w:p w14:paraId="7CA3B91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FD2A9A">
        <w:rPr>
          <w:rFonts w:eastAsia="SimSun"/>
          <w:b/>
          <w:sz w:val="20"/>
          <w:lang w:val="en-GB"/>
        </w:rPr>
        <w:t>Table 21 – Description of nnpfc_inp_order_idc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FD2A9A" w:rsidRPr="00FD2A9A" w14:paraId="461670FC" w14:textId="77777777" w:rsidTr="00C67A27">
        <w:trPr>
          <w:jc w:val="center"/>
        </w:trPr>
        <w:tc>
          <w:tcPr>
            <w:tcW w:w="1184" w:type="dxa"/>
          </w:tcPr>
          <w:p w14:paraId="2FFF8D28"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r w:rsidRPr="00FD2A9A">
              <w:rPr>
                <w:rFonts w:eastAsia="SimSun"/>
                <w:b/>
                <w:sz w:val="20"/>
                <w:lang w:val="en-GB"/>
              </w:rPr>
              <w:t>nnpfc_inp_</w:t>
            </w:r>
            <w:r w:rsidRPr="00FD2A9A">
              <w:rPr>
                <w:rFonts w:eastAsia="SimSun"/>
                <w:b/>
                <w:sz w:val="20"/>
                <w:lang w:val="en-GB"/>
              </w:rPr>
              <w:br/>
              <w:t>order_idc</w:t>
            </w:r>
          </w:p>
        </w:tc>
        <w:tc>
          <w:tcPr>
            <w:tcW w:w="7742" w:type="dxa"/>
          </w:tcPr>
          <w:p w14:paraId="79D6F232"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FD2A9A">
              <w:rPr>
                <w:rFonts w:eastAsia="SimSun"/>
                <w:b/>
                <w:sz w:val="20"/>
                <w:lang w:val="en-GB"/>
              </w:rPr>
              <w:t>Description</w:t>
            </w:r>
          </w:p>
        </w:tc>
      </w:tr>
      <w:tr w:rsidR="00FD2A9A" w:rsidRPr="00FD2A9A" w14:paraId="7B759088" w14:textId="77777777" w:rsidTr="00C67A27">
        <w:trPr>
          <w:jc w:val="center"/>
        </w:trPr>
        <w:tc>
          <w:tcPr>
            <w:tcW w:w="1184" w:type="dxa"/>
          </w:tcPr>
          <w:p w14:paraId="65F9411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0</w:t>
            </w:r>
          </w:p>
        </w:tc>
        <w:tc>
          <w:tcPr>
            <w:tcW w:w="7742" w:type="dxa"/>
          </w:tcPr>
          <w:p w14:paraId="264335D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2A9A">
              <w:rPr>
                <w:rFonts w:eastAsia="SimSun"/>
                <w:sz w:val="20"/>
                <w:lang w:val="en-GB"/>
              </w:rPr>
              <w:t>If nnpfc_auxiliary_inp_idc is equal to 0, one luma matrix is present in the input tensor for each input picture, and the number of channels is 1. Otherwise when nnpfc_auxiliary_inp_idc is equal to 1, one luma matrix and one auxiliary input matrix are present, and the number of channels is 2.</w:t>
            </w:r>
          </w:p>
        </w:tc>
      </w:tr>
      <w:tr w:rsidR="00FD2A9A" w:rsidRPr="00FD2A9A" w14:paraId="34C47100" w14:textId="77777777" w:rsidTr="00C67A27">
        <w:trPr>
          <w:jc w:val="center"/>
        </w:trPr>
        <w:tc>
          <w:tcPr>
            <w:tcW w:w="1184" w:type="dxa"/>
          </w:tcPr>
          <w:p w14:paraId="6836B547"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1</w:t>
            </w:r>
          </w:p>
        </w:tc>
        <w:tc>
          <w:tcPr>
            <w:tcW w:w="7742" w:type="dxa"/>
          </w:tcPr>
          <w:p w14:paraId="15D5590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SimSun"/>
                <w:sz w:val="20"/>
                <w:lang w:val="en-GB"/>
              </w:rPr>
              <w:t>If nnpfc_auxiliary_inp_idc is equal to 0, two</w:t>
            </w:r>
            <w:r w:rsidRPr="00FD2A9A">
              <w:rPr>
                <w:rFonts w:eastAsiaTheme="minorEastAsia"/>
                <w:noProof/>
                <w:sz w:val="20"/>
              </w:rPr>
              <w:t xml:space="preserve"> chroma matrices are present in the input tensor, and the number of channels is 2.</w:t>
            </w:r>
            <w:r w:rsidRPr="00FD2A9A">
              <w:rPr>
                <w:rFonts w:eastAsia="SimSun"/>
                <w:sz w:val="20"/>
                <w:lang w:val="en-GB"/>
              </w:rPr>
              <w:t xml:space="preserve"> Otherwise when nnpfc_auxiliary_inp_idc is equal to 1, two chroma matrices and one auxiliary input matrix are present, and the number of channels is 3.</w:t>
            </w:r>
          </w:p>
        </w:tc>
      </w:tr>
      <w:tr w:rsidR="00FD2A9A" w:rsidRPr="00FD2A9A" w14:paraId="3207C0D8" w14:textId="77777777" w:rsidTr="00C67A27">
        <w:trPr>
          <w:jc w:val="center"/>
        </w:trPr>
        <w:tc>
          <w:tcPr>
            <w:tcW w:w="1184" w:type="dxa"/>
          </w:tcPr>
          <w:p w14:paraId="6F2FED94"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2</w:t>
            </w:r>
          </w:p>
        </w:tc>
        <w:tc>
          <w:tcPr>
            <w:tcW w:w="7742" w:type="dxa"/>
          </w:tcPr>
          <w:p w14:paraId="1CBA4C24"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SimSun"/>
                <w:sz w:val="20"/>
                <w:lang w:val="en-GB"/>
              </w:rPr>
              <w:t>If nnpfc_auxiliary_inp_idc is equal to 0, one</w:t>
            </w:r>
            <w:r w:rsidRPr="00FD2A9A">
              <w:rPr>
                <w:rFonts w:eastAsiaTheme="minorEastAsia"/>
                <w:noProof/>
                <w:sz w:val="20"/>
              </w:rPr>
              <w:t xml:space="preserve"> luma and two chroma matrices are present in the input tensor, and the number of channels is 3.</w:t>
            </w:r>
            <w:r w:rsidRPr="00FD2A9A">
              <w:rPr>
                <w:rFonts w:eastAsia="SimSun"/>
                <w:sz w:val="20"/>
                <w:lang w:val="en-GB"/>
              </w:rPr>
              <w:t xml:space="preserve"> Otherwise when nnpfc_auxiliary_inp_idc is equal to 1, one luma matrix, two chroma matrices and one auxiliary input matrix are present, and the number of channels is 4.</w:t>
            </w:r>
          </w:p>
        </w:tc>
      </w:tr>
      <w:tr w:rsidR="00FD2A9A" w:rsidRPr="00FD2A9A" w14:paraId="6B5013B3" w14:textId="77777777" w:rsidTr="00C67A27">
        <w:trPr>
          <w:jc w:val="center"/>
        </w:trPr>
        <w:tc>
          <w:tcPr>
            <w:tcW w:w="1184" w:type="dxa"/>
          </w:tcPr>
          <w:p w14:paraId="6E7DE80C"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3</w:t>
            </w:r>
          </w:p>
        </w:tc>
        <w:tc>
          <w:tcPr>
            <w:tcW w:w="7742" w:type="dxa"/>
          </w:tcPr>
          <w:p w14:paraId="6F3BFC6F"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2A9A">
              <w:rPr>
                <w:rFonts w:eastAsia="SimSun"/>
                <w:sz w:val="20"/>
                <w:lang w:val="en-GB"/>
              </w:rPr>
              <w:t>If nnpfc_auxiliary_inp_idc is equal to 0, four luma matrices and two chroma matrices are present in the input tensor, and the number of channels is 6. Otherwise when nnpfc_auxiliary_inp_idc is equal to 1, four luma matrices, two chroma matrices, and one auxiliary input matrix are present in the input tensor, and the number of channels is 7. The luma channels are derived in an interleaved manner as illustrated in Figure 12. This nnpfc_inp_order_idc can only be used when the chroma format is 4:2:0.</w:t>
            </w:r>
          </w:p>
        </w:tc>
      </w:tr>
      <w:tr w:rsidR="00FD2A9A" w:rsidRPr="00FD2A9A" w14:paraId="11EDBD7C" w14:textId="77777777" w:rsidTr="00C67A27">
        <w:trPr>
          <w:jc w:val="center"/>
        </w:trPr>
        <w:tc>
          <w:tcPr>
            <w:tcW w:w="1184" w:type="dxa"/>
          </w:tcPr>
          <w:p w14:paraId="7A10B11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4..255</w:t>
            </w:r>
          </w:p>
        </w:tc>
        <w:tc>
          <w:tcPr>
            <w:tcW w:w="7742" w:type="dxa"/>
          </w:tcPr>
          <w:p w14:paraId="6D668AF5"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688B07D9" w14:textId="77777777" w:rsidR="00FD2A9A" w:rsidRPr="00FD2A9A" w:rsidRDefault="00FD2A9A" w:rsidP="00FD2A9A">
      <w:pPr>
        <w:rPr>
          <w:rFonts w:eastAsiaTheme="minorEastAsia"/>
          <w:sz w:val="20"/>
          <w14:glow w14:rad="0">
            <w14:srgbClr w14:val="FFFFFF"/>
          </w14:glow>
        </w:rPr>
      </w:pPr>
    </w:p>
    <w:p w14:paraId="38B90CD0" w14:textId="77777777" w:rsidR="00FD2A9A" w:rsidRPr="00FD2A9A" w:rsidRDefault="00FD2A9A" w:rsidP="00FD2A9A">
      <w:pPr>
        <w:keepNext/>
        <w:jc w:val="center"/>
        <w:rPr>
          <w:rFonts w:eastAsiaTheme="minorEastAsia"/>
          <w:sz w:val="20"/>
          <w:highlight w:val="green"/>
          <w14:glow w14:rad="0">
            <w14:srgbClr w14:val="FFFFFF"/>
          </w14:glow>
        </w:rPr>
      </w:pPr>
      <w:r w:rsidRPr="00FD2A9A">
        <w:rPr>
          <w:rFonts w:eastAsiaTheme="minorEastAsia"/>
          <w:noProof/>
          <w:sz w:val="20"/>
          <w:lang w:eastAsia="ko-KR"/>
          <w14:glow w14:rad="0">
            <w14:srgbClr w14:val="FFFFFF"/>
          </w14:glow>
        </w:rPr>
        <w:drawing>
          <wp:inline distT="0" distB="0" distL="0" distR="0" wp14:anchorId="749A0FC8" wp14:editId="555C5CF2">
            <wp:extent cx="3383280" cy="1709928"/>
            <wp:effectExtent l="0" t="0" r="762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2E2D608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rFonts w:eastAsia="SimSun"/>
          <w:b/>
          <w:noProof/>
          <w:sz w:val="20"/>
          <w:lang w:val="en-GB"/>
        </w:rPr>
      </w:pPr>
      <w:r w:rsidRPr="00FD2A9A">
        <w:rPr>
          <w:rFonts w:eastAsia="SimSun"/>
          <w:b/>
          <w:noProof/>
          <w:sz w:val="20"/>
          <w:lang w:val="en-GB"/>
        </w:rPr>
        <w:t>Figure 12 – Illustration of deriving the four luma channles (right) from the luma component (left) when nnpfc_inp_order_idc is equal to 3</w:t>
      </w:r>
    </w:p>
    <w:p w14:paraId="1DDBFFA5" w14:textId="77777777" w:rsidR="00FD2A9A" w:rsidRPr="00FD2A9A" w:rsidRDefault="00FD2A9A" w:rsidP="00FD2A9A">
      <w:pPr>
        <w:rPr>
          <w:rFonts w:eastAsiaTheme="minorEastAsia"/>
          <w:sz w:val="20"/>
          <w14:glow w14:rad="0">
            <w14:srgbClr w14:val="FFFFFF"/>
          </w14:glow>
        </w:rPr>
      </w:pPr>
      <w:r w:rsidRPr="00FD2A9A">
        <w:rPr>
          <w:rFonts w:eastAsiaTheme="minorEastAsia"/>
          <w:sz w:val="20"/>
          <w14:glow w14:rad="0">
            <w14:srgbClr w14:val="FFFFFF"/>
          </w14:glow>
        </w:rPr>
        <w:t>A patch is a rectangular array of samples from a component (e.g., a luma or chroma component) of a picture.</w:t>
      </w:r>
    </w:p>
    <w:p w14:paraId="1BEB1B0F" w14:textId="77777777" w:rsidR="00FD2A9A" w:rsidRPr="00FD2A9A" w:rsidRDefault="00FD2A9A" w:rsidP="00FD2A9A">
      <w:pPr>
        <w:rPr>
          <w:rFonts w:eastAsiaTheme="minorEastAsia"/>
          <w:sz w:val="20"/>
          <w:szCs w:val="22"/>
        </w:rPr>
      </w:pPr>
      <w:r w:rsidRPr="00FD2A9A">
        <w:rPr>
          <w:rFonts w:eastAsiaTheme="minorEastAsia"/>
          <w:b/>
          <w:bCs/>
          <w:sz w:val="20"/>
          <w:szCs w:val="22"/>
        </w:rPr>
        <w:lastRenderedPageBreak/>
        <w:t>nnpfc_auxiliary_inp_idc</w:t>
      </w:r>
      <w:r w:rsidRPr="00FD2A9A">
        <w:rPr>
          <w:rFonts w:eastAsiaTheme="minorEastAsia"/>
          <w:sz w:val="20"/>
          <w:szCs w:val="22"/>
        </w:rPr>
        <w:t xml:space="preserve"> greater than 0 indicates that auxiliary input data is present in the input tensor of the neural-network post-filter. nnpfc_auxiliary_inp_idc equal to 0 indicates that auxiliary input data is not present in the input tensor. nnpfc_auxiliary_inp_idc equal to 1 specifies that auxiliary input data is derived as specified in Formula 82.</w:t>
      </w:r>
    </w:p>
    <w:p w14:paraId="2579D82E" w14:textId="77777777" w:rsidR="00FD2A9A" w:rsidRPr="00FD2A9A" w:rsidRDefault="00FD2A9A" w:rsidP="00FD2A9A">
      <w:pPr>
        <w:rPr>
          <w:rFonts w:eastAsiaTheme="minorEastAsia"/>
          <w:sz w:val="20"/>
          <w:szCs w:val="22"/>
          <w:lang w:val="en-GB"/>
        </w:rPr>
      </w:pPr>
      <w:r w:rsidRPr="00FD2A9A">
        <w:rPr>
          <w:rFonts w:eastAsiaTheme="minorEastAsia"/>
          <w:sz w:val="20"/>
          <w:szCs w:val="22"/>
          <w:lang w:val="en-CA"/>
        </w:rPr>
        <w:t xml:space="preserve">The value of </w:t>
      </w:r>
      <w:r w:rsidRPr="00FD2A9A">
        <w:rPr>
          <w:rFonts w:eastAsiaTheme="minorEastAsia"/>
          <w:sz w:val="20"/>
          <w:szCs w:val="22"/>
        </w:rPr>
        <w:t>nnpfc_auxiliary_inp_idc</w:t>
      </w:r>
      <w:r w:rsidRPr="00FD2A9A">
        <w:rPr>
          <w:rFonts w:eastAsiaTheme="minorEastAsia"/>
          <w:sz w:val="20"/>
          <w:szCs w:val="22"/>
          <w:lang w:val="en-CA"/>
        </w:rPr>
        <w:t xml:space="preserve"> shall be in the range of 0 to 1</w:t>
      </w:r>
      <w:r w:rsidRPr="00FD2A9A">
        <w:rPr>
          <w:rFonts w:eastAsiaTheme="minorEastAsia"/>
          <w:sz w:val="20"/>
        </w:rPr>
        <w:t>, inclusive,</w:t>
      </w:r>
      <w:r w:rsidRPr="00FD2A9A">
        <w:rPr>
          <w:rFonts w:eastAsia="SimSun"/>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2 to 255, inclusive, for </w:t>
      </w:r>
      <w:r w:rsidRPr="00FD2A9A">
        <w:rPr>
          <w:rFonts w:eastAsiaTheme="minorEastAsia"/>
          <w:sz w:val="20"/>
          <w:szCs w:val="22"/>
          <w:lang w:val="en-CA"/>
        </w:rPr>
        <w:t xml:space="preserve">nnpfc_inp_order_idc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r w:rsidRPr="00FD2A9A">
        <w:rPr>
          <w:rFonts w:eastAsiaTheme="minorEastAsia"/>
          <w:sz w:val="20"/>
          <w:szCs w:val="22"/>
          <w:lang w:val="en-CA"/>
        </w:rPr>
        <w:t>nnpfc_inp_order_idc</w:t>
      </w:r>
      <w:r w:rsidRPr="00FD2A9A">
        <w:rPr>
          <w:rFonts w:eastAsiaTheme="minorEastAsia"/>
          <w:sz w:val="20"/>
          <w:lang w:val="en-GB"/>
        </w:rPr>
        <w:t xml:space="preserve"> in the range of 2 to 255, inclusive.</w:t>
      </w:r>
      <w:r w:rsidRPr="00FD2A9A">
        <w:rPr>
          <w:rFonts w:eastAsia="SimSun"/>
          <w:sz w:val="20"/>
          <w:lang w:val="en-CA"/>
        </w:rPr>
        <w:t xml:space="preserve"> Values of </w:t>
      </w:r>
      <w:r w:rsidRPr="00FD2A9A">
        <w:rPr>
          <w:rFonts w:eastAsiaTheme="minorEastAsia"/>
          <w:sz w:val="20"/>
          <w:szCs w:val="22"/>
          <w:lang w:val="en-CA"/>
        </w:rPr>
        <w:t>nnpfc_inp_order_idc</w:t>
      </w:r>
      <w:r w:rsidRPr="00FD2A9A">
        <w:rPr>
          <w:rFonts w:eastAsia="SimSun"/>
          <w:sz w:val="20"/>
          <w:lang w:val="en-CA"/>
        </w:rPr>
        <w:t xml:space="preserve"> greater than 255 shall not be present in bitstreams conforming to this edition of this document and are not reserved for future use</w:t>
      </w:r>
      <w:r w:rsidRPr="00FD2A9A">
        <w:rPr>
          <w:rFonts w:eastAsia="SimSun"/>
          <w:sz w:val="20"/>
          <w:lang w:val="en-GB"/>
        </w:rPr>
        <w:t>.</w:t>
      </w:r>
    </w:p>
    <w:p w14:paraId="4E672C5C"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The process DeriveInputTensors( ), for deriving the input tensor inputTensor for a given vertical sample coordinate cTop and a horizontal sample coordinate cLeft specifying the top-left sample location for the patch of samples included in the input tensor, is specified as follows:</w:t>
      </w:r>
    </w:p>
    <w:p w14:paraId="671DA27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rFonts w:eastAsia="SimSun"/>
          <w:noProof/>
          <w:color w:val="000000" w:themeColor="text1"/>
          <w:sz w:val="20"/>
          <w:lang w:val="en-GB"/>
        </w:rPr>
      </w:pPr>
      <w:r w:rsidRPr="00FD2A9A">
        <w:rPr>
          <w:rFonts w:eastAsia="SimSun"/>
          <w:noProof/>
          <w:sz w:val="20"/>
          <w:lang w:val="en-GB"/>
        </w:rPr>
        <w:t>for( i = 0; i &lt; numInputPics; i++ ) {</w:t>
      </w:r>
      <w:r w:rsidRPr="00FD2A9A">
        <w:rPr>
          <w:rFonts w:eastAsia="SimSun"/>
          <w:noProof/>
          <w:sz w:val="20"/>
          <w:lang w:val="en-GB"/>
        </w:rPr>
        <w:br/>
      </w:r>
      <w:r w:rsidRPr="00FD2A9A">
        <w:rPr>
          <w:rFonts w:eastAsia="SimSun"/>
          <w:noProof/>
          <w:sz w:val="20"/>
          <w:lang w:val="en-GB"/>
        </w:rPr>
        <w:tab/>
        <w:t>if( nnpfc_inp_order_idc  = =  0 )</w:t>
      </w:r>
      <w:r w:rsidRPr="00FD2A9A">
        <w:rPr>
          <w:rFonts w:eastAsia="SimSun"/>
          <w:noProof/>
          <w:sz w:val="20"/>
          <w:lang w:val="en-GB"/>
        </w:rPr>
        <w:br/>
      </w:r>
      <w:r w:rsidRPr="00FD2A9A">
        <w:rPr>
          <w:rFonts w:eastAsiaTheme="minorEastAsia"/>
          <w:noProof/>
          <w:sz w:val="20"/>
        </w:rPr>
        <w:tab/>
      </w:r>
      <w:r w:rsidRPr="00FD2A9A">
        <w:rPr>
          <w:rFonts w:eastAsiaTheme="minorEastAsia"/>
          <w:noProof/>
          <w:sz w:val="20"/>
        </w:rPr>
        <w:tab/>
        <w:t>for( yP = −overlapSize; yP &lt; inpPatchHeight + overlapSize;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−overlapSize; xP &lt; inpPatchWidth + overlapSize;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inpVal = InpY( InpSampleVal( cTop + yP, cLeft + xP,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][ 0 ][ yP + overlapSize ][ xP + overlapSize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][ 0 ]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][ 1 ][ yP + overlapSize ][ xP + overlapSize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][ 1 ]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rFonts w:eastAsia="SimSun"/>
          <w:noProof/>
          <w:sz w:val="20"/>
          <w:lang w:val="en-GB"/>
        </w:rPr>
        <w:t>( nnpfc_inp_order_idc  = =  1 )</w:t>
      </w:r>
      <w:r w:rsidRPr="00FD2A9A">
        <w:rPr>
          <w:rFonts w:eastAsia="SimSun"/>
          <w:noProof/>
          <w:sz w:val="20"/>
          <w:lang w:val="en-GB"/>
        </w:rPr>
        <w:tab/>
      </w:r>
      <w:r w:rsidRPr="00FD2A9A">
        <w:rPr>
          <w:rFonts w:eastAsia="SimSun"/>
          <w:noProof/>
          <w:sz w:val="20"/>
          <w:lang w:val="es-ES_tradnl"/>
        </w:rPr>
        <w:tab/>
        <w:t>(82)</w:t>
      </w:r>
      <w:r w:rsidRPr="00FD2A9A">
        <w:rPr>
          <w:rFonts w:eastAsia="SimSun"/>
          <w:noProof/>
          <w:sz w:val="20"/>
          <w:lang w:val="es-ES_tradnl"/>
        </w:rPr>
        <w:br/>
      </w:r>
      <w:r w:rsidRPr="00FD2A9A">
        <w:rPr>
          <w:rFonts w:eastAsiaTheme="minorEastAsia"/>
          <w:noProof/>
          <w:sz w:val="20"/>
        </w:rPr>
        <w:tab/>
      </w:r>
      <w:r w:rsidRPr="00FD2A9A">
        <w:rPr>
          <w:rFonts w:eastAsiaTheme="minorEastAsia"/>
          <w:noProof/>
          <w:sz w:val="20"/>
        </w:rPr>
        <w:tab/>
        <w:t>for( yP = −overlapSize; yP &lt; inpPatchHeight + overlapSize;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−overlapSize; xP &lt; inpPatchWidth + overlapSize;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][ 0 ][ yP + overlapSize ][ xP + overlapSize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][ 1 ][ yP + overlapSize ][ xP + overlapSize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][ 0 ]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][ 1 ]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][ 2 ][ yP + overlapSize ][ xP + overlapSize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][ 2 ]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rFonts w:eastAsia="SimSun"/>
          <w:noProof/>
          <w:sz w:val="20"/>
          <w:lang w:val="en-GB"/>
        </w:rPr>
        <w:t>( nnpfc_inp_order_idc  = =  2 )</w:t>
      </w:r>
      <w:r w:rsidRPr="00FD2A9A">
        <w:rPr>
          <w:rFonts w:eastAsia="SimSun"/>
          <w:noProof/>
          <w:sz w:val="20"/>
          <w:lang w:val="en-GB"/>
        </w:rPr>
        <w:br/>
      </w:r>
      <w:r w:rsidRPr="00FD2A9A">
        <w:rPr>
          <w:rFonts w:eastAsiaTheme="minorEastAsia"/>
          <w:noProof/>
          <w:sz w:val="20"/>
        </w:rPr>
        <w:tab/>
      </w:r>
      <w:r w:rsidRPr="00FD2A9A">
        <w:rPr>
          <w:rFonts w:eastAsiaTheme="minorEastAsia"/>
          <w:noProof/>
          <w:sz w:val="20"/>
        </w:rPr>
        <w:tab/>
        <w:t>for( yP = −overlapSize; yP &lt; inpPatchHeight + overlapSize;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−overlapSize; xP &lt; inpPatchWidth + overlapSize;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yY = cTop +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xY = cLeft +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yC = yY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xC = xY / SubWidthC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inpYVal = InpY( InpSampleVal( yY, xY, CroppedHeight,</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][ 0 ][ yP + overlapSize ][ xP + overlapSize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][ 1 ][ yP + overlapSize ][ xP + overlapSize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][ 2 ][ yP + overlapSize ][ xP + overlapSize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][ 0 ]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][ 1 ]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][ 2 ]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][ 3 ][ yP + overlapSize ][ xP + overlapSize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][ 3 ]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SimSun"/>
          <w:noProof/>
          <w:sz w:val="20"/>
          <w:lang w:val="en-GB"/>
        </w:rPr>
        <w:tab/>
      </w:r>
      <w:r w:rsidRPr="00FD2A9A">
        <w:rPr>
          <w:rFonts w:eastAsiaTheme="minorEastAsia"/>
          <w:noProof/>
          <w:sz w:val="20"/>
        </w:rPr>
        <w:t>else if</w:t>
      </w:r>
      <w:r w:rsidRPr="00FD2A9A">
        <w:rPr>
          <w:rFonts w:eastAsia="SimSun"/>
          <w:noProof/>
          <w:sz w:val="20"/>
          <w:lang w:val="en-GB"/>
        </w:rPr>
        <w:t>( nnpfc_inp_order_idc  = =  3 )</w:t>
      </w:r>
      <w:r w:rsidRPr="00FD2A9A">
        <w:rPr>
          <w:rFonts w:eastAsia="SimSun"/>
          <w:noProof/>
          <w:sz w:val="20"/>
          <w:lang w:val="en-GB"/>
        </w:rPr>
        <w:br/>
      </w:r>
      <w:r w:rsidRPr="00FD2A9A">
        <w:rPr>
          <w:rFonts w:eastAsia="SimSun"/>
          <w:noProof/>
          <w:sz w:val="20"/>
        </w:rPr>
        <w:tab/>
      </w:r>
      <w:r w:rsidRPr="00FD2A9A">
        <w:rPr>
          <w:rFonts w:eastAsia="SimSun"/>
          <w:noProof/>
          <w:sz w:val="20"/>
        </w:rPr>
        <w:tab/>
        <w:t>for( yP = −overlapSize; yP &lt; inpPatchHeight + overlapSize; yP++)</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t>for( xP = −overlapSize; xP &lt; inpPatchWidth + overlapSize; xP++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yTL = cTop + yP * 2</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xTL = cLeft + xP * 2</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yBR = yTL + 1</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xBR = xTL + 1</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yC = cTop / 2 + yP</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xC = cLeft / 2 + xP</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inpTLVal = InpY( InpSampleVal( yTL, xTL, CroppedHeight,</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CroppedWidth, CroppedYPic[ i ]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inpTRVal = InpY( InpSampleVal( yTL, xBR, CroppedHeight,</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CroppedWidth, CroppedYPic[ i ]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inpBLVal = InpY( InpSampleVal( yBR, xTL, CroppedHeight,</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CroppedWidth, CroppedYPic[ i ]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inpBRVal = InpY( InpSampleVal( yBR, xBR, CroppedHeight,</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CroppedWidth, CroppedYPic[ i ]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inpCbVal = InpC( InpSampleVal( yC, xC, CroppedHeight / 2,</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CroppedWidth / 2, CroppedCbPic[ i ]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inpCrVal = InpC( InpSampleVal( yC, xC, CroppedHeight / 2,</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CroppedWidth / 2, CroppedCrPic[ i ]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if( !nnpfc_component_last_flag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][ 0 ][ yP + overlapSize ][ xP + overlapSize ] = inpTLVal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][ 1 ][ yP + overlapSize ][ xP + overlapSize ] = inpTRVal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][ 2 ][ yP + overlapSize ][ xP + overlapSize ] = inpBLVal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][ 3 ][ yP + overlapSize ][ xP + overlapSize ] = inpBRVal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][ 4 ][ yP + overlapSize ][ xP + overlapSize ] = inpCbVal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][ 5 ][ yP + overlapSize ][ xP + overlapSize ] = inpCrVal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 else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yP + overlapSize ][ xP + overlapSize ][ 0 ] = inpTLVal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yP + overlapSize ][ xP + overlapSize ][ 1 ] = inpTRVal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yP + overlapSize ][ xP + overlapSize ][ 2 ] = inpBLVal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yP + overlapSize ][ xP + overlapSize ][ 3 ] = inpBRVal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yP + overlapSize ][ xP + overlapSize ][ 4 ] = inpCbVal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yP + overlapSize ][ xP + overlapSize ][ 5 ] = inpCrVal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if( nnpfc_auxiliary_inp_idc  = =  1 )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if( !nnpfc_component_last_flag )</w:t>
      </w:r>
      <w:r w:rsidRPr="00FD2A9A">
        <w:rPr>
          <w:rFonts w:eastAsia="SimSun"/>
          <w:noProof/>
          <w:sz w:val="20"/>
        </w:rPr>
        <w:br/>
      </w:r>
      <w:r w:rsidRPr="00FD2A9A">
        <w:rPr>
          <w:rFonts w:eastAsia="SimSun"/>
          <w:noProof/>
          <w:sz w:val="20"/>
        </w:rPr>
        <w:lastRenderedPageBreak/>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][ 6 ][ yP + overlapSize ][ xP + overlapSize ] = StrengthControlVal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else</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yP + overlapSize ][ xP + overlapSize ][ 6 ] = StrengthControlVal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t>}</w:t>
      </w:r>
      <w:r w:rsidRPr="00FD2A9A">
        <w:rPr>
          <w:rFonts w:eastAsia="SimSun"/>
          <w:noProof/>
          <w:sz w:val="20"/>
        </w:rPr>
        <w:br/>
      </w:r>
      <w:r w:rsidRPr="00FD2A9A">
        <w:rPr>
          <w:rFonts w:eastAsia="SimSun"/>
          <w:noProof/>
          <w:sz w:val="20"/>
          <w:lang w:val="en-GB"/>
        </w:rPr>
        <w:t>}</w:t>
      </w:r>
    </w:p>
    <w:p w14:paraId="76EF3973" w14:textId="77777777" w:rsidR="00FD2A9A" w:rsidRPr="00FD2A9A" w:rsidRDefault="00FD2A9A" w:rsidP="00FD2A9A">
      <w:pPr>
        <w:rPr>
          <w:sz w:val="20"/>
          <w:lang w:val="en-GB"/>
          <w14:glow w14:rad="0">
            <w14:srgbClr w14:val="FFFFFF"/>
          </w14:glow>
        </w:rPr>
      </w:pPr>
      <w:r w:rsidRPr="00FD2A9A">
        <w:rPr>
          <w:b/>
          <w:bCs/>
          <w:sz w:val="20"/>
          <w:lang w:val="en-GB"/>
          <w14:glow w14:rad="0">
            <w14:srgbClr w14:val="FFFFFF"/>
          </w14:glow>
        </w:rPr>
        <w:t>nnpfc_separate_colour_description_present_flag</w:t>
      </w:r>
      <w:r w:rsidRPr="00FD2A9A">
        <w:rPr>
          <w:sz w:val="20"/>
          <w:lang w:val="en-GB"/>
          <w14:glow w14:rad="0">
            <w14:srgbClr w14:val="FFFFFF"/>
          </w14:glow>
        </w:rPr>
        <w:t xml:space="preserve"> equal to 1 indicates that a distinct combination of colour primaries, transfer characteristics, and matrix coefficients for the picture resulting from the post-processing filter is specified in the SEI message syntax structure. nnfpc_separate_colour_description_present_flag equal to 0 indicates that the combination of colour primaries, transfer characteristics, and matrix coefficients for the picture resulting from the post-processing filter is the same as indicated in VUI parameters for the CLVS.</w:t>
      </w:r>
    </w:p>
    <w:p w14:paraId="527BD8C7" w14:textId="77777777" w:rsidR="00FD2A9A" w:rsidRPr="00FD2A9A" w:rsidRDefault="00FD2A9A" w:rsidP="00FD2A9A">
      <w:pPr>
        <w:rPr>
          <w:sz w:val="20"/>
          <w:lang w:val="en-GB"/>
          <w14:glow w14:rad="0">
            <w14:srgbClr w14:val="FFFFFF"/>
          </w14:glow>
        </w:rPr>
      </w:pPr>
      <w:r w:rsidRPr="00FD2A9A">
        <w:rPr>
          <w:b/>
          <w:bCs/>
          <w:sz w:val="20"/>
          <w:lang w:val="en-GB"/>
          <w14:glow w14:rad="0">
            <w14:srgbClr w14:val="FFFFFF"/>
          </w14:glow>
        </w:rPr>
        <w:t>nnpfc_colour_primaries</w:t>
      </w:r>
      <w:r w:rsidRPr="00FD2A9A">
        <w:rPr>
          <w:sz w:val="20"/>
          <w:lang w:val="en-GB"/>
          <w14:glow w14:rad="0">
            <w14:srgbClr w14:val="FFFFFF"/>
          </w14:glow>
        </w:rPr>
        <w:t xml:space="preserve"> has the same semantics as specified in subclause 7.3 for the vui_colour_primaries syntax element, except as follows:</w:t>
      </w:r>
    </w:p>
    <w:p w14:paraId="743828A0"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nnpfc_colour_primaries specifies the colour primaries of the picture resulting from applying the neural-network post-filter specified in the SEI message, rather than the colour primaries used for the CLVS.</w:t>
      </w:r>
    </w:p>
    <w:p w14:paraId="297B7644"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nnpfc_colour_primaries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nnpfc_colour_primaries is inferred to be equal to vui_colour_primaries.</w:t>
      </w:r>
    </w:p>
    <w:p w14:paraId="0074D72A" w14:textId="77777777" w:rsidR="00FD2A9A" w:rsidRPr="00FD2A9A" w:rsidRDefault="00FD2A9A" w:rsidP="00FD2A9A">
      <w:pPr>
        <w:rPr>
          <w:sz w:val="20"/>
          <w:lang w:val="en-GB"/>
          <w14:glow w14:rad="0">
            <w14:srgbClr w14:val="FFFFFF"/>
          </w14:glow>
        </w:rPr>
      </w:pPr>
      <w:r w:rsidRPr="00FD2A9A">
        <w:rPr>
          <w:b/>
          <w:bCs/>
          <w:sz w:val="20"/>
          <w:lang w:val="en-GB"/>
          <w14:glow w14:rad="0">
            <w14:srgbClr w14:val="FFFFFF"/>
          </w14:glow>
        </w:rPr>
        <w:t>nnpfc_transfer_characteristics</w:t>
      </w:r>
      <w:r w:rsidRPr="00FD2A9A">
        <w:rPr>
          <w:sz w:val="20"/>
          <w:lang w:val="en-GB"/>
          <w14:glow w14:rad="0">
            <w14:srgbClr w14:val="FFFFFF"/>
          </w14:glow>
        </w:rPr>
        <w:t xml:space="preserve"> has the same semantics as specified in subclause 7.3 for the vui_transfer_characteristics syntax element, except as follows:</w:t>
      </w:r>
    </w:p>
    <w:p w14:paraId="1D6F0C2D"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nnpfc_transfer_characteristics specifies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of the picture resulting from applying the neural-network post-filter specified in the SEI message, rather than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used for the CLVS.</w:t>
      </w:r>
    </w:p>
    <w:p w14:paraId="4832CA61"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nnpfc_transfer_characteristics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nnpfc_transfer_characteristics is inferred to be equal to vui_transfer_characteristics.</w:t>
      </w:r>
    </w:p>
    <w:p w14:paraId="5F8ABAC6" w14:textId="77777777" w:rsidR="00FD2A9A" w:rsidRPr="00FD2A9A" w:rsidRDefault="00FD2A9A" w:rsidP="00FD2A9A">
      <w:pPr>
        <w:rPr>
          <w:sz w:val="20"/>
          <w:lang w:val="en-GB"/>
          <w14:glow w14:rad="0">
            <w14:srgbClr w14:val="FFFFFF"/>
          </w14:glow>
        </w:rPr>
      </w:pPr>
      <w:r w:rsidRPr="00FD2A9A">
        <w:rPr>
          <w:b/>
          <w:bCs/>
          <w:sz w:val="20"/>
          <w:lang w:val="en-GB"/>
          <w14:glow w14:rad="0">
            <w14:srgbClr w14:val="FFFFFF"/>
          </w14:glow>
        </w:rPr>
        <w:t>nnpfc_matrix_coeffs</w:t>
      </w:r>
      <w:r w:rsidRPr="00FD2A9A">
        <w:rPr>
          <w:sz w:val="20"/>
          <w:lang w:val="en-GB"/>
          <w14:glow w14:rad="0">
            <w14:srgbClr w14:val="FFFFFF"/>
          </w14:glow>
        </w:rPr>
        <w:t xml:space="preserve"> has the same semantics as specified in subclause 7.3 for the vui_matrix_coeffs syntax element, except as follows:</w:t>
      </w:r>
    </w:p>
    <w:p w14:paraId="682C23AE"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nnpfc_matrix_coeffs specifies the matrix coefficients of the picture resulting from applying the neural-network post-filter specified in the SEI message, rather than the matrix coefficients used for the CLVS.</w:t>
      </w:r>
    </w:p>
    <w:p w14:paraId="0061BDAE"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nnpfc_matrix_coeffs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nnpfc_matrix_coeffs is inferred to be equal to vui_matrix_coeffs.</w:t>
      </w:r>
    </w:p>
    <w:p w14:paraId="40B66C2A"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The values allowed for nnpfc_matrix_coeffs are not constrained by the chroma format of the decoded video pictures that is indicated by the value of ChromaFormatIdc for the semantics of the VUI parameters.</w:t>
      </w:r>
    </w:p>
    <w:p w14:paraId="31606AB1" w14:textId="77777777" w:rsidR="00FD2A9A" w:rsidRPr="00FD2A9A" w:rsidRDefault="00FD2A9A" w:rsidP="00FD2A9A">
      <w:pPr>
        <w:ind w:left="360" w:hanging="360"/>
        <w:rPr>
          <w:rFonts w:eastAsiaTheme="minorEastAsia"/>
          <w:sz w:val="20"/>
          <w:lang w:val="en-CA" w:eastAsia="ja-JP"/>
        </w:rPr>
      </w:pPr>
      <w:r w:rsidRPr="00FD2A9A">
        <w:rPr>
          <w:sz w:val="20"/>
          <w:lang w:val="en-GB"/>
          <w14:glow w14:rad="0">
            <w14:srgbClr w14:val="FFFFFF"/>
          </w14:glow>
        </w:rPr>
        <w:t>–</w:t>
      </w:r>
      <w:r w:rsidRPr="00FD2A9A">
        <w:rPr>
          <w:sz w:val="20"/>
          <w:lang w:val="en-GB"/>
          <w14:glow w14:rad="0">
            <w14:srgbClr w14:val="FFFFFF"/>
          </w14:glow>
        </w:rPr>
        <w:tab/>
      </w:r>
      <w:r w:rsidRPr="00FD2A9A">
        <w:rPr>
          <w:sz w:val="20"/>
          <w:szCs w:val="18"/>
          <w14:glow w14:rad="0">
            <w14:srgbClr w14:val="FFFFFF"/>
          </w14:glow>
        </w:rPr>
        <w:t>When nnpfc_matrix_coeffs is equal to 0, nnpfc_out_order_idc shall not be equal to 1 or 3.</w:t>
      </w:r>
    </w:p>
    <w:p w14:paraId="5AE9CB96" w14:textId="77777777" w:rsidR="00FD2A9A" w:rsidRPr="00FD2A9A" w:rsidRDefault="00FD2A9A" w:rsidP="00FD2A9A">
      <w:pPr>
        <w:rPr>
          <w:rFonts w:eastAsiaTheme="minorEastAsia"/>
          <w:sz w:val="20"/>
          <w:lang w:val="en-CA" w:eastAsia="ja-JP"/>
        </w:rPr>
      </w:pPr>
      <w:r w:rsidRPr="00FD2A9A">
        <w:rPr>
          <w:rFonts w:eastAsiaTheme="minorEastAsia"/>
          <w:b/>
          <w:bCs/>
          <w:sz w:val="20"/>
          <w:szCs w:val="22"/>
          <w:lang w:val="en-CA"/>
        </w:rPr>
        <w:t>nnpfc_out_format_idc</w:t>
      </w:r>
      <w:r w:rsidRPr="00FD2A9A">
        <w:rPr>
          <w:rFonts w:eastAsiaTheme="minorEastAsia"/>
          <w:sz w:val="20"/>
          <w:szCs w:val="22"/>
          <w:lang w:val="en-CA"/>
        </w:rPr>
        <w:t xml:space="preserve"> equal to 0 indicates that the sample values output by the post-processing filter are real numbers where the value range of 0 to 1, inclusive, maps linearly to the unsigned integer value range of 0 to </w:t>
      </w:r>
      <w:r w:rsidRPr="00FD2A9A">
        <w:rPr>
          <w:rFonts w:eastAsia="SimSun"/>
          <w:noProof/>
          <w:sz w:val="20"/>
          <w:lang w:val="en-GB"/>
        </w:rPr>
        <w:t>( 1  &lt;&lt;  bitDepth ) </w:t>
      </w:r>
      <w:r w:rsidRPr="00FD2A9A">
        <w:rPr>
          <w:rFonts w:eastAsia="SimSun"/>
          <w:sz w:val="20"/>
          <w:szCs w:val="22"/>
          <w:lang w:val="en-CA"/>
        </w:rPr>
        <w:t>– 1, inclusive, for any desired bit depth bitDepth for subsequent post-processing or displaying.</w:t>
      </w:r>
    </w:p>
    <w:p w14:paraId="563417AD"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jc w:val="left"/>
        <w:rPr>
          <w:rFonts w:eastAsiaTheme="minorEastAsia"/>
          <w:noProof/>
          <w:sz w:val="20"/>
          <w:lang w:val="en-CA"/>
        </w:rPr>
      </w:pPr>
      <w:r w:rsidRPr="00FD2A9A">
        <w:rPr>
          <w:rFonts w:eastAsiaTheme="minorEastAsia"/>
          <w:noProof/>
          <w:sz w:val="20"/>
          <w:lang w:val="en-CA"/>
        </w:rPr>
        <w:t xml:space="preserve">nnpfc_out_format_flag equal to 1 indicates that the sample values output by the post-processing filter are unsigned integer numbers </w:t>
      </w:r>
      <w:r w:rsidRPr="00FD2A9A">
        <w:rPr>
          <w:rFonts w:eastAsiaTheme="minorEastAsia"/>
          <w:sz w:val="20"/>
          <w:szCs w:val="22"/>
          <w:lang w:val="en-CA"/>
        </w:rPr>
        <w:t xml:space="preserve">in the range of 0 to </w:t>
      </w:r>
      <w:r w:rsidRPr="00FD2A9A">
        <w:rPr>
          <w:rFonts w:eastAsia="SimSun"/>
          <w:noProof/>
          <w:sz w:val="20"/>
          <w:lang w:val="en-GB"/>
        </w:rPr>
        <w:t>( 1  &lt;&lt;  ( </w:t>
      </w:r>
      <w:r w:rsidRPr="00FD2A9A">
        <w:rPr>
          <w:rFonts w:eastAsiaTheme="minorEastAsia"/>
          <w:sz w:val="20"/>
          <w:lang w:val="en-CA" w:eastAsia="ja-JP"/>
        </w:rPr>
        <w:t>nnpfc_out_tensor_bitdepth_minus8 + 8 ) </w:t>
      </w:r>
      <w:r w:rsidRPr="00FD2A9A">
        <w:rPr>
          <w:rFonts w:eastAsia="SimSun"/>
          <w:noProof/>
          <w:sz w:val="20"/>
          <w:lang w:val="en-GB"/>
        </w:rPr>
        <w:t>) </w:t>
      </w:r>
      <w:r w:rsidRPr="00FD2A9A">
        <w:rPr>
          <w:rFonts w:eastAsia="SimSun"/>
          <w:sz w:val="20"/>
          <w:szCs w:val="22"/>
          <w:lang w:val="en-CA"/>
        </w:rPr>
        <w:t>− 1, inclusive.</w:t>
      </w:r>
    </w:p>
    <w:p w14:paraId="277D2E0D" w14:textId="77777777" w:rsidR="00FD2A9A" w:rsidRPr="00FD2A9A" w:rsidRDefault="00FD2A9A" w:rsidP="00FD2A9A">
      <w:pPr>
        <w:rPr>
          <w:rFonts w:eastAsiaTheme="minorEastAsia"/>
          <w:sz w:val="20"/>
          <w:lang w:val="en-CA" w:eastAsia="ja-JP"/>
        </w:rPr>
      </w:pPr>
      <w:r w:rsidRPr="00FD2A9A">
        <w:rPr>
          <w:rFonts w:eastAsia="SimSun"/>
          <w:sz w:val="20"/>
          <w:lang w:val="en-GB"/>
        </w:rPr>
        <w:t xml:space="preserve">Values of </w:t>
      </w:r>
      <w:r w:rsidRPr="00FD2A9A">
        <w:rPr>
          <w:rFonts w:eastAsia="SimSun"/>
          <w:sz w:val="20"/>
          <w:lang w:val="en-CA"/>
        </w:rPr>
        <w:t>nnpfc_</w:t>
      </w:r>
      <w:r w:rsidRPr="00FD2A9A">
        <w:rPr>
          <w:rFonts w:eastAsiaTheme="minorEastAsia"/>
          <w:sz w:val="20"/>
          <w:lang w:val="en-CA" w:eastAsia="ja-JP"/>
        </w:rPr>
        <w:t>out_format</w:t>
      </w:r>
      <w:r w:rsidRPr="00FD2A9A">
        <w:rPr>
          <w:rFonts w:eastAsia="SimSun"/>
          <w:sz w:val="20"/>
          <w:lang w:val="en-CA"/>
        </w:rPr>
        <w:t xml:space="preserve">_idc greater than 1 </w:t>
      </w:r>
      <w:r w:rsidRPr="00FD2A9A">
        <w:rPr>
          <w:rFonts w:eastAsia="SimSun"/>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r w:rsidRPr="00FD2A9A">
        <w:rPr>
          <w:rFonts w:eastAsia="SimSun"/>
          <w:sz w:val="20"/>
          <w:lang w:val="en-CA"/>
        </w:rPr>
        <w:t>nnpfc_</w:t>
      </w:r>
      <w:r w:rsidRPr="00FD2A9A">
        <w:rPr>
          <w:rFonts w:eastAsiaTheme="minorEastAsia"/>
          <w:sz w:val="20"/>
          <w:lang w:val="en-CA" w:eastAsia="ja-JP"/>
        </w:rPr>
        <w:t>out_format</w:t>
      </w:r>
      <w:r w:rsidRPr="00FD2A9A">
        <w:rPr>
          <w:rFonts w:eastAsia="SimSun"/>
          <w:sz w:val="20"/>
          <w:lang w:val="en-CA"/>
        </w:rPr>
        <w:t>_idc</w:t>
      </w:r>
      <w:r w:rsidRPr="00FD2A9A">
        <w:rPr>
          <w:rFonts w:eastAsia="SimSun"/>
          <w:sz w:val="20"/>
          <w:lang w:val="en-GB"/>
        </w:rPr>
        <w:t>.</w:t>
      </w:r>
    </w:p>
    <w:p w14:paraId="085C7946" w14:textId="77777777" w:rsidR="00FD2A9A" w:rsidRPr="00FD2A9A" w:rsidRDefault="00FD2A9A" w:rsidP="00FD2A9A">
      <w:pPr>
        <w:rPr>
          <w:rFonts w:eastAsiaTheme="minorEastAsia"/>
          <w:sz w:val="20"/>
          <w:lang w:val="en-GB"/>
        </w:rPr>
      </w:pPr>
      <w:r w:rsidRPr="00FD2A9A">
        <w:rPr>
          <w:rFonts w:eastAsiaTheme="minorEastAsia"/>
          <w:b/>
          <w:sz w:val="20"/>
          <w:lang w:val="en-GB"/>
        </w:rPr>
        <w:t>nnpfc_out_tensor_bitdepth_minus8</w:t>
      </w:r>
      <w:r w:rsidRPr="00FD2A9A">
        <w:rPr>
          <w:rFonts w:eastAsiaTheme="minorEastAsia"/>
          <w:sz w:val="20"/>
          <w:lang w:val="en-GB"/>
        </w:rPr>
        <w:t xml:space="preserve"> plus 8 specifies the bit depth of sample values in the output integer tensor. </w:t>
      </w:r>
      <w:r w:rsidRPr="00FD2A9A">
        <w:rPr>
          <w:rFonts w:eastAsiaTheme="minorEastAsia"/>
          <w:sz w:val="20"/>
          <w:lang w:val="en-CA" w:eastAsia="ja-JP"/>
        </w:rPr>
        <w:t>The value of nnpfc_out_tensor_bitdepth_minus8 shall be in the range of 0 to 24, inclusive.</w:t>
      </w:r>
    </w:p>
    <w:p w14:paraId="5EA53005" w14:textId="77777777"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nnpfc_out_order_idc</w:t>
      </w:r>
      <w:r w:rsidRPr="00FD2A9A">
        <w:rPr>
          <w:rFonts w:eastAsiaTheme="minorEastAsia"/>
          <w:sz w:val="20"/>
          <w:szCs w:val="22"/>
          <w:lang w:val="en-CA"/>
        </w:rPr>
        <w:t xml:space="preserve"> indicates </w:t>
      </w:r>
      <w:r w:rsidRPr="00FD2A9A">
        <w:rPr>
          <w:rFonts w:eastAsiaTheme="minorEastAsia"/>
          <w:sz w:val="20"/>
        </w:rPr>
        <w:t>the output order of samples resulting from the post-processing filter</w:t>
      </w:r>
      <w:r w:rsidRPr="00FD2A9A">
        <w:rPr>
          <w:rFonts w:eastAsiaTheme="minorEastAsia"/>
          <w:sz w:val="20"/>
          <w:szCs w:val="22"/>
          <w:lang w:val="en-CA"/>
        </w:rPr>
        <w:t>.</w:t>
      </w:r>
    </w:p>
    <w:p w14:paraId="02301580" w14:textId="77777777" w:rsidR="00FD2A9A" w:rsidRPr="00FD2A9A" w:rsidRDefault="00FD2A9A" w:rsidP="00FD2A9A">
      <w:pPr>
        <w:rPr>
          <w:rFonts w:eastAsia="SimSun"/>
          <w:sz w:val="20"/>
          <w:lang w:val="en-GB"/>
        </w:rPr>
      </w:pPr>
      <w:r w:rsidRPr="00FD2A9A">
        <w:rPr>
          <w:rFonts w:eastAsiaTheme="minorEastAsia"/>
          <w:sz w:val="20"/>
          <w:szCs w:val="22"/>
          <w:lang w:val="en-CA"/>
        </w:rPr>
        <w:t>The value of nnpfc_out_order_idc shall be in the range of 0 to 3</w:t>
      </w:r>
      <w:r w:rsidRPr="00FD2A9A">
        <w:rPr>
          <w:rFonts w:eastAsiaTheme="minorEastAsia"/>
          <w:sz w:val="20"/>
        </w:rPr>
        <w:t>, inclusive,</w:t>
      </w:r>
      <w:r w:rsidRPr="00FD2A9A">
        <w:rPr>
          <w:rFonts w:eastAsia="SimSun"/>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r w:rsidRPr="00FD2A9A">
        <w:rPr>
          <w:rFonts w:eastAsiaTheme="minorEastAsia"/>
          <w:sz w:val="20"/>
          <w:szCs w:val="22"/>
          <w:lang w:val="en-CA"/>
        </w:rPr>
        <w:t xml:space="preserve">nnpfc_out_order_idc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r w:rsidRPr="00FD2A9A">
        <w:rPr>
          <w:rFonts w:eastAsiaTheme="minorEastAsia"/>
          <w:sz w:val="20"/>
          <w:szCs w:val="22"/>
          <w:lang w:val="en-CA"/>
        </w:rPr>
        <w:t>nnpfc_out_order_idc</w:t>
      </w:r>
      <w:r w:rsidRPr="00FD2A9A">
        <w:rPr>
          <w:rFonts w:eastAsiaTheme="minorEastAsia"/>
          <w:sz w:val="20"/>
          <w:lang w:val="en-GB"/>
        </w:rPr>
        <w:t xml:space="preserve"> in the range of 4 to 255, inclusive.</w:t>
      </w:r>
      <w:r w:rsidRPr="00FD2A9A">
        <w:rPr>
          <w:rFonts w:eastAsia="SimSun"/>
          <w:sz w:val="20"/>
          <w:lang w:val="en-CA"/>
        </w:rPr>
        <w:t xml:space="preserve"> </w:t>
      </w:r>
      <w:r w:rsidRPr="00FD2A9A">
        <w:rPr>
          <w:rFonts w:eastAsia="SimSun"/>
          <w:sz w:val="20"/>
          <w:lang w:val="en-CA"/>
        </w:rPr>
        <w:lastRenderedPageBreak/>
        <w:t xml:space="preserve">Values of </w:t>
      </w:r>
      <w:r w:rsidRPr="00FD2A9A">
        <w:rPr>
          <w:rFonts w:eastAsiaTheme="minorEastAsia"/>
          <w:sz w:val="20"/>
          <w:szCs w:val="22"/>
          <w:lang w:val="en-CA"/>
        </w:rPr>
        <w:t>nnpfc_out_order_idc</w:t>
      </w:r>
      <w:r w:rsidRPr="00FD2A9A">
        <w:rPr>
          <w:rFonts w:eastAsia="SimSun"/>
          <w:sz w:val="20"/>
          <w:lang w:val="en-CA"/>
        </w:rPr>
        <w:t xml:space="preserve"> greater than 255 shall not be present in bitstreams conforming to this edition of this document and are not reserved for future use</w:t>
      </w:r>
      <w:r w:rsidRPr="00FD2A9A">
        <w:rPr>
          <w:rFonts w:eastAsia="SimSun"/>
          <w:sz w:val="20"/>
          <w:lang w:val="en-GB"/>
        </w:rPr>
        <w:t>.</w:t>
      </w:r>
    </w:p>
    <w:p w14:paraId="09B56F46"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When nnpfc_purpose is equal to 2 or 4, nnpfc_out_order_idc shall not be equal to 3.</w:t>
      </w:r>
    </w:p>
    <w:p w14:paraId="107A8483" w14:textId="77777777" w:rsidR="00FD2A9A" w:rsidRPr="00FD2A9A" w:rsidRDefault="00FD2A9A" w:rsidP="00FD2A9A">
      <w:pPr>
        <w:rPr>
          <w:rFonts w:eastAsiaTheme="minorEastAsia"/>
          <w:sz w:val="20"/>
          <w:lang w:val="en-GB"/>
        </w:rPr>
      </w:pPr>
      <w:r w:rsidRPr="00FD2A9A">
        <w:rPr>
          <w:rFonts w:eastAsiaTheme="minorEastAsia"/>
          <w:sz w:val="20"/>
          <w:szCs w:val="22"/>
          <w:lang w:val="en-CA"/>
        </w:rPr>
        <w:t>Table 22 contains an informative description of nnpfc_out_order_idc values.</w:t>
      </w:r>
    </w:p>
    <w:p w14:paraId="473A42E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FD2A9A">
        <w:rPr>
          <w:rFonts w:eastAsia="SimSun"/>
          <w:b/>
          <w:sz w:val="20"/>
          <w:lang w:val="en-GB"/>
        </w:rPr>
        <w:t>Table 22 – Description of nnpfc_out_order_idc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FD2A9A" w:rsidRPr="00FD2A9A" w14:paraId="7757F373" w14:textId="77777777" w:rsidTr="00C67A27">
        <w:trPr>
          <w:jc w:val="center"/>
        </w:trPr>
        <w:tc>
          <w:tcPr>
            <w:tcW w:w="1183" w:type="dxa"/>
          </w:tcPr>
          <w:p w14:paraId="2125D17B"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r w:rsidRPr="00FD2A9A">
              <w:rPr>
                <w:rFonts w:eastAsia="SimSun"/>
                <w:b/>
                <w:sz w:val="20"/>
                <w:lang w:val="en-GB"/>
              </w:rPr>
              <w:t>nnpfc_out_</w:t>
            </w:r>
            <w:r w:rsidRPr="00FD2A9A">
              <w:rPr>
                <w:rFonts w:eastAsia="SimSun"/>
                <w:b/>
                <w:sz w:val="20"/>
                <w:lang w:val="en-GB"/>
              </w:rPr>
              <w:br/>
              <w:t>order_idc</w:t>
            </w:r>
          </w:p>
        </w:tc>
        <w:tc>
          <w:tcPr>
            <w:tcW w:w="8167" w:type="dxa"/>
          </w:tcPr>
          <w:p w14:paraId="42E21BF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FD2A9A">
              <w:rPr>
                <w:rFonts w:eastAsia="SimSun"/>
                <w:b/>
                <w:sz w:val="20"/>
                <w:lang w:val="en-GB"/>
              </w:rPr>
              <w:t>Description</w:t>
            </w:r>
          </w:p>
        </w:tc>
      </w:tr>
      <w:tr w:rsidR="00FD2A9A" w:rsidRPr="00FD2A9A" w14:paraId="6E0C0A44" w14:textId="77777777" w:rsidTr="00C67A27">
        <w:trPr>
          <w:jc w:val="center"/>
        </w:trPr>
        <w:tc>
          <w:tcPr>
            <w:tcW w:w="1183" w:type="dxa"/>
          </w:tcPr>
          <w:p w14:paraId="0423745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0</w:t>
            </w:r>
          </w:p>
        </w:tc>
        <w:tc>
          <w:tcPr>
            <w:tcW w:w="8167" w:type="dxa"/>
          </w:tcPr>
          <w:p w14:paraId="5F34221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2A9A">
              <w:rPr>
                <w:rFonts w:eastAsia="SimSun"/>
                <w:sz w:val="20"/>
                <w:lang w:val="en-GB"/>
              </w:rPr>
              <w:t>Only the luma matrix is present in the output tensor, thus the number of channels is 1.</w:t>
            </w:r>
          </w:p>
        </w:tc>
      </w:tr>
      <w:tr w:rsidR="00FD2A9A" w:rsidRPr="00FD2A9A" w14:paraId="6224747D" w14:textId="77777777" w:rsidTr="00C67A27">
        <w:trPr>
          <w:jc w:val="center"/>
        </w:trPr>
        <w:tc>
          <w:tcPr>
            <w:tcW w:w="1183" w:type="dxa"/>
          </w:tcPr>
          <w:p w14:paraId="5EF2CAF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1</w:t>
            </w:r>
          </w:p>
        </w:tc>
        <w:tc>
          <w:tcPr>
            <w:tcW w:w="8167" w:type="dxa"/>
          </w:tcPr>
          <w:p w14:paraId="23612DB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Only the chroma matrices are present in the output tensor, thus the number of channels is 2.</w:t>
            </w:r>
          </w:p>
        </w:tc>
      </w:tr>
      <w:tr w:rsidR="00FD2A9A" w:rsidRPr="00FD2A9A" w14:paraId="6504B912" w14:textId="77777777" w:rsidTr="00C67A27">
        <w:trPr>
          <w:jc w:val="center"/>
        </w:trPr>
        <w:tc>
          <w:tcPr>
            <w:tcW w:w="1183" w:type="dxa"/>
          </w:tcPr>
          <w:p w14:paraId="2B95CE8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2</w:t>
            </w:r>
          </w:p>
        </w:tc>
        <w:tc>
          <w:tcPr>
            <w:tcW w:w="8167" w:type="dxa"/>
          </w:tcPr>
          <w:p w14:paraId="2D20F93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The luma and chroma matrices are present in the output tensor, thus the number of channels is 3.</w:t>
            </w:r>
          </w:p>
        </w:tc>
      </w:tr>
      <w:tr w:rsidR="00FD2A9A" w:rsidRPr="00FD2A9A" w14:paraId="25F5AEB0" w14:textId="77777777" w:rsidTr="00C67A27">
        <w:trPr>
          <w:jc w:val="center"/>
        </w:trPr>
        <w:tc>
          <w:tcPr>
            <w:tcW w:w="1183" w:type="dxa"/>
          </w:tcPr>
          <w:p w14:paraId="013CD37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3</w:t>
            </w:r>
          </w:p>
        </w:tc>
        <w:tc>
          <w:tcPr>
            <w:tcW w:w="8167" w:type="dxa"/>
          </w:tcPr>
          <w:p w14:paraId="158838BF"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2A9A">
              <w:rPr>
                <w:rFonts w:eastAsia="SimSun"/>
                <w:sz w:val="20"/>
                <w:lang w:val="en-GB"/>
              </w:rPr>
              <w:t>Four luma matrices and two chroma matrices are present in the output tensor, thus the number of channels is 6. This nnpfc_out_order_idc can only be used when the chroma format is 4:2:0.</w:t>
            </w:r>
          </w:p>
        </w:tc>
      </w:tr>
      <w:tr w:rsidR="00FD2A9A" w:rsidRPr="00FD2A9A" w14:paraId="7909B26F" w14:textId="77777777" w:rsidTr="00C67A27">
        <w:trPr>
          <w:jc w:val="center"/>
        </w:trPr>
        <w:tc>
          <w:tcPr>
            <w:tcW w:w="1183" w:type="dxa"/>
          </w:tcPr>
          <w:p w14:paraId="5D3B56D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4..255</w:t>
            </w:r>
          </w:p>
        </w:tc>
        <w:tc>
          <w:tcPr>
            <w:tcW w:w="8167" w:type="dxa"/>
          </w:tcPr>
          <w:p w14:paraId="488031F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040F4723" w14:textId="77777777" w:rsidR="00FD2A9A" w:rsidRPr="00FD2A9A" w:rsidRDefault="00FD2A9A" w:rsidP="00FD2A9A">
      <w:pPr>
        <w:rPr>
          <w:rFonts w:eastAsiaTheme="minorEastAsia"/>
          <w:sz w:val="20"/>
        </w:rPr>
      </w:pPr>
    </w:p>
    <w:p w14:paraId="5928B21A"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The process StoreOutputTensors( ), for deriving sample values in the filtered output sample arrays FilteredYPic, FilteredCbPic, and FilteredCrPic from the output tensor outputTensor for a given vertical sample coordinate cTop and a horizontal sample coordinate cLeft specifying the top-left sample location for the patch of samples included in the input tensor, is specified as follows:</w:t>
      </w:r>
    </w:p>
    <w:p w14:paraId="0945659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90"/>
          <w:tab w:val="left" w:pos="1170"/>
          <w:tab w:val="left" w:pos="1350"/>
          <w:tab w:val="left" w:pos="1530"/>
          <w:tab w:val="left" w:pos="1710"/>
          <w:tab w:val="left" w:pos="1890"/>
          <w:tab w:val="center" w:pos="4849"/>
          <w:tab w:val="right" w:pos="9696"/>
        </w:tabs>
        <w:spacing w:before="193" w:after="240"/>
        <w:ind w:left="630"/>
        <w:jc w:val="left"/>
        <w:rPr>
          <w:rFonts w:eastAsia="SimSun"/>
          <w:noProof/>
          <w:color w:val="000000" w:themeColor="text1"/>
          <w:sz w:val="20"/>
          <w:lang w:val="en-GB"/>
        </w:rPr>
      </w:pPr>
      <w:r w:rsidRPr="00FD2A9A">
        <w:rPr>
          <w:rFonts w:eastAsia="SimSun"/>
          <w:noProof/>
          <w:sz w:val="20"/>
          <w:lang w:val="en-GB"/>
        </w:rPr>
        <w:t>for( i = 0; i &lt; numInputPics; i++ ) {</w:t>
      </w:r>
      <w:r w:rsidRPr="00FD2A9A">
        <w:rPr>
          <w:rFonts w:eastAsia="SimSun"/>
          <w:noProof/>
          <w:sz w:val="20"/>
          <w:lang w:val="en-GB"/>
        </w:rPr>
        <w:br/>
      </w:r>
      <w:r w:rsidRPr="00FD2A9A">
        <w:rPr>
          <w:rFonts w:eastAsia="SimSun"/>
          <w:noProof/>
          <w:sz w:val="20"/>
          <w:lang w:val="en-GB"/>
        </w:rPr>
        <w:tab/>
        <w:t>if( nnpfc_out_order_idc  = =  0 )</w:t>
      </w:r>
      <w:r w:rsidRPr="00FD2A9A">
        <w:rPr>
          <w:rFonts w:eastAsia="SimSun"/>
          <w:noProof/>
          <w:sz w:val="20"/>
          <w:lang w:val="en-GB"/>
        </w:rPr>
        <w:br/>
      </w:r>
      <w:r w:rsidRPr="00FD2A9A">
        <w:rPr>
          <w:rFonts w:eastAsiaTheme="minorEastAsia"/>
          <w:noProof/>
          <w:sz w:val="20"/>
        </w:rPr>
        <w:tab/>
      </w:r>
      <w:r w:rsidRPr="00FD2A9A">
        <w:rPr>
          <w:rFonts w:eastAsiaTheme="minorEastAsia"/>
          <w:noProof/>
          <w:sz w:val="20"/>
        </w:rPr>
        <w:tab/>
        <w:t>for( yP = 0; yP &lt; outPatchHeight;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0; xP &lt; outPatchWidth;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yY = cTop </w:t>
      </w:r>
      <w:r w:rsidRPr="00FD2A9A">
        <w:rPr>
          <w:rFonts w:eastAsiaTheme="minorEastAsia"/>
          <w:noProof/>
          <w:sz w:val="20"/>
          <w:lang w:val="en-GB"/>
        </w:rPr>
        <w:t xml:space="preserve">* outPatchHeight / inpPatchHeight </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xY = cLeft </w:t>
      </w:r>
      <w:r w:rsidRPr="00FD2A9A">
        <w:rPr>
          <w:rFonts w:eastAsiaTheme="minorEastAsia"/>
          <w:noProof/>
          <w:sz w:val="20"/>
          <w:lang w:val="en-GB"/>
        </w:rPr>
        <w:t xml:space="preserve">* outPatchWidth / inpPatchWidth </w:t>
      </w:r>
      <w:r w:rsidRPr="00FD2A9A">
        <w:rPr>
          <w:rFonts w:eastAsiaTheme="minorEastAsia"/>
          <w:noProof/>
          <w:sz w:val="20"/>
        </w:rPr>
        <w:t>+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 yY &lt; nnpfc_pic_height_in_luma_samples  &amp;&amp;  xY &lt; nnpfc_pic_width_in_luma_samples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w:t>
      </w:r>
      <w:r w:rsidRPr="00FD2A9A">
        <w:rPr>
          <w:rFonts w:eastAsiaTheme="minorEastAsia"/>
          <w:noProof/>
          <w:sz w:val="20"/>
          <w:lang w:val="en-CA"/>
        </w:rPr>
        <w:t>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][yY ] = outputTensor[ 0 ][ i ][ 0 ][ yP ][ xP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 yY ] = outputTensor[ 0 ][ i ][ yP ][ xP ][ 0 ]</w:t>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rFonts w:eastAsia="SimSun"/>
          <w:noProof/>
          <w:sz w:val="20"/>
          <w:lang w:val="en-GB"/>
        </w:rPr>
        <w:t>( nnpfc_out_order_idc  = =  1 )</w:t>
      </w:r>
      <w:r w:rsidRPr="00FD2A9A">
        <w:rPr>
          <w:rFonts w:eastAsia="SimSun"/>
          <w:noProof/>
          <w:sz w:val="20"/>
          <w:lang w:val="en-GB"/>
        </w:rPr>
        <w:tab/>
      </w:r>
      <w:r w:rsidRPr="00FD2A9A">
        <w:rPr>
          <w:rFonts w:eastAsia="SimSun"/>
          <w:noProof/>
          <w:sz w:val="20"/>
          <w:lang w:val="es-ES_tradnl"/>
        </w:rPr>
        <w:tab/>
        <w:t>(83)</w:t>
      </w:r>
      <w:r w:rsidRPr="00FD2A9A">
        <w:rPr>
          <w:rFonts w:eastAsia="SimSun"/>
          <w:noProof/>
          <w:sz w:val="20"/>
          <w:lang w:val="es-ES_tradnl"/>
        </w:rPr>
        <w:br/>
      </w:r>
      <w:r w:rsidRPr="00FD2A9A">
        <w:rPr>
          <w:rFonts w:eastAsiaTheme="minorEastAsia"/>
          <w:noProof/>
          <w:sz w:val="20"/>
        </w:rPr>
        <w:tab/>
      </w:r>
      <w:r w:rsidRPr="00FD2A9A">
        <w:rPr>
          <w:rFonts w:eastAsiaTheme="minorEastAsia"/>
          <w:noProof/>
          <w:sz w:val="20"/>
        </w:rPr>
        <w:tab/>
        <w:t>for( yP = 0; yP &lt; outPatchCHeight;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for( xP = 0; xP &lt; outPatchCWidth; xP++ )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xSrc = cLeft * horCScaling + xP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ySrc = cTop * verCScaling +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if ( ySrc &lt; nnpfc_pic_height_in_luma_samples / outSubHeightC  &amp;&amp;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xSrc &lt; nnpfc_pic_width_in_luma_samples / outSubWidthC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if( !</w:t>
      </w:r>
      <w:r w:rsidRPr="00FD2A9A">
        <w:rPr>
          <w:rFonts w:eastAsiaTheme="minorEastAsia"/>
          <w:sz w:val="20"/>
          <w:lang w:val="en-CA"/>
        </w:rPr>
        <w:t>nnpfc_component_last_flag )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][ 0 ][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][ 1 ][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yP ][ xP ][ 0 ]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yP ][ xP ][ 1 ]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w:t>
      </w:r>
      <w:r w:rsidRPr="00FD2A9A">
        <w:rPr>
          <w:rFonts w:eastAsiaTheme="minorEastAsia"/>
          <w:noProof/>
          <w:sz w:val="20"/>
        </w:rPr>
        <w:br/>
      </w:r>
      <w:r w:rsidRPr="00FD2A9A">
        <w:rPr>
          <w:rFonts w:eastAsiaTheme="minorEastAsia"/>
          <w:noProof/>
          <w:sz w:val="20"/>
        </w:rPr>
        <w:tab/>
        <w:t>else if</w:t>
      </w:r>
      <w:r w:rsidRPr="00FD2A9A">
        <w:rPr>
          <w:rFonts w:eastAsia="SimSun"/>
          <w:noProof/>
          <w:sz w:val="20"/>
          <w:lang w:val="en-GB"/>
        </w:rPr>
        <w:t>( nnpfc_out_order_idc  = =  2 )</w:t>
      </w:r>
      <w:r w:rsidRPr="00FD2A9A">
        <w:rPr>
          <w:rFonts w:eastAsia="SimSun"/>
          <w:noProof/>
          <w:sz w:val="20"/>
          <w:lang w:val="en-GB"/>
        </w:rPr>
        <w:br/>
      </w:r>
      <w:r w:rsidRPr="00FD2A9A">
        <w:rPr>
          <w:rFonts w:eastAsia="SimSun"/>
          <w:noProof/>
          <w:sz w:val="20"/>
        </w:rPr>
        <w:tab/>
      </w:r>
      <w:r w:rsidRPr="00FD2A9A">
        <w:rPr>
          <w:rFonts w:eastAsia="SimSun"/>
          <w:noProof/>
          <w:sz w:val="20"/>
        </w:rPr>
        <w:tab/>
        <w:t>for( yP = 0; yP &lt; outPatchHeight; yP++)</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t>for( xP = 0; xP &lt; outPatchWidth; xP++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 xml:space="preserve">yY = cTop </w:t>
      </w:r>
      <w:r w:rsidRPr="00FD2A9A">
        <w:rPr>
          <w:rFonts w:eastAsia="SimSun"/>
          <w:noProof/>
          <w:sz w:val="20"/>
          <w:lang w:val="en-GB"/>
        </w:rPr>
        <w:t xml:space="preserve">* outPatchHeight / inpPatchHeight </w:t>
      </w:r>
      <w:r w:rsidRPr="00FD2A9A">
        <w:rPr>
          <w:rFonts w:eastAsia="SimSun"/>
          <w:noProof/>
          <w:sz w:val="20"/>
        </w:rPr>
        <w:t>+ yP</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 xml:space="preserve">xY = cLeft </w:t>
      </w:r>
      <w:r w:rsidRPr="00FD2A9A">
        <w:rPr>
          <w:rFonts w:eastAsia="SimSun"/>
          <w:noProof/>
          <w:sz w:val="20"/>
          <w:lang w:val="en-GB"/>
        </w:rPr>
        <w:t xml:space="preserve">* outPatchWidth / inpPatchWidth </w:t>
      </w:r>
      <w:r w:rsidRPr="00FD2A9A">
        <w:rPr>
          <w:rFonts w:eastAsia="SimSun"/>
          <w:noProof/>
          <w:sz w:val="20"/>
        </w:rPr>
        <w:t>+ xP</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lang w:val="en-GB"/>
        </w:rPr>
        <w:tab/>
      </w:r>
      <w:r w:rsidRPr="00FD2A9A">
        <w:rPr>
          <w:rFonts w:eastAsia="SimSun"/>
          <w:noProof/>
          <w:sz w:val="20"/>
          <w:lang w:val="en-GB"/>
        </w:rPr>
        <w:tab/>
        <w:t xml:space="preserve">yC = yY / outSubHeightC </w:t>
      </w:r>
      <w:r w:rsidRPr="00FD2A9A">
        <w:rPr>
          <w:rFonts w:eastAsia="SimSun"/>
          <w:noProof/>
          <w:sz w:val="20"/>
          <w:lang w:val="en-CA"/>
        </w:rPr>
        <w:br/>
      </w:r>
      <w:r w:rsidRPr="00FD2A9A">
        <w:rPr>
          <w:rFonts w:eastAsia="SimSun"/>
          <w:noProof/>
          <w:sz w:val="20"/>
        </w:rPr>
        <w:tab/>
      </w:r>
      <w:r w:rsidRPr="00FD2A9A">
        <w:rPr>
          <w:rFonts w:eastAsia="SimSun"/>
          <w:noProof/>
          <w:sz w:val="20"/>
        </w:rPr>
        <w:tab/>
      </w:r>
      <w:r w:rsidRPr="00FD2A9A">
        <w:rPr>
          <w:rFonts w:eastAsia="SimSun"/>
          <w:noProof/>
          <w:sz w:val="20"/>
          <w:lang w:val="en-GB"/>
        </w:rPr>
        <w:tab/>
      </w:r>
      <w:r w:rsidRPr="00FD2A9A">
        <w:rPr>
          <w:rFonts w:eastAsia="SimSun"/>
          <w:noProof/>
          <w:sz w:val="20"/>
          <w:lang w:val="en-GB"/>
        </w:rPr>
        <w:tab/>
        <w:t xml:space="preserve">xC = xY / outSubWidthC </w:t>
      </w:r>
      <w:r w:rsidRPr="00FD2A9A">
        <w:rPr>
          <w:rFonts w:eastAsia="SimSun"/>
          <w:noProof/>
          <w:sz w:val="20"/>
          <w:lang w:val="en-CA"/>
        </w:rPr>
        <w:br/>
      </w:r>
      <w:r w:rsidRPr="00FD2A9A">
        <w:rPr>
          <w:rFonts w:eastAsia="SimSun"/>
          <w:noProof/>
          <w:sz w:val="20"/>
        </w:rPr>
        <w:lastRenderedPageBreak/>
        <w:tab/>
      </w:r>
      <w:r w:rsidRPr="00FD2A9A">
        <w:rPr>
          <w:rFonts w:eastAsia="SimSun"/>
          <w:noProof/>
          <w:sz w:val="20"/>
        </w:rPr>
        <w:tab/>
      </w:r>
      <w:r w:rsidRPr="00FD2A9A">
        <w:rPr>
          <w:rFonts w:eastAsia="SimSun"/>
          <w:noProof/>
          <w:sz w:val="20"/>
          <w:lang w:val="en-GB"/>
        </w:rPr>
        <w:tab/>
      </w:r>
      <w:r w:rsidRPr="00FD2A9A">
        <w:rPr>
          <w:rFonts w:eastAsia="SimSun"/>
          <w:noProof/>
          <w:sz w:val="20"/>
          <w:lang w:val="en-GB"/>
        </w:rPr>
        <w:tab/>
        <w:t>yPc = ( yP / outSubHeightC ) * outSubHeightC</w:t>
      </w:r>
      <w:r w:rsidRPr="00FD2A9A">
        <w:rPr>
          <w:rFonts w:eastAsia="SimSun"/>
          <w:noProof/>
          <w:sz w:val="20"/>
          <w:lang w:val="en-CA"/>
        </w:rPr>
        <w:br/>
      </w:r>
      <w:r w:rsidRPr="00FD2A9A">
        <w:rPr>
          <w:rFonts w:eastAsia="SimSun"/>
          <w:noProof/>
          <w:sz w:val="20"/>
        </w:rPr>
        <w:tab/>
      </w:r>
      <w:r w:rsidRPr="00FD2A9A">
        <w:rPr>
          <w:rFonts w:eastAsia="SimSun"/>
          <w:noProof/>
          <w:sz w:val="20"/>
        </w:rPr>
        <w:tab/>
      </w:r>
      <w:r w:rsidRPr="00FD2A9A">
        <w:rPr>
          <w:rFonts w:eastAsia="SimSun"/>
          <w:noProof/>
          <w:sz w:val="20"/>
          <w:lang w:val="en-GB"/>
        </w:rPr>
        <w:tab/>
      </w:r>
      <w:r w:rsidRPr="00FD2A9A">
        <w:rPr>
          <w:rFonts w:eastAsia="SimSun"/>
          <w:noProof/>
          <w:sz w:val="20"/>
          <w:lang w:val="en-GB"/>
        </w:rPr>
        <w:tab/>
        <w:t>xPc = ( xP / outSubWidthC</w:t>
      </w:r>
      <w:r w:rsidRPr="00FD2A9A">
        <w:rPr>
          <w:rFonts w:eastAsia="SimSun"/>
          <w:noProof/>
          <w:sz w:val="20"/>
          <w:lang w:val="en-CA"/>
        </w:rPr>
        <w:t xml:space="preserve"> ) * out</w:t>
      </w:r>
      <w:r w:rsidRPr="00FD2A9A">
        <w:rPr>
          <w:rFonts w:eastAsia="SimSun"/>
          <w:noProof/>
          <w:sz w:val="20"/>
          <w:lang w:val="en-GB"/>
        </w:rPr>
        <w:t>SubWidthC</w:t>
      </w:r>
      <w:r w:rsidRPr="00FD2A9A">
        <w:rPr>
          <w:rFonts w:eastAsia="SimSun"/>
          <w:noProof/>
          <w:sz w:val="20"/>
          <w:lang w:val="en-CA"/>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if ( yY &lt; nnpfc_pic_height_in_luma_samples &amp;&amp; xY &lt; nnpfc_pic_width_in_luma_samples)</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if( !</w:t>
      </w:r>
      <w:r w:rsidRPr="00FD2A9A">
        <w:rPr>
          <w:rFonts w:eastAsia="SimSun"/>
          <w:noProof/>
          <w:sz w:val="20"/>
          <w:lang w:val="en-CA"/>
        </w:rPr>
        <w:t>nnpfc_component_last_flag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xY ][ yY ] = outputTensor[ 0 ][ i ][ 0 ][ yP ][ xP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FilteredCbPic[ i ][ xC ][ yC ] = outputTensor[ 0 ][ i ][ 1 ][ yPc ][ xPc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FilteredCrPic[ i ][ xC ][ yC ] = outputTensor[ 0 ][ i ][ 2 ][ yPc ][ xPc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 else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xY ][ yY ] = outputTensor[ 0 ][ i ][ yP ][ xP ][ 0 ]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FilteredCbPic[ i ][ xC ][ yC ] = outputTensor[ 0 ][ i ][ yPc ][ xPc ][ 1 ]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FilteredCrPic[ i ][ xC ][ yC ] = outputTensor[ 0 ][ i ][ yPc ][ xPc ][ 2 ]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t>}</w:t>
      </w:r>
      <w:r w:rsidRPr="00FD2A9A">
        <w:rPr>
          <w:rFonts w:eastAsia="SimSun"/>
          <w:noProof/>
          <w:sz w:val="20"/>
        </w:rPr>
        <w:br/>
      </w:r>
      <w:r w:rsidRPr="00FD2A9A">
        <w:rPr>
          <w:rFonts w:eastAsia="SimSun"/>
          <w:noProof/>
          <w:sz w:val="20"/>
          <w:lang w:val="en-GB"/>
        </w:rPr>
        <w:tab/>
      </w:r>
      <w:r w:rsidRPr="00FD2A9A">
        <w:rPr>
          <w:rFonts w:eastAsiaTheme="minorEastAsia"/>
          <w:noProof/>
          <w:sz w:val="20"/>
        </w:rPr>
        <w:t>else if</w:t>
      </w:r>
      <w:r w:rsidRPr="00FD2A9A">
        <w:rPr>
          <w:rFonts w:eastAsia="SimSun"/>
          <w:noProof/>
          <w:sz w:val="20"/>
          <w:lang w:val="en-GB"/>
        </w:rPr>
        <w:t>( nnpfc_out_order_idc  = =  3 )</w:t>
      </w:r>
      <w:r w:rsidRPr="00FD2A9A">
        <w:rPr>
          <w:rFonts w:eastAsia="SimSun"/>
          <w:noProof/>
          <w:sz w:val="20"/>
          <w:lang w:val="en-GB"/>
        </w:rPr>
        <w:br/>
      </w:r>
      <w:r w:rsidRPr="00FD2A9A">
        <w:rPr>
          <w:rFonts w:eastAsia="SimSun"/>
          <w:noProof/>
          <w:sz w:val="20"/>
        </w:rPr>
        <w:tab/>
      </w:r>
      <w:r w:rsidRPr="00FD2A9A">
        <w:rPr>
          <w:rFonts w:eastAsia="SimSun"/>
          <w:noProof/>
          <w:sz w:val="20"/>
        </w:rPr>
        <w:tab/>
        <w:t>for( yP = 0; yP &lt; outPatchHeight; yP++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t>for( xP = 0; xP &lt; outPatchWidth; xP++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 xml:space="preserve">ySrc = cTop / 2 </w:t>
      </w:r>
      <w:r w:rsidRPr="00FD2A9A">
        <w:rPr>
          <w:rFonts w:eastAsia="SimSun"/>
          <w:noProof/>
          <w:sz w:val="20"/>
          <w:lang w:val="en-GB"/>
        </w:rPr>
        <w:t xml:space="preserve">* outPatchHeight / inpPatchHeight </w:t>
      </w:r>
      <w:r w:rsidRPr="00FD2A9A">
        <w:rPr>
          <w:rFonts w:eastAsia="SimSun"/>
          <w:noProof/>
          <w:sz w:val="20"/>
        </w:rPr>
        <w:t>+ yP</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 xml:space="preserve">xSrc = cLeft / 2 </w:t>
      </w:r>
      <w:r w:rsidRPr="00FD2A9A">
        <w:rPr>
          <w:rFonts w:eastAsia="SimSun"/>
          <w:noProof/>
          <w:sz w:val="20"/>
          <w:lang w:val="en-GB"/>
        </w:rPr>
        <w:t xml:space="preserve">* outPatchWidth / inpPatchWidth </w:t>
      </w:r>
      <w:r w:rsidRPr="00FD2A9A">
        <w:rPr>
          <w:rFonts w:eastAsia="SimSun"/>
          <w:noProof/>
          <w:sz w:val="20"/>
        </w:rPr>
        <w:t>+ xP</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if ( ySrc &lt; nnpfc_pic_height_in_luma_samples / 2  &amp;&amp;</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xSrc &lt; nnpfc_pic_width_in_luma_samples / 2 )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if( !</w:t>
      </w:r>
      <w:r w:rsidRPr="00FD2A9A">
        <w:rPr>
          <w:rFonts w:eastAsia="SimSun"/>
          <w:noProof/>
          <w:sz w:val="20"/>
          <w:lang w:val="en-CA"/>
        </w:rPr>
        <w:t>nnpfc_component_last_flag ) {</w:t>
      </w:r>
      <w:r w:rsidRPr="00FD2A9A">
        <w:rPr>
          <w:rFonts w:eastAsia="SimSun"/>
          <w:noProof/>
          <w:sz w:val="20"/>
          <w:lang w:val="en-CA"/>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xSrc * 2 ][ ySrc * 2 ] = outputTensor[ 0 ][ i ][ 0 ][ yP ][ xP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xSrc * 2 + 1 ][ ySrc * 2 ] = outputTensor[ 0 ][ i ][ 1 ][ yP ][ xP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xSrc * 2 ][ ySrc * 2 + 1 ] = outputTensor[ 0 ][ i ][ 2 ][ yP ][ xP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xSrc * 2 + 1][ ySrc * 2 + 1 ] = outputTensor[ 0 ][ i ][ 3 ][ yP ][ xP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FilteredCbPic[ i ][ xSrc ][ ySrc ] = outputTensor[ 0 ][ i ][ 4 ][ yP ][ xP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FilteredCrPic[ i ][ xSrc ][ ySrc ] = outputTensor[ 0 ][ i ][ 5 ][ yP ][ xP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lang w:val="en-CA"/>
        </w:rPr>
        <w:tab/>
      </w:r>
      <w:r w:rsidRPr="00FD2A9A">
        <w:rPr>
          <w:rFonts w:eastAsia="SimSun"/>
          <w:noProof/>
          <w:sz w:val="20"/>
          <w:lang w:val="en-CA"/>
        </w:rPr>
        <w:tab/>
      </w:r>
      <w:r w:rsidRPr="00FD2A9A">
        <w:rPr>
          <w:rFonts w:eastAsia="SimSun"/>
          <w:noProof/>
          <w:sz w:val="20"/>
          <w:lang w:val="en-CA"/>
        </w:rPr>
        <w:tab/>
        <w:t>} else {</w:t>
      </w:r>
      <w:r w:rsidRPr="00FD2A9A">
        <w:rPr>
          <w:rFonts w:eastAsia="SimSun"/>
          <w:noProof/>
          <w:sz w:val="20"/>
          <w:lang w:val="en-CA"/>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xSrc * 2 ][ ySrc * 2 ] = outputTensor[ 0 ][ i ][ yP ][ xP ][ 0 ]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xSrc * 2 + 1 ][ ySrc * 2 ] = outputTensor[ 0 ][ i ][ yP ][ xP ][ 1 ]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xSrc * 2 ][ ySrc * 2 + 1 ] = outputTensor[ 0 ][ i ][ yP ][ xP ][ 2 ]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xSrc * 2 + 1][ ySrc * 2 + 1 ] = outputTensor[ 0 ][ i ][ yP ][ xP ][ 3 ]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FilteredCbPic[ i ][ xSrc ][ ySrc ] = outputTensor[ 0 ][ i ][ yP ][ xP ][ 4 ]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FilteredCrPic[ i ][ xSrc ][ ySrc ] = outputTensor[ 0 ][ i ][ yP ][ xP ][ 5 ]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t>}</w:t>
      </w:r>
      <w:r w:rsidRPr="00FD2A9A">
        <w:rPr>
          <w:rFonts w:eastAsia="SimSun"/>
          <w:noProof/>
          <w:sz w:val="20"/>
        </w:rPr>
        <w:br/>
      </w:r>
      <w:r w:rsidRPr="00FD2A9A">
        <w:rPr>
          <w:rFonts w:eastAsia="SimSun"/>
          <w:noProof/>
          <w:sz w:val="20"/>
          <w:lang w:val="en-GB"/>
        </w:rPr>
        <w:t>}</w:t>
      </w:r>
    </w:p>
    <w:p w14:paraId="46580D87" w14:textId="77777777" w:rsidR="00FD2A9A" w:rsidRPr="00FD2A9A" w:rsidRDefault="00FD2A9A" w:rsidP="00FD2A9A">
      <w:pPr>
        <w:rPr>
          <w:rFonts w:eastAsiaTheme="minorEastAsia"/>
          <w:sz w:val="20"/>
          <w:lang w:val="en-GB"/>
        </w:rPr>
      </w:pPr>
      <w:r w:rsidRPr="00FD2A9A">
        <w:rPr>
          <w:rFonts w:eastAsia="SimSun"/>
          <w:b/>
          <w:bCs/>
          <w:color w:val="000000" w:themeColor="text1"/>
          <w:sz w:val="20"/>
          <w:lang w:val="en-GB"/>
        </w:rPr>
        <w:t>nnpfc</w:t>
      </w:r>
      <w:r w:rsidRPr="00FD2A9A">
        <w:rPr>
          <w:rFonts w:eastAsia="SimSun"/>
          <w:b/>
          <w:bCs/>
          <w:sz w:val="20"/>
          <w:lang w:val="en-GB"/>
        </w:rPr>
        <w:t>_constant_patch_size_flag</w:t>
      </w:r>
      <w:r w:rsidRPr="00FD2A9A">
        <w:rPr>
          <w:rFonts w:eastAsia="SimSun"/>
          <w:sz w:val="20"/>
          <w:lang w:val="en-GB"/>
        </w:rPr>
        <w:t xml:space="preserve"> equal to 1 indicates that the post-processing filter accepts exactly the patch size indicated by nnpfc_patch_width_minus1 and nnpfc_patch_height_minus1 as input. nnpfc_constant_patch_size_flag equal to 0 indicates that the post-processing filter accepts any patch size that is a positive integer multiple of the patch size indicated by nnpfc_patch_width_minus1 and nnpfc_patch_height_minus1 as input.</w:t>
      </w:r>
    </w:p>
    <w:p w14:paraId="3B0BD78C" w14:textId="77777777"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nnpfc_patch_width_minus1</w:t>
      </w:r>
      <w:r w:rsidRPr="00FD2A9A">
        <w:rPr>
          <w:rFonts w:eastAsiaTheme="minorEastAsia"/>
          <w:sz w:val="20"/>
          <w:lang w:val="en-CA" w:eastAsia="ja-JP"/>
        </w:rPr>
        <w:t xml:space="preserve"> </w:t>
      </w:r>
      <w:r w:rsidRPr="00FD2A9A">
        <w:rPr>
          <w:rFonts w:eastAsia="SimSun"/>
          <w:sz w:val="20"/>
          <w:lang w:val="en-GB"/>
        </w:rPr>
        <w:t xml:space="preserve">+ 1, when nnpfc_constant_patch_size_flag equal to 1, indicates the horizontal sample counts of the patch size required for the input to the post-processing filter. </w:t>
      </w:r>
      <w:r w:rsidRPr="00FD2A9A">
        <w:rPr>
          <w:rFonts w:eastAsiaTheme="minorEastAsia"/>
          <w:sz w:val="20"/>
          <w:szCs w:val="22"/>
          <w:lang w:val="en-CA"/>
        </w:rPr>
        <w:t xml:space="preserve">The value of nnpfc_patch_width_minus1 shall be in the range of 0 to Min( </w:t>
      </w:r>
      <w:r w:rsidRPr="00FD2A9A">
        <w:rPr>
          <w:rFonts w:eastAsiaTheme="minorEastAsia"/>
          <w:sz w:val="20"/>
        </w:rPr>
        <w:t>32766, CroppedWidth − 1 ), inclusive.</w:t>
      </w:r>
    </w:p>
    <w:p w14:paraId="5058F817" w14:textId="77777777" w:rsidR="00FD2A9A" w:rsidRPr="00FD2A9A" w:rsidRDefault="00FD2A9A" w:rsidP="00FD2A9A">
      <w:pPr>
        <w:rPr>
          <w:rFonts w:eastAsiaTheme="minorEastAsia"/>
          <w:sz w:val="20"/>
          <w:lang w:val="en-CA" w:eastAsia="ja-JP"/>
        </w:rPr>
      </w:pPr>
      <w:r w:rsidRPr="00FD2A9A">
        <w:rPr>
          <w:rFonts w:eastAsiaTheme="minorEastAsia"/>
          <w:b/>
          <w:sz w:val="20"/>
          <w:lang w:val="en-CA" w:eastAsia="ja-JP"/>
        </w:rPr>
        <w:t xml:space="preserve">nnpfc_patch_height_minus1 </w:t>
      </w:r>
      <w:r w:rsidRPr="00FD2A9A">
        <w:rPr>
          <w:rFonts w:eastAsia="SimSun"/>
          <w:sz w:val="20"/>
          <w:lang w:val="en-GB"/>
        </w:rPr>
        <w:t xml:space="preserve">+ 1, when nnpfc_constant_patch_size_flag equal to 1, indicates the vertical sample counts of the patch size required for the input to the post-processing filter. </w:t>
      </w:r>
      <w:r w:rsidRPr="00FD2A9A">
        <w:rPr>
          <w:rFonts w:eastAsiaTheme="minorEastAsia"/>
          <w:sz w:val="20"/>
          <w:szCs w:val="22"/>
          <w:lang w:val="en-CA"/>
        </w:rPr>
        <w:t xml:space="preserve">The value of nnpfc_patch_height_minus1 shall be in the range of 0 to Min( </w:t>
      </w:r>
      <w:r w:rsidRPr="00FD2A9A">
        <w:rPr>
          <w:rFonts w:eastAsiaTheme="minorEastAsia"/>
          <w:sz w:val="20"/>
        </w:rPr>
        <w:t>32766, CroppedHeight − 1 ), inclusive.</w:t>
      </w:r>
    </w:p>
    <w:p w14:paraId="003269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FD2A9A">
        <w:rPr>
          <w:rFonts w:eastAsiaTheme="minorEastAsia"/>
          <w:sz w:val="20"/>
          <w:lang w:val="en-CA" w:eastAsia="zh-CN"/>
        </w:rPr>
        <w:t>Let the variables inpPatchWidth</w:t>
      </w:r>
      <w:r w:rsidRPr="00FD2A9A">
        <w:rPr>
          <w:rFonts w:eastAsiaTheme="minorEastAsia"/>
          <w:sz w:val="20"/>
          <w:lang w:val="en-GB" w:eastAsia="zh-CN"/>
        </w:rPr>
        <w:t xml:space="preserve"> and </w:t>
      </w:r>
      <w:r w:rsidRPr="00FD2A9A">
        <w:rPr>
          <w:rFonts w:eastAsia="SimSun" w:cstheme="minorBidi"/>
          <w:sz w:val="20"/>
          <w:lang w:val="en-CA" w:eastAsia="zh-CN"/>
        </w:rPr>
        <w:t>inpPatchHeight</w:t>
      </w:r>
      <w:r w:rsidRPr="00FD2A9A">
        <w:rPr>
          <w:rFonts w:eastAsia="SimSun" w:cstheme="minorBidi"/>
          <w:sz w:val="20"/>
          <w:lang w:val="en-GB" w:eastAsia="zh-CN"/>
        </w:rPr>
        <w:t xml:space="preserve"> be the patch size width and the patch size height, respectively.</w:t>
      </w:r>
    </w:p>
    <w:p w14:paraId="28FB3B2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val="en-CA" w:eastAsia="zh-CN"/>
        </w:rPr>
      </w:pPr>
      <w:r w:rsidRPr="00FD2A9A">
        <w:rPr>
          <w:rFonts w:eastAsiaTheme="minorEastAsia"/>
          <w:sz w:val="20"/>
          <w:lang w:val="en-CA" w:eastAsia="zh-CN"/>
        </w:rPr>
        <w:t xml:space="preserve">If </w:t>
      </w:r>
      <w:r w:rsidRPr="00FD2A9A">
        <w:rPr>
          <w:rFonts w:eastAsiaTheme="minorEastAsia" w:cstheme="minorBidi"/>
          <w:noProof/>
          <w:sz w:val="20"/>
          <w:lang w:val="en-CA" w:eastAsia="zh-CN"/>
        </w:rPr>
        <w:t>nnpfc_constant_patch_size_flag is equal to 0, the following applies:</w:t>
      </w:r>
    </w:p>
    <w:p w14:paraId="4919D8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SimSun" w:cstheme="minorBidi"/>
          <w:sz w:val="20"/>
          <w:lang w:val="en-GB" w:eastAsia="zh-CN"/>
        </w:rPr>
      </w:pPr>
      <w:r w:rsidRPr="00FD2A9A">
        <w:rPr>
          <w:rFonts w:eastAsia="SimSun" w:cstheme="minorBidi"/>
          <w:sz w:val="20"/>
          <w:lang w:val="en-GB" w:eastAsia="zh-CN"/>
        </w:rPr>
        <w:t>–</w:t>
      </w:r>
      <w:r w:rsidRPr="00FD2A9A">
        <w:rPr>
          <w:rFonts w:eastAsia="SimSun" w:cstheme="minorBidi"/>
          <w:sz w:val="20"/>
          <w:lang w:val="en-GB" w:eastAsia="zh-CN"/>
        </w:rPr>
        <w:tab/>
        <w:t>T</w:t>
      </w:r>
      <w:r w:rsidRPr="00FD2A9A">
        <w:rPr>
          <w:rFonts w:eastAsiaTheme="minorEastAsia" w:cstheme="minorBidi"/>
          <w:noProof/>
          <w:sz w:val="20"/>
          <w:lang w:val="en-CA" w:eastAsia="zh-CN"/>
        </w:rPr>
        <w:t xml:space="preserve">he values of </w:t>
      </w:r>
      <w:r w:rsidRPr="00FD2A9A">
        <w:rPr>
          <w:rFonts w:eastAsiaTheme="minorEastAsia"/>
          <w:sz w:val="20"/>
          <w:lang w:val="en-CA" w:eastAsia="zh-CN"/>
        </w:rPr>
        <w:t>inpPatchWidth</w:t>
      </w:r>
      <w:r w:rsidRPr="00FD2A9A">
        <w:rPr>
          <w:rFonts w:eastAsiaTheme="minorEastAsia"/>
          <w:sz w:val="20"/>
          <w:lang w:val="en-GB" w:eastAsia="zh-CN"/>
        </w:rPr>
        <w:t xml:space="preserve"> </w:t>
      </w:r>
      <w:r w:rsidRPr="00FD2A9A">
        <w:rPr>
          <w:rFonts w:eastAsia="SimSun" w:cstheme="minorBidi"/>
          <w:sz w:val="20"/>
          <w:lang w:val="en-GB" w:eastAsia="zh-CN"/>
        </w:rPr>
        <w:t xml:space="preserve">and </w:t>
      </w:r>
      <w:r w:rsidRPr="00FD2A9A">
        <w:rPr>
          <w:rFonts w:eastAsia="SimSun" w:cstheme="minorBidi"/>
          <w:sz w:val="20"/>
          <w:lang w:val="en-CA" w:eastAsia="zh-CN"/>
        </w:rPr>
        <w:t>inpPatchHeight</w:t>
      </w:r>
      <w:r w:rsidRPr="00FD2A9A">
        <w:rPr>
          <w:rFonts w:eastAsia="SimSun" w:cstheme="minorBidi"/>
          <w:sz w:val="20"/>
          <w:lang w:val="en-GB" w:eastAsia="zh-CN"/>
        </w:rPr>
        <w:t xml:space="preserve"> are either provided by external means not specified in this document or set by the post-processor itself.</w:t>
      </w:r>
    </w:p>
    <w:p w14:paraId="7F9F4C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lang w:val="en-CA" w:eastAsia="zh-CN"/>
        </w:rPr>
      </w:pPr>
      <w:r w:rsidRPr="00FD2A9A">
        <w:rPr>
          <w:rFonts w:eastAsia="SimSun" w:cstheme="minorBidi"/>
          <w:sz w:val="20"/>
          <w:lang w:val="en-GB" w:eastAsia="zh-CN"/>
        </w:rPr>
        <w:t>–</w:t>
      </w:r>
      <w:r w:rsidRPr="00FD2A9A">
        <w:rPr>
          <w:rFonts w:eastAsia="SimSun" w:cstheme="minorBidi"/>
          <w:sz w:val="20"/>
          <w:lang w:val="en-GB" w:eastAsia="zh-CN"/>
        </w:rPr>
        <w:tab/>
        <w:t xml:space="preserve">The value of </w:t>
      </w:r>
      <w:r w:rsidRPr="00FD2A9A">
        <w:rPr>
          <w:rFonts w:eastAsiaTheme="minorEastAsia"/>
          <w:sz w:val="20"/>
          <w:lang w:val="en-CA" w:eastAsia="zh-CN"/>
        </w:rPr>
        <w:t>inpPatchWidth</w:t>
      </w:r>
      <w:r w:rsidRPr="00FD2A9A">
        <w:rPr>
          <w:rFonts w:eastAsiaTheme="minorEastAsia"/>
          <w:sz w:val="20"/>
          <w:lang w:val="en-GB" w:eastAsia="zh-CN"/>
        </w:rPr>
        <w:t xml:space="preserve"> </w:t>
      </w:r>
      <w:r w:rsidRPr="00FD2A9A">
        <w:rPr>
          <w:rFonts w:eastAsia="SimSun" w:cstheme="minorBidi"/>
          <w:color w:val="000000" w:themeColor="text1"/>
          <w:sz w:val="20"/>
          <w:lang w:val="en-GB" w:eastAsia="zh-CN"/>
        </w:rPr>
        <w:t xml:space="preserve">shall be a </w:t>
      </w:r>
      <w:r w:rsidRPr="00FD2A9A">
        <w:rPr>
          <w:rFonts w:eastAsia="SimSun" w:cstheme="minorBidi"/>
          <w:sz w:val="20"/>
          <w:lang w:val="en-GB" w:eastAsia="zh-CN"/>
        </w:rPr>
        <w:t>positive integer multiple of nnpfc_patch_width_minus1 + 1</w:t>
      </w:r>
      <w:r w:rsidRPr="00FD2A9A">
        <w:rPr>
          <w:rFonts w:eastAsia="SimSun" w:cstheme="minorBidi"/>
          <w:color w:val="000000" w:themeColor="text1"/>
          <w:sz w:val="20"/>
          <w:lang w:val="en-GB" w:eastAsia="zh-CN"/>
        </w:rPr>
        <w:t xml:space="preserve"> and shall be less than or equal to </w:t>
      </w:r>
      <w:r w:rsidRPr="00FD2A9A">
        <w:rPr>
          <w:rFonts w:eastAsiaTheme="minorEastAsia" w:cstheme="minorBidi"/>
          <w:color w:val="000000" w:themeColor="text1"/>
          <w:sz w:val="20"/>
          <w:lang w:val="en-GB" w:eastAsia="ja-JP"/>
        </w:rPr>
        <w:t>CroppedWidth</w:t>
      </w:r>
      <w:r w:rsidRPr="00FD2A9A">
        <w:rPr>
          <w:rFonts w:eastAsia="SimSun" w:cstheme="minorBidi"/>
          <w:color w:val="000000" w:themeColor="text1"/>
          <w:sz w:val="20"/>
          <w:lang w:val="en-GB" w:eastAsia="zh-CN"/>
        </w:rPr>
        <w:t xml:space="preserve">. </w:t>
      </w:r>
      <w:r w:rsidRPr="00FD2A9A">
        <w:rPr>
          <w:rFonts w:eastAsia="SimSun" w:cstheme="minorBidi"/>
          <w:sz w:val="20"/>
          <w:lang w:val="en-GB" w:eastAsia="zh-CN"/>
        </w:rPr>
        <w:t xml:space="preserve">The value of </w:t>
      </w:r>
      <w:r w:rsidRPr="00FD2A9A">
        <w:rPr>
          <w:rFonts w:eastAsia="SimSun" w:cstheme="minorBidi"/>
          <w:sz w:val="20"/>
          <w:lang w:val="en-CA" w:eastAsia="zh-CN"/>
        </w:rPr>
        <w:t>inpPatchHeight</w:t>
      </w:r>
      <w:r w:rsidRPr="00FD2A9A">
        <w:rPr>
          <w:rFonts w:eastAsia="SimSun" w:cstheme="minorBidi"/>
          <w:sz w:val="20"/>
          <w:lang w:val="en-GB" w:eastAsia="zh-CN"/>
        </w:rPr>
        <w:t xml:space="preserve"> </w:t>
      </w:r>
      <w:r w:rsidRPr="00FD2A9A">
        <w:rPr>
          <w:rFonts w:eastAsia="SimSun" w:cstheme="minorBidi"/>
          <w:color w:val="000000" w:themeColor="text1"/>
          <w:sz w:val="20"/>
          <w:lang w:val="en-GB" w:eastAsia="zh-CN"/>
        </w:rPr>
        <w:t xml:space="preserve">shall be a </w:t>
      </w:r>
      <w:r w:rsidRPr="00FD2A9A">
        <w:rPr>
          <w:rFonts w:eastAsia="SimSun" w:cstheme="minorBidi"/>
          <w:sz w:val="20"/>
          <w:lang w:val="en-GB" w:eastAsia="zh-CN"/>
        </w:rPr>
        <w:t xml:space="preserve">positive integer multiple of nnpfc_patch_height_minus1 + 1 and shall be less than or equal to </w:t>
      </w:r>
      <w:r w:rsidRPr="00FD2A9A">
        <w:rPr>
          <w:rFonts w:eastAsiaTheme="minorEastAsia" w:cstheme="minorBidi"/>
          <w:color w:val="000000" w:themeColor="text1"/>
          <w:sz w:val="20"/>
          <w:lang w:val="en-GB" w:eastAsia="ja-JP"/>
        </w:rPr>
        <w:t>CroppedHeight</w:t>
      </w:r>
      <w:r w:rsidRPr="00FD2A9A">
        <w:rPr>
          <w:rFonts w:eastAsia="SimSun" w:cstheme="minorBidi"/>
          <w:color w:val="000000" w:themeColor="text1"/>
          <w:sz w:val="20"/>
          <w:lang w:val="en-GB" w:eastAsia="zh-CN"/>
        </w:rPr>
        <w:t>.</w:t>
      </w:r>
    </w:p>
    <w:p w14:paraId="1D487E6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FD2A9A">
        <w:rPr>
          <w:rFonts w:eastAsiaTheme="minorEastAsia" w:cstheme="minorBidi"/>
          <w:sz w:val="20"/>
          <w:lang w:val="en-CA" w:eastAsia="ja-JP"/>
        </w:rPr>
        <w:lastRenderedPageBreak/>
        <w:t>Otherwise (</w:t>
      </w:r>
      <w:r w:rsidRPr="00FD2A9A">
        <w:rPr>
          <w:rFonts w:eastAsiaTheme="minorEastAsia" w:cstheme="minorBidi"/>
          <w:noProof/>
          <w:sz w:val="20"/>
          <w:lang w:val="en-CA" w:eastAsia="zh-CN"/>
        </w:rPr>
        <w:t>nnpfc_constant_patch_size_flag is equal to 1</w:t>
      </w:r>
      <w:r w:rsidRPr="00FD2A9A">
        <w:rPr>
          <w:rFonts w:eastAsiaTheme="minorEastAsia" w:cstheme="minorBidi"/>
          <w:sz w:val="20"/>
          <w:lang w:val="en-CA" w:eastAsia="ja-JP"/>
        </w:rPr>
        <w:t xml:space="preserve">), </w:t>
      </w:r>
      <w:r w:rsidRPr="00FD2A9A">
        <w:rPr>
          <w:rFonts w:eastAsiaTheme="minorEastAsia" w:cstheme="minorBidi"/>
          <w:noProof/>
          <w:sz w:val="20"/>
          <w:lang w:val="en-CA" w:eastAsia="zh-CN"/>
        </w:rPr>
        <w:t xml:space="preserve">the value of </w:t>
      </w:r>
      <w:r w:rsidRPr="00FD2A9A">
        <w:rPr>
          <w:rFonts w:eastAsiaTheme="minorEastAsia"/>
          <w:sz w:val="20"/>
          <w:lang w:val="en-CA" w:eastAsia="zh-CN"/>
        </w:rPr>
        <w:t>inpPatchWidth</w:t>
      </w:r>
      <w:r w:rsidRPr="00FD2A9A">
        <w:rPr>
          <w:rFonts w:eastAsiaTheme="minorEastAsia"/>
          <w:sz w:val="20"/>
          <w:lang w:val="en-GB" w:eastAsia="zh-CN"/>
        </w:rPr>
        <w:t xml:space="preserve"> </w:t>
      </w:r>
      <w:r w:rsidRPr="00FD2A9A">
        <w:rPr>
          <w:rFonts w:eastAsia="SimSun" w:cstheme="minorBidi"/>
          <w:sz w:val="20"/>
          <w:lang w:val="en-GB" w:eastAsia="zh-CN"/>
        </w:rPr>
        <w:t xml:space="preserve">is set equal to nnpfc_patch_width_minus1 + 1 and the value of </w:t>
      </w:r>
      <w:r w:rsidRPr="00FD2A9A">
        <w:rPr>
          <w:rFonts w:eastAsia="SimSun" w:cstheme="minorBidi"/>
          <w:sz w:val="20"/>
          <w:lang w:val="en-CA" w:eastAsia="zh-CN"/>
        </w:rPr>
        <w:t>inpPatchHeight</w:t>
      </w:r>
      <w:r w:rsidRPr="00FD2A9A">
        <w:rPr>
          <w:rFonts w:eastAsia="SimSun" w:cstheme="minorBidi"/>
          <w:sz w:val="20"/>
          <w:lang w:val="en-GB" w:eastAsia="zh-CN"/>
        </w:rPr>
        <w:t xml:space="preserve"> is set equal to nnpfc_patch_height_minus1 + 1.</w:t>
      </w:r>
    </w:p>
    <w:p w14:paraId="01265D30" w14:textId="77777777" w:rsidR="00FD2A9A" w:rsidRPr="00FD2A9A" w:rsidRDefault="00FD2A9A" w:rsidP="00FD2A9A">
      <w:pPr>
        <w:rPr>
          <w:rFonts w:eastAsia="SimSun"/>
          <w:sz w:val="20"/>
          <w:lang w:val="en-GB"/>
        </w:rPr>
      </w:pPr>
      <w:r w:rsidRPr="00FD2A9A">
        <w:rPr>
          <w:rFonts w:eastAsia="SimSun"/>
          <w:b/>
          <w:bCs/>
          <w:sz w:val="20"/>
          <w:lang w:val="en-GB"/>
        </w:rPr>
        <w:t>nnpfc_overlap</w:t>
      </w:r>
      <w:r w:rsidRPr="00FD2A9A">
        <w:rPr>
          <w:rFonts w:eastAsia="SimSun"/>
          <w:sz w:val="20"/>
          <w:lang w:val="en-GB"/>
        </w:rPr>
        <w:t xml:space="preserve"> indicates the overlapping horizontal and vertical sample counts of adjacent input tensors of the post-processing filter. The value of nnpfc_overlap shall be in the range of 0 to 16383, inclusive.</w:t>
      </w:r>
    </w:p>
    <w:p w14:paraId="37D1A226" w14:textId="77777777" w:rsidR="00FD2A9A" w:rsidRPr="00FD2A9A" w:rsidRDefault="00FD2A9A" w:rsidP="00FD2A9A">
      <w:pPr>
        <w:rPr>
          <w:rFonts w:eastAsia="SimSun"/>
          <w:sz w:val="20"/>
          <w:lang w:val="en-GB"/>
        </w:rPr>
      </w:pPr>
      <w:r w:rsidRPr="00FD2A9A">
        <w:rPr>
          <w:rFonts w:eastAsia="SimSun"/>
          <w:sz w:val="20"/>
          <w:lang w:val="en-GB"/>
        </w:rPr>
        <w:t xml:space="preserve">The variables </w:t>
      </w:r>
      <w:r w:rsidRPr="00FD2A9A">
        <w:rPr>
          <w:rFonts w:eastAsiaTheme="minorEastAsia"/>
          <w:color w:val="000000" w:themeColor="text1"/>
          <w:sz w:val="20"/>
          <w:lang w:val="en-GB" w:eastAsia="ja-JP"/>
        </w:rPr>
        <w:t>outPatchWidth, outPatchHeight,</w:t>
      </w:r>
      <w:r w:rsidRPr="00FD2A9A">
        <w:rPr>
          <w:rFonts w:eastAsia="SimSun"/>
          <w:sz w:val="20"/>
          <w:lang w:val="en-GB"/>
        </w:rPr>
        <w:t xml:space="preserve"> horCScaling, verCScaling, outPatchCWidth, outPatchCHeight, and overlapSize are derived as follows:</w:t>
      </w:r>
    </w:p>
    <w:p w14:paraId="00466FFD"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outPatchWidth = ( nnpfc_pic_width_in_luma_samples * inpPatchWidth ) / CroppedWidth</w:t>
      </w:r>
      <w:r w:rsidRPr="00FD2A9A">
        <w:rPr>
          <w:rFonts w:eastAsia="SimSun"/>
          <w:noProof/>
          <w:sz w:val="20"/>
          <w:lang w:val="en-GB"/>
        </w:rPr>
        <w:tab/>
        <w:t>(84)</w:t>
      </w:r>
    </w:p>
    <w:p w14:paraId="2942F63B"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outPatchHeight = ( nnpfc_pic_height_in_luma_samples * inpPatchHeight ) / CroppedHeight</w:t>
      </w:r>
      <w:r w:rsidRPr="00FD2A9A">
        <w:rPr>
          <w:rFonts w:eastAsia="SimSun"/>
          <w:noProof/>
          <w:sz w:val="20"/>
          <w:lang w:val="en-GB"/>
        </w:rPr>
        <w:tab/>
        <w:t>(85)</w:t>
      </w:r>
    </w:p>
    <w:p w14:paraId="08ED0D8E"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horCScaling = SubWidthC / outSubWidthC</w:t>
      </w:r>
      <w:r w:rsidRPr="00FD2A9A">
        <w:rPr>
          <w:rFonts w:eastAsia="SimSun"/>
          <w:noProof/>
          <w:sz w:val="20"/>
          <w:lang w:val="en-GB"/>
        </w:rPr>
        <w:tab/>
      </w:r>
      <w:r w:rsidRPr="00FD2A9A">
        <w:rPr>
          <w:rFonts w:eastAsia="SimSun"/>
          <w:noProof/>
          <w:sz w:val="20"/>
          <w:lang w:val="en-GB"/>
        </w:rPr>
        <w:tab/>
        <w:t>(86)</w:t>
      </w:r>
    </w:p>
    <w:p w14:paraId="092DB377"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verCScaling = SubHeightC / outSubHeightC</w:t>
      </w:r>
      <w:r w:rsidRPr="00FD2A9A">
        <w:rPr>
          <w:rFonts w:eastAsia="SimSun"/>
          <w:noProof/>
          <w:sz w:val="20"/>
          <w:lang w:val="en-GB"/>
        </w:rPr>
        <w:tab/>
      </w:r>
      <w:r w:rsidRPr="00FD2A9A">
        <w:rPr>
          <w:rFonts w:eastAsia="SimSun"/>
          <w:noProof/>
          <w:sz w:val="20"/>
          <w:lang w:val="en-GB"/>
        </w:rPr>
        <w:tab/>
        <w:t>(87)</w:t>
      </w:r>
    </w:p>
    <w:p w14:paraId="394A9C85"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outPatchCWidth = outPatchWidth * horCScaling</w:t>
      </w:r>
      <w:r w:rsidRPr="00FD2A9A">
        <w:rPr>
          <w:rFonts w:eastAsia="SimSun"/>
          <w:noProof/>
          <w:sz w:val="20"/>
          <w:lang w:val="en-GB"/>
        </w:rPr>
        <w:tab/>
      </w:r>
      <w:r w:rsidRPr="00FD2A9A">
        <w:rPr>
          <w:rFonts w:eastAsia="SimSun"/>
          <w:noProof/>
          <w:sz w:val="20"/>
          <w:lang w:val="en-GB"/>
        </w:rPr>
        <w:tab/>
        <w:t>(88)</w:t>
      </w:r>
    </w:p>
    <w:p w14:paraId="7E636E4F"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outPatchCHeight = outPatchHeight * verCScaling</w:t>
      </w:r>
      <w:r w:rsidRPr="00FD2A9A">
        <w:rPr>
          <w:rFonts w:eastAsia="SimSun"/>
          <w:noProof/>
          <w:sz w:val="20"/>
          <w:lang w:val="en-GB"/>
        </w:rPr>
        <w:tab/>
      </w:r>
      <w:r w:rsidRPr="00FD2A9A">
        <w:rPr>
          <w:rFonts w:eastAsia="SimSun"/>
          <w:noProof/>
          <w:sz w:val="20"/>
          <w:lang w:val="en-GB"/>
        </w:rPr>
        <w:tab/>
        <w:t>(89)</w:t>
      </w:r>
    </w:p>
    <w:p w14:paraId="478BBE4A"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overlapSize = nnpfc_overlap</w:t>
      </w:r>
      <w:r w:rsidRPr="00FD2A9A">
        <w:rPr>
          <w:rFonts w:eastAsia="SimSun"/>
          <w:noProof/>
          <w:sz w:val="20"/>
          <w:lang w:val="en-GB"/>
        </w:rPr>
        <w:tab/>
      </w:r>
      <w:r w:rsidRPr="00FD2A9A">
        <w:rPr>
          <w:rFonts w:eastAsia="SimSun"/>
          <w:noProof/>
          <w:sz w:val="20"/>
          <w:lang w:val="en-GB"/>
        </w:rPr>
        <w:tab/>
        <w:t>(90)</w:t>
      </w:r>
    </w:p>
    <w:p w14:paraId="571004CF" w14:textId="77777777" w:rsidR="00FD2A9A" w:rsidRPr="00FD2A9A" w:rsidRDefault="00FD2A9A" w:rsidP="00FD2A9A">
      <w:pPr>
        <w:rPr>
          <w:rFonts w:eastAsiaTheme="minorEastAsia"/>
          <w:sz w:val="20"/>
          <w:lang w:val="en-GB" w:eastAsia="ja-JP"/>
        </w:rPr>
      </w:pPr>
      <w:r w:rsidRPr="00FD2A9A">
        <w:rPr>
          <w:rFonts w:eastAsiaTheme="minorEastAsia"/>
          <w:sz w:val="20"/>
          <w:lang w:val="en-GB" w:eastAsia="ja-JP"/>
        </w:rPr>
        <w:t>It is a requirement of bitstream conformance that outPatchWidth * CroppedWidth shall be equal to nnpfc_pic_width_in_luma_samples * inpPatchWidth and outPatchHeight * CroppedHeight shall be equal to nnpfc_pic_height_in_luma_samples * inpPatchHeight.</w:t>
      </w:r>
    </w:p>
    <w:p w14:paraId="1C955091" w14:textId="77777777" w:rsidR="00FD2A9A" w:rsidRPr="00FD2A9A" w:rsidRDefault="00FD2A9A" w:rsidP="00FD2A9A">
      <w:pPr>
        <w:rPr>
          <w:rFonts w:eastAsia="SimSun"/>
          <w:sz w:val="20"/>
          <w:lang w:val="en-GB"/>
        </w:rPr>
      </w:pPr>
      <w:r w:rsidRPr="00FD2A9A">
        <w:rPr>
          <w:rFonts w:eastAsia="SimSun"/>
          <w:b/>
          <w:bCs/>
          <w:sz w:val="20"/>
          <w:lang w:val="en-GB"/>
        </w:rPr>
        <w:t>nnpfc_padding_type</w:t>
      </w:r>
      <w:r w:rsidRPr="00FD2A9A">
        <w:rPr>
          <w:rFonts w:eastAsia="SimSun"/>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rFonts w:eastAsia="SimSun"/>
          <w:sz w:val="20"/>
          <w:lang w:val="en-GB"/>
        </w:rPr>
        <w:t>. The value of nnpfc_padding_type shall be in the range of 0 to 15, inclusive.</w:t>
      </w:r>
    </w:p>
    <w:p w14:paraId="27409C93"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FD2A9A">
        <w:rPr>
          <w:rFonts w:eastAsia="SimSun"/>
          <w:b/>
          <w:sz w:val="20"/>
          <w:lang w:val="en-GB"/>
        </w:rPr>
        <w:t>Table 23 – Informative description of nnpfc_padding_type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FD2A9A" w:rsidRPr="00FD2A9A" w14:paraId="062A5CC4" w14:textId="77777777" w:rsidTr="00C67A27">
        <w:trPr>
          <w:jc w:val="center"/>
        </w:trPr>
        <w:tc>
          <w:tcPr>
            <w:tcW w:w="1973" w:type="dxa"/>
          </w:tcPr>
          <w:p w14:paraId="74C37B55"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r w:rsidRPr="00FD2A9A">
              <w:rPr>
                <w:rFonts w:eastAsia="SimSun"/>
                <w:b/>
                <w:sz w:val="20"/>
                <w:lang w:val="en-GB"/>
              </w:rPr>
              <w:t>nnpfc_padding_type</w:t>
            </w:r>
          </w:p>
        </w:tc>
        <w:tc>
          <w:tcPr>
            <w:tcW w:w="7377" w:type="dxa"/>
          </w:tcPr>
          <w:p w14:paraId="0A5F541C"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FD2A9A">
              <w:rPr>
                <w:rFonts w:eastAsia="SimSun"/>
                <w:b/>
                <w:sz w:val="20"/>
                <w:lang w:val="en-GB"/>
              </w:rPr>
              <w:t>Description</w:t>
            </w:r>
          </w:p>
        </w:tc>
      </w:tr>
      <w:tr w:rsidR="00FD2A9A" w:rsidRPr="00FD2A9A" w14:paraId="3C1718F8" w14:textId="77777777" w:rsidTr="00C67A27">
        <w:trPr>
          <w:jc w:val="center"/>
        </w:trPr>
        <w:tc>
          <w:tcPr>
            <w:tcW w:w="1973" w:type="dxa"/>
          </w:tcPr>
          <w:p w14:paraId="22356D39"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0</w:t>
            </w:r>
          </w:p>
        </w:tc>
        <w:tc>
          <w:tcPr>
            <w:tcW w:w="7377" w:type="dxa"/>
          </w:tcPr>
          <w:p w14:paraId="76ABE90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2A9A">
              <w:rPr>
                <w:rFonts w:eastAsiaTheme="minorEastAsia"/>
                <w:sz w:val="20"/>
                <w14:glow w14:rad="0">
                  <w14:srgbClr w14:val="FFFFFF"/>
                </w14:glow>
              </w:rPr>
              <w:t>zero padding</w:t>
            </w:r>
          </w:p>
        </w:tc>
      </w:tr>
      <w:tr w:rsidR="00FD2A9A" w:rsidRPr="00FD2A9A" w14:paraId="351B1EE4" w14:textId="77777777" w:rsidTr="00C67A27">
        <w:trPr>
          <w:jc w:val="center"/>
        </w:trPr>
        <w:tc>
          <w:tcPr>
            <w:tcW w:w="1973" w:type="dxa"/>
          </w:tcPr>
          <w:p w14:paraId="5D25A5C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1</w:t>
            </w:r>
          </w:p>
        </w:tc>
        <w:tc>
          <w:tcPr>
            <w:tcW w:w="7377" w:type="dxa"/>
          </w:tcPr>
          <w:p w14:paraId="0854B7C8"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sz w:val="20"/>
                <w14:glow w14:rad="0">
                  <w14:srgbClr w14:val="FFFFFF"/>
                </w14:glow>
              </w:rPr>
              <w:t>replication padding</w:t>
            </w:r>
          </w:p>
        </w:tc>
      </w:tr>
      <w:tr w:rsidR="00FD2A9A" w:rsidRPr="00FD2A9A" w14:paraId="0483190A" w14:textId="77777777" w:rsidTr="00C67A27">
        <w:trPr>
          <w:jc w:val="center"/>
        </w:trPr>
        <w:tc>
          <w:tcPr>
            <w:tcW w:w="1973" w:type="dxa"/>
          </w:tcPr>
          <w:p w14:paraId="6C7CE33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2</w:t>
            </w:r>
          </w:p>
        </w:tc>
        <w:tc>
          <w:tcPr>
            <w:tcW w:w="7377" w:type="dxa"/>
          </w:tcPr>
          <w:p w14:paraId="0E26E09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reflection padding</w:t>
            </w:r>
          </w:p>
        </w:tc>
      </w:tr>
      <w:tr w:rsidR="00FD2A9A" w:rsidRPr="00FD2A9A" w14:paraId="785139C6" w14:textId="77777777" w:rsidTr="00C67A27">
        <w:trPr>
          <w:jc w:val="center"/>
        </w:trPr>
        <w:tc>
          <w:tcPr>
            <w:tcW w:w="1973" w:type="dxa"/>
          </w:tcPr>
          <w:p w14:paraId="346444B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000000" w:themeColor="text1"/>
                <w:sz w:val="20"/>
                <w:lang w:val="en-GB"/>
              </w:rPr>
            </w:pPr>
            <w:r w:rsidRPr="00FD2A9A">
              <w:rPr>
                <w:rFonts w:eastAsia="SimSun"/>
                <w:color w:val="000000" w:themeColor="text1"/>
                <w:sz w:val="20"/>
                <w:lang w:val="en-GB"/>
              </w:rPr>
              <w:t>3</w:t>
            </w:r>
          </w:p>
        </w:tc>
        <w:tc>
          <w:tcPr>
            <w:tcW w:w="7377" w:type="dxa"/>
          </w:tcPr>
          <w:p w14:paraId="05ADD1AB"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wrap-around padding</w:t>
            </w:r>
          </w:p>
        </w:tc>
      </w:tr>
      <w:tr w:rsidR="00FD2A9A" w:rsidRPr="00FD2A9A" w14:paraId="68386401" w14:textId="77777777" w:rsidTr="00C67A27">
        <w:trPr>
          <w:jc w:val="center"/>
        </w:trPr>
        <w:tc>
          <w:tcPr>
            <w:tcW w:w="1973" w:type="dxa"/>
          </w:tcPr>
          <w:p w14:paraId="5F226B05"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000000" w:themeColor="text1"/>
                <w:sz w:val="20"/>
                <w:lang w:val="en-GB"/>
              </w:rPr>
            </w:pPr>
            <w:r w:rsidRPr="00FD2A9A">
              <w:rPr>
                <w:rFonts w:eastAsia="SimSun"/>
                <w:color w:val="000000" w:themeColor="text1"/>
                <w:sz w:val="20"/>
                <w:lang w:val="en-GB"/>
              </w:rPr>
              <w:t>4</w:t>
            </w:r>
          </w:p>
        </w:tc>
        <w:tc>
          <w:tcPr>
            <w:tcW w:w="7377" w:type="dxa"/>
          </w:tcPr>
          <w:p w14:paraId="4670960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 xml:space="preserve">fixed padding </w:t>
            </w:r>
          </w:p>
        </w:tc>
      </w:tr>
      <w:tr w:rsidR="00FD2A9A" w:rsidRPr="00FD2A9A" w14:paraId="31FC3080" w14:textId="77777777" w:rsidTr="00C67A27">
        <w:trPr>
          <w:jc w:val="center"/>
        </w:trPr>
        <w:tc>
          <w:tcPr>
            <w:tcW w:w="1973" w:type="dxa"/>
          </w:tcPr>
          <w:p w14:paraId="566175EB"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5..15</w:t>
            </w:r>
          </w:p>
        </w:tc>
        <w:tc>
          <w:tcPr>
            <w:tcW w:w="7377" w:type="dxa"/>
          </w:tcPr>
          <w:p w14:paraId="73F5A65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2A9A">
              <w:rPr>
                <w:rFonts w:eastAsia="SimSun"/>
                <w:sz w:val="20"/>
                <w:lang w:val="en-GB"/>
              </w:rPr>
              <w:t>Reserved</w:t>
            </w:r>
          </w:p>
        </w:tc>
      </w:tr>
    </w:tbl>
    <w:p w14:paraId="32DD7BF0" w14:textId="77777777" w:rsidR="00FD2A9A" w:rsidRPr="00FD2A9A" w:rsidRDefault="00FD2A9A" w:rsidP="00FD2A9A">
      <w:pPr>
        <w:rPr>
          <w:rFonts w:eastAsiaTheme="minorEastAsia"/>
          <w:sz w:val="20"/>
          <w:szCs w:val="22"/>
          <w:lang w:val="en-CA"/>
        </w:rPr>
      </w:pPr>
    </w:p>
    <w:p w14:paraId="75E86D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r w:rsidRPr="00FD2A9A">
        <w:rPr>
          <w:rFonts w:eastAsia="SimSun"/>
          <w:b/>
          <w:bCs/>
          <w:color w:val="000000" w:themeColor="text1"/>
          <w:sz w:val="20"/>
          <w:lang w:val="en-GB"/>
        </w:rPr>
        <w:t>nnpfc_luma_padding_val</w:t>
      </w:r>
      <w:r w:rsidRPr="00FD2A9A">
        <w:rPr>
          <w:rFonts w:eastAsia="SimSun"/>
          <w:color w:val="000000" w:themeColor="text1"/>
          <w:sz w:val="20"/>
          <w:lang w:val="en-GB"/>
        </w:rPr>
        <w:t xml:space="preserve"> </w:t>
      </w:r>
      <w:r w:rsidRPr="00FD2A9A">
        <w:rPr>
          <w:rFonts w:eastAsia="SimSun"/>
          <w:sz w:val="20"/>
          <w:lang w:val="en-GB"/>
        </w:rPr>
        <w:t xml:space="preserve">indicates </w:t>
      </w:r>
      <w:r w:rsidRPr="00FD2A9A">
        <w:rPr>
          <w:rFonts w:eastAsia="SimSun"/>
          <w:color w:val="000000" w:themeColor="text1"/>
          <w:sz w:val="20"/>
          <w:lang w:val="en-GB"/>
        </w:rPr>
        <w:t>the luma value to be used for padding when nnpfc_padding_type is equal to 4.</w:t>
      </w:r>
    </w:p>
    <w:p w14:paraId="70AD1EE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r w:rsidRPr="00FD2A9A">
        <w:rPr>
          <w:rFonts w:eastAsia="SimSun"/>
          <w:b/>
          <w:bCs/>
          <w:color w:val="000000" w:themeColor="text1"/>
          <w:sz w:val="20"/>
          <w:lang w:val="en-GB"/>
        </w:rPr>
        <w:t>nnpfc_cb_padding_val</w:t>
      </w:r>
      <w:r w:rsidRPr="00FD2A9A">
        <w:rPr>
          <w:rFonts w:eastAsia="SimSun"/>
          <w:color w:val="000000" w:themeColor="text1"/>
          <w:sz w:val="20"/>
          <w:lang w:val="en-GB"/>
        </w:rPr>
        <w:t xml:space="preserve"> </w:t>
      </w:r>
      <w:r w:rsidRPr="00FD2A9A">
        <w:rPr>
          <w:rFonts w:eastAsia="SimSun"/>
          <w:sz w:val="20"/>
          <w:lang w:val="en-GB"/>
        </w:rPr>
        <w:t xml:space="preserve">indicates </w:t>
      </w:r>
      <w:r w:rsidRPr="00FD2A9A">
        <w:rPr>
          <w:rFonts w:eastAsia="SimSun"/>
          <w:color w:val="000000" w:themeColor="text1"/>
          <w:sz w:val="20"/>
          <w:lang w:val="en-GB"/>
        </w:rPr>
        <w:t xml:space="preserve">the </w:t>
      </w:r>
      <w:r w:rsidRPr="00FD2A9A">
        <w:rPr>
          <w:color w:val="000000" w:themeColor="text1"/>
          <w:sz w:val="20"/>
        </w:rPr>
        <w:t>Cb</w:t>
      </w:r>
      <w:r w:rsidRPr="00FD2A9A">
        <w:rPr>
          <w:rFonts w:eastAsia="SimSun"/>
          <w:color w:val="000000" w:themeColor="text1"/>
          <w:sz w:val="20"/>
          <w:lang w:val="en-GB"/>
        </w:rPr>
        <w:t xml:space="preserve"> value to be used for padding when nnpfc_padding_type is equal to 4.</w:t>
      </w:r>
    </w:p>
    <w:p w14:paraId="3C88971C"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r w:rsidRPr="00FD2A9A">
        <w:rPr>
          <w:rFonts w:eastAsia="SimSun"/>
          <w:b/>
          <w:bCs/>
          <w:color w:val="000000" w:themeColor="text1"/>
          <w:sz w:val="20"/>
          <w:lang w:val="en-GB"/>
        </w:rPr>
        <w:t>nnpfc_cr_padding_val</w:t>
      </w:r>
      <w:r w:rsidRPr="00FD2A9A">
        <w:rPr>
          <w:rFonts w:eastAsia="SimSun"/>
          <w:color w:val="000000" w:themeColor="text1"/>
          <w:sz w:val="20"/>
          <w:lang w:val="en-GB"/>
        </w:rPr>
        <w:t xml:space="preserve"> </w:t>
      </w:r>
      <w:r w:rsidRPr="00FD2A9A">
        <w:rPr>
          <w:rFonts w:eastAsia="SimSun"/>
          <w:sz w:val="20"/>
          <w:lang w:val="en-GB"/>
        </w:rPr>
        <w:t xml:space="preserve">indicates </w:t>
      </w:r>
      <w:r w:rsidRPr="00FD2A9A">
        <w:rPr>
          <w:rFonts w:eastAsia="SimSun"/>
          <w:color w:val="000000" w:themeColor="text1"/>
          <w:sz w:val="20"/>
          <w:lang w:val="en-GB"/>
        </w:rPr>
        <w:t>the Cr value to be used for padding when nnpfc_padding_type is equal to 4.</w:t>
      </w:r>
    </w:p>
    <w:p w14:paraId="5F19D062"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function InpSampleVal( </w:t>
      </w:r>
      <w:r w:rsidRPr="00FD2A9A">
        <w:rPr>
          <w:rFonts w:eastAsiaTheme="minorEastAsia"/>
          <w:sz w:val="20"/>
          <w:lang w:eastAsia="ja-JP"/>
        </w:rPr>
        <w:t>y, x, picHeight, picWidth, croppedPic ) with inputs being a vertical sample location y, a horizontal sample location x, a picture height picHeight, a picture width picWidth, and sample array croppedPic</w:t>
      </w:r>
      <w:r w:rsidRPr="00FD2A9A">
        <w:rPr>
          <w:rFonts w:eastAsiaTheme="minorEastAsia"/>
          <w:sz w:val="20"/>
          <w:szCs w:val="22"/>
          <w:lang w:val="en-CA"/>
        </w:rPr>
        <w:t xml:space="preserve"> returns the value of sampleVal derived as follows:</w:t>
      </w:r>
    </w:p>
    <w:p w14:paraId="7C5C16D1"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FD2A9A">
        <w:rPr>
          <w:noProof/>
          <w:sz w:val="18"/>
          <w:szCs w:val="18"/>
          <w:lang w:val="en-GB"/>
        </w:rPr>
        <w:t>NOTE</w:t>
      </w:r>
      <w:r w:rsidRPr="00FD2A9A" w:rsidDel="00A74249">
        <w:rPr>
          <w:rFonts w:eastAsia="SimSun"/>
          <w:noProof/>
          <w:sz w:val="18"/>
          <w:szCs w:val="18"/>
          <w:lang w:val="en-GB"/>
        </w:rPr>
        <w:t> </w:t>
      </w:r>
      <w:r w:rsidRPr="00FD2A9A">
        <w:rPr>
          <w:rFonts w:eastAsia="SimSun"/>
          <w:noProof/>
          <w:sz w:val="18"/>
          <w:szCs w:val="18"/>
          <w:lang w:val="en-GB"/>
        </w:rPr>
        <w:fldChar w:fldCharType="begin"/>
      </w:r>
      <w:r w:rsidRPr="00FD2A9A">
        <w:rPr>
          <w:rFonts w:eastAsia="SimSun"/>
          <w:noProof/>
          <w:sz w:val="18"/>
          <w:szCs w:val="18"/>
          <w:lang w:val="en-GB"/>
        </w:rPr>
        <w:instrText xml:space="preserve"> SEQ NoteCounter \* MERGEFORMAT  \* MERGEFORMAT </w:instrText>
      </w:r>
      <w:r w:rsidRPr="00FD2A9A">
        <w:rPr>
          <w:rFonts w:eastAsia="SimSun"/>
          <w:noProof/>
          <w:sz w:val="18"/>
          <w:szCs w:val="18"/>
          <w:lang w:val="en-GB"/>
        </w:rPr>
        <w:fldChar w:fldCharType="separate"/>
      </w:r>
      <w:r w:rsidRPr="00FD2A9A">
        <w:rPr>
          <w:rFonts w:eastAsia="SimSun"/>
          <w:noProof/>
          <w:sz w:val="18"/>
          <w:szCs w:val="18"/>
          <w:lang w:val="en-GB"/>
        </w:rPr>
        <w:t>6</w:t>
      </w:r>
      <w:r w:rsidRPr="00FD2A9A">
        <w:rPr>
          <w:rFonts w:eastAsia="SimSun"/>
          <w:noProof/>
          <w:sz w:val="18"/>
          <w:szCs w:val="18"/>
          <w:lang w:val="en-GB"/>
        </w:rPr>
        <w:fldChar w:fldCharType="end"/>
      </w:r>
      <w:r w:rsidRPr="00FD2A9A">
        <w:rPr>
          <w:sz w:val="18"/>
          <w:szCs w:val="18"/>
          <w:lang w:val="en-GB"/>
        </w:rPr>
        <w:t> </w:t>
      </w:r>
      <w:r w:rsidRPr="00FD2A9A" w:rsidDel="00A74249">
        <w:rPr>
          <w:rFonts w:eastAsia="SimSun"/>
          <w:noProof/>
          <w:sz w:val="18"/>
          <w:szCs w:val="18"/>
          <w:lang w:val="en-GB"/>
        </w:rPr>
        <w:t>– </w:t>
      </w:r>
      <w:r w:rsidRPr="00FD2A9A">
        <w:rPr>
          <w:rFonts w:eastAsia="SimSun"/>
          <w:noProof/>
          <w:sz w:val="18"/>
          <w:szCs w:val="18"/>
          <w:lang w:val="en-GB"/>
        </w:rPr>
        <w:t>For the inputs to the function InpSampleVal(</w:t>
      </w:r>
      <w:r w:rsidRPr="00FD2A9A">
        <w:rPr>
          <w:rFonts w:eastAsia="SimSun"/>
          <w:noProof/>
          <w:sz w:val="18"/>
          <w:szCs w:val="18"/>
          <w:lang w:eastAsia="zh-CN"/>
        </w:rPr>
        <w:t> </w:t>
      </w:r>
      <w:r w:rsidRPr="00FD2A9A">
        <w:rPr>
          <w:rFonts w:eastAsia="SimSun"/>
          <w:noProof/>
          <w:sz w:val="18"/>
          <w:szCs w:val="18"/>
          <w:lang w:val="en-GB"/>
        </w:rPr>
        <w:t xml:space="preserve">), the vertical location is </w:t>
      </w:r>
      <w:r w:rsidRPr="00FD2A9A">
        <w:rPr>
          <w:rFonts w:eastAsia="SimSun"/>
          <w:noProof/>
          <w:sz w:val="18"/>
          <w:szCs w:val="18"/>
        </w:rPr>
        <w:t xml:space="preserve">listed before </w:t>
      </w:r>
      <w:r w:rsidRPr="00FD2A9A">
        <w:rPr>
          <w:rFonts w:eastAsia="SimSun"/>
          <w:noProof/>
          <w:sz w:val="18"/>
          <w:szCs w:val="18"/>
          <w:lang w:val="en-GB"/>
        </w:rPr>
        <w:t xml:space="preserve">the horizontal location </w:t>
      </w:r>
      <w:r w:rsidRPr="00FD2A9A">
        <w:rPr>
          <w:rFonts w:eastAsia="SimSun"/>
          <w:noProof/>
          <w:sz w:val="18"/>
          <w:szCs w:val="18"/>
        </w:rPr>
        <w:t>for compatibility with input tensor conventions of some inference engines.</w:t>
      </w:r>
    </w:p>
    <w:p w14:paraId="73E43A3F"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color w:val="000000" w:themeColor="text1"/>
          <w:sz w:val="20"/>
          <w:lang w:val="en-GB"/>
        </w:rPr>
      </w:pPr>
      <w:r w:rsidRPr="00FD2A9A">
        <w:rPr>
          <w:rFonts w:eastAsia="SimSun"/>
          <w:noProof/>
          <w:sz w:val="20"/>
          <w:lang w:val="en-GB"/>
        </w:rPr>
        <w:t>if( nnpfc_padding_type  = =  0 )</w:t>
      </w:r>
      <w:r w:rsidRPr="00FD2A9A">
        <w:rPr>
          <w:rFonts w:eastAsia="SimSun"/>
          <w:noProof/>
          <w:sz w:val="20"/>
          <w:lang w:val="en-GB"/>
        </w:rPr>
        <w:br/>
      </w:r>
      <w:r w:rsidRPr="00FD2A9A">
        <w:rPr>
          <w:rFonts w:eastAsia="SimSun"/>
          <w:noProof/>
          <w:sz w:val="20"/>
          <w:lang w:val="en-GB"/>
        </w:rPr>
        <w:tab/>
        <w:t>if( y &lt; 0  | |  x &lt; 0  | |  y &gt;= picHeight  | |  x  &gt;=  picWidth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sampleVal = 0</w:t>
      </w:r>
      <w:r w:rsidRPr="00FD2A9A">
        <w:rPr>
          <w:rFonts w:eastAsia="SimSun"/>
          <w:noProof/>
          <w:sz w:val="20"/>
          <w:lang w:val="en-GB"/>
        </w:rPr>
        <w:br/>
      </w:r>
      <w:r w:rsidRPr="00FD2A9A">
        <w:rPr>
          <w:rFonts w:eastAsia="SimSun"/>
          <w:noProof/>
          <w:sz w:val="20"/>
          <w:lang w:val="en-GB"/>
        </w:rPr>
        <w:tab/>
        <w:t>else</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sampleVal = croppedPic[ x ][ y ]</w:t>
      </w:r>
      <w:r w:rsidRPr="00FD2A9A">
        <w:rPr>
          <w:rFonts w:eastAsia="SimSun"/>
          <w:noProof/>
          <w:sz w:val="20"/>
          <w:lang w:val="es-ES_tradnl"/>
        </w:rPr>
        <w:tab/>
      </w:r>
      <w:r w:rsidRPr="00FD2A9A">
        <w:rPr>
          <w:rFonts w:eastAsia="SimSun"/>
          <w:noProof/>
          <w:sz w:val="20"/>
          <w:lang w:val="es-ES_tradnl"/>
        </w:rPr>
        <w:tab/>
        <w:t>(</w:t>
      </w:r>
      <w:r w:rsidRPr="00FD2A9A">
        <w:rPr>
          <w:rFonts w:eastAsia="SimSun"/>
          <w:noProof/>
          <w:sz w:val="20"/>
          <w:lang w:val="en-GB"/>
        </w:rPr>
        <w:t>91</w:t>
      </w:r>
      <w:r w:rsidRPr="00FD2A9A">
        <w:rPr>
          <w:rFonts w:eastAsia="SimSun"/>
          <w:noProof/>
          <w:sz w:val="20"/>
          <w:lang w:val="es-ES_tradnl"/>
        </w:rPr>
        <w:t>)</w:t>
      </w:r>
      <w:r w:rsidRPr="00FD2A9A">
        <w:rPr>
          <w:rFonts w:eastAsia="SimSun"/>
          <w:noProof/>
          <w:sz w:val="20"/>
          <w:lang w:val="en-GB"/>
        </w:rPr>
        <w:br/>
      </w:r>
      <w:r w:rsidRPr="00FD2A9A">
        <w:rPr>
          <w:rFonts w:eastAsia="SimSun"/>
          <w:noProof/>
          <w:sz w:val="20"/>
          <w:lang w:val="en-GB"/>
        </w:rPr>
        <w:lastRenderedPageBreak/>
        <w:t>else if( nnpfc_padding_type  = =  1 )</w:t>
      </w:r>
      <w:r w:rsidRPr="00FD2A9A">
        <w:rPr>
          <w:rFonts w:eastAsia="SimSun"/>
          <w:noProof/>
          <w:sz w:val="20"/>
          <w:lang w:val="en-GB"/>
        </w:rPr>
        <w:br/>
      </w:r>
      <w:r w:rsidRPr="00FD2A9A">
        <w:rPr>
          <w:rFonts w:eastAsia="SimSun"/>
          <w:noProof/>
          <w:sz w:val="20"/>
          <w:lang w:val="en-GB"/>
        </w:rPr>
        <w:tab/>
        <w:t>sampleVal = croppedPic[ Clip3( 0, picWidth − 1, x ) ][ Clip3( 0, picHeight − 1, y ) ]</w:t>
      </w:r>
      <w:r w:rsidRPr="00FD2A9A">
        <w:rPr>
          <w:rFonts w:eastAsia="SimSun"/>
          <w:noProof/>
          <w:sz w:val="20"/>
          <w:lang w:val="en-GB"/>
        </w:rPr>
        <w:br/>
        <w:t xml:space="preserve">else if( nnpfc_padding_type  = =  2 ) </w:t>
      </w:r>
      <w:r w:rsidRPr="00FD2A9A">
        <w:rPr>
          <w:rFonts w:eastAsia="SimSun"/>
          <w:noProof/>
          <w:sz w:val="20"/>
          <w:lang w:val="en-GB"/>
        </w:rPr>
        <w:br/>
      </w:r>
      <w:r w:rsidRPr="00FD2A9A">
        <w:rPr>
          <w:rFonts w:eastAsia="SimSun"/>
          <w:noProof/>
          <w:sz w:val="20"/>
          <w:lang w:val="en-GB"/>
        </w:rPr>
        <w:tab/>
        <w:t>sampleVal = croppedPic[ Reflect( picWidth − 1, x ) ][ Reflect( picHeight − 1, y ) ]</w:t>
      </w:r>
      <w:r w:rsidRPr="00FD2A9A">
        <w:rPr>
          <w:rFonts w:eastAsia="SimSun"/>
          <w:noProof/>
          <w:sz w:val="20"/>
          <w:lang w:val="en-GB"/>
        </w:rPr>
        <w:br/>
      </w:r>
      <w:r w:rsidRPr="00FD2A9A">
        <w:rPr>
          <w:rFonts w:eastAsia="SimSun"/>
          <w:noProof/>
          <w:color w:val="000000" w:themeColor="text1"/>
          <w:sz w:val="20"/>
          <w:lang w:val="en-GB"/>
        </w:rPr>
        <w:t xml:space="preserve">else if( nnpfc_padding_type  = =  3 ) </w:t>
      </w:r>
      <w:r w:rsidRPr="00FD2A9A">
        <w:rPr>
          <w:rFonts w:eastAsia="SimSun"/>
          <w:noProof/>
          <w:color w:val="000000" w:themeColor="text1"/>
          <w:sz w:val="20"/>
          <w:lang w:val="en-GB"/>
        </w:rPr>
        <w:br/>
      </w:r>
      <w:r w:rsidRPr="00FD2A9A">
        <w:rPr>
          <w:rFonts w:eastAsia="SimSun"/>
          <w:noProof/>
          <w:color w:val="000000" w:themeColor="text1"/>
          <w:sz w:val="20"/>
          <w:lang w:val="en-GB"/>
        </w:rPr>
        <w:tab/>
        <w:t>if( y &gt;= 0  &amp;&amp;  y &lt; picHeight )</w:t>
      </w:r>
      <w:r w:rsidRPr="00FD2A9A">
        <w:rPr>
          <w:rFonts w:eastAsia="SimSun"/>
          <w:strike/>
          <w:noProof/>
          <w:color w:val="000000" w:themeColor="text1"/>
          <w:sz w:val="20"/>
          <w:lang w:val="en-GB"/>
        </w:rPr>
        <w:br/>
      </w:r>
      <w:r w:rsidRPr="00FD2A9A">
        <w:rPr>
          <w:rFonts w:eastAsia="SimSun"/>
          <w:noProof/>
          <w:color w:val="000000" w:themeColor="text1"/>
          <w:sz w:val="20"/>
          <w:lang w:val="en-GB"/>
        </w:rPr>
        <w:tab/>
      </w:r>
      <w:r w:rsidRPr="00FD2A9A">
        <w:rPr>
          <w:rFonts w:eastAsia="SimSun"/>
          <w:noProof/>
          <w:color w:val="000000" w:themeColor="text1"/>
          <w:sz w:val="20"/>
          <w:lang w:val="en-GB"/>
        </w:rPr>
        <w:tab/>
        <w:t xml:space="preserve">sampleVal = croppedPic[ Wrap( picWidth − 1, x ) ][ y ] </w:t>
      </w:r>
      <w:r w:rsidRPr="00FD2A9A">
        <w:rPr>
          <w:rFonts w:eastAsia="SimSun"/>
          <w:noProof/>
          <w:color w:val="000000" w:themeColor="text1"/>
          <w:sz w:val="20"/>
          <w:lang w:val="en-GB"/>
        </w:rPr>
        <w:br/>
        <w:t xml:space="preserve">else if( nnpfc_padding_type  = =  4 ) </w:t>
      </w:r>
      <w:r w:rsidRPr="00FD2A9A">
        <w:rPr>
          <w:rFonts w:eastAsia="SimSun"/>
          <w:noProof/>
          <w:color w:val="000000" w:themeColor="text1"/>
          <w:sz w:val="20"/>
          <w:lang w:val="en-GB"/>
        </w:rPr>
        <w:br/>
      </w:r>
      <w:r w:rsidRPr="00FD2A9A">
        <w:rPr>
          <w:rFonts w:eastAsia="SimSun"/>
          <w:noProof/>
          <w:color w:val="000000" w:themeColor="text1"/>
          <w:sz w:val="20"/>
          <w:lang w:val="en-GB"/>
        </w:rPr>
        <w:tab/>
        <w:t>if( y &lt; 0  | |  x &lt; 0  | |  y &gt;= picHeight  | |  x  &gt;=  picWidth )</w:t>
      </w:r>
      <w:r w:rsidRPr="00FD2A9A">
        <w:rPr>
          <w:rFonts w:eastAsia="SimSun"/>
          <w:noProof/>
          <w:color w:val="000000" w:themeColor="text1"/>
          <w:sz w:val="20"/>
          <w:lang w:val="en-GB"/>
        </w:rPr>
        <w:br/>
      </w:r>
      <w:r w:rsidRPr="00FD2A9A">
        <w:rPr>
          <w:rFonts w:eastAsia="SimSun"/>
          <w:noProof/>
          <w:color w:val="000000" w:themeColor="text1"/>
          <w:sz w:val="20"/>
          <w:lang w:val="en-GB"/>
        </w:rPr>
        <w:tab/>
      </w:r>
      <w:r w:rsidRPr="00FD2A9A">
        <w:rPr>
          <w:rFonts w:eastAsia="SimSun"/>
          <w:noProof/>
          <w:color w:val="000000" w:themeColor="text1"/>
          <w:sz w:val="20"/>
          <w:lang w:val="en-GB"/>
        </w:rPr>
        <w:tab/>
        <w:t>sampleVal[ 0 ]  = nnpfc_luma_padding_val</w:t>
      </w:r>
      <w:r w:rsidRPr="00FD2A9A">
        <w:rPr>
          <w:rFonts w:eastAsia="SimSun"/>
          <w:noProof/>
          <w:color w:val="000000" w:themeColor="text1"/>
          <w:sz w:val="20"/>
          <w:lang w:val="en-GB"/>
        </w:rPr>
        <w:tab/>
      </w:r>
      <w:r w:rsidRPr="00FD2A9A">
        <w:rPr>
          <w:rFonts w:eastAsia="SimSun"/>
          <w:noProof/>
          <w:color w:val="000000" w:themeColor="text1"/>
          <w:sz w:val="20"/>
          <w:lang w:val="en-GB"/>
        </w:rPr>
        <w:tab/>
      </w:r>
      <w:r w:rsidRPr="00FD2A9A">
        <w:rPr>
          <w:rFonts w:eastAsia="SimSun"/>
          <w:noProof/>
          <w:color w:val="000000" w:themeColor="text1"/>
          <w:sz w:val="20"/>
          <w:lang w:val="en-GB"/>
        </w:rPr>
        <w:tab/>
        <w:t>sampleVal[ 1 ]  = nnpfc_cb_padding_val</w:t>
      </w:r>
      <w:r w:rsidRPr="00FD2A9A">
        <w:rPr>
          <w:rFonts w:eastAsia="SimSun"/>
          <w:noProof/>
          <w:color w:val="000000" w:themeColor="text1"/>
          <w:sz w:val="20"/>
          <w:lang w:val="en-GB"/>
        </w:rPr>
        <w:br/>
      </w:r>
      <w:r w:rsidRPr="00FD2A9A">
        <w:rPr>
          <w:rFonts w:eastAsia="SimSun"/>
          <w:noProof/>
          <w:color w:val="000000" w:themeColor="text1"/>
          <w:sz w:val="20"/>
          <w:lang w:val="en-GB"/>
        </w:rPr>
        <w:tab/>
      </w:r>
      <w:r w:rsidRPr="00FD2A9A">
        <w:rPr>
          <w:rFonts w:eastAsia="SimSun"/>
          <w:noProof/>
          <w:color w:val="000000" w:themeColor="text1"/>
          <w:sz w:val="20"/>
          <w:lang w:val="en-GB"/>
        </w:rPr>
        <w:tab/>
        <w:t>sampleVal[ 2 ] = nnpfc_cr_padding_val</w:t>
      </w:r>
      <w:r w:rsidRPr="00FD2A9A">
        <w:rPr>
          <w:rFonts w:eastAsia="SimSun"/>
          <w:noProof/>
          <w:color w:val="000000" w:themeColor="text1"/>
          <w:sz w:val="20"/>
          <w:lang w:val="en-GB"/>
        </w:rPr>
        <w:br/>
      </w:r>
      <w:r w:rsidRPr="00FD2A9A">
        <w:rPr>
          <w:rFonts w:eastAsia="SimSun"/>
          <w:noProof/>
          <w:color w:val="000000" w:themeColor="text1"/>
          <w:sz w:val="20"/>
          <w:lang w:val="en-GB"/>
        </w:rPr>
        <w:tab/>
        <w:t>else</w:t>
      </w:r>
      <w:r w:rsidRPr="00FD2A9A">
        <w:rPr>
          <w:rFonts w:eastAsia="SimSun"/>
          <w:noProof/>
          <w:color w:val="000000" w:themeColor="text1"/>
          <w:sz w:val="20"/>
          <w:lang w:val="en-GB"/>
        </w:rPr>
        <w:br/>
      </w:r>
      <w:r w:rsidRPr="00FD2A9A">
        <w:rPr>
          <w:rFonts w:eastAsia="SimSun"/>
          <w:noProof/>
          <w:color w:val="000000" w:themeColor="text1"/>
          <w:sz w:val="20"/>
          <w:lang w:val="en-GB"/>
        </w:rPr>
        <w:tab/>
      </w:r>
      <w:r w:rsidRPr="00FD2A9A">
        <w:rPr>
          <w:rFonts w:eastAsia="SimSun"/>
          <w:noProof/>
          <w:color w:val="000000" w:themeColor="text1"/>
          <w:sz w:val="20"/>
          <w:lang w:val="en-GB"/>
        </w:rPr>
        <w:tab/>
        <w:t>sampleVal = croppedPic[ x ][ y ]</w:t>
      </w:r>
    </w:p>
    <w:p w14:paraId="159B7980" w14:textId="77777777" w:rsidR="00FD2A9A" w:rsidRPr="00FD2A9A" w:rsidRDefault="00FD2A9A" w:rsidP="00FD2A9A">
      <w:pPr>
        <w:rPr>
          <w:rFonts w:eastAsiaTheme="minorEastAsia"/>
          <w:sz w:val="20"/>
          <w:szCs w:val="22"/>
          <w:lang w:val="en-CA"/>
        </w:rPr>
      </w:pPr>
      <w:r w:rsidRPr="00FD2A9A">
        <w:rPr>
          <w:rFonts w:eastAsia="SimSun"/>
          <w:sz w:val="20"/>
          <w:lang w:val="en-GB"/>
        </w:rPr>
        <w:t>The following example process may be used to filter the cropped decoded output picture patch-wise with the post-processing filter PostProcessingFilter( ) to generate the filtered picture, which contains Y, Cb, and Cr sample arrays FilteredYPic, FilteredCbPic, and FilteredCrPic, respectively, as indicated by nnpfc_out_order_idc.</w:t>
      </w:r>
    </w:p>
    <w:p w14:paraId="0890EBA9"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if( nnpfc_inp_order_idc  = =  0 )</w:t>
      </w:r>
      <w:r w:rsidRPr="00FD2A9A">
        <w:rPr>
          <w:rFonts w:eastAsia="SimSun"/>
          <w:noProof/>
          <w:sz w:val="20"/>
          <w:lang w:val="en-GB"/>
        </w:rPr>
        <w:br/>
      </w:r>
      <w:r w:rsidRPr="00FD2A9A">
        <w:rPr>
          <w:rFonts w:eastAsia="SimSun"/>
          <w:noProof/>
          <w:sz w:val="20"/>
          <w:lang w:val="en-GB"/>
        </w:rPr>
        <w:tab/>
        <w:t>for( cTop = 0; cTop &lt; CroppedHeight; cTop  +=  inpPatchHeight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for( cLeft = 0; cLeft &lt; CroppedWidth; cLeft  +=  inpPatchWidth )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DeriveInputTensors(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outputTensor = PostProcessingFilter( inputTensor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StoreOutputTensors(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w:t>
      </w:r>
      <w:r w:rsidRPr="00FD2A9A">
        <w:rPr>
          <w:rFonts w:eastAsia="SimSun"/>
          <w:noProof/>
          <w:sz w:val="20"/>
          <w:lang w:val="en-GB"/>
        </w:rPr>
        <w:br/>
        <w:t>else if( nnpfc_inp_order_idc  = =  1 )</w:t>
      </w:r>
      <w:r w:rsidRPr="00FD2A9A">
        <w:rPr>
          <w:rFonts w:eastAsia="SimSun"/>
          <w:noProof/>
          <w:sz w:val="20"/>
          <w:lang w:val="en-GB"/>
        </w:rPr>
        <w:br/>
      </w:r>
      <w:r w:rsidRPr="00FD2A9A">
        <w:rPr>
          <w:rFonts w:eastAsia="SimSun"/>
          <w:noProof/>
          <w:sz w:val="20"/>
          <w:lang w:val="en-GB"/>
        </w:rPr>
        <w:tab/>
        <w:t>for( cTop = 0; cTop &lt; CroppedHeight / SubHeightC; cTop  +=  inpPatchHeight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for( cLeft = 0; cLeft &lt; CroppedWidth / SubWidthC; cLeft  +=  inpPatchWidth )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DeriveInputTensors(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outputTensor = PostProcessingFilter( inputTensor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StoreOutputTensors(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w:t>
      </w:r>
      <w:r w:rsidRPr="00FD2A9A">
        <w:rPr>
          <w:rFonts w:eastAsia="SimSun"/>
          <w:noProof/>
          <w:sz w:val="20"/>
          <w:lang w:val="en-GB"/>
        </w:rPr>
        <w:br/>
        <w:t>else if( nnpfc_inp_order_idc  = =  2 )</w:t>
      </w:r>
      <w:r w:rsidRPr="00FD2A9A">
        <w:rPr>
          <w:rFonts w:eastAsia="SimSun"/>
          <w:noProof/>
          <w:sz w:val="20"/>
          <w:lang w:val="en-GB"/>
        </w:rPr>
        <w:br/>
      </w:r>
      <w:r w:rsidRPr="00FD2A9A">
        <w:rPr>
          <w:rFonts w:eastAsia="SimSun"/>
          <w:noProof/>
          <w:sz w:val="20"/>
          <w:lang w:val="en-GB"/>
        </w:rPr>
        <w:tab/>
        <w:t>for( cTop = 0; cTop &lt; CroppedHeight; cTop  +=  inpPatchHeight)</w:t>
      </w:r>
      <w:r w:rsidRPr="00FD2A9A">
        <w:rPr>
          <w:rFonts w:eastAsia="SimSun"/>
          <w:noProof/>
          <w:sz w:val="20"/>
          <w:lang w:val="en-GB"/>
        </w:rPr>
        <w:tab/>
        <w:t>(92)</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for( cLeft = 0; cLeft &lt; CroppedWidth; cLeft  +=  inpPatchWidth)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DeriveInputTensors(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outputTensor = PostProcessingFilter( inputTensor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StoreOutputTensors(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w:t>
      </w:r>
      <w:r w:rsidRPr="00FD2A9A">
        <w:rPr>
          <w:rFonts w:eastAsia="SimSun"/>
          <w:noProof/>
          <w:sz w:val="20"/>
          <w:lang w:val="en-GB"/>
        </w:rPr>
        <w:br/>
        <w:t>else if( nnpfc_inp_order_idc  = =  3 )</w:t>
      </w:r>
      <w:r w:rsidRPr="00FD2A9A">
        <w:rPr>
          <w:rFonts w:eastAsia="SimSun"/>
          <w:noProof/>
          <w:sz w:val="20"/>
          <w:lang w:val="en-GB"/>
        </w:rPr>
        <w:br/>
      </w:r>
      <w:r w:rsidRPr="00FD2A9A">
        <w:rPr>
          <w:rFonts w:eastAsia="SimSun"/>
          <w:noProof/>
          <w:sz w:val="20"/>
          <w:lang w:val="en-GB"/>
        </w:rPr>
        <w:tab/>
        <w:t>for( cTop = 0; cTop &lt; CroppedHeight; cTop  +=  inpPatchHeight * 2 )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for( cLeft = 0; cLeft &lt; CroppedWidth; cLeft  +=  inpPatchWidth * 2 )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DeriveInputTensors(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outputTensor = PostProcessingFilter( inputTensor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StoreOutputTensors(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w:t>
      </w:r>
    </w:p>
    <w:p w14:paraId="3AAD62CD" w14:textId="77777777" w:rsidR="00FD2A9A" w:rsidRPr="00FD2A9A" w:rsidRDefault="00FD2A9A" w:rsidP="00FD2A9A">
      <w:pPr>
        <w:rPr>
          <w:rFonts w:eastAsiaTheme="minorEastAsia"/>
          <w:sz w:val="20"/>
          <w:lang w:val="en-CA"/>
        </w:rPr>
      </w:pPr>
      <w:r w:rsidRPr="00FD2A9A">
        <w:rPr>
          <w:b/>
          <w:bCs/>
          <w:sz w:val="20"/>
          <w:lang w:val="en-GB"/>
        </w:rPr>
        <w:t>nnpfc_complexity_info_present_flag</w:t>
      </w:r>
      <w:r w:rsidRPr="00FD2A9A">
        <w:rPr>
          <w:sz w:val="20"/>
          <w:lang w:val="en-GB"/>
        </w:rPr>
        <w:t xml:space="preserve"> equal to 1 specifies that one or more syntax elements that indicate the complexity of the post-processing filter associated with the nnpfc_id are present. nnpfc_complexity_info_present_flag equal to 0 specifies that no syntax elements that indicates the complexity of the post-processing filter associated with the nnpfc_id are present.</w:t>
      </w:r>
    </w:p>
    <w:p w14:paraId="28B412FD" w14:textId="77777777" w:rsidR="00FD2A9A" w:rsidRPr="00FD2A9A" w:rsidRDefault="00FD2A9A" w:rsidP="00FD2A9A">
      <w:pPr>
        <w:rPr>
          <w:rFonts w:eastAsiaTheme="minorEastAsia"/>
          <w:color w:val="000000" w:themeColor="text1"/>
          <w:sz w:val="20"/>
          <w:lang w:val="en-CA" w:eastAsia="ja-JP"/>
        </w:rPr>
      </w:pPr>
      <w:r w:rsidRPr="00FD2A9A">
        <w:rPr>
          <w:rFonts w:eastAsiaTheme="minorEastAsia"/>
          <w:b/>
          <w:sz w:val="20"/>
          <w:lang w:val="en-CA" w:eastAsia="ja-JP"/>
        </w:rPr>
        <w:t>nnpfc_parameter_type_idc</w:t>
      </w:r>
      <w:r w:rsidRPr="00FD2A9A">
        <w:rPr>
          <w:rFonts w:eastAsiaTheme="minorEastAsia"/>
          <w:sz w:val="20"/>
          <w:lang w:val="en-CA" w:eastAsia="ja-JP"/>
        </w:rPr>
        <w:t xml:space="preserve"> equal to 0 indicates that the neural network uses only integer parameters. nnpfc_parameter_type_flag equal to 1 indicates that the neural network may use floating point or integer parameters. </w:t>
      </w:r>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r w:rsidRPr="00FD2A9A">
        <w:rPr>
          <w:rFonts w:eastAsiaTheme="minorEastAsia"/>
          <w:color w:val="000000" w:themeColor="text1"/>
          <w:sz w:val="20"/>
          <w:lang w:val="en-CA" w:eastAsia="ja-JP"/>
        </w:rPr>
        <w:t xml:space="preserve"> equal to 2 indicates that the neural network uses only binary parameters. nnpfc_parameter_type_</w:t>
      </w:r>
      <w:r w:rsidRPr="00FD2A9A">
        <w:rPr>
          <w:rFonts w:eastAsiaTheme="minorEastAsia"/>
          <w:bCs/>
          <w:color w:val="000000" w:themeColor="text1"/>
          <w:sz w:val="20"/>
          <w:lang w:val="en-CA" w:eastAsia="ja-JP"/>
        </w:rPr>
        <w:t>idc</w:t>
      </w:r>
      <w:r w:rsidRPr="00FD2A9A">
        <w:rPr>
          <w:rFonts w:eastAsiaTheme="minorEastAsia"/>
          <w:color w:val="000000" w:themeColor="text1"/>
          <w:sz w:val="20"/>
          <w:lang w:val="en-CA" w:eastAsia="ja-JP"/>
        </w:rPr>
        <w:t xml:space="preserve"> equal to 3 is reserved </w:t>
      </w:r>
      <w:r w:rsidRPr="00FD2A9A">
        <w:rPr>
          <w:rFonts w:eastAsia="SimSun"/>
          <w:sz w:val="20"/>
          <w:lang w:val="en-GB"/>
        </w:rPr>
        <w:t xml:space="preserve">for future use by ITU-T | ISO/IEC and shall not be present in </w:t>
      </w:r>
      <w:r w:rsidRPr="00FD2A9A">
        <w:rPr>
          <w:rFonts w:eastAsia="SimSun"/>
          <w:sz w:val="20"/>
          <w:lang w:val="en-GB"/>
        </w:rPr>
        <w:lastRenderedPageBreak/>
        <w:t xml:space="preserve">bitstreams conforming to this edition of this document. Decoders conforming to this edition of this document shall ignore NNPFC SEI messages with </w:t>
      </w:r>
      <w:r w:rsidRPr="00FD2A9A">
        <w:rPr>
          <w:rFonts w:eastAsia="SimSun"/>
          <w:sz w:val="20"/>
          <w:lang w:val="en-CA"/>
        </w:rPr>
        <w:t>nnpfc_parameter_type_idc equal to 3</w:t>
      </w:r>
      <w:r w:rsidRPr="00FD2A9A">
        <w:rPr>
          <w:rFonts w:eastAsiaTheme="minorEastAsia"/>
          <w:color w:val="000000" w:themeColor="text1"/>
          <w:sz w:val="20"/>
          <w:lang w:val="en-CA" w:eastAsia="ja-JP"/>
        </w:rPr>
        <w:t>.</w:t>
      </w:r>
    </w:p>
    <w:p w14:paraId="1F493673" w14:textId="77777777" w:rsidR="00FD2A9A" w:rsidRPr="00FD2A9A" w:rsidRDefault="00FD2A9A" w:rsidP="00FD2A9A">
      <w:pPr>
        <w:rPr>
          <w:rFonts w:eastAsiaTheme="minorEastAsia"/>
          <w:color w:val="000000" w:themeColor="text1"/>
          <w:sz w:val="20"/>
          <w:lang w:val="en-CA" w:eastAsia="ja-JP"/>
        </w:rPr>
      </w:pPr>
      <w:r w:rsidRPr="00FD2A9A">
        <w:rPr>
          <w:rFonts w:eastAsiaTheme="minorEastAsia"/>
          <w:b/>
          <w:bCs/>
          <w:sz w:val="20"/>
          <w:lang w:val="en-CA" w:eastAsia="ja-JP"/>
        </w:rPr>
        <w:t>nnpfc_log2_parameter_bit_length_minus3</w:t>
      </w:r>
      <w:r w:rsidRPr="00FD2A9A">
        <w:rPr>
          <w:rFonts w:eastAsiaTheme="minorEastAsia"/>
          <w:sz w:val="20"/>
          <w:lang w:val="en-CA" w:eastAsia="ja-JP"/>
        </w:rPr>
        <w:t xml:space="preserve"> equal to 0, 1, 2, and 3 indicates that the neural network does not use parameters of bit length greater than 8, 16, 32, and 64, respectively. </w:t>
      </w:r>
      <w:r w:rsidRPr="00FD2A9A">
        <w:rPr>
          <w:rFonts w:eastAsiaTheme="minorEastAsia"/>
          <w:color w:val="000000" w:themeColor="text1"/>
          <w:sz w:val="20"/>
          <w:lang w:val="en-CA" w:eastAsia="ja-JP"/>
        </w:rPr>
        <w:t xml:space="preserve">When </w:t>
      </w:r>
      <w:r w:rsidRPr="00FD2A9A">
        <w:rPr>
          <w:noProof/>
          <w:color w:val="000000" w:themeColor="text1"/>
          <w:sz w:val="20"/>
          <w:lang w:val="en-CA"/>
        </w:rPr>
        <w:t>nnpfc_parameter_type_</w:t>
      </w:r>
      <w:r w:rsidRPr="00FD2A9A">
        <w:rPr>
          <w:rFonts w:eastAsiaTheme="minorEastAsia"/>
          <w:color w:val="000000" w:themeColor="text1"/>
          <w:sz w:val="20"/>
          <w:lang w:val="en-CA" w:eastAsia="ja-JP"/>
        </w:rPr>
        <w:t>idc is present and nnpfc_log2_parameter_bit_length_minus3 is not present the neural network does not use parameters of bit length greater than 1.</w:t>
      </w:r>
    </w:p>
    <w:p w14:paraId="56BA98A4" w14:textId="77777777"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nnpfc_num_parameters</w:t>
      </w:r>
      <w:r w:rsidRPr="00FD2A9A">
        <w:rPr>
          <w:rFonts w:eastAsiaTheme="minorEastAsia"/>
          <w:b/>
          <w:bCs/>
          <w:noProof/>
          <w:sz w:val="20"/>
          <w:szCs w:val="22"/>
          <w:lang w:val="en-CA"/>
        </w:rPr>
        <w:t>_idc</w:t>
      </w:r>
      <w:r w:rsidRPr="00FD2A9A">
        <w:rPr>
          <w:rFonts w:eastAsiaTheme="minorEastAsia"/>
          <w:sz w:val="20"/>
          <w:lang w:val="en-CA" w:eastAsia="ja-JP"/>
        </w:rPr>
        <w:t xml:space="preserve"> indicates the maximum number of neural network parameters for </w:t>
      </w:r>
      <w:r w:rsidRPr="00FD2A9A">
        <w:rPr>
          <w:rFonts w:eastAsiaTheme="minorEastAsia"/>
          <w:sz w:val="20"/>
        </w:rPr>
        <w:t>the post processing filter</w:t>
      </w:r>
      <w:r w:rsidRPr="00FD2A9A">
        <w:rPr>
          <w:rFonts w:eastAsiaTheme="minorEastAsia"/>
          <w:sz w:val="20"/>
          <w:lang w:eastAsia="ja-JP"/>
        </w:rPr>
        <w:t xml:space="preserve"> in units of a power of 2048</w:t>
      </w:r>
      <w:r w:rsidRPr="00FD2A9A">
        <w:rPr>
          <w:rFonts w:eastAsiaTheme="minorEastAsia"/>
          <w:sz w:val="20"/>
          <w:lang w:val="en-CA" w:eastAsia="ja-JP"/>
        </w:rPr>
        <w:t>. nnpfc_num_parameters_idc equal to 0 indicates that the maximum number of neural network parameters is unknown.</w:t>
      </w:r>
      <w:r w:rsidRPr="00FD2A9A">
        <w:t xml:space="preserve"> </w:t>
      </w:r>
      <w:r w:rsidRPr="00FD2A9A">
        <w:rPr>
          <w:rFonts w:eastAsiaTheme="minorEastAsia"/>
          <w:sz w:val="20"/>
          <w:lang w:val="en-CA" w:eastAsia="ja-JP"/>
        </w:rPr>
        <w:t>The value nnpfc_num_parameters_idc shall be in the range of 0 to 52, inclusive. Values of nnpfc_num_parameters_idc greater than 52 are reserved for future use by ITU-T | ISO/IEC and shall not be present in bitstreams conforming to this edition of this document. Decoders conforming to this edition of this document shall ignore NNPFC SEI messages with nnpfc_num_parameters_idc greater than 52.</w:t>
      </w:r>
    </w:p>
    <w:p w14:paraId="4F7EB4A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If the value of nnpfc_num_parameters_idc is greater than zero, the variable maxNumParameters is derived as follows:</w:t>
      </w:r>
    </w:p>
    <w:p w14:paraId="4AE451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FD2A9A">
        <w:rPr>
          <w:rFonts w:eastAsia="SimSun"/>
          <w:sz w:val="20"/>
          <w:lang w:val="en-CA" w:eastAsia="ja-JP"/>
        </w:rPr>
        <w:tab/>
        <w:t>maxNumParameters = ( 2048  &lt;&lt;  nnpfc_num_parameters_idc )</w:t>
      </w:r>
      <w:r w:rsidRPr="00FD2A9A">
        <w:rPr>
          <w:rFonts w:eastAsia="SimSun"/>
          <w:sz w:val="20"/>
          <w:lang w:val="en-GB"/>
        </w:rPr>
        <w:t> − </w:t>
      </w:r>
      <w:r w:rsidRPr="00FD2A9A">
        <w:rPr>
          <w:rFonts w:eastAsia="SimSun"/>
          <w:sz w:val="20"/>
          <w:lang w:val="en-CA" w:eastAsia="ja-JP"/>
        </w:rPr>
        <w:t>1</w:t>
      </w:r>
      <w:r w:rsidRPr="00FD2A9A">
        <w:rPr>
          <w:rFonts w:eastAsia="SimSun"/>
          <w:sz w:val="20"/>
          <w:vertAlign w:val="superscript"/>
          <w:lang w:val="en-CA"/>
        </w:rPr>
        <w:tab/>
      </w:r>
      <w:r w:rsidRPr="00FD2A9A">
        <w:rPr>
          <w:rFonts w:eastAsia="SimSun"/>
          <w:noProof/>
          <w:sz w:val="20"/>
          <w:lang w:val="en-GB"/>
        </w:rPr>
        <w:t>(93)</w:t>
      </w:r>
    </w:p>
    <w:p w14:paraId="340F64B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It is a requirement of bitstream conformance that the number of neural network parameters of the post-processing filter shall be less than or equal to maxNumParameters.</w:t>
      </w:r>
    </w:p>
    <w:p w14:paraId="4D96A7DA" w14:textId="77777777"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nnpfc_num_kmac_operations_idc</w:t>
      </w:r>
      <w:r w:rsidRPr="00FD2A9A">
        <w:rPr>
          <w:rFonts w:eastAsiaTheme="minorEastAsia"/>
          <w:sz w:val="20"/>
          <w:lang w:val="en-CA" w:eastAsia="ja-JP"/>
        </w:rPr>
        <w:t xml:space="preserve"> greater than 0 indicates that the maximum number of multiply-accumulate operations per sample of the </w:t>
      </w:r>
      <w:r w:rsidRPr="00FD2A9A">
        <w:rPr>
          <w:rFonts w:eastAsia="SimSun"/>
          <w:sz w:val="20"/>
          <w:lang w:val="en-GB"/>
        </w:rPr>
        <w:t xml:space="preserve">post-processing filter is </w:t>
      </w:r>
      <w:r w:rsidRPr="00FD2A9A">
        <w:rPr>
          <w:rFonts w:eastAsiaTheme="minorEastAsia"/>
          <w:sz w:val="20"/>
        </w:rPr>
        <w:t xml:space="preserve">less than or equal to nnpfc_num_kmac_operations_idc * 1000. </w:t>
      </w:r>
      <w:r w:rsidRPr="00FD2A9A">
        <w:rPr>
          <w:rFonts w:eastAsiaTheme="minorEastAsia"/>
          <w:sz w:val="20"/>
          <w:lang w:val="en-CA" w:eastAsia="ja-JP"/>
        </w:rPr>
        <w:t>nnpfc_num_kmac_operations_idc equal to 0 indicates that the maximum number of multiply-accumulate operations of the network is unknown.</w:t>
      </w:r>
      <w:r w:rsidRPr="00FD2A9A">
        <w:t xml:space="preserve"> </w:t>
      </w:r>
      <w:r w:rsidRPr="00FD2A9A">
        <w:rPr>
          <w:rFonts w:eastAsiaTheme="minorEastAsia"/>
          <w:sz w:val="20"/>
          <w:lang w:val="en-CA" w:eastAsia="ja-JP"/>
        </w:rPr>
        <w:t>The value of nnpfc_num_kmac_operations_idc shall be in the range of 0 to 2</w:t>
      </w:r>
      <w:r w:rsidRPr="00FD2A9A">
        <w:rPr>
          <w:rFonts w:eastAsiaTheme="minorEastAsia"/>
          <w:sz w:val="20"/>
          <w:vertAlign w:val="superscript"/>
          <w:lang w:val="en-CA" w:eastAsia="ja-JP"/>
        </w:rPr>
        <w:t>32</w:t>
      </w:r>
      <w:r w:rsidRPr="00FD2A9A">
        <w:rPr>
          <w:rFonts w:eastAsiaTheme="minorEastAsia"/>
          <w:sz w:val="20"/>
          <w:lang w:val="en-CA" w:eastAsia="ja-JP"/>
        </w:rPr>
        <w:t> − 1, inclusive.</w:t>
      </w:r>
    </w:p>
    <w:p w14:paraId="27B22FF6" w14:textId="77777777" w:rsidR="00FD2A9A" w:rsidRPr="00FD2A9A" w:rsidRDefault="00FD2A9A" w:rsidP="00FD2A9A">
      <w:pPr>
        <w:rPr>
          <w:rFonts w:eastAsiaTheme="minorEastAsia"/>
          <w:sz w:val="20"/>
          <w:szCs w:val="22"/>
          <w:lang w:val="en-CA"/>
        </w:rPr>
      </w:pPr>
      <w:bookmarkStart w:id="151" w:name="_Hlk118721773"/>
      <w:r w:rsidRPr="00FD2A9A">
        <w:rPr>
          <w:rFonts w:eastAsiaTheme="minorEastAsia"/>
          <w:b/>
          <w:bCs/>
          <w:sz w:val="20"/>
          <w:szCs w:val="22"/>
          <w:lang w:val="en-CA"/>
        </w:rPr>
        <w:t>nnpfc_total_kilobyte_size</w:t>
      </w:r>
      <w:r w:rsidRPr="00FD2A9A">
        <w:rPr>
          <w:rFonts w:eastAsiaTheme="minorEastAsia"/>
          <w:sz w:val="20"/>
          <w:szCs w:val="22"/>
          <w:lang w:val="en-CA"/>
        </w:rPr>
        <w:t xml:space="preserve"> greater than 0 indicates a total size in kilobytes required to store the uncompressed parameters for the neural network. The total size in bits is a number equal to or greater than the sum of bits used to store each parameter. nnpfc_total_kilobyte_size is the total size in bits divided by 8000, rounded up. nnpfc_total_kilobyte_size equal to 0 indicates that the total size required to store the parameters for the neural network is unknown. The value of nnpfc_total_kilobyte_size shall be in the range of 0 to 2</w:t>
      </w:r>
      <w:r w:rsidRPr="00FD2A9A">
        <w:rPr>
          <w:rFonts w:eastAsiaTheme="minorEastAsia"/>
          <w:sz w:val="20"/>
          <w:szCs w:val="22"/>
          <w:vertAlign w:val="superscript"/>
          <w:lang w:val="en-CA"/>
        </w:rPr>
        <w:t>32</w:t>
      </w:r>
      <w:r w:rsidRPr="00FD2A9A">
        <w:rPr>
          <w:rFonts w:eastAsiaTheme="minorEastAsia"/>
          <w:sz w:val="20"/>
          <w:szCs w:val="22"/>
          <w:lang w:val="en-CA"/>
        </w:rPr>
        <w:t> − 1, inclusive.</w:t>
      </w:r>
    </w:p>
    <w:bookmarkEnd w:id="151"/>
    <w:p w14:paraId="79E6BB11" w14:textId="77777777" w:rsidR="00FD2A9A" w:rsidRPr="00FD2A9A" w:rsidRDefault="00FD2A9A" w:rsidP="00FD2A9A">
      <w:pPr>
        <w:rPr>
          <w:rFonts w:eastAsia="SimSun"/>
          <w:sz w:val="20"/>
          <w:lang w:val="en-GB"/>
        </w:rPr>
      </w:pPr>
      <w:r w:rsidRPr="00FD2A9A">
        <w:rPr>
          <w:rFonts w:eastAsia="SimSun"/>
          <w:b/>
          <w:bCs/>
          <w:sz w:val="20"/>
          <w:lang w:val="en-GB"/>
        </w:rPr>
        <w:t>nnpfc_reserved_zero_bit_b</w:t>
      </w:r>
      <w:r w:rsidRPr="00FD2A9A">
        <w:rPr>
          <w:rFonts w:eastAsia="SimSun"/>
          <w:sz w:val="20"/>
          <w:lang w:val="en-GB"/>
        </w:rPr>
        <w:t xml:space="preserve"> shall be equal to 0 in </w:t>
      </w:r>
      <w:r w:rsidRPr="00FD2A9A">
        <w:rPr>
          <w:rFonts w:eastAsia="SimSun"/>
          <w:sz w:val="20"/>
          <w:lang w:val="en-CA"/>
        </w:rPr>
        <w:t>bitstreams conforming to this edition of this document</w:t>
      </w:r>
      <w:r w:rsidRPr="00FD2A9A">
        <w:rPr>
          <w:rFonts w:eastAsia="SimSun"/>
          <w:sz w:val="20"/>
          <w:lang w:val="en-GB"/>
        </w:rPr>
        <w:t xml:space="preserve">. Decoders shall ignore </w:t>
      </w:r>
      <w:r w:rsidRPr="00FD2A9A">
        <w:rPr>
          <w:rFonts w:eastAsiaTheme="minorEastAsia"/>
          <w:sz w:val="20"/>
          <w:szCs w:val="22"/>
          <w:lang w:val="en-GB"/>
        </w:rPr>
        <w:t xml:space="preserve">NNPFC </w:t>
      </w:r>
      <w:r w:rsidRPr="00FD2A9A">
        <w:rPr>
          <w:rFonts w:eastAsia="SimSun"/>
          <w:sz w:val="20"/>
          <w:lang w:val="en-GB"/>
        </w:rPr>
        <w:t>SEI messages in which nnpfc_reserved_zero_bit_b is not equal to 0.</w:t>
      </w:r>
    </w:p>
    <w:p w14:paraId="23A37F0D" w14:textId="77777777" w:rsidR="00FD2A9A" w:rsidRPr="00FD2A9A" w:rsidRDefault="00FD2A9A" w:rsidP="00FD2A9A">
      <w:pPr>
        <w:rPr>
          <w:rFonts w:eastAsiaTheme="minorEastAsia"/>
          <w:sz w:val="20"/>
        </w:rPr>
      </w:pPr>
      <w:r w:rsidRPr="00FD2A9A">
        <w:rPr>
          <w:rFonts w:eastAsiaTheme="minorEastAsia"/>
          <w:b/>
          <w:bCs/>
          <w:sz w:val="20"/>
        </w:rPr>
        <w:t>nnpfc_payload_byte</w:t>
      </w:r>
      <w:r w:rsidRPr="00FD2A9A">
        <w:rPr>
          <w:rFonts w:eastAsiaTheme="minorEastAsia"/>
          <w:sz w:val="20"/>
        </w:rPr>
        <w:t>[ i ] contains the i-th byte of a bitstream conforming to ISO/IEC 15938-17. The byte sequence nnpfc_payload_byte[ i ] for all present values of i shall be a complete bitstream that conforms to ISO/IEC 15938-17.</w:t>
      </w:r>
    </w:p>
    <w:p w14:paraId="524DE393" w14:textId="77777777" w:rsidR="00FD2A9A" w:rsidRPr="00FD2A9A" w:rsidRDefault="00FD2A9A" w:rsidP="00FD2A9A">
      <w:pPr>
        <w:rPr>
          <w:rFonts w:eastAsiaTheme="minorEastAsia"/>
          <w:sz w:val="20"/>
        </w:rPr>
      </w:pPr>
    </w:p>
    <w:p w14:paraId="11204DAE"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rFonts w:eastAsia="SimSun"/>
          <w:b/>
          <w:lang w:val="en-CA"/>
        </w:rPr>
      </w:pPr>
      <w:r w:rsidRPr="00FD2A9A">
        <w:rPr>
          <w:rFonts w:eastAsia="SimSun"/>
          <w:b/>
          <w:lang w:val="en-CA"/>
        </w:rPr>
        <w:t xml:space="preserve"> Neural-network post-filter activation SEI message</w:t>
      </w:r>
    </w:p>
    <w:p w14:paraId="1F50C66F" w14:textId="77777777" w:rsidR="00FD2A9A" w:rsidRPr="00FD2A9A" w:rsidRDefault="00FD2A9A" w:rsidP="00FD2A9A">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syntax</w:t>
      </w:r>
    </w:p>
    <w:p w14:paraId="78D948F8"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D2A9A" w:rsidRPr="00FD2A9A" w14:paraId="50EF3477" w14:textId="77777777" w:rsidTr="00C67A27">
        <w:trPr>
          <w:trHeight w:val="204"/>
          <w:jc w:val="center"/>
        </w:trPr>
        <w:tc>
          <w:tcPr>
            <w:tcW w:w="7920" w:type="dxa"/>
          </w:tcPr>
          <w:p w14:paraId="42D13839"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nn_post_filter_activation( payloadSize ) {</w:t>
            </w:r>
          </w:p>
        </w:tc>
        <w:tc>
          <w:tcPr>
            <w:tcW w:w="1157" w:type="dxa"/>
          </w:tcPr>
          <w:p w14:paraId="6F66AC5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
                <w:bCs/>
                <w:sz w:val="20"/>
                <w:lang w:val="en-GB"/>
              </w:rPr>
              <w:t>Descriptor</w:t>
            </w:r>
          </w:p>
        </w:tc>
      </w:tr>
      <w:tr w:rsidR="00FD2A9A" w:rsidRPr="00FD2A9A" w14:paraId="2567AD13" w14:textId="77777777" w:rsidTr="00C67A27">
        <w:trPr>
          <w:trHeight w:val="204"/>
          <w:jc w:val="center"/>
        </w:trPr>
        <w:tc>
          <w:tcPr>
            <w:tcW w:w="7920" w:type="dxa"/>
          </w:tcPr>
          <w:p w14:paraId="03BC9A9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FD2A9A">
              <w:rPr>
                <w:rFonts w:eastAsia="SimSun"/>
                <w:sz w:val="20"/>
                <w:lang w:val="en-GB"/>
              </w:rPr>
              <w:tab/>
            </w:r>
            <w:r w:rsidRPr="00FD2A9A">
              <w:rPr>
                <w:rFonts w:eastAsia="SimSun"/>
                <w:b/>
                <w:sz w:val="20"/>
                <w:lang w:val="en-GB"/>
              </w:rPr>
              <w:t>nnpfa_target_id</w:t>
            </w:r>
          </w:p>
        </w:tc>
        <w:tc>
          <w:tcPr>
            <w:tcW w:w="1157" w:type="dxa"/>
          </w:tcPr>
          <w:p w14:paraId="75825E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FD2A9A" w:rsidRPr="00FD2A9A" w14:paraId="0D65E135" w14:textId="77777777" w:rsidTr="00C67A27">
        <w:trPr>
          <w:trHeight w:val="204"/>
          <w:jc w:val="center"/>
        </w:trPr>
        <w:tc>
          <w:tcPr>
            <w:tcW w:w="7920" w:type="dxa"/>
          </w:tcPr>
          <w:p w14:paraId="15677F4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cstheme="minorBidi"/>
                <w:sz w:val="20"/>
                <w:lang w:val="en-GB" w:eastAsia="zh-CN"/>
              </w:rPr>
              <w:tab/>
            </w:r>
            <w:r w:rsidRPr="00FD2A9A">
              <w:rPr>
                <w:rFonts w:eastAsia="SimSun" w:cstheme="minorBidi"/>
                <w:b/>
                <w:sz w:val="20"/>
                <w:lang w:val="en-GB" w:eastAsia="zh-CN"/>
              </w:rPr>
              <w:t>nnpfa_cancel_flag</w:t>
            </w:r>
          </w:p>
        </w:tc>
        <w:tc>
          <w:tcPr>
            <w:tcW w:w="1157" w:type="dxa"/>
          </w:tcPr>
          <w:p w14:paraId="3E8B9F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u(1)</w:t>
            </w:r>
          </w:p>
        </w:tc>
      </w:tr>
      <w:tr w:rsidR="00FD2A9A" w:rsidRPr="00FD2A9A" w14:paraId="7FAC796E" w14:textId="77777777" w:rsidTr="00C67A27">
        <w:trPr>
          <w:trHeight w:val="204"/>
          <w:jc w:val="center"/>
        </w:trPr>
        <w:tc>
          <w:tcPr>
            <w:tcW w:w="7920" w:type="dxa"/>
          </w:tcPr>
          <w:p w14:paraId="187D64A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Malgun Gothic"/>
                <w:sz w:val="20"/>
                <w:lang w:val="en-GB"/>
              </w:rPr>
              <w:tab/>
              <w:t>if( !nnpfa</w:t>
            </w:r>
            <w:r w:rsidRPr="00FD2A9A">
              <w:rPr>
                <w:rFonts w:eastAsia="Malgun Gothic"/>
                <w:sz w:val="20"/>
                <w:lang w:val="en-GB" w:eastAsia="zh-CN"/>
              </w:rPr>
              <w:t>_</w:t>
            </w:r>
            <w:r w:rsidRPr="00FD2A9A">
              <w:rPr>
                <w:rFonts w:eastAsia="Malgun Gothic"/>
                <w:bCs/>
                <w:sz w:val="20"/>
                <w:lang w:val="en-GB" w:eastAsia="zh-CN"/>
              </w:rPr>
              <w:t>cancel_flag ) {</w:t>
            </w:r>
          </w:p>
        </w:tc>
        <w:tc>
          <w:tcPr>
            <w:tcW w:w="1157" w:type="dxa"/>
          </w:tcPr>
          <w:p w14:paraId="1D8B2F9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0CE5D45A" w14:textId="77777777" w:rsidTr="00C67A27">
        <w:trPr>
          <w:trHeight w:val="204"/>
          <w:jc w:val="center"/>
        </w:trPr>
        <w:tc>
          <w:tcPr>
            <w:tcW w:w="7920" w:type="dxa"/>
          </w:tcPr>
          <w:p w14:paraId="16BB74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Malgun Gothic"/>
                <w:sz w:val="20"/>
                <w:lang w:val="en-GB" w:eastAsia="zh-CN"/>
              </w:rPr>
              <w:tab/>
            </w:r>
            <w:r w:rsidRPr="00FD2A9A">
              <w:rPr>
                <w:rFonts w:eastAsia="Malgun Gothic"/>
                <w:sz w:val="20"/>
                <w:lang w:val="en-GB" w:eastAsia="zh-CN"/>
              </w:rPr>
              <w:tab/>
            </w:r>
            <w:r w:rsidRPr="00FD2A9A">
              <w:rPr>
                <w:rFonts w:eastAsia="Malgun Gothic"/>
                <w:b/>
                <w:sz w:val="20"/>
                <w:lang w:val="en-GB" w:eastAsia="zh-CN"/>
              </w:rPr>
              <w:t>nnpfa_</w:t>
            </w:r>
            <w:r w:rsidRPr="00FD2A9A">
              <w:rPr>
                <w:rFonts w:eastAsia="Malgun Gothic"/>
                <w:b/>
                <w:bCs/>
                <w:sz w:val="20"/>
                <w:lang w:val="en-GB" w:eastAsia="zh-CN"/>
              </w:rPr>
              <w:t>persistence_flag</w:t>
            </w:r>
          </w:p>
        </w:tc>
        <w:tc>
          <w:tcPr>
            <w:tcW w:w="1157" w:type="dxa"/>
          </w:tcPr>
          <w:p w14:paraId="306424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u(1)</w:t>
            </w:r>
          </w:p>
        </w:tc>
      </w:tr>
      <w:tr w:rsidR="00FD2A9A" w:rsidRPr="00FD2A9A" w14:paraId="7B25DC83" w14:textId="77777777" w:rsidTr="00C67A27">
        <w:trPr>
          <w:trHeight w:val="204"/>
          <w:jc w:val="center"/>
        </w:trPr>
        <w:tc>
          <w:tcPr>
            <w:tcW w:w="7920" w:type="dxa"/>
          </w:tcPr>
          <w:p w14:paraId="6810336B"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w:t>
            </w:r>
          </w:p>
        </w:tc>
        <w:tc>
          <w:tcPr>
            <w:tcW w:w="1157" w:type="dxa"/>
          </w:tcPr>
          <w:p w14:paraId="50918EF3"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76897E6E" w14:textId="77777777" w:rsidR="00FD2A9A" w:rsidRPr="00FD2A9A" w:rsidRDefault="00FD2A9A" w:rsidP="00FD2A9A">
      <w:pPr>
        <w:rPr>
          <w:sz w:val="20"/>
          <w:lang w:val="en-GB"/>
          <w14:glow w14:rad="0">
            <w14:srgbClr w14:val="FFFFFF"/>
          </w14:glow>
        </w:rPr>
      </w:pPr>
    </w:p>
    <w:p w14:paraId="13C43115" w14:textId="77777777" w:rsidR="00FD2A9A" w:rsidRPr="00FD2A9A" w:rsidRDefault="00FD2A9A" w:rsidP="00FD2A9A">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semantics</w:t>
      </w:r>
    </w:p>
    <w:p w14:paraId="689BB47D" w14:textId="2C810489" w:rsidR="00FD2A9A" w:rsidRPr="00FD2A9A" w:rsidRDefault="00FD2A9A" w:rsidP="00FD2A9A">
      <w:pPr>
        <w:rPr>
          <w:sz w:val="20"/>
          <w:lang w:val="en-GB"/>
          <w14:glow w14:rad="0">
            <w14:srgbClr w14:val="FFFFFF"/>
          </w14:glow>
        </w:rPr>
      </w:pPr>
      <w:r w:rsidRPr="00FD2A9A">
        <w:rPr>
          <w:sz w:val="20"/>
          <w:lang w:val="en-GB"/>
          <w14:glow w14:rad="0">
            <w14:srgbClr w14:val="FFFFFF"/>
          </w14:glow>
        </w:rPr>
        <w:t>The neural-network post-filter activation (NNPFA) SEI message activates or de-activates the possible use of the target neural-network post-processing filter</w:t>
      </w:r>
      <w:ins w:id="152" w:author="Hendry_v2_d01" w:date="2023-01-17T22:18:00Z">
        <w:r w:rsidR="009F475E">
          <w:rPr>
            <w:sz w:val="20"/>
            <w:lang w:val="en-GB"/>
            <w14:glow w14:rad="0">
              <w14:srgbClr w14:val="FFFFFF"/>
            </w14:glow>
          </w:rPr>
          <w:t xml:space="preserve"> (NNPF)</w:t>
        </w:r>
      </w:ins>
      <w:r w:rsidRPr="00FD2A9A">
        <w:rPr>
          <w:sz w:val="20"/>
          <w:lang w:val="en-GB"/>
          <w14:glow w14:rad="0">
            <w14:srgbClr w14:val="FFFFFF"/>
          </w14:glow>
        </w:rPr>
        <w:t>, identified by nnpfa_target_id, for post-processing filtering of a set of pictures.</w:t>
      </w:r>
      <w:ins w:id="153" w:author="Hendry_v2_d01" w:date="2023-01-17T22:18:00Z">
        <w:r w:rsidR="009F475E">
          <w:rPr>
            <w:sz w:val="20"/>
            <w:lang w:val="en-GB"/>
            <w14:glow w14:rad="0">
              <w14:srgbClr w14:val="FFFFFF"/>
            </w14:glow>
          </w:rPr>
          <w:t xml:space="preserve"> For a particular picture for which the NNPF is activated, t</w:t>
        </w:r>
        <w:r w:rsidR="009F475E" w:rsidRPr="00FB3783">
          <w:rPr>
            <w:sz w:val="20"/>
            <w:lang w:val="en-GB"/>
            <w14:glow w14:rad="0">
              <w14:srgbClr w14:val="FFFFFF"/>
            </w14:glow>
          </w:rPr>
          <w:t xml:space="preserve">he target NNPF is the NNPF specified by the last </w:t>
        </w:r>
        <w:r w:rsidR="009F475E" w:rsidRPr="00FB3783">
          <w:rPr>
            <w:sz w:val="20"/>
            <w:lang w:val="en-GB"/>
            <w14:glow w14:rad="0">
              <w14:srgbClr w14:val="FFFFFF"/>
            </w14:glow>
          </w:rPr>
          <w:lastRenderedPageBreak/>
          <w:t>NNPFC SEI message with nnpfc_id equal to nnpfa_target_id</w:t>
        </w:r>
      </w:ins>
      <w:ins w:id="154" w:author="Hendry_v2_d01" w:date="2023-01-17T22:32:00Z">
        <w:r w:rsidR="0049607A">
          <w:rPr>
            <w:sz w:val="20"/>
            <w:lang w:val="en-GB"/>
            <w14:glow w14:rad="0">
              <w14:srgbClr w14:val="FFFFFF"/>
            </w14:glow>
          </w:rPr>
          <w:t>,</w:t>
        </w:r>
      </w:ins>
      <w:ins w:id="155" w:author="Hendry_v2_d01" w:date="2023-01-17T22:30:00Z">
        <w:r w:rsidR="0049607A">
          <w:rPr>
            <w:sz w:val="20"/>
            <w:lang w:val="en-GB"/>
            <w14:glow w14:rad="0">
              <w14:srgbClr w14:val="FFFFFF"/>
            </w14:glow>
          </w:rPr>
          <w:t xml:space="preserve"> that is not a repetition of the NNPFC SEI </w:t>
        </w:r>
      </w:ins>
      <w:ins w:id="156" w:author="Hendry_v2_d01" w:date="2023-01-17T22:31:00Z">
        <w:r w:rsidR="0049607A">
          <w:rPr>
            <w:sz w:val="20"/>
            <w:lang w:val="en-GB"/>
            <w14:glow w14:rad="0">
              <w14:srgbClr w14:val="FFFFFF"/>
            </w14:glow>
          </w:rPr>
          <w:t>that</w:t>
        </w:r>
      </w:ins>
      <w:ins w:id="157" w:author="Hendry_v2_d01" w:date="2023-01-17T22:30:00Z">
        <w:r w:rsidR="0049607A">
          <w:rPr>
            <w:sz w:val="20"/>
            <w:lang w:val="en-GB"/>
            <w14:glow w14:rad="0">
              <w14:srgbClr w14:val="FFFFFF"/>
            </w14:glow>
          </w:rPr>
          <w:t xml:space="preserve"> </w:t>
        </w:r>
      </w:ins>
      <w:ins w:id="158" w:author="Hendry_v2_d01" w:date="2023-01-17T22:31:00Z">
        <w:r w:rsidR="0049607A">
          <w:rPr>
            <w:sz w:val="20"/>
            <w:lang w:val="en-GB"/>
            <w14:glow w14:rad="0">
              <w14:srgbClr w14:val="FFFFFF"/>
            </w14:glow>
          </w:rPr>
          <w:t>contains the base NNPF,</w:t>
        </w:r>
      </w:ins>
      <w:ins w:id="159" w:author="Hendry_v2_d01" w:date="2023-01-17T22:18:00Z">
        <w:r w:rsidR="009F475E" w:rsidRPr="00FB3783">
          <w:rPr>
            <w:sz w:val="20"/>
            <w:lang w:val="en-GB"/>
            <w14:glow w14:rad="0">
              <w14:srgbClr w14:val="FFFFFF"/>
            </w14:glow>
          </w:rPr>
          <w:t xml:space="preserve"> that precedes the </w:t>
        </w:r>
        <w:r w:rsidR="009F475E">
          <w:rPr>
            <w:sz w:val="20"/>
            <w:lang w:val="en-GB"/>
            <w14:glow w14:rad="0">
              <w14:srgbClr w14:val="FFFFFF"/>
            </w14:glow>
          </w:rPr>
          <w:t>first VCL NAL unit of the current picture</w:t>
        </w:r>
        <w:r w:rsidR="009F475E" w:rsidRPr="00FB3783">
          <w:rPr>
            <w:sz w:val="20"/>
            <w:lang w:val="en-GB"/>
            <w14:glow w14:rad="0">
              <w14:srgbClr w14:val="FFFFFF"/>
            </w14:glow>
          </w:rPr>
          <w:t xml:space="preserve"> in decoding order.</w:t>
        </w:r>
      </w:ins>
    </w:p>
    <w:p w14:paraId="386812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GB"/>
        </w:rPr>
      </w:pPr>
      <w:r w:rsidRPr="00FD2A9A">
        <w:rPr>
          <w:rFonts w:eastAsia="SimSun"/>
          <w:noProof/>
          <w:sz w:val="18"/>
          <w:szCs w:val="18"/>
          <w:lang w:val="en-GB"/>
        </w:rPr>
        <w:t>NOTE 1 – There can be several NNPFA SEI messages present for the same picture, for example, when the post-processing filters are meant for different purposes or filter different colour components.</w:t>
      </w:r>
    </w:p>
    <w:p w14:paraId="0BA05215" w14:textId="77777777" w:rsidR="00FD2A9A" w:rsidRPr="00FD2A9A" w:rsidRDefault="00FD2A9A" w:rsidP="00FD2A9A">
      <w:pPr>
        <w:rPr>
          <w:sz w:val="20"/>
          <w:lang w:val="en-GB"/>
          <w14:glow w14:rad="0">
            <w14:srgbClr w14:val="FFFFFF"/>
          </w14:glow>
        </w:rPr>
      </w:pPr>
      <w:r w:rsidRPr="00FD2A9A">
        <w:rPr>
          <w:b/>
          <w:bCs/>
          <w:sz w:val="20"/>
          <w:lang w:val="en-CA"/>
          <w14:glow w14:rad="0">
            <w14:srgbClr w14:val="FFFFFF"/>
          </w14:glow>
        </w:rPr>
        <w:t>nnpfa_target_id</w:t>
      </w:r>
      <w:r w:rsidRPr="00FD2A9A">
        <w:rPr>
          <w:sz w:val="20"/>
          <w:lang w:val="en-CA"/>
          <w14:glow w14:rad="0">
            <w14:srgbClr w14:val="FFFFFF"/>
          </w14:glow>
        </w:rPr>
        <w:t xml:space="preserve"> </w:t>
      </w:r>
      <w:r w:rsidRPr="00FD2A9A">
        <w:rPr>
          <w:rFonts w:eastAsia="SimSun"/>
          <w:sz w:val="20"/>
          <w:lang w:val="en-GB"/>
        </w:rPr>
        <w:t xml:space="preserve">indicates </w:t>
      </w:r>
      <w:r w:rsidRPr="00FD2A9A">
        <w:rPr>
          <w:sz w:val="20"/>
          <w:lang w:val="en-CA"/>
          <w14:glow w14:rad="0">
            <w14:srgbClr w14:val="FFFFFF"/>
          </w14:glow>
        </w:rPr>
        <w:t xml:space="preserve">the target </w:t>
      </w:r>
      <w:r w:rsidRPr="00FD2A9A">
        <w:rPr>
          <w:sz w:val="20"/>
          <w:lang w:val="en-GB"/>
          <w14:glow w14:rad="0">
            <w14:srgbClr w14:val="FFFFFF"/>
          </w14:glow>
        </w:rPr>
        <w:t>neural-network post-processing filter, which is specified by one or more neural-network post-processing filter characteristics SEI messages that pertain to the current picture and have nnpfc_id equal to nnfpa_target_id.</w:t>
      </w:r>
    </w:p>
    <w:p w14:paraId="2079B910" w14:textId="77777777" w:rsidR="00FD2A9A" w:rsidRPr="00FD2A9A" w:rsidRDefault="00FD2A9A" w:rsidP="00FD2A9A">
      <w:pPr>
        <w:rPr>
          <w:sz w:val="20"/>
          <w:lang w:val="en-CA"/>
          <w14:glow w14:rad="0">
            <w14:srgbClr w14:val="FFFFFF"/>
          </w14:glow>
        </w:rPr>
      </w:pPr>
      <w:r w:rsidRPr="00FD2A9A">
        <w:rPr>
          <w:sz w:val="20"/>
          <w:lang w:val="en-GB"/>
          <w14:glow w14:rad="0">
            <w14:srgbClr w14:val="FFFFFF"/>
          </w14:glow>
        </w:rPr>
        <w:t>The value of nnpfa_target_id shall be in the range of 0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Values of nnpfa_target_id from 256 to 511, inclusive, and from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are reserved for future use by ITU-T | ISO/IEC. Decoders conforming to this edition of this document encountering an NNPFA SEI message with nnpfa_target_id in the range of 256 to 511, inclusive, or in the range of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shall ignore the SEI message.</w:t>
      </w:r>
    </w:p>
    <w:p w14:paraId="78BD4E9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An NNPFA SEI message with a particular value of nnpfa_target_id shall not be present in a current PU unless one or both of the following conditions are true:</w:t>
      </w:r>
    </w:p>
    <w:p w14:paraId="117CBE0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Within the current CLVS there is an NNPFC SEI message with nnpfc_id equal to the particular value of nnpfa_target_id present in a PU preceding the current PU in decoding order.</w:t>
      </w:r>
    </w:p>
    <w:p w14:paraId="79934E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There is an NNPFC SEI message with nnpfc_id equal to the particular value of nnpfa_target_id in the current PU.</w:t>
      </w:r>
    </w:p>
    <w:p w14:paraId="233E93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When a PU contains both an NNPFC SEI message with a particular value of nnpfc_id and an NNPFA SEI message with nnpfa_target_id equal to the particular value of nnpfc_id, the NNPFC SEI message shall precede the NNPFA SEI message in decoding order.</w:t>
      </w:r>
    </w:p>
    <w:p w14:paraId="32B130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r w:rsidRPr="00FD2A9A">
        <w:rPr>
          <w:rFonts w:eastAsiaTheme="minorEastAsia" w:cstheme="minorBidi"/>
          <w:b/>
          <w:bCs/>
          <w:sz w:val="20"/>
          <w:lang w:val="en-CA" w:eastAsia="zh-CN"/>
          <w14:glow w14:rad="0">
            <w14:srgbClr w14:val="FFFFFF"/>
          </w14:glow>
        </w:rPr>
        <w:t>nnpfa_cancel_flag</w:t>
      </w:r>
      <w:r w:rsidRPr="00FD2A9A">
        <w:rPr>
          <w:rFonts w:eastAsiaTheme="minorEastAsia" w:cstheme="minorBidi"/>
          <w:sz w:val="20"/>
          <w:lang w:val="en-CA" w:eastAsia="zh-CN"/>
          <w14:glow w14:rad="0">
            <w14:srgbClr w14:val="FFFFFF"/>
          </w14:glow>
        </w:rPr>
        <w:t xml:space="preserve"> equal to 1 indicates that the persistence of the target </w:t>
      </w:r>
      <w:r w:rsidRPr="00FD2A9A">
        <w:rPr>
          <w:rFonts w:eastAsiaTheme="minorEastAsia" w:cstheme="minorBidi"/>
          <w:sz w:val="20"/>
          <w:lang w:val="en-GB" w:eastAsia="zh-CN"/>
          <w14:glow w14:rad="0">
            <w14:srgbClr w14:val="FFFFFF"/>
          </w14:glow>
        </w:rPr>
        <w:t xml:space="preserve">neural-network post-processing filter established by any previous NNPFA SEI message with the same nnpfa_target_id as the current SEI message is cancelled, i.e., </w:t>
      </w:r>
      <w:r w:rsidRPr="00FD2A9A">
        <w:rPr>
          <w:rFonts w:eastAsiaTheme="minorEastAsia" w:cstheme="minorBidi"/>
          <w:sz w:val="20"/>
          <w:lang w:val="en-CA" w:eastAsia="zh-CN"/>
          <w14:glow w14:rad="0">
            <w14:srgbClr w14:val="FFFFFF"/>
          </w14:glow>
        </w:rPr>
        <w:t xml:space="preserve">the target </w:t>
      </w:r>
      <w:r w:rsidRPr="00FD2A9A">
        <w:rPr>
          <w:rFonts w:eastAsiaTheme="minorEastAsia" w:cstheme="minorBidi"/>
          <w:sz w:val="20"/>
          <w:lang w:val="en-GB" w:eastAsia="zh-CN"/>
          <w14:glow w14:rad="0">
            <w14:srgbClr w14:val="FFFFFF"/>
          </w14:glow>
        </w:rPr>
        <w:t>neural-network post-processing filter is no longer used unless it is activated by another NNPFA SEI message with t</w:t>
      </w:r>
      <w:r w:rsidRPr="00FD2A9A">
        <w:rPr>
          <w:rFonts w:eastAsia="Malgun Gothic" w:cstheme="minorBidi"/>
          <w:sz w:val="20"/>
          <w:lang w:eastAsia="zh-CN"/>
        </w:rPr>
        <w:t>he same nnpfa_target_id as the current SEI message and nnpfa_cancel_flag equal to 0</w:t>
      </w:r>
      <w:r w:rsidRPr="00FD2A9A">
        <w:rPr>
          <w:rFonts w:eastAsiaTheme="minorEastAsia" w:cstheme="minorBidi"/>
          <w:sz w:val="20"/>
          <w:lang w:val="en-GB" w:eastAsia="zh-CN"/>
          <w14:glow w14:rad="0">
            <w14:srgbClr w14:val="FFFFFF"/>
          </w14:glow>
        </w:rPr>
        <w:t xml:space="preserve">. </w:t>
      </w:r>
      <w:r w:rsidRPr="00FD2A9A">
        <w:rPr>
          <w:rFonts w:eastAsiaTheme="minorEastAsia" w:cstheme="minorBidi"/>
          <w:sz w:val="20"/>
          <w:lang w:val="en-CA" w:eastAsia="zh-CN"/>
          <w14:glow w14:rad="0">
            <w14:srgbClr w14:val="FFFFFF"/>
          </w14:glow>
        </w:rPr>
        <w:t>nnpfa_cancel_flag equal to 0 indicates that the nnpfa_persistence_flag follows.</w:t>
      </w:r>
    </w:p>
    <w:p w14:paraId="529F334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r w:rsidRPr="00FD2A9A">
        <w:rPr>
          <w:rFonts w:eastAsiaTheme="minorEastAsia" w:cstheme="minorBidi"/>
          <w:b/>
          <w:bCs/>
          <w:sz w:val="20"/>
          <w:lang w:val="en-CA" w:eastAsia="zh-CN"/>
          <w14:glow w14:rad="0">
            <w14:srgbClr w14:val="FFFFFF"/>
          </w14:glow>
        </w:rPr>
        <w:t>nnpfa_persistence_flag</w:t>
      </w:r>
      <w:r w:rsidRPr="00FD2A9A">
        <w:rPr>
          <w:rFonts w:eastAsiaTheme="minorEastAsia" w:cstheme="minorBidi"/>
          <w:sz w:val="20"/>
          <w:lang w:val="en-CA" w:eastAsia="zh-CN"/>
          <w14:glow w14:rad="0">
            <w14:srgbClr w14:val="FFFFFF"/>
          </w14:glow>
        </w:rPr>
        <w:t xml:space="preserve"> specifies the persistence of the target </w:t>
      </w:r>
      <w:r w:rsidRPr="00FD2A9A">
        <w:rPr>
          <w:rFonts w:eastAsiaTheme="minorEastAsia" w:cstheme="minorBidi"/>
          <w:sz w:val="20"/>
          <w:lang w:val="en-GB" w:eastAsia="zh-CN"/>
          <w14:glow w14:rad="0">
            <w14:srgbClr w14:val="FFFFFF"/>
          </w14:glow>
        </w:rPr>
        <w:t>neural-network post-processing filter for the current layer.</w:t>
      </w:r>
    </w:p>
    <w:p w14:paraId="407F509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r w:rsidRPr="00FD2A9A">
        <w:rPr>
          <w:rFonts w:eastAsiaTheme="minorEastAsia" w:cstheme="minorBidi"/>
          <w:sz w:val="20"/>
          <w:lang w:val="en-CA" w:eastAsia="zh-CN"/>
          <w14:glow w14:rad="0">
            <w14:srgbClr w14:val="FFFFFF"/>
          </w14:glow>
        </w:rPr>
        <w:t xml:space="preserve">nnpfa_persistence_flag equal to 0 specifies that the target </w:t>
      </w:r>
      <w:r w:rsidRPr="00FD2A9A">
        <w:rPr>
          <w:rFonts w:eastAsiaTheme="minorEastAsia" w:cstheme="minorBidi"/>
          <w:sz w:val="20"/>
          <w:lang w:val="en-GB" w:eastAsia="zh-CN"/>
          <w14:glow w14:rad="0">
            <w14:srgbClr w14:val="FFFFFF"/>
          </w14:glow>
        </w:rPr>
        <w:t>neural-network post-processing filter may be used for post-processing filtering for the current picture only.</w:t>
      </w:r>
    </w:p>
    <w:p w14:paraId="6F44496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r w:rsidRPr="00FD2A9A">
        <w:rPr>
          <w:rFonts w:eastAsiaTheme="minorEastAsia" w:cstheme="minorBidi"/>
          <w:sz w:val="20"/>
          <w:lang w:val="en-GB" w:eastAsia="zh-CN"/>
          <w14:glow w14:rad="0">
            <w14:srgbClr w14:val="FFFFFF"/>
          </w14:glow>
        </w:rPr>
        <w:t xml:space="preserve">nnpfa_persistence_flag equal to 1 specifies that </w:t>
      </w:r>
      <w:r w:rsidRPr="00FD2A9A">
        <w:rPr>
          <w:rFonts w:eastAsiaTheme="minorEastAsia" w:cstheme="minorBidi"/>
          <w:sz w:val="20"/>
          <w:lang w:val="en-CA" w:eastAsia="zh-CN"/>
          <w14:glow w14:rad="0">
            <w14:srgbClr w14:val="FFFFFF"/>
          </w14:glow>
        </w:rPr>
        <w:t xml:space="preserve">the target </w:t>
      </w:r>
      <w:r w:rsidRPr="00FD2A9A">
        <w:rPr>
          <w:rFonts w:eastAsiaTheme="minorEastAsia" w:cstheme="minorBidi"/>
          <w:sz w:val="20"/>
          <w:lang w:val="en-GB" w:eastAsia="zh-CN"/>
          <w14:glow w14:rad="0">
            <w14:srgbClr w14:val="FFFFFF"/>
          </w14:glow>
        </w:rPr>
        <w:t>neural-network post-processing filter may be used for post-processing filtering for the current picture and all subsequent pictures of the current layer in output order until one or more of the following conditions are true:</w:t>
      </w:r>
    </w:p>
    <w:p w14:paraId="29C037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A new CLVS of the current layer begins.</w:t>
      </w:r>
    </w:p>
    <w:p w14:paraId="4E12907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The bitstream ends.</w:t>
      </w:r>
    </w:p>
    <w:p w14:paraId="393C34F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picture in the current layer associated with a NNPFA SEI message with the same nnpfa_target_id as the current SEI message and </w:t>
      </w:r>
      <w:r w:rsidRPr="00FD2A9A">
        <w:rPr>
          <w:rFonts w:eastAsiaTheme="minorEastAsia" w:cstheme="minorBidi"/>
          <w:sz w:val="20"/>
          <w:lang w:val="en-CA" w:eastAsia="zh-CN"/>
          <w14:glow w14:rad="0">
            <w14:srgbClr w14:val="FFFFFF"/>
          </w14:glow>
        </w:rPr>
        <w:t xml:space="preserve">nnpfa_cancel_flag equal to 1 </w:t>
      </w:r>
      <w:r w:rsidRPr="00FD2A9A">
        <w:rPr>
          <w:rFonts w:eastAsia="Malgun Gothic" w:cstheme="minorBidi"/>
          <w:sz w:val="20"/>
          <w:lang w:eastAsia="zh-CN"/>
        </w:rPr>
        <w:t xml:space="preserve">is output </w:t>
      </w:r>
      <w:r w:rsidRPr="00FD2A9A">
        <w:rPr>
          <w:rFonts w:eastAsiaTheme="minorEastAsia" w:cstheme="minorBidi"/>
          <w:sz w:val="20"/>
          <w:lang w:eastAsia="zh-CN"/>
        </w:rPr>
        <w:t>that follows the current picture in output order</w:t>
      </w:r>
      <w:r w:rsidRPr="00FD2A9A">
        <w:rPr>
          <w:rFonts w:eastAsia="Malgun Gothic" w:cstheme="minorBidi"/>
          <w:sz w:val="20"/>
          <w:lang w:eastAsia="zh-CN"/>
        </w:rPr>
        <w:t>.</w:t>
      </w:r>
    </w:p>
    <w:p w14:paraId="55C9A400" w14:textId="3800FDA4" w:rsid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60" w:author="Hendry_v2_d01" w:date="2023-01-17T22:19:00Z"/>
          <w:rFonts w:eastAsia="SimSun"/>
          <w:bCs/>
          <w:color w:val="000000"/>
          <w:sz w:val="18"/>
          <w:szCs w:val="18"/>
          <w:lang w:val="en-GB"/>
        </w:rPr>
      </w:pPr>
      <w:r w:rsidRPr="00FD2A9A">
        <w:rPr>
          <w:rFonts w:eastAsia="SimSun"/>
          <w:noProof/>
          <w:sz w:val="18"/>
          <w:szCs w:val="18"/>
          <w:lang w:val="en-GB"/>
        </w:rPr>
        <w:t>NOTE</w:t>
      </w:r>
      <w:r w:rsidRPr="00FD2A9A">
        <w:rPr>
          <w:rFonts w:eastAsia="SimSun"/>
          <w:sz w:val="18"/>
          <w:szCs w:val="18"/>
          <w:lang w:val="en-GB"/>
        </w:rPr>
        <w:t> 2 </w:t>
      </w:r>
      <w:r w:rsidRPr="00FD2A9A">
        <w:rPr>
          <w:rFonts w:eastAsia="SimSun"/>
          <w:noProof/>
          <w:sz w:val="18"/>
          <w:szCs w:val="18"/>
          <w:lang w:val="en-GB"/>
        </w:rPr>
        <w:t xml:space="preserve">– The target </w:t>
      </w:r>
      <w:r w:rsidRPr="00FD2A9A">
        <w:rPr>
          <w:rFonts w:eastAsia="SimSun"/>
          <w:sz w:val="18"/>
          <w:lang w:val="en-GB"/>
          <w14:glow w14:rad="0">
            <w14:srgbClr w14:val="FFFFFF"/>
          </w14:glow>
        </w:rPr>
        <w:t xml:space="preserve">neural-network post-processing filter is not applied for this subsequent picture </w:t>
      </w:r>
      <w:r w:rsidRPr="00FD2A9A">
        <w:rPr>
          <w:rFonts w:eastAsia="Malgun Gothic"/>
          <w:sz w:val="18"/>
          <w:lang w:val="en-GB"/>
        </w:rPr>
        <w:t xml:space="preserve">in the current layer associated with a NNPFA SEI message with the same nnpfa_target_id as the current SEI message and </w:t>
      </w:r>
      <w:r w:rsidRPr="00FD2A9A">
        <w:rPr>
          <w:rFonts w:eastAsia="SimSun"/>
          <w:sz w:val="18"/>
          <w:lang w:val="en-CA"/>
          <w14:glow w14:rad="0">
            <w14:srgbClr w14:val="FFFFFF"/>
          </w14:glow>
        </w:rPr>
        <w:t>nnpfa_cancel_flag equal to 1</w:t>
      </w:r>
      <w:r w:rsidRPr="00FD2A9A">
        <w:rPr>
          <w:rFonts w:eastAsia="SimSun"/>
          <w:bCs/>
          <w:color w:val="000000"/>
          <w:sz w:val="18"/>
          <w:szCs w:val="18"/>
          <w:lang w:val="en-GB"/>
        </w:rPr>
        <w:t>.</w:t>
      </w:r>
    </w:p>
    <w:p w14:paraId="190F5393" w14:textId="61540760" w:rsidR="009F475E" w:rsidRPr="00FD2A9A" w:rsidRDefault="009F475E" w:rsidP="009F4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noProof/>
          <w:sz w:val="18"/>
          <w:szCs w:val="18"/>
          <w:lang w:val="en-GB"/>
        </w:rPr>
      </w:pPr>
      <w:ins w:id="161" w:author="Hendry_v2_d01" w:date="2023-01-17T22:19:00Z">
        <w:r>
          <w:rPr>
            <w:sz w:val="20"/>
            <w:lang w:val="en-GB"/>
            <w14:glow w14:rad="0">
              <w14:srgbClr w14:val="FFFFFF"/>
            </w14:glow>
          </w:rPr>
          <w:t xml:space="preserve">Let the nnpfcTargetPictures be the set of pictures to which the </w:t>
        </w:r>
        <w:r w:rsidRPr="00FB3783">
          <w:rPr>
            <w:sz w:val="20"/>
            <w:lang w:val="en-GB"/>
            <w14:glow w14:rad="0">
              <w14:srgbClr w14:val="FFFFFF"/>
            </w14:glow>
          </w:rPr>
          <w:t xml:space="preserve">last NNPFC SEI message with nnpfc_id equal to nnpfa_target_id that precedes the </w:t>
        </w:r>
        <w:r>
          <w:rPr>
            <w:sz w:val="20"/>
            <w:lang w:val="en-GB"/>
            <w14:glow w14:rad="0">
              <w14:srgbClr w14:val="FFFFFF"/>
            </w14:glow>
          </w:rPr>
          <w:t xml:space="preserve">current </w:t>
        </w:r>
        <w:r w:rsidRPr="00FB3783">
          <w:rPr>
            <w:sz w:val="20"/>
            <w:lang w:val="en-GB"/>
            <w14:glow w14:rad="0">
              <w14:srgbClr w14:val="FFFFFF"/>
            </w14:glow>
          </w:rPr>
          <w:t>NNPFA SEI message in decoding order</w:t>
        </w:r>
        <w:r>
          <w:rPr>
            <w:sz w:val="20"/>
            <w:lang w:val="en-GB"/>
            <w14:glow w14:rad="0">
              <w14:srgbClr w14:val="FFFFFF"/>
            </w14:glow>
          </w:rPr>
          <w:t xml:space="preserve"> pertains</w:t>
        </w:r>
        <w:r w:rsidRPr="00FB3783">
          <w:rPr>
            <w:sz w:val="20"/>
            <w:lang w:val="en-GB"/>
            <w14:glow w14:rad="0">
              <w14:srgbClr w14:val="FFFFFF"/>
            </w14:glow>
          </w:rPr>
          <w:t>.</w:t>
        </w:r>
        <w:r>
          <w:rPr>
            <w:sz w:val="20"/>
            <w:lang w:val="en-GB"/>
            <w14:glow w14:rad="0">
              <w14:srgbClr w14:val="FFFFFF"/>
            </w14:glow>
          </w:rPr>
          <w:t xml:space="preserve"> Let nnpfaTargetPictures be the set of pictures for which the target NNPF is activated by the current NNPFA SEI message. It is a requirement of bitstream conformance that any picture included in nnpfaTargetPictures shall also be included in nnpfcTargetPictures.</w:t>
        </w:r>
      </w:ins>
    </w:p>
    <w:p w14:paraId="33A588E4" w14:textId="77777777" w:rsidR="00FD2A9A" w:rsidRPr="00FD2A9A" w:rsidRDefault="00FD2A9A" w:rsidP="00FD2A9A">
      <w:pPr>
        <w:rPr>
          <w:rFonts w:eastAsia="SimSun"/>
          <w:kern w:val="32"/>
          <w:sz w:val="20"/>
          <w:lang w:val="en-CA" w:eastAsia="ja-JP"/>
        </w:rPr>
      </w:pPr>
    </w:p>
    <w:p w14:paraId="70815417"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rFonts w:eastAsia="SimSun"/>
          <w:b/>
          <w:lang w:val="en-CA"/>
        </w:rPr>
      </w:pPr>
      <w:r w:rsidRPr="00FD2A9A">
        <w:rPr>
          <w:rFonts w:eastAsia="SimSun"/>
          <w:b/>
          <w:lang w:val="en-CA"/>
        </w:rPr>
        <w:lastRenderedPageBreak/>
        <w:t>Phase indication SEI message</w:t>
      </w:r>
    </w:p>
    <w:p w14:paraId="2C83D837"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syntax</w:t>
      </w:r>
    </w:p>
    <w:p w14:paraId="590A7226"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1BC80A69"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C9F02E"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phase_indication( payloadSize ) {</w:t>
            </w:r>
          </w:p>
        </w:tc>
        <w:tc>
          <w:tcPr>
            <w:tcW w:w="1157" w:type="dxa"/>
            <w:tcBorders>
              <w:top w:val="single" w:sz="4" w:space="0" w:color="auto"/>
              <w:left w:val="single" w:sz="4" w:space="0" w:color="auto"/>
              <w:bottom w:val="single" w:sz="4" w:space="0" w:color="auto"/>
              <w:right w:val="single" w:sz="4" w:space="0" w:color="auto"/>
            </w:tcBorders>
            <w:hideMark/>
          </w:tcPr>
          <w:p w14:paraId="5E0FB60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06CBBFDD"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441C7C"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b/>
                <w:bCs/>
                <w:sz w:val="20"/>
                <w:lang w:val="en-CA"/>
              </w:rPr>
              <w:t>hor_phase_num</w:t>
            </w:r>
          </w:p>
        </w:tc>
        <w:tc>
          <w:tcPr>
            <w:tcW w:w="1157" w:type="dxa"/>
            <w:tcBorders>
              <w:top w:val="single" w:sz="4" w:space="0" w:color="auto"/>
              <w:left w:val="single" w:sz="4" w:space="0" w:color="auto"/>
              <w:bottom w:val="single" w:sz="4" w:space="0" w:color="auto"/>
              <w:right w:val="single" w:sz="4" w:space="0" w:color="auto"/>
            </w:tcBorders>
            <w:hideMark/>
          </w:tcPr>
          <w:p w14:paraId="24059F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084EEEA4"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tcPr>
          <w:p w14:paraId="518C391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hor_phase_den_minus1</w:t>
            </w:r>
          </w:p>
        </w:tc>
        <w:tc>
          <w:tcPr>
            <w:tcW w:w="1157" w:type="dxa"/>
            <w:tcBorders>
              <w:top w:val="single" w:sz="4" w:space="0" w:color="auto"/>
              <w:left w:val="single" w:sz="4" w:space="0" w:color="auto"/>
              <w:bottom w:val="single" w:sz="4" w:space="0" w:color="auto"/>
              <w:right w:val="single" w:sz="4" w:space="0" w:color="auto"/>
            </w:tcBorders>
          </w:tcPr>
          <w:p w14:paraId="0B77A70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199D2A1C"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tcPr>
          <w:p w14:paraId="5725C72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ver_phase_num</w:t>
            </w:r>
          </w:p>
        </w:tc>
        <w:tc>
          <w:tcPr>
            <w:tcW w:w="1157" w:type="dxa"/>
            <w:tcBorders>
              <w:top w:val="single" w:sz="4" w:space="0" w:color="auto"/>
              <w:left w:val="single" w:sz="4" w:space="0" w:color="auto"/>
              <w:bottom w:val="single" w:sz="4" w:space="0" w:color="auto"/>
              <w:right w:val="single" w:sz="4" w:space="0" w:color="auto"/>
            </w:tcBorders>
          </w:tcPr>
          <w:p w14:paraId="5F56A24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7D938B55"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tcPr>
          <w:p w14:paraId="3D65283F"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ver_phase_den_minus1</w:t>
            </w:r>
          </w:p>
        </w:tc>
        <w:tc>
          <w:tcPr>
            <w:tcW w:w="1157" w:type="dxa"/>
            <w:tcBorders>
              <w:top w:val="single" w:sz="4" w:space="0" w:color="auto"/>
              <w:left w:val="single" w:sz="4" w:space="0" w:color="auto"/>
              <w:bottom w:val="single" w:sz="4" w:space="0" w:color="auto"/>
              <w:right w:val="single" w:sz="4" w:space="0" w:color="auto"/>
            </w:tcBorders>
          </w:tcPr>
          <w:p w14:paraId="6CC5DBF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476EF2B2"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5338B"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FA7121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066182CA" w14:textId="77777777" w:rsidR="00FD2A9A" w:rsidRPr="00FD2A9A" w:rsidRDefault="00FD2A9A" w:rsidP="00FD2A9A"/>
    <w:p w14:paraId="65E336FA"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semantics</w:t>
      </w:r>
    </w:p>
    <w:p w14:paraId="58C10C7B" w14:textId="77777777" w:rsidR="00FD2A9A" w:rsidRPr="00FD2A9A" w:rsidRDefault="00FD2A9A" w:rsidP="00FD2A9A">
      <w:pPr>
        <w:rPr>
          <w:sz w:val="20"/>
        </w:rPr>
      </w:pPr>
      <w:r w:rsidRPr="00FD2A9A">
        <w:rPr>
          <w:sz w:val="20"/>
        </w:rPr>
        <w:t>The phase indication SEI message provides the decoder with information about the position of luma sampling locations in cropped decoded pictures relative to a rendering window. This information may be used by a decoder to ensure the correct spatial alignment of rendered pictures, for example when switching between picture resolutions.</w:t>
      </w:r>
    </w:p>
    <w:p w14:paraId="0108A799" w14:textId="77777777" w:rsidR="00FD2A9A" w:rsidRPr="00FD2A9A" w:rsidRDefault="00FD2A9A" w:rsidP="00FD2A9A">
      <w:pPr>
        <w:jc w:val="center"/>
      </w:pPr>
      <w:r w:rsidRPr="00FD2A9A">
        <w:rPr>
          <w:noProof/>
          <w:lang w:eastAsia="ko-KR"/>
        </w:rPr>
        <w:drawing>
          <wp:inline distT="0" distB="0" distL="0" distR="0" wp14:anchorId="5366A254" wp14:editId="236E585E">
            <wp:extent cx="2519106" cy="180000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13">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p>
    <w:p w14:paraId="4412550D" w14:textId="77777777" w:rsidR="00FD2A9A" w:rsidRPr="00FD2A9A" w:rsidRDefault="00FD2A9A" w:rsidP="00FD2A9A">
      <w:pPr>
        <w:jc w:val="center"/>
        <w:rPr>
          <w:b/>
          <w:bCs/>
          <w:sz w:val="20"/>
        </w:rPr>
      </w:pPr>
      <w:r w:rsidRPr="00FD2A9A">
        <w:rPr>
          <w:b/>
          <w:bCs/>
          <w:sz w:val="20"/>
        </w:rPr>
        <w:t xml:space="preserve">Figure 13: The ratios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represent the horizontal and vertical locations of the luma samples (marked with x) relative to a rendering window.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is equal to hor_phase_num ÷ ( hor_phase_den_minus1 + 1 ),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to ver_phase_num ÷ ( ver_phase_den_minus1 + 1 ).</w:t>
      </w:r>
    </w:p>
    <w:p w14:paraId="0E559D9B" w14:textId="77777777" w:rsidR="00FD2A9A" w:rsidRPr="00FD2A9A" w:rsidRDefault="00FD2A9A" w:rsidP="00FD2A9A">
      <w:pPr>
        <w:ind w:left="360"/>
        <w:rPr>
          <w:sz w:val="18"/>
          <w:szCs w:val="18"/>
        </w:rPr>
      </w:pPr>
      <w:r w:rsidRPr="00FD2A9A">
        <w:rPr>
          <w:sz w:val="18"/>
          <w:szCs w:val="18"/>
        </w:rPr>
        <w:t>NOTE 1 – When the number of luma output samples in horizontal direction is equal to the width of the rendering window, and hor_phase_num ÷ ( hor_phase_den_minus1 + 1 ) is equal to 1÷2, the picture is intended to be rendered without applying any horizontal phase shift. Correspondingly, when the number of luma output samples in vertical direction is equal to the height of the rendering window, and ver_phase_num ÷ ( ver_phase_den_minus1 + 1 ) is equal to 1÷2, the picture is intended to be rendered without applying any vertical phase shift.</w:t>
      </w:r>
    </w:p>
    <w:p w14:paraId="058C0600" w14:textId="77777777" w:rsidR="00FD2A9A" w:rsidRPr="00FD2A9A" w:rsidRDefault="00FD2A9A" w:rsidP="00FD2A9A">
      <w:pPr>
        <w:rPr>
          <w:sz w:val="20"/>
        </w:rPr>
      </w:pPr>
      <w:r w:rsidRPr="00FD2A9A">
        <w:rPr>
          <w:sz w:val="20"/>
        </w:rPr>
        <w:t>Use of this SEI message requires the definition of the following variables:</w:t>
      </w:r>
    </w:p>
    <w:p w14:paraId="67CED4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A cropped picture width and picture height in units of luma samples, denoted herein by CroppedWidth and CroppedHeight, respectively.</w:t>
      </w:r>
    </w:p>
    <w:p w14:paraId="04B8AD80" w14:textId="77777777" w:rsidR="00FD2A9A" w:rsidRPr="00FD2A9A" w:rsidRDefault="00FD2A9A" w:rsidP="00FD2A9A">
      <w:pPr>
        <w:rPr>
          <w:sz w:val="20"/>
        </w:rPr>
      </w:pPr>
      <w:r w:rsidRPr="00FD2A9A">
        <w:rPr>
          <w:sz w:val="20"/>
        </w:rPr>
        <w:t xml:space="preserve">The phase indication SEI message applies to the current cropped decoded picture and persists for all subsequent pictures of the current layer in output order with the same value of CroppedWidth as the current picture and the same value of CroppedHeight as the current picture until one or more of the following conditions are true: </w:t>
      </w:r>
    </w:p>
    <w:p w14:paraId="3BE4AEB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r>
      <w:r w:rsidRPr="00FD2A9A">
        <w:rPr>
          <w:sz w:val="20"/>
        </w:rPr>
        <w:t>A new CLVS of the current layer begins.</w:t>
      </w:r>
    </w:p>
    <w:p w14:paraId="4F0E6F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r>
      <w:r w:rsidRPr="00FD2A9A">
        <w:rPr>
          <w:sz w:val="20"/>
        </w:rPr>
        <w:t>The bitstream ends.</w:t>
      </w:r>
    </w:p>
    <w:p w14:paraId="77E0171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r>
      <w:r w:rsidRPr="00FD2A9A">
        <w:rPr>
          <w:sz w:val="20"/>
        </w:rPr>
        <w:t>A picture in the current layer with an associated phase indication SEI message and the same value of CroppedWidth as the current picture and the same value of CroppedHeight as the current picture is output and follows the current picture in output order.</w:t>
      </w:r>
    </w:p>
    <w:p w14:paraId="6AE2D13A" w14:textId="77777777" w:rsidR="00FD2A9A" w:rsidRPr="00FD2A9A" w:rsidRDefault="00FD2A9A" w:rsidP="00FD2A9A">
      <w:pPr>
        <w:rPr>
          <w:sz w:val="20"/>
        </w:rPr>
      </w:pPr>
      <w:r w:rsidRPr="00FD2A9A">
        <w:rPr>
          <w:b/>
          <w:bCs/>
          <w:sz w:val="20"/>
        </w:rPr>
        <w:t>hor_phase_num</w:t>
      </w:r>
      <w:r w:rsidRPr="00FD2A9A">
        <w:rPr>
          <w:sz w:val="20"/>
        </w:rPr>
        <w:t xml:space="preserve"> and </w:t>
      </w:r>
      <w:r w:rsidRPr="00FD2A9A">
        <w:rPr>
          <w:b/>
          <w:bCs/>
          <w:sz w:val="20"/>
        </w:rPr>
        <w:t xml:space="preserve">hor_phase_den_minus1 </w:t>
      </w:r>
      <w:r w:rsidRPr="00FD2A9A">
        <w:rPr>
          <w:sz w:val="20"/>
        </w:rPr>
        <w:t xml:space="preserve">specify the horizontal position of luma sampling locations relative to a rendering window. The horizontal position hor_phase_num ÷ ( hor_phase_den_minus1 + 1 ) is expressed in units of </w:t>
      </w:r>
      <w:r w:rsidRPr="00FD2A9A">
        <w:rPr>
          <w:sz w:val="20"/>
        </w:rPr>
        <w:lastRenderedPageBreak/>
        <w:t>the horizontal distance between two horizontally adjacent luma sampling locations. The value of hor_phase_num shall be greater than or equal to 0 and less than or equal to hor_phase_den_minus1 + 1.</w:t>
      </w:r>
    </w:p>
    <w:p w14:paraId="1A819249" w14:textId="77777777" w:rsidR="00FD2A9A" w:rsidRPr="00FD2A9A" w:rsidRDefault="00FD2A9A" w:rsidP="00FD2A9A">
      <w:pPr>
        <w:rPr>
          <w:sz w:val="20"/>
        </w:rPr>
      </w:pPr>
      <w:r w:rsidRPr="00FD2A9A">
        <w:rPr>
          <w:b/>
          <w:bCs/>
          <w:sz w:val="20"/>
        </w:rPr>
        <w:t xml:space="preserve">ver_phase_num </w:t>
      </w:r>
      <w:r w:rsidRPr="00FD2A9A">
        <w:rPr>
          <w:sz w:val="20"/>
        </w:rPr>
        <w:t xml:space="preserve">and </w:t>
      </w:r>
      <w:r w:rsidRPr="00FD2A9A">
        <w:rPr>
          <w:b/>
          <w:bCs/>
          <w:sz w:val="20"/>
        </w:rPr>
        <w:t xml:space="preserve">ver_phase_den_minus1 </w:t>
      </w:r>
      <w:r w:rsidRPr="00FD2A9A">
        <w:rPr>
          <w:sz w:val="20"/>
        </w:rPr>
        <w:t>specify the vertical position of luma sampling locations relative to a rendering window. The vertical position ver_phase_num ÷ ( ver_phase_den_minus1 + 1 ) is expressed in units of the vertical distance between two vertically adjacent luma sampling locations. The value of ver_phase_num shall be greater than or equal to 0 and less than or equal to ver_phase_den_minus1 + 1.</w:t>
      </w:r>
    </w:p>
    <w:p w14:paraId="77D5C9DE" w14:textId="77777777" w:rsidR="00FD2A9A" w:rsidRPr="00FD2A9A" w:rsidRDefault="00FD2A9A" w:rsidP="00FD2A9A">
      <w:pPr>
        <w:ind w:left="360"/>
        <w:rPr>
          <w:sz w:val="18"/>
          <w:szCs w:val="18"/>
        </w:rPr>
      </w:pPr>
      <w:r w:rsidRPr="00FD2A9A">
        <w:rPr>
          <w:sz w:val="18"/>
          <w:szCs w:val="18"/>
        </w:rPr>
        <w:t>NOTE 2 – The phase indicators can be used during the rendering process. For example, texture coordinates can be offset by an amount proportional to the signalled horizontal and vertical phase indicators.</w:t>
      </w:r>
    </w:p>
    <w:p w14:paraId="5FAE3133" w14:textId="77777777" w:rsidR="00FD2A9A" w:rsidRPr="00FD2A9A" w:rsidRDefault="00FD2A9A" w:rsidP="00FD2A9A">
      <w:pPr>
        <w:ind w:left="360"/>
        <w:rPr>
          <w:sz w:val="18"/>
          <w:szCs w:val="18"/>
        </w:rPr>
      </w:pPr>
      <w:r w:rsidRPr="00FD2A9A">
        <w:rPr>
          <w:sz w:val="18"/>
          <w:szCs w:val="18"/>
        </w:rPr>
        <w:t>NOTE 3 – The signalled phase indicators applies to the luma samples of the decoded pictures. The phase offset for chroma samples can be derived from the signalled phase indicators taking into account the chroma sample location relative to luma sample location as indicated by ChromaFormatIdc, vui_chroma_sample_loc_type_frame, vui_chroma_sample_loc_type_top_field and vui_chroma_sample_loc_type_bottom_field. When ChromaFormatIdc is equal to 1 (4:2:0 chroma format) and the value of vui_chroma_sample_loc_type_frame, vui_chroma_sample_loc_type_top_field and vui_chroma_sample_loc_type_bottom_field, as applicable, are equal to 6 or are inferred to be equal to 6, the nominal vertical and horizontal relative locations of luma and chroma samples that corresponds to vui_chroma_sample_loc_type_frame, vui_chroma_sample_loc_type_top_field and vui_chroma_sample_loc_type_bottom_field equal to 0 may be assumed.</w:t>
      </w:r>
    </w:p>
    <w:p w14:paraId="38A24C9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sz w:val="20"/>
          <w:lang w:val="en-GB"/>
        </w:rPr>
      </w:pPr>
    </w:p>
    <w:p w14:paraId="456024C0"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rFonts w:eastAsia="SimSun"/>
          <w:b/>
          <w:lang w:val="en-CA"/>
        </w:rPr>
      </w:pPr>
      <w:r w:rsidRPr="00FD2A9A">
        <w:rPr>
          <w:rFonts w:eastAsia="SimSun"/>
          <w:b/>
          <w:lang w:val="fr-CH"/>
        </w:rPr>
        <w:t>Post-filter hint SEI message</w:t>
      </w:r>
    </w:p>
    <w:p w14:paraId="146EBDEF"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t>Post-filter hint SEI message</w:t>
      </w:r>
      <w:r w:rsidRPr="00FD2A9A">
        <w:rPr>
          <w:rFonts w:eastAsia="Malgun Gothic"/>
          <w:b/>
          <w:bCs/>
          <w:sz w:val="20"/>
          <w:lang w:val="en-GB"/>
        </w:rPr>
        <w:t xml:space="preserve"> syntax</w:t>
      </w:r>
    </w:p>
    <w:p w14:paraId="777927AD"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520DA6D7"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F41E57"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GB"/>
              </w:rPr>
              <w:t>post_filter_hint</w:t>
            </w:r>
            <w:r w:rsidRPr="00FD2A9A">
              <w:rPr>
                <w:rFonts w:eastAsia="Malgun Gothic"/>
                <w:sz w:val="20"/>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193CF19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2B50E0D4" w14:textId="77777777" w:rsidTr="00C67A27">
        <w:tblPrEx>
          <w:tblLook w:val="0000" w:firstRow="0" w:lastRow="0" w:firstColumn="0" w:lastColumn="0" w:noHBand="0" w:noVBand="0"/>
        </w:tblPrEx>
        <w:trPr>
          <w:trHeight w:val="204"/>
          <w:jc w:val="center"/>
        </w:trPr>
        <w:tc>
          <w:tcPr>
            <w:tcW w:w="7920" w:type="dxa"/>
          </w:tcPr>
          <w:p w14:paraId="70C676A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cstheme="minorBidi"/>
                <w:sz w:val="20"/>
                <w:lang w:val="en-GB" w:eastAsia="zh-CN"/>
              </w:rPr>
              <w:tab/>
            </w:r>
            <w:r w:rsidRPr="00FD2A9A">
              <w:rPr>
                <w:rFonts w:eastAsia="Malgun Gothic"/>
                <w:b/>
                <w:sz w:val="20"/>
                <w:lang w:val="en-GB"/>
              </w:rPr>
              <w:t>filter_hint</w:t>
            </w:r>
            <w:r w:rsidRPr="00FD2A9A">
              <w:rPr>
                <w:rFonts w:eastAsia="SimSun" w:cstheme="minorBidi"/>
                <w:b/>
                <w:sz w:val="20"/>
                <w:lang w:val="en-GB" w:eastAsia="zh-CN"/>
              </w:rPr>
              <w:t>_cancel_flag</w:t>
            </w:r>
          </w:p>
        </w:tc>
        <w:tc>
          <w:tcPr>
            <w:tcW w:w="1157" w:type="dxa"/>
          </w:tcPr>
          <w:p w14:paraId="08C29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u(1)</w:t>
            </w:r>
          </w:p>
        </w:tc>
      </w:tr>
      <w:tr w:rsidR="00FD2A9A" w:rsidRPr="00FD2A9A" w14:paraId="504A00E6" w14:textId="77777777" w:rsidTr="00C67A27">
        <w:tblPrEx>
          <w:tblLook w:val="0000" w:firstRow="0" w:lastRow="0" w:firstColumn="0" w:lastColumn="0" w:noHBand="0" w:noVBand="0"/>
        </w:tblPrEx>
        <w:trPr>
          <w:trHeight w:val="204"/>
          <w:jc w:val="center"/>
        </w:trPr>
        <w:tc>
          <w:tcPr>
            <w:tcW w:w="7920" w:type="dxa"/>
          </w:tcPr>
          <w:p w14:paraId="58CDF8A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Malgun Gothic"/>
                <w:sz w:val="20"/>
                <w:lang w:val="en-GB"/>
              </w:rPr>
              <w:tab/>
              <w:t>if( !filter_hint</w:t>
            </w:r>
            <w:r w:rsidRPr="00FD2A9A">
              <w:rPr>
                <w:rFonts w:eastAsia="Malgun Gothic"/>
                <w:sz w:val="20"/>
                <w:lang w:val="en-GB" w:eastAsia="zh-CN"/>
              </w:rPr>
              <w:t>_</w:t>
            </w:r>
            <w:r w:rsidRPr="00FD2A9A">
              <w:rPr>
                <w:rFonts w:eastAsia="Malgun Gothic"/>
                <w:bCs/>
                <w:sz w:val="20"/>
                <w:lang w:val="en-GB" w:eastAsia="zh-CN"/>
              </w:rPr>
              <w:t>cancel_flag ) {</w:t>
            </w:r>
          </w:p>
        </w:tc>
        <w:tc>
          <w:tcPr>
            <w:tcW w:w="1157" w:type="dxa"/>
          </w:tcPr>
          <w:p w14:paraId="70C853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1278DC4D" w14:textId="77777777" w:rsidTr="00C67A27">
        <w:tblPrEx>
          <w:tblLook w:val="0000" w:firstRow="0" w:lastRow="0" w:firstColumn="0" w:lastColumn="0" w:noHBand="0" w:noVBand="0"/>
        </w:tblPrEx>
        <w:trPr>
          <w:trHeight w:val="204"/>
          <w:jc w:val="center"/>
        </w:trPr>
        <w:tc>
          <w:tcPr>
            <w:tcW w:w="7920" w:type="dxa"/>
          </w:tcPr>
          <w:p w14:paraId="42114D3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Malgun Gothic"/>
                <w:sz w:val="20"/>
                <w:lang w:val="en-GB" w:eastAsia="zh-CN"/>
              </w:rPr>
              <w:tab/>
            </w:r>
            <w:r w:rsidRPr="00FD2A9A">
              <w:rPr>
                <w:rFonts w:eastAsia="Malgun Gothic"/>
                <w:sz w:val="20"/>
                <w:lang w:val="en-GB" w:eastAsia="zh-CN"/>
              </w:rPr>
              <w:tab/>
            </w:r>
            <w:r w:rsidRPr="00FD2A9A">
              <w:rPr>
                <w:rFonts w:eastAsia="Malgun Gothic"/>
                <w:b/>
                <w:sz w:val="20"/>
                <w:lang w:val="en-GB"/>
              </w:rPr>
              <w:t>filter_hint</w:t>
            </w:r>
            <w:r w:rsidRPr="00FD2A9A">
              <w:rPr>
                <w:rFonts w:eastAsia="Malgun Gothic"/>
                <w:b/>
                <w:sz w:val="20"/>
                <w:lang w:val="en-GB" w:eastAsia="zh-CN"/>
              </w:rPr>
              <w:t>_</w:t>
            </w:r>
            <w:r w:rsidRPr="00FD2A9A">
              <w:rPr>
                <w:rFonts w:eastAsia="Malgun Gothic"/>
                <w:b/>
                <w:bCs/>
                <w:sz w:val="20"/>
                <w:lang w:val="en-GB" w:eastAsia="zh-CN"/>
              </w:rPr>
              <w:t>persistence_flag</w:t>
            </w:r>
          </w:p>
        </w:tc>
        <w:tc>
          <w:tcPr>
            <w:tcW w:w="1157" w:type="dxa"/>
          </w:tcPr>
          <w:p w14:paraId="2CCB689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u(1)</w:t>
            </w:r>
          </w:p>
        </w:tc>
      </w:tr>
      <w:tr w:rsidR="00FD2A9A" w:rsidRPr="00FD2A9A" w14:paraId="6071D8BF"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A82F3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r w:rsidRPr="00FD2A9A">
              <w:rPr>
                <w:rFonts w:eastAsia="Malgun Gothic"/>
                <w:b/>
                <w:sz w:val="20"/>
                <w:lang w:val="en-GB"/>
              </w:rPr>
              <w:t>filter_hint_size_y</w:t>
            </w:r>
          </w:p>
        </w:tc>
        <w:tc>
          <w:tcPr>
            <w:tcW w:w="1157" w:type="dxa"/>
            <w:tcBorders>
              <w:top w:val="single" w:sz="4" w:space="0" w:color="auto"/>
              <w:left w:val="single" w:sz="4" w:space="0" w:color="auto"/>
              <w:bottom w:val="single" w:sz="4" w:space="0" w:color="auto"/>
              <w:right w:val="single" w:sz="4" w:space="0" w:color="auto"/>
            </w:tcBorders>
            <w:hideMark/>
          </w:tcPr>
          <w:p w14:paraId="6C284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ue(v)</w:t>
            </w:r>
          </w:p>
        </w:tc>
      </w:tr>
      <w:tr w:rsidR="00FD2A9A" w:rsidRPr="00FD2A9A" w14:paraId="26F3BC0C"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95029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r w:rsidRPr="00FD2A9A">
              <w:rPr>
                <w:rFonts w:eastAsia="Malgun Gothic"/>
                <w:b/>
                <w:sz w:val="20"/>
                <w:lang w:val="en-GB"/>
              </w:rPr>
              <w:t>filter_hint_size_x</w:t>
            </w:r>
          </w:p>
        </w:tc>
        <w:tc>
          <w:tcPr>
            <w:tcW w:w="1157" w:type="dxa"/>
            <w:tcBorders>
              <w:top w:val="single" w:sz="4" w:space="0" w:color="auto"/>
              <w:left w:val="single" w:sz="4" w:space="0" w:color="auto"/>
              <w:bottom w:val="single" w:sz="4" w:space="0" w:color="auto"/>
              <w:right w:val="single" w:sz="4" w:space="0" w:color="auto"/>
            </w:tcBorders>
            <w:hideMark/>
          </w:tcPr>
          <w:p w14:paraId="1191F1B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ue(v)</w:t>
            </w:r>
          </w:p>
        </w:tc>
      </w:tr>
      <w:tr w:rsidR="00FD2A9A" w:rsidRPr="00FD2A9A" w14:paraId="567E8211" w14:textId="77777777" w:rsidTr="00C67A27">
        <w:trPr>
          <w:cantSplit/>
          <w:jc w:val="center"/>
        </w:trPr>
        <w:tc>
          <w:tcPr>
            <w:tcW w:w="7920" w:type="dxa"/>
          </w:tcPr>
          <w:p w14:paraId="6F81F0C6"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b/>
                <w:sz w:val="20"/>
                <w:lang w:val="en-CA"/>
              </w:rPr>
              <w:tab/>
            </w:r>
            <w:r w:rsidRPr="00FD2A9A">
              <w:rPr>
                <w:rFonts w:ascii="Times" w:eastAsia="Malgun Gothic" w:hAnsi="Times"/>
                <w:b/>
                <w:sz w:val="20"/>
                <w:lang w:val="en-CA"/>
              </w:rPr>
              <w:tab/>
              <w:t>filter_hint_type</w:t>
            </w:r>
          </w:p>
        </w:tc>
        <w:tc>
          <w:tcPr>
            <w:tcW w:w="1157" w:type="dxa"/>
          </w:tcPr>
          <w:p w14:paraId="66FEC2A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FD2A9A">
              <w:rPr>
                <w:rFonts w:eastAsia="Malgun Gothic"/>
                <w:bCs/>
                <w:sz w:val="20"/>
                <w:lang w:val="en-CA"/>
              </w:rPr>
              <w:t>u(2)</w:t>
            </w:r>
          </w:p>
        </w:tc>
      </w:tr>
      <w:tr w:rsidR="00FD2A9A" w:rsidRPr="00FD2A9A" w14:paraId="3BE5FB33" w14:textId="77777777" w:rsidTr="00C67A27">
        <w:tblPrEx>
          <w:tblLook w:val="0000" w:firstRow="0" w:lastRow="0" w:firstColumn="0" w:lastColumn="0" w:noHBand="0" w:noVBand="0"/>
        </w:tblPrEx>
        <w:trPr>
          <w:trHeight w:val="204"/>
          <w:jc w:val="center"/>
        </w:trPr>
        <w:tc>
          <w:tcPr>
            <w:tcW w:w="7920" w:type="dxa"/>
          </w:tcPr>
          <w:p w14:paraId="4E50BA9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Malgun Gothic"/>
                <w:sz w:val="20"/>
                <w:lang w:val="en-GB" w:eastAsia="zh-CN"/>
              </w:rPr>
              <w:tab/>
            </w:r>
            <w:r w:rsidRPr="00FD2A9A">
              <w:rPr>
                <w:rFonts w:eastAsia="Malgun Gothic"/>
                <w:sz w:val="20"/>
                <w:lang w:val="en-GB" w:eastAsia="zh-CN"/>
              </w:rPr>
              <w:tab/>
            </w:r>
            <w:r w:rsidRPr="00FD2A9A">
              <w:rPr>
                <w:rFonts w:eastAsia="Malgun Gothic"/>
                <w:b/>
                <w:sz w:val="20"/>
                <w:lang w:val="en-GB"/>
              </w:rPr>
              <w:t>filter_hint</w:t>
            </w:r>
            <w:r w:rsidRPr="00FD2A9A">
              <w:rPr>
                <w:rFonts w:eastAsia="Malgun Gothic"/>
                <w:b/>
                <w:sz w:val="20"/>
                <w:lang w:val="en-GB" w:eastAsia="zh-CN"/>
              </w:rPr>
              <w:t>_chroma_coeff_present</w:t>
            </w:r>
            <w:r w:rsidRPr="00FD2A9A">
              <w:rPr>
                <w:rFonts w:eastAsia="Malgun Gothic"/>
                <w:b/>
                <w:bCs/>
                <w:sz w:val="20"/>
                <w:lang w:val="en-GB" w:eastAsia="zh-CN"/>
              </w:rPr>
              <w:t>_flag</w:t>
            </w:r>
          </w:p>
        </w:tc>
        <w:tc>
          <w:tcPr>
            <w:tcW w:w="1157" w:type="dxa"/>
          </w:tcPr>
          <w:p w14:paraId="0A13FD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u(1)</w:t>
            </w:r>
          </w:p>
        </w:tc>
      </w:tr>
      <w:tr w:rsidR="00FD2A9A" w:rsidRPr="00FD2A9A" w14:paraId="4009D07F" w14:textId="77777777" w:rsidTr="00C67A27">
        <w:trPr>
          <w:cantSplit/>
          <w:jc w:val="center"/>
        </w:trPr>
        <w:tc>
          <w:tcPr>
            <w:tcW w:w="7920" w:type="dxa"/>
          </w:tcPr>
          <w:p w14:paraId="00E2B3AA"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noProof/>
                <w:sz w:val="20"/>
                <w:lang w:val="en-CA"/>
              </w:rPr>
              <w:t>for( cIdx = 0; cIdx &lt; ( filter_hint_chroma_coeff_present_flag ? 3 : 1 ); cIdx++ )</w:t>
            </w:r>
          </w:p>
        </w:tc>
        <w:tc>
          <w:tcPr>
            <w:tcW w:w="1157" w:type="dxa"/>
          </w:tcPr>
          <w:p w14:paraId="141335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3B307F73" w14:textId="77777777" w:rsidTr="00C67A27">
        <w:trPr>
          <w:cantSplit/>
          <w:jc w:val="center"/>
        </w:trPr>
        <w:tc>
          <w:tcPr>
            <w:tcW w:w="7920" w:type="dxa"/>
          </w:tcPr>
          <w:p w14:paraId="53906AF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t>for( cy = 0; cy &lt; filter_hint_size_y; cy++ )</w:t>
            </w:r>
          </w:p>
        </w:tc>
        <w:tc>
          <w:tcPr>
            <w:tcW w:w="1157" w:type="dxa"/>
          </w:tcPr>
          <w:p w14:paraId="666491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4B0B3603" w14:textId="77777777" w:rsidTr="00C67A27">
        <w:trPr>
          <w:cantSplit/>
          <w:jc w:val="center"/>
        </w:trPr>
        <w:tc>
          <w:tcPr>
            <w:tcW w:w="7920" w:type="dxa"/>
          </w:tcPr>
          <w:p w14:paraId="4E964594"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t>for( cx = 0; cx &lt; filter_hint_size_x; cx++ )</w:t>
            </w:r>
          </w:p>
        </w:tc>
        <w:tc>
          <w:tcPr>
            <w:tcW w:w="1157" w:type="dxa"/>
          </w:tcPr>
          <w:p w14:paraId="75F820B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530E71DF" w14:textId="77777777" w:rsidTr="00C67A27">
        <w:trPr>
          <w:cantSplit/>
          <w:jc w:val="center"/>
        </w:trPr>
        <w:tc>
          <w:tcPr>
            <w:tcW w:w="7920" w:type="dxa"/>
          </w:tcPr>
          <w:p w14:paraId="0823F9E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b/>
                <w:sz w:val="20"/>
                <w:lang w:val="en-CA"/>
              </w:rPr>
              <w:t>filter_hint_value</w:t>
            </w:r>
            <w:r w:rsidRPr="00FD2A9A">
              <w:rPr>
                <w:rFonts w:ascii="Times" w:eastAsia="Malgun Gothic" w:hAnsi="Times"/>
                <w:sz w:val="20"/>
                <w:lang w:val="en-CA"/>
              </w:rPr>
              <w:t>[ cIdx ][ cy ][ cx ]</w:t>
            </w:r>
          </w:p>
        </w:tc>
        <w:tc>
          <w:tcPr>
            <w:tcW w:w="1157" w:type="dxa"/>
          </w:tcPr>
          <w:p w14:paraId="6737644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FD2A9A">
              <w:rPr>
                <w:rFonts w:eastAsia="Malgun Gothic"/>
                <w:bCs/>
                <w:sz w:val="20"/>
                <w:lang w:val="en-CA"/>
              </w:rPr>
              <w:t>se(v)</w:t>
            </w:r>
          </w:p>
        </w:tc>
      </w:tr>
      <w:tr w:rsidR="00FD2A9A" w:rsidRPr="00FD2A9A" w14:paraId="72CB80B3" w14:textId="77777777" w:rsidTr="00C67A27">
        <w:trPr>
          <w:cantSplit/>
          <w:jc w:val="center"/>
        </w:trPr>
        <w:tc>
          <w:tcPr>
            <w:tcW w:w="7920" w:type="dxa"/>
          </w:tcPr>
          <w:p w14:paraId="6C336AC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t>}</w:t>
            </w:r>
          </w:p>
        </w:tc>
        <w:tc>
          <w:tcPr>
            <w:tcW w:w="1157" w:type="dxa"/>
          </w:tcPr>
          <w:p w14:paraId="0B951E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657DEB9D" w14:textId="77777777" w:rsidTr="00C67A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15584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41E7679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2AC4C51F" w14:textId="77777777" w:rsidR="00FD2A9A" w:rsidRPr="00FD2A9A" w:rsidRDefault="00FD2A9A" w:rsidP="00FD2A9A"/>
    <w:p w14:paraId="59CAFCFE"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t>Post-filter hint SEI message</w:t>
      </w:r>
      <w:r w:rsidRPr="00FD2A9A">
        <w:rPr>
          <w:rFonts w:eastAsia="Malgun Gothic"/>
          <w:b/>
          <w:bCs/>
          <w:sz w:val="20"/>
          <w:lang w:val="en-GB"/>
        </w:rPr>
        <w:t xml:space="preserve"> semantics</w:t>
      </w:r>
    </w:p>
    <w:p w14:paraId="5B58881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This SEI message provides the coefficients of a post-filter or correlation information for the design of a post-filter for potential use in post-processing of </w:t>
      </w:r>
      <w:r w:rsidRPr="00FD2A9A">
        <w:rPr>
          <w:sz w:val="20"/>
          <w:lang w:val="en-GB"/>
          <w14:glow w14:rad="0">
            <w14:srgbClr w14:val="FFFFFF"/>
          </w14:glow>
        </w:rPr>
        <w:t>a set of pictures</w:t>
      </w:r>
      <w:r w:rsidRPr="00FD2A9A">
        <w:rPr>
          <w:sz w:val="20"/>
          <w:lang w:val="en-GB"/>
        </w:rPr>
        <w:t xml:space="preserve"> after they are decoded and output to obtain improved displayed quality.</w:t>
      </w:r>
    </w:p>
    <w:p w14:paraId="6E69E92B"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bookmarkStart w:id="162" w:name="_Ref167351052"/>
      <w:bookmarkStart w:id="163" w:name="_Ref167351046"/>
      <w:bookmarkStart w:id="164" w:name="_Toc246350775"/>
      <w:bookmarkStart w:id="165" w:name="_Toc310413669"/>
      <w:bookmarkStart w:id="166" w:name="_Toc415476517"/>
      <w:bookmarkStart w:id="167" w:name="_Toc501130645"/>
      <w:bookmarkStart w:id="168" w:name="_Toc80701171"/>
      <w:r w:rsidRPr="00FD2A9A">
        <w:rPr>
          <w:rFonts w:eastAsia="SimSun"/>
          <w:b/>
          <w:bCs/>
          <w:sz w:val="20"/>
          <w:lang w:val="en-CA"/>
        </w:rPr>
        <w:t>filter_hint_cancel_flag</w:t>
      </w:r>
      <w:r w:rsidRPr="00FD2A9A">
        <w:rPr>
          <w:rFonts w:eastAsia="SimSun"/>
          <w:sz w:val="20"/>
          <w:lang w:val="en-CA"/>
        </w:rPr>
        <w:t xml:space="preserve"> </w:t>
      </w:r>
      <w:r w:rsidRPr="00FD2A9A">
        <w:rPr>
          <w:rFonts w:eastAsia="SimSun"/>
          <w:bCs/>
          <w:sz w:val="20"/>
          <w:lang w:val="en-CA"/>
        </w:rPr>
        <w:t>equal to 1 indicates that the SEI message cancels the persistence of any previous post-filter hint SEI message in output order that applies to the current layer. filter_hint_cancel_flag equal to 0 indicates that post-filter hint information follows.</w:t>
      </w:r>
    </w:p>
    <w:p w14:paraId="7022F866"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r w:rsidRPr="00FD2A9A">
        <w:rPr>
          <w:rFonts w:eastAsia="SimSun"/>
          <w:b/>
          <w:bCs/>
          <w:sz w:val="20"/>
          <w:lang w:val="en-CA"/>
        </w:rPr>
        <w:t>filter_hint_persistence_flag</w:t>
      </w:r>
      <w:r w:rsidRPr="00FD2A9A">
        <w:rPr>
          <w:rFonts w:eastAsia="SimSun"/>
          <w:sz w:val="20"/>
          <w:lang w:val="en-CA"/>
        </w:rPr>
        <w:t xml:space="preserve"> </w:t>
      </w:r>
      <w:r w:rsidRPr="00FD2A9A">
        <w:rPr>
          <w:rFonts w:eastAsia="SimSun"/>
          <w:bCs/>
          <w:sz w:val="20"/>
          <w:lang w:val="en-CA"/>
        </w:rPr>
        <w:t>specifies the persistence of the post-filter hint SEI message for the current layer. filter_hint_persistence_flag equal to 0 specifies that the post-filter hint applies to the current decoded picture only. filter_hint_persistence_flag equal to 1 specifies that the post-filter hint SEI message applies to the current decoded picture and persists for all subsequent pictures of the current layer in output order until one or more of the following conditions are true:</w:t>
      </w:r>
    </w:p>
    <w:p w14:paraId="08A062E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rFonts w:eastAsia="SimSun"/>
          <w:bCs/>
          <w:sz w:val="20"/>
          <w:lang w:val="en-CA"/>
        </w:rPr>
      </w:pPr>
      <w:r w:rsidRPr="00FD2A9A">
        <w:rPr>
          <w:rFonts w:eastAsia="SimSun"/>
          <w:bCs/>
          <w:sz w:val="20"/>
          <w:lang w:val="en-CA"/>
        </w:rPr>
        <w:lastRenderedPageBreak/>
        <w:t>A new CLVS of the current layer begins.</w:t>
      </w:r>
    </w:p>
    <w:p w14:paraId="0BFF2FE2"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rFonts w:eastAsia="SimSun"/>
          <w:bCs/>
          <w:sz w:val="20"/>
          <w:lang w:val="en-CA"/>
        </w:rPr>
      </w:pPr>
      <w:r w:rsidRPr="00FD2A9A">
        <w:rPr>
          <w:rFonts w:eastAsia="SimSun"/>
          <w:bCs/>
          <w:sz w:val="20"/>
          <w:lang w:val="en-CA"/>
        </w:rPr>
        <w:t>The bitstream ends.</w:t>
      </w:r>
    </w:p>
    <w:p w14:paraId="57DC9D2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rFonts w:eastAsia="SimSun"/>
          <w:bCs/>
          <w:sz w:val="20"/>
          <w:lang w:val="en-CA"/>
        </w:rPr>
      </w:pPr>
      <w:r w:rsidRPr="00FD2A9A">
        <w:rPr>
          <w:rFonts w:eastAsia="SimSun"/>
          <w:bCs/>
          <w:sz w:val="20"/>
          <w:lang w:val="en-CA"/>
        </w:rPr>
        <w:t>A picture in the current layer in an AU associated with a post-filter hint SEI message is output that follows the current picture in output order.</w:t>
      </w:r>
    </w:p>
    <w:p w14:paraId="45860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b/>
          <w:sz w:val="20"/>
          <w:lang w:val="en-GB"/>
        </w:rPr>
        <w:t>filter_hint_size_y</w:t>
      </w:r>
      <w:r w:rsidRPr="00FD2A9A">
        <w:rPr>
          <w:bCs/>
          <w:sz w:val="20"/>
          <w:lang w:val="en-GB"/>
        </w:rPr>
        <w:t xml:space="preserve"> </w:t>
      </w:r>
      <w:r w:rsidRPr="00FD2A9A">
        <w:rPr>
          <w:sz w:val="20"/>
          <w:lang w:val="en-GB"/>
        </w:rPr>
        <w:t>specifies the vertical size of the filter coefficient or correlation array. The value of filter_hint_size_y shall be in the range of 1 to 15, inclusive.</w:t>
      </w:r>
    </w:p>
    <w:p w14:paraId="40C415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b/>
          <w:sz w:val="20"/>
          <w:lang w:val="en-GB"/>
        </w:rPr>
        <w:t>filter_hint_size_x</w:t>
      </w:r>
      <w:r w:rsidRPr="00FD2A9A">
        <w:rPr>
          <w:bCs/>
          <w:sz w:val="20"/>
          <w:lang w:val="en-GB"/>
        </w:rPr>
        <w:t xml:space="preserve"> </w:t>
      </w:r>
      <w:r w:rsidRPr="00FD2A9A">
        <w:rPr>
          <w:sz w:val="20"/>
          <w:lang w:val="en-GB"/>
        </w:rPr>
        <w:t>specifies the horizontal size of the filter coefficient or correlation array. The value of filter_hint_size_x shall be in the range of 1 to 15, inclusive.</w:t>
      </w:r>
    </w:p>
    <w:p w14:paraId="3D890E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b/>
          <w:sz w:val="20"/>
          <w:lang w:val="en-GB"/>
        </w:rPr>
        <w:t>filter_hint_type</w:t>
      </w:r>
      <w:r w:rsidRPr="00FD2A9A">
        <w:rPr>
          <w:bCs/>
          <w:sz w:val="20"/>
          <w:lang w:val="en-GB"/>
        </w:rPr>
        <w:t xml:space="preserve"> </w:t>
      </w:r>
      <w:r w:rsidRPr="00FD2A9A">
        <w:rPr>
          <w:sz w:val="20"/>
          <w:lang w:val="en-GB"/>
        </w:rPr>
        <w:t>identifies the type of the transmitted filter hints as specified in Table 24. The value of filter_hint_type shall be in the range of 0 to 2, inclusive. The value of filter_hint_type</w:t>
      </w:r>
      <w:r w:rsidRPr="00FD2A9A">
        <w:rPr>
          <w:noProof/>
          <w:sz w:val="20"/>
          <w:lang w:val="en-GB"/>
        </w:rPr>
        <w:t xml:space="preserve"> equal to 3 is reserved for future use by ITU</w:t>
      </w:r>
      <w:r w:rsidRPr="00FD2A9A">
        <w:rPr>
          <w:noProof/>
          <w:sz w:val="20"/>
          <w:lang w:val="en-GB"/>
        </w:rPr>
        <w:noBreakHyphen/>
        <w:t xml:space="preserve">T | ISO/IEC and shall not be present in bitstreams conforming to this edition of this document. </w:t>
      </w:r>
      <w:r w:rsidRPr="00FD2A9A">
        <w:rPr>
          <w:sz w:val="20"/>
          <w:lang w:val="en-GB"/>
        </w:rPr>
        <w:t xml:space="preserve">Decoders </w:t>
      </w:r>
      <w:r w:rsidRPr="00FD2A9A">
        <w:rPr>
          <w:noProof/>
          <w:sz w:val="20"/>
          <w:lang w:val="en-GB"/>
        </w:rPr>
        <w:t>conforming to this edition of this document</w:t>
      </w:r>
      <w:r w:rsidRPr="00FD2A9A">
        <w:rPr>
          <w:sz w:val="20"/>
          <w:lang w:val="en-GB"/>
        </w:rPr>
        <w:t xml:space="preserve"> shall ignore post-filter hint SEI messages having filter_hint_type equal to 3.</w:t>
      </w:r>
    </w:p>
    <w:p w14:paraId="4DFAEDFF"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r w:rsidRPr="00FD2A9A">
        <w:rPr>
          <w:rFonts w:eastAsia="Malgun Gothic"/>
          <w:b/>
          <w:bCs/>
          <w:sz w:val="20"/>
          <w:lang w:val="en-GB"/>
        </w:rPr>
        <w:t>Table 24</w:t>
      </w:r>
      <w:bookmarkEnd w:id="162"/>
      <w:r w:rsidRPr="00FD2A9A">
        <w:rPr>
          <w:rFonts w:eastAsia="Malgun Gothic"/>
          <w:b/>
          <w:bCs/>
          <w:sz w:val="20"/>
          <w:lang w:val="en-GB"/>
        </w:rPr>
        <w:t xml:space="preserve"> – filter_hint_type values</w:t>
      </w:r>
      <w:bookmarkEnd w:id="163"/>
      <w:bookmarkEnd w:id="164"/>
      <w:bookmarkEnd w:id="165"/>
      <w:bookmarkEnd w:id="166"/>
      <w:bookmarkEnd w:id="167"/>
      <w:bookmarkEnd w:id="168"/>
    </w:p>
    <w:p w14:paraId="2E89224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20"/>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825"/>
      </w:tblGrid>
      <w:tr w:rsidR="00FD2A9A" w:rsidRPr="00FD2A9A" w14:paraId="12324785" w14:textId="77777777" w:rsidTr="00C67A27">
        <w:trPr>
          <w:cantSplit/>
          <w:jc w:val="center"/>
        </w:trPr>
        <w:tc>
          <w:tcPr>
            <w:tcW w:w="1384" w:type="dxa"/>
            <w:vAlign w:val="center"/>
          </w:tcPr>
          <w:p w14:paraId="5DF50B68"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b/>
                <w:sz w:val="18"/>
                <w:szCs w:val="18"/>
                <w:lang w:val="en-GB"/>
              </w:rPr>
            </w:pPr>
            <w:r w:rsidRPr="00FD2A9A">
              <w:rPr>
                <w:b/>
                <w:sz w:val="18"/>
                <w:szCs w:val="18"/>
                <w:lang w:val="en-GB"/>
              </w:rPr>
              <w:t>Value</w:t>
            </w:r>
          </w:p>
        </w:tc>
        <w:tc>
          <w:tcPr>
            <w:tcW w:w="3825" w:type="dxa"/>
            <w:vAlign w:val="center"/>
          </w:tcPr>
          <w:p w14:paraId="1CC37A29"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center"/>
              <w:rPr>
                <w:b/>
                <w:sz w:val="18"/>
                <w:szCs w:val="18"/>
                <w:lang w:val="en-GB"/>
              </w:rPr>
            </w:pPr>
            <w:r w:rsidRPr="00FD2A9A">
              <w:rPr>
                <w:b/>
                <w:sz w:val="18"/>
                <w:szCs w:val="18"/>
                <w:lang w:val="en-GB"/>
              </w:rPr>
              <w:t>Description</w:t>
            </w:r>
          </w:p>
        </w:tc>
      </w:tr>
      <w:tr w:rsidR="00FD2A9A" w:rsidRPr="00FD2A9A" w14:paraId="45852655" w14:textId="77777777" w:rsidTr="00C67A27">
        <w:trPr>
          <w:cantSplit/>
          <w:jc w:val="center"/>
        </w:trPr>
        <w:tc>
          <w:tcPr>
            <w:tcW w:w="1384" w:type="dxa"/>
            <w:vAlign w:val="center"/>
          </w:tcPr>
          <w:p w14:paraId="2DEE7DE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0</w:t>
            </w:r>
          </w:p>
        </w:tc>
        <w:tc>
          <w:tcPr>
            <w:tcW w:w="3825" w:type="dxa"/>
            <w:vAlign w:val="center"/>
          </w:tcPr>
          <w:p w14:paraId="315FDBEF"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 xml:space="preserve">Coefficients of a 2D-FIR filter </w:t>
            </w:r>
          </w:p>
        </w:tc>
      </w:tr>
      <w:tr w:rsidR="00FD2A9A" w:rsidRPr="00FD2A9A" w14:paraId="7309579B" w14:textId="77777777" w:rsidTr="00C67A27">
        <w:trPr>
          <w:cantSplit/>
          <w:jc w:val="center"/>
        </w:trPr>
        <w:tc>
          <w:tcPr>
            <w:tcW w:w="1384" w:type="dxa"/>
            <w:vAlign w:val="center"/>
          </w:tcPr>
          <w:p w14:paraId="201C61CC"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1</w:t>
            </w:r>
          </w:p>
        </w:tc>
        <w:tc>
          <w:tcPr>
            <w:tcW w:w="3825" w:type="dxa"/>
            <w:vAlign w:val="center"/>
          </w:tcPr>
          <w:p w14:paraId="7BE09D8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Coefficients of two 1D-FIR filters</w:t>
            </w:r>
          </w:p>
        </w:tc>
      </w:tr>
      <w:tr w:rsidR="00FD2A9A" w:rsidRPr="00FD2A9A" w14:paraId="73A7D5A5" w14:textId="77777777" w:rsidTr="00C67A27">
        <w:trPr>
          <w:cantSplit/>
          <w:jc w:val="center"/>
        </w:trPr>
        <w:tc>
          <w:tcPr>
            <w:tcW w:w="1384" w:type="dxa"/>
            <w:vAlign w:val="center"/>
          </w:tcPr>
          <w:p w14:paraId="4872BB70"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2</w:t>
            </w:r>
          </w:p>
        </w:tc>
        <w:tc>
          <w:tcPr>
            <w:tcW w:w="3825" w:type="dxa"/>
            <w:vAlign w:val="center"/>
          </w:tcPr>
          <w:p w14:paraId="748D815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Cross-correlation matrix</w:t>
            </w:r>
          </w:p>
        </w:tc>
      </w:tr>
    </w:tbl>
    <w:p w14:paraId="08BC22A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34899F4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b/>
          <w:sz w:val="20"/>
          <w:lang w:val="en-GB"/>
        </w:rPr>
        <w:t>filter_hint_chroma_coeff_present_flag</w:t>
      </w:r>
      <w:r w:rsidRPr="00FD2A9A">
        <w:rPr>
          <w:sz w:val="20"/>
          <w:lang w:val="en-GB"/>
        </w:rPr>
        <w:t xml:space="preserve"> equal 1 specifies that filter coefficients for chroma are present. filter_hint_chroma_coeff_present_flag equal 0 specifies that filter coefficients for chroma are not present.</w:t>
      </w:r>
    </w:p>
    <w:p w14:paraId="1EAF6A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b/>
          <w:sz w:val="20"/>
          <w:lang w:val="en-GB"/>
        </w:rPr>
        <w:t>filter_hint_value</w:t>
      </w:r>
      <w:r w:rsidRPr="00FD2A9A">
        <w:rPr>
          <w:sz w:val="20"/>
          <w:lang w:val="en-GB"/>
        </w:rPr>
        <w:t>[</w:t>
      </w:r>
      <w:r w:rsidRPr="00FD2A9A">
        <w:rPr>
          <w:bCs/>
          <w:sz w:val="20"/>
          <w:lang w:val="en-GB"/>
        </w:rPr>
        <w:t> cIdx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specifies a filter coefficient or an element of a cross-correlation matrix between the original and the decoded signal with 16-bit precision. The value of filter_hint_value[</w:t>
      </w:r>
      <w:r w:rsidRPr="00FD2A9A">
        <w:rPr>
          <w:bCs/>
          <w:sz w:val="20"/>
          <w:lang w:val="en-GB"/>
        </w:rPr>
        <w:t> cIdx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shall be in the range of −2</w:t>
      </w:r>
      <w:r w:rsidRPr="00FD2A9A">
        <w:rPr>
          <w:sz w:val="20"/>
          <w:vertAlign w:val="superscript"/>
          <w:lang w:val="en-GB"/>
        </w:rPr>
        <w:t>31</w:t>
      </w:r>
      <w:r w:rsidRPr="00FD2A9A">
        <w:rPr>
          <w:bCs/>
          <w:sz w:val="20"/>
          <w:lang w:val="en-GB"/>
        </w:rPr>
        <w:t> </w:t>
      </w:r>
      <w:r w:rsidRPr="00FD2A9A">
        <w:rPr>
          <w:sz w:val="20"/>
          <w:lang w:val="en-GB"/>
        </w:rPr>
        <w:t>+</w:t>
      </w:r>
      <w:r w:rsidRPr="00FD2A9A">
        <w:rPr>
          <w:bCs/>
          <w:sz w:val="20"/>
          <w:lang w:val="en-GB"/>
        </w:rPr>
        <w:t> </w:t>
      </w:r>
      <w:r w:rsidRPr="00FD2A9A">
        <w:rPr>
          <w:sz w:val="20"/>
          <w:lang w:val="en-GB"/>
        </w:rPr>
        <w:t>1 to 2</w:t>
      </w:r>
      <w:r w:rsidRPr="00FD2A9A">
        <w:rPr>
          <w:sz w:val="20"/>
          <w:vertAlign w:val="superscript"/>
          <w:lang w:val="en-GB"/>
        </w:rPr>
        <w:t>31</w:t>
      </w:r>
      <w:r w:rsidRPr="00FD2A9A">
        <w:rPr>
          <w:bCs/>
          <w:sz w:val="20"/>
          <w:lang w:val="en-GB"/>
        </w:rPr>
        <w:t> − </w:t>
      </w:r>
      <w:r w:rsidRPr="00FD2A9A">
        <w:rPr>
          <w:sz w:val="20"/>
          <w:lang w:val="en-GB"/>
        </w:rPr>
        <w:t>1, inclusive. cIdx specifies the related colour component, cy represents a counter in vertical direction and cx represents a counter in horizontal direction. Depending on the value of filter_hint_type, the following applies:</w:t>
      </w:r>
    </w:p>
    <w:p w14:paraId="4AA369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If filter_hint_type is equal to 0, the coefficients of a 2-dimensional </w:t>
      </w:r>
      <w:r w:rsidRPr="00FD2A9A">
        <w:rPr>
          <w:noProof/>
          <w:sz w:val="20"/>
          <w:lang w:val="en-GB"/>
        </w:rPr>
        <w:t>finite impulse response</w:t>
      </w:r>
      <w:r w:rsidRPr="00FD2A9A">
        <w:rPr>
          <w:sz w:val="20"/>
          <w:lang w:val="en-GB"/>
        </w:rPr>
        <w:t xml:space="preserve"> (FIR) filter with the size of filter_hint_size_y * filter_hint_size_x are transmitted.</w:t>
      </w:r>
    </w:p>
    <w:p w14:paraId="7A12CC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Otherwise, if filter_hint_type is equal to 1, the filter coefficients of two 1-dimensional FIR filters are transmitted. In this case, filter_hint_size_y shall be equal to 2. The index cy equal to 0 specifies the filter coefficients of the horizontal filter and cy equal to 1 specifies the filter coefficients of the vertical filter. In the filtering process, the horizontal filter is applied first and the result is filtered by the vertical filter.</w:t>
      </w:r>
    </w:p>
    <w:p w14:paraId="3E293C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Otherwise (filter_hint_type is equal to 2), the transmitted hints specify a cross-correlation matrix between the original signal s and the decoded signal s′.</w:t>
      </w:r>
    </w:p>
    <w:p w14:paraId="4EFA114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NOTE </w:t>
      </w:r>
      <w:r w:rsidRPr="00FD2A9A">
        <w:rPr>
          <w:sz w:val="18"/>
          <w:lang w:val="en-GB"/>
        </w:rPr>
        <w:fldChar w:fldCharType="begin"/>
      </w:r>
      <w:r w:rsidRPr="00FD2A9A">
        <w:rPr>
          <w:sz w:val="18"/>
          <w:lang w:val="en-GB"/>
        </w:rPr>
        <w:instrText xml:space="preserve"> SEQ NoteCounter \r 1 \* MERGEFORMAT </w:instrText>
      </w:r>
      <w:r w:rsidRPr="00FD2A9A">
        <w:rPr>
          <w:sz w:val="18"/>
          <w:lang w:val="en-GB"/>
        </w:rPr>
        <w:fldChar w:fldCharType="separate"/>
      </w:r>
      <w:r w:rsidRPr="00FD2A9A">
        <w:rPr>
          <w:noProof/>
          <w:sz w:val="18"/>
          <w:lang w:val="en-GB"/>
        </w:rPr>
        <w:t>1</w:t>
      </w:r>
      <w:r w:rsidRPr="00FD2A9A">
        <w:rPr>
          <w:noProof/>
          <w:sz w:val="18"/>
          <w:lang w:val="en-GB"/>
        </w:rPr>
        <w:fldChar w:fldCharType="end"/>
      </w:r>
      <w:r w:rsidRPr="00FD2A9A">
        <w:rPr>
          <w:noProof/>
          <w:sz w:val="18"/>
          <w:lang w:val="en-GB"/>
        </w:rPr>
        <w:t> – </w:t>
      </w:r>
      <w:r w:rsidRPr="00FD2A9A">
        <w:rPr>
          <w:sz w:val="18"/>
          <w:lang w:val="en-GB"/>
        </w:rPr>
        <w:t>The normalized cross-correlation matrix for a related colour component identified by cIdx with the size of filter_hint_size_y * filter_hint_size_x is defined as follows:</w:t>
      </w:r>
    </w:p>
    <w:p w14:paraId="6A75FE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209"/>
        <w:jc w:val="left"/>
        <w:rPr>
          <w:sz w:val="18"/>
          <w:szCs w:val="18"/>
          <w:lang w:val="en-GB"/>
        </w:rPr>
      </w:pPr>
      <w:r w:rsidRPr="00FD2A9A">
        <w:rPr>
          <w:noProof/>
          <w:position w:val="-30"/>
          <w:sz w:val="16"/>
          <w:lang w:eastAsia="ko-KR"/>
        </w:rPr>
        <w:drawing>
          <wp:inline distT="0" distB="0" distL="0" distR="0" wp14:anchorId="5B40DE8C" wp14:editId="62A676E0">
            <wp:extent cx="4439920" cy="3962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39920" cy="396240"/>
                    </a:xfrm>
                    <a:prstGeom prst="rect">
                      <a:avLst/>
                    </a:prstGeom>
                    <a:noFill/>
                    <a:ln>
                      <a:noFill/>
                    </a:ln>
                  </pic:spPr>
                </pic:pic>
              </a:graphicData>
            </a:graphic>
          </wp:inline>
        </w:drawing>
      </w:r>
      <w:r w:rsidRPr="00FD2A9A">
        <w:rPr>
          <w:sz w:val="18"/>
          <w:szCs w:val="18"/>
          <w:lang w:val="en-GB"/>
        </w:rPr>
        <w:tab/>
        <w:t>(94)</w:t>
      </w:r>
    </w:p>
    <w:p w14:paraId="4BBBE9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where s denotes array of samples of the colour component cIdx of the original picture, s′ denotes corresponding array of the decoded picture, h denotes the vertical height of the related colour component, w denotes the horizontal width of the related colour component, bitDepth denotes the bit depth of the colour component, OffsetY is equal to ( filter_hint_size_y  &gt;&gt;  1 ), OffsetX is equal to ( filter_hint_size_x  &gt;&gt;  1 ), 0  &lt;=  cy &lt; filter_hint_size_y and 0  &lt;=  cx &lt; filter_hint_size_x.</w:t>
      </w:r>
    </w:p>
    <w:p w14:paraId="02F1A3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lastRenderedPageBreak/>
        <w:t>NOTE</w:t>
      </w:r>
      <w:r w:rsidRPr="00FD2A9A">
        <w:rPr>
          <w:noProof/>
          <w:sz w:val="18"/>
          <w:lang w:val="en-GB"/>
        </w:rPr>
        <w:t> </w:t>
      </w:r>
      <w:r w:rsidRPr="00FD2A9A">
        <w:rPr>
          <w:sz w:val="18"/>
          <w:lang w:val="en-GB"/>
        </w:rPr>
        <w:fldChar w:fldCharType="begin"/>
      </w:r>
      <w:r w:rsidRPr="00FD2A9A">
        <w:rPr>
          <w:sz w:val="18"/>
          <w:lang w:val="en-GB"/>
        </w:rPr>
        <w:instrText xml:space="preserve"> SEQ NoteCounter \* MERGEFORMAT </w:instrText>
      </w:r>
      <w:r w:rsidRPr="00FD2A9A">
        <w:rPr>
          <w:sz w:val="18"/>
          <w:lang w:val="en-GB"/>
        </w:rPr>
        <w:fldChar w:fldCharType="separate"/>
      </w:r>
      <w:r w:rsidRPr="00FD2A9A">
        <w:rPr>
          <w:noProof/>
          <w:sz w:val="18"/>
          <w:lang w:val="en-GB"/>
        </w:rPr>
        <w:t>2</w:t>
      </w:r>
      <w:r w:rsidRPr="00FD2A9A">
        <w:rPr>
          <w:noProof/>
          <w:sz w:val="18"/>
          <w:lang w:val="en-GB"/>
        </w:rPr>
        <w:fldChar w:fldCharType="end"/>
      </w:r>
      <w:r w:rsidRPr="00FD2A9A">
        <w:rPr>
          <w:noProof/>
          <w:sz w:val="18"/>
          <w:lang w:val="en-GB"/>
        </w:rPr>
        <w:t> – </w:t>
      </w:r>
      <w:r w:rsidRPr="00FD2A9A">
        <w:rPr>
          <w:sz w:val="18"/>
          <w:lang w:val="en-GB"/>
        </w:rPr>
        <w:t>A decoder can derive a Wiener post-filter from the cross-correlation matrix of original and decoded signal and the auto-correlation matrix of the decoded signal.</w:t>
      </w:r>
    </w:p>
    <w:p w14:paraId="0B11F4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sz w:val="20"/>
          <w:lang w:val="en-GB"/>
        </w:rPr>
      </w:pPr>
    </w:p>
    <w:p w14:paraId="4ADC8E57"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eastAsia="SimSun" w:hAnsi="Cambria"/>
          <w:i/>
          <w:noProof/>
          <w:szCs w:val="22"/>
          <w:lang w:val="en-CA"/>
        </w:rPr>
      </w:pPr>
      <w:r w:rsidRPr="00FD2A9A">
        <w:rPr>
          <w:rFonts w:ascii="Cambria" w:eastAsia="SimSun" w:hAnsi="Cambria"/>
          <w:i/>
          <w:noProof/>
          <w:szCs w:val="22"/>
          <w:lang w:val="en-CA"/>
        </w:rPr>
        <w:t>Bibliography</w:t>
      </w:r>
    </w:p>
    <w:p w14:paraId="0A4D7BE9" w14:textId="77777777" w:rsidR="00FD2A9A" w:rsidRPr="00FD2A9A" w:rsidRDefault="00FD2A9A" w:rsidP="00FD2A9A">
      <w:pPr>
        <w:keepNext/>
        <w:rPr>
          <w:rFonts w:ascii="Cambria" w:eastAsia="SimSun" w:hAnsi="Cambria"/>
          <w:szCs w:val="22"/>
          <w:lang w:val="en-CA"/>
        </w:rPr>
      </w:pPr>
      <w:r w:rsidRPr="00FD2A9A">
        <w:rPr>
          <w:rFonts w:ascii="Cambria" w:eastAsia="SimSun" w:hAnsi="Cambria"/>
          <w:szCs w:val="22"/>
          <w:lang w:val="en-CA"/>
        </w:rPr>
        <w:t>Add a bibliographic reference as follows:</w:t>
      </w:r>
    </w:p>
    <w:p w14:paraId="59975BCE" w14:textId="77777777" w:rsidR="00FD2A9A" w:rsidRPr="00FD2A9A" w:rsidRDefault="00FD2A9A" w:rsidP="00FD2A9A">
      <w:pPr>
        <w:rPr>
          <w:rFonts w:eastAsia="SimSun"/>
          <w:kern w:val="32"/>
          <w:sz w:val="20"/>
          <w:lang w:val="en-CA" w:eastAsia="ja-JP"/>
        </w:rPr>
      </w:pPr>
      <w:r w:rsidRPr="00FD2A9A">
        <w:rPr>
          <w:rFonts w:eastAsia="SimSun"/>
          <w:szCs w:val="24"/>
          <w:lang w:val="en-CA"/>
        </w:rPr>
        <w:t>[16]</w:t>
      </w:r>
      <w:r w:rsidRPr="00FD2A9A">
        <w:rPr>
          <w:rFonts w:eastAsia="SimSun"/>
          <w:szCs w:val="24"/>
          <w:lang w:val="en-CA"/>
        </w:rPr>
        <w:tab/>
      </w:r>
      <w:r w:rsidRPr="00FD2A9A">
        <w:rPr>
          <w:rFonts w:eastAsia="SimSun"/>
          <w:sz w:val="20"/>
          <w:lang w:val="en-GB"/>
        </w:rPr>
        <w:t xml:space="preserve">ATSC A/341:2022-03, </w:t>
      </w:r>
      <w:r w:rsidRPr="00FD2A9A">
        <w:rPr>
          <w:rFonts w:eastAsia="SimSun"/>
          <w:i/>
          <w:iCs/>
          <w:sz w:val="20"/>
          <w:lang w:val="en-GB"/>
        </w:rPr>
        <w:t>ATSC Standard: Video – HEVC</w:t>
      </w:r>
      <w:r w:rsidRPr="00FD2A9A">
        <w:rPr>
          <w:rFonts w:eastAsia="SimSun"/>
          <w:sz w:val="20"/>
          <w:lang w:val="en-GB"/>
        </w:rPr>
        <w:t>.</w:t>
      </w:r>
    </w:p>
    <w:p w14:paraId="1EA9D69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bookmarkStart w:id="169" w:name="_Toc31037485"/>
      <w:bookmarkEnd w:id="169"/>
    </w:p>
    <w:p w14:paraId="7180844D" w14:textId="7A53F907" w:rsidR="001F7919" w:rsidRPr="002F3C8A" w:rsidRDefault="001F7919" w:rsidP="003448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kern w:val="32"/>
          <w:sz w:val="20"/>
          <w:lang w:val="en-CA" w:eastAsia="ja-JP"/>
        </w:rPr>
      </w:pPr>
    </w:p>
    <w:sectPr w:rsidR="001F7919" w:rsidRPr="002F3C8A"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90153" w14:textId="77777777" w:rsidR="00DD4ED2" w:rsidRDefault="00DD4ED2">
      <w:r>
        <w:separator/>
      </w:r>
    </w:p>
  </w:endnote>
  <w:endnote w:type="continuationSeparator" w:id="0">
    <w:p w14:paraId="6A3BA43C" w14:textId="77777777" w:rsidR="00DD4ED2" w:rsidRDefault="00DD4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SimSu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auto"/>
    <w:notTrueType/>
    <w:pitch w:val="variable"/>
    <w:sig w:usb0="00000007"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altName w:val="Malgun Gothic Semilight"/>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ngal">
    <w:altName w:val="Courier New"/>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100160A" w:rsidR="00CC1F54" w:rsidRPr="00C00DDE" w:rsidRDefault="00CC1F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66CEA">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0" w:author="Hendry_d02" w:date="2023-01-18T13:01:00Z">
      <w:r w:rsidR="003423E7">
        <w:rPr>
          <w:rStyle w:val="PageNumber"/>
          <w:noProof/>
        </w:rPr>
        <w:t>2023-01-18</w:t>
      </w:r>
    </w:ins>
    <w:ins w:id="171" w:author="Miska Hannuksela 0" w:date="2023-01-18T22:23:00Z">
      <w:del w:id="172" w:author="Hendry_d02" w:date="2023-01-18T13:01:00Z">
        <w:r w:rsidR="00DC1C0B" w:rsidDel="003423E7">
          <w:rPr>
            <w:rStyle w:val="PageNumber"/>
            <w:noProof/>
          </w:rPr>
          <w:delText>2023-01-18</w:delText>
        </w:r>
      </w:del>
    </w:ins>
    <w:ins w:id="173" w:author="Francesco Cricri (Nokia)" w:date="2023-01-18T21:34:00Z">
      <w:del w:id="174" w:author="Hendry_d02" w:date="2023-01-18T13:01:00Z">
        <w:r w:rsidR="001A1764" w:rsidDel="003423E7">
          <w:rPr>
            <w:rStyle w:val="PageNumber"/>
            <w:noProof/>
          </w:rPr>
          <w:delText>2023-01-18</w:delText>
        </w:r>
      </w:del>
    </w:ins>
    <w:del w:id="175" w:author="Hendry_d02" w:date="2023-01-18T13:01:00Z">
      <w:r w:rsidDel="003423E7">
        <w:rPr>
          <w:rStyle w:val="PageNumber"/>
          <w:noProof/>
        </w:rPr>
        <w:delText>2023-01-04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A3477" w14:textId="77777777" w:rsidR="00DD4ED2" w:rsidRDefault="00DD4ED2">
      <w:r>
        <w:separator/>
      </w:r>
    </w:p>
  </w:footnote>
  <w:footnote w:type="continuationSeparator" w:id="0">
    <w:p w14:paraId="309B8598" w14:textId="77777777" w:rsidR="00DD4ED2" w:rsidRDefault="00DD4E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9"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6"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2"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4"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7"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9"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4"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
  </w:num>
  <w:num w:numId="3">
    <w:abstractNumId w:val="0"/>
  </w:num>
  <w:num w:numId="4">
    <w:abstractNumId w:val="14"/>
  </w:num>
  <w:num w:numId="5">
    <w:abstractNumId w:val="62"/>
  </w:num>
  <w:num w:numId="6">
    <w:abstractNumId w:val="35"/>
  </w:num>
  <w:num w:numId="7">
    <w:abstractNumId w:val="46"/>
  </w:num>
  <w:num w:numId="8">
    <w:abstractNumId w:val="47"/>
  </w:num>
  <w:num w:numId="9">
    <w:abstractNumId w:val="7"/>
  </w:num>
  <w:num w:numId="10">
    <w:abstractNumId w:val="39"/>
  </w:num>
  <w:num w:numId="11">
    <w:abstractNumId w:val="18"/>
  </w:num>
  <w:num w:numId="12">
    <w:abstractNumId w:val="22"/>
  </w:num>
  <w:num w:numId="13">
    <w:abstractNumId w:val="5"/>
  </w:num>
  <w:num w:numId="14">
    <w:abstractNumId w:val="63"/>
  </w:num>
  <w:num w:numId="15">
    <w:abstractNumId w:val="66"/>
  </w:num>
  <w:num w:numId="16">
    <w:abstractNumId w:val="31"/>
  </w:num>
  <w:num w:numId="17">
    <w:abstractNumId w:val="4"/>
  </w:num>
  <w:num w:numId="18">
    <w:abstractNumId w:val="6"/>
  </w:num>
  <w:num w:numId="19">
    <w:abstractNumId w:val="28"/>
  </w:num>
  <w:num w:numId="20">
    <w:abstractNumId w:val="61"/>
  </w:num>
  <w:num w:numId="21">
    <w:abstractNumId w:val="13"/>
  </w:num>
  <w:num w:numId="22">
    <w:abstractNumId w:val="48"/>
  </w:num>
  <w:num w:numId="23">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abstractNumId w:val="26"/>
  </w:num>
  <w:num w:numId="25">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21"/>
  </w:num>
  <w:num w:numId="28">
    <w:abstractNumId w:val="25"/>
  </w:num>
  <w:num w:numId="29">
    <w:abstractNumId w:val="30"/>
  </w:num>
  <w:num w:numId="30">
    <w:abstractNumId w:val="58"/>
  </w:num>
  <w:num w:numId="31">
    <w:abstractNumId w:val="29"/>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abstractNumId w:val="51"/>
  </w:num>
  <w:num w:numId="33">
    <w:abstractNumId w:val="19"/>
  </w:num>
  <w:num w:numId="34">
    <w:abstractNumId w:val="29"/>
  </w:num>
  <w:num w:numId="35">
    <w:abstractNumId w:val="41"/>
  </w:num>
  <w:num w:numId="36">
    <w:abstractNumId w:val="37"/>
  </w:num>
  <w:num w:numId="37">
    <w:abstractNumId w:val="8"/>
  </w:num>
  <w:num w:numId="38">
    <w:abstractNumId w:val="24"/>
  </w:num>
  <w:num w:numId="39">
    <w:abstractNumId w:val="6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dry_v2_d01">
    <w15:presenceInfo w15:providerId="None" w15:userId="Hendry_v2_d01"/>
  </w15:person>
  <w15:person w15:author="Hendry_d02">
    <w15:presenceInfo w15:providerId="None" w15:userId="Hendry_d02"/>
  </w15:person>
  <w15:person w15:author="Miska Hannuksela 0">
    <w15:presenceInfo w15:providerId="None" w15:userId="Miska Hannuksela 0"/>
  </w15:person>
  <w15:person w15:author="Francesco Cricri (Nokia)">
    <w15:presenceInfo w15:providerId="AD" w15:userId="S::francesco.cricri@nokia.com::bbdc72fd-8947-49d9-979f-f14e2cd94e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8E5"/>
    <w:rsid w:val="00027299"/>
    <w:rsid w:val="000308A3"/>
    <w:rsid w:val="00040365"/>
    <w:rsid w:val="0004543A"/>
    <w:rsid w:val="000458BC"/>
    <w:rsid w:val="00045C41"/>
    <w:rsid w:val="00046C03"/>
    <w:rsid w:val="0005239B"/>
    <w:rsid w:val="00055D03"/>
    <w:rsid w:val="000637EA"/>
    <w:rsid w:val="00065039"/>
    <w:rsid w:val="0007614F"/>
    <w:rsid w:val="00081398"/>
    <w:rsid w:val="00081FC3"/>
    <w:rsid w:val="00084393"/>
    <w:rsid w:val="000865E1"/>
    <w:rsid w:val="000873BD"/>
    <w:rsid w:val="0009038E"/>
    <w:rsid w:val="00092AF4"/>
    <w:rsid w:val="00094479"/>
    <w:rsid w:val="00095D2E"/>
    <w:rsid w:val="000962AC"/>
    <w:rsid w:val="000B0C0F"/>
    <w:rsid w:val="000B1C6B"/>
    <w:rsid w:val="000B4142"/>
    <w:rsid w:val="000B4FF9"/>
    <w:rsid w:val="000C09AC"/>
    <w:rsid w:val="000C2BAA"/>
    <w:rsid w:val="000C4062"/>
    <w:rsid w:val="000C647A"/>
    <w:rsid w:val="000D07E8"/>
    <w:rsid w:val="000E00F3"/>
    <w:rsid w:val="000F158C"/>
    <w:rsid w:val="000F7AD4"/>
    <w:rsid w:val="00102F3D"/>
    <w:rsid w:val="00103753"/>
    <w:rsid w:val="00104AE0"/>
    <w:rsid w:val="001060AA"/>
    <w:rsid w:val="001071A2"/>
    <w:rsid w:val="00114256"/>
    <w:rsid w:val="00124E38"/>
    <w:rsid w:val="0012580B"/>
    <w:rsid w:val="00131F90"/>
    <w:rsid w:val="0013458C"/>
    <w:rsid w:val="0013526E"/>
    <w:rsid w:val="00142071"/>
    <w:rsid w:val="001420BD"/>
    <w:rsid w:val="00146152"/>
    <w:rsid w:val="00155526"/>
    <w:rsid w:val="00156BDB"/>
    <w:rsid w:val="001611F0"/>
    <w:rsid w:val="00171371"/>
    <w:rsid w:val="00175A24"/>
    <w:rsid w:val="00187E58"/>
    <w:rsid w:val="001A1764"/>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7919"/>
    <w:rsid w:val="00202AA6"/>
    <w:rsid w:val="002055A6"/>
    <w:rsid w:val="00206460"/>
    <w:rsid w:val="002069B4"/>
    <w:rsid w:val="00207469"/>
    <w:rsid w:val="00207BB5"/>
    <w:rsid w:val="00212142"/>
    <w:rsid w:val="00215668"/>
    <w:rsid w:val="00215DFC"/>
    <w:rsid w:val="002212DF"/>
    <w:rsid w:val="00222CD4"/>
    <w:rsid w:val="00225016"/>
    <w:rsid w:val="002253CA"/>
    <w:rsid w:val="002264A6"/>
    <w:rsid w:val="00227BA7"/>
    <w:rsid w:val="0023011C"/>
    <w:rsid w:val="002375C1"/>
    <w:rsid w:val="002449CF"/>
    <w:rsid w:val="00244C27"/>
    <w:rsid w:val="00247E1E"/>
    <w:rsid w:val="00263398"/>
    <w:rsid w:val="00263B99"/>
    <w:rsid w:val="002647D8"/>
    <w:rsid w:val="00266CE4"/>
    <w:rsid w:val="00266F06"/>
    <w:rsid w:val="00275BCF"/>
    <w:rsid w:val="00280613"/>
    <w:rsid w:val="00282D6B"/>
    <w:rsid w:val="002852E4"/>
    <w:rsid w:val="00291E36"/>
    <w:rsid w:val="00292257"/>
    <w:rsid w:val="002A1E33"/>
    <w:rsid w:val="002A54E0"/>
    <w:rsid w:val="002B1595"/>
    <w:rsid w:val="002B191D"/>
    <w:rsid w:val="002B2374"/>
    <w:rsid w:val="002B2E83"/>
    <w:rsid w:val="002B5225"/>
    <w:rsid w:val="002C0341"/>
    <w:rsid w:val="002C41BB"/>
    <w:rsid w:val="002D0AF6"/>
    <w:rsid w:val="002F1231"/>
    <w:rsid w:val="002F164D"/>
    <w:rsid w:val="002F3C8A"/>
    <w:rsid w:val="002F6758"/>
    <w:rsid w:val="003021BC"/>
    <w:rsid w:val="00306206"/>
    <w:rsid w:val="003063E8"/>
    <w:rsid w:val="00317D85"/>
    <w:rsid w:val="00327C56"/>
    <w:rsid w:val="003315A1"/>
    <w:rsid w:val="003373EC"/>
    <w:rsid w:val="003423E7"/>
    <w:rsid w:val="00342FF4"/>
    <w:rsid w:val="003448DC"/>
    <w:rsid w:val="00344E5A"/>
    <w:rsid w:val="00345B28"/>
    <w:rsid w:val="00346148"/>
    <w:rsid w:val="00353555"/>
    <w:rsid w:val="003669EA"/>
    <w:rsid w:val="00366CEA"/>
    <w:rsid w:val="003706CC"/>
    <w:rsid w:val="00376DB6"/>
    <w:rsid w:val="00377710"/>
    <w:rsid w:val="003A2D8E"/>
    <w:rsid w:val="003A7CE6"/>
    <w:rsid w:val="003C20E4"/>
    <w:rsid w:val="003C6046"/>
    <w:rsid w:val="003D6342"/>
    <w:rsid w:val="003E6F90"/>
    <w:rsid w:val="003E73ED"/>
    <w:rsid w:val="003F5D0F"/>
    <w:rsid w:val="00400761"/>
    <w:rsid w:val="00414101"/>
    <w:rsid w:val="004219CF"/>
    <w:rsid w:val="00421BF5"/>
    <w:rsid w:val="004234F0"/>
    <w:rsid w:val="00427EEC"/>
    <w:rsid w:val="00433DDB"/>
    <w:rsid w:val="00435A29"/>
    <w:rsid w:val="00437619"/>
    <w:rsid w:val="0045182A"/>
    <w:rsid w:val="00465A1E"/>
    <w:rsid w:val="00466F15"/>
    <w:rsid w:val="00474792"/>
    <w:rsid w:val="0048113F"/>
    <w:rsid w:val="0049445A"/>
    <w:rsid w:val="004957D9"/>
    <w:rsid w:val="0049607A"/>
    <w:rsid w:val="004A2A63"/>
    <w:rsid w:val="004B210C"/>
    <w:rsid w:val="004B6170"/>
    <w:rsid w:val="004C196E"/>
    <w:rsid w:val="004C373C"/>
    <w:rsid w:val="004D405F"/>
    <w:rsid w:val="004D59C4"/>
    <w:rsid w:val="004E4F4F"/>
    <w:rsid w:val="004E6789"/>
    <w:rsid w:val="004F61E3"/>
    <w:rsid w:val="00502E10"/>
    <w:rsid w:val="0050354E"/>
    <w:rsid w:val="0050711B"/>
    <w:rsid w:val="0051015C"/>
    <w:rsid w:val="005103AD"/>
    <w:rsid w:val="00511032"/>
    <w:rsid w:val="00511B1F"/>
    <w:rsid w:val="00516CF1"/>
    <w:rsid w:val="005273E5"/>
    <w:rsid w:val="00531AE9"/>
    <w:rsid w:val="005321DA"/>
    <w:rsid w:val="00536188"/>
    <w:rsid w:val="00547427"/>
    <w:rsid w:val="00550A66"/>
    <w:rsid w:val="005524B8"/>
    <w:rsid w:val="00567EC7"/>
    <w:rsid w:val="00570013"/>
    <w:rsid w:val="005753EC"/>
    <w:rsid w:val="005801A2"/>
    <w:rsid w:val="00580ED8"/>
    <w:rsid w:val="005926F2"/>
    <w:rsid w:val="005952A5"/>
    <w:rsid w:val="005A33A1"/>
    <w:rsid w:val="005A7DBC"/>
    <w:rsid w:val="005B217D"/>
    <w:rsid w:val="005C385F"/>
    <w:rsid w:val="005C7BA7"/>
    <w:rsid w:val="005C7C26"/>
    <w:rsid w:val="005D1210"/>
    <w:rsid w:val="005D7C04"/>
    <w:rsid w:val="005E1AC6"/>
    <w:rsid w:val="005E3F2B"/>
    <w:rsid w:val="005F5937"/>
    <w:rsid w:val="005F6F1B"/>
    <w:rsid w:val="0060454E"/>
    <w:rsid w:val="00615995"/>
    <w:rsid w:val="00616155"/>
    <w:rsid w:val="00624B33"/>
    <w:rsid w:val="0063041A"/>
    <w:rsid w:val="00630AA2"/>
    <w:rsid w:val="00631D8B"/>
    <w:rsid w:val="006345A0"/>
    <w:rsid w:val="00642036"/>
    <w:rsid w:val="00646707"/>
    <w:rsid w:val="00647C19"/>
    <w:rsid w:val="00650B4C"/>
    <w:rsid w:val="006550EA"/>
    <w:rsid w:val="00657F7E"/>
    <w:rsid w:val="00662E58"/>
    <w:rsid w:val="006637F2"/>
    <w:rsid w:val="006642A5"/>
    <w:rsid w:val="00664DCF"/>
    <w:rsid w:val="00681577"/>
    <w:rsid w:val="00681845"/>
    <w:rsid w:val="006A0E5C"/>
    <w:rsid w:val="006A1C4E"/>
    <w:rsid w:val="006A216A"/>
    <w:rsid w:val="006A2A7D"/>
    <w:rsid w:val="006A48E6"/>
    <w:rsid w:val="006B2891"/>
    <w:rsid w:val="006B5E2E"/>
    <w:rsid w:val="006C5D39"/>
    <w:rsid w:val="006C6E3F"/>
    <w:rsid w:val="006D6D9B"/>
    <w:rsid w:val="006E2810"/>
    <w:rsid w:val="006E39B8"/>
    <w:rsid w:val="006E5417"/>
    <w:rsid w:val="006E76DF"/>
    <w:rsid w:val="006F0794"/>
    <w:rsid w:val="006F3B31"/>
    <w:rsid w:val="006F6155"/>
    <w:rsid w:val="006F690F"/>
    <w:rsid w:val="006F7528"/>
    <w:rsid w:val="007023DE"/>
    <w:rsid w:val="00712F60"/>
    <w:rsid w:val="00720E3B"/>
    <w:rsid w:val="00722609"/>
    <w:rsid w:val="00743513"/>
    <w:rsid w:val="0074393F"/>
    <w:rsid w:val="00745574"/>
    <w:rsid w:val="00745F6B"/>
    <w:rsid w:val="0075101A"/>
    <w:rsid w:val="0075175B"/>
    <w:rsid w:val="0075585E"/>
    <w:rsid w:val="00770571"/>
    <w:rsid w:val="007718FB"/>
    <w:rsid w:val="007768FF"/>
    <w:rsid w:val="007824D3"/>
    <w:rsid w:val="007857CD"/>
    <w:rsid w:val="00796EE3"/>
    <w:rsid w:val="007A778A"/>
    <w:rsid w:val="007A7D29"/>
    <w:rsid w:val="007B4AB8"/>
    <w:rsid w:val="007C081C"/>
    <w:rsid w:val="007C2F6D"/>
    <w:rsid w:val="007C3E32"/>
    <w:rsid w:val="007D1181"/>
    <w:rsid w:val="007E01A3"/>
    <w:rsid w:val="007F1F8B"/>
    <w:rsid w:val="007F6205"/>
    <w:rsid w:val="007F67A1"/>
    <w:rsid w:val="00801A7B"/>
    <w:rsid w:val="00805649"/>
    <w:rsid w:val="00810D48"/>
    <w:rsid w:val="00811BD8"/>
    <w:rsid w:val="00811C05"/>
    <w:rsid w:val="008206C8"/>
    <w:rsid w:val="00824798"/>
    <w:rsid w:val="00843E01"/>
    <w:rsid w:val="00844A97"/>
    <w:rsid w:val="00850399"/>
    <w:rsid w:val="00850894"/>
    <w:rsid w:val="00850FB2"/>
    <w:rsid w:val="0086387C"/>
    <w:rsid w:val="00864FF5"/>
    <w:rsid w:val="00874A6C"/>
    <w:rsid w:val="00876C65"/>
    <w:rsid w:val="00880D30"/>
    <w:rsid w:val="00882F72"/>
    <w:rsid w:val="00883998"/>
    <w:rsid w:val="00884759"/>
    <w:rsid w:val="00884E10"/>
    <w:rsid w:val="00891C6C"/>
    <w:rsid w:val="00893DC4"/>
    <w:rsid w:val="008A147E"/>
    <w:rsid w:val="008A25D9"/>
    <w:rsid w:val="008A4B4C"/>
    <w:rsid w:val="008C239F"/>
    <w:rsid w:val="008C6FDC"/>
    <w:rsid w:val="008C7B12"/>
    <w:rsid w:val="008D51CA"/>
    <w:rsid w:val="008E1D73"/>
    <w:rsid w:val="008E480C"/>
    <w:rsid w:val="008E561F"/>
    <w:rsid w:val="00906A66"/>
    <w:rsid w:val="00907757"/>
    <w:rsid w:val="00920D94"/>
    <w:rsid w:val="009212B0"/>
    <w:rsid w:val="00921FA1"/>
    <w:rsid w:val="009234A5"/>
    <w:rsid w:val="00933453"/>
    <w:rsid w:val="009336F7"/>
    <w:rsid w:val="0093636C"/>
    <w:rsid w:val="009374A7"/>
    <w:rsid w:val="00937F03"/>
    <w:rsid w:val="00941EA3"/>
    <w:rsid w:val="00947577"/>
    <w:rsid w:val="00955F6D"/>
    <w:rsid w:val="00965D47"/>
    <w:rsid w:val="00977C16"/>
    <w:rsid w:val="009822AD"/>
    <w:rsid w:val="0098551D"/>
    <w:rsid w:val="00985DCB"/>
    <w:rsid w:val="0099518F"/>
    <w:rsid w:val="00995233"/>
    <w:rsid w:val="009964C0"/>
    <w:rsid w:val="009967C1"/>
    <w:rsid w:val="009A523D"/>
    <w:rsid w:val="009A5F93"/>
    <w:rsid w:val="009B02A1"/>
    <w:rsid w:val="009B3361"/>
    <w:rsid w:val="009B7F3F"/>
    <w:rsid w:val="009D0561"/>
    <w:rsid w:val="009D7CE6"/>
    <w:rsid w:val="009E2535"/>
    <w:rsid w:val="009E448E"/>
    <w:rsid w:val="009F45F4"/>
    <w:rsid w:val="009F475E"/>
    <w:rsid w:val="009F496B"/>
    <w:rsid w:val="00A01439"/>
    <w:rsid w:val="00A028E4"/>
    <w:rsid w:val="00A02E61"/>
    <w:rsid w:val="00A05CFF"/>
    <w:rsid w:val="00A12193"/>
    <w:rsid w:val="00A13048"/>
    <w:rsid w:val="00A131C5"/>
    <w:rsid w:val="00A33BF4"/>
    <w:rsid w:val="00A407E5"/>
    <w:rsid w:val="00A4207D"/>
    <w:rsid w:val="00A46843"/>
    <w:rsid w:val="00A541E9"/>
    <w:rsid w:val="00A553DE"/>
    <w:rsid w:val="00A569BF"/>
    <w:rsid w:val="00A56B97"/>
    <w:rsid w:val="00A6093D"/>
    <w:rsid w:val="00A703CE"/>
    <w:rsid w:val="00A72017"/>
    <w:rsid w:val="00A767DC"/>
    <w:rsid w:val="00A76A6D"/>
    <w:rsid w:val="00A83253"/>
    <w:rsid w:val="00A84FB5"/>
    <w:rsid w:val="00A872F1"/>
    <w:rsid w:val="00A90990"/>
    <w:rsid w:val="00A90DE5"/>
    <w:rsid w:val="00AA6E84"/>
    <w:rsid w:val="00AB1A1C"/>
    <w:rsid w:val="00AB3913"/>
    <w:rsid w:val="00AB4516"/>
    <w:rsid w:val="00AB4721"/>
    <w:rsid w:val="00AB5106"/>
    <w:rsid w:val="00AB7405"/>
    <w:rsid w:val="00AD05A8"/>
    <w:rsid w:val="00AE03C9"/>
    <w:rsid w:val="00AE10EC"/>
    <w:rsid w:val="00AE341B"/>
    <w:rsid w:val="00AF51C5"/>
    <w:rsid w:val="00AF6FB8"/>
    <w:rsid w:val="00B01905"/>
    <w:rsid w:val="00B07CA7"/>
    <w:rsid w:val="00B1279A"/>
    <w:rsid w:val="00B3640F"/>
    <w:rsid w:val="00B4194A"/>
    <w:rsid w:val="00B437E8"/>
    <w:rsid w:val="00B441F5"/>
    <w:rsid w:val="00B4794D"/>
    <w:rsid w:val="00B51F2C"/>
    <w:rsid w:val="00B5222E"/>
    <w:rsid w:val="00B53179"/>
    <w:rsid w:val="00B532EA"/>
    <w:rsid w:val="00B57A23"/>
    <w:rsid w:val="00B600CD"/>
    <w:rsid w:val="00B610AE"/>
    <w:rsid w:val="00B61C96"/>
    <w:rsid w:val="00B73A2A"/>
    <w:rsid w:val="00B75A51"/>
    <w:rsid w:val="00B8125A"/>
    <w:rsid w:val="00B827C6"/>
    <w:rsid w:val="00B83D1A"/>
    <w:rsid w:val="00B94B06"/>
    <w:rsid w:val="00B94C28"/>
    <w:rsid w:val="00B95FF4"/>
    <w:rsid w:val="00B965BD"/>
    <w:rsid w:val="00BA5BD7"/>
    <w:rsid w:val="00BA5FCB"/>
    <w:rsid w:val="00BB231E"/>
    <w:rsid w:val="00BB3519"/>
    <w:rsid w:val="00BC10BA"/>
    <w:rsid w:val="00BC1792"/>
    <w:rsid w:val="00BC5AFD"/>
    <w:rsid w:val="00BF6E84"/>
    <w:rsid w:val="00C00DDE"/>
    <w:rsid w:val="00C04F43"/>
    <w:rsid w:val="00C05271"/>
    <w:rsid w:val="00C0609D"/>
    <w:rsid w:val="00C115AB"/>
    <w:rsid w:val="00C21A8D"/>
    <w:rsid w:val="00C243CE"/>
    <w:rsid w:val="00C26CCB"/>
    <w:rsid w:val="00C26D9E"/>
    <w:rsid w:val="00C30249"/>
    <w:rsid w:val="00C35F74"/>
    <w:rsid w:val="00C3723B"/>
    <w:rsid w:val="00C41D54"/>
    <w:rsid w:val="00C42466"/>
    <w:rsid w:val="00C606C9"/>
    <w:rsid w:val="00C67A27"/>
    <w:rsid w:val="00C778A6"/>
    <w:rsid w:val="00C80288"/>
    <w:rsid w:val="00C836F0"/>
    <w:rsid w:val="00C839F9"/>
    <w:rsid w:val="00C83BCD"/>
    <w:rsid w:val="00C84003"/>
    <w:rsid w:val="00C90650"/>
    <w:rsid w:val="00C90D5E"/>
    <w:rsid w:val="00C97D78"/>
    <w:rsid w:val="00CA19B1"/>
    <w:rsid w:val="00CA6517"/>
    <w:rsid w:val="00CA6F87"/>
    <w:rsid w:val="00CC1F54"/>
    <w:rsid w:val="00CC2AAE"/>
    <w:rsid w:val="00CC3FFD"/>
    <w:rsid w:val="00CC4B17"/>
    <w:rsid w:val="00CC5A42"/>
    <w:rsid w:val="00CD0EAB"/>
    <w:rsid w:val="00CE5E02"/>
    <w:rsid w:val="00CF181E"/>
    <w:rsid w:val="00CF34DB"/>
    <w:rsid w:val="00CF3917"/>
    <w:rsid w:val="00CF558F"/>
    <w:rsid w:val="00D010C0"/>
    <w:rsid w:val="00D06B8B"/>
    <w:rsid w:val="00D073E2"/>
    <w:rsid w:val="00D1555A"/>
    <w:rsid w:val="00D446EC"/>
    <w:rsid w:val="00D505A2"/>
    <w:rsid w:val="00D51144"/>
    <w:rsid w:val="00D51BF0"/>
    <w:rsid w:val="00D531DB"/>
    <w:rsid w:val="00D55942"/>
    <w:rsid w:val="00D72A69"/>
    <w:rsid w:val="00D76C62"/>
    <w:rsid w:val="00D807BF"/>
    <w:rsid w:val="00D82FCC"/>
    <w:rsid w:val="00D85B99"/>
    <w:rsid w:val="00DA17FC"/>
    <w:rsid w:val="00DA4605"/>
    <w:rsid w:val="00DA7887"/>
    <w:rsid w:val="00DB2C26"/>
    <w:rsid w:val="00DB45C3"/>
    <w:rsid w:val="00DC0BD3"/>
    <w:rsid w:val="00DC1C0B"/>
    <w:rsid w:val="00DC4E9A"/>
    <w:rsid w:val="00DD02F4"/>
    <w:rsid w:val="00DD4ED2"/>
    <w:rsid w:val="00DD6622"/>
    <w:rsid w:val="00DE1C7C"/>
    <w:rsid w:val="00DE6B43"/>
    <w:rsid w:val="00E053F1"/>
    <w:rsid w:val="00E11923"/>
    <w:rsid w:val="00E207D8"/>
    <w:rsid w:val="00E262D4"/>
    <w:rsid w:val="00E36250"/>
    <w:rsid w:val="00E3661E"/>
    <w:rsid w:val="00E433F3"/>
    <w:rsid w:val="00E47F2D"/>
    <w:rsid w:val="00E54511"/>
    <w:rsid w:val="00E60EDC"/>
    <w:rsid w:val="00E61DAC"/>
    <w:rsid w:val="00E65A48"/>
    <w:rsid w:val="00E72B80"/>
    <w:rsid w:val="00E75219"/>
    <w:rsid w:val="00E75FE3"/>
    <w:rsid w:val="00E7743F"/>
    <w:rsid w:val="00E83088"/>
    <w:rsid w:val="00E86C4C"/>
    <w:rsid w:val="00E907A3"/>
    <w:rsid w:val="00EA5AE0"/>
    <w:rsid w:val="00EB56E1"/>
    <w:rsid w:val="00EB6675"/>
    <w:rsid w:val="00EB7AB1"/>
    <w:rsid w:val="00EC32BD"/>
    <w:rsid w:val="00EE7CD8"/>
    <w:rsid w:val="00EF37F6"/>
    <w:rsid w:val="00EF48CC"/>
    <w:rsid w:val="00F00801"/>
    <w:rsid w:val="00F04EA4"/>
    <w:rsid w:val="00F20C1C"/>
    <w:rsid w:val="00F2488D"/>
    <w:rsid w:val="00F339C4"/>
    <w:rsid w:val="00F601A0"/>
    <w:rsid w:val="00F712E9"/>
    <w:rsid w:val="00F73032"/>
    <w:rsid w:val="00F82047"/>
    <w:rsid w:val="00F848FC"/>
    <w:rsid w:val="00F862E3"/>
    <w:rsid w:val="00F906F6"/>
    <w:rsid w:val="00F9282A"/>
    <w:rsid w:val="00F92F97"/>
    <w:rsid w:val="00F96402"/>
    <w:rsid w:val="00F96BAD"/>
    <w:rsid w:val="00FA139D"/>
    <w:rsid w:val="00FA60F5"/>
    <w:rsid w:val="00FB0E84"/>
    <w:rsid w:val="00FC2405"/>
    <w:rsid w:val="00FC5467"/>
    <w:rsid w:val="00FD01C2"/>
    <w:rsid w:val="00FD1DCF"/>
    <w:rsid w:val="00FD2A9A"/>
    <w:rsid w:val="00FE3D8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57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eastAsia="SimSun"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sz w:val="20"/>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sz w:val="20"/>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sz w:val="20"/>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sz w:val="20"/>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sz w:val="20"/>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sz w:val="20"/>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sz w:val="20"/>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sz w:val="2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sz w:val="20"/>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sz w:val="20"/>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 w:val="20"/>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sz w:val="20"/>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sz w:val="20"/>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sz w:val="20"/>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sz w:val="20"/>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sz w:val="20"/>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sz w:val="20"/>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sz w:val="20"/>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rFonts w:eastAsia="SimSun"/>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rFonts w:eastAsia="SimSun"/>
      <w:sz w:val="22"/>
    </w:rPr>
  </w:style>
  <w:style w:type="paragraph" w:customStyle="1" w:styleId="ColorfulShading-Accent15">
    <w:name w:val="Colorful Shading - Accent 15"/>
    <w:hidden/>
    <w:uiPriority w:val="62"/>
    <w:rsid w:val="00FD2A9A"/>
    <w:rPr>
      <w:rFonts w:eastAsia="SimSun"/>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eastAsia="SimSun"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rfc415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ools.ietf.org/html/rfc398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CEB28-8B93-427B-84B9-F17A7DBE7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11255</Words>
  <Characters>64160</Characters>
  <Application>Microsoft Office Word</Application>
  <DocSecurity>0</DocSecurity>
  <Lines>534</Lines>
  <Paragraphs>150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75265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2</cp:revision>
  <cp:lastPrinted>1900-01-01T08:00:00Z</cp:lastPrinted>
  <dcterms:created xsi:type="dcterms:W3CDTF">2023-01-18T21:18:00Z</dcterms:created>
  <dcterms:modified xsi:type="dcterms:W3CDTF">2023-01-18T21:18:00Z</dcterms:modified>
</cp:coreProperties>
</file>