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>
                  <w:pict>
                    <v:group w14:anchorId="66B6F0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99CF5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OLE_LINK147"/>
            <w:r>
              <w:t>2</w:t>
            </w:r>
            <w:r w:rsidR="00B9155E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B9155E" w:rsidRPr="00B9155E">
              <w:rPr>
                <w:lang w:val="en-CA"/>
              </w:rPr>
              <w:t xml:space="preserve">by teleconference, </w:t>
            </w:r>
            <w:r w:rsidR="00B9155E" w:rsidRPr="00DF7D00">
              <w:rPr>
                <w:lang w:val="en-CA"/>
              </w:rPr>
              <w:t>11–2</w:t>
            </w:r>
            <w:r w:rsidR="009C0164" w:rsidRPr="00202220">
              <w:rPr>
                <w:lang w:val="en-CA"/>
              </w:rPr>
              <w:t>0</w:t>
            </w:r>
            <w:r w:rsidR="00B9155E" w:rsidRPr="00DF7D00">
              <w:rPr>
                <w:lang w:val="en-CA"/>
              </w:rPr>
              <w:t xml:space="preserve"> Ja</w:t>
            </w:r>
            <w:r w:rsidR="00B9155E" w:rsidRPr="00B9155E">
              <w:rPr>
                <w:lang w:val="en-CA"/>
              </w:rPr>
              <w:t>nuary 2023</w:t>
            </w:r>
            <w:bookmarkEnd w:id="0"/>
          </w:p>
        </w:tc>
        <w:tc>
          <w:tcPr>
            <w:tcW w:w="3060" w:type="dxa"/>
          </w:tcPr>
          <w:p w14:paraId="59B7E346" w14:textId="676505D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4706E6" w:rsidRPr="004706E6">
              <w:rPr>
                <w:lang w:val="en-CA"/>
              </w:rPr>
              <w:t>JVET-A</w:t>
            </w:r>
            <w:r w:rsidR="00B9155E" w:rsidRPr="00532313">
              <w:rPr>
                <w:lang w:val="en-CA"/>
              </w:rPr>
              <w:t>C</w:t>
            </w:r>
            <w:r w:rsidR="00532313" w:rsidRPr="00532313">
              <w:rPr>
                <w:lang w:val="en-CA"/>
              </w:rPr>
              <w:t>0</w:t>
            </w:r>
            <w:r w:rsidR="00402F16">
              <w:rPr>
                <w:lang w:val="en-CA"/>
              </w:rPr>
              <w:t>328</w:t>
            </w:r>
            <w:r w:rsidR="006A0E5C" w:rsidRPr="00532313">
              <w:rPr>
                <w:lang w:val="en-CA"/>
              </w:rPr>
              <w:t>-v</w:t>
            </w:r>
            <w:r w:rsidR="00402F1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DEEC9D" w:rsidR="00E61DAC" w:rsidRPr="005B217D" w:rsidRDefault="00402F1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02F16">
              <w:rPr>
                <w:b/>
                <w:szCs w:val="22"/>
                <w:lang w:val="en-CA"/>
              </w:rPr>
              <w:t>EE1-related: Combination of EE1-1.1 and EE1-1.2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867FE1" w:rsidR="00E61DAC" w:rsidRPr="005B217D" w:rsidRDefault="0067006D" w:rsidP="009D7CE6">
            <w:pPr>
              <w:spacing w:before="60" w:after="60"/>
              <w:rPr>
                <w:szCs w:val="22"/>
                <w:lang w:val="en-CA"/>
              </w:rPr>
            </w:pPr>
            <w:r w:rsidRPr="0067006D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212711" w:rsidR="00E61DAC" w:rsidRPr="005B217D" w:rsidRDefault="000C6729" w:rsidP="005E1AC6">
            <w:pPr>
              <w:spacing w:before="60" w:after="60"/>
              <w:rPr>
                <w:szCs w:val="22"/>
                <w:lang w:val="en-CA"/>
              </w:rPr>
            </w:pPr>
            <w:r w:rsidRPr="000C6729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1A13B51" w:rsidR="002B49EE" w:rsidRPr="005B217D" w:rsidRDefault="00B9155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R</w:t>
            </w:r>
            <w:r>
              <w:rPr>
                <w:szCs w:val="22"/>
                <w:lang w:val="en-CA" w:eastAsia="zh-CN"/>
              </w:rPr>
              <w:t>enjie</w:t>
            </w:r>
            <w:proofErr w:type="spellEnd"/>
            <w:r>
              <w:rPr>
                <w:szCs w:val="22"/>
                <w:lang w:val="en-CA" w:eastAsia="zh-CN"/>
              </w:rPr>
              <w:t xml:space="preserve"> Chang</w:t>
            </w:r>
            <w:r w:rsidR="009E24B0" w:rsidRPr="005B217D">
              <w:rPr>
                <w:szCs w:val="22"/>
                <w:lang w:val="en-CA"/>
              </w:rPr>
              <w:br/>
            </w:r>
            <w:proofErr w:type="spellStart"/>
            <w:r w:rsidR="00AF6D99" w:rsidRPr="00AF6D99">
              <w:rPr>
                <w:szCs w:val="22"/>
                <w:lang w:val="en-CA"/>
              </w:rPr>
              <w:t>Liqiang</w:t>
            </w:r>
            <w:proofErr w:type="spellEnd"/>
            <w:r w:rsidR="00AF6D99" w:rsidRPr="00AF6D99">
              <w:rPr>
                <w:szCs w:val="22"/>
                <w:lang w:val="en-CA"/>
              </w:rPr>
              <w:t xml:space="preserve"> Wang</w:t>
            </w:r>
            <w:bookmarkStart w:id="1" w:name="OLE_LINK146"/>
            <w:r w:rsidR="00E61DAC" w:rsidRPr="005B217D">
              <w:rPr>
                <w:szCs w:val="22"/>
                <w:lang w:val="en-CA"/>
              </w:rPr>
              <w:br/>
            </w:r>
            <w:bookmarkEnd w:id="1"/>
            <w:proofErr w:type="spellStart"/>
            <w:r w:rsidR="00476AC2" w:rsidRPr="00476AC2">
              <w:rPr>
                <w:szCs w:val="22"/>
                <w:lang w:val="en-CA"/>
              </w:rPr>
              <w:t>Xiaozhong</w:t>
            </w:r>
            <w:proofErr w:type="spellEnd"/>
            <w:r w:rsidR="00476AC2" w:rsidRPr="00476AC2">
              <w:rPr>
                <w:szCs w:val="22"/>
                <w:lang w:val="en-CA"/>
              </w:rPr>
              <w:t xml:space="preserve"> Xu</w:t>
            </w:r>
            <w:r w:rsidR="00E61DAC" w:rsidRPr="005B217D">
              <w:rPr>
                <w:szCs w:val="22"/>
                <w:lang w:val="en-CA"/>
              </w:rPr>
              <w:br/>
            </w:r>
            <w:r w:rsidR="00053E73" w:rsidRPr="00053E73"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518EB50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9ED2CE7" w:rsidR="00E61DAC" w:rsidRPr="005B217D" w:rsidRDefault="00B778C4" w:rsidP="00C44C0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B9155E" w:rsidRPr="007015C5">
                <w:rPr>
                  <w:rStyle w:val="a6"/>
                  <w:szCs w:val="22"/>
                  <w:lang w:val="en-CA"/>
                </w:rPr>
                <w:t>renjiechang@tencent.com</w:t>
              </w:r>
            </w:hyperlink>
            <w:r w:rsidR="00FA211D" w:rsidRPr="005B217D">
              <w:rPr>
                <w:szCs w:val="22"/>
                <w:lang w:val="en-CA"/>
              </w:rPr>
              <w:br/>
            </w:r>
            <w:hyperlink r:id="rId11" w:history="1">
              <w:r w:rsidR="00B9155E" w:rsidRPr="009A16E8">
                <w:rPr>
                  <w:rStyle w:val="a6"/>
                  <w:szCs w:val="22"/>
                  <w:lang w:val="en-CA"/>
                </w:rPr>
                <w:t>liqiangwang@tencent.com</w:t>
              </w:r>
            </w:hyperlink>
            <w:r w:rsidR="00D46905" w:rsidRPr="005B217D">
              <w:rPr>
                <w:szCs w:val="22"/>
                <w:lang w:val="en-CA"/>
              </w:rPr>
              <w:br/>
            </w:r>
            <w:hyperlink r:id="rId12" w:history="1">
              <w:r w:rsidR="00C44C0D" w:rsidRPr="00706DBC">
                <w:rPr>
                  <w:rStyle w:val="a6"/>
                  <w:szCs w:val="22"/>
                  <w:lang w:val="en-CA"/>
                </w:rPr>
                <w:t>xiaozhongxu@tencent.com</w:t>
              </w:r>
            </w:hyperlink>
            <w:r w:rsidR="00D46905" w:rsidRPr="005B217D">
              <w:rPr>
                <w:szCs w:val="22"/>
                <w:lang w:val="en-CA"/>
              </w:rPr>
              <w:br/>
            </w:r>
            <w:hyperlink r:id="rId13" w:history="1">
              <w:r w:rsidR="00C44C0D" w:rsidRPr="000D7DB0">
                <w:rPr>
                  <w:rStyle w:val="a6"/>
                  <w:szCs w:val="22"/>
                  <w:lang w:val="en-CA"/>
                </w:rPr>
                <w:t>shanl@tencent.com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3BA55C" w:rsidR="00E61DAC" w:rsidRPr="005B217D" w:rsidRDefault="00D35642">
            <w:pPr>
              <w:spacing w:before="60" w:after="60"/>
              <w:rPr>
                <w:szCs w:val="22"/>
                <w:lang w:val="en-CA"/>
              </w:rPr>
            </w:pPr>
            <w:r w:rsidRPr="00D35642"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BB38EBF" w14:textId="1E949012" w:rsidR="00863B2A" w:rsidRDefault="00E9426F" w:rsidP="00AA6151">
      <w:pPr>
        <w:rPr>
          <w:lang w:val="en-CA" w:eastAsia="zh-CN"/>
        </w:rPr>
      </w:pPr>
      <w:r>
        <w:rPr>
          <w:lang w:val="en-CA" w:eastAsia="zh-CN"/>
        </w:rPr>
        <w:t>T</w:t>
      </w:r>
      <w:r w:rsidR="0080284C">
        <w:rPr>
          <w:lang w:val="en-CA" w:eastAsia="zh-CN"/>
        </w:rPr>
        <w:t>his contribution</w:t>
      </w:r>
      <w:r>
        <w:rPr>
          <w:lang w:val="en-CA" w:eastAsia="zh-CN"/>
        </w:rPr>
        <w:t xml:space="preserve"> reports the </w:t>
      </w:r>
      <w:r w:rsidR="00161014">
        <w:rPr>
          <w:lang w:val="en-CA" w:eastAsia="zh-CN"/>
        </w:rPr>
        <w:t xml:space="preserve">test results </w:t>
      </w:r>
      <w:r w:rsidR="007F5464">
        <w:rPr>
          <w:lang w:val="en-CA" w:eastAsia="zh-CN"/>
        </w:rPr>
        <w:t>in terms of</w:t>
      </w:r>
      <w:r w:rsidR="00161014">
        <w:rPr>
          <w:lang w:val="en-CA" w:eastAsia="zh-CN"/>
        </w:rPr>
        <w:t xml:space="preserve"> </w:t>
      </w:r>
      <w:r>
        <w:rPr>
          <w:lang w:val="en-CA" w:eastAsia="zh-CN"/>
        </w:rPr>
        <w:t xml:space="preserve">combination </w:t>
      </w:r>
      <w:r>
        <w:rPr>
          <w:rFonts w:hint="eastAsia"/>
          <w:lang w:val="en-CA" w:eastAsia="zh-CN"/>
        </w:rPr>
        <w:t>of</w:t>
      </w:r>
      <w:r>
        <w:rPr>
          <w:lang w:val="en-CA" w:eastAsia="zh-CN"/>
        </w:rPr>
        <w:t xml:space="preserve"> EE1-1.1</w:t>
      </w:r>
      <w:r w:rsidR="00E65A52">
        <w:rPr>
          <w:lang w:val="en-CA" w:eastAsia="zh-CN"/>
        </w:rPr>
        <w:t>.2 in JVET-AC0194 and EE1-1.2.1 in JVET-AC0195. EE1-1.1.2 optimizes the performance</w:t>
      </w:r>
      <w:r w:rsidR="00D91FF9">
        <w:rPr>
          <w:lang w:val="en-CA" w:eastAsia="zh-CN"/>
        </w:rPr>
        <w:t xml:space="preserve"> of filter #0 in NNVC software</w:t>
      </w:r>
      <w:r w:rsidR="00E65A52">
        <w:rPr>
          <w:lang w:val="en-CA" w:eastAsia="zh-CN"/>
        </w:rPr>
        <w:t xml:space="preserve"> by </w:t>
      </w:r>
      <w:r w:rsidR="00A848BC">
        <w:rPr>
          <w:lang w:val="en-CA" w:eastAsia="zh-CN"/>
        </w:rPr>
        <w:t xml:space="preserve">using the new training scripts to </w:t>
      </w:r>
      <w:r w:rsidR="00E65A52">
        <w:rPr>
          <w:lang w:val="en-CA" w:eastAsia="zh-CN"/>
        </w:rPr>
        <w:t xml:space="preserve">retrain the models. EE1-1.2.1 proposes a NN filter which is </w:t>
      </w:r>
      <w:r w:rsidR="00E65A52">
        <w:rPr>
          <w:szCs w:val="22"/>
          <w:lang w:val="en-CA" w:eastAsia="zh-CN"/>
        </w:rPr>
        <w:t>involved in the partitioning decision process</w:t>
      </w:r>
      <w:r w:rsidR="00F96B69">
        <w:rPr>
          <w:szCs w:val="22"/>
          <w:lang w:val="en-CA" w:eastAsia="zh-CN"/>
        </w:rPr>
        <w:t xml:space="preserve"> for </w:t>
      </w:r>
      <w:r w:rsidR="00F45A47">
        <w:rPr>
          <w:lang w:val="en-CA" w:eastAsia="zh-CN"/>
        </w:rPr>
        <w:t>filter #0 in NNVC software</w:t>
      </w:r>
      <w:r w:rsidR="00E65A52">
        <w:rPr>
          <w:szCs w:val="22"/>
          <w:lang w:val="en-CA" w:eastAsia="zh-CN"/>
        </w:rPr>
        <w:t xml:space="preserve">. </w:t>
      </w:r>
      <w:r>
        <w:rPr>
          <w:lang w:val="en-CA" w:eastAsia="zh-CN"/>
        </w:rPr>
        <w:t xml:space="preserve">Based on the NNVC-3.0, </w:t>
      </w:r>
      <w:r w:rsidR="00593719" w:rsidRPr="000A2B45">
        <w:rPr>
          <w:lang w:val="en-CA"/>
        </w:rPr>
        <w:t xml:space="preserve">the </w:t>
      </w:r>
      <w:r w:rsidR="00A57A7C">
        <w:rPr>
          <w:lang w:val="en-CA"/>
        </w:rPr>
        <w:t>test</w:t>
      </w:r>
      <w:r w:rsidR="00A57A7C" w:rsidRPr="000A2B45">
        <w:rPr>
          <w:lang w:val="en-CA"/>
        </w:rPr>
        <w:t xml:space="preserve"> results</w:t>
      </w:r>
      <w:r w:rsidR="00A57A7C">
        <w:rPr>
          <w:lang w:val="en-CA"/>
        </w:rPr>
        <w:t xml:space="preserve"> of </w:t>
      </w:r>
      <w:r w:rsidR="00492FF1">
        <w:rPr>
          <w:lang w:val="en-CA"/>
        </w:rPr>
        <w:t>th</w:t>
      </w:r>
      <w:r w:rsidR="00D6704C">
        <w:rPr>
          <w:lang w:val="en-CA"/>
        </w:rPr>
        <w:t>e proposed</w:t>
      </w:r>
      <w:r w:rsidR="00492FF1">
        <w:rPr>
          <w:lang w:val="en-CA"/>
        </w:rPr>
        <w:t xml:space="preserve"> </w:t>
      </w:r>
      <w:r w:rsidR="00E65A52">
        <w:rPr>
          <w:lang w:val="en-CA"/>
        </w:rPr>
        <w:t xml:space="preserve">combination </w:t>
      </w:r>
      <w:r w:rsidR="00593719" w:rsidRPr="000A2B45">
        <w:rPr>
          <w:lang w:val="en-CA"/>
        </w:rPr>
        <w:t>are shown in order of RA and AI configurations as follows</w:t>
      </w:r>
      <w:r w:rsidR="00593719">
        <w:rPr>
          <w:lang w:val="en-CA"/>
        </w:rPr>
        <w:t>.</w:t>
      </w:r>
    </w:p>
    <w:p w14:paraId="6B7696F2" w14:textId="115530F3" w:rsidR="00D52A42" w:rsidRPr="00F82E84" w:rsidRDefault="00D52A42" w:rsidP="00D52A42">
      <w:pPr>
        <w:tabs>
          <w:tab w:val="clear" w:pos="1080"/>
          <w:tab w:val="clear" w:pos="2160"/>
          <w:tab w:val="clear" w:pos="3240"/>
          <w:tab w:val="clear" w:pos="3960"/>
        </w:tabs>
        <w:rPr>
          <w:lang w:val="en-CA" w:eastAsia="zh-CN"/>
        </w:rPr>
      </w:pPr>
      <w:r w:rsidRPr="00F82E84">
        <w:rPr>
          <w:lang w:val="en-CA" w:eastAsia="zh-CN"/>
        </w:rPr>
        <w:t xml:space="preserve">RA: </w:t>
      </w:r>
      <w:r w:rsidR="00942E01" w:rsidRPr="00F82E84">
        <w:rPr>
          <w:lang w:val="en-CA" w:eastAsia="zh-CN"/>
        </w:rPr>
        <w:t>-9.99%</w:t>
      </w:r>
      <w:r w:rsidR="00942E01" w:rsidRPr="00F82E84">
        <w:rPr>
          <w:lang w:val="en-CA" w:eastAsia="zh-CN"/>
        </w:rPr>
        <w:tab/>
        <w:t>-21.05%</w:t>
      </w:r>
      <w:r w:rsidR="00942E01" w:rsidRPr="00F82E84">
        <w:rPr>
          <w:lang w:val="en-CA" w:eastAsia="zh-CN"/>
        </w:rPr>
        <w:tab/>
        <w:t>-20.50%</w:t>
      </w:r>
      <w:r w:rsidRPr="00F82E84">
        <w:rPr>
          <w:lang w:val="en-CA" w:eastAsia="zh-CN"/>
        </w:rPr>
        <w:tab/>
      </w:r>
      <w:proofErr w:type="spellStart"/>
      <w:r w:rsidRPr="00F82E84">
        <w:rPr>
          <w:lang w:val="en-CA" w:eastAsia="zh-CN"/>
        </w:rPr>
        <w:t>EncT</w:t>
      </w:r>
      <w:proofErr w:type="spellEnd"/>
      <w:r w:rsidRPr="00F82E84">
        <w:rPr>
          <w:lang w:val="en-CA" w:eastAsia="zh-CN"/>
        </w:rPr>
        <w:t xml:space="preserve">: </w:t>
      </w:r>
      <w:r w:rsidR="00942E01" w:rsidRPr="00F82E84">
        <w:rPr>
          <w:lang w:val="en-CA" w:eastAsia="zh-CN"/>
        </w:rPr>
        <w:t>160%</w:t>
      </w:r>
      <w:r w:rsidR="007B5A90" w:rsidRPr="00F82E84">
        <w:rPr>
          <w:lang w:val="en-CA" w:eastAsia="zh-CN"/>
        </w:rPr>
        <w:tab/>
      </w:r>
      <w:proofErr w:type="spellStart"/>
      <w:r w:rsidRPr="00F82E84">
        <w:rPr>
          <w:szCs w:val="22"/>
          <w:lang w:val="en-CA" w:eastAsia="zh-CN"/>
        </w:rPr>
        <w:t>DecT</w:t>
      </w:r>
      <w:proofErr w:type="spellEnd"/>
      <w:r w:rsidRPr="00F82E84">
        <w:rPr>
          <w:szCs w:val="22"/>
          <w:lang w:val="en-CA" w:eastAsia="zh-CN"/>
        </w:rPr>
        <w:t xml:space="preserve">: </w:t>
      </w:r>
      <w:r w:rsidR="00942E01" w:rsidRPr="00F82E84">
        <w:rPr>
          <w:lang w:val="en-CA" w:eastAsia="zh-CN"/>
        </w:rPr>
        <w:t>55750%</w:t>
      </w:r>
    </w:p>
    <w:p w14:paraId="3F89BAC6" w14:textId="129EC6E2" w:rsidR="00D52A42" w:rsidRPr="00F82E84" w:rsidRDefault="00D52A42" w:rsidP="00402F16">
      <w:pPr>
        <w:tabs>
          <w:tab w:val="clear" w:pos="3960"/>
        </w:tabs>
        <w:rPr>
          <w:lang w:val="en-CA" w:eastAsia="zh-CN"/>
        </w:rPr>
      </w:pPr>
      <w:proofErr w:type="gramStart"/>
      <w:r w:rsidRPr="00F82E84">
        <w:rPr>
          <w:lang w:val="en-CA" w:eastAsia="zh-CN"/>
        </w:rPr>
        <w:t>AI :</w:t>
      </w:r>
      <w:proofErr w:type="gramEnd"/>
      <w:r w:rsidRPr="00F82E84">
        <w:rPr>
          <w:lang w:val="en-CA" w:eastAsia="zh-CN"/>
        </w:rPr>
        <w:t xml:space="preserve"> </w:t>
      </w:r>
      <w:r w:rsidR="00942E01" w:rsidRPr="00F82E84">
        <w:rPr>
          <w:lang w:val="en-CA" w:eastAsia="zh-CN"/>
        </w:rPr>
        <w:t>-7.95%</w:t>
      </w:r>
      <w:r w:rsidR="00942E01" w:rsidRPr="00F82E84">
        <w:rPr>
          <w:lang w:val="en-CA" w:eastAsia="zh-CN"/>
        </w:rPr>
        <w:tab/>
      </w:r>
      <w:r w:rsidR="00942E01" w:rsidRPr="00F82E84">
        <w:rPr>
          <w:lang w:val="en-CA" w:eastAsia="zh-CN"/>
        </w:rPr>
        <w:tab/>
        <w:t>-16.80%</w:t>
      </w:r>
      <w:r w:rsidR="00942E01" w:rsidRPr="00F82E84">
        <w:rPr>
          <w:lang w:val="en-CA" w:eastAsia="zh-CN"/>
        </w:rPr>
        <w:tab/>
        <w:t>-17.52%</w:t>
      </w:r>
      <w:r w:rsidRPr="00F82E84">
        <w:rPr>
          <w:lang w:val="en-CA" w:eastAsia="zh-CN"/>
        </w:rPr>
        <w:tab/>
      </w:r>
      <w:proofErr w:type="spellStart"/>
      <w:r w:rsidRPr="00F82E84">
        <w:rPr>
          <w:lang w:val="en-CA" w:eastAsia="zh-CN"/>
        </w:rPr>
        <w:t>EncT</w:t>
      </w:r>
      <w:proofErr w:type="spellEnd"/>
      <w:r w:rsidRPr="00F82E84">
        <w:rPr>
          <w:lang w:val="en-CA" w:eastAsia="zh-CN"/>
        </w:rPr>
        <w:t xml:space="preserve">: </w:t>
      </w:r>
      <w:r w:rsidR="00942E01" w:rsidRPr="00F82E84">
        <w:rPr>
          <w:lang w:val="en-CA" w:eastAsia="zh-CN"/>
        </w:rPr>
        <w:t>172%</w:t>
      </w:r>
      <w:r w:rsidR="00942E01" w:rsidRPr="00F82E84">
        <w:rPr>
          <w:lang w:val="en-CA" w:eastAsia="zh-CN"/>
        </w:rPr>
        <w:tab/>
      </w:r>
      <w:proofErr w:type="spellStart"/>
      <w:r w:rsidRPr="00F82E84">
        <w:rPr>
          <w:szCs w:val="22"/>
          <w:lang w:val="en-CA" w:eastAsia="zh-CN"/>
        </w:rPr>
        <w:t>DecT</w:t>
      </w:r>
      <w:proofErr w:type="spellEnd"/>
      <w:r w:rsidRPr="00F82E84">
        <w:rPr>
          <w:szCs w:val="22"/>
          <w:lang w:val="en-CA" w:eastAsia="zh-CN"/>
        </w:rPr>
        <w:t xml:space="preserve">: </w:t>
      </w:r>
      <w:r w:rsidR="00942E01" w:rsidRPr="00F82E84">
        <w:rPr>
          <w:lang w:val="en-CA" w:eastAsia="zh-CN"/>
        </w:rPr>
        <w:t>31594%</w:t>
      </w:r>
    </w:p>
    <w:p w14:paraId="7D2AC1F0" w14:textId="54A0EA75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C4FD70A" w14:textId="7D804CE7" w:rsidR="00F65375" w:rsidRDefault="00F142F2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</w:t>
      </w:r>
      <w:r w:rsidR="00F65375">
        <w:rPr>
          <w:szCs w:val="22"/>
          <w:lang w:val="en-CA" w:eastAsia="zh-CN"/>
        </w:rPr>
        <w:t xml:space="preserve">test2 of </w:t>
      </w:r>
      <w:r>
        <w:rPr>
          <w:szCs w:val="22"/>
          <w:lang w:val="en-CA" w:eastAsia="zh-CN"/>
        </w:rPr>
        <w:t xml:space="preserve">JVET-AC0194 (JVET-AB-EE1-1.1) </w:t>
      </w:r>
      <w:r w:rsidR="00C51F28">
        <w:rPr>
          <w:szCs w:val="22"/>
          <w:lang w:val="en-CA" w:eastAsia="zh-CN"/>
        </w:rPr>
        <w:fldChar w:fldCharType="begin"/>
      </w:r>
      <w:r w:rsidR="00C51F28">
        <w:rPr>
          <w:szCs w:val="22"/>
          <w:lang w:val="en-CA" w:eastAsia="zh-CN"/>
        </w:rPr>
        <w:instrText xml:space="preserve"> REF _Ref124704123 \r \h </w:instrText>
      </w:r>
      <w:r w:rsidR="00C51F28">
        <w:rPr>
          <w:szCs w:val="22"/>
          <w:lang w:val="en-CA" w:eastAsia="zh-CN"/>
        </w:rPr>
      </w:r>
      <w:r w:rsidR="00C51F28">
        <w:rPr>
          <w:szCs w:val="22"/>
          <w:lang w:val="en-CA" w:eastAsia="zh-CN"/>
        </w:rPr>
        <w:fldChar w:fldCharType="separate"/>
      </w:r>
      <w:r w:rsidR="00424D02">
        <w:rPr>
          <w:szCs w:val="22"/>
          <w:lang w:val="en-CA" w:eastAsia="zh-CN"/>
        </w:rPr>
        <w:t>[1]</w:t>
      </w:r>
      <w:r w:rsidR="00C51F28">
        <w:rPr>
          <w:szCs w:val="22"/>
          <w:lang w:val="en-CA" w:eastAsia="zh-CN"/>
        </w:rPr>
        <w:fldChar w:fldCharType="end"/>
      </w:r>
      <w:r>
        <w:rPr>
          <w:szCs w:val="22"/>
          <w:lang w:val="en-CA" w:eastAsia="zh-CN"/>
        </w:rPr>
        <w:t>, the</w:t>
      </w:r>
      <w:r w:rsidR="00F65375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model </w:t>
      </w:r>
      <w:r w:rsidR="00F65375">
        <w:rPr>
          <w:szCs w:val="22"/>
          <w:lang w:val="en-CA" w:eastAsia="zh-CN"/>
        </w:rPr>
        <w:t>performance</w:t>
      </w:r>
      <w:r w:rsidR="00AE4ECD">
        <w:rPr>
          <w:lang w:val="en-CA" w:eastAsia="zh-CN"/>
        </w:rPr>
        <w:t xml:space="preserve"> of filter #0 in NNVC software</w:t>
      </w:r>
      <w:r w:rsidR="00F65375">
        <w:rPr>
          <w:szCs w:val="22"/>
          <w:lang w:val="en-CA" w:eastAsia="zh-CN"/>
        </w:rPr>
        <w:t xml:space="preserve"> is optimized by </w:t>
      </w:r>
      <w:r w:rsidR="00DD1886">
        <w:rPr>
          <w:lang w:val="en-CA" w:eastAsia="zh-CN"/>
        </w:rPr>
        <w:t>using the new training scripts to retrain the models</w:t>
      </w:r>
      <w:r w:rsidR="00F65375">
        <w:rPr>
          <w:szCs w:val="22"/>
          <w:lang w:val="en-CA" w:eastAsia="zh-CN"/>
        </w:rPr>
        <w:t xml:space="preserve">. </w:t>
      </w:r>
      <w:r w:rsidR="006E6799">
        <w:rPr>
          <w:rFonts w:hint="eastAsia"/>
          <w:szCs w:val="22"/>
          <w:lang w:val="en-CA" w:eastAsia="zh-CN"/>
        </w:rPr>
        <w:t>I</w:t>
      </w:r>
      <w:r w:rsidR="006E6799">
        <w:rPr>
          <w:szCs w:val="22"/>
          <w:lang w:val="en-CA" w:eastAsia="zh-CN"/>
        </w:rPr>
        <w:t>n</w:t>
      </w:r>
      <w:r w:rsidR="00835653">
        <w:rPr>
          <w:szCs w:val="22"/>
          <w:lang w:val="en-CA" w:eastAsia="zh-CN"/>
        </w:rPr>
        <w:t xml:space="preserve"> </w:t>
      </w:r>
      <w:r w:rsidR="00835653" w:rsidRPr="005A67FA">
        <w:rPr>
          <w:lang w:val="en-CA"/>
        </w:rPr>
        <w:t>JVET-</w:t>
      </w:r>
      <w:r w:rsidR="00835653">
        <w:rPr>
          <w:lang w:val="en-CA"/>
        </w:rPr>
        <w:t>A</w:t>
      </w:r>
      <w:r>
        <w:rPr>
          <w:lang w:val="en-CA"/>
        </w:rPr>
        <w:t>C</w:t>
      </w:r>
      <w:r w:rsidR="00835653">
        <w:rPr>
          <w:lang w:val="en-CA"/>
        </w:rPr>
        <w:t>01</w:t>
      </w:r>
      <w:r>
        <w:rPr>
          <w:lang w:val="en-CA"/>
        </w:rPr>
        <w:t>95</w:t>
      </w:r>
      <w:r w:rsidR="00F65375">
        <w:rPr>
          <w:lang w:val="en-CA"/>
        </w:rPr>
        <w:t xml:space="preserve"> (JVET-AB-EE1-1.2)</w:t>
      </w:r>
      <w:r w:rsidR="00C51F28">
        <w:rPr>
          <w:lang w:val="en-CA"/>
        </w:rPr>
        <w:t xml:space="preserve"> </w:t>
      </w:r>
      <w:r w:rsidR="00C51F28">
        <w:rPr>
          <w:lang w:val="en-CA"/>
        </w:rPr>
        <w:fldChar w:fldCharType="begin"/>
      </w:r>
      <w:r w:rsidR="00C51F28">
        <w:rPr>
          <w:lang w:val="en-CA"/>
        </w:rPr>
        <w:instrText xml:space="preserve"> REF _Ref124704136 \r \h </w:instrText>
      </w:r>
      <w:r w:rsidR="00C51F28">
        <w:rPr>
          <w:lang w:val="en-CA"/>
        </w:rPr>
      </w:r>
      <w:r w:rsidR="00C51F28">
        <w:rPr>
          <w:lang w:val="en-CA"/>
        </w:rPr>
        <w:fldChar w:fldCharType="separate"/>
      </w:r>
      <w:r w:rsidR="00424D02">
        <w:rPr>
          <w:lang w:val="en-CA"/>
        </w:rPr>
        <w:t>[2]</w:t>
      </w:r>
      <w:r w:rsidR="00C51F28">
        <w:rPr>
          <w:lang w:val="en-CA"/>
        </w:rPr>
        <w:fldChar w:fldCharType="end"/>
      </w:r>
      <w:r w:rsidR="006E6799">
        <w:rPr>
          <w:szCs w:val="22"/>
          <w:lang w:val="en-CA" w:eastAsia="zh-CN"/>
        </w:rPr>
        <w:t xml:space="preserve">, a </w:t>
      </w:r>
      <w:r w:rsidR="001E5B50">
        <w:rPr>
          <w:szCs w:val="22"/>
          <w:lang w:val="en-CA" w:eastAsia="zh-CN"/>
        </w:rPr>
        <w:t>NN</w:t>
      </w:r>
      <w:r w:rsidR="006E6799">
        <w:rPr>
          <w:szCs w:val="22"/>
          <w:lang w:val="en-CA" w:eastAsia="zh-CN"/>
        </w:rPr>
        <w:t xml:space="preserve"> filter is involved in the </w:t>
      </w:r>
      <w:r w:rsidR="001F1685">
        <w:rPr>
          <w:szCs w:val="22"/>
          <w:lang w:val="en-CA" w:eastAsia="zh-CN"/>
        </w:rPr>
        <w:t xml:space="preserve">encoder </w:t>
      </w:r>
      <w:r w:rsidR="006E6799">
        <w:rPr>
          <w:szCs w:val="22"/>
          <w:lang w:val="en-CA" w:eastAsia="zh-CN"/>
        </w:rPr>
        <w:t>decision process</w:t>
      </w:r>
      <w:r w:rsidR="00F65375">
        <w:rPr>
          <w:szCs w:val="22"/>
          <w:lang w:val="en-CA" w:eastAsia="zh-CN"/>
        </w:rPr>
        <w:t xml:space="preserve"> </w:t>
      </w:r>
      <w:r w:rsidR="001F1685">
        <w:rPr>
          <w:szCs w:val="22"/>
          <w:lang w:val="en-CA" w:eastAsia="zh-CN"/>
        </w:rPr>
        <w:t xml:space="preserve">for partitioning </w:t>
      </w:r>
      <w:proofErr w:type="gramStart"/>
      <w:r w:rsidR="0041781B">
        <w:rPr>
          <w:rFonts w:hint="eastAsia"/>
          <w:szCs w:val="22"/>
          <w:lang w:val="en-CA" w:eastAsia="zh-CN"/>
        </w:rPr>
        <w:t>in</w:t>
      </w:r>
      <w:r w:rsidR="0041781B">
        <w:rPr>
          <w:szCs w:val="22"/>
          <w:lang w:val="en-CA" w:eastAsia="zh-CN"/>
        </w:rPr>
        <w:t xml:space="preserve"> order to</w:t>
      </w:r>
      <w:proofErr w:type="gramEnd"/>
      <w:r w:rsidR="0041781B">
        <w:rPr>
          <w:szCs w:val="22"/>
          <w:lang w:val="en-CA" w:eastAsia="zh-CN"/>
        </w:rPr>
        <w:t xml:space="preserve"> optimize the performance of </w:t>
      </w:r>
      <w:r w:rsidR="00E634C8">
        <w:rPr>
          <w:lang w:val="en-CA" w:eastAsia="zh-CN"/>
        </w:rPr>
        <w:t>filter #0 in NNVC software</w:t>
      </w:r>
      <w:r w:rsidR="006E6799">
        <w:rPr>
          <w:szCs w:val="22"/>
          <w:lang w:val="en-CA" w:eastAsia="zh-CN"/>
        </w:rPr>
        <w:t>.</w:t>
      </w:r>
      <w:r w:rsidR="004918C2">
        <w:rPr>
          <w:szCs w:val="22"/>
          <w:lang w:val="en-CA" w:eastAsia="zh-CN"/>
        </w:rPr>
        <w:t xml:space="preserve"> In this contribution, </w:t>
      </w:r>
      <w:r w:rsidR="00F65375">
        <w:rPr>
          <w:szCs w:val="22"/>
          <w:lang w:val="en-CA" w:eastAsia="zh-CN"/>
        </w:rPr>
        <w:t>the combination of EE1-1.1 and EE1-1.2 is evaluated and all these used models have been training crosschecked</w:t>
      </w:r>
      <w:r w:rsidR="00BE1BBD">
        <w:rPr>
          <w:szCs w:val="22"/>
          <w:lang w:val="en-CA" w:eastAsia="zh-CN"/>
        </w:rPr>
        <w:t xml:space="preserve"> in </w:t>
      </w:r>
      <w:r w:rsidR="00CB3C4A">
        <w:rPr>
          <w:szCs w:val="22"/>
          <w:lang w:val="en-CA" w:eastAsia="zh-CN"/>
        </w:rPr>
        <w:t xml:space="preserve">JVET-AC0194 and </w:t>
      </w:r>
      <w:r w:rsidR="00BA18EF" w:rsidRPr="005A67FA">
        <w:rPr>
          <w:lang w:val="en-CA"/>
        </w:rPr>
        <w:t>JVET-</w:t>
      </w:r>
      <w:r w:rsidR="00BA18EF">
        <w:rPr>
          <w:lang w:val="en-CA"/>
        </w:rPr>
        <w:t>AC0195</w:t>
      </w:r>
      <w:r w:rsidR="00F65375">
        <w:rPr>
          <w:szCs w:val="22"/>
          <w:lang w:val="en-CA" w:eastAsia="zh-CN"/>
        </w:rPr>
        <w:t>.</w:t>
      </w:r>
      <w:r w:rsidR="00353500">
        <w:rPr>
          <w:szCs w:val="22"/>
          <w:lang w:val="en-CA" w:eastAsia="zh-CN"/>
        </w:rPr>
        <w:t xml:space="preserve"> </w:t>
      </w:r>
      <w:r w:rsidR="00546E36">
        <w:rPr>
          <w:szCs w:val="22"/>
          <w:lang w:val="en-CA" w:eastAsia="zh-CN"/>
        </w:rPr>
        <w:t xml:space="preserve">The only implementation difference different from </w:t>
      </w:r>
      <w:r w:rsidR="004366B2" w:rsidRPr="005A67FA">
        <w:rPr>
          <w:lang w:val="en-CA"/>
        </w:rPr>
        <w:t>JVET-</w:t>
      </w:r>
      <w:r w:rsidR="004366B2">
        <w:rPr>
          <w:lang w:val="en-CA"/>
        </w:rPr>
        <w:t xml:space="preserve">AC0195 is to </w:t>
      </w:r>
      <w:r w:rsidR="007F69EC">
        <w:rPr>
          <w:lang w:val="en-CA"/>
        </w:rPr>
        <w:t xml:space="preserve">directly </w:t>
      </w:r>
      <w:r w:rsidR="004366B2">
        <w:rPr>
          <w:lang w:val="en-CA"/>
        </w:rPr>
        <w:t xml:space="preserve">replace the in-loop filter model by the one </w:t>
      </w:r>
      <w:r w:rsidR="007F69EC">
        <w:rPr>
          <w:lang w:val="en-CA"/>
        </w:rPr>
        <w:t>used</w:t>
      </w:r>
      <w:r w:rsidR="009D04CA">
        <w:rPr>
          <w:lang w:val="en-CA"/>
        </w:rPr>
        <w:t xml:space="preserve"> in</w:t>
      </w:r>
      <w:r w:rsidR="004366B2">
        <w:rPr>
          <w:lang w:val="en-CA"/>
        </w:rPr>
        <w:t xml:space="preserve"> </w:t>
      </w:r>
      <w:r w:rsidR="00F55F95">
        <w:rPr>
          <w:lang w:val="en-CA" w:eastAsia="zh-CN"/>
        </w:rPr>
        <w:t>EE1-1.1.2</w:t>
      </w:r>
      <w:r w:rsidR="004A21C5">
        <w:rPr>
          <w:lang w:val="en-CA" w:eastAsia="zh-CN"/>
        </w:rPr>
        <w:t xml:space="preserve"> while the C++ code aspect is identical to </w:t>
      </w:r>
      <w:r w:rsidR="00001203" w:rsidRPr="005A67FA">
        <w:rPr>
          <w:lang w:val="en-CA"/>
        </w:rPr>
        <w:t>JVET-</w:t>
      </w:r>
      <w:r w:rsidR="00001203">
        <w:rPr>
          <w:lang w:val="en-CA"/>
        </w:rPr>
        <w:t>AC0195</w:t>
      </w:r>
      <w:r w:rsidR="004366B2">
        <w:rPr>
          <w:lang w:val="en-CA"/>
        </w:rPr>
        <w:t xml:space="preserve">. </w:t>
      </w:r>
    </w:p>
    <w:p w14:paraId="2E609E98" w14:textId="2310811D" w:rsidR="00320ADF" w:rsidRDefault="00320ADF" w:rsidP="00320ADF">
      <w:pPr>
        <w:pStyle w:val="2"/>
        <w:rPr>
          <w:lang w:val="en-CA"/>
        </w:rPr>
      </w:pPr>
      <w:r>
        <w:rPr>
          <w:lang w:val="en-CA"/>
        </w:rPr>
        <w:t>Network information in training stage</w:t>
      </w: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3402"/>
      </w:tblGrid>
      <w:tr w:rsidR="000963C9" w:rsidRPr="00945986" w14:paraId="703498EB" w14:textId="77777777" w:rsidTr="00DE077B">
        <w:trPr>
          <w:trHeight w:val="255"/>
          <w:jc w:val="center"/>
        </w:trPr>
        <w:tc>
          <w:tcPr>
            <w:tcW w:w="8465" w:type="dxa"/>
            <w:gridSpan w:val="3"/>
            <w:shd w:val="clear" w:color="auto" w:fill="auto"/>
            <w:vAlign w:val="center"/>
            <w:hideMark/>
          </w:tcPr>
          <w:p w14:paraId="0866F0E8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945986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0963C9" w:rsidRPr="00945986" w14:paraId="53A9BF2B" w14:textId="77777777" w:rsidTr="009A16E8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2CDB68C2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784E97D7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7A240A3D" w14:textId="04923307" w:rsidR="000963C9" w:rsidRPr="00945986" w:rsidRDefault="00040958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3D39EA">
              <w:rPr>
                <w:sz w:val="20"/>
              </w:rPr>
              <w:t xml:space="preserve">Tesla </w:t>
            </w:r>
            <w:r w:rsidR="00386F42">
              <w:rPr>
                <w:sz w:val="20"/>
              </w:rPr>
              <w:t>A</w:t>
            </w:r>
            <w:r w:rsidRPr="00AB53B6">
              <w:rPr>
                <w:sz w:val="20"/>
              </w:rPr>
              <w:t>100</w:t>
            </w:r>
            <w:r w:rsidRPr="003D39EA">
              <w:rPr>
                <w:sz w:val="20"/>
              </w:rPr>
              <w:t xml:space="preserve"> </w:t>
            </w:r>
            <w:r w:rsidR="00386F42">
              <w:rPr>
                <w:sz w:val="20"/>
              </w:rPr>
              <w:t>40</w:t>
            </w:r>
            <w:r w:rsidRPr="003D39EA">
              <w:rPr>
                <w:sz w:val="20"/>
              </w:rPr>
              <w:t>GB</w:t>
            </w:r>
          </w:p>
        </w:tc>
      </w:tr>
      <w:tr w:rsidR="000963C9" w:rsidRPr="00945986" w14:paraId="75DA3866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217BBF3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3921F42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27C619D8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945986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945986">
              <w:rPr>
                <w:rFonts w:eastAsia="宋体"/>
                <w:color w:val="000000"/>
                <w:sz w:val="20"/>
                <w:lang w:eastAsia="zh-CN"/>
              </w:rPr>
              <w:t xml:space="preserve"> v1.9.0</w:t>
            </w:r>
          </w:p>
        </w:tc>
      </w:tr>
      <w:tr w:rsidR="000963C9" w:rsidRPr="00945986" w14:paraId="1B03E723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FB2A574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3822B7C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3CAED72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hint="eastAsia"/>
                <w:sz w:val="20"/>
                <w:lang w:eastAsia="zh-CN"/>
              </w:rPr>
              <w:t>1</w:t>
            </w:r>
          </w:p>
        </w:tc>
      </w:tr>
      <w:tr w:rsidR="000963C9" w:rsidRPr="00945986" w14:paraId="1CE0398B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FC6F072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0E03313D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2B84B353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E077B" w:rsidRPr="00945986" w14:paraId="48254D92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10C3A6C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D2A3287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6E13118" w14:textId="77BC437E" w:rsidR="00DE077B" w:rsidRPr="00945986" w:rsidRDefault="004619B4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3D39EA">
              <w:rPr>
                <w:sz w:val="20"/>
              </w:rPr>
              <w:t>~1</w:t>
            </w:r>
            <w:r>
              <w:rPr>
                <w:sz w:val="20"/>
              </w:rPr>
              <w:t>3</w:t>
            </w:r>
            <w:r w:rsidRPr="003D39EA">
              <w:rPr>
                <w:sz w:val="20"/>
              </w:rPr>
              <w:t>0</w:t>
            </w:r>
          </w:p>
        </w:tc>
      </w:tr>
      <w:tr w:rsidR="00DE077B" w:rsidRPr="00945986" w14:paraId="7C2D0D71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A1DAA70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3F2060B5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582AC74F" w14:textId="2BE99AD8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3D39EA">
              <w:rPr>
                <w:color w:val="000000"/>
                <w:sz w:val="20"/>
              </w:rPr>
              <w:t>64</w:t>
            </w:r>
          </w:p>
        </w:tc>
      </w:tr>
      <w:tr w:rsidR="00DE077B" w:rsidRPr="00945986" w14:paraId="5EF1AB71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769AFE5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C8DCA2B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Loss function: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691B5A1" w14:textId="0C764292" w:rsidR="00DE077B" w:rsidRPr="00945986" w:rsidRDefault="00D50002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>
              <w:rPr>
                <w:sz w:val="20"/>
              </w:rPr>
              <w:t xml:space="preserve">Weighted </w:t>
            </w:r>
            <w:r w:rsidRPr="003D39EA">
              <w:rPr>
                <w:sz w:val="20"/>
              </w:rPr>
              <w:t>L1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and</w:t>
            </w:r>
            <w:r>
              <w:rPr>
                <w:sz w:val="20"/>
              </w:rPr>
              <w:t xml:space="preserve"> L2</w:t>
            </w:r>
          </w:p>
        </w:tc>
      </w:tr>
      <w:tr w:rsidR="00DE077B" w:rsidRPr="00945986" w14:paraId="5D5D8FFE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84AF29A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6E49F501" w14:textId="399DD4A9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Training time (for 1 model):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26491955" w14:textId="337C2C54" w:rsidR="00DE077B" w:rsidRPr="00945986" w:rsidRDefault="00247C75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3D39EA">
              <w:rPr>
                <w:sz w:val="20"/>
              </w:rPr>
              <w:t>~</w:t>
            </w:r>
            <w:r>
              <w:rPr>
                <w:sz w:val="20"/>
              </w:rPr>
              <w:t>10 days</w:t>
            </w:r>
          </w:p>
        </w:tc>
      </w:tr>
      <w:tr w:rsidR="000963C9" w:rsidRPr="00945986" w14:paraId="086D4164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969F35D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0AA2CCD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B856B2C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DIV2K, TVD, BVI-DVC</w:t>
            </w:r>
          </w:p>
        </w:tc>
      </w:tr>
      <w:tr w:rsidR="000963C9" w:rsidRPr="00945986" w14:paraId="738AE1F2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2725AF7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8189410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1F51DF4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  <w:tr w:rsidR="000963C9" w:rsidRPr="00945986" w14:paraId="0296B6C6" w14:textId="77777777" w:rsidTr="009A16E8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noWrap/>
            <w:vAlign w:val="center"/>
            <w:hideMark/>
          </w:tcPr>
          <w:p w14:paraId="320AE59E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lastRenderedPageBreak/>
              <w:t>Optional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6717BD08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14BBC58F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  <w:tr w:rsidR="000963C9" w:rsidRPr="00945986" w14:paraId="1F291863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AEE89C4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C281B1E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Number of iterations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9A5227F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1200</w:t>
            </w:r>
          </w:p>
        </w:tc>
      </w:tr>
      <w:tr w:rsidR="000963C9" w:rsidRPr="00945986" w14:paraId="47F03F87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69954ED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435BBC19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Patch size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14BE72C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144x144</w:t>
            </w:r>
          </w:p>
        </w:tc>
      </w:tr>
      <w:tr w:rsidR="000963C9" w:rsidRPr="00945986" w14:paraId="3D200AAF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6C1EEE3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38F67A4B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Learning rate: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62BE6470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1e-4</w:t>
            </w:r>
          </w:p>
        </w:tc>
      </w:tr>
      <w:tr w:rsidR="000963C9" w:rsidRPr="00945986" w14:paraId="16FF322D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146A7EE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EA50C75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Learning rate update strategy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7CDBCAC7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  <w:tr w:rsidR="000963C9" w:rsidRPr="00945986" w14:paraId="7EB32EF0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734A1D1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930B4FB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Optimizer: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7C9BC3CB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ADAM</w:t>
            </w:r>
          </w:p>
        </w:tc>
      </w:tr>
      <w:tr w:rsidR="000963C9" w:rsidRPr="00945986" w14:paraId="55038674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B1CB87B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7DE13EF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Preprocessing: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7DAF9C13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flipped, rotated</w:t>
            </w:r>
          </w:p>
        </w:tc>
      </w:tr>
      <w:tr w:rsidR="000963C9" w:rsidRPr="00945986" w14:paraId="263D6297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349EC3B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45F84FFA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Mini-batch selection process: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6220FAAB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random cropped</w:t>
            </w:r>
          </w:p>
        </w:tc>
      </w:tr>
      <w:tr w:rsidR="000963C9" w:rsidRPr="00945986" w14:paraId="5D6D5DF8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BFC06FC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EA4BA01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Training data update strategy: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08084A5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  <w:tr w:rsidR="000963C9" w:rsidRPr="00945986" w14:paraId="0AE17A5B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7BADD7E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66D00D61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569E1D93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lang w:eastAsia="zh-CN"/>
              </w:rPr>
            </w:pPr>
          </w:p>
        </w:tc>
      </w:tr>
      <w:tr w:rsidR="000963C9" w:rsidRPr="00945986" w14:paraId="7BEFDDA5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71FA265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63A5AC0B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65C61A67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</w:tbl>
    <w:p w14:paraId="6F2D4283" w14:textId="3EEB3A47" w:rsidR="00E466B3" w:rsidRDefault="00E466B3" w:rsidP="00E466B3">
      <w:pPr>
        <w:pStyle w:val="2"/>
        <w:rPr>
          <w:lang w:val="en-CA"/>
        </w:rPr>
      </w:pPr>
      <w:r>
        <w:rPr>
          <w:lang w:val="en-CA"/>
        </w:rPr>
        <w:t>Network information in inference stage</w:t>
      </w:r>
    </w:p>
    <w:p w14:paraId="612799BF" w14:textId="265777B7" w:rsidR="00842938" w:rsidRPr="00842938" w:rsidRDefault="00842938" w:rsidP="00842938">
      <w:pPr>
        <w:rPr>
          <w:lang w:val="en-CA"/>
        </w:rPr>
      </w:pPr>
      <w:r>
        <w:rPr>
          <w:rFonts w:hint="eastAsia"/>
          <w:lang w:val="en-CA" w:eastAsia="zh-CN"/>
        </w:rPr>
        <w:t>I</w:t>
      </w:r>
      <w:r>
        <w:rPr>
          <w:lang w:val="en-CA"/>
        </w:rPr>
        <w:t xml:space="preserve">n the inference stage, </w:t>
      </w:r>
      <w:r>
        <w:rPr>
          <w:rFonts w:hint="eastAsia"/>
          <w:lang w:val="en-CA"/>
        </w:rPr>
        <w:t>S</w:t>
      </w:r>
      <w:r>
        <w:rPr>
          <w:lang w:val="en-CA"/>
        </w:rPr>
        <w:t xml:space="preserve">ADL </w:t>
      </w:r>
      <w:r w:rsidR="009071C2">
        <w:rPr>
          <w:lang w:val="en-CA"/>
        </w:rPr>
        <w:fldChar w:fldCharType="begin"/>
      </w:r>
      <w:r w:rsidR="009071C2">
        <w:rPr>
          <w:lang w:val="en-CA"/>
        </w:rPr>
        <w:instrText xml:space="preserve"> REF _Ref124707595 \r \h </w:instrText>
      </w:r>
      <w:r w:rsidR="009071C2">
        <w:rPr>
          <w:lang w:val="en-CA"/>
        </w:rPr>
      </w:r>
      <w:r w:rsidR="009071C2">
        <w:rPr>
          <w:lang w:val="en-CA"/>
        </w:rPr>
        <w:fldChar w:fldCharType="separate"/>
      </w:r>
      <w:r w:rsidR="00424D02">
        <w:rPr>
          <w:lang w:val="en-CA"/>
        </w:rPr>
        <w:t>[3]</w:t>
      </w:r>
      <w:r w:rsidR="009071C2">
        <w:rPr>
          <w:lang w:val="en-CA"/>
        </w:rPr>
        <w:fldChar w:fldCharType="end"/>
      </w:r>
      <w:r>
        <w:rPr>
          <w:lang w:val="en-CA"/>
        </w:rPr>
        <w:t xml:space="preserve"> is </w:t>
      </w:r>
      <w:r w:rsidR="00AB49B4">
        <w:rPr>
          <w:lang w:val="en-CA"/>
        </w:rPr>
        <w:t xml:space="preserve">utilized </w:t>
      </w:r>
      <w:r>
        <w:rPr>
          <w:lang w:val="en-CA"/>
        </w:rPr>
        <w:t>as the inference library. In addition, all the models in this contribution are quantized into int16 precision.</w:t>
      </w: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3402"/>
      </w:tblGrid>
      <w:tr w:rsidR="00DD132A" w:rsidRPr="00945986" w14:paraId="5874F53D" w14:textId="77777777" w:rsidTr="009A16E8">
        <w:trPr>
          <w:trHeight w:val="255"/>
          <w:jc w:val="center"/>
        </w:trPr>
        <w:tc>
          <w:tcPr>
            <w:tcW w:w="8465" w:type="dxa"/>
            <w:gridSpan w:val="3"/>
            <w:shd w:val="clear" w:color="auto" w:fill="auto"/>
            <w:vAlign w:val="center"/>
            <w:hideMark/>
          </w:tcPr>
          <w:p w14:paraId="43E2376C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945986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D132A" w:rsidRPr="00945986" w14:paraId="2E481FD3" w14:textId="77777777" w:rsidTr="009A16E8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19F0F82F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  <w:hideMark/>
          </w:tcPr>
          <w:p w14:paraId="4C6DE071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DD132A" w:rsidRPr="00945986" w14:paraId="3E2BA131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FF9B427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980EF1E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2623F84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CPU only</w:t>
            </w:r>
          </w:p>
        </w:tc>
      </w:tr>
      <w:tr w:rsidR="00DD132A" w:rsidRPr="00945986" w14:paraId="41E0DEAF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AD3A08E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3C33391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429DFC32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SADL</w:t>
            </w:r>
          </w:p>
        </w:tc>
      </w:tr>
      <w:tr w:rsidR="00DD132A" w:rsidRPr="00945986" w14:paraId="26B4DF0F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ACBB537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3F3F06D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05B395F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D132A" w:rsidRPr="00945986" w14:paraId="4F3CCB4B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3DE0B5C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86671C7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D27E9B0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D132A" w:rsidRPr="00945986" w14:paraId="77AD8439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A4FEB96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70DD68D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Number of Parameters (Each Model)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8EC98C5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1.9M</w:t>
            </w:r>
          </w:p>
        </w:tc>
      </w:tr>
      <w:tr w:rsidR="00DD132A" w:rsidRPr="00945986" w14:paraId="49AD37EC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6B6638F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E1651AC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Total Number of Parameters (All Models)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947FC77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1.9M</w:t>
            </w:r>
          </w:p>
        </w:tc>
      </w:tr>
      <w:tr w:rsidR="00DD132A" w:rsidRPr="00945986" w14:paraId="7E6270E4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54738A5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854D899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14:paraId="1A064A70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  <w:r w:rsidRPr="00945986">
              <w:rPr>
                <w:rFonts w:hint="eastAsia"/>
                <w:sz w:val="20"/>
                <w:lang w:eastAsia="zh-CN"/>
              </w:rPr>
              <w:t>1</w:t>
            </w:r>
            <w:r w:rsidRPr="00945986">
              <w:rPr>
                <w:sz w:val="20"/>
                <w:lang w:eastAsia="zh-CN"/>
              </w:rPr>
              <w:t>6</w:t>
            </w:r>
          </w:p>
        </w:tc>
      </w:tr>
      <w:tr w:rsidR="00DD132A" w:rsidRPr="00945986" w14:paraId="25D86763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191E29A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4AEE683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4CE351C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3.8MB/model, 1 model in all</w:t>
            </w:r>
          </w:p>
        </w:tc>
      </w:tr>
      <w:tr w:rsidR="00DD132A" w:rsidRPr="00945986" w14:paraId="49FD1F00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A031050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295B49D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Multiply Accumulate (</w:t>
            </w:r>
            <w:proofErr w:type="spellStart"/>
            <w:r w:rsidRPr="00945986">
              <w:rPr>
                <w:rFonts w:eastAsia="宋体"/>
                <w:sz w:val="20"/>
                <w:lang w:eastAsia="zh-CN"/>
              </w:rPr>
              <w:t>kMAC</w:t>
            </w:r>
            <w:proofErr w:type="spellEnd"/>
            <w:r w:rsidRPr="00945986">
              <w:rPr>
                <w:rFonts w:eastAsia="宋体"/>
                <w:sz w:val="20"/>
                <w:lang w:eastAsia="zh-CN"/>
              </w:rPr>
              <w:t>/pixel)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43EC613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485K (w/o block extension)</w:t>
            </w:r>
          </w:p>
          <w:p w14:paraId="174194FB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615K (w/ block extension)</w:t>
            </w:r>
          </w:p>
        </w:tc>
      </w:tr>
      <w:tr w:rsidR="00DD132A" w:rsidRPr="00945986" w14:paraId="2F9644BE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E9B1739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ED69F79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Calculation Method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3AB0E6E2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block basis</w:t>
            </w:r>
          </w:p>
        </w:tc>
      </w:tr>
      <w:tr w:rsidR="00DD132A" w:rsidRPr="00945986" w14:paraId="54B9E98C" w14:textId="77777777" w:rsidTr="009A16E8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32D8024B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3DCC5D9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79EDE10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D132A" w:rsidRPr="00945986" w14:paraId="208D9C19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B41829D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B3CAA50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15E7A7C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101</w:t>
            </w:r>
          </w:p>
        </w:tc>
      </w:tr>
      <w:tr w:rsidR="00DD132A" w:rsidRPr="00945986" w14:paraId="7B46F8FE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3AA35A2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3D8894A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517C0AA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D132A" w:rsidRPr="00945986" w14:paraId="331C7F61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CCB342A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A9D0DE4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62ACD8E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D132A" w:rsidRPr="00945986" w14:paraId="4020888E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74F67F4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C53F2ED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B9B4E87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1</w:t>
            </w:r>
          </w:p>
        </w:tc>
      </w:tr>
      <w:tr w:rsidR="00DD132A" w:rsidRPr="00945986" w14:paraId="4725F588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B237EA3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BBDFEE4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2E85C34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144x144</w:t>
            </w:r>
          </w:p>
        </w:tc>
      </w:tr>
      <w:tr w:rsidR="00DD132A" w:rsidRPr="00945986" w14:paraId="1DF1D16C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649368E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1BE9864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7E8EDA6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D132A" w:rsidRPr="00945986" w14:paraId="3562396B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0FBE716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ADD2271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Peak Memory Usage (Total)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07F0EA9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  <w:tr w:rsidR="00DD132A" w:rsidRPr="00945986" w14:paraId="7FCC2157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441976A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35A734F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Peak Memory Usage (per Model)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30066136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  <w:tr w:rsidR="00DD132A" w:rsidRPr="00945986" w14:paraId="042A7FB0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52806CF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B9A04F1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Border handling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EBC9845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  <w:tr w:rsidR="00DD132A" w:rsidRPr="00945986" w14:paraId="472BEC26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D7136A3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B49F1CB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4ECDC5D9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</w:p>
        </w:tc>
      </w:tr>
      <w:tr w:rsidR="00DD132A" w:rsidRPr="00945986" w14:paraId="1C9F6385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B0F513B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5AC4610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D089095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</w:tbl>
    <w:p w14:paraId="0F34ADA6" w14:textId="0FF2D483" w:rsidR="00EE393C" w:rsidRDefault="006D09CB" w:rsidP="000B4403">
      <w:pPr>
        <w:pStyle w:val="1"/>
        <w:rPr>
          <w:lang w:val="en-CA"/>
        </w:rPr>
      </w:pPr>
      <w:r w:rsidRPr="006D09CB">
        <w:rPr>
          <w:lang w:val="en-CA"/>
        </w:rPr>
        <w:t>Results</w:t>
      </w:r>
    </w:p>
    <w:p w14:paraId="68069FFC" w14:textId="686F866D" w:rsidR="002624DE" w:rsidRPr="009162FE" w:rsidRDefault="008E400D" w:rsidP="00D32956">
      <w:pPr>
        <w:rPr>
          <w:rFonts w:eastAsia="Times New Roman"/>
          <w:i/>
          <w:iCs/>
        </w:rPr>
      </w:pPr>
      <w:r>
        <w:rPr>
          <w:rFonts w:hint="eastAsia"/>
          <w:szCs w:val="22"/>
          <w:lang w:val="en-CA" w:eastAsia="zh-CN"/>
        </w:rPr>
        <w:t>All</w:t>
      </w:r>
      <w:r>
        <w:rPr>
          <w:szCs w:val="22"/>
          <w:lang w:val="en-CA"/>
        </w:rPr>
        <w:t xml:space="preserve"> t</w:t>
      </w:r>
      <w:r w:rsidRPr="000A2B45">
        <w:rPr>
          <w:szCs w:val="22"/>
          <w:lang w:val="en-CA" w:eastAsia="zh-CN"/>
        </w:rPr>
        <w:t>he</w:t>
      </w:r>
      <w:r w:rsidRPr="000A2B45">
        <w:rPr>
          <w:szCs w:val="22"/>
          <w:lang w:val="en-CA"/>
        </w:rPr>
        <w:t xml:space="preserve"> experiments </w:t>
      </w:r>
      <w:r>
        <w:rPr>
          <w:lang w:val="en-CA"/>
        </w:rPr>
        <w:t xml:space="preserve">are performed based on </w:t>
      </w:r>
      <w:r w:rsidRPr="000A2B45">
        <w:rPr>
          <w:szCs w:val="22"/>
          <w:lang w:val="en-CA"/>
        </w:rPr>
        <w:t xml:space="preserve">the common test conditions in </w:t>
      </w:r>
      <w:r w:rsidR="009071C2">
        <w:rPr>
          <w:szCs w:val="22"/>
          <w:lang w:val="en-CA"/>
        </w:rPr>
        <w:fldChar w:fldCharType="begin"/>
      </w:r>
      <w:r w:rsidR="009071C2">
        <w:rPr>
          <w:szCs w:val="22"/>
          <w:lang w:val="en-CA"/>
        </w:rPr>
        <w:instrText xml:space="preserve"> REF _Ref124707606 \r \h </w:instrText>
      </w:r>
      <w:r w:rsidR="009071C2">
        <w:rPr>
          <w:szCs w:val="22"/>
          <w:lang w:val="en-CA"/>
        </w:rPr>
      </w:r>
      <w:r w:rsidR="009071C2">
        <w:rPr>
          <w:szCs w:val="22"/>
          <w:lang w:val="en-CA"/>
        </w:rPr>
        <w:fldChar w:fldCharType="separate"/>
      </w:r>
      <w:r w:rsidR="00424D02">
        <w:rPr>
          <w:szCs w:val="22"/>
          <w:lang w:val="en-CA"/>
        </w:rPr>
        <w:t>[4]</w:t>
      </w:r>
      <w:r w:rsidR="009071C2">
        <w:rPr>
          <w:szCs w:val="22"/>
          <w:lang w:val="en-CA"/>
        </w:rPr>
        <w:fldChar w:fldCharType="end"/>
      </w:r>
      <w:r w:rsidR="00CF560C" w:rsidRPr="00C53312">
        <w:rPr>
          <w:rFonts w:hint="eastAsia"/>
          <w:szCs w:val="22"/>
          <w:lang w:val="en-CA" w:eastAsia="zh-CN"/>
        </w:rPr>
        <w:t>.</w:t>
      </w:r>
      <w:r w:rsidR="00D32956" w:rsidRPr="00D32956">
        <w:rPr>
          <w:szCs w:val="22"/>
          <w:lang w:val="en-CA"/>
        </w:rPr>
        <w:t xml:space="preserve"> </w:t>
      </w:r>
      <w:r w:rsidR="00F86F8A">
        <w:rPr>
          <w:szCs w:val="22"/>
          <w:lang w:val="en-CA"/>
        </w:rPr>
        <w:t>There are three configurations in NNVC-3.0, including NNVC-3.0 anchor (</w:t>
      </w:r>
      <w:proofErr w:type="spellStart"/>
      <w:r w:rsidR="00F86F8A">
        <w:rPr>
          <w:szCs w:val="22"/>
          <w:lang w:val="en-CA"/>
        </w:rPr>
        <w:t>NnlfOption</w:t>
      </w:r>
      <w:proofErr w:type="spellEnd"/>
      <w:r w:rsidR="00F86F8A">
        <w:rPr>
          <w:szCs w:val="22"/>
          <w:lang w:val="en-CA"/>
        </w:rPr>
        <w:t xml:space="preserve"> = 0), </w:t>
      </w:r>
      <w:r w:rsidR="00F86F8A">
        <w:rPr>
          <w:szCs w:val="22"/>
          <w:lang w:val="en-CA"/>
        </w:rPr>
        <w:t>NNVC</w:t>
      </w:r>
      <w:r w:rsidR="00F86F8A">
        <w:rPr>
          <w:szCs w:val="22"/>
          <w:lang w:val="en-CA"/>
        </w:rPr>
        <w:t>-</w:t>
      </w:r>
      <w:r w:rsidR="00F86F8A">
        <w:rPr>
          <w:szCs w:val="22"/>
          <w:lang w:val="en-CA"/>
        </w:rPr>
        <w:t>3.0</w:t>
      </w:r>
      <w:r w:rsidR="00F86F8A">
        <w:rPr>
          <w:szCs w:val="22"/>
          <w:lang w:val="en-CA"/>
        </w:rPr>
        <w:t xml:space="preserve"> with filter set #0 (</w:t>
      </w:r>
      <w:proofErr w:type="spellStart"/>
      <w:r w:rsidR="00F86F8A">
        <w:rPr>
          <w:szCs w:val="22"/>
          <w:lang w:val="en-CA"/>
        </w:rPr>
        <w:t>NnlfOption</w:t>
      </w:r>
      <w:proofErr w:type="spellEnd"/>
      <w:r w:rsidR="00F86F8A">
        <w:rPr>
          <w:szCs w:val="22"/>
          <w:lang w:val="en-CA"/>
        </w:rPr>
        <w:t xml:space="preserve"> = 1) and NNVC-3.0 with filter set #1 (</w:t>
      </w:r>
      <w:proofErr w:type="spellStart"/>
      <w:r w:rsidR="00F86F8A">
        <w:rPr>
          <w:szCs w:val="22"/>
          <w:lang w:val="en-CA"/>
        </w:rPr>
        <w:t>NnlfOption</w:t>
      </w:r>
      <w:proofErr w:type="spellEnd"/>
      <w:r w:rsidR="00F86F8A">
        <w:rPr>
          <w:szCs w:val="22"/>
          <w:lang w:val="en-CA"/>
        </w:rPr>
        <w:t xml:space="preserve"> = 2). The NNVC-3.0 with </w:t>
      </w:r>
      <w:proofErr w:type="spellStart"/>
      <w:r w:rsidR="00F86F8A">
        <w:rPr>
          <w:szCs w:val="22"/>
          <w:lang w:val="en-CA"/>
        </w:rPr>
        <w:t>NnlfOption</w:t>
      </w:r>
      <w:proofErr w:type="spellEnd"/>
      <w:r w:rsidR="00F86F8A">
        <w:rPr>
          <w:szCs w:val="22"/>
          <w:lang w:val="en-CA"/>
        </w:rPr>
        <w:t xml:space="preserve"> = 0 is used as anchor. </w:t>
      </w:r>
      <w:r w:rsidR="00D32956">
        <w:rPr>
          <w:szCs w:val="22"/>
          <w:lang w:val="en-CA"/>
        </w:rPr>
        <w:t>The test result</w:t>
      </w:r>
      <w:r w:rsidR="00F633FD">
        <w:rPr>
          <w:szCs w:val="22"/>
          <w:lang w:val="en-CA"/>
        </w:rPr>
        <w:t>s</w:t>
      </w:r>
      <w:r w:rsidR="00D32956">
        <w:rPr>
          <w:szCs w:val="22"/>
          <w:lang w:val="en-CA"/>
        </w:rPr>
        <w:t xml:space="preserve"> of </w:t>
      </w:r>
      <w:r w:rsidR="00576F68">
        <w:rPr>
          <w:szCs w:val="22"/>
          <w:lang w:val="en-CA"/>
        </w:rPr>
        <w:t>the proposed method</w:t>
      </w:r>
      <w:r w:rsidR="00D32956">
        <w:rPr>
          <w:szCs w:val="22"/>
          <w:lang w:val="en-CA"/>
        </w:rPr>
        <w:t xml:space="preserve"> </w:t>
      </w:r>
      <w:r w:rsidR="009A4972">
        <w:rPr>
          <w:szCs w:val="22"/>
          <w:lang w:val="en-CA"/>
        </w:rPr>
        <w:t>are</w:t>
      </w:r>
      <w:r w:rsidR="00D32956">
        <w:rPr>
          <w:szCs w:val="22"/>
          <w:lang w:val="en-CA"/>
        </w:rPr>
        <w:t xml:space="preserve"> provided in </w:t>
      </w:r>
      <w:r w:rsidR="00576F68" w:rsidRPr="009162FE">
        <w:rPr>
          <w:szCs w:val="22"/>
          <w:lang w:val="en-CA"/>
        </w:rPr>
        <w:fldChar w:fldCharType="begin"/>
      </w:r>
      <w:r w:rsidR="00576F68" w:rsidRPr="009162FE">
        <w:rPr>
          <w:szCs w:val="22"/>
          <w:lang w:val="en-CA"/>
        </w:rPr>
        <w:instrText xml:space="preserve"> REF _Ref107953523 \h  \* MERGEFORMAT </w:instrText>
      </w:r>
      <w:r w:rsidR="00576F68" w:rsidRPr="009162FE">
        <w:rPr>
          <w:szCs w:val="22"/>
          <w:lang w:val="en-CA"/>
        </w:rPr>
      </w:r>
      <w:r w:rsidR="00576F68" w:rsidRPr="009162FE">
        <w:rPr>
          <w:szCs w:val="22"/>
          <w:lang w:val="en-CA"/>
        </w:rPr>
        <w:fldChar w:fldCharType="separate"/>
      </w:r>
      <w:r w:rsidR="00142CCB" w:rsidRPr="00960211">
        <w:rPr>
          <w:rFonts w:eastAsia="Times New Roman"/>
        </w:rPr>
        <w:t>Table</w:t>
      </w:r>
      <w:r w:rsidR="00142CCB" w:rsidRPr="00960211">
        <w:rPr>
          <w:rFonts w:eastAsia="Times New Roman"/>
          <w:noProof/>
        </w:rPr>
        <w:t xml:space="preserve"> </w:t>
      </w:r>
      <w:r w:rsidR="00142CCB" w:rsidRPr="009162FE">
        <w:rPr>
          <w:rFonts w:eastAsia="Times New Roman"/>
          <w:noProof/>
        </w:rPr>
        <w:t>1</w:t>
      </w:r>
      <w:r w:rsidR="00576F68" w:rsidRPr="009162FE">
        <w:rPr>
          <w:szCs w:val="22"/>
          <w:lang w:val="en-CA"/>
        </w:rPr>
        <w:fldChar w:fldCharType="end"/>
      </w:r>
      <w:r w:rsidR="00D32956">
        <w:rPr>
          <w:szCs w:val="22"/>
          <w:lang w:val="en-CA"/>
        </w:rPr>
        <w:t xml:space="preserve">. For </w:t>
      </w:r>
      <w:r w:rsidR="00B527A1">
        <w:rPr>
          <w:szCs w:val="22"/>
          <w:lang w:val="en-CA"/>
        </w:rPr>
        <w:t>a</w:t>
      </w:r>
      <w:r w:rsidR="00D32956">
        <w:rPr>
          <w:szCs w:val="22"/>
          <w:lang w:val="en-CA"/>
        </w:rPr>
        <w:t xml:space="preserve"> convenient comparison, the test result</w:t>
      </w:r>
      <w:r w:rsidR="00F633FD">
        <w:rPr>
          <w:szCs w:val="22"/>
          <w:lang w:val="en-CA"/>
        </w:rPr>
        <w:t>s</w:t>
      </w:r>
      <w:r w:rsidR="00D32956">
        <w:rPr>
          <w:szCs w:val="22"/>
          <w:lang w:val="en-CA"/>
        </w:rPr>
        <w:t xml:space="preserve"> of</w:t>
      </w:r>
      <w:r w:rsidR="000410B5">
        <w:rPr>
          <w:szCs w:val="22"/>
          <w:lang w:val="en-CA"/>
        </w:rPr>
        <w:t xml:space="preserve"> </w:t>
      </w:r>
      <w:r w:rsidR="00E8483A">
        <w:rPr>
          <w:szCs w:val="22"/>
          <w:lang w:val="en-CA"/>
        </w:rPr>
        <w:t>EE1-1.1.</w:t>
      </w:r>
      <w:r w:rsidR="000410B5">
        <w:rPr>
          <w:szCs w:val="22"/>
          <w:lang w:val="en-CA"/>
        </w:rPr>
        <w:t>2</w:t>
      </w:r>
      <w:r w:rsidR="00D32956">
        <w:rPr>
          <w:szCs w:val="22"/>
          <w:lang w:val="en-CA"/>
        </w:rPr>
        <w:t xml:space="preserve"> </w:t>
      </w:r>
      <w:r w:rsidR="00E8483A">
        <w:rPr>
          <w:szCs w:val="22"/>
          <w:lang w:val="en-CA"/>
        </w:rPr>
        <w:t>are</w:t>
      </w:r>
      <w:r w:rsidR="00D32956">
        <w:rPr>
          <w:szCs w:val="22"/>
          <w:lang w:val="en-CA"/>
        </w:rPr>
        <w:t xml:space="preserve"> </w:t>
      </w:r>
      <w:r w:rsidR="003F0313">
        <w:rPr>
          <w:szCs w:val="22"/>
          <w:lang w:val="en-CA"/>
        </w:rPr>
        <w:t xml:space="preserve">also </w:t>
      </w:r>
      <w:r w:rsidR="00D32956">
        <w:rPr>
          <w:szCs w:val="22"/>
          <w:lang w:val="en-CA"/>
        </w:rPr>
        <w:t>provi</w:t>
      </w:r>
      <w:r w:rsidR="00D32956" w:rsidRPr="003F0313">
        <w:rPr>
          <w:szCs w:val="22"/>
          <w:lang w:val="en-CA"/>
        </w:rPr>
        <w:t xml:space="preserve">ded </w:t>
      </w:r>
      <w:r w:rsidR="003F0313" w:rsidRPr="003F0313">
        <w:rPr>
          <w:szCs w:val="22"/>
          <w:lang w:val="en-CA"/>
        </w:rPr>
        <w:t xml:space="preserve">here in </w:t>
      </w:r>
      <w:r w:rsidR="00F633FD">
        <w:rPr>
          <w:szCs w:val="22"/>
          <w:lang w:val="en-CA"/>
        </w:rPr>
        <w:t xml:space="preserve">Table </w:t>
      </w:r>
      <w:r w:rsidR="000410B5">
        <w:rPr>
          <w:szCs w:val="22"/>
          <w:lang w:val="en-CA"/>
        </w:rPr>
        <w:t>2</w:t>
      </w:r>
      <w:r w:rsidR="00D32956" w:rsidRPr="003F0313">
        <w:rPr>
          <w:szCs w:val="22"/>
          <w:lang w:val="en-CA"/>
        </w:rPr>
        <w:t>.</w:t>
      </w:r>
      <w:r w:rsidR="000818EF">
        <w:rPr>
          <w:szCs w:val="22"/>
          <w:lang w:val="en-CA"/>
        </w:rPr>
        <w:t xml:space="preserve"> </w:t>
      </w:r>
      <w:r w:rsidR="000818EF">
        <w:rPr>
          <w:rFonts w:hint="eastAsia"/>
          <w:szCs w:val="22"/>
          <w:lang w:val="en-CA" w:eastAsia="zh-CN"/>
        </w:rPr>
        <w:t>The</w:t>
      </w:r>
      <w:r w:rsidR="000818EF">
        <w:rPr>
          <w:szCs w:val="22"/>
          <w:lang w:val="en-CA"/>
        </w:rPr>
        <w:t xml:space="preserve"> </w:t>
      </w:r>
      <w:r w:rsidR="000818EF">
        <w:rPr>
          <w:szCs w:val="22"/>
          <w:lang w:val="en-CA" w:eastAsia="zh-CN"/>
        </w:rPr>
        <w:t>average results can also be summarized as follows.</w:t>
      </w:r>
    </w:p>
    <w:p w14:paraId="6D4228B1" w14:textId="366CC46D" w:rsidR="00384A87" w:rsidRDefault="00DA567A" w:rsidP="00D32956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lastRenderedPageBreak/>
        <w:t>Combination test of EE-1.1.2 and EE1-1.2.1</w:t>
      </w:r>
      <w:r w:rsidR="00384A87" w:rsidRPr="00532313">
        <w:rPr>
          <w:szCs w:val="22"/>
          <w:lang w:val="en-CA" w:eastAsia="zh-CN"/>
        </w:rPr>
        <w:t>:</w:t>
      </w:r>
    </w:p>
    <w:tbl>
      <w:tblPr>
        <w:tblStyle w:val="af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20"/>
        <w:gridCol w:w="1225"/>
        <w:gridCol w:w="1225"/>
        <w:gridCol w:w="1225"/>
        <w:gridCol w:w="1015"/>
        <w:gridCol w:w="1013"/>
      </w:tblGrid>
      <w:tr w:rsidR="00915EFE" w:rsidRPr="007877E8" w14:paraId="4D6767E2" w14:textId="77777777" w:rsidTr="000101D3">
        <w:trPr>
          <w:trHeight w:val="227"/>
          <w:jc w:val="center"/>
        </w:trPr>
        <w:tc>
          <w:tcPr>
            <w:tcW w:w="1020" w:type="dxa"/>
            <w:shd w:val="clear" w:color="auto" w:fill="auto"/>
            <w:vAlign w:val="center"/>
          </w:tcPr>
          <w:p w14:paraId="2E7396CE" w14:textId="77777777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 w14:paraId="236D36E7" w14:textId="3A092519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Y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2FDFFC22" w14:textId="0BE0F671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U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3ED87161" w14:textId="505B1608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V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10826597" w14:textId="428780D1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proofErr w:type="spellStart"/>
            <w:r w:rsidRPr="007877E8">
              <w:rPr>
                <w:szCs w:val="22"/>
                <w:lang w:val="en-CA" w:eastAsia="zh-CN"/>
              </w:rPr>
              <w:t>EncT</w:t>
            </w:r>
            <w:proofErr w:type="spellEnd"/>
          </w:p>
        </w:tc>
        <w:tc>
          <w:tcPr>
            <w:tcW w:w="1013" w:type="dxa"/>
            <w:shd w:val="clear" w:color="auto" w:fill="auto"/>
            <w:vAlign w:val="center"/>
          </w:tcPr>
          <w:p w14:paraId="7580130A" w14:textId="1E6541B6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proofErr w:type="spellStart"/>
            <w:r w:rsidRPr="007877E8">
              <w:rPr>
                <w:szCs w:val="22"/>
                <w:lang w:val="en-CA" w:eastAsia="zh-CN"/>
              </w:rPr>
              <w:t>DecT</w:t>
            </w:r>
            <w:proofErr w:type="spellEnd"/>
          </w:p>
        </w:tc>
      </w:tr>
      <w:tr w:rsidR="00DA567A" w:rsidRPr="007877E8" w14:paraId="6317DC09" w14:textId="77777777" w:rsidTr="000101D3">
        <w:trPr>
          <w:trHeight w:val="227"/>
          <w:jc w:val="center"/>
        </w:trPr>
        <w:tc>
          <w:tcPr>
            <w:tcW w:w="1020" w:type="dxa"/>
            <w:shd w:val="clear" w:color="auto" w:fill="auto"/>
            <w:vAlign w:val="center"/>
          </w:tcPr>
          <w:p w14:paraId="13092FAE" w14:textId="5824F706" w:rsidR="00DA567A" w:rsidRPr="007877E8" w:rsidRDefault="00DA567A" w:rsidP="00DA567A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RA</w:t>
            </w:r>
          </w:p>
        </w:tc>
        <w:tc>
          <w:tcPr>
            <w:tcW w:w="1225" w:type="dxa"/>
            <w:shd w:val="clear" w:color="auto" w:fill="auto"/>
          </w:tcPr>
          <w:p w14:paraId="6276F33C" w14:textId="14C9C923" w:rsidR="00DA567A" w:rsidRPr="007877E8" w:rsidRDefault="00DA567A" w:rsidP="00DA567A">
            <w:pPr>
              <w:jc w:val="center"/>
              <w:rPr>
                <w:szCs w:val="22"/>
                <w:lang w:val="en-CA" w:eastAsia="zh-CN"/>
              </w:rPr>
            </w:pPr>
            <w:r w:rsidRPr="0053496A">
              <w:t>-9.99%</w:t>
            </w:r>
          </w:p>
        </w:tc>
        <w:tc>
          <w:tcPr>
            <w:tcW w:w="1225" w:type="dxa"/>
            <w:shd w:val="clear" w:color="auto" w:fill="auto"/>
          </w:tcPr>
          <w:p w14:paraId="085E3A83" w14:textId="5E1F3B8C" w:rsidR="00DA567A" w:rsidRPr="007877E8" w:rsidRDefault="00DA567A" w:rsidP="00DA567A">
            <w:pPr>
              <w:jc w:val="center"/>
              <w:rPr>
                <w:szCs w:val="22"/>
                <w:lang w:val="en-CA" w:eastAsia="zh-CN"/>
              </w:rPr>
            </w:pPr>
            <w:r w:rsidRPr="0053496A">
              <w:t>-21.05%</w:t>
            </w:r>
          </w:p>
        </w:tc>
        <w:tc>
          <w:tcPr>
            <w:tcW w:w="1225" w:type="dxa"/>
            <w:shd w:val="clear" w:color="auto" w:fill="auto"/>
          </w:tcPr>
          <w:p w14:paraId="21F774C8" w14:textId="794DF58B" w:rsidR="00DA567A" w:rsidRPr="007877E8" w:rsidRDefault="00DA567A" w:rsidP="00DA567A">
            <w:pPr>
              <w:jc w:val="center"/>
              <w:rPr>
                <w:szCs w:val="22"/>
                <w:lang w:val="en-CA" w:eastAsia="zh-CN"/>
              </w:rPr>
            </w:pPr>
            <w:r w:rsidRPr="0053496A">
              <w:t>-20.50%</w:t>
            </w:r>
          </w:p>
        </w:tc>
        <w:tc>
          <w:tcPr>
            <w:tcW w:w="1015" w:type="dxa"/>
            <w:shd w:val="clear" w:color="auto" w:fill="auto"/>
          </w:tcPr>
          <w:p w14:paraId="2D47D12F" w14:textId="12A2493D" w:rsidR="00DA567A" w:rsidRPr="007877E8" w:rsidRDefault="00DA567A" w:rsidP="00DA567A">
            <w:pPr>
              <w:jc w:val="center"/>
              <w:rPr>
                <w:szCs w:val="22"/>
                <w:lang w:val="en-CA" w:eastAsia="zh-CN"/>
              </w:rPr>
            </w:pPr>
            <w:r w:rsidRPr="0070416B">
              <w:t>160%</w:t>
            </w:r>
          </w:p>
        </w:tc>
        <w:tc>
          <w:tcPr>
            <w:tcW w:w="1013" w:type="dxa"/>
            <w:shd w:val="clear" w:color="auto" w:fill="auto"/>
          </w:tcPr>
          <w:p w14:paraId="3730B837" w14:textId="19AA7B3E" w:rsidR="00DA567A" w:rsidRPr="007877E8" w:rsidRDefault="00DA567A" w:rsidP="00DA567A">
            <w:pPr>
              <w:jc w:val="center"/>
              <w:rPr>
                <w:szCs w:val="22"/>
                <w:lang w:val="en-CA" w:eastAsia="zh-CN"/>
              </w:rPr>
            </w:pPr>
            <w:r w:rsidRPr="0070416B">
              <w:t>55750%</w:t>
            </w:r>
          </w:p>
        </w:tc>
      </w:tr>
      <w:tr w:rsidR="00DA567A" w:rsidRPr="007877E8" w14:paraId="00BE53F0" w14:textId="77777777" w:rsidTr="000101D3">
        <w:trPr>
          <w:trHeight w:val="227"/>
          <w:jc w:val="center"/>
        </w:trPr>
        <w:tc>
          <w:tcPr>
            <w:tcW w:w="1020" w:type="dxa"/>
            <w:shd w:val="clear" w:color="auto" w:fill="auto"/>
            <w:vAlign w:val="center"/>
          </w:tcPr>
          <w:p w14:paraId="25613F1B" w14:textId="41B0E334" w:rsidR="00DA567A" w:rsidRPr="007877E8" w:rsidRDefault="00DA567A" w:rsidP="00DA567A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AI</w:t>
            </w:r>
          </w:p>
        </w:tc>
        <w:tc>
          <w:tcPr>
            <w:tcW w:w="1225" w:type="dxa"/>
            <w:shd w:val="clear" w:color="auto" w:fill="auto"/>
          </w:tcPr>
          <w:p w14:paraId="1EBEAFA0" w14:textId="2ACE1C2E" w:rsidR="00DA567A" w:rsidRPr="007877E8" w:rsidRDefault="00DA567A" w:rsidP="00DA567A">
            <w:pPr>
              <w:jc w:val="center"/>
              <w:rPr>
                <w:szCs w:val="22"/>
                <w:lang w:val="en-CA" w:eastAsia="zh-CN"/>
              </w:rPr>
            </w:pPr>
            <w:r w:rsidRPr="00874C28">
              <w:t>-7.95%</w:t>
            </w:r>
          </w:p>
        </w:tc>
        <w:tc>
          <w:tcPr>
            <w:tcW w:w="1225" w:type="dxa"/>
            <w:shd w:val="clear" w:color="auto" w:fill="auto"/>
          </w:tcPr>
          <w:p w14:paraId="1464452D" w14:textId="070DF6E9" w:rsidR="00DA567A" w:rsidRPr="007877E8" w:rsidRDefault="00DA567A" w:rsidP="00DA567A">
            <w:pPr>
              <w:jc w:val="center"/>
              <w:rPr>
                <w:szCs w:val="22"/>
                <w:lang w:val="en-CA" w:eastAsia="zh-CN"/>
              </w:rPr>
            </w:pPr>
            <w:r w:rsidRPr="00874C28">
              <w:t>-16.80%</w:t>
            </w:r>
          </w:p>
        </w:tc>
        <w:tc>
          <w:tcPr>
            <w:tcW w:w="1225" w:type="dxa"/>
            <w:shd w:val="clear" w:color="auto" w:fill="auto"/>
          </w:tcPr>
          <w:p w14:paraId="65BE7DBA" w14:textId="70C79306" w:rsidR="00DA567A" w:rsidRPr="007877E8" w:rsidRDefault="00DA567A" w:rsidP="00DA567A">
            <w:pPr>
              <w:jc w:val="center"/>
              <w:rPr>
                <w:szCs w:val="22"/>
                <w:lang w:val="en-CA" w:eastAsia="zh-CN"/>
              </w:rPr>
            </w:pPr>
            <w:r w:rsidRPr="00874C28">
              <w:t>-17.52%</w:t>
            </w:r>
          </w:p>
        </w:tc>
        <w:tc>
          <w:tcPr>
            <w:tcW w:w="1015" w:type="dxa"/>
            <w:shd w:val="clear" w:color="auto" w:fill="auto"/>
          </w:tcPr>
          <w:p w14:paraId="57EA331E" w14:textId="6278CC9E" w:rsidR="00DA567A" w:rsidRPr="007877E8" w:rsidRDefault="00DA567A" w:rsidP="00DA567A">
            <w:pPr>
              <w:jc w:val="center"/>
              <w:rPr>
                <w:szCs w:val="22"/>
                <w:lang w:val="en-CA" w:eastAsia="zh-CN"/>
              </w:rPr>
            </w:pPr>
            <w:r w:rsidRPr="00430716">
              <w:t>172%</w:t>
            </w:r>
          </w:p>
        </w:tc>
        <w:tc>
          <w:tcPr>
            <w:tcW w:w="1013" w:type="dxa"/>
            <w:shd w:val="clear" w:color="auto" w:fill="auto"/>
          </w:tcPr>
          <w:p w14:paraId="4EB7EAFA" w14:textId="18491C48" w:rsidR="00DA567A" w:rsidRPr="007877E8" w:rsidRDefault="00DA567A" w:rsidP="00DA567A">
            <w:pPr>
              <w:jc w:val="center"/>
              <w:rPr>
                <w:szCs w:val="22"/>
                <w:lang w:val="en-CA" w:eastAsia="zh-CN"/>
              </w:rPr>
            </w:pPr>
            <w:r w:rsidRPr="00430716">
              <w:t>31594%</w:t>
            </w:r>
          </w:p>
        </w:tc>
      </w:tr>
    </w:tbl>
    <w:p w14:paraId="0842A1F3" w14:textId="77777777" w:rsidR="009071C2" w:rsidRDefault="009071C2" w:rsidP="009071C2">
      <w:pPr>
        <w:rPr>
          <w:szCs w:val="22"/>
          <w:lang w:val="en-CA"/>
        </w:rPr>
      </w:pPr>
      <w:bookmarkStart w:id="2" w:name="_Ref107953523"/>
      <w:r w:rsidRPr="00ED0602">
        <w:rPr>
          <w:szCs w:val="22"/>
          <w:lang w:val="en-CA"/>
        </w:rPr>
        <w:t>EE1-1.1.</w:t>
      </w:r>
      <w:r>
        <w:rPr>
          <w:szCs w:val="22"/>
          <w:lang w:val="en-CA"/>
        </w:rPr>
        <w:t>2</w:t>
      </w:r>
      <w:r w:rsidRPr="00ED0602">
        <w:rPr>
          <w:szCs w:val="22"/>
          <w:lang w:val="en-CA"/>
        </w:rPr>
        <w:t>: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1020"/>
        <w:gridCol w:w="1225"/>
        <w:gridCol w:w="1225"/>
        <w:gridCol w:w="1225"/>
        <w:gridCol w:w="1015"/>
        <w:gridCol w:w="1015"/>
      </w:tblGrid>
      <w:tr w:rsidR="009071C2" w:rsidRPr="007877E8" w14:paraId="6585B6FB" w14:textId="77777777" w:rsidTr="000101D3">
        <w:trPr>
          <w:trHeight w:val="227"/>
          <w:jc w:val="center"/>
        </w:trPr>
        <w:tc>
          <w:tcPr>
            <w:tcW w:w="1020" w:type="dxa"/>
            <w:shd w:val="clear" w:color="auto" w:fill="auto"/>
            <w:vAlign w:val="center"/>
          </w:tcPr>
          <w:p w14:paraId="7F4BA40A" w14:textId="77777777" w:rsidR="009071C2" w:rsidRPr="007877E8" w:rsidRDefault="009071C2" w:rsidP="00C8643F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 w14:paraId="13E11FC0" w14:textId="77777777" w:rsidR="009071C2" w:rsidRPr="007877E8" w:rsidRDefault="009071C2" w:rsidP="00C8643F">
            <w:pPr>
              <w:jc w:val="center"/>
              <w:rPr>
                <w:szCs w:val="22"/>
                <w:lang w:val="en-CA"/>
              </w:rPr>
            </w:pPr>
            <w:r w:rsidRPr="007877E8">
              <w:rPr>
                <w:szCs w:val="22"/>
                <w:lang w:val="en-CA"/>
              </w:rPr>
              <w:t>Y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3E8BD600" w14:textId="77777777" w:rsidR="009071C2" w:rsidRPr="007877E8" w:rsidRDefault="009071C2" w:rsidP="00C8643F">
            <w:pPr>
              <w:jc w:val="center"/>
              <w:rPr>
                <w:szCs w:val="22"/>
                <w:lang w:val="en-CA"/>
              </w:rPr>
            </w:pPr>
            <w:r w:rsidRPr="007877E8">
              <w:rPr>
                <w:szCs w:val="22"/>
                <w:lang w:val="en-CA"/>
              </w:rPr>
              <w:t>U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159DA242" w14:textId="77777777" w:rsidR="009071C2" w:rsidRPr="007877E8" w:rsidRDefault="009071C2" w:rsidP="00C8643F">
            <w:pPr>
              <w:jc w:val="center"/>
              <w:rPr>
                <w:szCs w:val="22"/>
                <w:lang w:val="en-CA"/>
              </w:rPr>
            </w:pPr>
            <w:r w:rsidRPr="007877E8">
              <w:rPr>
                <w:szCs w:val="22"/>
                <w:lang w:val="en-CA"/>
              </w:rPr>
              <w:t>V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5B6672CD" w14:textId="77777777" w:rsidR="009071C2" w:rsidRPr="007877E8" w:rsidRDefault="009071C2" w:rsidP="00C8643F">
            <w:pPr>
              <w:jc w:val="center"/>
              <w:rPr>
                <w:szCs w:val="22"/>
                <w:lang w:val="en-CA"/>
              </w:rPr>
            </w:pPr>
            <w:proofErr w:type="spellStart"/>
            <w:r w:rsidRPr="007877E8">
              <w:rPr>
                <w:szCs w:val="22"/>
                <w:lang w:val="en-CA"/>
              </w:rPr>
              <w:t>EncT</w:t>
            </w:r>
            <w:proofErr w:type="spellEnd"/>
          </w:p>
        </w:tc>
        <w:tc>
          <w:tcPr>
            <w:tcW w:w="1015" w:type="dxa"/>
            <w:shd w:val="clear" w:color="auto" w:fill="auto"/>
            <w:vAlign w:val="center"/>
          </w:tcPr>
          <w:p w14:paraId="044EFE7D" w14:textId="77777777" w:rsidR="009071C2" w:rsidRPr="007877E8" w:rsidRDefault="009071C2" w:rsidP="00C8643F">
            <w:pPr>
              <w:jc w:val="center"/>
              <w:rPr>
                <w:szCs w:val="22"/>
                <w:lang w:val="en-CA"/>
              </w:rPr>
            </w:pPr>
            <w:proofErr w:type="spellStart"/>
            <w:r w:rsidRPr="007877E8">
              <w:rPr>
                <w:szCs w:val="22"/>
                <w:lang w:val="en-CA"/>
              </w:rPr>
              <w:t>DecT</w:t>
            </w:r>
            <w:proofErr w:type="spellEnd"/>
          </w:p>
        </w:tc>
      </w:tr>
      <w:tr w:rsidR="00DA567A" w:rsidRPr="007877E8" w14:paraId="72F0FADF" w14:textId="77777777" w:rsidTr="000101D3">
        <w:trPr>
          <w:trHeight w:val="227"/>
          <w:jc w:val="center"/>
        </w:trPr>
        <w:tc>
          <w:tcPr>
            <w:tcW w:w="1020" w:type="dxa"/>
            <w:shd w:val="clear" w:color="auto" w:fill="auto"/>
            <w:vAlign w:val="center"/>
          </w:tcPr>
          <w:p w14:paraId="55C9B684" w14:textId="77777777" w:rsidR="00DA567A" w:rsidRPr="007877E8" w:rsidRDefault="00DA567A" w:rsidP="00DA567A">
            <w:pPr>
              <w:jc w:val="center"/>
              <w:rPr>
                <w:szCs w:val="22"/>
                <w:lang w:val="en-CA"/>
              </w:rPr>
            </w:pPr>
            <w:r w:rsidRPr="007877E8">
              <w:rPr>
                <w:szCs w:val="22"/>
                <w:lang w:val="en-CA"/>
              </w:rPr>
              <w:t>RA</w:t>
            </w:r>
          </w:p>
        </w:tc>
        <w:tc>
          <w:tcPr>
            <w:tcW w:w="1225" w:type="dxa"/>
            <w:shd w:val="clear" w:color="auto" w:fill="auto"/>
          </w:tcPr>
          <w:p w14:paraId="366BBF0B" w14:textId="2F0A907F" w:rsidR="00DA567A" w:rsidRPr="007877E8" w:rsidRDefault="00DA567A" w:rsidP="00DA567A">
            <w:pPr>
              <w:jc w:val="center"/>
              <w:rPr>
                <w:szCs w:val="22"/>
                <w:lang w:val="en-CA"/>
              </w:rPr>
            </w:pPr>
            <w:r w:rsidRPr="00380D7C">
              <w:t>-9.75%</w:t>
            </w:r>
          </w:p>
        </w:tc>
        <w:tc>
          <w:tcPr>
            <w:tcW w:w="1225" w:type="dxa"/>
            <w:shd w:val="clear" w:color="auto" w:fill="auto"/>
          </w:tcPr>
          <w:p w14:paraId="5E8CE1B6" w14:textId="5BDC6018" w:rsidR="00DA567A" w:rsidRPr="007877E8" w:rsidRDefault="00DA567A" w:rsidP="00DA567A">
            <w:pPr>
              <w:jc w:val="center"/>
              <w:rPr>
                <w:szCs w:val="22"/>
                <w:lang w:val="en-CA"/>
              </w:rPr>
            </w:pPr>
            <w:r w:rsidRPr="00380D7C">
              <w:t>-21.09%</w:t>
            </w:r>
          </w:p>
        </w:tc>
        <w:tc>
          <w:tcPr>
            <w:tcW w:w="1225" w:type="dxa"/>
            <w:shd w:val="clear" w:color="auto" w:fill="auto"/>
          </w:tcPr>
          <w:p w14:paraId="5DBBDF5A" w14:textId="5883D4DB" w:rsidR="00DA567A" w:rsidRPr="007877E8" w:rsidRDefault="00DA567A" w:rsidP="00DA567A">
            <w:pPr>
              <w:jc w:val="center"/>
              <w:rPr>
                <w:szCs w:val="22"/>
                <w:lang w:val="en-CA"/>
              </w:rPr>
            </w:pPr>
            <w:r w:rsidRPr="00380D7C">
              <w:t>-20.55%</w:t>
            </w:r>
          </w:p>
        </w:tc>
        <w:tc>
          <w:tcPr>
            <w:tcW w:w="1015" w:type="dxa"/>
            <w:shd w:val="clear" w:color="auto" w:fill="auto"/>
          </w:tcPr>
          <w:p w14:paraId="0B74708A" w14:textId="014A3B80" w:rsidR="00DA567A" w:rsidRPr="007877E8" w:rsidRDefault="00DA567A" w:rsidP="00DA567A">
            <w:pPr>
              <w:jc w:val="center"/>
              <w:rPr>
                <w:szCs w:val="22"/>
                <w:lang w:val="en-CA"/>
              </w:rPr>
            </w:pPr>
            <w:r w:rsidRPr="00B047E1">
              <w:t>151%</w:t>
            </w:r>
          </w:p>
        </w:tc>
        <w:tc>
          <w:tcPr>
            <w:tcW w:w="1015" w:type="dxa"/>
            <w:shd w:val="clear" w:color="auto" w:fill="auto"/>
          </w:tcPr>
          <w:p w14:paraId="0D0E26BE" w14:textId="04161A40" w:rsidR="00DA567A" w:rsidRPr="007877E8" w:rsidRDefault="00DA567A" w:rsidP="00DA567A">
            <w:pPr>
              <w:jc w:val="center"/>
              <w:rPr>
                <w:szCs w:val="22"/>
                <w:lang w:val="en-CA"/>
              </w:rPr>
            </w:pPr>
            <w:r w:rsidRPr="00B047E1">
              <w:t>55869%</w:t>
            </w:r>
          </w:p>
        </w:tc>
      </w:tr>
      <w:tr w:rsidR="00DA567A" w:rsidRPr="007877E8" w14:paraId="24B6DD81" w14:textId="77777777" w:rsidTr="000101D3">
        <w:trPr>
          <w:trHeight w:val="227"/>
          <w:jc w:val="center"/>
        </w:trPr>
        <w:tc>
          <w:tcPr>
            <w:tcW w:w="1020" w:type="dxa"/>
            <w:shd w:val="clear" w:color="auto" w:fill="auto"/>
            <w:vAlign w:val="center"/>
          </w:tcPr>
          <w:p w14:paraId="21D53187" w14:textId="77777777" w:rsidR="00DA567A" w:rsidRPr="007877E8" w:rsidRDefault="00DA567A" w:rsidP="00DA567A">
            <w:pPr>
              <w:jc w:val="center"/>
              <w:rPr>
                <w:szCs w:val="22"/>
                <w:lang w:val="en-CA"/>
              </w:rPr>
            </w:pPr>
            <w:r w:rsidRPr="007877E8">
              <w:rPr>
                <w:szCs w:val="22"/>
                <w:lang w:val="en-CA"/>
              </w:rPr>
              <w:t>AI</w:t>
            </w:r>
          </w:p>
        </w:tc>
        <w:tc>
          <w:tcPr>
            <w:tcW w:w="1225" w:type="dxa"/>
            <w:shd w:val="clear" w:color="auto" w:fill="auto"/>
          </w:tcPr>
          <w:p w14:paraId="0AD9CCE8" w14:textId="4B21F738" w:rsidR="00DA567A" w:rsidRPr="007877E8" w:rsidRDefault="00DA567A" w:rsidP="00DA567A">
            <w:pPr>
              <w:jc w:val="center"/>
              <w:rPr>
                <w:szCs w:val="22"/>
                <w:lang w:val="en-CA"/>
              </w:rPr>
            </w:pPr>
            <w:r w:rsidRPr="00DF0EFD">
              <w:t>-7.51%</w:t>
            </w:r>
          </w:p>
        </w:tc>
        <w:tc>
          <w:tcPr>
            <w:tcW w:w="1225" w:type="dxa"/>
            <w:shd w:val="clear" w:color="auto" w:fill="auto"/>
          </w:tcPr>
          <w:p w14:paraId="609690FC" w14:textId="73BD4977" w:rsidR="00DA567A" w:rsidRPr="007877E8" w:rsidRDefault="00DA567A" w:rsidP="00DA567A">
            <w:pPr>
              <w:jc w:val="center"/>
              <w:rPr>
                <w:szCs w:val="22"/>
                <w:lang w:val="en-CA"/>
              </w:rPr>
            </w:pPr>
            <w:r w:rsidRPr="00DF0EFD">
              <w:t>-16.81%</w:t>
            </w:r>
          </w:p>
        </w:tc>
        <w:tc>
          <w:tcPr>
            <w:tcW w:w="1225" w:type="dxa"/>
            <w:shd w:val="clear" w:color="auto" w:fill="auto"/>
          </w:tcPr>
          <w:p w14:paraId="0B44EFF0" w14:textId="1F1E9E50" w:rsidR="00DA567A" w:rsidRPr="007877E8" w:rsidRDefault="00DA567A" w:rsidP="00DA567A">
            <w:pPr>
              <w:jc w:val="center"/>
              <w:rPr>
                <w:szCs w:val="22"/>
                <w:lang w:val="en-CA"/>
              </w:rPr>
            </w:pPr>
            <w:r w:rsidRPr="00DF0EFD">
              <w:t>-17.43%</w:t>
            </w:r>
          </w:p>
        </w:tc>
        <w:tc>
          <w:tcPr>
            <w:tcW w:w="1015" w:type="dxa"/>
            <w:shd w:val="clear" w:color="auto" w:fill="auto"/>
          </w:tcPr>
          <w:p w14:paraId="6EB57C3D" w14:textId="1D44ECB4" w:rsidR="00DA567A" w:rsidRPr="007877E8" w:rsidRDefault="00DA567A" w:rsidP="00DA567A">
            <w:pPr>
              <w:jc w:val="center"/>
              <w:rPr>
                <w:szCs w:val="22"/>
                <w:lang w:val="en-CA"/>
              </w:rPr>
            </w:pPr>
            <w:r w:rsidRPr="00997E35">
              <w:t>147%</w:t>
            </w:r>
          </w:p>
        </w:tc>
        <w:tc>
          <w:tcPr>
            <w:tcW w:w="1015" w:type="dxa"/>
            <w:shd w:val="clear" w:color="auto" w:fill="auto"/>
          </w:tcPr>
          <w:p w14:paraId="436C16E3" w14:textId="50D73786" w:rsidR="00DA567A" w:rsidRPr="007877E8" w:rsidRDefault="00DA567A" w:rsidP="00DA567A">
            <w:pPr>
              <w:jc w:val="center"/>
              <w:rPr>
                <w:szCs w:val="22"/>
                <w:lang w:val="en-CA"/>
              </w:rPr>
            </w:pPr>
            <w:r w:rsidRPr="00997E35">
              <w:t>31682%</w:t>
            </w:r>
          </w:p>
        </w:tc>
      </w:tr>
    </w:tbl>
    <w:p w14:paraId="786E60E2" w14:textId="77777777" w:rsidR="00433771" w:rsidRPr="00433771" w:rsidRDefault="00433771" w:rsidP="00433771"/>
    <w:p w14:paraId="778C791D" w14:textId="102AD9CA" w:rsidR="00350859" w:rsidRDefault="006C641C" w:rsidP="00932D93">
      <w:pPr>
        <w:pStyle w:val="af1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424D02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2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of </w:t>
      </w:r>
      <w:r w:rsidR="00C83C6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combination test</w:t>
      </w:r>
      <w:r w:rsidR="00F07D9D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(</w:t>
      </w:r>
      <w:r w:rsidR="00F07D9D" w:rsidRPr="00F07D9D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EE-1.1.2 </w:t>
      </w:r>
      <w:r w:rsidR="00F07D9D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+</w:t>
      </w:r>
      <w:r w:rsidR="00F07D9D" w:rsidRPr="00F07D9D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EE1-1.2.1</w:t>
      </w:r>
      <w:r w:rsidR="00F07D9D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14090D" w:rsidRPr="0014090D" w14:paraId="290615C9" w14:textId="77777777" w:rsidTr="008A49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43481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EFFBE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14090D" w:rsidRPr="0014090D" w14:paraId="37CA9130" w14:textId="77777777" w:rsidTr="008A49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E79F0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8D5B0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</w:t>
            </w:r>
            <w:proofErr w:type="spellStart"/>
            <w:r w:rsidRPr="0014090D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NnlfOption</w:t>
            </w:r>
            <w:proofErr w:type="spellEnd"/>
            <w:r w:rsidRPr="0014090D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=0</w:t>
            </w:r>
          </w:p>
        </w:tc>
      </w:tr>
      <w:tr w:rsidR="0014090D" w:rsidRPr="0014090D" w14:paraId="262F640A" w14:textId="77777777" w:rsidTr="001409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0A684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10C1D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A9F9B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9ECE0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1390C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65BE0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14090D" w:rsidRPr="0014090D" w14:paraId="377069EE" w14:textId="77777777" w:rsidTr="001409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D87F0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F4AD6C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-10.09%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ADDAA9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-16.20%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AA4861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-20.25%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799E9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170%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87655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59782%</w:t>
            </w:r>
          </w:p>
        </w:tc>
      </w:tr>
      <w:tr w:rsidR="0014090D" w:rsidRPr="0014090D" w14:paraId="3BFE1AF1" w14:textId="77777777" w:rsidTr="001409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C9B23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F87917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-10.46%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4A2612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-19.83%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A35BA8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-15.90%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FEAB7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162%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C282C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57248%</w:t>
            </w:r>
          </w:p>
        </w:tc>
      </w:tr>
      <w:tr w:rsidR="0014090D" w:rsidRPr="0014090D" w14:paraId="6E8318E1" w14:textId="77777777" w:rsidTr="001409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C6C3D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B12E16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-9.45%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41D83C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-22.00%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115243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-20.98%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D8D5C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166%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4E508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59030%</w:t>
            </w:r>
          </w:p>
        </w:tc>
      </w:tr>
      <w:tr w:rsidR="0014090D" w:rsidRPr="0014090D" w14:paraId="2FEE5EB9" w14:textId="77777777" w:rsidTr="001409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E59B0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A388C8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-10.23%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C34451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-24.41%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207ADE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-23.53%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66D43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144%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AA2A4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48286%</w:t>
            </w:r>
          </w:p>
        </w:tc>
      </w:tr>
      <w:tr w:rsidR="0014090D" w:rsidRPr="0014090D" w14:paraId="59112144" w14:textId="77777777" w:rsidTr="001409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49D52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442E2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6A7C0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E4DCF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BEEF7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B61BB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4090D" w:rsidRPr="0014090D" w14:paraId="124A771B" w14:textId="77777777" w:rsidTr="001409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621D9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BD23C7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-9.99%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1247A3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-21.05%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52FBFD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-20.50%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9EAE2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160%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4AEFF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55750%</w:t>
            </w:r>
          </w:p>
        </w:tc>
      </w:tr>
      <w:tr w:rsidR="0014090D" w:rsidRPr="0014090D" w14:paraId="5784FE82" w14:textId="77777777" w:rsidTr="008A49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8140F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B667B5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-11.35%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B53F94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-23.71%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54ECC7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-23.40%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C6A3B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143%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42E67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42810%</w:t>
            </w:r>
          </w:p>
        </w:tc>
      </w:tr>
      <w:tr w:rsidR="0014090D" w:rsidRPr="0014090D" w14:paraId="5701BAAA" w14:textId="77777777" w:rsidTr="008A49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499F2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328ECA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-4.76%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D9CA5DC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-14.64%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93D7E5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-12.57%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E200A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196%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01426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24752%</w:t>
            </w:r>
          </w:p>
        </w:tc>
      </w:tr>
    </w:tbl>
    <w:p w14:paraId="65EF4195" w14:textId="77777777" w:rsidR="00F77B48" w:rsidRPr="001F67EA" w:rsidRDefault="00F77B48" w:rsidP="00202220"/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14090D" w:rsidRPr="0014090D" w14:paraId="04941A3C" w14:textId="77777777" w:rsidTr="008A49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59E96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198EA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14090D" w:rsidRPr="0014090D" w14:paraId="11DE6A86" w14:textId="77777777" w:rsidTr="008A49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F1F60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38CD3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</w:t>
            </w:r>
            <w:proofErr w:type="spellStart"/>
            <w:r w:rsidRPr="0014090D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NnlfOption</w:t>
            </w:r>
            <w:proofErr w:type="spellEnd"/>
            <w:r w:rsidRPr="0014090D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=0</w:t>
            </w:r>
          </w:p>
        </w:tc>
      </w:tr>
      <w:tr w:rsidR="0014090D" w:rsidRPr="0014090D" w14:paraId="0955554B" w14:textId="77777777" w:rsidTr="008A49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95180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86588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BD791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9A240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26384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098DD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14090D" w:rsidRPr="0014090D" w14:paraId="013DA9EB" w14:textId="77777777" w:rsidTr="008A49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5CD3A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8EFFA4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-7.28%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F1FAB1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-15.38%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2B100B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-18.01%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37B98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222%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94AF7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42064%</w:t>
            </w:r>
          </w:p>
        </w:tc>
      </w:tr>
      <w:tr w:rsidR="0014090D" w:rsidRPr="0014090D" w14:paraId="669332CD" w14:textId="77777777" w:rsidTr="008A49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C5B16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2F361C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-6.92%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3B8A52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-17.00%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361D77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-14.37%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5487A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175%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A6009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34191%</w:t>
            </w:r>
          </w:p>
        </w:tc>
      </w:tr>
      <w:tr w:rsidR="0014090D" w:rsidRPr="0014090D" w14:paraId="3B196D61" w14:textId="77777777" w:rsidTr="008A49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0D424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A7319B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-7.11%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2700EB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-16.85%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5B09B8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-17.16%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0A33A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166%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29135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31296%</w:t>
            </w:r>
          </w:p>
        </w:tc>
      </w:tr>
      <w:tr w:rsidR="0014090D" w:rsidRPr="0014090D" w14:paraId="43C5D3CE" w14:textId="77777777" w:rsidTr="008A49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5F4E2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10695B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-8.26%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A68713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-17.29%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98B487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-19.55%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27A9C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146%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664CC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21884%</w:t>
            </w:r>
          </w:p>
        </w:tc>
      </w:tr>
      <w:tr w:rsidR="0014090D" w:rsidRPr="0014090D" w14:paraId="071EEA1E" w14:textId="77777777" w:rsidTr="008A49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B5CAE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FF46B2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-10.63%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47D915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-17.29%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5FB9DF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-18.09%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A5F2C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174%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21FE8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36353%</w:t>
            </w:r>
          </w:p>
        </w:tc>
      </w:tr>
      <w:tr w:rsidR="0014090D" w:rsidRPr="0014090D" w14:paraId="2CCA44CC" w14:textId="77777777" w:rsidTr="008A49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8246A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69D417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-7.95%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FA718A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-16.80%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E2864A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-17.52%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67F79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172%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546CF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31594%</w:t>
            </w:r>
          </w:p>
        </w:tc>
      </w:tr>
      <w:tr w:rsidR="0014090D" w:rsidRPr="0014090D" w14:paraId="529247AF" w14:textId="77777777" w:rsidTr="008A49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E1887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BFEBC1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-8.14%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C4167E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-16.43%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9FAF46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-18.99%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3DF8E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140%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41D3C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19913%</w:t>
            </w:r>
          </w:p>
        </w:tc>
      </w:tr>
      <w:tr w:rsidR="0014090D" w:rsidRPr="0014090D" w14:paraId="14E35842" w14:textId="77777777" w:rsidTr="008A49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4E9F4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200644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-5.00%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9D2343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-13.71%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5EA2E5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-12.59%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C1810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126%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3F4CE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26176%</w:t>
            </w:r>
          </w:p>
        </w:tc>
      </w:tr>
    </w:tbl>
    <w:p w14:paraId="6F1B0415" w14:textId="77777777" w:rsidR="005004E9" w:rsidRDefault="005004E9" w:rsidP="005004E9">
      <w:pPr>
        <w:pStyle w:val="af1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</w:p>
    <w:p w14:paraId="28AFC4F9" w14:textId="0E4E3C01" w:rsidR="005004E9" w:rsidRDefault="005004E9" w:rsidP="005004E9">
      <w:pPr>
        <w:pStyle w:val="af1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3" w:name="_Ref116578608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424D02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3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EE1-1.</w:t>
      </w:r>
      <w:r w:rsidR="0040681D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1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.2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14090D" w:rsidRPr="0014090D" w14:paraId="3E938001" w14:textId="77777777" w:rsidTr="00C8643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262F0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A56DF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14090D" w:rsidRPr="0014090D" w14:paraId="61A33227" w14:textId="77777777" w:rsidTr="00C8643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27BC8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38431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</w:t>
            </w:r>
            <w:proofErr w:type="spellStart"/>
            <w:r w:rsidRPr="0014090D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NnlfOption</w:t>
            </w:r>
            <w:proofErr w:type="spellEnd"/>
            <w:r w:rsidRPr="0014090D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=0</w:t>
            </w:r>
          </w:p>
        </w:tc>
      </w:tr>
      <w:tr w:rsidR="0014090D" w:rsidRPr="0014090D" w14:paraId="4229AE04" w14:textId="77777777" w:rsidTr="00C8643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7E0A7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24262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969AB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78436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7E336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44F0E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14090D" w:rsidRPr="0014090D" w14:paraId="25F24A6F" w14:textId="77777777" w:rsidTr="00C864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5B8CD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8F7925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-9.99%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277720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-16.19%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11FC0A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-20.23%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ED763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163%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9BCF0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59732%</w:t>
            </w:r>
          </w:p>
        </w:tc>
      </w:tr>
      <w:tr w:rsidR="0014090D" w:rsidRPr="0014090D" w14:paraId="7A71CF88" w14:textId="77777777" w:rsidTr="00C864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E58EB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460BFC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-10.20%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468981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-19.85%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15F43B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-15.94%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73128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154%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5AE6F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57390%</w:t>
            </w:r>
          </w:p>
        </w:tc>
      </w:tr>
      <w:tr w:rsidR="0014090D" w:rsidRPr="0014090D" w14:paraId="2E39BBAC" w14:textId="77777777" w:rsidTr="00C864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3943B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CA9725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-9.21%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1515B8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-22.09%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EF254A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-21.10%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63BA8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157%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B8994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59179%</w:t>
            </w:r>
          </w:p>
        </w:tc>
      </w:tr>
      <w:tr w:rsidR="0014090D" w:rsidRPr="0014090D" w14:paraId="5E1BF9DE" w14:textId="77777777" w:rsidTr="00C864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18534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C02649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-9.92%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8984E0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-24.44%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BB74B8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-23.54%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98D8A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135%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7A0AD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48463%</w:t>
            </w:r>
          </w:p>
        </w:tc>
      </w:tr>
      <w:tr w:rsidR="0014090D" w:rsidRPr="0014090D" w14:paraId="4CBB0D66" w14:textId="77777777" w:rsidTr="00C864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D9E80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68113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27106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6B2B7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317E2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80741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4090D" w:rsidRPr="0014090D" w14:paraId="4EB6FD87" w14:textId="77777777" w:rsidTr="00C8643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DD227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7402AD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-9.75%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977EE4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-21.09%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EBB4B7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-20.55%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099B0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151%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4BA2B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55869%</w:t>
            </w:r>
          </w:p>
        </w:tc>
      </w:tr>
      <w:tr w:rsidR="0014090D" w:rsidRPr="0014090D" w14:paraId="57919D54" w14:textId="77777777" w:rsidTr="00C8643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91243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AE759A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-10.97%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E23F94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-23.77%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ADF82C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-23.46%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65693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133%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40DC9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42837%</w:t>
            </w:r>
          </w:p>
        </w:tc>
      </w:tr>
      <w:tr w:rsidR="0014090D" w:rsidRPr="0014090D" w14:paraId="51FF9386" w14:textId="77777777" w:rsidTr="00C864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D7A08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4F4892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-4.61%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F9FBD57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-14.45%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2F8433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-12.76%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F9150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189%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67C69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25003%</w:t>
            </w:r>
          </w:p>
        </w:tc>
      </w:tr>
    </w:tbl>
    <w:p w14:paraId="7725DB9B" w14:textId="61610B48" w:rsidR="007C6565" w:rsidRDefault="007C6565" w:rsidP="00D835E0"/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14090D" w:rsidRPr="0014090D" w14:paraId="220B1FCA" w14:textId="77777777" w:rsidTr="00C8643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C1652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10575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14090D" w:rsidRPr="0014090D" w14:paraId="553C3765" w14:textId="77777777" w:rsidTr="00C8643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F4A66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5DF81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</w:t>
            </w:r>
            <w:proofErr w:type="spellStart"/>
            <w:r w:rsidRPr="0014090D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NnlfOption</w:t>
            </w:r>
            <w:proofErr w:type="spellEnd"/>
            <w:r w:rsidRPr="0014090D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=0</w:t>
            </w:r>
          </w:p>
        </w:tc>
      </w:tr>
      <w:tr w:rsidR="0014090D" w:rsidRPr="0014090D" w14:paraId="57B32012" w14:textId="77777777" w:rsidTr="00C8643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60E50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FC6C4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90D6B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4A5E4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CF92F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08CB7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14090D" w:rsidRPr="0014090D" w14:paraId="52630870" w14:textId="77777777" w:rsidTr="00C8643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23958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BEA08A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-6.98%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21911F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-15.27%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C91493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-17.94%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71BBA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196%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F7DA0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41800%</w:t>
            </w:r>
          </w:p>
        </w:tc>
      </w:tr>
      <w:tr w:rsidR="0014090D" w:rsidRPr="0014090D" w14:paraId="3C7AC385" w14:textId="77777777" w:rsidTr="00C864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79C0F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3AD074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-6.52%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5BC649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-16.95%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D2B7AF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-14.22%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D9441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152%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D802B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34322%</w:t>
            </w:r>
          </w:p>
        </w:tc>
      </w:tr>
      <w:tr w:rsidR="0014090D" w:rsidRPr="0014090D" w14:paraId="47E74EA4" w14:textId="77777777" w:rsidTr="00C864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B8D3F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56921C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-6.67%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302F69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-16.85%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97B711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-17.02%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704E8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142%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40A2D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31762%</w:t>
            </w:r>
          </w:p>
        </w:tc>
      </w:tr>
      <w:tr w:rsidR="0014090D" w:rsidRPr="0014090D" w14:paraId="71E07B8D" w14:textId="77777777" w:rsidTr="00C864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0D1CF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3D98B6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-7.77%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1865E5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-17.62%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09CBB2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-19.65%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84CC6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60AFE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21892%</w:t>
            </w:r>
          </w:p>
        </w:tc>
      </w:tr>
      <w:tr w:rsidR="0014090D" w:rsidRPr="0014090D" w14:paraId="1A3FE373" w14:textId="77777777" w:rsidTr="00C864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0C2CA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6D8EE1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-10.11%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0F4339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-17.09%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92DAB7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-17.84%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D85CE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148%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31C41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36132%</w:t>
            </w:r>
          </w:p>
        </w:tc>
      </w:tr>
      <w:tr w:rsidR="0014090D" w:rsidRPr="0014090D" w14:paraId="2FA17017" w14:textId="77777777" w:rsidTr="00C8643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57398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304645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-7.51%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047373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-16.81%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CDC6F6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-17.43%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6B073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147%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BE087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31682%</w:t>
            </w:r>
          </w:p>
        </w:tc>
      </w:tr>
      <w:tr w:rsidR="0014090D" w:rsidRPr="0014090D" w14:paraId="77C7BF29" w14:textId="77777777" w:rsidTr="00C8643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5DC0C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E7B350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-7.69%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D7070B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-16.96%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35D198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-19.44%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66839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91F70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20126%</w:t>
            </w:r>
          </w:p>
        </w:tc>
      </w:tr>
      <w:tr w:rsidR="0014090D" w:rsidRPr="0014090D" w14:paraId="311D57AA" w14:textId="77777777" w:rsidTr="00C864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D7FEE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C21A700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-4.71%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108729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-13.65%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1E19C6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-12.65%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F674C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A8215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26229%</w:t>
            </w:r>
          </w:p>
        </w:tc>
      </w:tr>
    </w:tbl>
    <w:p w14:paraId="49D2F12A" w14:textId="77777777" w:rsidR="00325251" w:rsidRPr="000A2B45" w:rsidRDefault="00325251" w:rsidP="00325251">
      <w:pPr>
        <w:pStyle w:val="1"/>
        <w:ind w:left="360" w:hanging="360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Conclusions</w:t>
      </w:r>
    </w:p>
    <w:p w14:paraId="6F96137C" w14:textId="411DC4A2" w:rsidR="00D6498A" w:rsidRPr="000A2B45" w:rsidRDefault="00325251" w:rsidP="00325251">
      <w:pPr>
        <w:rPr>
          <w:szCs w:val="22"/>
          <w:lang w:val="en-CA"/>
        </w:rPr>
      </w:pPr>
      <w:r w:rsidRPr="000A2B45">
        <w:rPr>
          <w:szCs w:val="22"/>
          <w:lang w:val="en-CA" w:eastAsia="zh-CN"/>
        </w:rPr>
        <w:t xml:space="preserve">In this contribution, the performance of </w:t>
      </w:r>
      <w:r w:rsidR="00DE51C0">
        <w:rPr>
          <w:szCs w:val="22"/>
          <w:lang w:val="en-CA" w:eastAsia="zh-CN"/>
        </w:rPr>
        <w:t>EE1-1.</w:t>
      </w:r>
      <w:r w:rsidR="00D346CD">
        <w:rPr>
          <w:szCs w:val="22"/>
          <w:lang w:val="en-CA" w:eastAsia="zh-CN"/>
        </w:rPr>
        <w:t>1</w:t>
      </w:r>
      <w:r w:rsidRPr="000A2B45">
        <w:rPr>
          <w:szCs w:val="22"/>
          <w:lang w:val="en-CA" w:eastAsia="zh-CN"/>
        </w:rPr>
        <w:t xml:space="preserve"> is further improved by</w:t>
      </w:r>
      <w:r w:rsidR="00224F8A">
        <w:rPr>
          <w:szCs w:val="22"/>
          <w:lang w:val="en-CA" w:eastAsia="zh-CN"/>
        </w:rPr>
        <w:t xml:space="preserve"> introducing the proposed encoder-only method</w:t>
      </w:r>
      <w:r w:rsidRPr="000A2B45">
        <w:rPr>
          <w:szCs w:val="22"/>
          <w:lang w:val="en-CA" w:eastAsia="zh-CN"/>
        </w:rPr>
        <w:t>.</w:t>
      </w:r>
      <w:r>
        <w:rPr>
          <w:szCs w:val="22"/>
          <w:lang w:val="en-CA"/>
        </w:rPr>
        <w:t xml:space="preserve"> </w:t>
      </w:r>
      <w:r w:rsidR="00CD0870" w:rsidRPr="00433771">
        <w:rPr>
          <w:szCs w:val="22"/>
          <w:lang w:val="en-CA"/>
        </w:rPr>
        <w:t>Compared with EE1-1.1.</w:t>
      </w:r>
      <w:r w:rsidR="00191814">
        <w:rPr>
          <w:szCs w:val="22"/>
          <w:lang w:val="en-CA"/>
        </w:rPr>
        <w:t>2</w:t>
      </w:r>
      <w:r w:rsidR="00CD0870" w:rsidRPr="00433771">
        <w:rPr>
          <w:szCs w:val="22"/>
          <w:lang w:val="en-CA"/>
        </w:rPr>
        <w:t xml:space="preserve"> under RA and AI configurations, </w:t>
      </w:r>
      <w:r w:rsidR="00C21775" w:rsidRPr="00C21775">
        <w:rPr>
          <w:szCs w:val="22"/>
          <w:lang w:val="en-CA"/>
        </w:rPr>
        <w:t>additional 0.2</w:t>
      </w:r>
      <w:r w:rsidR="00191814">
        <w:rPr>
          <w:szCs w:val="22"/>
          <w:lang w:val="en-CA"/>
        </w:rPr>
        <w:t>4</w:t>
      </w:r>
      <w:r w:rsidR="00C21775" w:rsidRPr="00C21775">
        <w:rPr>
          <w:szCs w:val="22"/>
          <w:lang w:val="en-CA"/>
        </w:rPr>
        <w:t>% (from 9.</w:t>
      </w:r>
      <w:r w:rsidR="00191814">
        <w:rPr>
          <w:szCs w:val="22"/>
          <w:lang w:val="en-CA"/>
        </w:rPr>
        <w:t>75</w:t>
      </w:r>
      <w:r w:rsidR="00C21775" w:rsidRPr="00C21775">
        <w:rPr>
          <w:szCs w:val="22"/>
          <w:lang w:val="en-CA"/>
        </w:rPr>
        <w:t xml:space="preserve">% to </w:t>
      </w:r>
      <w:r w:rsidR="00191814">
        <w:rPr>
          <w:szCs w:val="22"/>
          <w:lang w:val="en-CA"/>
        </w:rPr>
        <w:t>9</w:t>
      </w:r>
      <w:r w:rsidR="00C21775" w:rsidRPr="00C21775">
        <w:rPr>
          <w:szCs w:val="22"/>
          <w:lang w:val="en-CA"/>
        </w:rPr>
        <w:t>.</w:t>
      </w:r>
      <w:r w:rsidR="00191814">
        <w:rPr>
          <w:szCs w:val="22"/>
          <w:lang w:val="en-CA"/>
        </w:rPr>
        <w:t>99</w:t>
      </w:r>
      <w:r w:rsidR="00C21775" w:rsidRPr="00C21775">
        <w:rPr>
          <w:szCs w:val="22"/>
          <w:lang w:val="en-CA"/>
        </w:rPr>
        <w:t>%) and 0.4</w:t>
      </w:r>
      <w:r w:rsidR="00191814">
        <w:rPr>
          <w:szCs w:val="22"/>
          <w:lang w:val="en-CA"/>
        </w:rPr>
        <w:t>4</w:t>
      </w:r>
      <w:r w:rsidR="00C21775" w:rsidRPr="00C21775">
        <w:rPr>
          <w:szCs w:val="22"/>
          <w:lang w:val="en-CA"/>
        </w:rPr>
        <w:t>% (from 7.</w:t>
      </w:r>
      <w:r w:rsidR="00191814">
        <w:rPr>
          <w:szCs w:val="22"/>
          <w:lang w:val="en-CA"/>
        </w:rPr>
        <w:t>5</w:t>
      </w:r>
      <w:r w:rsidR="00C21775" w:rsidRPr="00C21775">
        <w:rPr>
          <w:szCs w:val="22"/>
          <w:lang w:val="en-CA"/>
        </w:rPr>
        <w:t xml:space="preserve">1% to </w:t>
      </w:r>
      <w:r w:rsidR="00191814">
        <w:rPr>
          <w:szCs w:val="22"/>
          <w:lang w:val="en-CA"/>
        </w:rPr>
        <w:t>7</w:t>
      </w:r>
      <w:r w:rsidR="00C21775" w:rsidRPr="00C21775">
        <w:rPr>
          <w:szCs w:val="22"/>
          <w:lang w:val="en-CA"/>
        </w:rPr>
        <w:t>.</w:t>
      </w:r>
      <w:r w:rsidR="00191814">
        <w:rPr>
          <w:szCs w:val="22"/>
          <w:lang w:val="en-CA"/>
        </w:rPr>
        <w:t>95</w:t>
      </w:r>
      <w:r w:rsidR="00C21775" w:rsidRPr="00C21775">
        <w:rPr>
          <w:szCs w:val="22"/>
          <w:lang w:val="en-CA"/>
        </w:rPr>
        <w:t>%)</w:t>
      </w:r>
      <w:r w:rsidR="00CD0870" w:rsidRPr="00433771">
        <w:rPr>
          <w:szCs w:val="22"/>
          <w:lang w:val="en-CA"/>
        </w:rPr>
        <w:t xml:space="preserve"> BD-rate luma gains are observed.</w:t>
      </w:r>
      <w:r w:rsidR="00CD0870" w:rsidRPr="00433771">
        <w:rPr>
          <w:rFonts w:hint="eastAsia"/>
          <w:szCs w:val="22"/>
          <w:lang w:val="en-CA" w:eastAsia="zh-CN"/>
        </w:rPr>
        <w:t xml:space="preserve"> </w:t>
      </w:r>
      <w:r w:rsidR="00E7190A" w:rsidRPr="00433771">
        <w:rPr>
          <w:szCs w:val="22"/>
          <w:lang w:val="en-CA"/>
        </w:rPr>
        <w:t>In terms of decoder side,</w:t>
      </w:r>
      <w:r w:rsidR="00D6498A">
        <w:rPr>
          <w:szCs w:val="22"/>
          <w:lang w:val="en-CA"/>
        </w:rPr>
        <w:t xml:space="preserve"> </w:t>
      </w:r>
      <w:r w:rsidR="00D6498A" w:rsidRPr="00F82E84">
        <w:rPr>
          <w:szCs w:val="22"/>
          <w:lang w:val="en-CA"/>
        </w:rPr>
        <w:t xml:space="preserve">there is </w:t>
      </w:r>
      <w:proofErr w:type="gramStart"/>
      <w:r w:rsidR="00D6498A" w:rsidRPr="00F82E84">
        <w:rPr>
          <w:szCs w:val="22"/>
          <w:lang w:val="en-CA"/>
        </w:rPr>
        <w:t>no</w:t>
      </w:r>
      <w:proofErr w:type="gramEnd"/>
      <w:r w:rsidR="00D6498A" w:rsidRPr="00F82E84">
        <w:rPr>
          <w:szCs w:val="22"/>
          <w:lang w:val="en-CA"/>
        </w:rPr>
        <w:t xml:space="preserve"> any increase in both MAC </w:t>
      </w:r>
      <w:r w:rsidR="00D6498A" w:rsidRPr="00F82E84">
        <w:rPr>
          <w:szCs w:val="22"/>
          <w:lang w:val="en-CA" w:eastAsia="zh-CN"/>
        </w:rPr>
        <w:t>result</w:t>
      </w:r>
      <w:r w:rsidR="00D6498A" w:rsidRPr="00F82E84">
        <w:rPr>
          <w:szCs w:val="22"/>
          <w:lang w:val="en-CA"/>
        </w:rPr>
        <w:t xml:space="preserve"> and memory size. For the runtime at encoder side of this contribution, there are about 9% (from 151% to 160%) and 25% (from 147% to 172%) increase und</w:t>
      </w:r>
      <w:r w:rsidR="00D6498A" w:rsidRPr="00D52A42">
        <w:rPr>
          <w:szCs w:val="22"/>
          <w:lang w:val="en-CA"/>
        </w:rPr>
        <w:t>er RA and AI configurations, respectively.</w:t>
      </w:r>
    </w:p>
    <w:p w14:paraId="7169133B" w14:textId="746D3103" w:rsidR="00B540B1" w:rsidRDefault="00B540B1" w:rsidP="00AD2B8D">
      <w:pPr>
        <w:pStyle w:val="1"/>
        <w:ind w:left="360" w:hanging="360"/>
        <w:rPr>
          <w:lang w:val="en-CA"/>
        </w:rPr>
      </w:pPr>
      <w:r w:rsidRPr="00B540B1">
        <w:rPr>
          <w:lang w:val="en-CA"/>
        </w:rPr>
        <w:t>References</w:t>
      </w:r>
    </w:p>
    <w:p w14:paraId="363F9766" w14:textId="787D25BF" w:rsidR="00CB6355" w:rsidRPr="00CB6355" w:rsidRDefault="00CB6355" w:rsidP="00CB6355">
      <w:pPr>
        <w:pStyle w:val="ad"/>
        <w:numPr>
          <w:ilvl w:val="0"/>
          <w:numId w:val="15"/>
        </w:numPr>
        <w:ind w:firstLineChars="0"/>
      </w:pPr>
      <w:bookmarkStart w:id="4" w:name="_Ref124704123"/>
      <w:r>
        <w:t>R. Chang, L. Wang, X. X</w:t>
      </w:r>
      <w:r w:rsidR="0013002D">
        <w:t>u</w:t>
      </w:r>
      <w:r>
        <w:t xml:space="preserve">, </w:t>
      </w:r>
      <w:r w:rsidR="0013002D">
        <w:t>S</w:t>
      </w:r>
      <w:r>
        <w:t xml:space="preserve">. </w:t>
      </w:r>
      <w:r w:rsidR="0013002D">
        <w:t>Liu</w:t>
      </w:r>
      <w:r>
        <w:t>.</w:t>
      </w:r>
      <w:r w:rsidRPr="00CB6355">
        <w:t xml:space="preserve"> EE1-1.1: More refinements on NN based in-loop filter with a single model</w:t>
      </w:r>
      <w:r>
        <w:t xml:space="preserve">. </w:t>
      </w:r>
      <w:r w:rsidRPr="00CB6355">
        <w:t>JVET-A</w:t>
      </w:r>
      <w:r>
        <w:t>C</w:t>
      </w:r>
      <w:r w:rsidRPr="00CB6355">
        <w:t>01</w:t>
      </w:r>
      <w:r>
        <w:t>94</w:t>
      </w:r>
      <w:r w:rsidRPr="00CB6355">
        <w:t>, 29th Meeting, by teleconference, 11–20 January 2023</w:t>
      </w:r>
      <w:r>
        <w:t>.</w:t>
      </w:r>
      <w:bookmarkEnd w:id="4"/>
    </w:p>
    <w:p w14:paraId="11AB0477" w14:textId="0AC8A623" w:rsidR="0013002D" w:rsidRPr="0013002D" w:rsidRDefault="0013002D" w:rsidP="0013002D">
      <w:pPr>
        <w:pStyle w:val="ad"/>
        <w:numPr>
          <w:ilvl w:val="0"/>
          <w:numId w:val="15"/>
        </w:numPr>
        <w:ind w:firstLineChars="0"/>
      </w:pPr>
      <w:bookmarkStart w:id="5" w:name="_Ref124704136"/>
      <w:r w:rsidRPr="0013002D">
        <w:t>R. Chang, L. Wang, X. Xu, S. Liu. EE1-1.2: encoder-only optimization for NN based in-loop filter with a single model. JVET-AC019</w:t>
      </w:r>
      <w:r>
        <w:t>5</w:t>
      </w:r>
      <w:r w:rsidRPr="0013002D">
        <w:t>, 29th Meeting, by teleconference, 11–20 January 2023.</w:t>
      </w:r>
      <w:bookmarkEnd w:id="5"/>
    </w:p>
    <w:p w14:paraId="01AF12D6" w14:textId="4EAB3716" w:rsidR="00CD6091" w:rsidRPr="002A4543" w:rsidRDefault="00CD6091" w:rsidP="00CD6091">
      <w:pPr>
        <w:pStyle w:val="ae"/>
        <w:numPr>
          <w:ilvl w:val="0"/>
          <w:numId w:val="15"/>
        </w:numPr>
        <w:jc w:val="both"/>
      </w:pPr>
      <w:bookmarkStart w:id="6" w:name="_Ref124707595"/>
      <w:r>
        <w:t>F. Galpin</w:t>
      </w:r>
      <w:r>
        <w:rPr>
          <w:rFonts w:hint="eastAsia"/>
        </w:rPr>
        <w:t>,</w:t>
      </w:r>
      <w:r>
        <w:t xml:space="preserve"> T. Dumas</w:t>
      </w:r>
      <w:r>
        <w:rPr>
          <w:rFonts w:hint="eastAsia"/>
        </w:rPr>
        <w:t>,</w:t>
      </w:r>
      <w:r>
        <w:t xml:space="preserve"> P. </w:t>
      </w:r>
      <w:proofErr w:type="spellStart"/>
      <w:r>
        <w:t>Bordes</w:t>
      </w:r>
      <w:proofErr w:type="spellEnd"/>
      <w:r>
        <w:rPr>
          <w:rFonts w:hint="eastAsia"/>
        </w:rPr>
        <w:t>,</w:t>
      </w:r>
      <w:r>
        <w:t xml:space="preserve"> E. François. </w:t>
      </w:r>
      <w:r w:rsidRPr="00E34C99">
        <w:t>AHG11: Small Ad-hoc Deep-Learning Library (SADL) update</w:t>
      </w:r>
      <w:r>
        <w:t xml:space="preserve">. </w:t>
      </w:r>
      <w:r w:rsidRPr="00FD4464">
        <w:t>JVET-AA0086</w:t>
      </w:r>
      <w:r>
        <w:t xml:space="preserve">, </w:t>
      </w:r>
      <w:r w:rsidRPr="0027344C">
        <w:t>27th Meeting, by teleconference, 13–22 July 2022</w:t>
      </w:r>
      <w:r>
        <w:t>.</w:t>
      </w:r>
      <w:bookmarkEnd w:id="6"/>
    </w:p>
    <w:p w14:paraId="1BFE2373" w14:textId="6CF3D3F1" w:rsidR="00CD6091" w:rsidRPr="00CD6091" w:rsidRDefault="00CD6091" w:rsidP="00CD6091">
      <w:pPr>
        <w:pStyle w:val="ad"/>
        <w:numPr>
          <w:ilvl w:val="0"/>
          <w:numId w:val="15"/>
        </w:numPr>
        <w:ind w:firstLineChars="0"/>
        <w:rPr>
          <w:lang w:val="en-CA"/>
        </w:rPr>
      </w:pPr>
      <w:bookmarkStart w:id="7" w:name="_Ref124707606"/>
      <w:r w:rsidRPr="003F3C0D">
        <w:t>E. Alshina, R.-L. Liao, S. Liu, A. Segall. JVET common test conditions and evaluation procedures for neural network-based video coding technology. JVET-A</w:t>
      </w:r>
      <w:r>
        <w:t>B</w:t>
      </w:r>
      <w:r w:rsidRPr="003F3C0D">
        <w:t>2016, 2</w:t>
      </w:r>
      <w:r>
        <w:t>8</w:t>
      </w:r>
      <w:r w:rsidRPr="003F3C0D">
        <w:t xml:space="preserve">th Meeting, </w:t>
      </w:r>
      <w:r w:rsidRPr="00CD6091">
        <w:rPr>
          <w:lang w:val="en-CA"/>
        </w:rPr>
        <w:t>Mainz, DE, 20–28 October 2022</w:t>
      </w:r>
      <w:r w:rsidRPr="003F3C0D">
        <w:t>.</w:t>
      </w:r>
      <w:bookmarkEnd w:id="7"/>
    </w:p>
    <w:p w14:paraId="47C94561" w14:textId="58832A29" w:rsidR="00D018C7" w:rsidRDefault="00D018C7" w:rsidP="009234A5">
      <w:pPr>
        <w:rPr>
          <w:szCs w:val="22"/>
          <w:lang w:val="en-CA"/>
        </w:rPr>
        <w:sectPr w:rsidR="00D018C7" w:rsidSect="00247E1E">
          <w:footerReference w:type="default" r:id="rId14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B0DC3B4" w:rsidR="007F1F8B" w:rsidRPr="005B217D" w:rsidRDefault="00134920" w:rsidP="00C977A8">
      <w:pPr>
        <w:rPr>
          <w:szCs w:val="22"/>
          <w:lang w:val="en-CA"/>
        </w:rPr>
      </w:pPr>
      <w:r w:rsidRPr="00134920">
        <w:rPr>
          <w:szCs w:val="22"/>
          <w:lang w:val="en-CA"/>
        </w:rPr>
        <w:t xml:space="preserve">Tencent may have current or pending patent rights relating to the technology described in this contribution </w:t>
      </w:r>
      <w:proofErr w:type="gramStart"/>
      <w:r w:rsidRPr="00134920">
        <w:rPr>
          <w:szCs w:val="22"/>
          <w:lang w:val="en-CA"/>
        </w:rPr>
        <w:t>and,</w:t>
      </w:r>
      <w:proofErr w:type="gramEnd"/>
      <w:r w:rsidRPr="00134920">
        <w:rPr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D018C7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206A07" w14:textId="77777777" w:rsidR="00CE66F5" w:rsidRPr="000A1424" w:rsidRDefault="00CE66F5" w:rsidP="000A1424">
      <w:pPr>
        <w:pStyle w:val="a4"/>
        <w:rPr>
          <w:vanish/>
        </w:rPr>
      </w:pPr>
    </w:p>
  </w:endnote>
  <w:endnote w:type="continuationSeparator" w:id="0">
    <w:p w14:paraId="050174CA" w14:textId="77777777" w:rsidR="00CE66F5" w:rsidRDefault="00CE6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29ABD72" w:rsidR="00F142F2" w:rsidRPr="00C00DDE" w:rsidRDefault="00F142F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86F8A">
      <w:rPr>
        <w:rStyle w:val="a5"/>
        <w:noProof/>
      </w:rPr>
      <w:t>2023-01-17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E36E4E" w14:textId="77777777" w:rsidR="00CE66F5" w:rsidRDefault="00CE66F5">
      <w:r>
        <w:separator/>
      </w:r>
    </w:p>
  </w:footnote>
  <w:footnote w:type="continuationSeparator" w:id="0">
    <w:p w14:paraId="175BF3EB" w14:textId="77777777" w:rsidR="00CE66F5" w:rsidRDefault="00CE66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E3215A"/>
    <w:multiLevelType w:val="hybridMultilevel"/>
    <w:tmpl w:val="8A28C154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667460B"/>
    <w:multiLevelType w:val="hybridMultilevel"/>
    <w:tmpl w:val="B016BF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6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203"/>
    <w:rsid w:val="000034BA"/>
    <w:rsid w:val="00004513"/>
    <w:rsid w:val="0000601C"/>
    <w:rsid w:val="000101D3"/>
    <w:rsid w:val="000161DA"/>
    <w:rsid w:val="00020F29"/>
    <w:rsid w:val="00024567"/>
    <w:rsid w:val="000308A3"/>
    <w:rsid w:val="00035F74"/>
    <w:rsid w:val="00040958"/>
    <w:rsid w:val="000410B5"/>
    <w:rsid w:val="00043A4F"/>
    <w:rsid w:val="000442CA"/>
    <w:rsid w:val="0004543A"/>
    <w:rsid w:val="000458BC"/>
    <w:rsid w:val="00045C41"/>
    <w:rsid w:val="00046C03"/>
    <w:rsid w:val="00051282"/>
    <w:rsid w:val="00051F96"/>
    <w:rsid w:val="00053E73"/>
    <w:rsid w:val="00053EAE"/>
    <w:rsid w:val="00053FC6"/>
    <w:rsid w:val="00054B32"/>
    <w:rsid w:val="00055158"/>
    <w:rsid w:val="00056665"/>
    <w:rsid w:val="0006063C"/>
    <w:rsid w:val="00063E06"/>
    <w:rsid w:val="00065039"/>
    <w:rsid w:val="000652D1"/>
    <w:rsid w:val="00066B90"/>
    <w:rsid w:val="00070BBA"/>
    <w:rsid w:val="000745D7"/>
    <w:rsid w:val="0007614F"/>
    <w:rsid w:val="00081398"/>
    <w:rsid w:val="000818EF"/>
    <w:rsid w:val="00084393"/>
    <w:rsid w:val="000865E1"/>
    <w:rsid w:val="00092AF4"/>
    <w:rsid w:val="00094479"/>
    <w:rsid w:val="000962AC"/>
    <w:rsid w:val="000963C9"/>
    <w:rsid w:val="000A1424"/>
    <w:rsid w:val="000A5027"/>
    <w:rsid w:val="000B0C0F"/>
    <w:rsid w:val="000B1C6B"/>
    <w:rsid w:val="000B4142"/>
    <w:rsid w:val="000B4403"/>
    <w:rsid w:val="000B4D1D"/>
    <w:rsid w:val="000B4FF9"/>
    <w:rsid w:val="000C09AC"/>
    <w:rsid w:val="000C228D"/>
    <w:rsid w:val="000C2BAA"/>
    <w:rsid w:val="000C5F4C"/>
    <w:rsid w:val="000C6729"/>
    <w:rsid w:val="000C7E6A"/>
    <w:rsid w:val="000D5BD5"/>
    <w:rsid w:val="000D7DB0"/>
    <w:rsid w:val="000E00F3"/>
    <w:rsid w:val="000E2129"/>
    <w:rsid w:val="000E3CFD"/>
    <w:rsid w:val="000F158C"/>
    <w:rsid w:val="000F3833"/>
    <w:rsid w:val="000F3EF3"/>
    <w:rsid w:val="00102F3D"/>
    <w:rsid w:val="0012123E"/>
    <w:rsid w:val="00124E38"/>
    <w:rsid w:val="0012580B"/>
    <w:rsid w:val="001267D4"/>
    <w:rsid w:val="0013002D"/>
    <w:rsid w:val="00131F90"/>
    <w:rsid w:val="0013458C"/>
    <w:rsid w:val="00134920"/>
    <w:rsid w:val="0013526E"/>
    <w:rsid w:val="00137602"/>
    <w:rsid w:val="0014090D"/>
    <w:rsid w:val="00140BBB"/>
    <w:rsid w:val="00142695"/>
    <w:rsid w:val="00142CCB"/>
    <w:rsid w:val="00144DC6"/>
    <w:rsid w:val="00146152"/>
    <w:rsid w:val="001508DB"/>
    <w:rsid w:val="00155526"/>
    <w:rsid w:val="0015736D"/>
    <w:rsid w:val="00161014"/>
    <w:rsid w:val="00164C53"/>
    <w:rsid w:val="00164FEE"/>
    <w:rsid w:val="00165ADD"/>
    <w:rsid w:val="00170E6B"/>
    <w:rsid w:val="00171371"/>
    <w:rsid w:val="00173F2D"/>
    <w:rsid w:val="00175A24"/>
    <w:rsid w:val="00177DCD"/>
    <w:rsid w:val="00185346"/>
    <w:rsid w:val="00186742"/>
    <w:rsid w:val="00187E58"/>
    <w:rsid w:val="001902CF"/>
    <w:rsid w:val="00191814"/>
    <w:rsid w:val="001979F4"/>
    <w:rsid w:val="001A26E5"/>
    <w:rsid w:val="001A297E"/>
    <w:rsid w:val="001A368E"/>
    <w:rsid w:val="001A5143"/>
    <w:rsid w:val="001A7329"/>
    <w:rsid w:val="001A792F"/>
    <w:rsid w:val="001B1AB8"/>
    <w:rsid w:val="001B2543"/>
    <w:rsid w:val="001B4E28"/>
    <w:rsid w:val="001C3525"/>
    <w:rsid w:val="001C3AFB"/>
    <w:rsid w:val="001C4CA0"/>
    <w:rsid w:val="001C7A50"/>
    <w:rsid w:val="001D07F0"/>
    <w:rsid w:val="001D14B8"/>
    <w:rsid w:val="001D1BD2"/>
    <w:rsid w:val="001E0248"/>
    <w:rsid w:val="001E02BE"/>
    <w:rsid w:val="001E0E3B"/>
    <w:rsid w:val="001E3B37"/>
    <w:rsid w:val="001E5B50"/>
    <w:rsid w:val="001F1685"/>
    <w:rsid w:val="001F2594"/>
    <w:rsid w:val="001F5FE8"/>
    <w:rsid w:val="001F67EA"/>
    <w:rsid w:val="001F6A5E"/>
    <w:rsid w:val="00202220"/>
    <w:rsid w:val="002055A6"/>
    <w:rsid w:val="00206460"/>
    <w:rsid w:val="002069B4"/>
    <w:rsid w:val="002079EF"/>
    <w:rsid w:val="0021287A"/>
    <w:rsid w:val="00215DFC"/>
    <w:rsid w:val="002212DF"/>
    <w:rsid w:val="00222CD4"/>
    <w:rsid w:val="00224F8A"/>
    <w:rsid w:val="00225016"/>
    <w:rsid w:val="002253CA"/>
    <w:rsid w:val="002264A6"/>
    <w:rsid w:val="00227BA7"/>
    <w:rsid w:val="0023011C"/>
    <w:rsid w:val="002375C1"/>
    <w:rsid w:val="00237DE1"/>
    <w:rsid w:val="00243B54"/>
    <w:rsid w:val="00247C75"/>
    <w:rsid w:val="00247E1E"/>
    <w:rsid w:val="00254001"/>
    <w:rsid w:val="002624DE"/>
    <w:rsid w:val="00263398"/>
    <w:rsid w:val="00263B99"/>
    <w:rsid w:val="002647D8"/>
    <w:rsid w:val="00264A13"/>
    <w:rsid w:val="00266F06"/>
    <w:rsid w:val="00274496"/>
    <w:rsid w:val="00274B4F"/>
    <w:rsid w:val="00275BCF"/>
    <w:rsid w:val="0027688D"/>
    <w:rsid w:val="00280613"/>
    <w:rsid w:val="002914C8"/>
    <w:rsid w:val="00291E36"/>
    <w:rsid w:val="00292257"/>
    <w:rsid w:val="002943AC"/>
    <w:rsid w:val="002A044B"/>
    <w:rsid w:val="002A21CC"/>
    <w:rsid w:val="002A54E0"/>
    <w:rsid w:val="002A571A"/>
    <w:rsid w:val="002B1595"/>
    <w:rsid w:val="002B191D"/>
    <w:rsid w:val="002B2E83"/>
    <w:rsid w:val="002B49EE"/>
    <w:rsid w:val="002C5045"/>
    <w:rsid w:val="002C6E18"/>
    <w:rsid w:val="002D0AF6"/>
    <w:rsid w:val="002E71E0"/>
    <w:rsid w:val="002F164D"/>
    <w:rsid w:val="002F21F1"/>
    <w:rsid w:val="002F2FA4"/>
    <w:rsid w:val="002F6E2B"/>
    <w:rsid w:val="003021BC"/>
    <w:rsid w:val="00306206"/>
    <w:rsid w:val="0031061F"/>
    <w:rsid w:val="00317366"/>
    <w:rsid w:val="00317D85"/>
    <w:rsid w:val="00320ADF"/>
    <w:rsid w:val="003219E3"/>
    <w:rsid w:val="00323111"/>
    <w:rsid w:val="003234E2"/>
    <w:rsid w:val="0032361F"/>
    <w:rsid w:val="00323FEA"/>
    <w:rsid w:val="00325251"/>
    <w:rsid w:val="00327C56"/>
    <w:rsid w:val="003315A1"/>
    <w:rsid w:val="00335AEE"/>
    <w:rsid w:val="003373EC"/>
    <w:rsid w:val="003405C7"/>
    <w:rsid w:val="0034139D"/>
    <w:rsid w:val="00342FF4"/>
    <w:rsid w:val="0034406F"/>
    <w:rsid w:val="00344E5A"/>
    <w:rsid w:val="00346148"/>
    <w:rsid w:val="00350859"/>
    <w:rsid w:val="003524D0"/>
    <w:rsid w:val="00353500"/>
    <w:rsid w:val="003541A9"/>
    <w:rsid w:val="0036548E"/>
    <w:rsid w:val="003669EA"/>
    <w:rsid w:val="00366EBC"/>
    <w:rsid w:val="003706CC"/>
    <w:rsid w:val="003736A5"/>
    <w:rsid w:val="003738F3"/>
    <w:rsid w:val="00377710"/>
    <w:rsid w:val="003808F4"/>
    <w:rsid w:val="00384A87"/>
    <w:rsid w:val="00384C1B"/>
    <w:rsid w:val="00386F42"/>
    <w:rsid w:val="0039083B"/>
    <w:rsid w:val="00397E5F"/>
    <w:rsid w:val="003A2D8E"/>
    <w:rsid w:val="003A3B7A"/>
    <w:rsid w:val="003A3ED4"/>
    <w:rsid w:val="003A7CE6"/>
    <w:rsid w:val="003B42C4"/>
    <w:rsid w:val="003C20E4"/>
    <w:rsid w:val="003C5963"/>
    <w:rsid w:val="003D6342"/>
    <w:rsid w:val="003E6F90"/>
    <w:rsid w:val="003E73ED"/>
    <w:rsid w:val="003F0313"/>
    <w:rsid w:val="003F3C0D"/>
    <w:rsid w:val="003F5D0F"/>
    <w:rsid w:val="003F63D9"/>
    <w:rsid w:val="00402F16"/>
    <w:rsid w:val="00404F7D"/>
    <w:rsid w:val="0040681D"/>
    <w:rsid w:val="00414101"/>
    <w:rsid w:val="0041781B"/>
    <w:rsid w:val="004219CF"/>
    <w:rsid w:val="004234F0"/>
    <w:rsid w:val="00424D02"/>
    <w:rsid w:val="00426FA5"/>
    <w:rsid w:val="00427EEC"/>
    <w:rsid w:val="00430182"/>
    <w:rsid w:val="00433771"/>
    <w:rsid w:val="00433DDB"/>
    <w:rsid w:val="004347C7"/>
    <w:rsid w:val="00435A29"/>
    <w:rsid w:val="004366B2"/>
    <w:rsid w:val="00437619"/>
    <w:rsid w:val="0044050B"/>
    <w:rsid w:val="004437E0"/>
    <w:rsid w:val="004456D5"/>
    <w:rsid w:val="0045067A"/>
    <w:rsid w:val="004619B4"/>
    <w:rsid w:val="00462039"/>
    <w:rsid w:val="00465A1E"/>
    <w:rsid w:val="004706E6"/>
    <w:rsid w:val="0047597C"/>
    <w:rsid w:val="00476AC2"/>
    <w:rsid w:val="00490D35"/>
    <w:rsid w:val="004918C2"/>
    <w:rsid w:val="00492FF1"/>
    <w:rsid w:val="0049445A"/>
    <w:rsid w:val="00494866"/>
    <w:rsid w:val="004957D9"/>
    <w:rsid w:val="00496B83"/>
    <w:rsid w:val="004A21C5"/>
    <w:rsid w:val="004A2A63"/>
    <w:rsid w:val="004A3433"/>
    <w:rsid w:val="004B210C"/>
    <w:rsid w:val="004B3DE2"/>
    <w:rsid w:val="004B6170"/>
    <w:rsid w:val="004D0556"/>
    <w:rsid w:val="004D405F"/>
    <w:rsid w:val="004D7797"/>
    <w:rsid w:val="004E4F4F"/>
    <w:rsid w:val="004E58F5"/>
    <w:rsid w:val="004E6789"/>
    <w:rsid w:val="004E698C"/>
    <w:rsid w:val="004F61E3"/>
    <w:rsid w:val="005004E9"/>
    <w:rsid w:val="00501ACE"/>
    <w:rsid w:val="00502E10"/>
    <w:rsid w:val="0050354E"/>
    <w:rsid w:val="0051015C"/>
    <w:rsid w:val="00512C00"/>
    <w:rsid w:val="005152BC"/>
    <w:rsid w:val="00516CF1"/>
    <w:rsid w:val="00517F53"/>
    <w:rsid w:val="00522813"/>
    <w:rsid w:val="00531AE9"/>
    <w:rsid w:val="00532313"/>
    <w:rsid w:val="0053355C"/>
    <w:rsid w:val="00536188"/>
    <w:rsid w:val="00536EBF"/>
    <w:rsid w:val="00540DAC"/>
    <w:rsid w:val="005428DA"/>
    <w:rsid w:val="00546E36"/>
    <w:rsid w:val="00550A66"/>
    <w:rsid w:val="00556CEB"/>
    <w:rsid w:val="00564727"/>
    <w:rsid w:val="00564EEC"/>
    <w:rsid w:val="00567EC7"/>
    <w:rsid w:val="00570013"/>
    <w:rsid w:val="005753EC"/>
    <w:rsid w:val="00576F68"/>
    <w:rsid w:val="005801A2"/>
    <w:rsid w:val="00587036"/>
    <w:rsid w:val="0058774D"/>
    <w:rsid w:val="0059253F"/>
    <w:rsid w:val="00593719"/>
    <w:rsid w:val="005952A5"/>
    <w:rsid w:val="005A33A1"/>
    <w:rsid w:val="005A5B85"/>
    <w:rsid w:val="005B0F48"/>
    <w:rsid w:val="005B217D"/>
    <w:rsid w:val="005C385F"/>
    <w:rsid w:val="005C4845"/>
    <w:rsid w:val="005C6A5E"/>
    <w:rsid w:val="005C7C26"/>
    <w:rsid w:val="005D1E72"/>
    <w:rsid w:val="005D70BC"/>
    <w:rsid w:val="005E1577"/>
    <w:rsid w:val="005E1AC6"/>
    <w:rsid w:val="005E3F2B"/>
    <w:rsid w:val="005E6E65"/>
    <w:rsid w:val="005E7C35"/>
    <w:rsid w:val="005F2F51"/>
    <w:rsid w:val="005F6F1B"/>
    <w:rsid w:val="00605503"/>
    <w:rsid w:val="00615995"/>
    <w:rsid w:val="00616155"/>
    <w:rsid w:val="0061669D"/>
    <w:rsid w:val="00617830"/>
    <w:rsid w:val="0062098B"/>
    <w:rsid w:val="00623C93"/>
    <w:rsid w:val="00624B33"/>
    <w:rsid w:val="0063041A"/>
    <w:rsid w:val="00630AA2"/>
    <w:rsid w:val="00631159"/>
    <w:rsid w:val="006316AE"/>
    <w:rsid w:val="00631D8B"/>
    <w:rsid w:val="00633237"/>
    <w:rsid w:val="00635CB2"/>
    <w:rsid w:val="00644D34"/>
    <w:rsid w:val="00646707"/>
    <w:rsid w:val="00653C0F"/>
    <w:rsid w:val="00657F7E"/>
    <w:rsid w:val="00662C09"/>
    <w:rsid w:val="00662E58"/>
    <w:rsid w:val="006637F2"/>
    <w:rsid w:val="006642A5"/>
    <w:rsid w:val="00664DCF"/>
    <w:rsid w:val="0067006D"/>
    <w:rsid w:val="00672F3E"/>
    <w:rsid w:val="006829CB"/>
    <w:rsid w:val="006919D7"/>
    <w:rsid w:val="006A0928"/>
    <w:rsid w:val="006A0E5C"/>
    <w:rsid w:val="006A48E6"/>
    <w:rsid w:val="006B096F"/>
    <w:rsid w:val="006B7C69"/>
    <w:rsid w:val="006C5D39"/>
    <w:rsid w:val="006C641C"/>
    <w:rsid w:val="006C662D"/>
    <w:rsid w:val="006C7BF3"/>
    <w:rsid w:val="006D09CB"/>
    <w:rsid w:val="006D31B3"/>
    <w:rsid w:val="006D4A01"/>
    <w:rsid w:val="006D5708"/>
    <w:rsid w:val="006D6BA3"/>
    <w:rsid w:val="006D6D9B"/>
    <w:rsid w:val="006E2810"/>
    <w:rsid w:val="006E5417"/>
    <w:rsid w:val="006E6799"/>
    <w:rsid w:val="006F0794"/>
    <w:rsid w:val="006F20FD"/>
    <w:rsid w:val="006F6640"/>
    <w:rsid w:val="006F7528"/>
    <w:rsid w:val="00701E4F"/>
    <w:rsid w:val="007023DE"/>
    <w:rsid w:val="00703FB9"/>
    <w:rsid w:val="00706DBC"/>
    <w:rsid w:val="00711DC5"/>
    <w:rsid w:val="00712F60"/>
    <w:rsid w:val="00720CA3"/>
    <w:rsid w:val="00720E3B"/>
    <w:rsid w:val="007223DA"/>
    <w:rsid w:val="007336A3"/>
    <w:rsid w:val="007347DE"/>
    <w:rsid w:val="0074393F"/>
    <w:rsid w:val="00743D6A"/>
    <w:rsid w:val="00743F26"/>
    <w:rsid w:val="00745F6B"/>
    <w:rsid w:val="00746F36"/>
    <w:rsid w:val="00747931"/>
    <w:rsid w:val="0075175B"/>
    <w:rsid w:val="00753D0D"/>
    <w:rsid w:val="0075585E"/>
    <w:rsid w:val="007624C4"/>
    <w:rsid w:val="00764B93"/>
    <w:rsid w:val="00766319"/>
    <w:rsid w:val="0076662A"/>
    <w:rsid w:val="00770571"/>
    <w:rsid w:val="0077582B"/>
    <w:rsid w:val="007768FF"/>
    <w:rsid w:val="00782110"/>
    <w:rsid w:val="007824D3"/>
    <w:rsid w:val="00782ABC"/>
    <w:rsid w:val="00784AC7"/>
    <w:rsid w:val="007877E8"/>
    <w:rsid w:val="00792FA7"/>
    <w:rsid w:val="007931B4"/>
    <w:rsid w:val="00794E31"/>
    <w:rsid w:val="00796EE3"/>
    <w:rsid w:val="007A4A5B"/>
    <w:rsid w:val="007A5BE3"/>
    <w:rsid w:val="007A5C53"/>
    <w:rsid w:val="007A7D29"/>
    <w:rsid w:val="007B4AB8"/>
    <w:rsid w:val="007B5A90"/>
    <w:rsid w:val="007C013F"/>
    <w:rsid w:val="007C081C"/>
    <w:rsid w:val="007C382E"/>
    <w:rsid w:val="007C51D1"/>
    <w:rsid w:val="007C6565"/>
    <w:rsid w:val="007D1181"/>
    <w:rsid w:val="007E01A3"/>
    <w:rsid w:val="007E3AB0"/>
    <w:rsid w:val="007E7DCF"/>
    <w:rsid w:val="007F19B4"/>
    <w:rsid w:val="007F1F8B"/>
    <w:rsid w:val="007F27CB"/>
    <w:rsid w:val="007F5464"/>
    <w:rsid w:val="007F6205"/>
    <w:rsid w:val="007F67A1"/>
    <w:rsid w:val="007F69EC"/>
    <w:rsid w:val="00801A7B"/>
    <w:rsid w:val="0080284C"/>
    <w:rsid w:val="00804371"/>
    <w:rsid w:val="00805EE4"/>
    <w:rsid w:val="00807CFA"/>
    <w:rsid w:val="00811BBA"/>
    <w:rsid w:val="00811C05"/>
    <w:rsid w:val="00813757"/>
    <w:rsid w:val="00813B00"/>
    <w:rsid w:val="008206C8"/>
    <w:rsid w:val="00822BD1"/>
    <w:rsid w:val="0082356A"/>
    <w:rsid w:val="00831FBD"/>
    <w:rsid w:val="00835653"/>
    <w:rsid w:val="00842003"/>
    <w:rsid w:val="008422D9"/>
    <w:rsid w:val="00842938"/>
    <w:rsid w:val="00843C00"/>
    <w:rsid w:val="00853870"/>
    <w:rsid w:val="00854514"/>
    <w:rsid w:val="00860CDB"/>
    <w:rsid w:val="0086387C"/>
    <w:rsid w:val="00863B2A"/>
    <w:rsid w:val="00867227"/>
    <w:rsid w:val="008725C4"/>
    <w:rsid w:val="0087285D"/>
    <w:rsid w:val="00874A6C"/>
    <w:rsid w:val="00876C65"/>
    <w:rsid w:val="00882125"/>
    <w:rsid w:val="00882F72"/>
    <w:rsid w:val="00884541"/>
    <w:rsid w:val="008910DD"/>
    <w:rsid w:val="00893B35"/>
    <w:rsid w:val="00893DC4"/>
    <w:rsid w:val="008940CE"/>
    <w:rsid w:val="00897F0E"/>
    <w:rsid w:val="008A03A8"/>
    <w:rsid w:val="008A147E"/>
    <w:rsid w:val="008A49A9"/>
    <w:rsid w:val="008A4B4C"/>
    <w:rsid w:val="008B13AD"/>
    <w:rsid w:val="008B1AAF"/>
    <w:rsid w:val="008C014E"/>
    <w:rsid w:val="008C08EA"/>
    <w:rsid w:val="008C239F"/>
    <w:rsid w:val="008C35B3"/>
    <w:rsid w:val="008D4674"/>
    <w:rsid w:val="008D7F5D"/>
    <w:rsid w:val="008E400D"/>
    <w:rsid w:val="008E45EF"/>
    <w:rsid w:val="008E480C"/>
    <w:rsid w:val="008E4D67"/>
    <w:rsid w:val="008F284A"/>
    <w:rsid w:val="008F392D"/>
    <w:rsid w:val="0090153C"/>
    <w:rsid w:val="009071C2"/>
    <w:rsid w:val="0090743B"/>
    <w:rsid w:val="00907757"/>
    <w:rsid w:val="00913CEF"/>
    <w:rsid w:val="00915EFE"/>
    <w:rsid w:val="009162FE"/>
    <w:rsid w:val="00920FEF"/>
    <w:rsid w:val="009212B0"/>
    <w:rsid w:val="00921CA5"/>
    <w:rsid w:val="00921FA1"/>
    <w:rsid w:val="00922DF6"/>
    <w:rsid w:val="009234A5"/>
    <w:rsid w:val="009249A2"/>
    <w:rsid w:val="00926656"/>
    <w:rsid w:val="00932D93"/>
    <w:rsid w:val="00933453"/>
    <w:rsid w:val="009336F7"/>
    <w:rsid w:val="0093636C"/>
    <w:rsid w:val="00936CA5"/>
    <w:rsid w:val="009374A7"/>
    <w:rsid w:val="00937F03"/>
    <w:rsid w:val="0094219C"/>
    <w:rsid w:val="00942E01"/>
    <w:rsid w:val="00945986"/>
    <w:rsid w:val="00955F6D"/>
    <w:rsid w:val="00960211"/>
    <w:rsid w:val="00967FD6"/>
    <w:rsid w:val="009701F9"/>
    <w:rsid w:val="0097361D"/>
    <w:rsid w:val="00976D4E"/>
    <w:rsid w:val="009776E3"/>
    <w:rsid w:val="00977C16"/>
    <w:rsid w:val="009841A3"/>
    <w:rsid w:val="0098551D"/>
    <w:rsid w:val="00985DCB"/>
    <w:rsid w:val="00986335"/>
    <w:rsid w:val="0099518F"/>
    <w:rsid w:val="009959FB"/>
    <w:rsid w:val="009A16E8"/>
    <w:rsid w:val="009A26D0"/>
    <w:rsid w:val="009A279D"/>
    <w:rsid w:val="009A4812"/>
    <w:rsid w:val="009A4868"/>
    <w:rsid w:val="009A4972"/>
    <w:rsid w:val="009A523D"/>
    <w:rsid w:val="009A58AF"/>
    <w:rsid w:val="009B02A1"/>
    <w:rsid w:val="009B3361"/>
    <w:rsid w:val="009B3545"/>
    <w:rsid w:val="009B42EE"/>
    <w:rsid w:val="009B7F3F"/>
    <w:rsid w:val="009C0164"/>
    <w:rsid w:val="009C1F18"/>
    <w:rsid w:val="009C274B"/>
    <w:rsid w:val="009C3E52"/>
    <w:rsid w:val="009C6681"/>
    <w:rsid w:val="009D04CA"/>
    <w:rsid w:val="009D7CE6"/>
    <w:rsid w:val="009E24B0"/>
    <w:rsid w:val="009E448E"/>
    <w:rsid w:val="009F3E00"/>
    <w:rsid w:val="009F496B"/>
    <w:rsid w:val="00A01439"/>
    <w:rsid w:val="00A02E61"/>
    <w:rsid w:val="00A03BC4"/>
    <w:rsid w:val="00A05CFF"/>
    <w:rsid w:val="00A1002E"/>
    <w:rsid w:val="00A104F0"/>
    <w:rsid w:val="00A129E5"/>
    <w:rsid w:val="00A13048"/>
    <w:rsid w:val="00A147AB"/>
    <w:rsid w:val="00A1791F"/>
    <w:rsid w:val="00A2043D"/>
    <w:rsid w:val="00A24B7B"/>
    <w:rsid w:val="00A26AC3"/>
    <w:rsid w:val="00A27354"/>
    <w:rsid w:val="00A3150F"/>
    <w:rsid w:val="00A432DD"/>
    <w:rsid w:val="00A46843"/>
    <w:rsid w:val="00A50288"/>
    <w:rsid w:val="00A56B97"/>
    <w:rsid w:val="00A57A7C"/>
    <w:rsid w:val="00A6093D"/>
    <w:rsid w:val="00A701AA"/>
    <w:rsid w:val="00A703CE"/>
    <w:rsid w:val="00A72017"/>
    <w:rsid w:val="00A767DC"/>
    <w:rsid w:val="00A76A6D"/>
    <w:rsid w:val="00A80B80"/>
    <w:rsid w:val="00A83253"/>
    <w:rsid w:val="00A84815"/>
    <w:rsid w:val="00A848BC"/>
    <w:rsid w:val="00A855D9"/>
    <w:rsid w:val="00A948F3"/>
    <w:rsid w:val="00AA0673"/>
    <w:rsid w:val="00AA17EE"/>
    <w:rsid w:val="00AA3D38"/>
    <w:rsid w:val="00AA6151"/>
    <w:rsid w:val="00AA6E84"/>
    <w:rsid w:val="00AB1A1C"/>
    <w:rsid w:val="00AB4721"/>
    <w:rsid w:val="00AB49B4"/>
    <w:rsid w:val="00AB7405"/>
    <w:rsid w:val="00AC0694"/>
    <w:rsid w:val="00AC0BEA"/>
    <w:rsid w:val="00AC0CA2"/>
    <w:rsid w:val="00AC1BA0"/>
    <w:rsid w:val="00AD05A8"/>
    <w:rsid w:val="00AD2B8D"/>
    <w:rsid w:val="00AD40D4"/>
    <w:rsid w:val="00AE341B"/>
    <w:rsid w:val="00AE4ECD"/>
    <w:rsid w:val="00AF1F58"/>
    <w:rsid w:val="00AF4F51"/>
    <w:rsid w:val="00AF51C5"/>
    <w:rsid w:val="00AF6D99"/>
    <w:rsid w:val="00B01905"/>
    <w:rsid w:val="00B07CA7"/>
    <w:rsid w:val="00B102C5"/>
    <w:rsid w:val="00B1279A"/>
    <w:rsid w:val="00B1536B"/>
    <w:rsid w:val="00B15CA6"/>
    <w:rsid w:val="00B21DE1"/>
    <w:rsid w:val="00B260B9"/>
    <w:rsid w:val="00B3640F"/>
    <w:rsid w:val="00B3661B"/>
    <w:rsid w:val="00B4194A"/>
    <w:rsid w:val="00B437E8"/>
    <w:rsid w:val="00B43A6E"/>
    <w:rsid w:val="00B474A3"/>
    <w:rsid w:val="00B51F2C"/>
    <w:rsid w:val="00B5222E"/>
    <w:rsid w:val="00B527A1"/>
    <w:rsid w:val="00B53179"/>
    <w:rsid w:val="00B532EA"/>
    <w:rsid w:val="00B540B1"/>
    <w:rsid w:val="00B56070"/>
    <w:rsid w:val="00B57A23"/>
    <w:rsid w:val="00B600CD"/>
    <w:rsid w:val="00B61C96"/>
    <w:rsid w:val="00B63E79"/>
    <w:rsid w:val="00B64D36"/>
    <w:rsid w:val="00B7278F"/>
    <w:rsid w:val="00B73A2A"/>
    <w:rsid w:val="00B74628"/>
    <w:rsid w:val="00B75A51"/>
    <w:rsid w:val="00B778C4"/>
    <w:rsid w:val="00B827C6"/>
    <w:rsid w:val="00B82BD9"/>
    <w:rsid w:val="00B83BF5"/>
    <w:rsid w:val="00B907E1"/>
    <w:rsid w:val="00B9155E"/>
    <w:rsid w:val="00B94B06"/>
    <w:rsid w:val="00B94C28"/>
    <w:rsid w:val="00BA18EF"/>
    <w:rsid w:val="00BA7030"/>
    <w:rsid w:val="00BB2793"/>
    <w:rsid w:val="00BC0F3E"/>
    <w:rsid w:val="00BC10BA"/>
    <w:rsid w:val="00BC5490"/>
    <w:rsid w:val="00BC5AFD"/>
    <w:rsid w:val="00BE00B3"/>
    <w:rsid w:val="00BE0811"/>
    <w:rsid w:val="00BE12DD"/>
    <w:rsid w:val="00BE1BBD"/>
    <w:rsid w:val="00BF0F8B"/>
    <w:rsid w:val="00C00DDE"/>
    <w:rsid w:val="00C00E04"/>
    <w:rsid w:val="00C02469"/>
    <w:rsid w:val="00C04F43"/>
    <w:rsid w:val="00C05271"/>
    <w:rsid w:val="00C0609D"/>
    <w:rsid w:val="00C101B6"/>
    <w:rsid w:val="00C115AB"/>
    <w:rsid w:val="00C12D35"/>
    <w:rsid w:val="00C13C4E"/>
    <w:rsid w:val="00C16AD7"/>
    <w:rsid w:val="00C21775"/>
    <w:rsid w:val="00C242AE"/>
    <w:rsid w:val="00C26CCB"/>
    <w:rsid w:val="00C30249"/>
    <w:rsid w:val="00C35F74"/>
    <w:rsid w:val="00C3723B"/>
    <w:rsid w:val="00C42466"/>
    <w:rsid w:val="00C44C0D"/>
    <w:rsid w:val="00C51F28"/>
    <w:rsid w:val="00C5251A"/>
    <w:rsid w:val="00C53312"/>
    <w:rsid w:val="00C575D4"/>
    <w:rsid w:val="00C606C9"/>
    <w:rsid w:val="00C665CE"/>
    <w:rsid w:val="00C80288"/>
    <w:rsid w:val="00C836F0"/>
    <w:rsid w:val="00C83C63"/>
    <w:rsid w:val="00C84003"/>
    <w:rsid w:val="00C90650"/>
    <w:rsid w:val="00C90859"/>
    <w:rsid w:val="00C911E1"/>
    <w:rsid w:val="00C91763"/>
    <w:rsid w:val="00C94C4E"/>
    <w:rsid w:val="00C977A8"/>
    <w:rsid w:val="00C97D78"/>
    <w:rsid w:val="00CA2B75"/>
    <w:rsid w:val="00CB31AF"/>
    <w:rsid w:val="00CB3C4A"/>
    <w:rsid w:val="00CB6355"/>
    <w:rsid w:val="00CC04FE"/>
    <w:rsid w:val="00CC09BE"/>
    <w:rsid w:val="00CC2AAE"/>
    <w:rsid w:val="00CC3CF0"/>
    <w:rsid w:val="00CC50E2"/>
    <w:rsid w:val="00CC5A42"/>
    <w:rsid w:val="00CC76A2"/>
    <w:rsid w:val="00CD0870"/>
    <w:rsid w:val="00CD0EAB"/>
    <w:rsid w:val="00CD6091"/>
    <w:rsid w:val="00CD62BB"/>
    <w:rsid w:val="00CD7217"/>
    <w:rsid w:val="00CE04BB"/>
    <w:rsid w:val="00CE3B38"/>
    <w:rsid w:val="00CE5E02"/>
    <w:rsid w:val="00CE66F5"/>
    <w:rsid w:val="00CE7879"/>
    <w:rsid w:val="00CF34DB"/>
    <w:rsid w:val="00CF3917"/>
    <w:rsid w:val="00CF4C20"/>
    <w:rsid w:val="00CF558F"/>
    <w:rsid w:val="00CF560C"/>
    <w:rsid w:val="00D010C0"/>
    <w:rsid w:val="00D018C7"/>
    <w:rsid w:val="00D04E6F"/>
    <w:rsid w:val="00D04E9B"/>
    <w:rsid w:val="00D0597C"/>
    <w:rsid w:val="00D06B8B"/>
    <w:rsid w:val="00D073E2"/>
    <w:rsid w:val="00D1555A"/>
    <w:rsid w:val="00D1566F"/>
    <w:rsid w:val="00D16B2E"/>
    <w:rsid w:val="00D24C96"/>
    <w:rsid w:val="00D32956"/>
    <w:rsid w:val="00D346CD"/>
    <w:rsid w:val="00D35642"/>
    <w:rsid w:val="00D36A52"/>
    <w:rsid w:val="00D42AF2"/>
    <w:rsid w:val="00D43AAA"/>
    <w:rsid w:val="00D446EC"/>
    <w:rsid w:val="00D46905"/>
    <w:rsid w:val="00D50002"/>
    <w:rsid w:val="00D502F9"/>
    <w:rsid w:val="00D51BF0"/>
    <w:rsid w:val="00D52A42"/>
    <w:rsid w:val="00D531DB"/>
    <w:rsid w:val="00D55942"/>
    <w:rsid w:val="00D55C3E"/>
    <w:rsid w:val="00D6498A"/>
    <w:rsid w:val="00D6704C"/>
    <w:rsid w:val="00D76EF5"/>
    <w:rsid w:val="00D807BF"/>
    <w:rsid w:val="00D82FCC"/>
    <w:rsid w:val="00D835E0"/>
    <w:rsid w:val="00D85A89"/>
    <w:rsid w:val="00D91FF9"/>
    <w:rsid w:val="00D94466"/>
    <w:rsid w:val="00D952E3"/>
    <w:rsid w:val="00D966C2"/>
    <w:rsid w:val="00DA17FC"/>
    <w:rsid w:val="00DA567A"/>
    <w:rsid w:val="00DA7887"/>
    <w:rsid w:val="00DB2C26"/>
    <w:rsid w:val="00DB3341"/>
    <w:rsid w:val="00DB45C3"/>
    <w:rsid w:val="00DC3226"/>
    <w:rsid w:val="00DD02F4"/>
    <w:rsid w:val="00DD132A"/>
    <w:rsid w:val="00DD1886"/>
    <w:rsid w:val="00DD2769"/>
    <w:rsid w:val="00DD3DBB"/>
    <w:rsid w:val="00DD6622"/>
    <w:rsid w:val="00DE077B"/>
    <w:rsid w:val="00DE1C7C"/>
    <w:rsid w:val="00DE4A79"/>
    <w:rsid w:val="00DE51C0"/>
    <w:rsid w:val="00DE6B43"/>
    <w:rsid w:val="00DF7D00"/>
    <w:rsid w:val="00E0388E"/>
    <w:rsid w:val="00E041C6"/>
    <w:rsid w:val="00E0446A"/>
    <w:rsid w:val="00E065F6"/>
    <w:rsid w:val="00E10635"/>
    <w:rsid w:val="00E11923"/>
    <w:rsid w:val="00E13933"/>
    <w:rsid w:val="00E15626"/>
    <w:rsid w:val="00E16DCE"/>
    <w:rsid w:val="00E207D8"/>
    <w:rsid w:val="00E262D4"/>
    <w:rsid w:val="00E31F24"/>
    <w:rsid w:val="00E36250"/>
    <w:rsid w:val="00E40C7C"/>
    <w:rsid w:val="00E464D2"/>
    <w:rsid w:val="00E466B3"/>
    <w:rsid w:val="00E47F2D"/>
    <w:rsid w:val="00E50A9F"/>
    <w:rsid w:val="00E52006"/>
    <w:rsid w:val="00E54511"/>
    <w:rsid w:val="00E60EDC"/>
    <w:rsid w:val="00E61DAC"/>
    <w:rsid w:val="00E634C8"/>
    <w:rsid w:val="00E65A52"/>
    <w:rsid w:val="00E67E4F"/>
    <w:rsid w:val="00E71798"/>
    <w:rsid w:val="00E7190A"/>
    <w:rsid w:val="00E72133"/>
    <w:rsid w:val="00E72B80"/>
    <w:rsid w:val="00E733C6"/>
    <w:rsid w:val="00E739D4"/>
    <w:rsid w:val="00E75F05"/>
    <w:rsid w:val="00E75FE3"/>
    <w:rsid w:val="00E76961"/>
    <w:rsid w:val="00E80A38"/>
    <w:rsid w:val="00E824FD"/>
    <w:rsid w:val="00E8483A"/>
    <w:rsid w:val="00E86C4C"/>
    <w:rsid w:val="00E87591"/>
    <w:rsid w:val="00E907A3"/>
    <w:rsid w:val="00E9426F"/>
    <w:rsid w:val="00EA0661"/>
    <w:rsid w:val="00EA29F9"/>
    <w:rsid w:val="00EA55C7"/>
    <w:rsid w:val="00EA5AE0"/>
    <w:rsid w:val="00EB56E1"/>
    <w:rsid w:val="00EB5958"/>
    <w:rsid w:val="00EB7AB1"/>
    <w:rsid w:val="00EC32BD"/>
    <w:rsid w:val="00ED0B44"/>
    <w:rsid w:val="00ED4CD6"/>
    <w:rsid w:val="00EE0C3F"/>
    <w:rsid w:val="00EE2275"/>
    <w:rsid w:val="00EE393C"/>
    <w:rsid w:val="00EE3EA3"/>
    <w:rsid w:val="00EE5C5C"/>
    <w:rsid w:val="00EE60D0"/>
    <w:rsid w:val="00EE7CD8"/>
    <w:rsid w:val="00EF37F6"/>
    <w:rsid w:val="00EF48CC"/>
    <w:rsid w:val="00EF761F"/>
    <w:rsid w:val="00F00801"/>
    <w:rsid w:val="00F07D9D"/>
    <w:rsid w:val="00F12A20"/>
    <w:rsid w:val="00F12D49"/>
    <w:rsid w:val="00F142F2"/>
    <w:rsid w:val="00F175CF"/>
    <w:rsid w:val="00F21BEF"/>
    <w:rsid w:val="00F2488D"/>
    <w:rsid w:val="00F25394"/>
    <w:rsid w:val="00F32CC3"/>
    <w:rsid w:val="00F33450"/>
    <w:rsid w:val="00F375E9"/>
    <w:rsid w:val="00F45A47"/>
    <w:rsid w:val="00F465BE"/>
    <w:rsid w:val="00F503AF"/>
    <w:rsid w:val="00F54DDB"/>
    <w:rsid w:val="00F55F95"/>
    <w:rsid w:val="00F601A0"/>
    <w:rsid w:val="00F615EE"/>
    <w:rsid w:val="00F633FD"/>
    <w:rsid w:val="00F63C38"/>
    <w:rsid w:val="00F65375"/>
    <w:rsid w:val="00F67481"/>
    <w:rsid w:val="00F7100A"/>
    <w:rsid w:val="00F712E9"/>
    <w:rsid w:val="00F73032"/>
    <w:rsid w:val="00F77B48"/>
    <w:rsid w:val="00F82E84"/>
    <w:rsid w:val="00F848FC"/>
    <w:rsid w:val="00F86F8A"/>
    <w:rsid w:val="00F8787E"/>
    <w:rsid w:val="00F906F6"/>
    <w:rsid w:val="00F9282A"/>
    <w:rsid w:val="00F96B69"/>
    <w:rsid w:val="00F96BAD"/>
    <w:rsid w:val="00FA139D"/>
    <w:rsid w:val="00FA211D"/>
    <w:rsid w:val="00FA60F5"/>
    <w:rsid w:val="00FA6CED"/>
    <w:rsid w:val="00FB0B59"/>
    <w:rsid w:val="00FB0E84"/>
    <w:rsid w:val="00FB1ACE"/>
    <w:rsid w:val="00FB3ABC"/>
    <w:rsid w:val="00FB4D94"/>
    <w:rsid w:val="00FB76C7"/>
    <w:rsid w:val="00FC192C"/>
    <w:rsid w:val="00FC2405"/>
    <w:rsid w:val="00FC2EB9"/>
    <w:rsid w:val="00FC375A"/>
    <w:rsid w:val="00FC3ED3"/>
    <w:rsid w:val="00FC736C"/>
    <w:rsid w:val="00FD01C2"/>
    <w:rsid w:val="00FE595C"/>
    <w:rsid w:val="00FF0CE3"/>
    <w:rsid w:val="00FF5AC3"/>
    <w:rsid w:val="00FF6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936CA5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0B4403"/>
    <w:pPr>
      <w:ind w:firstLineChars="200" w:firstLine="420"/>
    </w:pPr>
  </w:style>
  <w:style w:type="paragraph" w:styleId="ae">
    <w:name w:val="endnote text"/>
    <w:basedOn w:val="a"/>
    <w:link w:val="af"/>
    <w:rsid w:val="00967FD6"/>
    <w:pPr>
      <w:snapToGrid w:val="0"/>
      <w:jc w:val="left"/>
    </w:pPr>
  </w:style>
  <w:style w:type="character" w:customStyle="1" w:styleId="af">
    <w:name w:val="尾注文本 字符"/>
    <w:basedOn w:val="a0"/>
    <w:link w:val="ae"/>
    <w:rsid w:val="00967FD6"/>
    <w:rPr>
      <w:sz w:val="22"/>
    </w:rPr>
  </w:style>
  <w:style w:type="character" w:styleId="af0">
    <w:name w:val="endnote reference"/>
    <w:basedOn w:val="a0"/>
    <w:rsid w:val="00967FD6"/>
    <w:rPr>
      <w:vertAlign w:val="superscript"/>
    </w:rPr>
  </w:style>
  <w:style w:type="paragraph" w:styleId="af1">
    <w:name w:val="caption"/>
    <w:basedOn w:val="a"/>
    <w:next w:val="a"/>
    <w:unhideWhenUsed/>
    <w:qFormat/>
    <w:rsid w:val="006C641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hAnsiTheme="minorHAnsi" w:cstheme="minorBidi"/>
      <w:i/>
      <w:iCs/>
      <w:color w:val="44546A" w:themeColor="text2"/>
      <w:sz w:val="18"/>
      <w:szCs w:val="18"/>
      <w:lang w:eastAsia="zh-CN"/>
    </w:rPr>
  </w:style>
  <w:style w:type="table" w:styleId="af2">
    <w:name w:val="Table Grid"/>
    <w:basedOn w:val="a1"/>
    <w:rsid w:val="003738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annotation reference"/>
    <w:basedOn w:val="a0"/>
    <w:rsid w:val="00E733C6"/>
    <w:rPr>
      <w:sz w:val="16"/>
      <w:szCs w:val="16"/>
    </w:rPr>
  </w:style>
  <w:style w:type="paragraph" w:styleId="af4">
    <w:name w:val="annotation text"/>
    <w:basedOn w:val="a"/>
    <w:link w:val="af5"/>
    <w:rsid w:val="00E733C6"/>
    <w:rPr>
      <w:sz w:val="20"/>
    </w:rPr>
  </w:style>
  <w:style w:type="character" w:customStyle="1" w:styleId="af5">
    <w:name w:val="批注文字 字符"/>
    <w:basedOn w:val="a0"/>
    <w:link w:val="af4"/>
    <w:rsid w:val="00E733C6"/>
  </w:style>
  <w:style w:type="paragraph" w:styleId="af6">
    <w:name w:val="annotation subject"/>
    <w:basedOn w:val="af4"/>
    <w:next w:val="af4"/>
    <w:link w:val="af7"/>
    <w:semiHidden/>
    <w:unhideWhenUsed/>
    <w:rsid w:val="00E733C6"/>
    <w:rPr>
      <w:b/>
      <w:bCs/>
    </w:rPr>
  </w:style>
  <w:style w:type="character" w:customStyle="1" w:styleId="af7">
    <w:name w:val="批注主题 字符"/>
    <w:basedOn w:val="af5"/>
    <w:link w:val="af6"/>
    <w:semiHidden/>
    <w:rsid w:val="00E733C6"/>
    <w:rPr>
      <w:b/>
      <w:bCs/>
    </w:rPr>
  </w:style>
  <w:style w:type="paragraph" w:styleId="af8">
    <w:name w:val="footnote text"/>
    <w:basedOn w:val="a"/>
    <w:link w:val="af9"/>
    <w:rsid w:val="00CD6091"/>
    <w:pPr>
      <w:snapToGrid w:val="0"/>
      <w:jc w:val="left"/>
    </w:pPr>
    <w:rPr>
      <w:sz w:val="18"/>
      <w:szCs w:val="18"/>
    </w:rPr>
  </w:style>
  <w:style w:type="character" w:customStyle="1" w:styleId="af9">
    <w:name w:val="脚注文本 字符"/>
    <w:basedOn w:val="a0"/>
    <w:link w:val="af8"/>
    <w:rsid w:val="00CD6091"/>
    <w:rPr>
      <w:sz w:val="18"/>
      <w:szCs w:val="18"/>
    </w:rPr>
  </w:style>
  <w:style w:type="character" w:styleId="afa">
    <w:name w:val="footnote reference"/>
    <w:basedOn w:val="a0"/>
    <w:rsid w:val="00CD609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0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hanl@tencen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ozhongxu@tencent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qiangwang@tencent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renjiechang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ED34-2AE2-4A60-93E1-57EC1EF5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1217</Words>
  <Characters>6942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T172725</cp:lastModifiedBy>
  <cp:revision>2</cp:revision>
  <cp:lastPrinted>1900-01-01T08:00:00Z</cp:lastPrinted>
  <dcterms:created xsi:type="dcterms:W3CDTF">2023-01-17T11:07:00Z</dcterms:created>
  <dcterms:modified xsi:type="dcterms:W3CDTF">2023-01-17T11:07:00Z</dcterms:modified>
</cp:coreProperties>
</file>