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F9C236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CD5B5D">
              <w:rPr>
                <w:lang w:val="en-CA"/>
              </w:rPr>
              <w:t>3</w:t>
            </w:r>
            <w:r w:rsidR="002F7581">
              <w:rPr>
                <w:lang w:val="en-CA"/>
              </w:rPr>
              <w:t>2</w:t>
            </w:r>
            <w:r w:rsidR="00CD5B5D">
              <w:rPr>
                <w:lang w:val="en-CA"/>
              </w:rPr>
              <w:t>2</w:t>
            </w:r>
            <w:r w:rsidR="006A0E5C" w:rsidRPr="00402C22">
              <w:rPr>
                <w:lang w:val="en-CA"/>
              </w:rPr>
              <w:t>-v</w:t>
            </w:r>
            <w:r w:rsidR="00CD5B5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37C34261" w:rsidR="0065327F" w:rsidRPr="00F8250B" w:rsidRDefault="000508B4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Milo</w:t>
            </w:r>
            <w:r w:rsidR="005002A2">
              <w:rPr>
                <w:szCs w:val="22"/>
                <w:lang w:val="en-CA"/>
              </w:rPr>
              <w:t>š</w:t>
            </w:r>
            <w:r>
              <w:rPr>
                <w:szCs w:val="22"/>
                <w:lang w:val="en-CA"/>
              </w:rPr>
              <w:t xml:space="preserve"> Radosavljevi</w:t>
            </w:r>
            <w:r w:rsidR="005002A2">
              <w:rPr>
                <w:szCs w:val="22"/>
                <w:lang w:val="en-CA"/>
              </w:rPr>
              <w:t>ć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2FA99BBB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BF0FCB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BF0FCB">
        <w:rPr>
          <w:szCs w:val="22"/>
          <w:lang w:val="en-CA"/>
        </w:rPr>
        <w:t>212</w:t>
      </w:r>
      <w:r w:rsidR="00F814EA">
        <w:rPr>
          <w:lang w:val="en-CA"/>
        </w:rPr>
        <w:t>.</w:t>
      </w:r>
      <w:r w:rsidR="004B361F">
        <w:rPr>
          <w:szCs w:val="22"/>
          <w:lang w:val="en-CA"/>
        </w:rPr>
        <w:t xml:space="preserve"> </w:t>
      </w:r>
      <w:r w:rsidR="00EA57EB">
        <w:rPr>
          <w:szCs w:val="22"/>
          <w:lang w:val="en-CA"/>
        </w:rPr>
        <w:t>I</w:t>
      </w:r>
      <w:r w:rsidR="004B361F">
        <w:rPr>
          <w:szCs w:val="22"/>
          <w:lang w:val="en-CA"/>
        </w:rPr>
        <w:t>t is asserted that</w:t>
      </w:r>
      <w:r w:rsidR="00F814EA">
        <w:rPr>
          <w:szCs w:val="22"/>
          <w:lang w:val="en-CA"/>
        </w:rPr>
        <w:t xml:space="preserve"> partial</w:t>
      </w:r>
      <w:r w:rsidR="004B361F"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BF0FCB">
        <w:rPr>
          <w:szCs w:val="22"/>
          <w:lang w:val="en-CA"/>
        </w:rPr>
        <w:t>212</w:t>
      </w:r>
      <w:r w:rsidR="004B361F">
        <w:rPr>
          <w:szCs w:val="22"/>
          <w:lang w:val="en-CA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4819C921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3055331B" w14:textId="77777777" w:rsidR="00AA2EAF" w:rsidRDefault="00AA2EAF" w:rsidP="00AA2EAF">
      <w:pPr>
        <w:rPr>
          <w:lang w:val="en-GB"/>
        </w:rPr>
      </w:pPr>
      <w:r>
        <w:rPr>
          <w:lang w:val="en-GB"/>
        </w:rPr>
        <w:t xml:space="preserve">Cross-check is run on AI and RA, class F and TGM. Test is done on top of ECM-7.0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_Ref116463048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2045C9A3" w14:textId="77777777" w:rsidR="00AA2EAF" w:rsidRPr="00AA2EAF" w:rsidRDefault="00AA2EAF" w:rsidP="00AA2EAF">
      <w:pPr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D17786" w:rsidRPr="00D17786" w14:paraId="6A3D70F2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815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A709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D17786" w:rsidRPr="00D17786" w14:paraId="13787A6C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E0E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C15A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D17786" w:rsidRPr="00D17786" w14:paraId="583426E4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3C4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4EB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14B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7A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950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F9B4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17786" w:rsidRPr="00D17786" w14:paraId="10F8CADE" w14:textId="77777777" w:rsidTr="00D1778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D29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DBE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A4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A0B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41E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4E6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501DBD11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6D6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0E1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3DE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825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F8A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0F9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2F2AB839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0B6C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E45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704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9CF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CB4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403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21C4178B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386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7FA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B2C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8F5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8B7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468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577AA6C0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E93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9D16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EC6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132A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088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F2F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28C6BE11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F65C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DC6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F8A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7F4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762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61D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73601238" w14:textId="77777777" w:rsidTr="00D1778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4BC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9EBC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730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C07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594C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82F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4D659C69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D0C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160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BDF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B79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05E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897E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17786" w:rsidRPr="00D17786" w14:paraId="37554811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48E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A65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75A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382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F76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26B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D17786" w:rsidRPr="00D17786" w14:paraId="7659C9D3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800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794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A87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8BC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89F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7F3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D17786" w:rsidRPr="00D17786" w14:paraId="0977BFC0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9EF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002C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D17786" w:rsidRPr="00D17786" w14:paraId="7BD97CC5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DD5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F8CC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D17786" w:rsidRPr="00D17786" w14:paraId="73088B08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8BC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30EA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3A2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561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E963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833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17786" w:rsidRPr="00D17786" w14:paraId="38E0D28A" w14:textId="77777777" w:rsidTr="00D1778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A3E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867D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598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798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73A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981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050CE2D5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D67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875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0FD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A9A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642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E2EA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467A4902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C53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C5E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9FC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A15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267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EB2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3C16EFE0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B0E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C22A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ACF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1BD5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724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D49A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7A5AB017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30F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BCC8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2CA6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F6C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249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AFA3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17786" w:rsidRPr="00D17786" w14:paraId="1030A36F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652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753F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BC1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AB4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60C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0BDB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76D1CFEC" w14:textId="77777777" w:rsidTr="00D1778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A88C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2D22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1CBC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38A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4F2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BDD7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D17786" w:rsidRPr="00D17786" w14:paraId="0843060E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A6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48A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8768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73BA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35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28C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D17786" w:rsidRPr="00D17786" w14:paraId="74E1867C" w14:textId="77777777" w:rsidTr="00D1778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FD9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32D0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2391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288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7506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2094" w14:textId="77777777" w:rsidR="00D17786" w:rsidRPr="00D17786" w:rsidRDefault="00D17786" w:rsidP="00D17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17786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</w:tbl>
    <w:p w14:paraId="785B0766" w14:textId="2806BFA5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5F2DA9C" w14:textId="18C5F781" w:rsidR="00D17786" w:rsidRDefault="00D177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Note, encoding and decoding time are not reliable.</w:t>
      </w: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7E6EBA71" w:rsidR="00200E78" w:rsidRDefault="00CD5B5D" w:rsidP="00097F80">
      <w:r>
        <w:t>JVET-AC0212</w:t>
      </w:r>
      <w:r w:rsidR="003E2CC7" w:rsidRPr="00ED7752">
        <w:t xml:space="preserve"> was cross</w:t>
      </w:r>
      <w:r w:rsidR="00B215FB" w:rsidRPr="00ED7752">
        <w:t>-</w:t>
      </w:r>
      <w:r w:rsidR="003E2CC7" w:rsidRPr="00ED7752">
        <w:t>checked and the</w:t>
      </w:r>
      <w:r w:rsidR="0011789F">
        <w:t xml:space="preserve"> partial</w:t>
      </w:r>
      <w:r w:rsidR="003E2CC7" w:rsidRPr="00ED7752">
        <w:t xml:space="preserve"> BD-rate</w:t>
      </w:r>
      <w:r w:rsidR="00EE20A7" w:rsidRPr="00ED7752">
        <w:t>s</w:t>
      </w:r>
      <w:r w:rsidR="003E2CC7" w:rsidRPr="00ED7752">
        <w:t xml:space="preserve"> match with the result provided by the proponent</w:t>
      </w:r>
      <w:r>
        <w:t>s</w:t>
      </w:r>
      <w:r w:rsidR="003E2CC7" w:rsidRPr="00ED7752">
        <w:t>.</w:t>
      </w:r>
    </w:p>
    <w:p w14:paraId="523A4849" w14:textId="77777777" w:rsidR="00E70BEE" w:rsidRDefault="00CD5B5D" w:rsidP="008C101F">
      <w:r>
        <w:t xml:space="preserve">The method is similar to some contributions that are adopted </w:t>
      </w:r>
      <w:r w:rsidR="00CC58A8">
        <w:t xml:space="preserve">in the ECM code </w:t>
      </w:r>
      <w:r>
        <w:t>during AC meeting</w:t>
      </w:r>
      <w:r w:rsidR="00CC58A8">
        <w:t xml:space="preserve">. </w:t>
      </w:r>
      <w:r>
        <w:t xml:space="preserve">However, there is </w:t>
      </w:r>
      <w:r w:rsidR="007F5E21">
        <w:t xml:space="preserve">a </w:t>
      </w:r>
      <w:r>
        <w:t xml:space="preserve">space to further investigate how </w:t>
      </w:r>
      <w:r w:rsidR="005002A2">
        <w:t xml:space="preserve">the </w:t>
      </w:r>
      <w:r>
        <w:t xml:space="preserve">approach proposed in JVET-AC0212 combines with </w:t>
      </w:r>
      <w:r w:rsidR="005002A2">
        <w:t>recent</w:t>
      </w:r>
      <w:r>
        <w:t xml:space="preserve"> adopt</w:t>
      </w:r>
      <w:r w:rsidR="005002A2">
        <w:t>ions</w:t>
      </w:r>
      <w:r>
        <w:t xml:space="preserve">. </w:t>
      </w:r>
      <w:r w:rsidR="00E70BEE">
        <w:t>The proposed method is</w:t>
      </w:r>
      <w:r w:rsidR="00E70BEE" w:rsidRPr="00E70BEE">
        <w:t xml:space="preserve"> potentially complementary to adopted </w:t>
      </w:r>
      <w:r w:rsidR="00E70BEE">
        <w:t xml:space="preserve">suffix prediction. </w:t>
      </w:r>
    </w:p>
    <w:p w14:paraId="02B9E32E" w14:textId="77A313AB" w:rsidR="00CD5B5D" w:rsidRDefault="00CD5B5D" w:rsidP="008C101F">
      <w:r>
        <w:t>Hence, it is proposed to investigated</w:t>
      </w:r>
      <w:r w:rsidR="00E70BEE">
        <w:t xml:space="preserve"> proposal</w:t>
      </w:r>
      <w:r>
        <w:t xml:space="preserve"> in the next round of EE.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48"/>
      <w:bookmarkEnd w:id="0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8B0C6" w14:textId="77777777" w:rsidR="008A49E4" w:rsidRDefault="008A49E4">
      <w:r>
        <w:separator/>
      </w:r>
    </w:p>
  </w:endnote>
  <w:endnote w:type="continuationSeparator" w:id="0">
    <w:p w14:paraId="014E1777" w14:textId="77777777" w:rsidR="008A49E4" w:rsidRDefault="008A49E4">
      <w:r>
        <w:continuationSeparator/>
      </w:r>
    </w:p>
  </w:endnote>
  <w:endnote w:type="continuationNotice" w:id="1">
    <w:p w14:paraId="55B451AA" w14:textId="77777777" w:rsidR="008A49E4" w:rsidRDefault="008A49E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CEEC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7581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CD7D" w14:textId="77777777" w:rsidR="008A49E4" w:rsidRDefault="008A49E4">
      <w:r>
        <w:separator/>
      </w:r>
    </w:p>
  </w:footnote>
  <w:footnote w:type="continuationSeparator" w:id="0">
    <w:p w14:paraId="394803C4" w14:textId="77777777" w:rsidR="008A49E4" w:rsidRDefault="008A49E4">
      <w:r>
        <w:continuationSeparator/>
      </w:r>
    </w:p>
  </w:footnote>
  <w:footnote w:type="continuationNotice" w:id="1">
    <w:p w14:paraId="1E71699C" w14:textId="77777777" w:rsidR="008A49E4" w:rsidRDefault="008A49E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849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2F5113"/>
    <w:rsid w:val="002F7581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5D0F"/>
    <w:rsid w:val="003F62B8"/>
    <w:rsid w:val="00401916"/>
    <w:rsid w:val="00402C22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0B2B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02A2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06AD5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E5736"/>
    <w:rsid w:val="007F1F8B"/>
    <w:rsid w:val="007F4B34"/>
    <w:rsid w:val="007F5E21"/>
    <w:rsid w:val="007F6205"/>
    <w:rsid w:val="007F67A1"/>
    <w:rsid w:val="00801A7B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9E4"/>
    <w:rsid w:val="008A4B4C"/>
    <w:rsid w:val="008C0ACA"/>
    <w:rsid w:val="008C101F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46843"/>
    <w:rsid w:val="00A47386"/>
    <w:rsid w:val="00A52549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2EAF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394F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67BEE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0FCB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8A8"/>
    <w:rsid w:val="00CC5A42"/>
    <w:rsid w:val="00CC7EF3"/>
    <w:rsid w:val="00CD0EAB"/>
    <w:rsid w:val="00CD3098"/>
    <w:rsid w:val="00CD5B5D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86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64BC8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663C1"/>
    <w:rsid w:val="00E70BEE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7EB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250B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2851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8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237</cp:revision>
  <cp:lastPrinted>1900-01-01T17:00:00Z</cp:lastPrinted>
  <dcterms:created xsi:type="dcterms:W3CDTF">2022-10-18T18:09:00Z</dcterms:created>
  <dcterms:modified xsi:type="dcterms:W3CDTF">2023-01-16T14:21:00Z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