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EDC1F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C484F">
              <w:rPr>
                <w:lang w:val="en-CA"/>
              </w:rPr>
              <w:t>0290</w:t>
            </w:r>
            <w:r w:rsidR="006A0E5C" w:rsidRPr="006A0E5C">
              <w:rPr>
                <w:lang w:val="en-CA"/>
              </w:rPr>
              <w:t>-v</w:t>
            </w:r>
            <w:r w:rsidR="00EC484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04CD46" w:rsidR="00E61DAC" w:rsidRPr="005B217D" w:rsidRDefault="008C5D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</w:t>
            </w:r>
            <w:r w:rsidR="00FB7B16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JVET-AC</w:t>
            </w:r>
            <w:r w:rsidR="00F730E4">
              <w:rPr>
                <w:b/>
                <w:szCs w:val="22"/>
                <w:lang w:val="en-CA"/>
              </w:rPr>
              <w:t>0</w:t>
            </w:r>
            <w:r w:rsidR="00FB7B16">
              <w:rPr>
                <w:b/>
                <w:szCs w:val="22"/>
                <w:lang w:val="en-CA"/>
              </w:rPr>
              <w:t>0</w:t>
            </w:r>
            <w:r w:rsidR="00F730E4">
              <w:rPr>
                <w:b/>
                <w:szCs w:val="22"/>
                <w:lang w:val="en-CA"/>
              </w:rPr>
              <w:t xml:space="preserve">78 </w:t>
            </w:r>
            <w:r w:rsidR="0080273C">
              <w:rPr>
                <w:b/>
                <w:szCs w:val="22"/>
                <w:lang w:val="en-CA"/>
              </w:rPr>
              <w:t>(</w:t>
            </w:r>
            <w:r w:rsidR="0080273C" w:rsidRPr="0080273C">
              <w:rPr>
                <w:b/>
                <w:szCs w:val="22"/>
                <w:lang w:val="en-CA"/>
              </w:rPr>
              <w:t>EE1-2.1: Updates on RPR encoder and post-filter</w:t>
            </w:r>
            <w:r w:rsidR="0080273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4B71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715508" w:rsidR="00E61DAC" w:rsidRPr="005B217D" w:rsidRDefault="006A40B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6AFEA5" w:rsidR="00E61DAC" w:rsidRPr="005B217D" w:rsidRDefault="006A40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301F6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40BD">
              <w:rPr>
                <w:szCs w:val="22"/>
                <w:lang w:val="en-CA"/>
              </w:rPr>
              <w:t>+46</w:t>
            </w:r>
            <w:r w:rsidR="00527EF9">
              <w:rPr>
                <w:szCs w:val="22"/>
                <w:lang w:val="en-CA"/>
              </w:rPr>
              <w:t>730371390</w:t>
            </w:r>
            <w:r w:rsidRPr="005B217D">
              <w:rPr>
                <w:szCs w:val="22"/>
                <w:lang w:val="en-CA"/>
              </w:rPr>
              <w:br/>
            </w:r>
            <w:r w:rsidR="00527EF9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DCEA9D" w:rsidR="00E61DAC" w:rsidRPr="005B217D" w:rsidRDefault="006A40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876CE9" w:rsidR="00263398" w:rsidRPr="005B217D" w:rsidRDefault="00F87784" w:rsidP="009234A5">
      <w:pPr>
        <w:rPr>
          <w:szCs w:val="22"/>
          <w:lang w:val="en-CA"/>
        </w:rPr>
      </w:pPr>
      <w:r>
        <w:rPr>
          <w:szCs w:val="22"/>
          <w:lang w:val="en-CA"/>
        </w:rPr>
        <w:t>The EE1</w:t>
      </w:r>
      <w:r w:rsidR="005513A9">
        <w:rPr>
          <w:szCs w:val="22"/>
          <w:lang w:val="en-CA"/>
        </w:rPr>
        <w:t xml:space="preserve">-2.1 </w:t>
      </w:r>
      <w:r w:rsidR="00D46B5F">
        <w:rPr>
          <w:szCs w:val="22"/>
          <w:lang w:val="en-CA"/>
        </w:rPr>
        <w:t xml:space="preserve">applies GOP based RPR encoder control on top of </w:t>
      </w:r>
      <w:r w:rsidR="00610844">
        <w:rPr>
          <w:szCs w:val="22"/>
          <w:lang w:val="en-CA"/>
        </w:rPr>
        <w:t xml:space="preserve">the </w:t>
      </w:r>
      <w:r w:rsidR="00D46B5F">
        <w:rPr>
          <w:szCs w:val="22"/>
          <w:lang w:val="en-CA"/>
        </w:rPr>
        <w:t xml:space="preserve">NNVC reference software. </w:t>
      </w:r>
      <w:r w:rsidR="00610844">
        <w:rPr>
          <w:szCs w:val="22"/>
          <w:lang w:val="en-CA"/>
        </w:rPr>
        <w:t>The main difference</w:t>
      </w:r>
      <w:r w:rsidR="00C11B3A">
        <w:rPr>
          <w:szCs w:val="22"/>
          <w:lang w:val="en-CA"/>
        </w:rPr>
        <w:t>s</w:t>
      </w:r>
      <w:r w:rsidR="00610844">
        <w:rPr>
          <w:szCs w:val="22"/>
          <w:lang w:val="en-CA"/>
        </w:rPr>
        <w:t xml:space="preserve"> between </w:t>
      </w:r>
      <w:r w:rsidR="002E7BB8">
        <w:rPr>
          <w:szCs w:val="22"/>
          <w:lang w:val="en-CA"/>
        </w:rPr>
        <w:t xml:space="preserve">GOP based RPR in EE1-2.1 and VTM </w:t>
      </w:r>
      <w:r w:rsidR="00C11B3A">
        <w:rPr>
          <w:szCs w:val="22"/>
          <w:lang w:val="en-CA"/>
        </w:rPr>
        <w:t xml:space="preserve">are </w:t>
      </w:r>
      <w:r w:rsidR="0065451B">
        <w:rPr>
          <w:szCs w:val="22"/>
          <w:lang w:val="en-CA"/>
        </w:rPr>
        <w:t xml:space="preserve">related to </w:t>
      </w:r>
      <w:r w:rsidR="000E0ACB">
        <w:rPr>
          <w:szCs w:val="22"/>
          <w:lang w:val="en-CA"/>
        </w:rPr>
        <w:t>decision thresholds</w:t>
      </w:r>
      <w:r w:rsidR="0067421A">
        <w:rPr>
          <w:szCs w:val="22"/>
          <w:lang w:val="en-CA"/>
        </w:rPr>
        <w:t xml:space="preserve"> and that</w:t>
      </w:r>
      <w:r w:rsidR="00093138">
        <w:rPr>
          <w:szCs w:val="22"/>
          <w:lang w:val="en-CA"/>
        </w:rPr>
        <w:t xml:space="preserve"> </w:t>
      </w:r>
      <w:r w:rsidR="004172E9">
        <w:rPr>
          <w:szCs w:val="22"/>
          <w:lang w:val="en-CA"/>
        </w:rPr>
        <w:t xml:space="preserve">the </w:t>
      </w:r>
      <w:r w:rsidR="0067421A">
        <w:rPr>
          <w:szCs w:val="22"/>
          <w:lang w:val="en-CA"/>
        </w:rPr>
        <w:t xml:space="preserve">QP </w:t>
      </w:r>
      <w:r w:rsidR="004172E9">
        <w:rPr>
          <w:szCs w:val="22"/>
          <w:lang w:val="en-CA"/>
        </w:rPr>
        <w:t xml:space="preserve">reduction for chroma </w:t>
      </w:r>
      <w:r w:rsidR="004D18C7">
        <w:rPr>
          <w:szCs w:val="22"/>
          <w:lang w:val="en-CA"/>
        </w:rPr>
        <w:t>i</w:t>
      </w:r>
      <w:r w:rsidR="00C94DBD">
        <w:rPr>
          <w:szCs w:val="22"/>
          <w:lang w:val="en-CA"/>
        </w:rPr>
        <w:t xml:space="preserve">n VTM </w:t>
      </w:r>
      <w:r w:rsidR="004172E9">
        <w:rPr>
          <w:szCs w:val="22"/>
          <w:lang w:val="en-CA"/>
        </w:rPr>
        <w:t xml:space="preserve">is </w:t>
      </w:r>
      <w:r w:rsidR="00723133">
        <w:rPr>
          <w:szCs w:val="22"/>
          <w:lang w:val="en-CA"/>
        </w:rPr>
        <w:t>aligned with QP reduction for luma when encoding in reduced resolution.</w:t>
      </w:r>
      <w:r w:rsidR="00ED054E">
        <w:rPr>
          <w:szCs w:val="22"/>
          <w:lang w:val="en-CA"/>
        </w:rPr>
        <w:t xml:space="preserve"> </w:t>
      </w:r>
      <w:r w:rsidR="00527EF9">
        <w:rPr>
          <w:szCs w:val="22"/>
          <w:lang w:val="en-CA"/>
        </w:rPr>
        <w:t xml:space="preserve">This document verifies that the software </w:t>
      </w:r>
      <w:r w:rsidR="003339B6">
        <w:rPr>
          <w:szCs w:val="22"/>
          <w:lang w:val="en-CA"/>
        </w:rPr>
        <w:t xml:space="preserve">EE1-2.1 can produce the reported results. There </w:t>
      </w:r>
      <w:r w:rsidR="00C05A1A">
        <w:rPr>
          <w:szCs w:val="22"/>
          <w:lang w:val="en-CA"/>
        </w:rPr>
        <w:t>are</w:t>
      </w:r>
      <w:r w:rsidR="003339B6">
        <w:rPr>
          <w:szCs w:val="22"/>
          <w:lang w:val="en-CA"/>
        </w:rPr>
        <w:t xml:space="preserve"> some minor differences in results </w:t>
      </w:r>
      <w:r w:rsidR="00C05A1A">
        <w:rPr>
          <w:szCs w:val="22"/>
          <w:lang w:val="en-CA"/>
        </w:rPr>
        <w:t xml:space="preserve">for </w:t>
      </w:r>
      <w:r w:rsidR="003F1197">
        <w:rPr>
          <w:szCs w:val="22"/>
          <w:lang w:val="en-CA"/>
        </w:rPr>
        <w:t xml:space="preserve">some </w:t>
      </w:r>
      <w:r w:rsidR="00C05A1A">
        <w:rPr>
          <w:szCs w:val="22"/>
          <w:lang w:val="en-CA"/>
        </w:rPr>
        <w:t xml:space="preserve">test cases </w:t>
      </w:r>
      <w:r w:rsidR="003339B6">
        <w:rPr>
          <w:szCs w:val="22"/>
          <w:lang w:val="en-CA"/>
        </w:rPr>
        <w:t>that not yet have been understood.</w:t>
      </w:r>
    </w:p>
    <w:p w14:paraId="7D2AC1F0" w14:textId="52478B0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8D6A0F2" w:rsidR="00E61DAC" w:rsidRDefault="00C05A1A" w:rsidP="004234F0">
      <w:pPr>
        <w:rPr>
          <w:szCs w:val="22"/>
          <w:lang w:val="en-CA"/>
        </w:rPr>
      </w:pPr>
      <w:r>
        <w:rPr>
          <w:szCs w:val="22"/>
          <w:lang w:val="en-CA"/>
        </w:rPr>
        <w:t>EE1-2.1 consist of three tests:</w:t>
      </w:r>
    </w:p>
    <w:p w14:paraId="001224C0" w14:textId="48032A70" w:rsidR="00DB702C" w:rsidRDefault="00C05A1A" w:rsidP="00C05A1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EE1-2.1.1</w:t>
      </w:r>
      <w:r w:rsidR="0042048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GOP based RPR switching </w:t>
      </w:r>
      <w:r w:rsidR="00DB702C">
        <w:rPr>
          <w:szCs w:val="22"/>
          <w:lang w:val="en-CA"/>
        </w:rPr>
        <w:t>between full resolution and half resolution in both directions</w:t>
      </w:r>
    </w:p>
    <w:p w14:paraId="7CE9149D" w14:textId="3C7FE26E" w:rsidR="00C05A1A" w:rsidRDefault="00DB702C" w:rsidP="00C05A1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EE1-2.1.2</w:t>
      </w:r>
      <w:r w:rsidR="0042048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GOP based RPR switching between full resolution, half resolution, 2/3 resolution and 4/5 resolution in both directions</w:t>
      </w:r>
      <w:r w:rsidR="00420486">
        <w:rPr>
          <w:szCs w:val="22"/>
          <w:lang w:val="en-CA"/>
        </w:rPr>
        <w:t>.</w:t>
      </w:r>
    </w:p>
    <w:p w14:paraId="1539A21D" w14:textId="2E84F81F" w:rsidR="001F2594" w:rsidRPr="008A413D" w:rsidRDefault="00420486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EE1-2.1.3: EE1-2.1.2 + 12 tap</w:t>
      </w:r>
      <w:r w:rsidR="00752667">
        <w:rPr>
          <w:szCs w:val="22"/>
          <w:lang w:val="en-CA"/>
        </w:rPr>
        <w:t xml:space="preserve"> luma</w:t>
      </w:r>
      <w:r w:rsidR="008A413D">
        <w:rPr>
          <w:szCs w:val="22"/>
          <w:lang w:val="en-CA"/>
        </w:rPr>
        <w:t>/6tap</w:t>
      </w:r>
      <w:r>
        <w:rPr>
          <w:szCs w:val="22"/>
          <w:lang w:val="en-CA"/>
        </w:rPr>
        <w:t xml:space="preserve"> </w:t>
      </w:r>
      <w:r w:rsidR="00752667">
        <w:rPr>
          <w:szCs w:val="22"/>
          <w:lang w:val="en-CA"/>
        </w:rPr>
        <w:t xml:space="preserve">chroma </w:t>
      </w:r>
      <w:r w:rsidR="008A413D">
        <w:rPr>
          <w:szCs w:val="22"/>
          <w:lang w:val="en-CA"/>
        </w:rPr>
        <w:t>ECM filters for upscaling</w:t>
      </w:r>
    </w:p>
    <w:p w14:paraId="75BE29C2" w14:textId="57A85BD4" w:rsidR="008A413D" w:rsidRDefault="008A413D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1C3785A" w14:textId="69337C29" w:rsidR="00670E4A" w:rsidRPr="00670E4A" w:rsidRDefault="00670E4A" w:rsidP="00670E4A">
      <w:pPr>
        <w:rPr>
          <w:lang w:val="en-CA"/>
        </w:rPr>
      </w:pPr>
      <w:r>
        <w:rPr>
          <w:lang w:val="en-CA"/>
        </w:rPr>
        <w:t xml:space="preserve">The encoding and decoding numbers are not accurate. It can be noted significant </w:t>
      </w:r>
      <w:r w:rsidR="0063386E">
        <w:rPr>
          <w:lang w:val="en-CA"/>
        </w:rPr>
        <w:t xml:space="preserve">BDR </w:t>
      </w:r>
      <w:r>
        <w:rPr>
          <w:lang w:val="en-CA"/>
        </w:rPr>
        <w:t>gains for PSNR as well as MSSSIM for luma but also some losses for chroma.</w:t>
      </w:r>
      <w:r w:rsidR="008949A0">
        <w:rPr>
          <w:lang w:val="en-CA"/>
        </w:rPr>
        <w:t xml:space="preserve"> </w:t>
      </w:r>
    </w:p>
    <w:p w14:paraId="6568682C" w14:textId="10A89092" w:rsidR="00AE638C" w:rsidRDefault="00943A15" w:rsidP="00943A15">
      <w:pPr>
        <w:pStyle w:val="Heading2"/>
        <w:rPr>
          <w:lang w:val="en-CA"/>
        </w:rPr>
      </w:pPr>
      <w:r>
        <w:rPr>
          <w:lang w:val="en-CA"/>
        </w:rPr>
        <w:t>Test 2.1.1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943A15" w:rsidRPr="00943A15" w14:paraId="472C5262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F2A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6A2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</w:tr>
      <w:tr w:rsidR="00943A15" w:rsidRPr="00943A15" w14:paraId="2DA2369D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541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C68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NNVC-3.0</w:t>
            </w:r>
          </w:p>
        </w:tc>
      </w:tr>
      <w:tr w:rsidR="00943A15" w:rsidRPr="00943A15" w14:paraId="18FFC321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F6A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37746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8AC6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BFA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F8FC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AAC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3B0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522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A1BD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43A15" w:rsidRPr="00943A15" w14:paraId="6CEDC510" w14:textId="77777777" w:rsidTr="00943A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790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4878D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sz w:val="18"/>
                <w:szCs w:val="18"/>
                <w:lang w:val="sv-SE" w:eastAsia="sv-SE"/>
              </w:rPr>
              <w:t>-3,14%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1A5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38AC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1,86%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6F9B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sz w:val="18"/>
                <w:szCs w:val="18"/>
                <w:lang w:val="sv-SE" w:eastAsia="sv-SE"/>
              </w:rPr>
              <w:t>-5,08%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F75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1,99%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A8F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1,72%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E11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6B78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943A15" w:rsidRPr="00943A15" w14:paraId="01B30B78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FB48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FEC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06D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EA1C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0,51%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F30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895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1,16%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DB98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1,05%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10A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8174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43A15" w:rsidRPr="00943A15" w14:paraId="2747A3C7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9F1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D41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DFE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81B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640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3CA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CF6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0,39%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268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559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943A15" w:rsidRPr="00943A15" w14:paraId="4D78C42C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D0E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E07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792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30F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7516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ADA6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9F4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6F2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683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  <w:tr w:rsidR="00943A15" w:rsidRPr="00943A15" w14:paraId="615822B4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9CA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B11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0FE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17FD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F1F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8AC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170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7C1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92C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43A15" w:rsidRPr="00943A15" w14:paraId="65F2E60C" w14:textId="77777777" w:rsidTr="00943A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2CA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032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501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0,54%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B42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0,57%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3DE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117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0,75%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41A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0,69%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1AC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205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943A15" w:rsidRPr="00943A15" w14:paraId="35EC39A9" w14:textId="77777777" w:rsidTr="00943A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3E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437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27A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9E5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4E7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298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7C7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3D4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2C5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</w:tbl>
    <w:p w14:paraId="2DBEDAA0" w14:textId="2EE51DA9" w:rsidR="00943A15" w:rsidRDefault="00943A15" w:rsidP="00943A15">
      <w:pPr>
        <w:rPr>
          <w:lang w:val="en-CA"/>
        </w:rPr>
      </w:pP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943A15" w:rsidRPr="00943A15" w14:paraId="573ADF8F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69B8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7AE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943A15" w:rsidRPr="00943A15" w14:paraId="1A97E766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638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98E6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NNVC-3.0</w:t>
            </w:r>
          </w:p>
        </w:tc>
      </w:tr>
      <w:tr w:rsidR="00943A15" w:rsidRPr="00943A15" w14:paraId="2034F133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E47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436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EC92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28F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A8E9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D76E6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1DE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457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F3B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43A15" w:rsidRPr="00943A15" w14:paraId="19648CBC" w14:textId="77777777" w:rsidTr="00943A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081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6C8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AC7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1B8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1,02%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643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032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1,73%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7DA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2,05%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657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BB7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943A15" w:rsidRPr="00943A15" w14:paraId="5957DFD0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C1F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01D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7E4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974C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1,83%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718F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sz w:val="18"/>
                <w:szCs w:val="18"/>
                <w:lang w:val="sv-SE" w:eastAsia="sv-SE"/>
              </w:rPr>
              <w:t>-3,60%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D5E48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sz w:val="18"/>
                <w:szCs w:val="18"/>
                <w:lang w:val="sv-SE" w:eastAsia="sv-SE"/>
              </w:rPr>
              <w:t>3,70%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8B6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2,85%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BF4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D2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943A15" w:rsidRPr="00943A15" w14:paraId="6755F329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1C8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664C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755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244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0,82%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A9C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81F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1,06%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144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1,22%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09E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F2A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43A15" w:rsidRPr="00943A15" w14:paraId="36308FF8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629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BD2E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596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1656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C63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3308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931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F93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D7D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  <w:tr w:rsidR="00943A15" w:rsidRPr="00943A15" w14:paraId="2D414B0B" w14:textId="77777777" w:rsidTr="00943A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008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EFF2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D38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EDE1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950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E6A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9E9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F61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D340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120%</w:t>
            </w:r>
          </w:p>
        </w:tc>
      </w:tr>
      <w:tr w:rsidR="00943A15" w:rsidRPr="00943A15" w14:paraId="391C39FF" w14:textId="77777777" w:rsidTr="00943A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A42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9774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1FD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9D99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B60C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BE6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1,20%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5428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1,16%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6655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C8FB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943A15" w:rsidRPr="00943A15" w14:paraId="743FACFB" w14:textId="77777777" w:rsidTr="00943A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CC5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1F18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B99A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39A3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033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6A5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7F5F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2B57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7B8D" w14:textId="77777777" w:rsidR="00943A15" w:rsidRPr="00943A15" w:rsidRDefault="00943A15" w:rsidP="0094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3A1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126%</w:t>
            </w:r>
          </w:p>
        </w:tc>
      </w:tr>
    </w:tbl>
    <w:p w14:paraId="26AFB6C3" w14:textId="201F5085" w:rsidR="00943A15" w:rsidRDefault="00943A15" w:rsidP="00943A15">
      <w:pPr>
        <w:pStyle w:val="Heading2"/>
        <w:rPr>
          <w:lang w:val="en-CA"/>
        </w:rPr>
      </w:pPr>
      <w:r>
        <w:rPr>
          <w:lang w:val="en-CA"/>
        </w:rPr>
        <w:t>Test 2.1.2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7A6404" w:rsidRPr="007A6404" w14:paraId="05C77B2E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0EB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3ACD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</w:tr>
      <w:tr w:rsidR="007A6404" w:rsidRPr="007A6404" w14:paraId="06B9F1D9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49B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89B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NNVC-3.0</w:t>
            </w:r>
          </w:p>
        </w:tc>
      </w:tr>
      <w:tr w:rsidR="007A6404" w:rsidRPr="007A6404" w14:paraId="28AB333A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C68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374E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6928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D16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A31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D1B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5F4D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F68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301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A6404" w:rsidRPr="007A6404" w14:paraId="60A80849" w14:textId="77777777" w:rsidTr="007A64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083E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E1A0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-4,16%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45E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32FF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543D5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-7,37%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671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0,79%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408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97C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FA3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</w:tr>
      <w:tr w:rsidR="007A6404" w:rsidRPr="007A6404" w14:paraId="2CA9BEB0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B43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21D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-1,86%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F4DA5F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10,86%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6A6C77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9,17%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FF81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-4,79%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E0CB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8,78%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EA60F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6,90%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663D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EF9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7A6404" w:rsidRPr="007A6404" w14:paraId="3A3E1AD8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345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BAC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41D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037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1,05%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B9B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27B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1,61%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DAC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0,92%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4C47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11E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7A6404" w:rsidRPr="007A6404" w14:paraId="50038A18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AC5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1DE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3B3F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B90D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767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F8E5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5A6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333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240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  <w:tr w:rsidR="007A6404" w:rsidRPr="007A6404" w14:paraId="6C6BDCCF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9B3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D81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946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BC7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004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C41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87F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9C4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BE5E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A6404" w:rsidRPr="007A6404" w14:paraId="055E27C6" w14:textId="77777777" w:rsidTr="007A64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E80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7E67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DA2D28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3,21%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208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2,66%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1847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-2,78%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621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2,45%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ECD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1,68%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8C3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A00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7A6404" w:rsidRPr="007A6404" w14:paraId="3192D128" w14:textId="77777777" w:rsidTr="007A64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8F8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00A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2118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7D6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5AB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3CFF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F6C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F89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EA48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</w:tbl>
    <w:p w14:paraId="6C60C379" w14:textId="7EE19043" w:rsidR="00943A15" w:rsidRDefault="00943A15" w:rsidP="00943A15">
      <w:pPr>
        <w:rPr>
          <w:lang w:val="en-CA"/>
        </w:rPr>
      </w:pP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7A6404" w:rsidRPr="007A6404" w14:paraId="3FBA3BD8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916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7D4C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7A6404" w:rsidRPr="007A6404" w14:paraId="33CD0192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A2B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FB4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NNVC-3.0</w:t>
            </w:r>
          </w:p>
        </w:tc>
      </w:tr>
      <w:tr w:rsidR="007A6404" w:rsidRPr="007A6404" w14:paraId="32C4852E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1BC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5DAF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EBD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C58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1139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F11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5DB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8FA0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334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A6404" w:rsidRPr="007A6404" w14:paraId="48D98FE9" w14:textId="77777777" w:rsidTr="007A64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088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320E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-1,91%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19F9D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3,79%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3E4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2,07%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9A72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-4,31%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D5555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4,85%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5F8E7F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3,49%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783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231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7A6404" w:rsidRPr="007A6404" w14:paraId="15E8CE5B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B40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1A7A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-3,45%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3A224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17,99%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4147B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13,17%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84BF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-6,02%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36DD1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8,93%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CD2C4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6,71%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6C1E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B7EB5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7A6404" w:rsidRPr="007A6404" w14:paraId="5BBAA664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426A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AFAE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718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9D7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2,17%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714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C8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2,93%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37DEB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3,71%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593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7B8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7A6404" w:rsidRPr="007A6404" w14:paraId="5C03CB0C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1FF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5E8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87C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FD1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062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620D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77C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963E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86C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  <w:tr w:rsidR="007A6404" w:rsidRPr="007A6404" w14:paraId="5E067D1C" w14:textId="77777777" w:rsidTr="007A64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792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C4CD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AFD6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638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3A7D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9E55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0,36%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035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0,42%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E52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37B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</w:tr>
      <w:tr w:rsidR="007A6404" w:rsidRPr="007A6404" w14:paraId="75F45E5E" w14:textId="77777777" w:rsidTr="007A64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914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7501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CC940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4,23%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56F91B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3,19%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354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-2,10%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B048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sz w:val="18"/>
                <w:szCs w:val="18"/>
                <w:lang w:val="sv-SE" w:eastAsia="sv-SE"/>
              </w:rPr>
              <w:t>3,19%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DFC5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2,83%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5BA9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4D18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A6404" w:rsidRPr="007A6404" w14:paraId="1350C002" w14:textId="77777777" w:rsidTr="007A64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3562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C68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A973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6A48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2D4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4CC4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C47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9540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87AC" w14:textId="77777777" w:rsidR="007A6404" w:rsidRPr="007A6404" w:rsidRDefault="007A6404" w:rsidP="007A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40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</w:tbl>
    <w:p w14:paraId="2E6851B4" w14:textId="7330D016" w:rsidR="007A6404" w:rsidRDefault="007A6404" w:rsidP="007A6404">
      <w:pPr>
        <w:pStyle w:val="Heading2"/>
        <w:rPr>
          <w:lang w:val="en-CA"/>
        </w:rPr>
      </w:pPr>
      <w:r>
        <w:rPr>
          <w:lang w:val="en-CA"/>
        </w:rPr>
        <w:t>Test 2.1.3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637083" w:rsidRPr="00637083" w14:paraId="20A0F076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1CC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2165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</w:tr>
      <w:tr w:rsidR="00637083" w:rsidRPr="00637083" w14:paraId="239CE03C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B05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9D7E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NNVC-3.0</w:t>
            </w:r>
          </w:p>
        </w:tc>
      </w:tr>
      <w:tr w:rsidR="00637083" w:rsidRPr="00637083" w14:paraId="619AEF3B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288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5940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C04F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60D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5F3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5FC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47F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0985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F6C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37083" w:rsidRPr="00637083" w14:paraId="57503156" w14:textId="77777777" w:rsidTr="006370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9A7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A1CD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-4,17%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857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2,11%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3CF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2,01%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97B12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-7,37%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2E1D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0,72%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00C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927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988D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637083" w:rsidRPr="00637083" w14:paraId="0F8444A1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A17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F0F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-1,84%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F7864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9,80%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E6154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8,19%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AF7F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-4,75%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97C15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8,02%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E0A45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6,37%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260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B4C2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637083" w:rsidRPr="00637083" w14:paraId="46DB8845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994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E28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358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3A4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0,95%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1D9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105B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1,57%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5F7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0,91%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C53B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303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637083" w:rsidRPr="00637083" w14:paraId="478E18EE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942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B61B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D3F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9B3B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E5B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BCE2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048A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053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E13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637083" w:rsidRPr="00637083" w14:paraId="78F6AD01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386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AE5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3C0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468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C56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C89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3FF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0BFD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EA6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37083" w:rsidRPr="00637083" w14:paraId="5CCC4D88" w14:textId="77777777" w:rsidTr="006370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05C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C4C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576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2,91%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560B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2,36%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BF1D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-2,76%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6A3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2,27%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A00B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1,55%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743A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B1A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637083" w:rsidRPr="00637083" w14:paraId="4D421D0C" w14:textId="77777777" w:rsidTr="006370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34C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45A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FA9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AA4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32B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82A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0BC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9E7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3EE2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</w:tbl>
    <w:p w14:paraId="32ABD0BB" w14:textId="4AA23071" w:rsidR="007A6404" w:rsidRDefault="007A6404" w:rsidP="007A6404">
      <w:pPr>
        <w:rPr>
          <w:lang w:val="en-CA"/>
        </w:rPr>
      </w:pP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637083" w:rsidRPr="00637083" w14:paraId="372E8363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04D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3DA3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637083" w:rsidRPr="00637083" w14:paraId="08133031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396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95A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BD-rate Over NNVC-3.0</w:t>
            </w:r>
          </w:p>
        </w:tc>
      </w:tr>
      <w:tr w:rsidR="00637083" w:rsidRPr="00637083" w14:paraId="37BA82EF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797A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D2792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3D53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971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53C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F3FB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BE7A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FD1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A8E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37083" w:rsidRPr="00637083" w14:paraId="12CB1EED" w14:textId="77777777" w:rsidTr="006370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E7D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E57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-1,92%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59C3F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3,66%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F4B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1,92%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BA80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-4,31%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092FEA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4,63%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80001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3,44%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7BA0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79F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637083" w:rsidRPr="00637083" w14:paraId="7410D1BC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E18E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F2A1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-3,41%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BEA712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16,41%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1C3AE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12,06%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C6FD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-6,01%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B15E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8,01%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F3D20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6,16%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164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9E5A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637083" w:rsidRPr="00637083" w14:paraId="32FA3B74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20F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885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4F5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794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2,03%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114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60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2,86%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9B143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3,67%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8F8D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E5F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37083" w:rsidRPr="00637083" w14:paraId="5EE2DD23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9B3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8C0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3DE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DFE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372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B10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0A5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CF2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92E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  <w:tr w:rsidR="00637083" w:rsidRPr="00637083" w14:paraId="1D9B1680" w14:textId="77777777" w:rsidTr="006370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7D48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FD6A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7F3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FAD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0,21%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8A6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872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0,36%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E48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0,43%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5D2C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2F22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  <w:tr w:rsidR="00637083" w:rsidRPr="00637083" w14:paraId="621B56C1" w14:textId="77777777" w:rsidTr="006370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FCBF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19D4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0ED02D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sz w:val="18"/>
                <w:szCs w:val="18"/>
                <w:lang w:val="sv-SE" w:eastAsia="sv-SE"/>
              </w:rPr>
              <w:t>3,90%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395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2,95%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CD7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-2,10%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4386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2,98%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5A0D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2,72%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6D8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A95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637083" w:rsidRPr="00637083" w14:paraId="0EE7D921" w14:textId="77777777" w:rsidTr="006370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168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593E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605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A1A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5869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9EB1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D18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BFBFBF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1117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9285" w14:textId="77777777" w:rsidR="00637083" w:rsidRPr="00637083" w:rsidRDefault="00637083" w:rsidP="0063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708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</w:tbl>
    <w:p w14:paraId="4B294434" w14:textId="77777777" w:rsidR="00637083" w:rsidRPr="007A6404" w:rsidRDefault="00637083" w:rsidP="007A6404">
      <w:pPr>
        <w:rPr>
          <w:lang w:val="en-CA"/>
        </w:rPr>
      </w:pPr>
    </w:p>
    <w:p w14:paraId="0B381E2F" w14:textId="1401B2EA" w:rsidR="008A413D" w:rsidRDefault="008A413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8106C89" w14:textId="3E4644C2" w:rsidR="00ED2A09" w:rsidRDefault="00ED2A09" w:rsidP="00ED2A09">
      <w:pPr>
        <w:rPr>
          <w:lang w:val="en-CA"/>
        </w:rPr>
      </w:pPr>
      <w:r>
        <w:rPr>
          <w:lang w:val="en-CA" w:eastAsia="ko-KR"/>
        </w:rPr>
        <w:t xml:space="preserve">[1] J. Nam, S. </w:t>
      </w:r>
      <w:proofErr w:type="spellStart"/>
      <w:r>
        <w:rPr>
          <w:lang w:val="en-CA" w:eastAsia="ko-KR"/>
        </w:rPr>
        <w:t>Yoo</w:t>
      </w:r>
      <w:proofErr w:type="spellEnd"/>
      <w:r>
        <w:rPr>
          <w:lang w:val="en-CA" w:eastAsia="ko-KR"/>
        </w:rPr>
        <w:t>, J. Lim, “</w:t>
      </w:r>
      <w:r w:rsidR="00F8136F">
        <w:rPr>
          <w:lang w:val="en-CA" w:eastAsia="ko-KR"/>
        </w:rPr>
        <w:t>EE1-2.1</w:t>
      </w:r>
      <w:r w:rsidRPr="00664821">
        <w:rPr>
          <w:lang w:val="en-CA" w:eastAsia="ko-KR"/>
        </w:rPr>
        <w:t>: Updates on RPR encoder and filters</w:t>
      </w:r>
      <w:r>
        <w:rPr>
          <w:lang w:val="en-CA" w:eastAsia="ko-KR"/>
        </w:rPr>
        <w:t xml:space="preserve">”, </w:t>
      </w:r>
      <w:r>
        <w:rPr>
          <w:lang w:val="en-CA"/>
        </w:rPr>
        <w:t>JVET-A</w:t>
      </w:r>
      <w:r w:rsidR="00F8136F">
        <w:rPr>
          <w:lang w:val="en-CA"/>
        </w:rPr>
        <w:t>C</w:t>
      </w:r>
      <w:r>
        <w:rPr>
          <w:lang w:val="en-CA"/>
        </w:rPr>
        <w:t>0</w:t>
      </w:r>
      <w:r w:rsidR="00F8136F">
        <w:rPr>
          <w:lang w:val="en-CA"/>
        </w:rPr>
        <w:t>078</w:t>
      </w:r>
      <w:r>
        <w:rPr>
          <w:lang w:val="en-CA"/>
        </w:rPr>
        <w:t xml:space="preserve">, </w:t>
      </w:r>
      <w:r w:rsidR="00F8136F">
        <w:rPr>
          <w:lang w:val="en-CA"/>
        </w:rPr>
        <w:t>Online</w:t>
      </w:r>
      <w:r>
        <w:rPr>
          <w:lang w:val="en-CA"/>
        </w:rPr>
        <w:t xml:space="preserve">, </w:t>
      </w:r>
      <w:r w:rsidR="00F8136F">
        <w:rPr>
          <w:lang w:val="en-CA"/>
        </w:rPr>
        <w:t>January</w:t>
      </w:r>
      <w:r>
        <w:rPr>
          <w:lang w:val="en-CA"/>
        </w:rPr>
        <w:t xml:space="preserve"> 202</w:t>
      </w:r>
      <w:r w:rsidR="00F8136F">
        <w:rPr>
          <w:lang w:val="en-CA"/>
        </w:rPr>
        <w:t>3</w:t>
      </w:r>
      <w:r>
        <w:rPr>
          <w:lang w:val="en-CA"/>
        </w:rPr>
        <w:t>.</w:t>
      </w:r>
    </w:p>
    <w:p w14:paraId="5650788E" w14:textId="382D1CF5" w:rsidR="00ED2A09" w:rsidRDefault="00ED2A09" w:rsidP="00ED2A09">
      <w:r>
        <w:rPr>
          <w:lang w:val="en-CA"/>
        </w:rPr>
        <w:t>[</w:t>
      </w:r>
      <w:r w:rsidR="00F8136F">
        <w:rPr>
          <w:lang w:val="en-CA"/>
        </w:rPr>
        <w:t>2</w:t>
      </w:r>
      <w:r>
        <w:rPr>
          <w:lang w:val="en-CA"/>
        </w:rPr>
        <w:t xml:space="preserve">] </w:t>
      </w:r>
      <w:r w:rsidR="00D9035C" w:rsidRPr="00D9035C">
        <w:t>https://vcgit.hhi.fraunhofer.de/jvet-ahg-nnvc/VVCSoftware_VTM/-/tags/NNVC-3.0</w:t>
      </w:r>
    </w:p>
    <w:p w14:paraId="20396C8A" w14:textId="0362B396" w:rsidR="008A413D" w:rsidRPr="008A413D" w:rsidRDefault="00ED2A09" w:rsidP="00ED2A09">
      <w:pPr>
        <w:rPr>
          <w:lang w:val="en-CA"/>
        </w:rPr>
      </w:pPr>
      <w:r>
        <w:rPr>
          <w:lang w:val="en-CA"/>
        </w:rPr>
        <w:t>[</w:t>
      </w:r>
      <w:r w:rsidR="00F8136F">
        <w:rPr>
          <w:lang w:val="en-CA"/>
        </w:rPr>
        <w:t>3</w:t>
      </w:r>
      <w:r>
        <w:rPr>
          <w:lang w:val="en-CA"/>
        </w:rPr>
        <w:t>] E. Alshina, R-L. Liao, S. Liu, A. Segall,</w:t>
      </w:r>
      <w:r>
        <w:rPr>
          <w:lang w:val="en-CA"/>
        </w:rPr>
        <w:tab/>
        <w:t xml:space="preserve">“JVET common test conditions and evaluation procedures for neural network-based video coding technology”, </w:t>
      </w:r>
      <w:r w:rsidR="00746F7C" w:rsidRPr="00746F7C">
        <w:rPr>
          <w:lang w:val="en-CA"/>
        </w:rPr>
        <w:t>JVET-AB2016, Mainz DE, October 2022</w:t>
      </w:r>
    </w:p>
    <w:p w14:paraId="5F0CF8E4" w14:textId="4D4C828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2365B6" w:rsidR="00342FF4" w:rsidRPr="005B217D" w:rsidRDefault="008A413D" w:rsidP="009234A5">
      <w:pPr>
        <w:rPr>
          <w:szCs w:val="22"/>
          <w:lang w:val="en-CA"/>
        </w:rPr>
      </w:pPr>
      <w:r w:rsidRPr="008A413D">
        <w:rPr>
          <w:b/>
          <w:bCs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2DDBC" w14:textId="77777777" w:rsidR="006C7E19" w:rsidRDefault="006C7E19">
      <w:r>
        <w:separator/>
      </w:r>
    </w:p>
  </w:endnote>
  <w:endnote w:type="continuationSeparator" w:id="0">
    <w:p w14:paraId="49EC98BE" w14:textId="77777777" w:rsidR="006C7E19" w:rsidRDefault="006C7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7793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484F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5A5E6" w14:textId="77777777" w:rsidR="006C7E19" w:rsidRDefault="006C7E19">
      <w:r>
        <w:separator/>
      </w:r>
    </w:p>
  </w:footnote>
  <w:footnote w:type="continuationSeparator" w:id="0">
    <w:p w14:paraId="6274F9BE" w14:textId="77777777" w:rsidR="006C7E19" w:rsidRDefault="006C7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9004D0"/>
    <w:multiLevelType w:val="hybridMultilevel"/>
    <w:tmpl w:val="4D84379C"/>
    <w:lvl w:ilvl="0" w:tplc="B792FCD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3138"/>
    <w:rsid w:val="00094479"/>
    <w:rsid w:val="000962AC"/>
    <w:rsid w:val="000A271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ACB"/>
    <w:rsid w:val="000F158C"/>
    <w:rsid w:val="00102F3D"/>
    <w:rsid w:val="00124E38"/>
    <w:rsid w:val="0012580B"/>
    <w:rsid w:val="00131F90"/>
    <w:rsid w:val="0013458C"/>
    <w:rsid w:val="0013526E"/>
    <w:rsid w:val="00146152"/>
    <w:rsid w:val="00151BB6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AF0"/>
    <w:rsid w:val="002A54E0"/>
    <w:rsid w:val="002B1595"/>
    <w:rsid w:val="002B191D"/>
    <w:rsid w:val="002B2E83"/>
    <w:rsid w:val="002D0AF6"/>
    <w:rsid w:val="002E7BB8"/>
    <w:rsid w:val="002F164D"/>
    <w:rsid w:val="003021BC"/>
    <w:rsid w:val="00306206"/>
    <w:rsid w:val="00317D85"/>
    <w:rsid w:val="00327C56"/>
    <w:rsid w:val="003315A1"/>
    <w:rsid w:val="003339B6"/>
    <w:rsid w:val="003373EC"/>
    <w:rsid w:val="00342FF4"/>
    <w:rsid w:val="00344E5A"/>
    <w:rsid w:val="00346148"/>
    <w:rsid w:val="003464EA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1197"/>
    <w:rsid w:val="003F5D0F"/>
    <w:rsid w:val="00414101"/>
    <w:rsid w:val="004172E9"/>
    <w:rsid w:val="00420486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18C7"/>
    <w:rsid w:val="004D405F"/>
    <w:rsid w:val="004E4F4F"/>
    <w:rsid w:val="004E6789"/>
    <w:rsid w:val="004F61E3"/>
    <w:rsid w:val="00502E10"/>
    <w:rsid w:val="0050354E"/>
    <w:rsid w:val="0051015C"/>
    <w:rsid w:val="00516CF1"/>
    <w:rsid w:val="00527EF9"/>
    <w:rsid w:val="00531AE9"/>
    <w:rsid w:val="00536188"/>
    <w:rsid w:val="00550A66"/>
    <w:rsid w:val="005513A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844"/>
    <w:rsid w:val="00615995"/>
    <w:rsid w:val="00616155"/>
    <w:rsid w:val="00624B33"/>
    <w:rsid w:val="0063041A"/>
    <w:rsid w:val="00630AA2"/>
    <w:rsid w:val="00631D8B"/>
    <w:rsid w:val="0063386E"/>
    <w:rsid w:val="00637083"/>
    <w:rsid w:val="00646707"/>
    <w:rsid w:val="0065451B"/>
    <w:rsid w:val="00657F7E"/>
    <w:rsid w:val="00662E58"/>
    <w:rsid w:val="006637F2"/>
    <w:rsid w:val="006642A5"/>
    <w:rsid w:val="00664DCF"/>
    <w:rsid w:val="00670E4A"/>
    <w:rsid w:val="0067421A"/>
    <w:rsid w:val="006A0E5C"/>
    <w:rsid w:val="006A40BD"/>
    <w:rsid w:val="006A48E6"/>
    <w:rsid w:val="006C5D39"/>
    <w:rsid w:val="006C7E19"/>
    <w:rsid w:val="006D6D9B"/>
    <w:rsid w:val="006E2810"/>
    <w:rsid w:val="006E5417"/>
    <w:rsid w:val="006F0794"/>
    <w:rsid w:val="006F7528"/>
    <w:rsid w:val="007023DE"/>
    <w:rsid w:val="00712F60"/>
    <w:rsid w:val="00720E3B"/>
    <w:rsid w:val="00723133"/>
    <w:rsid w:val="0074393F"/>
    <w:rsid w:val="00745F6B"/>
    <w:rsid w:val="00746F7C"/>
    <w:rsid w:val="0075175B"/>
    <w:rsid w:val="00752667"/>
    <w:rsid w:val="0075585E"/>
    <w:rsid w:val="00770571"/>
    <w:rsid w:val="007768FF"/>
    <w:rsid w:val="007824D3"/>
    <w:rsid w:val="00796EE3"/>
    <w:rsid w:val="007A640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73C"/>
    <w:rsid w:val="00811C05"/>
    <w:rsid w:val="008206C8"/>
    <w:rsid w:val="0086387C"/>
    <w:rsid w:val="00874A6C"/>
    <w:rsid w:val="00876C65"/>
    <w:rsid w:val="00882F72"/>
    <w:rsid w:val="00893DC4"/>
    <w:rsid w:val="008949A0"/>
    <w:rsid w:val="008A147E"/>
    <w:rsid w:val="008A413D"/>
    <w:rsid w:val="008A4B4C"/>
    <w:rsid w:val="008C239F"/>
    <w:rsid w:val="008C5DD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A1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38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8A1"/>
    <w:rsid w:val="00BB46D6"/>
    <w:rsid w:val="00BC10BA"/>
    <w:rsid w:val="00BC5AFD"/>
    <w:rsid w:val="00C00DDE"/>
    <w:rsid w:val="00C04F43"/>
    <w:rsid w:val="00C05271"/>
    <w:rsid w:val="00C05A1A"/>
    <w:rsid w:val="00C0609D"/>
    <w:rsid w:val="00C115AB"/>
    <w:rsid w:val="00C11B3A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4DB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B5F"/>
    <w:rsid w:val="00D51BF0"/>
    <w:rsid w:val="00D531DB"/>
    <w:rsid w:val="00D55942"/>
    <w:rsid w:val="00D807BF"/>
    <w:rsid w:val="00D8123D"/>
    <w:rsid w:val="00D82FCC"/>
    <w:rsid w:val="00D9035C"/>
    <w:rsid w:val="00DA17FC"/>
    <w:rsid w:val="00DA7887"/>
    <w:rsid w:val="00DB2C26"/>
    <w:rsid w:val="00DB45C3"/>
    <w:rsid w:val="00DB702C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84F"/>
    <w:rsid w:val="00ED054E"/>
    <w:rsid w:val="00ED2A09"/>
    <w:rsid w:val="00ED536F"/>
    <w:rsid w:val="00ED5B1C"/>
    <w:rsid w:val="00EE7CD8"/>
    <w:rsid w:val="00EF37F6"/>
    <w:rsid w:val="00EF48CC"/>
    <w:rsid w:val="00F00801"/>
    <w:rsid w:val="00F2488D"/>
    <w:rsid w:val="00F601A0"/>
    <w:rsid w:val="00F712E9"/>
    <w:rsid w:val="00F73032"/>
    <w:rsid w:val="00F730E4"/>
    <w:rsid w:val="00F8136F"/>
    <w:rsid w:val="00F848FC"/>
    <w:rsid w:val="00F87784"/>
    <w:rsid w:val="00F906F6"/>
    <w:rsid w:val="00F9282A"/>
    <w:rsid w:val="00F96BAD"/>
    <w:rsid w:val="00FA139D"/>
    <w:rsid w:val="00FA60F5"/>
    <w:rsid w:val="00FB0E84"/>
    <w:rsid w:val="00FB7B1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05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824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52</cp:revision>
  <cp:lastPrinted>1900-01-01T08:00:00Z</cp:lastPrinted>
  <dcterms:created xsi:type="dcterms:W3CDTF">2022-05-18T09:53:00Z</dcterms:created>
  <dcterms:modified xsi:type="dcterms:W3CDTF">2023-01-11T07:55:00Z</dcterms:modified>
</cp:coreProperties>
</file>