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52DF6B" w:rsidR="00E61DAC" w:rsidRPr="005B217D" w:rsidRDefault="00F012A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15CE72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6A44" w:rsidRPr="004E5D27">
              <w:rPr>
                <w:lang w:val="en-CA"/>
              </w:rPr>
              <w:t>A</w:t>
            </w:r>
            <w:r w:rsidR="00F012A0" w:rsidRPr="004E5D27">
              <w:rPr>
                <w:lang w:val="en-CA"/>
              </w:rPr>
              <w:t>C</w:t>
            </w:r>
            <w:r w:rsidR="004E5D27">
              <w:rPr>
                <w:lang w:val="en-CA"/>
              </w:rPr>
              <w:t>0176</w:t>
            </w:r>
            <w:r w:rsidR="007D18DF">
              <w:rPr>
                <w:lang w:val="en-CA"/>
              </w:rPr>
              <w:t>-</w:t>
            </w:r>
            <w:ins w:id="0" w:author="Kai Zhang" w:date="2023-01-15T15:55:00Z">
              <w:r w:rsidR="00CE2763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5165AF" w:rsidR="00E61DAC" w:rsidRPr="005B217D" w:rsidRDefault="00F012A0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36A44">
              <w:rPr>
                <w:b/>
                <w:szCs w:val="22"/>
                <w:lang w:val="en-CA"/>
              </w:rPr>
              <w:t xml:space="preserve">EE2: </w:t>
            </w:r>
            <w:r w:rsidR="003765C6">
              <w:rPr>
                <w:b/>
                <w:szCs w:val="22"/>
                <w:lang w:val="en-CA"/>
              </w:rPr>
              <w:t>Non-Local</w:t>
            </w:r>
            <w:r>
              <w:rPr>
                <w:b/>
                <w:szCs w:val="22"/>
                <w:lang w:val="en-CA"/>
              </w:rPr>
              <w:t xml:space="preserve">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701C31DE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Li Zhang,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49D81240" w14:textId="0325DE5A" w:rsidR="00E06843" w:rsidRPr="00D36A44" w:rsidRDefault="008322E3" w:rsidP="000268AD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08E89EDF" w14:textId="77777777" w:rsidR="00D36A44" w:rsidRDefault="00E61DAC" w:rsidP="005952A5">
            <w:pPr>
              <w:spacing w:before="60" w:after="60"/>
            </w:pPr>
            <w:r w:rsidRPr="000D5227">
              <w:rPr>
                <w:sz w:val="20"/>
                <w:szCs w:val="18"/>
                <w:lang w:val="en-CA"/>
              </w:rPr>
              <w:br/>
            </w:r>
          </w:p>
          <w:p w14:paraId="39307A3A" w14:textId="16D496BE" w:rsidR="00E61DAC" w:rsidRPr="000D5227" w:rsidRDefault="00000000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0" w:history="1">
              <w:r w:rsidR="00D36A44" w:rsidRPr="00286B95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D36A44" w:rsidRPr="00286B95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00000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3AF716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642639" w14:textId="77777777" w:rsidR="007D18DF" w:rsidRDefault="00816D15" w:rsidP="007C7913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F012A0">
        <w:rPr>
          <w:lang w:eastAsia="zh-CN"/>
        </w:rPr>
        <w:t xml:space="preserve">methods of </w:t>
      </w:r>
      <w:r w:rsidR="003765C6">
        <w:rPr>
          <w:lang w:eastAsia="zh-CN"/>
        </w:rPr>
        <w:t>non-local</w:t>
      </w:r>
      <w:r w:rsidR="00F012A0">
        <w:rPr>
          <w:lang w:eastAsia="zh-CN"/>
        </w:rPr>
        <w:t xml:space="preserve"> cross-component prediction</w:t>
      </w:r>
      <w:r w:rsidR="003765C6">
        <w:rPr>
          <w:lang w:eastAsia="zh-CN"/>
        </w:rPr>
        <w:t>.</w:t>
      </w:r>
      <w:r w:rsidR="00F012A0">
        <w:t xml:space="preserve"> </w:t>
      </w:r>
    </w:p>
    <w:p w14:paraId="7F6C652E" w14:textId="2E29ADA4" w:rsidR="00970E67" w:rsidRDefault="007D18DF" w:rsidP="007C7913">
      <w:r>
        <w:t xml:space="preserve">Method #1: </w:t>
      </w:r>
      <w:r w:rsidR="003765C6">
        <w:t>Non-adjacent cross-component prediction (NA-CCP) is proposed</w:t>
      </w:r>
      <w:r w:rsidR="004C4ACC">
        <w:t xml:space="preserve"> to derive</w:t>
      </w:r>
      <w:r w:rsidR="003765C6">
        <w:t xml:space="preserve"> </w:t>
      </w:r>
      <w:r w:rsidR="004C4ACC">
        <w:t>CCCM models with s</w:t>
      </w:r>
      <w:r w:rsidR="003765C6">
        <w:t>amples in regions non-adjacent to the current block.</w:t>
      </w:r>
    </w:p>
    <w:p w14:paraId="0FF74778" w14:textId="724A90FB" w:rsidR="007D18DF" w:rsidRDefault="007D18DF" w:rsidP="007C7913">
      <w:r>
        <w:t xml:space="preserve">Method #2: History-based cross-component prediction (H-CCP) is proposed to inherit CCCM models from </w:t>
      </w:r>
      <w:r w:rsidR="0076322E">
        <w:t xml:space="preserve">stored </w:t>
      </w:r>
      <w:r>
        <w:t>models of CCP-coded blocks in history.</w:t>
      </w:r>
    </w:p>
    <w:p w14:paraId="5C3B79DB" w14:textId="29C4EBDF" w:rsidR="007C7913" w:rsidRPr="000268AD" w:rsidRDefault="007C7913" w:rsidP="007C7913"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F012A0">
        <w:rPr>
          <w:lang w:val="en-CA" w:eastAsia="zh-CN"/>
        </w:rPr>
        <w:t>7</w:t>
      </w:r>
      <w:r>
        <w:rPr>
          <w:lang w:val="en-CA" w:eastAsia="zh-CN"/>
        </w:rPr>
        <w:t>.0, simulation results of the proposed method are reported as below:</w:t>
      </w:r>
    </w:p>
    <w:p w14:paraId="5CE4D49E" w14:textId="6B272A56" w:rsidR="0007653B" w:rsidRDefault="007D18DF" w:rsidP="007C7913">
      <w:pPr>
        <w:rPr>
          <w:lang w:val="fr-FR" w:eastAsia="zh-CN"/>
        </w:rPr>
      </w:pPr>
      <w:r>
        <w:rPr>
          <w:lang w:val="fr-FR"/>
        </w:rPr>
        <w:t xml:space="preserve">Method #1 : </w:t>
      </w:r>
      <w:proofErr w:type="gramStart"/>
      <w:r w:rsidR="007C7913">
        <w:rPr>
          <w:lang w:val="fr-FR"/>
        </w:rPr>
        <w:t>AI</w:t>
      </w:r>
      <w:r w:rsidR="007C7913" w:rsidRPr="00A213B0">
        <w:rPr>
          <w:lang w:val="fr-FR"/>
        </w:rPr>
        <w:t>:</w:t>
      </w:r>
      <w:proofErr w:type="gramEnd"/>
      <w:r w:rsidR="007C7913">
        <w:rPr>
          <w:lang w:val="fr-FR"/>
        </w:rPr>
        <w:t xml:space="preserve"> </w:t>
      </w:r>
      <w:r w:rsidR="007E1EBC">
        <w:rPr>
          <w:lang w:val="fr-FR"/>
        </w:rPr>
        <w:t>{</w:t>
      </w:r>
      <w:r w:rsidR="004C4ACC">
        <w:rPr>
          <w:lang w:val="fr-FR"/>
        </w:rPr>
        <w:t xml:space="preserve"> </w:t>
      </w:r>
      <w:r w:rsidR="007369A3" w:rsidRPr="007369A3">
        <w:rPr>
          <w:lang w:val="fr-FR"/>
        </w:rPr>
        <w:t>-0.02%</w:t>
      </w:r>
      <w:r w:rsidR="007369A3">
        <w:rPr>
          <w:lang w:val="fr-FR"/>
        </w:rPr>
        <w:t xml:space="preserve">, </w:t>
      </w:r>
      <w:r w:rsidR="007369A3" w:rsidRPr="007369A3">
        <w:rPr>
          <w:lang w:val="fr-FR"/>
        </w:rPr>
        <w:t>-0.90%</w:t>
      </w:r>
      <w:r w:rsidR="007369A3">
        <w:rPr>
          <w:lang w:val="fr-FR"/>
        </w:rPr>
        <w:t xml:space="preserve">, </w:t>
      </w:r>
      <w:r w:rsidR="007369A3" w:rsidRPr="007369A3">
        <w:rPr>
          <w:lang w:val="fr-FR"/>
        </w:rPr>
        <w:t>-0.90%</w:t>
      </w:r>
      <w:r w:rsidR="007369A3">
        <w:rPr>
          <w:lang w:val="fr-FR"/>
        </w:rPr>
        <w:t xml:space="preserve">, </w:t>
      </w:r>
      <w:r w:rsidR="007369A3" w:rsidRPr="007369A3">
        <w:rPr>
          <w:lang w:val="fr-FR"/>
        </w:rPr>
        <w:t>101%</w:t>
      </w:r>
      <w:r w:rsidR="007369A3">
        <w:rPr>
          <w:lang w:val="fr-FR"/>
        </w:rPr>
        <w:t xml:space="preserve">, </w:t>
      </w:r>
      <w:r w:rsidR="007369A3" w:rsidRPr="007369A3">
        <w:rPr>
          <w:lang w:val="fr-FR"/>
        </w:rPr>
        <w:t>95%</w:t>
      </w:r>
      <w:r w:rsidR="007E1EBC">
        <w:rPr>
          <w:lang w:val="fr-FR"/>
        </w:rPr>
        <w:t>}</w:t>
      </w:r>
      <w:r w:rsidR="007C7913" w:rsidRPr="007C7913">
        <w:rPr>
          <w:lang w:val="fr-FR"/>
        </w:rPr>
        <w:t>;</w:t>
      </w:r>
      <w:r w:rsidR="007C7913">
        <w:rPr>
          <w:lang w:val="fr-FR"/>
        </w:rPr>
        <w:t xml:space="preserve"> RA</w:t>
      </w:r>
      <w:r w:rsidR="007C7913" w:rsidRPr="00A213B0">
        <w:rPr>
          <w:lang w:val="fr-FR"/>
        </w:rPr>
        <w:t>:</w:t>
      </w:r>
      <w:r w:rsidR="007E1EBC">
        <w:rPr>
          <w:lang w:val="fr-FR"/>
        </w:rPr>
        <w:t>{</w:t>
      </w:r>
      <w:ins w:id="1" w:author="Kai Zhang" w:date="2023-01-15T16:03:00Z">
        <w:r w:rsidR="00CE2763">
          <w:t xml:space="preserve"> </w:t>
        </w:r>
        <w:r w:rsidR="00CE2763" w:rsidRPr="00CE2763">
          <w:rPr>
            <w:lang w:val="fr-FR"/>
          </w:rPr>
          <w:t>-0.02%</w:t>
        </w:r>
        <w:r w:rsidR="00CE2763">
          <w:rPr>
            <w:lang w:val="fr-FR"/>
          </w:rPr>
          <w:t xml:space="preserve">, </w:t>
        </w:r>
        <w:r w:rsidR="00CE2763" w:rsidRPr="00CE2763">
          <w:rPr>
            <w:lang w:val="fr-FR"/>
          </w:rPr>
          <w:t>-0.65%</w:t>
        </w:r>
        <w:r w:rsidR="00CE2763">
          <w:rPr>
            <w:lang w:val="fr-FR"/>
          </w:rPr>
          <w:t xml:space="preserve">, </w:t>
        </w:r>
        <w:r w:rsidR="00CE2763" w:rsidRPr="00CE2763">
          <w:rPr>
            <w:lang w:val="fr-FR"/>
          </w:rPr>
          <w:t>-0.80%</w:t>
        </w:r>
        <w:r w:rsidR="00CE2763">
          <w:rPr>
            <w:lang w:val="fr-FR"/>
          </w:rPr>
          <w:t xml:space="preserve">, </w:t>
        </w:r>
        <w:r w:rsidR="00CE2763" w:rsidRPr="00CE2763">
          <w:rPr>
            <w:lang w:val="fr-FR"/>
          </w:rPr>
          <w:t>98%</w:t>
        </w:r>
        <w:r w:rsidR="00CE2763">
          <w:rPr>
            <w:lang w:val="fr-FR"/>
          </w:rPr>
          <w:t xml:space="preserve">, </w:t>
        </w:r>
        <w:r w:rsidR="00CE2763" w:rsidRPr="00CE2763">
          <w:rPr>
            <w:lang w:val="fr-FR"/>
          </w:rPr>
          <w:t>96%</w:t>
        </w:r>
      </w:ins>
      <w:r w:rsidR="00F012A0">
        <w:rPr>
          <w:lang w:val="fr-FR"/>
        </w:rPr>
        <w:t>}</w:t>
      </w:r>
    </w:p>
    <w:p w14:paraId="57CFC9A0" w14:textId="2692792C" w:rsidR="007D18DF" w:rsidRDefault="007D18DF" w:rsidP="007D18DF">
      <w:pPr>
        <w:rPr>
          <w:lang w:val="fr-FR"/>
        </w:rPr>
      </w:pPr>
      <w:r>
        <w:rPr>
          <w:lang w:val="fr-FR"/>
        </w:rPr>
        <w:t xml:space="preserve">Method #2 : </w:t>
      </w:r>
      <w:proofErr w:type="gramStart"/>
      <w:r>
        <w:rPr>
          <w:lang w:val="fr-FR"/>
        </w:rPr>
        <w:t>AI</w:t>
      </w:r>
      <w:r w:rsidRPr="00A213B0">
        <w:rPr>
          <w:lang w:val="fr-FR"/>
        </w:rPr>
        <w:t>:</w:t>
      </w:r>
      <w:proofErr w:type="gramEnd"/>
      <w:r>
        <w:rPr>
          <w:lang w:val="fr-FR"/>
        </w:rPr>
        <w:t xml:space="preserve"> {</w:t>
      </w:r>
      <w:ins w:id="2" w:author="Kai Zhang" w:date="2023-01-16T09:36:00Z">
        <w:r w:rsidR="00BE0274">
          <w:rPr>
            <w:lang w:val="fr-FR"/>
          </w:rPr>
          <w:t xml:space="preserve"> </w:t>
        </w:r>
      </w:ins>
      <w:ins w:id="3" w:author="Kai Zhang" w:date="2023-01-16T09:33:00Z">
        <w:r w:rsidR="00BE0274" w:rsidRPr="00BE0274">
          <w:rPr>
            <w:lang w:val="fr-FR"/>
          </w:rPr>
          <w:t>-0.03%</w:t>
        </w:r>
        <w:r w:rsidR="00BE0274">
          <w:rPr>
            <w:rFonts w:hint="eastAsia"/>
            <w:lang w:val="fr-FR" w:eastAsia="zh-CN"/>
          </w:rPr>
          <w:t>,</w:t>
        </w:r>
        <w:r w:rsidR="00BE0274">
          <w:rPr>
            <w:lang w:val="fr-FR" w:eastAsia="zh-CN"/>
          </w:rPr>
          <w:t xml:space="preserve"> </w:t>
        </w:r>
        <w:r w:rsidR="00BE0274" w:rsidRPr="00BE0274">
          <w:rPr>
            <w:lang w:val="fr-FR"/>
          </w:rPr>
          <w:t>-0.91%</w:t>
        </w:r>
        <w:r w:rsidR="00BE0274">
          <w:rPr>
            <w:lang w:val="fr-FR"/>
          </w:rPr>
          <w:t xml:space="preserve">, </w:t>
        </w:r>
        <w:r w:rsidR="00BE0274" w:rsidRPr="00BE0274">
          <w:rPr>
            <w:lang w:val="fr-FR"/>
          </w:rPr>
          <w:t>-0.94%</w:t>
        </w:r>
        <w:r w:rsidR="00BE0274">
          <w:rPr>
            <w:lang w:val="fr-FR"/>
          </w:rPr>
          <w:t xml:space="preserve">, </w:t>
        </w:r>
        <w:r w:rsidR="00BE0274" w:rsidRPr="00BE0274">
          <w:rPr>
            <w:lang w:val="fr-FR"/>
          </w:rPr>
          <w:t>107%</w:t>
        </w:r>
        <w:r w:rsidR="00BE0274">
          <w:rPr>
            <w:lang w:val="fr-FR"/>
          </w:rPr>
          <w:t xml:space="preserve">, </w:t>
        </w:r>
        <w:r w:rsidR="00BE0274" w:rsidRPr="00BE0274">
          <w:rPr>
            <w:lang w:val="fr-FR"/>
          </w:rPr>
          <w:t>96%</w:t>
        </w:r>
      </w:ins>
      <w:r>
        <w:rPr>
          <w:lang w:val="fr-FR"/>
        </w:rPr>
        <w:t>}</w:t>
      </w:r>
      <w:r w:rsidRPr="007C7913">
        <w:rPr>
          <w:lang w:val="fr-FR"/>
        </w:rPr>
        <w:t>;</w:t>
      </w:r>
      <w:r>
        <w:rPr>
          <w:lang w:val="fr-FR"/>
        </w:rPr>
        <w:t xml:space="preserve"> RA</w:t>
      </w:r>
      <w:r w:rsidRPr="00A213B0">
        <w:rPr>
          <w:lang w:val="fr-FR"/>
        </w:rPr>
        <w:t>:</w:t>
      </w:r>
      <w:r>
        <w:rPr>
          <w:lang w:val="fr-FR"/>
        </w:rPr>
        <w:t>{</w:t>
      </w:r>
      <w:r w:rsidRPr="00142CB5">
        <w:t xml:space="preserve"> </w:t>
      </w:r>
      <w:r>
        <w:rPr>
          <w:lang w:val="fr-FR"/>
        </w:rPr>
        <w:t>}</w:t>
      </w:r>
    </w:p>
    <w:p w14:paraId="4D3B5664" w14:textId="77777777" w:rsidR="007D18DF" w:rsidRDefault="007D18DF" w:rsidP="007C7913">
      <w:pPr>
        <w:rPr>
          <w:lang w:val="fr-FR"/>
        </w:rPr>
      </w:pPr>
    </w:p>
    <w:p w14:paraId="4DCC3256" w14:textId="57AEC28C" w:rsidR="00EB1F74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CCD96D" w14:textId="2E3E198C" w:rsidR="00325770" w:rsidRPr="00970E67" w:rsidRDefault="00325770" w:rsidP="00970E67">
      <w:pPr>
        <w:rPr>
          <w:lang w:val="en-CA" w:eastAsia="zh-CN"/>
        </w:rPr>
      </w:pPr>
      <w:r>
        <w:rPr>
          <w:lang w:val="en-CA"/>
        </w:rPr>
        <w:t xml:space="preserve">Cross-component prediction (CCP) including CCLM, CCCM and their variants are adopted in ECM to </w:t>
      </w:r>
      <w:r w:rsidR="00ED11DD">
        <w:rPr>
          <w:lang w:val="en-CA"/>
        </w:rPr>
        <w:t>exploit</w:t>
      </w:r>
      <w:r>
        <w:rPr>
          <w:lang w:val="en-CA"/>
        </w:rPr>
        <w:t xml:space="preserve"> the cross-component correlation. </w:t>
      </w:r>
      <w:r w:rsidR="003765C6">
        <w:rPr>
          <w:lang w:val="en-CA"/>
        </w:rPr>
        <w:t xml:space="preserve">With CCLM or CCCM, Training </w:t>
      </w:r>
      <w:r w:rsidR="001A20AC">
        <w:rPr>
          <w:lang w:val="en-CA"/>
        </w:rPr>
        <w:t>samples are always adjacent to the current block</w:t>
      </w:r>
      <w:r w:rsidR="005F240E">
        <w:rPr>
          <w:lang w:val="en-CA"/>
        </w:rPr>
        <w:t>.</w:t>
      </w:r>
      <w:r w:rsidR="001A20AC">
        <w:rPr>
          <w:lang w:val="en-CA"/>
        </w:rPr>
        <w:t xml:space="preserve"> However, the cross-component </w:t>
      </w:r>
      <w:r w:rsidR="004C4ACC">
        <w:rPr>
          <w:lang w:val="en-CA"/>
        </w:rPr>
        <w:t>relationship</w:t>
      </w:r>
      <w:r w:rsidR="001A20AC">
        <w:rPr>
          <w:lang w:val="en-CA"/>
        </w:rPr>
        <w:t xml:space="preserve"> of the current block may be more </w:t>
      </w:r>
      <w:r w:rsidR="004C4ACC">
        <w:rPr>
          <w:lang w:val="en-CA"/>
        </w:rPr>
        <w:t>correlated</w:t>
      </w:r>
      <w:r w:rsidR="001A20AC">
        <w:rPr>
          <w:lang w:val="en-CA"/>
        </w:rPr>
        <w:t xml:space="preserve"> to that of a non-local region, 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AC147E9" w14:textId="6D95E3F5" w:rsidR="00EA1B8E" w:rsidRDefault="005F240E" w:rsidP="003E027C">
      <w:pPr>
        <w:rPr>
          <w:lang w:eastAsia="zh-CN"/>
        </w:rPr>
      </w:pPr>
      <w:bookmarkStart w:id="4" w:name="_Hlk83551670"/>
      <w:bookmarkStart w:id="5" w:name="_Hlk107779667"/>
      <w:r>
        <w:rPr>
          <w:lang w:eastAsia="zh-CN"/>
        </w:rPr>
        <w:t xml:space="preserve">Methods of </w:t>
      </w:r>
      <w:r w:rsidR="001A20AC">
        <w:rPr>
          <w:lang w:eastAsia="zh-CN"/>
        </w:rPr>
        <w:t>non-local cross-component prediction</w:t>
      </w:r>
      <w:r>
        <w:rPr>
          <w:lang w:eastAsia="zh-CN"/>
        </w:rPr>
        <w:t xml:space="preserve"> are proposed to boost CCP by taking more </w:t>
      </w:r>
      <w:r w:rsidR="007F60EF">
        <w:rPr>
          <w:lang w:eastAsia="zh-CN"/>
        </w:rPr>
        <w:t>advantage</w:t>
      </w:r>
      <w:r>
        <w:rPr>
          <w:lang w:eastAsia="zh-CN"/>
        </w:rPr>
        <w:t xml:space="preserve"> from </w:t>
      </w:r>
      <w:r w:rsidR="001A20AC">
        <w:rPr>
          <w:lang w:eastAsia="zh-CN"/>
        </w:rPr>
        <w:t>non-local regions</w:t>
      </w:r>
      <w:r>
        <w:rPr>
          <w:lang w:eastAsia="zh-CN"/>
        </w:rPr>
        <w:t>.</w:t>
      </w:r>
    </w:p>
    <w:p w14:paraId="2A570CF1" w14:textId="65DD6B29" w:rsidR="007D18DF" w:rsidRDefault="007D18DF" w:rsidP="003E027C">
      <w:pPr>
        <w:rPr>
          <w:lang w:eastAsia="zh-CN"/>
        </w:rPr>
      </w:pPr>
      <w:r>
        <w:rPr>
          <w:lang w:eastAsia="zh-CN"/>
        </w:rPr>
        <w:t>Method #1:</w:t>
      </w:r>
    </w:p>
    <w:p w14:paraId="4D91BAB6" w14:textId="1D84AC12" w:rsidR="00C97E4D" w:rsidRDefault="001A20AC" w:rsidP="001A20AC">
      <w:r>
        <w:t>Non-adjacent cross-component prediction (NA-CCP) mode is proposed</w:t>
      </w:r>
      <w:r w:rsidR="00C97E4D">
        <w:t>.</w:t>
      </w:r>
      <w:r>
        <w:t xml:space="preserve"> With NA-CCP mode, Samples in regions non-adjacent to the current block can be used to derive a CCCM model for the current block. A candidate region list with 6 candidates is constructed by checking potential 8×8 regions in order. If a checked region is available, it is put into the candidate region list. The top-left positions of the potential 8×8 regions are </w:t>
      </w:r>
      <w:r w:rsidR="009A497C">
        <w:t>predetermined as {</w:t>
      </w:r>
      <w:r>
        <w:t>(-</w:t>
      </w:r>
      <w:proofErr w:type="spellStart"/>
      <w:r>
        <w:t>xStep</w:t>
      </w:r>
      <w:proofErr w:type="spellEnd"/>
      <w:r>
        <w:t>, 0), (0, -</w:t>
      </w:r>
      <w:proofErr w:type="spellStart"/>
      <w:r>
        <w:t>yStep</w:t>
      </w:r>
      <w:proofErr w:type="spellEnd"/>
      <w:r>
        <w:t>), (</w:t>
      </w:r>
      <w:proofErr w:type="spellStart"/>
      <w:r>
        <w:t>xStep</w:t>
      </w:r>
      <w:proofErr w:type="spellEnd"/>
      <w:r>
        <w:t>, -</w:t>
      </w:r>
      <w:proofErr w:type="spellStart"/>
      <w:r>
        <w:t>yStep</w:t>
      </w:r>
      <w:proofErr w:type="spellEnd"/>
      <w:r>
        <w:t>), (-</w:t>
      </w:r>
      <w:proofErr w:type="spellStart"/>
      <w:r>
        <w:t>xStep</w:t>
      </w:r>
      <w:proofErr w:type="spellEnd"/>
      <w:r>
        <w:t xml:space="preserve">, </w:t>
      </w:r>
      <w:proofErr w:type="spellStart"/>
      <w:r>
        <w:t>yStep</w:t>
      </w:r>
      <w:proofErr w:type="spellEnd"/>
      <w:r>
        <w:t>), (-</w:t>
      </w:r>
      <w:proofErr w:type="spellStart"/>
      <w:r>
        <w:t>xStep</w:t>
      </w:r>
      <w:proofErr w:type="spellEnd"/>
      <w:r>
        <w:t>, -</w:t>
      </w:r>
      <w:proofErr w:type="spellStart"/>
      <w:r>
        <w:t>yStep</w:t>
      </w:r>
      <w:proofErr w:type="spellEnd"/>
      <w:r>
        <w:t>), (-2*</w:t>
      </w:r>
      <w:proofErr w:type="spellStart"/>
      <w:r>
        <w:t>xStep</w:t>
      </w:r>
      <w:proofErr w:type="spellEnd"/>
      <w:r>
        <w:t>, 0), (0, -2*</w:t>
      </w:r>
      <w:proofErr w:type="spellStart"/>
      <w:r>
        <w:t>yStep</w:t>
      </w:r>
      <w:proofErr w:type="spellEnd"/>
      <w:r>
        <w:t xml:space="preserve">), (-2 * </w:t>
      </w:r>
      <w:proofErr w:type="spellStart"/>
      <w:r>
        <w:t>xStep</w:t>
      </w:r>
      <w:proofErr w:type="spellEnd"/>
      <w:r>
        <w:t xml:space="preserve">, 2 * </w:t>
      </w:r>
      <w:proofErr w:type="spellStart"/>
      <w:r>
        <w:t>yStep</w:t>
      </w:r>
      <w:proofErr w:type="spellEnd"/>
      <w:r>
        <w:t xml:space="preserve">), (2 * </w:t>
      </w:r>
      <w:proofErr w:type="spellStart"/>
      <w:r>
        <w:t>xStep</w:t>
      </w:r>
      <w:proofErr w:type="spellEnd"/>
      <w:r>
        <w:t xml:space="preserve">, -2 * </w:t>
      </w:r>
      <w:proofErr w:type="spellStart"/>
      <w:r>
        <w:t>yStep</w:t>
      </w:r>
      <w:proofErr w:type="spellEnd"/>
      <w:r>
        <w:t xml:space="preserve">), (-2 * </w:t>
      </w:r>
      <w:proofErr w:type="spellStart"/>
      <w:r>
        <w:t>xStep</w:t>
      </w:r>
      <w:proofErr w:type="spellEnd"/>
      <w:r>
        <w:t xml:space="preserve">, </w:t>
      </w:r>
      <w:proofErr w:type="spellStart"/>
      <w:r>
        <w:t>yStep</w:t>
      </w:r>
      <w:proofErr w:type="spellEnd"/>
      <w:r>
        <w:t>), (</w:t>
      </w:r>
      <w:proofErr w:type="spellStart"/>
      <w:r>
        <w:t>xStep</w:t>
      </w:r>
      <w:proofErr w:type="spellEnd"/>
      <w:r>
        <w:t xml:space="preserve">, -2 * </w:t>
      </w:r>
      <w:proofErr w:type="spellStart"/>
      <w:r>
        <w:t>yStep</w:t>
      </w:r>
      <w:proofErr w:type="spellEnd"/>
      <w:r>
        <w:t xml:space="preserve">), (-2 * </w:t>
      </w:r>
      <w:proofErr w:type="spellStart"/>
      <w:r>
        <w:t>xStep</w:t>
      </w:r>
      <w:proofErr w:type="spellEnd"/>
      <w:r>
        <w:t>, -</w:t>
      </w:r>
      <w:proofErr w:type="spellStart"/>
      <w:r>
        <w:t>yStep</w:t>
      </w:r>
      <w:proofErr w:type="spellEnd"/>
      <w:r>
        <w:t xml:space="preserve">), </w:t>
      </w:r>
      <w:r w:rsidR="009A497C">
        <w:t>(</w:t>
      </w:r>
      <w:r>
        <w:t>-</w:t>
      </w:r>
      <w:proofErr w:type="spellStart"/>
      <w:r>
        <w:t>xStep</w:t>
      </w:r>
      <w:proofErr w:type="spellEnd"/>
      <w:r>
        <w:t xml:space="preserve">, -2 * </w:t>
      </w:r>
      <w:proofErr w:type="spellStart"/>
      <w:r>
        <w:t>yStep</w:t>
      </w:r>
      <w:proofErr w:type="spellEnd"/>
      <w:r>
        <w:t xml:space="preserve">), (-2 * </w:t>
      </w:r>
      <w:proofErr w:type="spellStart"/>
      <w:r>
        <w:t>xStep</w:t>
      </w:r>
      <w:proofErr w:type="spellEnd"/>
      <w:r>
        <w:t xml:space="preserve">, -2 * </w:t>
      </w:r>
      <w:proofErr w:type="spellStart"/>
      <w:r>
        <w:t>yStep</w:t>
      </w:r>
      <w:proofErr w:type="spellEnd"/>
      <w:r>
        <w:t>), (-</w:t>
      </w:r>
      <w:proofErr w:type="spellStart"/>
      <w:r>
        <w:t>xStep</w:t>
      </w:r>
      <w:proofErr w:type="spellEnd"/>
      <w:r>
        <w:t>/2,</w:t>
      </w:r>
      <w:r w:rsidR="009A497C">
        <w:t xml:space="preserve"> </w:t>
      </w:r>
      <w:r>
        <w:t>0), (0, -</w:t>
      </w:r>
      <w:proofErr w:type="spellStart"/>
      <w:r>
        <w:t>yStep</w:t>
      </w:r>
      <w:proofErr w:type="spellEnd"/>
      <w:r>
        <w:t xml:space="preserve">/2), </w:t>
      </w:r>
      <w:r>
        <w:lastRenderedPageBreak/>
        <w:t>(</w:t>
      </w:r>
      <w:proofErr w:type="spellStart"/>
      <w:r>
        <w:t>xStep</w:t>
      </w:r>
      <w:proofErr w:type="spellEnd"/>
      <w:r>
        <w:t xml:space="preserve">/2, </w:t>
      </w:r>
      <w:r w:rsidR="009A497C">
        <w:t>-</w:t>
      </w:r>
      <w:proofErr w:type="spellStart"/>
      <w:r>
        <w:t>yStep</w:t>
      </w:r>
      <w:proofErr w:type="spellEnd"/>
      <w:r>
        <w:t>/2), (-</w:t>
      </w:r>
      <w:proofErr w:type="spellStart"/>
      <w:r>
        <w:t>xStep</w:t>
      </w:r>
      <w:proofErr w:type="spellEnd"/>
      <w:r>
        <w:t xml:space="preserve">/2, </w:t>
      </w:r>
      <w:proofErr w:type="spellStart"/>
      <w:r>
        <w:t>yStep</w:t>
      </w:r>
      <w:proofErr w:type="spellEnd"/>
      <w:r>
        <w:t>/2),</w:t>
      </w:r>
      <w:r w:rsidR="009A497C">
        <w:t xml:space="preserve"> </w:t>
      </w:r>
      <w:r>
        <w:t>(-</w:t>
      </w:r>
      <w:proofErr w:type="spellStart"/>
      <w:r>
        <w:t>xStep</w:t>
      </w:r>
      <w:proofErr w:type="spellEnd"/>
      <w:r>
        <w:t>/2, -</w:t>
      </w:r>
      <w:proofErr w:type="spellStart"/>
      <w:r>
        <w:t>yStep</w:t>
      </w:r>
      <w:proofErr w:type="spellEnd"/>
      <w:r>
        <w:t>/2)</w:t>
      </w:r>
      <w:r w:rsidR="009A497C">
        <w:t xml:space="preserve">}, where </w:t>
      </w:r>
      <w:proofErr w:type="spellStart"/>
      <w:r w:rsidR="009A497C" w:rsidRPr="00BF539C">
        <w:t>xStep</w:t>
      </w:r>
      <w:proofErr w:type="spellEnd"/>
      <w:r w:rsidR="009A497C" w:rsidRPr="00BF539C">
        <w:t xml:space="preserve"> =</w:t>
      </w:r>
      <w:r w:rsidR="009A497C">
        <w:t xml:space="preserve"> M</w:t>
      </w:r>
      <w:r w:rsidR="009A497C" w:rsidRPr="00BF539C">
        <w:t>ax(</w:t>
      </w:r>
      <w:r w:rsidR="009A497C">
        <w:t>width</w:t>
      </w:r>
      <w:r w:rsidR="009A497C" w:rsidRPr="00BF539C">
        <w:t xml:space="preserve">, </w:t>
      </w:r>
      <w:r w:rsidR="009A497C">
        <w:t>16</w:t>
      </w:r>
      <w:r w:rsidR="009A497C" w:rsidRPr="00BF539C">
        <w:t>)</w:t>
      </w:r>
      <w:r w:rsidR="009A497C">
        <w:t xml:space="preserve">, </w:t>
      </w:r>
      <w:proofErr w:type="spellStart"/>
      <w:r w:rsidR="009A497C">
        <w:t>y</w:t>
      </w:r>
      <w:r w:rsidR="009A497C" w:rsidRPr="00BF539C">
        <w:t>Step</w:t>
      </w:r>
      <w:proofErr w:type="spellEnd"/>
      <w:r w:rsidR="009A497C" w:rsidRPr="00BF539C">
        <w:t xml:space="preserve"> =</w:t>
      </w:r>
      <w:r w:rsidR="009A497C">
        <w:t xml:space="preserve"> M</w:t>
      </w:r>
      <w:r w:rsidR="009A497C" w:rsidRPr="00BF539C">
        <w:t>ax(</w:t>
      </w:r>
      <w:r w:rsidR="009A497C">
        <w:t>height</w:t>
      </w:r>
      <w:r w:rsidR="009A497C" w:rsidRPr="00BF539C">
        <w:t xml:space="preserve">, </w:t>
      </w:r>
      <w:r w:rsidR="009A497C">
        <w:t>16</w:t>
      </w:r>
      <w:r w:rsidR="009A497C" w:rsidRPr="00BF539C">
        <w:t>)</w:t>
      </w:r>
      <w:r w:rsidR="009A497C">
        <w:t>.</w:t>
      </w:r>
      <w:r w:rsidR="004640AD">
        <w:t xml:space="preserve"> Fig. 1 show some possible positions of candidate regions.</w:t>
      </w:r>
    </w:p>
    <w:p w14:paraId="05CA01DD" w14:textId="3CE86336" w:rsidR="004640AD" w:rsidRDefault="004640AD" w:rsidP="001A20AC">
      <w:r>
        <w:t xml:space="preserve">A flag is signaled to indicate whether NA-CCP is applied </w:t>
      </w:r>
      <w:r w:rsidR="004C4ACC">
        <w:t>to</w:t>
      </w:r>
      <w:r>
        <w:t xml:space="preserve"> a chroma block. If NA-CCP is applied, an index is signaled to indicate which candidate in the candidate region list is used to derive the CCCM model.</w:t>
      </w:r>
    </w:p>
    <w:p w14:paraId="014B6F6A" w14:textId="77777777" w:rsidR="00ED11DD" w:rsidRDefault="00ED11DD" w:rsidP="003E027C"/>
    <w:p w14:paraId="48A5530B" w14:textId="2713FA29" w:rsidR="00203F5B" w:rsidRDefault="004640AD" w:rsidP="00216D77">
      <w:pPr>
        <w:jc w:val="center"/>
      </w:pPr>
      <w:r>
        <w:object w:dxaOrig="4461" w:dyaOrig="4281" w14:anchorId="3E5B8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169.5pt" o:ole="">
            <v:imagedata r:id="rId12" o:title=""/>
          </v:shape>
          <o:OLEObject Type="Embed" ProgID="Visio.Drawing.15" ShapeID="_x0000_i1025" DrawAspect="Content" ObjectID="_1735366970" r:id="rId13"/>
        </w:object>
      </w:r>
    </w:p>
    <w:p w14:paraId="4FF53F47" w14:textId="5CD358DF" w:rsidR="00A01D5B" w:rsidRDefault="00203F5B" w:rsidP="00216D77">
      <w:pPr>
        <w:jc w:val="center"/>
      </w:pPr>
      <w:r>
        <w:t xml:space="preserve">Fig. 1 </w:t>
      </w:r>
      <w:r w:rsidR="009A497C">
        <w:t xml:space="preserve">Possible positions of </w:t>
      </w:r>
      <w:r w:rsidR="004640AD">
        <w:t>candidate regions</w:t>
      </w:r>
      <w:r w:rsidR="00D57359">
        <w:t>.</w:t>
      </w:r>
    </w:p>
    <w:p w14:paraId="07B8A10F" w14:textId="7A4CF7B2" w:rsidR="007D18DF" w:rsidRDefault="007D18DF" w:rsidP="007D18DF">
      <w:pPr>
        <w:rPr>
          <w:lang w:eastAsia="zh-CN"/>
        </w:rPr>
      </w:pPr>
      <w:r>
        <w:rPr>
          <w:lang w:eastAsia="zh-CN"/>
        </w:rPr>
        <w:t>Method #2:</w:t>
      </w:r>
    </w:p>
    <w:p w14:paraId="33055654" w14:textId="0EC6AFCE" w:rsidR="007D18DF" w:rsidRDefault="00F422A9" w:rsidP="007D18DF">
      <w:r>
        <w:t>History-based</w:t>
      </w:r>
      <w:r w:rsidR="007D18DF">
        <w:t xml:space="preserve"> cross-component prediction (</w:t>
      </w:r>
      <w:r>
        <w:t>H</w:t>
      </w:r>
      <w:r w:rsidR="007D18DF">
        <w:t>-CCP) mode is proposed.</w:t>
      </w:r>
      <w:r>
        <w:t xml:space="preserve"> With H-CCP, a H-CCLM table and a H-CCCM table are maintained </w:t>
      </w:r>
      <w:proofErr w:type="gramStart"/>
      <w:r>
        <w:t>similar to</w:t>
      </w:r>
      <w:proofErr w:type="gramEnd"/>
      <w:r>
        <w:t xml:space="preserve"> the HMVP table. After decoding a CCLM or CCCM coded block, the corresponding table is updated. In the implementation of H-CCP, the size of either H-CCLM table or H-CCCM table is 6. If the current block is coded with CCLM or CCCM mode, a flag is signaled to indicate whether H-CCP is applied. If H-CCP is </w:t>
      </w:r>
      <w:r w:rsidR="0076322E">
        <w:t>used</w:t>
      </w:r>
      <w:r>
        <w:t>, an index is further signaled to indicate which candidate model in the</w:t>
      </w:r>
      <w:r w:rsidRPr="00F422A9">
        <w:t xml:space="preserve"> </w:t>
      </w:r>
      <w:r>
        <w:t xml:space="preserve">H-CCLM table or H-CCCM table is </w:t>
      </w:r>
      <w:r w:rsidR="0076322E">
        <w:t>selected</w:t>
      </w:r>
      <w:r>
        <w:t>.</w:t>
      </w:r>
    </w:p>
    <w:bookmarkEnd w:id="4"/>
    <w:bookmarkEnd w:id="5"/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26452A35" w14:textId="16845469" w:rsidR="004E5D27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D03515">
        <w:rPr>
          <w:lang w:val="en-CA" w:eastAsia="zh-CN"/>
        </w:rPr>
        <w:t xml:space="preserve">proposed method </w:t>
      </w:r>
      <w:r w:rsidR="007D18DF">
        <w:rPr>
          <w:lang w:val="en-CA" w:eastAsia="zh-CN"/>
        </w:rPr>
        <w:t>#1 and method #2 are</w:t>
      </w:r>
      <w:r>
        <w:rPr>
          <w:lang w:val="en-CA" w:eastAsia="zh-CN"/>
        </w:rPr>
        <w:t xml:space="preserve">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C97E4D">
        <w:rPr>
          <w:lang w:eastAsia="zh-CN"/>
        </w:rPr>
        <w:t>7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142CB5">
        <w:rPr>
          <w:lang w:eastAsia="zh-CN"/>
        </w:rPr>
        <w:t>1</w:t>
      </w:r>
      <w:r w:rsidR="00EB1F74">
        <w:rPr>
          <w:lang w:eastAsia="zh-CN"/>
        </w:rPr>
        <w:t>]</w:t>
      </w:r>
      <w:r w:rsidR="00803FF7">
        <w:rPr>
          <w:lang w:eastAsia="zh-CN"/>
        </w:rPr>
        <w:t xml:space="preserve"> </w:t>
      </w:r>
      <w:r w:rsidR="00600813">
        <w:rPr>
          <w:lang w:eastAsia="zh-CN"/>
        </w:rPr>
        <w:t>and tested following</w:t>
      </w:r>
      <w:r w:rsidR="00EB1F74">
        <w:rPr>
          <w:lang w:eastAsia="zh-CN"/>
        </w:rPr>
        <w:t xml:space="preserve"> the common test conditions [</w:t>
      </w:r>
      <w:r w:rsidR="00142CB5">
        <w:rPr>
          <w:lang w:eastAsia="zh-CN"/>
        </w:rPr>
        <w:t>2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</w:t>
      </w:r>
      <w:r w:rsidR="004E5D27">
        <w:rPr>
          <w:lang w:eastAsia="zh-CN"/>
        </w:rPr>
        <w:t>Encoding/decoding time is not reliable.</w:t>
      </w:r>
    </w:p>
    <w:p w14:paraId="3342C341" w14:textId="07303B04" w:rsidR="00093C21" w:rsidRDefault="00216D77" w:rsidP="00216D77">
      <w:pPr>
        <w:rPr>
          <w:lang w:eastAsia="zh-CN"/>
        </w:rPr>
      </w:pPr>
      <w:r>
        <w:rPr>
          <w:lang w:eastAsia="zh-CN"/>
        </w:rPr>
        <w:t xml:space="preserve">The simulation results </w:t>
      </w:r>
      <w:r w:rsidR="004E5D27">
        <w:rPr>
          <w:lang w:eastAsia="zh-CN"/>
        </w:rPr>
        <w:t xml:space="preserve">of NA-CCP </w:t>
      </w:r>
      <w:r w:rsidR="007D18DF">
        <w:rPr>
          <w:lang w:eastAsia="zh-CN"/>
        </w:rPr>
        <w:t xml:space="preserve">and H-CCP </w:t>
      </w:r>
      <w:r>
        <w:rPr>
          <w:lang w:eastAsia="zh-CN"/>
        </w:rPr>
        <w:t xml:space="preserve">are summarized in </w:t>
      </w:r>
      <w:r w:rsidR="00D03515">
        <w:rPr>
          <w:lang w:eastAsia="zh-CN"/>
        </w:rPr>
        <w:t xml:space="preserve">Table </w:t>
      </w:r>
      <w:r w:rsidR="00C97E4D">
        <w:rPr>
          <w:lang w:eastAsia="zh-CN"/>
        </w:rPr>
        <w:t>1</w:t>
      </w:r>
      <w:r w:rsidR="007D18DF">
        <w:rPr>
          <w:lang w:eastAsia="zh-CN"/>
        </w:rPr>
        <w:t xml:space="preserve"> and Table 2, respectively</w:t>
      </w:r>
      <w:r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30E21BA6" w14:textId="40996C8B" w:rsidR="00D95920" w:rsidRPr="001047E9" w:rsidRDefault="00D03515" w:rsidP="00D9592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C97E4D">
        <w:rPr>
          <w:lang w:val="en-CA" w:eastAsia="zh-CN"/>
        </w:rPr>
        <w:t>1</w:t>
      </w:r>
      <w:r>
        <w:rPr>
          <w:lang w:val="en-CA" w:eastAsia="zh-CN"/>
        </w:rPr>
        <w:t>: Coding performance</w:t>
      </w:r>
      <w:r w:rsidR="007D18DF">
        <w:rPr>
          <w:lang w:val="en-CA" w:eastAsia="zh-CN"/>
        </w:rPr>
        <w:t xml:space="preserve"> of method #1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667"/>
        <w:gridCol w:w="664"/>
        <w:gridCol w:w="664"/>
        <w:gridCol w:w="640"/>
        <w:gridCol w:w="640"/>
        <w:gridCol w:w="631"/>
        <w:gridCol w:w="631"/>
        <w:gridCol w:w="631"/>
        <w:gridCol w:w="637"/>
        <w:gridCol w:w="642"/>
      </w:tblGrid>
      <w:tr w:rsidR="00D95920" w:rsidRPr="001F66BD" w14:paraId="686C7461" w14:textId="77777777" w:rsidTr="00CE2763">
        <w:trPr>
          <w:trHeight w:val="260"/>
          <w:jc w:val="center"/>
        </w:trPr>
        <w:tc>
          <w:tcPr>
            <w:tcW w:w="133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B789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8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DDEB3" w14:textId="110D3205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8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35222A" w14:textId="45936139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95920" w:rsidRPr="001F66BD" w14:paraId="14B9DF61" w14:textId="77777777" w:rsidTr="00CE2763">
        <w:trPr>
          <w:trHeight w:val="260"/>
          <w:jc w:val="center"/>
        </w:trPr>
        <w:tc>
          <w:tcPr>
            <w:tcW w:w="13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9A64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2BA624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1721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2D35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02029B8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56B9A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B976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4050851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6C0D7C32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5C626BA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87EEB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2763" w:rsidRPr="00270C97" w14:paraId="1ACF505A" w14:textId="77777777" w:rsidTr="00CE2763">
        <w:trPr>
          <w:trHeight w:val="260"/>
          <w:jc w:val="center"/>
        </w:trPr>
        <w:tc>
          <w:tcPr>
            <w:tcW w:w="13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BB5631" w14:textId="77777777" w:rsidR="00CE2763" w:rsidRPr="00A213B0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67A5A" w14:textId="44137381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F0C5C2" w14:textId="3942F0D5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F6F01" w14:textId="581DF478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7B256CC" w14:textId="10387850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8BD5A" w14:textId="616C4AEF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3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51F75" w14:textId="2A3DBA24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7FD4856B" w14:textId="1D1ACFDF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170F69BC" w14:textId="28A55ADB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4558218C" w14:textId="6A9B49EA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BBFF0" w14:textId="626F8559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E2763" w:rsidRPr="00270C97" w14:paraId="084F9A4F" w14:textId="77777777" w:rsidTr="00CE2763">
        <w:trPr>
          <w:trHeight w:val="260"/>
          <w:jc w:val="center"/>
        </w:trPr>
        <w:tc>
          <w:tcPr>
            <w:tcW w:w="13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A5155" w14:textId="77777777" w:rsidR="00CE2763" w:rsidRPr="00A213B0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EEC0B" w14:textId="1283A3AB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22462" w14:textId="5F2A9FBA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A9AE4" w14:textId="013E7CCA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4250E1E" w14:textId="5545F92B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B8750" w14:textId="7874D1C4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3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2EFE9" w14:textId="6B5BA463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06DAB48F" w14:textId="35BE49E0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0F4D8F9E" w14:textId="6024DD08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2D8B66AF" w14:textId="014060C4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EF0996" w14:textId="1DCCDF0D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" w:author="Kai Zhang" w:date="2023-01-15T16:01:00Z">
              <w:r w:rsidRPr="004C5C69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96530" w:rsidRPr="00270C97" w14:paraId="0D0509EC" w14:textId="77777777" w:rsidTr="00CE2763">
        <w:trPr>
          <w:trHeight w:val="260"/>
          <w:jc w:val="center"/>
        </w:trPr>
        <w:tc>
          <w:tcPr>
            <w:tcW w:w="13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DF81DE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1231" w14:textId="34A04E21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4B50C" w14:textId="04E220A2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25FA2" w14:textId="720A95C1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A2B8E43" w14:textId="1B200214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FD73F5" w14:textId="35FC8193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3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6731E" w14:textId="7BDAD4A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388B1C11" w14:textId="151CD2FA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4BC08DAB" w14:textId="0DD67F3D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3507BCA0" w14:textId="78DC066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C285C" w14:textId="2BEE5C9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A96530" w:rsidRPr="00270C97" w14:paraId="1F0D6E2E" w14:textId="77777777" w:rsidTr="00CE2763">
        <w:trPr>
          <w:trHeight w:val="260"/>
          <w:jc w:val="center"/>
        </w:trPr>
        <w:tc>
          <w:tcPr>
            <w:tcW w:w="13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5A5491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AEA22" w14:textId="30DF3F5A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A501AE" w14:textId="7F8E1F4E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E3632" w14:textId="0A53FBB6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47B1E8AA" w14:textId="52EC18B5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7AD0F" w14:textId="467CBC4F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63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6D01E" w14:textId="72629EC3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489B0D87" w14:textId="4C71887D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7F62CCD4" w14:textId="3A8E01BF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C58EA96" w14:textId="74E5CA29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C42D9" w14:textId="2E897591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4E5D27" w:rsidRPr="00270C97" w14:paraId="29A818F7" w14:textId="77777777" w:rsidTr="00CE2763">
        <w:trPr>
          <w:trHeight w:val="260"/>
          <w:jc w:val="center"/>
        </w:trPr>
        <w:tc>
          <w:tcPr>
            <w:tcW w:w="13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488B0A" w14:textId="77777777" w:rsidR="004E5D27" w:rsidRPr="00A213B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ADE8B" w14:textId="3A50F366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84128" w14:textId="4E965B95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85A05" w14:textId="79444090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05625E64" w14:textId="4A6DC18F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BDD60" w14:textId="6FA75E7E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3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86473" w14:textId="7B47F4C4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30324893" w14:textId="0032898C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1416FD1B" w14:textId="12B9C1AE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50F8B625" w14:textId="7595E687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09243" w14:textId="18FE79DE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CE2763" w:rsidRPr="00270C97" w14:paraId="47143281" w14:textId="77777777" w:rsidTr="00CE2763">
        <w:trPr>
          <w:trHeight w:val="260"/>
          <w:jc w:val="center"/>
        </w:trPr>
        <w:tc>
          <w:tcPr>
            <w:tcW w:w="13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282B0" w14:textId="77777777" w:rsidR="00CE2763" w:rsidRPr="00A213B0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6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C744E" w14:textId="540DB468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68A10" w14:textId="186DABD9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B445B" w14:textId="6AB788CD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B5A27E8" w14:textId="35FA7FA1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9C8BF" w14:textId="0423D313" w:rsidR="00CE2763" w:rsidRPr="007369A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3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1C94" w14:textId="077D5C8E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17" w:author="Kai Zhang" w:date="2023-01-15T16:02:00Z">
              <w:r w:rsidRPr="004C5C69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1EF047C3" w14:textId="6F546AE1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18" w:author="Kai Zhang" w:date="2023-01-15T16:02:00Z">
              <w:r w:rsidRPr="004C5C69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14:paraId="02FDD032" w14:textId="14953BE4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19" w:author="Kai Zhang" w:date="2023-01-15T16:02:00Z">
              <w:r w:rsidRPr="004C5C69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5E28C529" w14:textId="3C2760F0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" w:author="Kai Zhang" w:date="2023-01-15T16:02:00Z">
              <w:r w:rsidRPr="004C5C6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09C2C" w14:textId="4DBE9920" w:rsidR="00CE2763" w:rsidRPr="00CE2763" w:rsidRDefault="00CE2763" w:rsidP="00CE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" w:author="Kai Zhang" w:date="2023-01-15T16:02:00Z">
              <w:r w:rsidRPr="004C5C69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  <w:bookmarkEnd w:id="16"/>
      <w:tr w:rsidR="00A96530" w:rsidRPr="00270C97" w14:paraId="0CC347D6" w14:textId="77777777" w:rsidTr="00CE2763">
        <w:trPr>
          <w:trHeight w:val="260"/>
          <w:jc w:val="center"/>
        </w:trPr>
        <w:tc>
          <w:tcPr>
            <w:tcW w:w="1333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255A1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6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FBE85D" w14:textId="451BBCFB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0E20C2" w14:textId="542DCCC3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0B9EAC" w14:textId="7C153E09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3116A" w14:textId="55F9E05F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3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FDCAF" w14:textId="6E217526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63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202DD" w14:textId="475FAE18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4913C" w14:textId="3CA6A782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46013" w14:textId="6075096E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67200" w14:textId="04F7ADB0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02D37" w14:textId="2CCEDB8E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A96530" w:rsidRPr="00270C97" w14:paraId="44029F49" w14:textId="77777777" w:rsidTr="00CE2763">
        <w:trPr>
          <w:trHeight w:val="260"/>
          <w:jc w:val="center"/>
        </w:trPr>
        <w:tc>
          <w:tcPr>
            <w:tcW w:w="1333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A0B4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6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CE990" w14:textId="1F73B00D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920CB" w14:textId="3435ACE7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BB94E" w14:textId="0A36ED04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4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60A99A" w14:textId="782F76C9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3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571844" w14:textId="4FECF009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33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BFB1" w14:textId="16C9AD48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8E514" w14:textId="52095CB3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9332B" w14:textId="4C362C0C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CB8AF" w14:textId="5544AD3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5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5F707" w14:textId="46B5DD30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6530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2CB246F9" w14:textId="77777777" w:rsidR="00F422A9" w:rsidRDefault="00F422A9" w:rsidP="00F422A9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5C2944D1" w14:textId="77777777" w:rsidR="00F422A9" w:rsidRDefault="00F42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  <w:r>
        <w:rPr>
          <w:lang w:val="en-CA" w:eastAsia="zh-CN"/>
        </w:rPr>
        <w:br w:type="page"/>
      </w:r>
    </w:p>
    <w:p w14:paraId="18227537" w14:textId="4E598AA9" w:rsidR="00F422A9" w:rsidRPr="001047E9" w:rsidRDefault="00F422A9" w:rsidP="00F422A9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>Table 2: Coding performance of method #2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7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F422A9" w:rsidRPr="001F66BD" w14:paraId="55A75630" w14:textId="77777777" w:rsidTr="007C06C0">
        <w:trPr>
          <w:trHeight w:val="260"/>
          <w:jc w:val="center"/>
        </w:trPr>
        <w:tc>
          <w:tcPr>
            <w:tcW w:w="123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F77AB2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8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2AF5F3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8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42A4BB6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F422A9" w:rsidRPr="001F66BD" w14:paraId="687D882A" w14:textId="77777777" w:rsidTr="007C06C0">
        <w:trPr>
          <w:trHeight w:val="260"/>
          <w:jc w:val="center"/>
        </w:trPr>
        <w:tc>
          <w:tcPr>
            <w:tcW w:w="12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A25DCF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F59707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AFD6AA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CAF98C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BD435C5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1FA31A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C102CB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E952A98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B8FE501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6A5144C2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7A7CF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06C0" w:rsidRPr="00270C97" w14:paraId="1BCC9C5A" w14:textId="77777777" w:rsidTr="007C06C0">
        <w:trPr>
          <w:trHeight w:val="260"/>
          <w:jc w:val="center"/>
        </w:trPr>
        <w:tc>
          <w:tcPr>
            <w:tcW w:w="12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DD968A" w14:textId="77777777" w:rsidR="007C06C0" w:rsidRPr="00A213B0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E4F975" w14:textId="480809FD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42E8BA" w14:textId="777414A9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E6FEB7" w14:textId="3B498ADC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15C66F7A" w14:textId="0F60F051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AF4940" w14:textId="14F01777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9A1A5A" w14:textId="77777777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6DF1E382" w14:textId="77777777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73B1D2F5" w14:textId="77777777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07F6EE07" w14:textId="77777777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6411C" w14:textId="77777777" w:rsidR="007C06C0" w:rsidRPr="00BE0274" w:rsidRDefault="007C06C0" w:rsidP="007C06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E0274" w:rsidRPr="00270C97" w14:paraId="6745464D" w14:textId="77777777" w:rsidTr="007C06C0">
        <w:trPr>
          <w:trHeight w:val="260"/>
          <w:jc w:val="center"/>
        </w:trPr>
        <w:tc>
          <w:tcPr>
            <w:tcW w:w="12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96DF9F" w14:textId="77777777" w:rsidR="00BE0274" w:rsidRPr="00A213B0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D8FB6" w14:textId="23E56D86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EEE65" w14:textId="33A7868C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3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C51CA" w14:textId="3CE16CAC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4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D7A7598" w14:textId="2F12C4B9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5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FE1F70" w14:textId="7E11B68F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6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8CFA6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2212E37B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9ADA6CC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25E4B408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B5B2A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E0274" w:rsidRPr="00270C97" w14:paraId="10932133" w14:textId="77777777" w:rsidTr="007C06C0">
        <w:trPr>
          <w:trHeight w:val="260"/>
          <w:jc w:val="center"/>
        </w:trPr>
        <w:tc>
          <w:tcPr>
            <w:tcW w:w="12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A6F553" w14:textId="77777777" w:rsidR="00BE0274" w:rsidRPr="00A213B0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1E6CF0" w14:textId="27CC4704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5E95D" w14:textId="62CD2F3B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654C5" w14:textId="7499CEE9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5BF0E6A" w14:textId="4BA3B0BD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8D44B" w14:textId="61C0124F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52EA3" w14:textId="73AFD692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7" w:author="Kai Zhang" w:date="2023-01-16T09:31:00Z">
              <w:r w:rsidRPr="00BE0274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76AB2AE8" w14:textId="3BC794E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8" w:author="Kai Zhang" w:date="2023-01-16T09:31:00Z">
              <w:r w:rsidRPr="00BE0274">
                <w:rPr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1F9A04B0" w14:textId="72A8311D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9" w:author="Kai Zhang" w:date="2023-01-16T09:31:00Z">
              <w:r w:rsidRPr="00BE0274">
                <w:rPr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72B297E5" w14:textId="39712583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0" w:author="Kai Zhang" w:date="2023-01-16T09:31:00Z">
              <w:r w:rsidRPr="00BE027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7A22BA" w14:textId="44B8F5B8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1" w:author="Kai Zhang" w:date="2023-01-16T09:31:00Z">
              <w:r w:rsidRPr="00BE027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96530" w:rsidRPr="00270C97" w14:paraId="7F70A8EA" w14:textId="77777777" w:rsidTr="007C06C0">
        <w:trPr>
          <w:trHeight w:val="260"/>
          <w:jc w:val="center"/>
        </w:trPr>
        <w:tc>
          <w:tcPr>
            <w:tcW w:w="12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6D5D04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66B33" w14:textId="6FCA16AA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9B4A09" w14:textId="36D45904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41231" w14:textId="0B67BF9B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09EA89E4" w14:textId="262E45EC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B8AA20" w14:textId="583D3371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34D3E" w14:textId="6648AAB6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3496FF2B" w14:textId="0CC9E748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1FC7DE94" w14:textId="38BA5C7F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1B291F5" w14:textId="607B3579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9634B4" w14:textId="71BF4BC7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A96530" w:rsidRPr="00270C97" w14:paraId="684202AA" w14:textId="77777777" w:rsidTr="007C06C0">
        <w:trPr>
          <w:trHeight w:val="260"/>
          <w:jc w:val="center"/>
        </w:trPr>
        <w:tc>
          <w:tcPr>
            <w:tcW w:w="12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0D1CCF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16F828" w14:textId="3EEB658B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3AF0E5" w14:textId="67A36A1F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385D48" w14:textId="032B254C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235F4FB3" w14:textId="294275A8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8156E1" w14:textId="75A8657A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EEA8D6" w14:textId="77777777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4D0154C" w14:textId="77777777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DCDF2AE" w14:textId="77777777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70E3D087" w14:textId="77777777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3CAA5" w14:textId="77777777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E0274" w:rsidRPr="00270C97" w14:paraId="3582633D" w14:textId="77777777" w:rsidTr="007C06C0">
        <w:trPr>
          <w:trHeight w:val="260"/>
          <w:jc w:val="center"/>
        </w:trPr>
        <w:tc>
          <w:tcPr>
            <w:tcW w:w="12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6D3529" w14:textId="77777777" w:rsidR="00BE0274" w:rsidRPr="00A213B0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5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9D33F8" w14:textId="7C965ED8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32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DF9547" w14:textId="2FC17490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33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65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6E72A7" w14:textId="2BA187F6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34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4312A70" w14:textId="6EE9C56D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35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35F1BF" w14:textId="1947D75E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36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5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839DB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1A2037A4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61034114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4E48670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065F49" w14:textId="77777777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96530" w:rsidRPr="00270C97" w14:paraId="491B0751" w14:textId="77777777" w:rsidTr="007C06C0">
        <w:trPr>
          <w:trHeight w:val="260"/>
          <w:jc w:val="center"/>
        </w:trPr>
        <w:tc>
          <w:tcPr>
            <w:tcW w:w="1237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25EE54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56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34FE2E" w14:textId="182B5D39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08199C" w14:textId="52A41F9C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CB228E" w14:textId="7D5D7D95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F973DC" w14:textId="06A7BC23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E8355" w14:textId="6BE939B1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656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61277F" w14:textId="2FB90BE2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52840" w14:textId="69099778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5F57E" w14:textId="3004C38A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B7BF3C" w14:textId="41CE6305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6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0402F" w14:textId="25B98126" w:rsidR="00A96530" w:rsidRPr="00BE0274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02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E0274" w:rsidRPr="00270C97" w14:paraId="7502AB85" w14:textId="77777777" w:rsidTr="007C06C0">
        <w:trPr>
          <w:trHeight w:val="260"/>
          <w:jc w:val="center"/>
        </w:trPr>
        <w:tc>
          <w:tcPr>
            <w:tcW w:w="1237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489C4" w14:textId="77777777" w:rsidR="00BE0274" w:rsidRPr="00A213B0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56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55E7CA" w14:textId="251FAD1D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7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56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A0414" w14:textId="4B40EB61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8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656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6B48FD" w14:textId="1492CAC6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9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656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BBD98" w14:textId="5E79BBEF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0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56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54617" w14:textId="7F2BADE4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1" w:author="Kai Zhang" w:date="2023-01-16T09:29:00Z">
              <w:r w:rsidRPr="00BE0274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656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5E99F9" w14:textId="5ADFAF28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2" w:author="Kai Zhang" w:date="2023-01-16T09:32:00Z">
              <w:r w:rsidRPr="00BE0274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56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45D972" w14:textId="524F6706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3" w:author="Kai Zhang" w:date="2023-01-16T09:32:00Z">
              <w:r w:rsidRPr="00BE0274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56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B3CB26" w14:textId="4B3034AF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4" w:author="Kai Zhang" w:date="2023-01-16T09:32:00Z">
              <w:r w:rsidRPr="00BE0274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656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53763" w14:textId="1361FFCF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5" w:author="Kai Zhang" w:date="2023-01-16T09:32:00Z">
              <w:r w:rsidRPr="00BE027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6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AAAED9" w14:textId="319F60B2" w:rsidR="00BE0274" w:rsidRPr="00BE0274" w:rsidRDefault="00BE0274" w:rsidP="00BE0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6" w:author="Kai Zhang" w:date="2023-01-16T09:32:00Z">
              <w:r w:rsidRPr="00BE027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EACDBED" w14:textId="328BC054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5B30B130" w14:textId="3D797170" w:rsidR="007B3B08" w:rsidRPr="00EB1F74" w:rsidRDefault="007B3B08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803FF7">
        <w:t>method</w:t>
      </w:r>
      <w:r w:rsidR="00C97E4D">
        <w:t>s</w:t>
      </w:r>
      <w:r w:rsidR="00803FF7">
        <w:t xml:space="preserve"> of </w:t>
      </w:r>
      <w:r w:rsidR="004C4ACC">
        <w:t xml:space="preserve">non-local </w:t>
      </w:r>
      <w:r w:rsidR="00C97E4D">
        <w:t>CCP</w:t>
      </w:r>
      <w:r>
        <w:rPr>
          <w:lang w:val="en-CA"/>
        </w:rPr>
        <w:t>. The proposed method</w:t>
      </w:r>
      <w:r w:rsidR="00C110CF">
        <w:rPr>
          <w:lang w:val="en-CA"/>
        </w:rPr>
        <w:t xml:space="preserve"> contribute</w:t>
      </w:r>
      <w:r w:rsidR="00EA2643">
        <w:rPr>
          <w:lang w:val="en-CA"/>
        </w:rPr>
        <w:t>s</w:t>
      </w:r>
      <w:r>
        <w:rPr>
          <w:lang w:val="en-CA"/>
        </w:rPr>
        <w:t xml:space="preserve"> </w:t>
      </w:r>
      <w:r w:rsidR="004C4ACC">
        <w:rPr>
          <w:lang w:val="en-CA"/>
        </w:rPr>
        <w:t>considerable</w:t>
      </w:r>
      <w:r>
        <w:rPr>
          <w:lang w:val="en-CA"/>
        </w:rPr>
        <w:t xml:space="preserve"> coding gains. </w:t>
      </w:r>
      <w:r w:rsidR="00C97E4D">
        <w:rPr>
          <w:lang w:val="en-CA"/>
        </w:rPr>
        <w:t>I</w:t>
      </w:r>
      <w:r w:rsidR="00D83292">
        <w:rPr>
          <w:lang w:val="en-CA"/>
        </w:rPr>
        <w:t xml:space="preserve">t is </w:t>
      </w:r>
      <w:r w:rsidR="00D83292">
        <w:rPr>
          <w:szCs w:val="22"/>
          <w:lang w:val="en-CA" w:eastAsia="zh-TW"/>
        </w:rPr>
        <w:t xml:space="preserve">recommended to </w:t>
      </w:r>
      <w:r w:rsidR="00C97E4D">
        <w:rPr>
          <w:szCs w:val="22"/>
          <w:lang w:val="en-CA" w:eastAsia="zh-TW"/>
        </w:rPr>
        <w:t xml:space="preserve">further study </w:t>
      </w:r>
      <w:r w:rsidR="004C4ACC">
        <w:rPr>
          <w:szCs w:val="22"/>
          <w:lang w:val="en-CA" w:eastAsia="zh-TW"/>
        </w:rPr>
        <w:t>non-local CCP</w:t>
      </w:r>
      <w:r w:rsidR="00C97E4D">
        <w:rPr>
          <w:szCs w:val="22"/>
          <w:lang w:val="en-CA" w:eastAsia="zh-TW"/>
        </w:rPr>
        <w:t xml:space="preserve"> in EE2</w:t>
      </w:r>
      <w:r w:rsidR="00D83292">
        <w:rPr>
          <w:szCs w:val="22"/>
          <w:lang w:val="en-CA" w:eastAsia="zh-TW"/>
        </w:rPr>
        <w:t>.</w:t>
      </w: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289C4EE" w14:textId="08831E9D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124662EA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47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7C2306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7C2306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47"/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1D788" w14:textId="77777777" w:rsidR="009C7E62" w:rsidRDefault="009C7E62">
      <w:r>
        <w:separator/>
      </w:r>
    </w:p>
  </w:endnote>
  <w:endnote w:type="continuationSeparator" w:id="0">
    <w:p w14:paraId="2A107731" w14:textId="77777777" w:rsidR="009C7E62" w:rsidRDefault="009C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F1060F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8" w:author="Kai Zhang" w:date="2023-01-16T09:28:00Z">
      <w:r w:rsidR="00BE0274">
        <w:rPr>
          <w:rStyle w:val="PageNumber"/>
          <w:noProof/>
        </w:rPr>
        <w:t>2023-01-15</w:t>
      </w:r>
    </w:ins>
    <w:del w:id="49" w:author="Kai Zhang" w:date="2023-01-16T09:28:00Z">
      <w:r w:rsidR="00CE2763" w:rsidDel="00BE0274">
        <w:rPr>
          <w:rStyle w:val="PageNumber"/>
          <w:noProof/>
        </w:rPr>
        <w:delText>2023-01-13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88578" w14:textId="77777777" w:rsidR="009C7E62" w:rsidRDefault="009C7E62">
      <w:r>
        <w:separator/>
      </w:r>
    </w:p>
  </w:footnote>
  <w:footnote w:type="continuationSeparator" w:id="0">
    <w:p w14:paraId="704A2B3B" w14:textId="77777777" w:rsidR="009C7E62" w:rsidRDefault="009C7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7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0603023">
    <w:abstractNumId w:val="22"/>
  </w:num>
  <w:num w:numId="3" w16cid:durableId="127475891">
    <w:abstractNumId w:val="17"/>
  </w:num>
  <w:num w:numId="4" w16cid:durableId="891580981">
    <w:abstractNumId w:val="13"/>
  </w:num>
  <w:num w:numId="5" w16cid:durableId="2046517050">
    <w:abstractNumId w:val="14"/>
  </w:num>
  <w:num w:numId="6" w16cid:durableId="1665820652">
    <w:abstractNumId w:val="7"/>
  </w:num>
  <w:num w:numId="7" w16cid:durableId="768502584">
    <w:abstractNumId w:val="12"/>
  </w:num>
  <w:num w:numId="8" w16cid:durableId="868758085">
    <w:abstractNumId w:val="7"/>
  </w:num>
  <w:num w:numId="9" w16cid:durableId="1988587514">
    <w:abstractNumId w:val="2"/>
  </w:num>
  <w:num w:numId="10" w16cid:durableId="1484545631">
    <w:abstractNumId w:val="6"/>
  </w:num>
  <w:num w:numId="11" w16cid:durableId="1798908351">
    <w:abstractNumId w:val="3"/>
  </w:num>
  <w:num w:numId="12" w16cid:durableId="162166790">
    <w:abstractNumId w:val="16"/>
  </w:num>
  <w:num w:numId="13" w16cid:durableId="60833879">
    <w:abstractNumId w:val="23"/>
  </w:num>
  <w:num w:numId="14" w16cid:durableId="1935504852">
    <w:abstractNumId w:val="9"/>
  </w:num>
  <w:num w:numId="15" w16cid:durableId="2056927814">
    <w:abstractNumId w:val="24"/>
  </w:num>
  <w:num w:numId="16" w16cid:durableId="965350775">
    <w:abstractNumId w:val="21"/>
  </w:num>
  <w:num w:numId="17" w16cid:durableId="322438981">
    <w:abstractNumId w:val="1"/>
  </w:num>
  <w:num w:numId="18" w16cid:durableId="2711337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8104822">
    <w:abstractNumId w:val="4"/>
  </w:num>
  <w:num w:numId="20" w16cid:durableId="1364793715">
    <w:abstractNumId w:val="20"/>
  </w:num>
  <w:num w:numId="21" w16cid:durableId="1805149895">
    <w:abstractNumId w:val="5"/>
  </w:num>
  <w:num w:numId="22" w16cid:durableId="864635972">
    <w:abstractNumId w:val="19"/>
  </w:num>
  <w:num w:numId="23" w16cid:durableId="1393194619">
    <w:abstractNumId w:val="18"/>
  </w:num>
  <w:num w:numId="24" w16cid:durableId="1834489345">
    <w:abstractNumId w:val="11"/>
  </w:num>
  <w:num w:numId="25" w16cid:durableId="575168049">
    <w:abstractNumId w:val="15"/>
  </w:num>
  <w:num w:numId="26" w16cid:durableId="2215285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070BD"/>
    <w:rsid w:val="0001354F"/>
    <w:rsid w:val="00014E30"/>
    <w:rsid w:val="00025D31"/>
    <w:rsid w:val="000268AD"/>
    <w:rsid w:val="00027E32"/>
    <w:rsid w:val="000308A3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C50"/>
    <w:rsid w:val="000606A9"/>
    <w:rsid w:val="000628B3"/>
    <w:rsid w:val="00064A21"/>
    <w:rsid w:val="00065039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23AB2"/>
    <w:rsid w:val="00124E38"/>
    <w:rsid w:val="0012580B"/>
    <w:rsid w:val="00131F90"/>
    <w:rsid w:val="0013458C"/>
    <w:rsid w:val="0013526E"/>
    <w:rsid w:val="00140E16"/>
    <w:rsid w:val="00141D09"/>
    <w:rsid w:val="00142CB5"/>
    <w:rsid w:val="00146152"/>
    <w:rsid w:val="00146921"/>
    <w:rsid w:val="00147B91"/>
    <w:rsid w:val="00151949"/>
    <w:rsid w:val="00154737"/>
    <w:rsid w:val="00155205"/>
    <w:rsid w:val="00155526"/>
    <w:rsid w:val="00160C02"/>
    <w:rsid w:val="0016525D"/>
    <w:rsid w:val="0016651D"/>
    <w:rsid w:val="00171371"/>
    <w:rsid w:val="00174DDD"/>
    <w:rsid w:val="00175A24"/>
    <w:rsid w:val="0017790E"/>
    <w:rsid w:val="00186B0D"/>
    <w:rsid w:val="00187E58"/>
    <w:rsid w:val="001924BB"/>
    <w:rsid w:val="00193B38"/>
    <w:rsid w:val="00195B35"/>
    <w:rsid w:val="00196CAF"/>
    <w:rsid w:val="001977C0"/>
    <w:rsid w:val="001A20AC"/>
    <w:rsid w:val="001A297E"/>
    <w:rsid w:val="001A368E"/>
    <w:rsid w:val="001A7329"/>
    <w:rsid w:val="001A792F"/>
    <w:rsid w:val="001B11ED"/>
    <w:rsid w:val="001B365A"/>
    <w:rsid w:val="001B4E28"/>
    <w:rsid w:val="001B4F82"/>
    <w:rsid w:val="001B62F7"/>
    <w:rsid w:val="001B7DB1"/>
    <w:rsid w:val="001C3369"/>
    <w:rsid w:val="001C3525"/>
    <w:rsid w:val="001C3AFB"/>
    <w:rsid w:val="001D07F0"/>
    <w:rsid w:val="001D1BD2"/>
    <w:rsid w:val="001D2C43"/>
    <w:rsid w:val="001D4648"/>
    <w:rsid w:val="001D61AA"/>
    <w:rsid w:val="001E0248"/>
    <w:rsid w:val="001E02BE"/>
    <w:rsid w:val="001E2052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14B49"/>
    <w:rsid w:val="00214EF5"/>
    <w:rsid w:val="00215DFC"/>
    <w:rsid w:val="00216D77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F06"/>
    <w:rsid w:val="00270C97"/>
    <w:rsid w:val="00275BCF"/>
    <w:rsid w:val="00280613"/>
    <w:rsid w:val="002830BD"/>
    <w:rsid w:val="002848E5"/>
    <w:rsid w:val="00285E61"/>
    <w:rsid w:val="00291E36"/>
    <w:rsid w:val="00292257"/>
    <w:rsid w:val="00293047"/>
    <w:rsid w:val="00294632"/>
    <w:rsid w:val="00294C03"/>
    <w:rsid w:val="00294F5F"/>
    <w:rsid w:val="00295EAB"/>
    <w:rsid w:val="002A54E0"/>
    <w:rsid w:val="002A5950"/>
    <w:rsid w:val="002B1595"/>
    <w:rsid w:val="002B191D"/>
    <w:rsid w:val="002B2E83"/>
    <w:rsid w:val="002C1FF7"/>
    <w:rsid w:val="002C383D"/>
    <w:rsid w:val="002C54CC"/>
    <w:rsid w:val="002C6294"/>
    <w:rsid w:val="002C6E34"/>
    <w:rsid w:val="002D0AF6"/>
    <w:rsid w:val="002D0E0C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715"/>
    <w:rsid w:val="00325770"/>
    <w:rsid w:val="00325912"/>
    <w:rsid w:val="00327C56"/>
    <w:rsid w:val="003315A1"/>
    <w:rsid w:val="00331CAE"/>
    <w:rsid w:val="00332361"/>
    <w:rsid w:val="003342C8"/>
    <w:rsid w:val="003373EC"/>
    <w:rsid w:val="00337771"/>
    <w:rsid w:val="00340128"/>
    <w:rsid w:val="00342FF4"/>
    <w:rsid w:val="00344E5A"/>
    <w:rsid w:val="00346148"/>
    <w:rsid w:val="003462CE"/>
    <w:rsid w:val="00350CD0"/>
    <w:rsid w:val="003560EA"/>
    <w:rsid w:val="003669EA"/>
    <w:rsid w:val="00366A1C"/>
    <w:rsid w:val="003706CC"/>
    <w:rsid w:val="00370898"/>
    <w:rsid w:val="003765C6"/>
    <w:rsid w:val="00377710"/>
    <w:rsid w:val="00377A57"/>
    <w:rsid w:val="00385A5C"/>
    <w:rsid w:val="00386B69"/>
    <w:rsid w:val="003928B9"/>
    <w:rsid w:val="00394C43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EDA"/>
    <w:rsid w:val="003B3127"/>
    <w:rsid w:val="003C20E4"/>
    <w:rsid w:val="003C6C1A"/>
    <w:rsid w:val="003D6342"/>
    <w:rsid w:val="003E027C"/>
    <w:rsid w:val="003E6F90"/>
    <w:rsid w:val="003E73ED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5A29"/>
    <w:rsid w:val="00435EE6"/>
    <w:rsid w:val="004367D7"/>
    <w:rsid w:val="00437619"/>
    <w:rsid w:val="00442376"/>
    <w:rsid w:val="00450275"/>
    <w:rsid w:val="0045541D"/>
    <w:rsid w:val="00455BF0"/>
    <w:rsid w:val="00464051"/>
    <w:rsid w:val="004640AD"/>
    <w:rsid w:val="00465A1E"/>
    <w:rsid w:val="00466214"/>
    <w:rsid w:val="00467369"/>
    <w:rsid w:val="004703B3"/>
    <w:rsid w:val="00472FCE"/>
    <w:rsid w:val="00473389"/>
    <w:rsid w:val="00473D2B"/>
    <w:rsid w:val="0047613B"/>
    <w:rsid w:val="00485644"/>
    <w:rsid w:val="0048790D"/>
    <w:rsid w:val="004919D9"/>
    <w:rsid w:val="0049445A"/>
    <w:rsid w:val="004979D9"/>
    <w:rsid w:val="00497D42"/>
    <w:rsid w:val="004A2A63"/>
    <w:rsid w:val="004A4CD7"/>
    <w:rsid w:val="004A624A"/>
    <w:rsid w:val="004A6343"/>
    <w:rsid w:val="004A786E"/>
    <w:rsid w:val="004B1778"/>
    <w:rsid w:val="004B210C"/>
    <w:rsid w:val="004B32C2"/>
    <w:rsid w:val="004B3A41"/>
    <w:rsid w:val="004B475D"/>
    <w:rsid w:val="004B5F7B"/>
    <w:rsid w:val="004B6170"/>
    <w:rsid w:val="004B771A"/>
    <w:rsid w:val="004C4ACC"/>
    <w:rsid w:val="004C5461"/>
    <w:rsid w:val="004C5C69"/>
    <w:rsid w:val="004C7568"/>
    <w:rsid w:val="004D2FF1"/>
    <w:rsid w:val="004D319C"/>
    <w:rsid w:val="004D405F"/>
    <w:rsid w:val="004D409B"/>
    <w:rsid w:val="004D5C54"/>
    <w:rsid w:val="004E4F4F"/>
    <w:rsid w:val="004E5D27"/>
    <w:rsid w:val="004E6789"/>
    <w:rsid w:val="004E6F7B"/>
    <w:rsid w:val="004E7AB0"/>
    <w:rsid w:val="004F4FD7"/>
    <w:rsid w:val="004F61E3"/>
    <w:rsid w:val="004F6506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65E3"/>
    <w:rsid w:val="00550A66"/>
    <w:rsid w:val="00552174"/>
    <w:rsid w:val="005533A5"/>
    <w:rsid w:val="005565AF"/>
    <w:rsid w:val="00562C2A"/>
    <w:rsid w:val="00562EED"/>
    <w:rsid w:val="00567EC7"/>
    <w:rsid w:val="00570013"/>
    <w:rsid w:val="005705F6"/>
    <w:rsid w:val="005720AE"/>
    <w:rsid w:val="00574C46"/>
    <w:rsid w:val="005753EC"/>
    <w:rsid w:val="00575624"/>
    <w:rsid w:val="005801A2"/>
    <w:rsid w:val="00580DA4"/>
    <w:rsid w:val="00582EE2"/>
    <w:rsid w:val="00584888"/>
    <w:rsid w:val="00585541"/>
    <w:rsid w:val="005904DD"/>
    <w:rsid w:val="00591452"/>
    <w:rsid w:val="005952A5"/>
    <w:rsid w:val="005955C2"/>
    <w:rsid w:val="005A33A1"/>
    <w:rsid w:val="005A591D"/>
    <w:rsid w:val="005A5FB1"/>
    <w:rsid w:val="005A6E62"/>
    <w:rsid w:val="005B217D"/>
    <w:rsid w:val="005B47A0"/>
    <w:rsid w:val="005C019B"/>
    <w:rsid w:val="005C09E9"/>
    <w:rsid w:val="005C2C9D"/>
    <w:rsid w:val="005C385F"/>
    <w:rsid w:val="005C3A34"/>
    <w:rsid w:val="005C4A38"/>
    <w:rsid w:val="005C6F29"/>
    <w:rsid w:val="005C789E"/>
    <w:rsid w:val="005C78C1"/>
    <w:rsid w:val="005C7ABD"/>
    <w:rsid w:val="005C7C26"/>
    <w:rsid w:val="005D0AC1"/>
    <w:rsid w:val="005D2007"/>
    <w:rsid w:val="005D2F8A"/>
    <w:rsid w:val="005D7359"/>
    <w:rsid w:val="005E002D"/>
    <w:rsid w:val="005E1AC6"/>
    <w:rsid w:val="005E2760"/>
    <w:rsid w:val="005E3F2B"/>
    <w:rsid w:val="005E61DE"/>
    <w:rsid w:val="005E7A7D"/>
    <w:rsid w:val="005F0933"/>
    <w:rsid w:val="005F119C"/>
    <w:rsid w:val="005F240E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169F5"/>
    <w:rsid w:val="006217E8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47E3E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7759"/>
    <w:rsid w:val="00683B26"/>
    <w:rsid w:val="00683DF4"/>
    <w:rsid w:val="00685058"/>
    <w:rsid w:val="0068508D"/>
    <w:rsid w:val="00690484"/>
    <w:rsid w:val="00691843"/>
    <w:rsid w:val="00692922"/>
    <w:rsid w:val="006935B2"/>
    <w:rsid w:val="006947B0"/>
    <w:rsid w:val="006951E5"/>
    <w:rsid w:val="00697F7B"/>
    <w:rsid w:val="006A0848"/>
    <w:rsid w:val="006A0E5C"/>
    <w:rsid w:val="006A3D23"/>
    <w:rsid w:val="006A48E6"/>
    <w:rsid w:val="006A7307"/>
    <w:rsid w:val="006B0C5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3C4E"/>
    <w:rsid w:val="006E5417"/>
    <w:rsid w:val="006E6505"/>
    <w:rsid w:val="006F0231"/>
    <w:rsid w:val="006F0794"/>
    <w:rsid w:val="006F0EA2"/>
    <w:rsid w:val="006F1FA1"/>
    <w:rsid w:val="006F228B"/>
    <w:rsid w:val="006F7528"/>
    <w:rsid w:val="006F7AE9"/>
    <w:rsid w:val="00701888"/>
    <w:rsid w:val="007023DE"/>
    <w:rsid w:val="00704F5B"/>
    <w:rsid w:val="0070512D"/>
    <w:rsid w:val="00706506"/>
    <w:rsid w:val="007111CB"/>
    <w:rsid w:val="00712F60"/>
    <w:rsid w:val="00713B32"/>
    <w:rsid w:val="00720E3B"/>
    <w:rsid w:val="007212C9"/>
    <w:rsid w:val="007219A4"/>
    <w:rsid w:val="00724496"/>
    <w:rsid w:val="0073446B"/>
    <w:rsid w:val="007369A3"/>
    <w:rsid w:val="00737649"/>
    <w:rsid w:val="0074393F"/>
    <w:rsid w:val="00743C84"/>
    <w:rsid w:val="00745F6B"/>
    <w:rsid w:val="00746B68"/>
    <w:rsid w:val="00747CBE"/>
    <w:rsid w:val="0075175B"/>
    <w:rsid w:val="0075190F"/>
    <w:rsid w:val="007557A9"/>
    <w:rsid w:val="0075585E"/>
    <w:rsid w:val="00756154"/>
    <w:rsid w:val="00756362"/>
    <w:rsid w:val="0076322E"/>
    <w:rsid w:val="00763822"/>
    <w:rsid w:val="00770571"/>
    <w:rsid w:val="00770F9F"/>
    <w:rsid w:val="00773DBF"/>
    <w:rsid w:val="007768FF"/>
    <w:rsid w:val="0078245B"/>
    <w:rsid w:val="007824D3"/>
    <w:rsid w:val="007865A4"/>
    <w:rsid w:val="0079002B"/>
    <w:rsid w:val="00791447"/>
    <w:rsid w:val="0079506D"/>
    <w:rsid w:val="00796C80"/>
    <w:rsid w:val="00796EE3"/>
    <w:rsid w:val="00797F1B"/>
    <w:rsid w:val="007A7D29"/>
    <w:rsid w:val="007B08B3"/>
    <w:rsid w:val="007B36C4"/>
    <w:rsid w:val="007B3950"/>
    <w:rsid w:val="007B3B08"/>
    <w:rsid w:val="007B3D23"/>
    <w:rsid w:val="007B4AB8"/>
    <w:rsid w:val="007B6BEE"/>
    <w:rsid w:val="007C06C0"/>
    <w:rsid w:val="007C081C"/>
    <w:rsid w:val="007C133D"/>
    <w:rsid w:val="007C1641"/>
    <w:rsid w:val="007C2306"/>
    <w:rsid w:val="007C7913"/>
    <w:rsid w:val="007D1181"/>
    <w:rsid w:val="007D128C"/>
    <w:rsid w:val="007D12A7"/>
    <w:rsid w:val="007D18DF"/>
    <w:rsid w:val="007D3AD7"/>
    <w:rsid w:val="007D4F50"/>
    <w:rsid w:val="007D53A7"/>
    <w:rsid w:val="007D7BF3"/>
    <w:rsid w:val="007D7F31"/>
    <w:rsid w:val="007E01A3"/>
    <w:rsid w:val="007E1EBC"/>
    <w:rsid w:val="007E207A"/>
    <w:rsid w:val="007E5819"/>
    <w:rsid w:val="007E5F3F"/>
    <w:rsid w:val="007F07B1"/>
    <w:rsid w:val="007F1F8B"/>
    <w:rsid w:val="007F60EF"/>
    <w:rsid w:val="007F6205"/>
    <w:rsid w:val="007F67A1"/>
    <w:rsid w:val="00801A7B"/>
    <w:rsid w:val="00803FF7"/>
    <w:rsid w:val="00811C05"/>
    <w:rsid w:val="00815295"/>
    <w:rsid w:val="00816D15"/>
    <w:rsid w:val="00817C78"/>
    <w:rsid w:val="008206C8"/>
    <w:rsid w:val="008211B7"/>
    <w:rsid w:val="00821D2F"/>
    <w:rsid w:val="00822952"/>
    <w:rsid w:val="00826E2B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46A3E"/>
    <w:rsid w:val="008503EA"/>
    <w:rsid w:val="0085234D"/>
    <w:rsid w:val="00853FDB"/>
    <w:rsid w:val="00854D93"/>
    <w:rsid w:val="00861DDC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2151"/>
    <w:rsid w:val="008A24EF"/>
    <w:rsid w:val="008A3D88"/>
    <w:rsid w:val="008A4B4C"/>
    <w:rsid w:val="008B0936"/>
    <w:rsid w:val="008C171D"/>
    <w:rsid w:val="008C239F"/>
    <w:rsid w:val="008D152C"/>
    <w:rsid w:val="008D4A7C"/>
    <w:rsid w:val="008D4E16"/>
    <w:rsid w:val="008D64EF"/>
    <w:rsid w:val="008D74DD"/>
    <w:rsid w:val="008E0A95"/>
    <w:rsid w:val="008E480C"/>
    <w:rsid w:val="008E4ED6"/>
    <w:rsid w:val="008F0635"/>
    <w:rsid w:val="008F09D6"/>
    <w:rsid w:val="008F28EB"/>
    <w:rsid w:val="008F4E2A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A1"/>
    <w:rsid w:val="00922151"/>
    <w:rsid w:val="009234A5"/>
    <w:rsid w:val="009263DE"/>
    <w:rsid w:val="00933453"/>
    <w:rsid w:val="009334E2"/>
    <w:rsid w:val="009336F7"/>
    <w:rsid w:val="0093636C"/>
    <w:rsid w:val="009374A7"/>
    <w:rsid w:val="00937F03"/>
    <w:rsid w:val="00942777"/>
    <w:rsid w:val="0095077D"/>
    <w:rsid w:val="009508D7"/>
    <w:rsid w:val="00950B49"/>
    <w:rsid w:val="00952210"/>
    <w:rsid w:val="00953760"/>
    <w:rsid w:val="00955F6D"/>
    <w:rsid w:val="00956543"/>
    <w:rsid w:val="00957B84"/>
    <w:rsid w:val="009615A5"/>
    <w:rsid w:val="00964398"/>
    <w:rsid w:val="009646DE"/>
    <w:rsid w:val="009659D6"/>
    <w:rsid w:val="00965A1F"/>
    <w:rsid w:val="00966207"/>
    <w:rsid w:val="009667FE"/>
    <w:rsid w:val="00970E67"/>
    <w:rsid w:val="009727B2"/>
    <w:rsid w:val="00977C16"/>
    <w:rsid w:val="00981B10"/>
    <w:rsid w:val="0098283F"/>
    <w:rsid w:val="0098551D"/>
    <w:rsid w:val="00985DCB"/>
    <w:rsid w:val="0099518F"/>
    <w:rsid w:val="009A08D7"/>
    <w:rsid w:val="009A0BAF"/>
    <w:rsid w:val="009A497C"/>
    <w:rsid w:val="009A4BD2"/>
    <w:rsid w:val="009A523D"/>
    <w:rsid w:val="009B02A1"/>
    <w:rsid w:val="009B3361"/>
    <w:rsid w:val="009B7F3F"/>
    <w:rsid w:val="009C7E62"/>
    <w:rsid w:val="009D2CB7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6410"/>
    <w:rsid w:val="00A01439"/>
    <w:rsid w:val="00A01D5B"/>
    <w:rsid w:val="00A02E61"/>
    <w:rsid w:val="00A05CFF"/>
    <w:rsid w:val="00A125CB"/>
    <w:rsid w:val="00A13048"/>
    <w:rsid w:val="00A213B0"/>
    <w:rsid w:val="00A27731"/>
    <w:rsid w:val="00A31C9F"/>
    <w:rsid w:val="00A3203A"/>
    <w:rsid w:val="00A33A5F"/>
    <w:rsid w:val="00A3406A"/>
    <w:rsid w:val="00A3686C"/>
    <w:rsid w:val="00A36BD7"/>
    <w:rsid w:val="00A42439"/>
    <w:rsid w:val="00A449BF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950F0"/>
    <w:rsid w:val="00A96530"/>
    <w:rsid w:val="00AA0206"/>
    <w:rsid w:val="00AA1FF3"/>
    <w:rsid w:val="00AA2A1D"/>
    <w:rsid w:val="00AA51D2"/>
    <w:rsid w:val="00AA6C6C"/>
    <w:rsid w:val="00AA6E84"/>
    <w:rsid w:val="00AB019E"/>
    <w:rsid w:val="00AB1A1C"/>
    <w:rsid w:val="00AB3239"/>
    <w:rsid w:val="00AB7372"/>
    <w:rsid w:val="00AC035C"/>
    <w:rsid w:val="00AC18CE"/>
    <w:rsid w:val="00AC2AC5"/>
    <w:rsid w:val="00AC4FDC"/>
    <w:rsid w:val="00AC52A9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33FBD"/>
    <w:rsid w:val="00B3640F"/>
    <w:rsid w:val="00B41182"/>
    <w:rsid w:val="00B4194A"/>
    <w:rsid w:val="00B437E8"/>
    <w:rsid w:val="00B51F2C"/>
    <w:rsid w:val="00B5222E"/>
    <w:rsid w:val="00B53179"/>
    <w:rsid w:val="00B5319D"/>
    <w:rsid w:val="00B532EA"/>
    <w:rsid w:val="00B56FCD"/>
    <w:rsid w:val="00B57A23"/>
    <w:rsid w:val="00B57C9F"/>
    <w:rsid w:val="00B600CD"/>
    <w:rsid w:val="00B61C96"/>
    <w:rsid w:val="00B63B72"/>
    <w:rsid w:val="00B65974"/>
    <w:rsid w:val="00B708C0"/>
    <w:rsid w:val="00B73A2A"/>
    <w:rsid w:val="00B75A51"/>
    <w:rsid w:val="00B827C6"/>
    <w:rsid w:val="00B84E92"/>
    <w:rsid w:val="00B85074"/>
    <w:rsid w:val="00B90DA8"/>
    <w:rsid w:val="00B9140D"/>
    <w:rsid w:val="00B94B06"/>
    <w:rsid w:val="00B94BB0"/>
    <w:rsid w:val="00B94C28"/>
    <w:rsid w:val="00B94C59"/>
    <w:rsid w:val="00BA03D4"/>
    <w:rsid w:val="00BA0A9D"/>
    <w:rsid w:val="00BA603B"/>
    <w:rsid w:val="00BA656E"/>
    <w:rsid w:val="00BA7B7E"/>
    <w:rsid w:val="00BA7DF4"/>
    <w:rsid w:val="00BA7FD1"/>
    <w:rsid w:val="00BB189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D5644"/>
    <w:rsid w:val="00BE0274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609D"/>
    <w:rsid w:val="00C1029F"/>
    <w:rsid w:val="00C110CF"/>
    <w:rsid w:val="00C115AB"/>
    <w:rsid w:val="00C160BC"/>
    <w:rsid w:val="00C162EE"/>
    <w:rsid w:val="00C1709E"/>
    <w:rsid w:val="00C23A12"/>
    <w:rsid w:val="00C246F5"/>
    <w:rsid w:val="00C26651"/>
    <w:rsid w:val="00C26CCB"/>
    <w:rsid w:val="00C27011"/>
    <w:rsid w:val="00C275A6"/>
    <w:rsid w:val="00C275AE"/>
    <w:rsid w:val="00C30249"/>
    <w:rsid w:val="00C3723B"/>
    <w:rsid w:val="00C41DB4"/>
    <w:rsid w:val="00C42466"/>
    <w:rsid w:val="00C45379"/>
    <w:rsid w:val="00C5484C"/>
    <w:rsid w:val="00C54CD5"/>
    <w:rsid w:val="00C56D30"/>
    <w:rsid w:val="00C57427"/>
    <w:rsid w:val="00C606C9"/>
    <w:rsid w:val="00C60B61"/>
    <w:rsid w:val="00C65947"/>
    <w:rsid w:val="00C74DF2"/>
    <w:rsid w:val="00C7535B"/>
    <w:rsid w:val="00C753B9"/>
    <w:rsid w:val="00C77C5F"/>
    <w:rsid w:val="00C80288"/>
    <w:rsid w:val="00C836F0"/>
    <w:rsid w:val="00C84003"/>
    <w:rsid w:val="00C90650"/>
    <w:rsid w:val="00C9251F"/>
    <w:rsid w:val="00C96053"/>
    <w:rsid w:val="00C9701E"/>
    <w:rsid w:val="00C97D78"/>
    <w:rsid w:val="00C97E4D"/>
    <w:rsid w:val="00CA536B"/>
    <w:rsid w:val="00CB15B7"/>
    <w:rsid w:val="00CB1DA2"/>
    <w:rsid w:val="00CB2154"/>
    <w:rsid w:val="00CB604A"/>
    <w:rsid w:val="00CC28D8"/>
    <w:rsid w:val="00CC2AAE"/>
    <w:rsid w:val="00CC5A42"/>
    <w:rsid w:val="00CD0EAB"/>
    <w:rsid w:val="00CD1259"/>
    <w:rsid w:val="00CD15F2"/>
    <w:rsid w:val="00CD26D0"/>
    <w:rsid w:val="00CD3BDC"/>
    <w:rsid w:val="00CD6D42"/>
    <w:rsid w:val="00CD7D77"/>
    <w:rsid w:val="00CE2763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3515"/>
    <w:rsid w:val="00D0533A"/>
    <w:rsid w:val="00D073E2"/>
    <w:rsid w:val="00D11806"/>
    <w:rsid w:val="00D12A54"/>
    <w:rsid w:val="00D13F75"/>
    <w:rsid w:val="00D1554B"/>
    <w:rsid w:val="00D1555A"/>
    <w:rsid w:val="00D20488"/>
    <w:rsid w:val="00D25188"/>
    <w:rsid w:val="00D30054"/>
    <w:rsid w:val="00D30D1F"/>
    <w:rsid w:val="00D33719"/>
    <w:rsid w:val="00D33EDC"/>
    <w:rsid w:val="00D34AB4"/>
    <w:rsid w:val="00D36A44"/>
    <w:rsid w:val="00D36C48"/>
    <w:rsid w:val="00D446EC"/>
    <w:rsid w:val="00D45420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5274"/>
    <w:rsid w:val="00D807BF"/>
    <w:rsid w:val="00D82295"/>
    <w:rsid w:val="00D82FCC"/>
    <w:rsid w:val="00D83292"/>
    <w:rsid w:val="00D85DDC"/>
    <w:rsid w:val="00D9085C"/>
    <w:rsid w:val="00D920DE"/>
    <w:rsid w:val="00D92B56"/>
    <w:rsid w:val="00D95920"/>
    <w:rsid w:val="00D96393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C305E"/>
    <w:rsid w:val="00DC3613"/>
    <w:rsid w:val="00DC4487"/>
    <w:rsid w:val="00DC7240"/>
    <w:rsid w:val="00DD02F4"/>
    <w:rsid w:val="00DD336A"/>
    <w:rsid w:val="00DD53E3"/>
    <w:rsid w:val="00DD6622"/>
    <w:rsid w:val="00DE1C7C"/>
    <w:rsid w:val="00DE2250"/>
    <w:rsid w:val="00DE4540"/>
    <w:rsid w:val="00DE5E4D"/>
    <w:rsid w:val="00DE6B43"/>
    <w:rsid w:val="00DE7245"/>
    <w:rsid w:val="00DE768F"/>
    <w:rsid w:val="00DF0143"/>
    <w:rsid w:val="00DF3ED8"/>
    <w:rsid w:val="00DF745A"/>
    <w:rsid w:val="00DF78C4"/>
    <w:rsid w:val="00E00D9D"/>
    <w:rsid w:val="00E06843"/>
    <w:rsid w:val="00E0697A"/>
    <w:rsid w:val="00E075E4"/>
    <w:rsid w:val="00E11923"/>
    <w:rsid w:val="00E20707"/>
    <w:rsid w:val="00E2135E"/>
    <w:rsid w:val="00E2558A"/>
    <w:rsid w:val="00E262D4"/>
    <w:rsid w:val="00E27961"/>
    <w:rsid w:val="00E27A11"/>
    <w:rsid w:val="00E33741"/>
    <w:rsid w:val="00E36250"/>
    <w:rsid w:val="00E36DEF"/>
    <w:rsid w:val="00E41527"/>
    <w:rsid w:val="00E46560"/>
    <w:rsid w:val="00E47F2D"/>
    <w:rsid w:val="00E5251B"/>
    <w:rsid w:val="00E52F09"/>
    <w:rsid w:val="00E54511"/>
    <w:rsid w:val="00E60EDC"/>
    <w:rsid w:val="00E61DAC"/>
    <w:rsid w:val="00E625EA"/>
    <w:rsid w:val="00E72B80"/>
    <w:rsid w:val="00E75FE3"/>
    <w:rsid w:val="00E768F2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1B8E"/>
    <w:rsid w:val="00EA2643"/>
    <w:rsid w:val="00EA475F"/>
    <w:rsid w:val="00EA5AE0"/>
    <w:rsid w:val="00EA68BF"/>
    <w:rsid w:val="00EB04FB"/>
    <w:rsid w:val="00EB1F74"/>
    <w:rsid w:val="00EB3151"/>
    <w:rsid w:val="00EB4226"/>
    <w:rsid w:val="00EB4354"/>
    <w:rsid w:val="00EB56E1"/>
    <w:rsid w:val="00EB7AB1"/>
    <w:rsid w:val="00EC2B8F"/>
    <w:rsid w:val="00EC32BD"/>
    <w:rsid w:val="00EC3A22"/>
    <w:rsid w:val="00EC51D1"/>
    <w:rsid w:val="00ED11DD"/>
    <w:rsid w:val="00ED50BF"/>
    <w:rsid w:val="00ED613B"/>
    <w:rsid w:val="00EE69AE"/>
    <w:rsid w:val="00EE7044"/>
    <w:rsid w:val="00EE7CD8"/>
    <w:rsid w:val="00EF37F6"/>
    <w:rsid w:val="00EF48CC"/>
    <w:rsid w:val="00F00801"/>
    <w:rsid w:val="00F012A0"/>
    <w:rsid w:val="00F05CC0"/>
    <w:rsid w:val="00F05E16"/>
    <w:rsid w:val="00F11438"/>
    <w:rsid w:val="00F13C2C"/>
    <w:rsid w:val="00F14055"/>
    <w:rsid w:val="00F16BE4"/>
    <w:rsid w:val="00F20D39"/>
    <w:rsid w:val="00F21B73"/>
    <w:rsid w:val="00F23D6A"/>
    <w:rsid w:val="00F2488D"/>
    <w:rsid w:val="00F26E1B"/>
    <w:rsid w:val="00F422A9"/>
    <w:rsid w:val="00F43428"/>
    <w:rsid w:val="00F45B13"/>
    <w:rsid w:val="00F461D1"/>
    <w:rsid w:val="00F573A3"/>
    <w:rsid w:val="00F601A0"/>
    <w:rsid w:val="00F60B46"/>
    <w:rsid w:val="00F645BE"/>
    <w:rsid w:val="00F664C3"/>
    <w:rsid w:val="00F712E9"/>
    <w:rsid w:val="00F73032"/>
    <w:rsid w:val="00F81EB9"/>
    <w:rsid w:val="00F848FC"/>
    <w:rsid w:val="00F84E30"/>
    <w:rsid w:val="00F854E0"/>
    <w:rsid w:val="00F906F6"/>
    <w:rsid w:val="00F9282A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75A2"/>
    <w:rsid w:val="00FB06B0"/>
    <w:rsid w:val="00FB0E84"/>
    <w:rsid w:val="00FB1704"/>
    <w:rsid w:val="00FB2AF6"/>
    <w:rsid w:val="00FB6B23"/>
    <w:rsid w:val="00FC2405"/>
    <w:rsid w:val="00FC7C4A"/>
    <w:rsid w:val="00FD01C2"/>
    <w:rsid w:val="00FD07C5"/>
    <w:rsid w:val="00FD48F5"/>
    <w:rsid w:val="00FD4E85"/>
    <w:rsid w:val="00FD5F31"/>
    <w:rsid w:val="00FD6C2C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uiPriority w:val="39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A4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E1EB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38</cp:revision>
  <cp:lastPrinted>1900-01-01T08:00:00Z</cp:lastPrinted>
  <dcterms:created xsi:type="dcterms:W3CDTF">2022-07-07T00:07:00Z</dcterms:created>
  <dcterms:modified xsi:type="dcterms:W3CDTF">2023-01-16T17:36:00Z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