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6B04924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2E3F02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9056F3">
              <w:rPr>
                <w:lang w:val="en-CA"/>
              </w:rPr>
              <w:t>A</w:t>
            </w:r>
            <w:r w:rsidR="00ED536F" w:rsidRPr="009056F3">
              <w:rPr>
                <w:lang w:val="en-CA"/>
              </w:rPr>
              <w:t>C</w:t>
            </w:r>
            <w:r w:rsidR="00C32100" w:rsidRPr="009056F3">
              <w:rPr>
                <w:lang w:val="en-CA"/>
              </w:rPr>
              <w:t>0101</w:t>
            </w:r>
            <w:r w:rsidR="006A0E5C" w:rsidRPr="009056F3">
              <w:rPr>
                <w:lang w:val="en-CA"/>
              </w:rPr>
              <w:t>-v</w:t>
            </w:r>
            <w:r w:rsidR="00C32100" w:rsidRPr="009056F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667C78" w:rsidR="00E61DAC" w:rsidRPr="005B217D" w:rsidRDefault="00F26BB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EE2-1.</w:t>
            </w:r>
            <w:r w:rsidR="00795F8F">
              <w:rPr>
                <w:b/>
                <w:szCs w:val="22"/>
                <w:lang w:val="en-CA"/>
              </w:rPr>
              <w:t>11</w:t>
            </w:r>
            <w:r w:rsidR="00F6174E">
              <w:rPr>
                <w:b/>
                <w:szCs w:val="22"/>
                <w:lang w:val="en-CA"/>
              </w:rPr>
              <w:t>b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795F8F">
              <w:rPr>
                <w:b/>
                <w:szCs w:val="22"/>
                <w:lang w:val="en-CA"/>
              </w:rPr>
              <w:t xml:space="preserve">Combination of </w:t>
            </w:r>
            <w:bookmarkStart w:id="0" w:name="_Hlk123628820"/>
            <w:r w:rsidR="00795F8F" w:rsidRPr="00795F8F">
              <w:rPr>
                <w:b/>
                <w:szCs w:val="22"/>
                <w:lang w:val="en-CA"/>
              </w:rPr>
              <w:t>Test 1.8, Test 1.9 and Test 1.10</w:t>
            </w:r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19F7D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1C8D1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26BB2" w:rsidRPr="00D91A8B" w14:paraId="714CD808" w14:textId="77777777" w:rsidTr="000962AC">
        <w:tc>
          <w:tcPr>
            <w:tcW w:w="1458" w:type="dxa"/>
          </w:tcPr>
          <w:p w14:paraId="4DB59313" w14:textId="392D6468" w:rsidR="00F26BB2" w:rsidRPr="005B217D" w:rsidRDefault="00F26BB2" w:rsidP="00F26BB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D71BE3A" w14:textId="77777777" w:rsidR="00F26BB2" w:rsidRPr="00D91A8B" w:rsidRDefault="00F26BB2" w:rsidP="00F26BB2">
            <w:pPr>
              <w:spacing w:before="60" w:after="60"/>
              <w:rPr>
                <w:szCs w:val="22"/>
                <w:lang w:val="en-CA"/>
              </w:rPr>
            </w:pPr>
            <w:r w:rsidRPr="00D91A8B">
              <w:rPr>
                <w:szCs w:val="22"/>
                <w:lang w:val="en-CA"/>
              </w:rPr>
              <w:t>Saverio Blasi</w:t>
            </w:r>
          </w:p>
          <w:p w14:paraId="15264A61" w14:textId="77777777" w:rsidR="00CF3996" w:rsidRPr="00D91A8B" w:rsidRDefault="00F26BB2" w:rsidP="00F26BB2">
            <w:pPr>
              <w:spacing w:before="60" w:after="60"/>
              <w:rPr>
                <w:szCs w:val="22"/>
                <w:lang w:val="en-CA"/>
              </w:rPr>
            </w:pPr>
            <w:r w:rsidRPr="00D91A8B">
              <w:rPr>
                <w:szCs w:val="22"/>
                <w:lang w:val="en-CA"/>
              </w:rPr>
              <w:t>Jani Lainema</w:t>
            </w:r>
          </w:p>
          <w:p w14:paraId="49D81240" w14:textId="4999322A" w:rsidR="00CF3996" w:rsidRPr="00D91A8B" w:rsidRDefault="00CF3996" w:rsidP="00F26BB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0CD0B71C" w:rsidR="00F26BB2" w:rsidRPr="00D91A8B" w:rsidRDefault="00F26BB2" w:rsidP="00F26BB2">
            <w:pPr>
              <w:spacing w:before="60" w:after="60"/>
              <w:rPr>
                <w:szCs w:val="22"/>
                <w:lang w:val="en-CA"/>
              </w:rPr>
            </w:pPr>
            <w:r w:rsidRPr="00D91A8B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9A47FE0" w:rsidR="00F26BB2" w:rsidRPr="00D91A8B" w:rsidRDefault="009056F3" w:rsidP="00F26BB2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CF3996" w:rsidRPr="00D91A8B">
                <w:rPr>
                  <w:rStyle w:val="Hyperlink"/>
                </w:rPr>
                <w:t>firstname.lastname</w:t>
              </w:r>
              <w:r w:rsidR="00CF3996" w:rsidRPr="00D91A8B">
                <w:rPr>
                  <w:rStyle w:val="Hyperlink"/>
                  <w:lang w:val="en-GB"/>
                </w:rPr>
                <w:t>@nokia.com</w:t>
              </w:r>
            </w:hyperlink>
          </w:p>
        </w:tc>
      </w:tr>
      <w:tr w:rsidR="00CF3996" w:rsidRPr="00CF3996" w14:paraId="576229F9" w14:textId="77777777" w:rsidTr="000962AC">
        <w:tc>
          <w:tcPr>
            <w:tcW w:w="1458" w:type="dxa"/>
          </w:tcPr>
          <w:p w14:paraId="3C60FB33" w14:textId="3A1E1717" w:rsidR="00CF3996" w:rsidRPr="005B217D" w:rsidRDefault="00CF3996" w:rsidP="00CF3996">
            <w:pPr>
              <w:spacing w:before="60" w:after="60"/>
              <w:rPr>
                <w:i/>
                <w:szCs w:val="22"/>
                <w:lang w:val="en-CA"/>
              </w:rPr>
            </w:pPr>
          </w:p>
        </w:tc>
        <w:tc>
          <w:tcPr>
            <w:tcW w:w="3942" w:type="dxa"/>
          </w:tcPr>
          <w:p w14:paraId="1A02929A" w14:textId="6D80BD24" w:rsidR="00CF3996" w:rsidRPr="009056F3" w:rsidRDefault="00CC762F" w:rsidP="00CF3996">
            <w:pPr>
              <w:spacing w:before="60" w:after="60"/>
              <w:rPr>
                <w:szCs w:val="22"/>
                <w:lang w:val="en-CA"/>
              </w:rPr>
            </w:pPr>
            <w:r w:rsidRPr="009056F3">
              <w:rPr>
                <w:szCs w:val="22"/>
                <w:lang w:val="en-CA"/>
              </w:rPr>
              <w:t>Thierry Dumas</w:t>
            </w:r>
          </w:p>
          <w:p w14:paraId="6F91ABB7" w14:textId="7DF97F67" w:rsidR="00F842FA" w:rsidRPr="009056F3" w:rsidRDefault="00F842FA" w:rsidP="00CF3996">
            <w:pPr>
              <w:spacing w:before="60" w:after="60"/>
              <w:rPr>
                <w:szCs w:val="22"/>
                <w:lang w:val="en-CA"/>
              </w:rPr>
            </w:pPr>
            <w:r w:rsidRPr="009056F3">
              <w:rPr>
                <w:szCs w:val="22"/>
                <w:lang w:val="en-CA"/>
              </w:rPr>
              <w:t>Kevin Reuzé</w:t>
            </w:r>
          </w:p>
        </w:tc>
        <w:tc>
          <w:tcPr>
            <w:tcW w:w="900" w:type="dxa"/>
          </w:tcPr>
          <w:p w14:paraId="427583AA" w14:textId="52897093" w:rsidR="00CF3996" w:rsidRPr="005B217D" w:rsidRDefault="00CF3996" w:rsidP="00CF399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209726E1" w14:textId="77777777" w:rsidR="00A327C7" w:rsidRDefault="00A327C7" w:rsidP="00CF3996">
            <w:pPr>
              <w:spacing w:before="60" w:after="60"/>
            </w:pPr>
            <w:hyperlink r:id="rId13" w:history="1">
              <w:r w:rsidRPr="00A327C7">
                <w:rPr>
                  <w:rStyle w:val="Hyperlink"/>
                </w:rPr>
                <w:t>thierry.dumas@interdigital.com</w:t>
              </w:r>
            </w:hyperlink>
          </w:p>
          <w:p w14:paraId="3148F816" w14:textId="7EE4F806" w:rsidR="00CF3996" w:rsidRDefault="00A327C7" w:rsidP="00CF3996">
            <w:pPr>
              <w:spacing w:before="60" w:after="60"/>
              <w:rPr>
                <w:highlight w:val="yellow"/>
              </w:rPr>
            </w:pPr>
            <w:hyperlink r:id="rId14" w:history="1">
              <w:r w:rsidRPr="005633EF">
                <w:rPr>
                  <w:rStyle w:val="Hyperlink"/>
                </w:rPr>
                <w:t>kevin.reuze@interdigital.com</w:t>
              </w:r>
            </w:hyperlink>
            <w:r>
              <w:t xml:space="preserve">  </w:t>
            </w:r>
          </w:p>
        </w:tc>
      </w:tr>
      <w:tr w:rsidR="00CF3996" w:rsidRPr="00CF3996" w14:paraId="7E4295D3" w14:textId="77777777" w:rsidTr="000962AC">
        <w:tc>
          <w:tcPr>
            <w:tcW w:w="1458" w:type="dxa"/>
          </w:tcPr>
          <w:p w14:paraId="40B0D129" w14:textId="77777777" w:rsidR="00CF3996" w:rsidRPr="005B217D" w:rsidRDefault="00CF3996" w:rsidP="00CF3996">
            <w:pPr>
              <w:spacing w:before="60" w:after="60"/>
              <w:rPr>
                <w:i/>
                <w:szCs w:val="22"/>
                <w:lang w:val="en-CA"/>
              </w:rPr>
            </w:pPr>
          </w:p>
        </w:tc>
        <w:tc>
          <w:tcPr>
            <w:tcW w:w="3942" w:type="dxa"/>
          </w:tcPr>
          <w:p w14:paraId="5A54DFBE" w14:textId="77777777" w:rsidR="00CF3996" w:rsidRDefault="00CF3996" w:rsidP="00CF3996">
            <w:pPr>
              <w:spacing w:before="60" w:after="60"/>
              <w:rPr>
                <w:szCs w:val="22"/>
                <w:highlight w:val="yellow"/>
                <w:lang w:val="en-CA"/>
              </w:rPr>
            </w:pPr>
          </w:p>
        </w:tc>
        <w:tc>
          <w:tcPr>
            <w:tcW w:w="900" w:type="dxa"/>
          </w:tcPr>
          <w:p w14:paraId="051871AA" w14:textId="77777777" w:rsidR="00CF3996" w:rsidRPr="005B217D" w:rsidRDefault="00CF3996" w:rsidP="00CF399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15CD40FB" w14:textId="77777777" w:rsidR="00CF3996" w:rsidRDefault="00CF3996" w:rsidP="00CF3996">
            <w:pPr>
              <w:spacing w:before="60" w:after="60"/>
              <w:rPr>
                <w:highlight w:val="yellow"/>
              </w:rPr>
            </w:pPr>
          </w:p>
        </w:tc>
      </w:tr>
      <w:tr w:rsidR="00D91A8B" w:rsidRPr="00CF3996" w14:paraId="039ED999" w14:textId="77777777" w:rsidTr="000962AC">
        <w:tc>
          <w:tcPr>
            <w:tcW w:w="1458" w:type="dxa"/>
          </w:tcPr>
          <w:p w14:paraId="322C8708" w14:textId="77777777" w:rsidR="00D91A8B" w:rsidRPr="005B217D" w:rsidRDefault="00D91A8B" w:rsidP="00CF3996">
            <w:pPr>
              <w:spacing w:before="60" w:after="60"/>
              <w:rPr>
                <w:i/>
                <w:szCs w:val="22"/>
                <w:lang w:val="en-CA"/>
              </w:rPr>
            </w:pPr>
          </w:p>
        </w:tc>
        <w:tc>
          <w:tcPr>
            <w:tcW w:w="3942" w:type="dxa"/>
          </w:tcPr>
          <w:p w14:paraId="71451785" w14:textId="77777777" w:rsidR="00D91A8B" w:rsidRDefault="00D91A8B" w:rsidP="00CF3996">
            <w:pPr>
              <w:spacing w:before="60" w:after="60"/>
              <w:rPr>
                <w:szCs w:val="22"/>
                <w:highlight w:val="yellow"/>
                <w:lang w:val="en-CA"/>
              </w:rPr>
            </w:pPr>
          </w:p>
        </w:tc>
        <w:tc>
          <w:tcPr>
            <w:tcW w:w="900" w:type="dxa"/>
          </w:tcPr>
          <w:p w14:paraId="02A42C73" w14:textId="77777777" w:rsidR="00D91A8B" w:rsidRPr="005B217D" w:rsidRDefault="00D91A8B" w:rsidP="00CF399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6F49F73D" w14:textId="77777777" w:rsidR="00D91A8B" w:rsidRDefault="00D91A8B" w:rsidP="00CF3996">
            <w:pPr>
              <w:spacing w:before="60" w:after="60"/>
              <w:rPr>
                <w:highlight w:val="yellow"/>
              </w:rPr>
            </w:pPr>
          </w:p>
        </w:tc>
      </w:tr>
      <w:tr w:rsidR="00CF3996" w:rsidRPr="005B217D" w14:paraId="49AFAA61" w14:textId="77777777" w:rsidTr="000962AC">
        <w:tc>
          <w:tcPr>
            <w:tcW w:w="1458" w:type="dxa"/>
          </w:tcPr>
          <w:p w14:paraId="2C08AF6B" w14:textId="09BAA7FD" w:rsidR="00CF3996" w:rsidRPr="005B217D" w:rsidRDefault="00CF3996" w:rsidP="00CF399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92AE37" w:rsidR="00CF3996" w:rsidRPr="00CF3996" w:rsidRDefault="00CF3996" w:rsidP="00CF3996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D91A8B">
              <w:rPr>
                <w:szCs w:val="22"/>
                <w:lang w:val="en-CA"/>
              </w:rPr>
              <w:t>Nokia</w:t>
            </w:r>
            <w:r w:rsidR="00F6174E">
              <w:rPr>
                <w:szCs w:val="22"/>
                <w:lang w:val="en-CA"/>
              </w:rPr>
              <w:t xml:space="preserve"> and </w:t>
            </w:r>
            <w:r w:rsidRPr="00D91A8B"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840FC18" w:rsidR="00263398" w:rsidRPr="005B217D" w:rsidRDefault="000E3437" w:rsidP="009234A5">
      <w:pPr>
        <w:rPr>
          <w:szCs w:val="22"/>
          <w:lang w:val="en-CA"/>
        </w:rPr>
      </w:pPr>
      <w:r>
        <w:rPr>
          <w:lang w:val="en-CA"/>
        </w:rPr>
        <w:t>This document reports on experiment EE2-1.</w:t>
      </w:r>
      <w:r w:rsidR="0082570A">
        <w:rPr>
          <w:lang w:val="en-CA"/>
        </w:rPr>
        <w:t>11</w:t>
      </w:r>
      <w:r w:rsidR="00F6174E">
        <w:rPr>
          <w:lang w:val="en-CA"/>
        </w:rPr>
        <w:t>b</w:t>
      </w:r>
      <w:r>
        <w:rPr>
          <w:lang w:val="en-CA"/>
        </w:rPr>
        <w:t xml:space="preserve"> on </w:t>
      </w:r>
      <w:r w:rsidR="0082570A">
        <w:rPr>
          <w:lang w:val="en-CA"/>
        </w:rPr>
        <w:t xml:space="preserve">Combination of EE2 tests </w:t>
      </w:r>
      <w:r w:rsidR="0082570A" w:rsidRPr="0082570A">
        <w:rPr>
          <w:lang w:val="en-CA"/>
        </w:rPr>
        <w:t>Test 1.8, Test 1.9 and Test 1.</w:t>
      </w:r>
      <w:r w:rsidR="0082570A">
        <w:rPr>
          <w:lang w:val="en-CA"/>
        </w:rPr>
        <w:t>10.</w:t>
      </w:r>
    </w:p>
    <w:p w14:paraId="7D2AC1F0" w14:textId="685CDC22" w:rsidR="00745F6B" w:rsidRPr="005B217D" w:rsidRDefault="00515EAF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ABC4E47" w14:textId="48964DA8" w:rsidR="00CF3996" w:rsidRDefault="00A06CDB" w:rsidP="004234F0">
      <w:pPr>
        <w:rPr>
          <w:lang w:val="en-CA"/>
        </w:rPr>
      </w:pPr>
      <w:r>
        <w:rPr>
          <w:lang w:val="en-CA"/>
        </w:rPr>
        <w:t>In test EE2-1.</w:t>
      </w:r>
      <w:r w:rsidR="00CF3996">
        <w:rPr>
          <w:lang w:val="en-CA"/>
        </w:rPr>
        <w:t>11</w:t>
      </w:r>
      <w:r w:rsidR="00F6174E">
        <w:rPr>
          <w:lang w:val="en-CA"/>
        </w:rPr>
        <w:t>b</w:t>
      </w:r>
      <w:r>
        <w:rPr>
          <w:lang w:val="en-CA"/>
        </w:rPr>
        <w:t xml:space="preserve"> [1],</w:t>
      </w:r>
      <w:r w:rsidR="00CF3996">
        <w:rPr>
          <w:lang w:val="en-CA"/>
        </w:rPr>
        <w:t xml:space="preserve"> combination of tests </w:t>
      </w:r>
      <w:r w:rsidR="00CF3996" w:rsidRPr="0082570A">
        <w:rPr>
          <w:lang w:val="en-CA"/>
        </w:rPr>
        <w:t>Test 1.8</w:t>
      </w:r>
      <w:r w:rsidR="0018146C">
        <w:rPr>
          <w:lang w:val="en-CA"/>
        </w:rPr>
        <w:t xml:space="preserve"> [</w:t>
      </w:r>
      <w:r w:rsidR="00F6174E">
        <w:rPr>
          <w:lang w:val="en-CA"/>
        </w:rPr>
        <w:t>2</w:t>
      </w:r>
      <w:r w:rsidR="0018146C">
        <w:rPr>
          <w:lang w:val="en-CA"/>
        </w:rPr>
        <w:t>]</w:t>
      </w:r>
      <w:r w:rsidR="00CF3996" w:rsidRPr="0082570A">
        <w:rPr>
          <w:lang w:val="en-CA"/>
        </w:rPr>
        <w:t>, Test 1.9</w:t>
      </w:r>
      <w:r w:rsidR="0018146C">
        <w:rPr>
          <w:lang w:val="en-CA"/>
        </w:rPr>
        <w:t xml:space="preserve"> [</w:t>
      </w:r>
      <w:r w:rsidR="00F6174E">
        <w:rPr>
          <w:lang w:val="en-CA"/>
        </w:rPr>
        <w:t>3</w:t>
      </w:r>
      <w:r w:rsidR="0018146C">
        <w:rPr>
          <w:lang w:val="en-CA"/>
        </w:rPr>
        <w:t>]</w:t>
      </w:r>
      <w:r w:rsidR="00CF3996" w:rsidRPr="0082570A">
        <w:rPr>
          <w:lang w:val="en-CA"/>
        </w:rPr>
        <w:t xml:space="preserve"> and Test 1.</w:t>
      </w:r>
      <w:r w:rsidR="00CF3996">
        <w:rPr>
          <w:lang w:val="en-CA"/>
        </w:rPr>
        <w:t>10</w:t>
      </w:r>
      <w:r w:rsidR="0018146C">
        <w:rPr>
          <w:lang w:val="en-CA"/>
        </w:rPr>
        <w:t xml:space="preserve"> </w:t>
      </w:r>
      <w:r w:rsidR="0018146C" w:rsidRPr="009056F3">
        <w:rPr>
          <w:lang w:val="en-CA"/>
        </w:rPr>
        <w:t>[</w:t>
      </w:r>
      <w:r w:rsidR="00F6174E" w:rsidRPr="009056F3">
        <w:rPr>
          <w:lang w:val="en-CA"/>
        </w:rPr>
        <w:t>4</w:t>
      </w:r>
      <w:r w:rsidR="0018146C" w:rsidRPr="009056F3">
        <w:rPr>
          <w:lang w:val="en-CA"/>
        </w:rPr>
        <w:t>]</w:t>
      </w:r>
      <w:r w:rsidR="00CF3996">
        <w:rPr>
          <w:lang w:val="en-CA"/>
        </w:rPr>
        <w:t xml:space="preserve"> is tested. These tests propose modifications to Decoder Side Intra mode Derivation (DIMD) and Template-based Intra Mode Derivation (TIMD).</w:t>
      </w:r>
    </w:p>
    <w:p w14:paraId="3514AD14" w14:textId="0FCCF1AF" w:rsidR="00515EAF" w:rsidRPr="005B217D" w:rsidRDefault="00515EAF" w:rsidP="00515EA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3BD3FE9" w14:textId="4C28B452" w:rsidR="0028487E" w:rsidRDefault="00515EAF" w:rsidP="00515EAF">
      <w:pPr>
        <w:rPr>
          <w:lang w:val="en-CA"/>
        </w:rPr>
      </w:pPr>
      <w:r>
        <w:rPr>
          <w:lang w:val="en-CA"/>
        </w:rPr>
        <w:t xml:space="preserve">The tables below summarize the coding efficiency and runtime impact of the proposed </w:t>
      </w:r>
      <w:r w:rsidR="000A5A3C">
        <w:rPr>
          <w:lang w:val="en-CA"/>
        </w:rPr>
        <w:t>tests</w:t>
      </w:r>
      <w:r>
        <w:rPr>
          <w:lang w:val="en-CA"/>
        </w:rPr>
        <w:t xml:space="preserve"> in ECM 7.0 using the JVET common test conditions.</w:t>
      </w:r>
      <w:r w:rsidR="0028487E">
        <w:rPr>
          <w:lang w:val="en-CA"/>
        </w:rPr>
        <w:t xml:space="preserve"> </w:t>
      </w:r>
    </w:p>
    <w:p w14:paraId="7F44216E" w14:textId="73C379C3" w:rsidR="000A5A3C" w:rsidRDefault="000A5A3C" w:rsidP="00515EAF">
      <w:pPr>
        <w:rPr>
          <w:lang w:val="en-CA"/>
        </w:rPr>
      </w:pPr>
    </w:p>
    <w:p w14:paraId="2D2310F9" w14:textId="77777777" w:rsidR="000A5A3C" w:rsidRDefault="000A5A3C" w:rsidP="00515EAF">
      <w:pPr>
        <w:rPr>
          <w:lang w:val="en-CA"/>
        </w:rPr>
      </w:pPr>
    </w:p>
    <w:tbl>
      <w:tblPr>
        <w:tblW w:w="737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6"/>
        <w:gridCol w:w="1301"/>
        <w:gridCol w:w="1409"/>
        <w:gridCol w:w="1296"/>
        <w:gridCol w:w="1081"/>
        <w:gridCol w:w="1081"/>
      </w:tblGrid>
      <w:tr w:rsidR="00515EAF" w14:paraId="04B0D13D" w14:textId="77777777" w:rsidTr="001E6C05">
        <w:trPr>
          <w:trHeight w:val="255"/>
          <w:jc w:val="center"/>
        </w:trPr>
        <w:tc>
          <w:tcPr>
            <w:tcW w:w="1250" w:type="dxa"/>
            <w:noWrap/>
            <w:vAlign w:val="center"/>
            <w:hideMark/>
          </w:tcPr>
          <w:p w14:paraId="2F9F166C" w14:textId="77777777" w:rsidR="00515EAF" w:rsidRDefault="00515EAF" w:rsidP="002F0685">
            <w:pPr>
              <w:rPr>
                <w:lang w:val="en-CA"/>
              </w:rPr>
            </w:pPr>
          </w:p>
        </w:tc>
        <w:tc>
          <w:tcPr>
            <w:tcW w:w="6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52C0462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All Intra Main10 </w:t>
            </w:r>
          </w:p>
        </w:tc>
      </w:tr>
      <w:tr w:rsidR="00515EAF" w14:paraId="49E49F2D" w14:textId="77777777" w:rsidTr="001E6C05">
        <w:trPr>
          <w:trHeight w:val="255"/>
          <w:jc w:val="center"/>
        </w:trPr>
        <w:tc>
          <w:tcPr>
            <w:tcW w:w="1250" w:type="dxa"/>
            <w:noWrap/>
            <w:vAlign w:val="center"/>
            <w:hideMark/>
          </w:tcPr>
          <w:p w14:paraId="0E57B607" w14:textId="77777777" w:rsidR="00515EAF" w:rsidRDefault="00515EAF" w:rsidP="002F068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61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5EEEC1B" w14:textId="2945357D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Over ECM-</w:t>
            </w:r>
            <w:r w:rsidR="007E53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7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.0</w:t>
            </w:r>
          </w:p>
        </w:tc>
      </w:tr>
      <w:tr w:rsidR="008B0F36" w14:paraId="101B3358" w14:textId="77777777" w:rsidTr="001E6C05">
        <w:trPr>
          <w:trHeight w:val="255"/>
          <w:jc w:val="center"/>
        </w:trPr>
        <w:tc>
          <w:tcPr>
            <w:tcW w:w="1250" w:type="dxa"/>
            <w:noWrap/>
            <w:vAlign w:val="center"/>
            <w:hideMark/>
          </w:tcPr>
          <w:p w14:paraId="62BB533E" w14:textId="77777777" w:rsidR="00515EAF" w:rsidRDefault="00515EAF" w:rsidP="002F068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755FD1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CE9BD26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E0A4E0C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C60E3EC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EncT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14AC1B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DecT</w:t>
            </w:r>
          </w:p>
        </w:tc>
      </w:tr>
      <w:tr w:rsidR="001E6C05" w14:paraId="5B1ACEEA" w14:textId="77777777" w:rsidTr="001E6C05">
        <w:trPr>
          <w:trHeight w:val="255"/>
          <w:jc w:val="center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8D7EE5" w14:textId="77777777" w:rsidR="001E6C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A1</w:t>
            </w:r>
          </w:p>
        </w:tc>
        <w:tc>
          <w:tcPr>
            <w:tcW w:w="1293" w:type="dxa"/>
            <w:shd w:val="clear" w:color="auto" w:fill="auto"/>
            <w:noWrap/>
            <w:vAlign w:val="center"/>
          </w:tcPr>
          <w:p w14:paraId="154A25C8" w14:textId="310BF864" w:rsidR="001E6C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3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8369B" w14:textId="3344D1B2" w:rsidR="001E6C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3C70D" w14:textId="722D6A6F" w:rsidR="001E6C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73" w:type="dxa"/>
            <w:shd w:val="clear" w:color="auto" w:fill="auto"/>
            <w:noWrap/>
            <w:vAlign w:val="center"/>
          </w:tcPr>
          <w:p w14:paraId="0EA82966" w14:textId="53591D2F" w:rsidR="001E6C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8E234" w14:textId="43913C75" w:rsidR="001E6C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E6C05" w14:paraId="39B76F23" w14:textId="77777777" w:rsidTr="001E6C05">
        <w:trPr>
          <w:trHeight w:val="255"/>
          <w:jc w:val="center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E80C1AC" w14:textId="77777777" w:rsidR="001E6C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A2</w:t>
            </w: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2B515" w14:textId="35C92042" w:rsidR="001E6C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393" w:type="dxa"/>
            <w:shd w:val="clear" w:color="auto" w:fill="auto"/>
            <w:noWrap/>
            <w:vAlign w:val="center"/>
          </w:tcPr>
          <w:p w14:paraId="4339B90D" w14:textId="7FE74FF3" w:rsidR="001E6C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CFA12" w14:textId="67F32485" w:rsidR="001E6C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73" w:type="dxa"/>
            <w:shd w:val="clear" w:color="auto" w:fill="auto"/>
            <w:noWrap/>
            <w:vAlign w:val="center"/>
          </w:tcPr>
          <w:p w14:paraId="0D924FEC" w14:textId="75CCFD45" w:rsidR="001E6C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10B9DF" w14:textId="01A1C3F5" w:rsidR="001E6C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E6C05" w14:paraId="1DD8BA28" w14:textId="77777777" w:rsidTr="001E6C05">
        <w:trPr>
          <w:trHeight w:val="255"/>
          <w:jc w:val="center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2F645C" w14:textId="77777777" w:rsidR="001E6C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B</w:t>
            </w:r>
          </w:p>
        </w:tc>
        <w:tc>
          <w:tcPr>
            <w:tcW w:w="1293" w:type="dxa"/>
            <w:shd w:val="clear" w:color="auto" w:fill="auto"/>
            <w:noWrap/>
            <w:vAlign w:val="center"/>
          </w:tcPr>
          <w:p w14:paraId="2E2A04AD" w14:textId="35E74201" w:rsidR="001E6C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393" w:type="dxa"/>
            <w:shd w:val="clear" w:color="auto" w:fill="auto"/>
            <w:noWrap/>
            <w:vAlign w:val="center"/>
          </w:tcPr>
          <w:p w14:paraId="1D021FDD" w14:textId="03DBFC75" w:rsidR="001E6C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D31E8" w14:textId="2970B626" w:rsidR="001E6C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73" w:type="dxa"/>
            <w:shd w:val="clear" w:color="auto" w:fill="auto"/>
            <w:noWrap/>
            <w:vAlign w:val="center"/>
          </w:tcPr>
          <w:p w14:paraId="44C07C34" w14:textId="640898A2" w:rsidR="001E6C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69B886" w14:textId="488BAB3E" w:rsidR="001E6C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1E6C05" w14:paraId="6722B55F" w14:textId="77777777" w:rsidTr="001E6C05">
        <w:trPr>
          <w:trHeight w:val="255"/>
          <w:jc w:val="center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E6A6354" w14:textId="77777777" w:rsidR="001E6C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C</w:t>
            </w:r>
          </w:p>
        </w:tc>
        <w:tc>
          <w:tcPr>
            <w:tcW w:w="1293" w:type="dxa"/>
            <w:shd w:val="clear" w:color="auto" w:fill="auto"/>
            <w:noWrap/>
            <w:vAlign w:val="center"/>
          </w:tcPr>
          <w:p w14:paraId="72715C56" w14:textId="313555CC" w:rsidR="001E6C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393" w:type="dxa"/>
            <w:shd w:val="clear" w:color="auto" w:fill="auto"/>
            <w:noWrap/>
            <w:vAlign w:val="center"/>
          </w:tcPr>
          <w:p w14:paraId="01F052BF" w14:textId="662938A4" w:rsidR="001E6C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31478" w14:textId="566EDAFF" w:rsidR="001E6C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73" w:type="dxa"/>
            <w:shd w:val="clear" w:color="auto" w:fill="auto"/>
            <w:noWrap/>
            <w:vAlign w:val="center"/>
          </w:tcPr>
          <w:p w14:paraId="3A552A72" w14:textId="75D4464B" w:rsidR="001E6C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4A22B7" w14:textId="019DE92A" w:rsidR="001E6C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1E6C05" w14:paraId="3032FD7B" w14:textId="77777777" w:rsidTr="001E6C05">
        <w:trPr>
          <w:trHeight w:val="255"/>
          <w:jc w:val="center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994F71F" w14:textId="77777777" w:rsidR="001E6C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E</w:t>
            </w:r>
          </w:p>
        </w:tc>
        <w:tc>
          <w:tcPr>
            <w:tcW w:w="1293" w:type="dxa"/>
            <w:shd w:val="clear" w:color="auto" w:fill="auto"/>
            <w:noWrap/>
            <w:vAlign w:val="center"/>
          </w:tcPr>
          <w:p w14:paraId="22D93289" w14:textId="2206B246" w:rsidR="001E6C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393" w:type="dxa"/>
            <w:shd w:val="clear" w:color="auto" w:fill="auto"/>
            <w:noWrap/>
            <w:vAlign w:val="center"/>
          </w:tcPr>
          <w:p w14:paraId="0174762F" w14:textId="75F1DBE1" w:rsidR="001E6C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69654" w14:textId="5A8D31C6" w:rsidR="001E6C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73" w:type="dxa"/>
            <w:shd w:val="clear" w:color="auto" w:fill="auto"/>
            <w:noWrap/>
            <w:vAlign w:val="center"/>
          </w:tcPr>
          <w:p w14:paraId="082209A2" w14:textId="75BB51DE" w:rsidR="001E6C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D84746" w14:textId="00B20404" w:rsidR="001E6C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1E6C05" w14:paraId="4E249EF9" w14:textId="77777777" w:rsidTr="001E6C05">
        <w:trPr>
          <w:trHeight w:val="255"/>
          <w:jc w:val="center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F33223D" w14:textId="77777777" w:rsidR="001E6C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Overall </w:t>
            </w:r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54DBC" w14:textId="4850BEC1" w:rsidR="001E6C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3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3FB63" w14:textId="5CB2DFE2" w:rsidR="001E6C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FF9DB" w14:textId="5543CA60" w:rsidR="001E6C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107D1" w14:textId="24B7A695" w:rsidR="001E6C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B5E526" w14:textId="7297B413" w:rsidR="001E6C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1E6C05" w14:paraId="430BEBC3" w14:textId="77777777" w:rsidTr="001E6C05">
        <w:trPr>
          <w:trHeight w:val="255"/>
          <w:jc w:val="center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DF38AD3" w14:textId="77777777" w:rsidR="001E6C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D</w:t>
            </w:r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1AEB9" w14:textId="40E43277" w:rsidR="001E6C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3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8C29B" w14:textId="0D70D8EC" w:rsidR="001E6C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E6E27" w14:textId="3D3E9978" w:rsidR="001E6C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4B0B3" w14:textId="2592723A" w:rsidR="001E6C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B9766" w14:textId="4ECA15A8" w:rsidR="001E6C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1E6C05" w14:paraId="3E8CD535" w14:textId="77777777" w:rsidTr="001E6C05">
        <w:trPr>
          <w:trHeight w:val="255"/>
          <w:jc w:val="center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06B29" w14:textId="77777777" w:rsidR="001E6C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F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FBDD21" w14:textId="39AD9CEE" w:rsidR="001E6C05" w:rsidRPr="004D17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5F4800" w14:textId="546A3A90" w:rsidR="001E6C05" w:rsidRPr="004D17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A2283" w14:textId="0A5599EE" w:rsidR="001E6C05" w:rsidRPr="004D17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EAAE65" w14:textId="10FEFD5B" w:rsidR="001E6C05" w:rsidRPr="004D17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311203" w14:textId="38A7FA1D" w:rsidR="001E6C05" w:rsidRPr="004D1705" w:rsidRDefault="001E6C05" w:rsidP="001E6C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36B4D" w14:paraId="4868B7B3" w14:textId="77777777" w:rsidTr="001E6C05">
        <w:trPr>
          <w:trHeight w:val="255"/>
          <w:jc w:val="center"/>
        </w:trPr>
        <w:tc>
          <w:tcPr>
            <w:tcW w:w="1250" w:type="dxa"/>
            <w:noWrap/>
            <w:vAlign w:val="center"/>
            <w:hideMark/>
          </w:tcPr>
          <w:p w14:paraId="3BDC1D1C" w14:textId="77777777" w:rsidR="00515EAF" w:rsidRDefault="00515EAF" w:rsidP="002F0685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293" w:type="dxa"/>
            <w:noWrap/>
            <w:vAlign w:val="center"/>
            <w:hideMark/>
          </w:tcPr>
          <w:p w14:paraId="06558042" w14:textId="77777777" w:rsidR="00515EAF" w:rsidRDefault="00515EAF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1393" w:type="dxa"/>
            <w:noWrap/>
            <w:vAlign w:val="center"/>
            <w:hideMark/>
          </w:tcPr>
          <w:p w14:paraId="19262996" w14:textId="77777777" w:rsidR="00515EAF" w:rsidRDefault="00515EAF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1288" w:type="dxa"/>
            <w:noWrap/>
            <w:vAlign w:val="center"/>
            <w:hideMark/>
          </w:tcPr>
          <w:p w14:paraId="68162F83" w14:textId="77777777" w:rsidR="00515EAF" w:rsidRDefault="00515EAF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center"/>
            <w:hideMark/>
          </w:tcPr>
          <w:p w14:paraId="3629B47E" w14:textId="77777777" w:rsidR="00515EAF" w:rsidRDefault="00515EAF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1073" w:type="dxa"/>
            <w:noWrap/>
            <w:vAlign w:val="center"/>
            <w:hideMark/>
          </w:tcPr>
          <w:p w14:paraId="78FE21EF" w14:textId="77777777" w:rsidR="00515EAF" w:rsidRDefault="00515EAF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</w:tr>
      <w:tr w:rsidR="00515EAF" w14:paraId="5C64C734" w14:textId="77777777" w:rsidTr="001E6C05">
        <w:trPr>
          <w:trHeight w:val="255"/>
          <w:jc w:val="center"/>
        </w:trPr>
        <w:tc>
          <w:tcPr>
            <w:tcW w:w="1250" w:type="dxa"/>
            <w:noWrap/>
            <w:vAlign w:val="center"/>
            <w:hideMark/>
          </w:tcPr>
          <w:p w14:paraId="745C1AD3" w14:textId="77777777" w:rsidR="00515EAF" w:rsidRDefault="00515EAF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6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C7E17D4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Random Access Main 10</w:t>
            </w:r>
          </w:p>
        </w:tc>
      </w:tr>
      <w:tr w:rsidR="00515EAF" w14:paraId="05566BD0" w14:textId="77777777" w:rsidTr="001E6C05">
        <w:trPr>
          <w:trHeight w:val="255"/>
          <w:jc w:val="center"/>
        </w:trPr>
        <w:tc>
          <w:tcPr>
            <w:tcW w:w="1250" w:type="dxa"/>
            <w:noWrap/>
            <w:vAlign w:val="center"/>
            <w:hideMark/>
          </w:tcPr>
          <w:p w14:paraId="213AEFA8" w14:textId="77777777" w:rsidR="00515EAF" w:rsidRDefault="00515EAF" w:rsidP="002F068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61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6D08CABB" w14:textId="30646414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Over ECM-</w:t>
            </w:r>
            <w:r w:rsidR="007E53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7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.0</w:t>
            </w:r>
          </w:p>
        </w:tc>
      </w:tr>
      <w:tr w:rsidR="008B0F36" w14:paraId="7EA99E81" w14:textId="77777777" w:rsidTr="001E6C05">
        <w:trPr>
          <w:trHeight w:val="255"/>
          <w:jc w:val="center"/>
        </w:trPr>
        <w:tc>
          <w:tcPr>
            <w:tcW w:w="1250" w:type="dxa"/>
            <w:noWrap/>
            <w:vAlign w:val="center"/>
            <w:hideMark/>
          </w:tcPr>
          <w:p w14:paraId="5F72B20C" w14:textId="77777777" w:rsidR="00515EAF" w:rsidRDefault="00515EAF" w:rsidP="002F068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2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E256BFF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CACF639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26EA15A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930DFD3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EncT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076B3B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DecT</w:t>
            </w:r>
          </w:p>
        </w:tc>
      </w:tr>
      <w:tr w:rsidR="00DC2343" w14:paraId="637BF799" w14:textId="77777777" w:rsidTr="009056F3">
        <w:trPr>
          <w:trHeight w:val="255"/>
          <w:jc w:val="center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C32C69B" w14:textId="77777777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A1</w:t>
            </w:r>
          </w:p>
        </w:tc>
        <w:tc>
          <w:tcPr>
            <w:tcW w:w="1293" w:type="dxa"/>
            <w:shd w:val="clear" w:color="auto" w:fill="auto"/>
            <w:noWrap/>
            <w:vAlign w:val="center"/>
          </w:tcPr>
          <w:p w14:paraId="52F9F901" w14:textId="1F330679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393" w:type="dxa"/>
            <w:shd w:val="clear" w:color="auto" w:fill="auto"/>
            <w:noWrap/>
            <w:vAlign w:val="center"/>
          </w:tcPr>
          <w:p w14:paraId="5AD28D41" w14:textId="038C24EE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-0,38%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1D40C" w14:textId="32717130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073" w:type="dxa"/>
            <w:shd w:val="clear" w:color="auto" w:fill="auto"/>
            <w:noWrap/>
            <w:vAlign w:val="center"/>
          </w:tcPr>
          <w:p w14:paraId="41B0BD9B" w14:textId="45101727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66B6B4" w14:textId="15550F68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C2343" w14:paraId="3F4096DC" w14:textId="77777777" w:rsidTr="009056F3">
        <w:trPr>
          <w:trHeight w:val="255"/>
          <w:jc w:val="center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5D68B1D" w14:textId="77777777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A2</w:t>
            </w:r>
          </w:p>
        </w:tc>
        <w:tc>
          <w:tcPr>
            <w:tcW w:w="1293" w:type="dxa"/>
            <w:shd w:val="clear" w:color="auto" w:fill="auto"/>
            <w:noWrap/>
            <w:vAlign w:val="center"/>
          </w:tcPr>
          <w:p w14:paraId="32A3ABE8" w14:textId="7B3CD342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393" w:type="dxa"/>
            <w:shd w:val="clear" w:color="auto" w:fill="auto"/>
            <w:noWrap/>
            <w:vAlign w:val="center"/>
          </w:tcPr>
          <w:p w14:paraId="4C06AAFD" w14:textId="678179F1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A7F3B" w14:textId="6D301333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073" w:type="dxa"/>
            <w:shd w:val="clear" w:color="auto" w:fill="auto"/>
            <w:noWrap/>
            <w:vAlign w:val="center"/>
          </w:tcPr>
          <w:p w14:paraId="774FD3AC" w14:textId="685D8702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785423" w14:textId="67113EC0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C2343" w14:paraId="36EB40A4" w14:textId="77777777" w:rsidTr="009056F3">
        <w:trPr>
          <w:trHeight w:val="255"/>
          <w:jc w:val="center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BE84F17" w14:textId="77777777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B</w:t>
            </w:r>
          </w:p>
        </w:tc>
        <w:tc>
          <w:tcPr>
            <w:tcW w:w="1293" w:type="dxa"/>
            <w:shd w:val="clear" w:color="auto" w:fill="auto"/>
            <w:noWrap/>
            <w:vAlign w:val="center"/>
          </w:tcPr>
          <w:p w14:paraId="0A2EDEAE" w14:textId="1BA14297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393" w:type="dxa"/>
            <w:shd w:val="clear" w:color="auto" w:fill="auto"/>
            <w:noWrap/>
            <w:vAlign w:val="center"/>
          </w:tcPr>
          <w:p w14:paraId="43216AF7" w14:textId="1484517B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15095" w14:textId="33369F1F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-0,33%</w:t>
            </w:r>
          </w:p>
        </w:tc>
        <w:tc>
          <w:tcPr>
            <w:tcW w:w="1073" w:type="dxa"/>
            <w:shd w:val="clear" w:color="auto" w:fill="auto"/>
            <w:noWrap/>
            <w:vAlign w:val="center"/>
          </w:tcPr>
          <w:p w14:paraId="574D4F93" w14:textId="51832E05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F2A686" w14:textId="308953C7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C2343" w14:paraId="2639CE76" w14:textId="77777777" w:rsidTr="009056F3">
        <w:trPr>
          <w:trHeight w:val="255"/>
          <w:jc w:val="center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A1BA4DF" w14:textId="77777777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C</w:t>
            </w:r>
          </w:p>
        </w:tc>
        <w:tc>
          <w:tcPr>
            <w:tcW w:w="1293" w:type="dxa"/>
            <w:shd w:val="clear" w:color="auto" w:fill="auto"/>
            <w:noWrap/>
            <w:vAlign w:val="center"/>
          </w:tcPr>
          <w:p w14:paraId="1191024A" w14:textId="0DA10C42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393" w:type="dxa"/>
            <w:shd w:val="clear" w:color="auto" w:fill="auto"/>
            <w:noWrap/>
            <w:vAlign w:val="center"/>
          </w:tcPr>
          <w:p w14:paraId="03118D5B" w14:textId="5CCBBB20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87F93" w14:textId="5CE73E6A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73" w:type="dxa"/>
            <w:shd w:val="clear" w:color="auto" w:fill="auto"/>
            <w:noWrap/>
            <w:vAlign w:val="center"/>
          </w:tcPr>
          <w:p w14:paraId="6AF307FD" w14:textId="1F5FCA98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8660BC" w14:textId="38EBDFC4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C2343" w14:paraId="5FDB6793" w14:textId="77777777" w:rsidTr="009056F3">
        <w:trPr>
          <w:trHeight w:val="255"/>
          <w:jc w:val="center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2B24742" w14:textId="77777777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E</w:t>
            </w:r>
          </w:p>
        </w:tc>
        <w:tc>
          <w:tcPr>
            <w:tcW w:w="1293" w:type="dxa"/>
            <w:shd w:val="clear" w:color="auto" w:fill="auto"/>
            <w:noWrap/>
            <w:vAlign w:val="center"/>
          </w:tcPr>
          <w:p w14:paraId="5C645FE7" w14:textId="70F13174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3" w:type="dxa"/>
            <w:shd w:val="clear" w:color="auto" w:fill="auto"/>
            <w:noWrap/>
            <w:vAlign w:val="center"/>
          </w:tcPr>
          <w:p w14:paraId="11C01236" w14:textId="77777777" w:rsidR="00DC2343" w:rsidRDefault="00DC2343" w:rsidP="00DC2343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76DAC" w14:textId="445BDECE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3" w:type="dxa"/>
            <w:shd w:val="clear" w:color="auto" w:fill="auto"/>
            <w:noWrap/>
            <w:vAlign w:val="center"/>
          </w:tcPr>
          <w:p w14:paraId="368720F9" w14:textId="4BF44508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08C0DA" w14:textId="75093425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C2343" w14:paraId="0F36B270" w14:textId="77777777" w:rsidTr="009056F3">
        <w:trPr>
          <w:trHeight w:val="255"/>
          <w:jc w:val="center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216052" w14:textId="77777777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Overall</w:t>
            </w:r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91589" w14:textId="7D227363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3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C0A67" w14:textId="2DB19839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7DEE6" w14:textId="112994E8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EC9FD" w14:textId="034245BA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F7BDBC" w14:textId="2079A1F3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C2343" w14:paraId="0CAFD0B7" w14:textId="77777777" w:rsidTr="009056F3">
        <w:trPr>
          <w:trHeight w:val="255"/>
          <w:jc w:val="center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0681DB2" w14:textId="77777777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D</w:t>
            </w:r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8198A" w14:textId="2CBC8E3F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8C834" w14:textId="0758BA2B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56381" w14:textId="56CC513E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74C4A" w14:textId="7546B5A7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36999D" w14:textId="34B3B85C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C2343" w14:paraId="12E06EED" w14:textId="77777777" w:rsidTr="009056F3">
        <w:trPr>
          <w:trHeight w:val="255"/>
          <w:jc w:val="center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E6A431" w14:textId="77777777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F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35CFFA" w14:textId="6DB48274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78A467" w14:textId="40FD7E99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7E38E" w14:textId="57EE8122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F173CA" w14:textId="73DCCF1D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F3BE83" w14:textId="79027C99" w:rsidR="00DC2343" w:rsidRDefault="00DC2343" w:rsidP="00DC234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470C2A93" w14:textId="77777777" w:rsidR="00515EAF" w:rsidRDefault="00515EAF" w:rsidP="00515EAF">
      <w:pPr>
        <w:rPr>
          <w:lang w:val="en-CA"/>
        </w:rPr>
      </w:pPr>
    </w:p>
    <w:p w14:paraId="38CA373F" w14:textId="77777777" w:rsidR="00515EAF" w:rsidRDefault="00515EAF" w:rsidP="00515EAF">
      <w:pPr>
        <w:rPr>
          <w:lang w:val="en-CA"/>
        </w:rPr>
      </w:pPr>
    </w:p>
    <w:p w14:paraId="40B650AA" w14:textId="77777777" w:rsidR="00515EAF" w:rsidRPr="005B217D" w:rsidRDefault="00515EAF" w:rsidP="00515EAF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D416F5D" w14:textId="13E4E4CB" w:rsidR="00515EAF" w:rsidRDefault="00515EAF" w:rsidP="00515EAF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BDC3007" w14:textId="77777777" w:rsidR="00594FB2" w:rsidRPr="005B217D" w:rsidRDefault="00594FB2" w:rsidP="00594FB2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0DDB0E3" w14:textId="77777777" w:rsidR="00EB06C0" w:rsidRPr="005B217D" w:rsidRDefault="00EB06C0" w:rsidP="00515EAF">
      <w:pPr>
        <w:rPr>
          <w:szCs w:val="22"/>
          <w:lang w:val="en-CA"/>
        </w:rPr>
      </w:pPr>
    </w:p>
    <w:p w14:paraId="71AB4C72" w14:textId="77777777" w:rsidR="000E3437" w:rsidRDefault="000E3437" w:rsidP="000E3437">
      <w:pPr>
        <w:pStyle w:val="Heading1"/>
        <w:numPr>
          <w:ilvl w:val="0"/>
          <w:numId w:val="0"/>
        </w:numPr>
        <w:rPr>
          <w:rFonts w:eastAsia="Meiryo"/>
          <w:szCs w:val="22"/>
          <w:lang w:val="en-CA" w:eastAsia="ja-JP"/>
        </w:rPr>
      </w:pPr>
      <w:r>
        <w:rPr>
          <w:rFonts w:eastAsiaTheme="minorEastAsia"/>
          <w:lang w:val="en-CA"/>
        </w:rPr>
        <w:t>Reference</w:t>
      </w:r>
    </w:p>
    <w:p w14:paraId="53A0B536" w14:textId="4959592C" w:rsidR="000E3437" w:rsidRDefault="000E3437" w:rsidP="000E3437">
      <w:pPr>
        <w:rPr>
          <w:color w:val="000000"/>
          <w:szCs w:val="22"/>
        </w:rPr>
      </w:pPr>
      <w:r>
        <w:rPr>
          <w:szCs w:val="22"/>
          <w:lang w:val="en-CA" w:eastAsia="ja-JP"/>
        </w:rPr>
        <w:t xml:space="preserve">[1] </w:t>
      </w:r>
      <w:r>
        <w:rPr>
          <w:color w:val="000000"/>
          <w:szCs w:val="22"/>
        </w:rPr>
        <w:t>V. Seregin, J. Chen</w:t>
      </w:r>
      <w:r>
        <w:rPr>
          <w:szCs w:val="22"/>
          <w:lang w:val="en-CA" w:eastAsia="ja-JP"/>
        </w:rPr>
        <w:t xml:space="preserve"> etc, “Exploration Experiment on Enhanced Compression beyond VVC capability (EE2)”</w:t>
      </w:r>
      <w:r w:rsidR="00A06CDB">
        <w:rPr>
          <w:szCs w:val="22"/>
          <w:lang w:val="en-CA" w:eastAsia="ja-JP"/>
        </w:rPr>
        <w:t>,</w:t>
      </w:r>
      <w:r>
        <w:rPr>
          <w:color w:val="000000"/>
          <w:szCs w:val="22"/>
          <w:lang w:val="en-CA"/>
        </w:rPr>
        <w:t xml:space="preserve"> </w:t>
      </w:r>
      <w:r>
        <w:rPr>
          <w:color w:val="000000"/>
          <w:szCs w:val="22"/>
        </w:rPr>
        <w:t>JVET-AB2024</w:t>
      </w:r>
      <w:r>
        <w:rPr>
          <w:color w:val="000000"/>
          <w:szCs w:val="22"/>
          <w:lang w:eastAsia="ja-JP"/>
        </w:rPr>
        <w:t xml:space="preserve">, </w:t>
      </w:r>
      <w:r>
        <w:rPr>
          <w:color w:val="000000"/>
          <w:szCs w:val="22"/>
        </w:rPr>
        <w:t>Joint Video Experts Team (JVET) of ITU-T SG 16 WP 3 and ISO/IEC JTC 1/SC 29, 28th Meeting: Mainz, DE, 20–28 October 2022.</w:t>
      </w:r>
    </w:p>
    <w:p w14:paraId="1E3D0066" w14:textId="5E7749B5" w:rsidR="001C39FD" w:rsidRDefault="001C39FD" w:rsidP="001C39FD">
      <w:pPr>
        <w:rPr>
          <w:color w:val="000000"/>
          <w:szCs w:val="22"/>
        </w:rPr>
      </w:pPr>
      <w:r>
        <w:rPr>
          <w:color w:val="000000"/>
          <w:szCs w:val="22"/>
        </w:rPr>
        <w:t>[</w:t>
      </w:r>
      <w:r w:rsidR="00F6174E">
        <w:rPr>
          <w:color w:val="000000"/>
          <w:szCs w:val="22"/>
        </w:rPr>
        <w:t>2</w:t>
      </w:r>
      <w:r>
        <w:rPr>
          <w:color w:val="000000"/>
          <w:szCs w:val="22"/>
        </w:rPr>
        <w:t>] S. Blasi, J. Lainema</w:t>
      </w:r>
      <w:r>
        <w:rPr>
          <w:szCs w:val="22"/>
          <w:lang w:val="en-CA" w:eastAsia="ja-JP"/>
        </w:rPr>
        <w:t>, “</w:t>
      </w:r>
      <w:r w:rsidRPr="00A06CDB">
        <w:rPr>
          <w:szCs w:val="22"/>
          <w:lang w:val="en-CA" w:eastAsia="ja-JP"/>
        </w:rPr>
        <w:t>AHG12 - Location-dependent Decoder-side Intra Mode Derivation</w:t>
      </w:r>
      <w:r>
        <w:rPr>
          <w:szCs w:val="22"/>
          <w:lang w:val="en-CA" w:eastAsia="ja-JP"/>
        </w:rPr>
        <w:t xml:space="preserve">”, </w:t>
      </w:r>
      <w:r>
        <w:rPr>
          <w:color w:val="000000"/>
          <w:szCs w:val="22"/>
        </w:rPr>
        <w:t>JVET-AB0116</w:t>
      </w:r>
      <w:r>
        <w:rPr>
          <w:color w:val="000000"/>
          <w:szCs w:val="22"/>
          <w:lang w:eastAsia="ja-JP"/>
        </w:rPr>
        <w:t xml:space="preserve">, </w:t>
      </w:r>
      <w:r>
        <w:rPr>
          <w:color w:val="000000"/>
          <w:szCs w:val="22"/>
        </w:rPr>
        <w:t>Joint Video Experts Team (JVET) of ITU-T SG 16 WP 3 and ISO/IEC JTC 1/SC 29, 28th Meeting: Mainz, DE, 20–28 October 2022.</w:t>
      </w:r>
    </w:p>
    <w:p w14:paraId="5754C5F0" w14:textId="1D4026F8" w:rsidR="000E3437" w:rsidRDefault="000E3437" w:rsidP="000E3437">
      <w:pPr>
        <w:rPr>
          <w:color w:val="000000"/>
          <w:szCs w:val="22"/>
        </w:rPr>
      </w:pPr>
      <w:r>
        <w:rPr>
          <w:color w:val="000000"/>
          <w:szCs w:val="22"/>
        </w:rPr>
        <w:t>[</w:t>
      </w:r>
      <w:r w:rsidR="00F6174E">
        <w:rPr>
          <w:color w:val="000000"/>
          <w:szCs w:val="22"/>
        </w:rPr>
        <w:t>3</w:t>
      </w:r>
      <w:r>
        <w:rPr>
          <w:color w:val="000000"/>
          <w:szCs w:val="22"/>
        </w:rPr>
        <w:t>]</w:t>
      </w:r>
      <w:r w:rsidR="00A06CDB">
        <w:rPr>
          <w:color w:val="000000"/>
          <w:szCs w:val="22"/>
        </w:rPr>
        <w:t xml:space="preserve"> S. Blasi, J. Lainema</w:t>
      </w:r>
      <w:r w:rsidR="00A06CDB">
        <w:rPr>
          <w:szCs w:val="22"/>
          <w:lang w:val="en-CA" w:eastAsia="ja-JP"/>
        </w:rPr>
        <w:t>, “</w:t>
      </w:r>
      <w:r w:rsidR="00436B4D" w:rsidRPr="00436B4D">
        <w:rPr>
          <w:szCs w:val="22"/>
          <w:lang w:val="en-CA" w:eastAsia="ja-JP"/>
        </w:rPr>
        <w:t>AHG12 - Template-based Intra Mode Derivation with Directional blending</w:t>
      </w:r>
      <w:r w:rsidR="00A06CDB">
        <w:rPr>
          <w:szCs w:val="22"/>
          <w:lang w:val="en-CA" w:eastAsia="ja-JP"/>
        </w:rPr>
        <w:t xml:space="preserve">”, </w:t>
      </w:r>
      <w:r w:rsidR="00A06CDB">
        <w:rPr>
          <w:color w:val="000000"/>
          <w:szCs w:val="22"/>
        </w:rPr>
        <w:t>JVET-AB011</w:t>
      </w:r>
      <w:r w:rsidR="00436B4D">
        <w:rPr>
          <w:color w:val="000000"/>
          <w:szCs w:val="22"/>
        </w:rPr>
        <w:t>7</w:t>
      </w:r>
      <w:r w:rsidR="00A06CDB">
        <w:rPr>
          <w:color w:val="000000"/>
          <w:szCs w:val="22"/>
          <w:lang w:eastAsia="ja-JP"/>
        </w:rPr>
        <w:t xml:space="preserve">, </w:t>
      </w:r>
      <w:r w:rsidR="00A06CDB">
        <w:rPr>
          <w:color w:val="000000"/>
          <w:szCs w:val="22"/>
        </w:rPr>
        <w:t>Joint Video Experts Team (JVET) of ITU-T SG 16 WP 3 and ISO/IEC JTC 1/SC 29, 28th Meeting: Mainz, DE, 20–28 October 2022.</w:t>
      </w:r>
    </w:p>
    <w:p w14:paraId="15D9D741" w14:textId="5121A2DF" w:rsidR="00A7504C" w:rsidRDefault="00A7504C" w:rsidP="00A7504C">
      <w:pPr>
        <w:rPr>
          <w:color w:val="000000"/>
          <w:szCs w:val="22"/>
        </w:rPr>
      </w:pPr>
      <w:r w:rsidRPr="009056F3">
        <w:rPr>
          <w:color w:val="000000"/>
          <w:szCs w:val="22"/>
        </w:rPr>
        <w:t>[</w:t>
      </w:r>
      <w:r w:rsidR="00F6174E" w:rsidRPr="009056F3">
        <w:rPr>
          <w:color w:val="000000"/>
          <w:szCs w:val="22"/>
        </w:rPr>
        <w:t>4</w:t>
      </w:r>
      <w:r w:rsidRPr="009056F3">
        <w:rPr>
          <w:color w:val="000000"/>
          <w:szCs w:val="22"/>
        </w:rPr>
        <w:t>]</w:t>
      </w:r>
      <w:r>
        <w:rPr>
          <w:color w:val="000000"/>
          <w:szCs w:val="22"/>
        </w:rPr>
        <w:t xml:space="preserve"> </w:t>
      </w:r>
      <w:r w:rsidR="00594FB2">
        <w:rPr>
          <w:color w:val="000000"/>
          <w:szCs w:val="22"/>
        </w:rPr>
        <w:t>T. Dumas, K. Reuzé, “</w:t>
      </w:r>
      <w:r w:rsidR="00594FB2">
        <w:t>Non-EE2: optimizing the use of available decoded reference samples</w:t>
      </w:r>
      <w:r w:rsidR="00594FB2">
        <w:rPr>
          <w:color w:val="000000"/>
          <w:szCs w:val="22"/>
        </w:rPr>
        <w:t>”, JVET-AB0142</w:t>
      </w:r>
      <w:r w:rsidR="009E1F07">
        <w:rPr>
          <w:color w:val="000000"/>
          <w:szCs w:val="22"/>
        </w:rPr>
        <w:t>, Joint Video Experts Team (JVET) of ITU-T SG 16 WP 3 and ISO/IEC JTC 1/SC 29, 28th Meeting: Mainz, DE, 20–28 October 2022.</w:t>
      </w:r>
    </w:p>
    <w:p w14:paraId="35D70B50" w14:textId="77777777" w:rsidR="00A7504C" w:rsidRDefault="00A7504C" w:rsidP="000E3437">
      <w:pPr>
        <w:rPr>
          <w:color w:val="000000"/>
          <w:szCs w:val="22"/>
        </w:rPr>
      </w:pPr>
    </w:p>
    <w:p w14:paraId="32BF344E" w14:textId="77777777" w:rsidR="000E3437" w:rsidRPr="005B217D" w:rsidRDefault="000E3437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2FC87" w14:textId="77777777" w:rsidR="002C4643" w:rsidRDefault="002C4643">
      <w:r>
        <w:separator/>
      </w:r>
    </w:p>
  </w:endnote>
  <w:endnote w:type="continuationSeparator" w:id="0">
    <w:p w14:paraId="4E7676A1" w14:textId="77777777" w:rsidR="002C4643" w:rsidRDefault="002C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24EE55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32100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C8D33" w14:textId="77777777" w:rsidR="002C4643" w:rsidRDefault="002C4643">
      <w:r>
        <w:separator/>
      </w:r>
    </w:p>
  </w:footnote>
  <w:footnote w:type="continuationSeparator" w:id="0">
    <w:p w14:paraId="57F01837" w14:textId="77777777" w:rsidR="002C4643" w:rsidRDefault="002C46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BC2E5A"/>
    <w:multiLevelType w:val="hybridMultilevel"/>
    <w:tmpl w:val="A8C04506"/>
    <w:lvl w:ilvl="0" w:tplc="719839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824"/>
    <w:rsid w:val="000308A3"/>
    <w:rsid w:val="0003692A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5A3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3437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146C"/>
    <w:rsid w:val="00187E58"/>
    <w:rsid w:val="001A297E"/>
    <w:rsid w:val="001A368E"/>
    <w:rsid w:val="001A7329"/>
    <w:rsid w:val="001A792F"/>
    <w:rsid w:val="001B4E28"/>
    <w:rsid w:val="001C3525"/>
    <w:rsid w:val="001C39FD"/>
    <w:rsid w:val="001C3AFB"/>
    <w:rsid w:val="001D02B0"/>
    <w:rsid w:val="001D07F0"/>
    <w:rsid w:val="001D1BD2"/>
    <w:rsid w:val="001E0248"/>
    <w:rsid w:val="001E02BE"/>
    <w:rsid w:val="001E3B37"/>
    <w:rsid w:val="001E6C05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4E56"/>
    <w:rsid w:val="00266F06"/>
    <w:rsid w:val="00275BCF"/>
    <w:rsid w:val="00280613"/>
    <w:rsid w:val="0028487E"/>
    <w:rsid w:val="00291E36"/>
    <w:rsid w:val="00292257"/>
    <w:rsid w:val="002A54E0"/>
    <w:rsid w:val="002B1595"/>
    <w:rsid w:val="002B191D"/>
    <w:rsid w:val="002B2E83"/>
    <w:rsid w:val="002C4643"/>
    <w:rsid w:val="002D0AF6"/>
    <w:rsid w:val="002F164D"/>
    <w:rsid w:val="00300AEA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7640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6B4D"/>
    <w:rsid w:val="00437619"/>
    <w:rsid w:val="004473A4"/>
    <w:rsid w:val="00452413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5EAF"/>
    <w:rsid w:val="00516CF1"/>
    <w:rsid w:val="00531AE9"/>
    <w:rsid w:val="00536188"/>
    <w:rsid w:val="00550A66"/>
    <w:rsid w:val="00567EC7"/>
    <w:rsid w:val="00570013"/>
    <w:rsid w:val="005753EC"/>
    <w:rsid w:val="005801A2"/>
    <w:rsid w:val="00594FB2"/>
    <w:rsid w:val="005952A5"/>
    <w:rsid w:val="005A33A1"/>
    <w:rsid w:val="005B217D"/>
    <w:rsid w:val="005C385F"/>
    <w:rsid w:val="005C7C26"/>
    <w:rsid w:val="005E1AC6"/>
    <w:rsid w:val="005E3F2B"/>
    <w:rsid w:val="005F1430"/>
    <w:rsid w:val="005F6F1B"/>
    <w:rsid w:val="00606C94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3F1B"/>
    <w:rsid w:val="006642A5"/>
    <w:rsid w:val="00664DCF"/>
    <w:rsid w:val="00675A9E"/>
    <w:rsid w:val="00687C66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5F8F"/>
    <w:rsid w:val="00796EE3"/>
    <w:rsid w:val="007A7D29"/>
    <w:rsid w:val="007B4AB8"/>
    <w:rsid w:val="007C081C"/>
    <w:rsid w:val="007D1181"/>
    <w:rsid w:val="007E01A3"/>
    <w:rsid w:val="007E5376"/>
    <w:rsid w:val="007F1F8B"/>
    <w:rsid w:val="007F6205"/>
    <w:rsid w:val="007F67A1"/>
    <w:rsid w:val="007F78EA"/>
    <w:rsid w:val="00801A7B"/>
    <w:rsid w:val="00811C05"/>
    <w:rsid w:val="0081493A"/>
    <w:rsid w:val="008206C8"/>
    <w:rsid w:val="0082570A"/>
    <w:rsid w:val="0086387C"/>
    <w:rsid w:val="00874A6C"/>
    <w:rsid w:val="00876C65"/>
    <w:rsid w:val="00882F72"/>
    <w:rsid w:val="00892E2B"/>
    <w:rsid w:val="00893DC4"/>
    <w:rsid w:val="008A147E"/>
    <w:rsid w:val="008A4B4C"/>
    <w:rsid w:val="008B0F36"/>
    <w:rsid w:val="008C239F"/>
    <w:rsid w:val="008E480C"/>
    <w:rsid w:val="009056F3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1F07"/>
    <w:rsid w:val="009E448E"/>
    <w:rsid w:val="009F496B"/>
    <w:rsid w:val="00A01439"/>
    <w:rsid w:val="00A02E61"/>
    <w:rsid w:val="00A05CFF"/>
    <w:rsid w:val="00A06CDB"/>
    <w:rsid w:val="00A13048"/>
    <w:rsid w:val="00A327C7"/>
    <w:rsid w:val="00A46843"/>
    <w:rsid w:val="00A56B97"/>
    <w:rsid w:val="00A6093D"/>
    <w:rsid w:val="00A703CE"/>
    <w:rsid w:val="00A72017"/>
    <w:rsid w:val="00A7504C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2E97"/>
    <w:rsid w:val="00C00DDE"/>
    <w:rsid w:val="00C02466"/>
    <w:rsid w:val="00C04F43"/>
    <w:rsid w:val="00C05271"/>
    <w:rsid w:val="00C0609D"/>
    <w:rsid w:val="00C115AB"/>
    <w:rsid w:val="00C26CCB"/>
    <w:rsid w:val="00C30249"/>
    <w:rsid w:val="00C32100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C762F"/>
    <w:rsid w:val="00CD0EAB"/>
    <w:rsid w:val="00CE5E02"/>
    <w:rsid w:val="00CF34DB"/>
    <w:rsid w:val="00CF3917"/>
    <w:rsid w:val="00CF3996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91A8B"/>
    <w:rsid w:val="00DA17FC"/>
    <w:rsid w:val="00DA7887"/>
    <w:rsid w:val="00DB2C26"/>
    <w:rsid w:val="00DB45C3"/>
    <w:rsid w:val="00DC234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06C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26BB2"/>
    <w:rsid w:val="00F601A0"/>
    <w:rsid w:val="00F6174E"/>
    <w:rsid w:val="00F62D6C"/>
    <w:rsid w:val="00F6545D"/>
    <w:rsid w:val="00F712E9"/>
    <w:rsid w:val="00F73032"/>
    <w:rsid w:val="00F842FA"/>
    <w:rsid w:val="00F848FC"/>
    <w:rsid w:val="00F906F6"/>
    <w:rsid w:val="00F9282A"/>
    <w:rsid w:val="00F96BAD"/>
    <w:rsid w:val="00FA139D"/>
    <w:rsid w:val="00FA60F5"/>
    <w:rsid w:val="00FB0E84"/>
    <w:rsid w:val="00FC2405"/>
    <w:rsid w:val="00FC60C4"/>
    <w:rsid w:val="00FD01C2"/>
    <w:rsid w:val="00FE056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CF399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F3996"/>
    <w:rPr>
      <w:color w:val="605E5C"/>
      <w:shd w:val="clear" w:color="auto" w:fill="E1DFDD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0A5A3C"/>
    <w:rPr>
      <w:i/>
      <w:iCs/>
      <w:color w:val="44546A" w:themeColor="text2"/>
      <w:sz w:val="18"/>
      <w:szCs w:val="18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A5A3C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thierry.dumas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firstname.lastname@nokia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kevin.reuze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5B20C1-E724-401C-B12A-AAE5BFA7D9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72F139-617F-4E86-96F8-1D97237ECDA0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45025AD8-A309-4257-9061-F5DEEB3AD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Saverio Blasi (Nokia)</cp:lastModifiedBy>
  <cp:revision>6</cp:revision>
  <cp:lastPrinted>1900-01-01T08:00:00Z</cp:lastPrinted>
  <dcterms:created xsi:type="dcterms:W3CDTF">2023-01-04T09:24:00Z</dcterms:created>
  <dcterms:modified xsi:type="dcterms:W3CDTF">2023-01-04T13:49:00Z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