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E2F0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5C2B8F1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957A78">
              <w:rPr>
                <w:lang w:val="en-CA"/>
              </w:rPr>
              <w:t>0084</w:t>
            </w:r>
            <w:r w:rsidR="006A0E5C" w:rsidRPr="006A0E5C">
              <w:rPr>
                <w:lang w:val="en-CA"/>
              </w:rPr>
              <w:t>-v</w:t>
            </w:r>
            <w:ins w:id="0" w:author="Xinwei Li" w:date="2023-01-12T05:09:00Z">
              <w:r w:rsidR="00E63AE9">
                <w:rPr>
                  <w:lang w:val="en-CA"/>
                </w:rPr>
                <w:t>3</w:t>
              </w:r>
            </w:ins>
            <w:del w:id="1" w:author="Xinwei Li" w:date="2023-01-12T05:09:00Z">
              <w:r w:rsidR="005951D8" w:rsidDel="00E63AE9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A0E2D1D" w:rsidR="00E61DAC" w:rsidRPr="005B217D" w:rsidRDefault="009121B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EE2-1.</w:t>
            </w:r>
            <w:r w:rsidR="00FB66E8">
              <w:rPr>
                <w:b/>
                <w:szCs w:val="22"/>
                <w:lang w:val="en-CA"/>
              </w:rPr>
              <w:t>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Pr="00C03F91">
              <w:rPr>
                <w:b/>
                <w:szCs w:val="22"/>
                <w:lang w:val="en-CA"/>
              </w:rPr>
              <w:t>Horizontal and vertical planar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CF5CB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B6068A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7D1403E" w:rsidR="00E61DAC" w:rsidRPr="005B217D" w:rsidRDefault="0091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>
              <w:rPr>
                <w:szCs w:val="22"/>
                <w:lang w:val="en-CA"/>
              </w:rPr>
              <w:br/>
              <w:t>Yan Ye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E66A34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9121B8" w:rsidRPr="003C3943">
              <w:rPr>
                <w:szCs w:val="22"/>
                <w:lang w:val="en-CA"/>
              </w:rPr>
              <w:t>{</w:t>
            </w:r>
            <w:proofErr w:type="spellStart"/>
            <w:r w:rsidR="009121B8" w:rsidRPr="003C3943">
              <w:rPr>
                <w:szCs w:val="22"/>
                <w:lang w:val="en-CA"/>
              </w:rPr>
              <w:t>sid.lxw</w:t>
            </w:r>
            <w:proofErr w:type="spellEnd"/>
            <w:r w:rsidR="009121B8">
              <w:rPr>
                <w:szCs w:val="22"/>
                <w:lang w:val="en-CA"/>
              </w:rPr>
              <w:t xml:space="preserve">, </w:t>
            </w:r>
            <w:proofErr w:type="spellStart"/>
            <w:r w:rsidR="009121B8">
              <w:rPr>
                <w:szCs w:val="22"/>
                <w:lang w:val="en-CA"/>
              </w:rPr>
              <w:t>ruling.lrl</w:t>
            </w:r>
            <w:proofErr w:type="spellEnd"/>
            <w:r w:rsidR="009121B8">
              <w:rPr>
                <w:szCs w:val="22"/>
                <w:lang w:val="en-CA"/>
              </w:rPr>
              <w:t xml:space="preserve">, </w:t>
            </w:r>
            <w:proofErr w:type="spellStart"/>
            <w:proofErr w:type="gramStart"/>
            <w:r w:rsidR="009121B8" w:rsidRPr="003C3943">
              <w:rPr>
                <w:szCs w:val="22"/>
                <w:lang w:val="en-CA"/>
              </w:rPr>
              <w:t>jiechen.cj</w:t>
            </w:r>
            <w:proofErr w:type="spellEnd"/>
            <w:proofErr w:type="gramEnd"/>
            <w:r w:rsidR="009121B8">
              <w:rPr>
                <w:szCs w:val="22"/>
                <w:lang w:val="en-CA"/>
              </w:rPr>
              <w:t xml:space="preserve"> yan.ye,</w:t>
            </w:r>
            <w:r w:rsidR="009121B8" w:rsidRPr="003C3943">
              <w:rPr>
                <w:szCs w:val="22"/>
                <w:lang w:val="en-CA"/>
              </w:rPr>
              <w:t>}</w:t>
            </w:r>
            <w:r w:rsidR="009121B8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076635C" w:rsidR="00E61DAC" w:rsidRPr="005B217D" w:rsidRDefault="009121B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8FFAD8" w14:textId="50BE9AEB" w:rsidR="009121B8" w:rsidRPr="00635E82" w:rsidRDefault="009121B8" w:rsidP="009121B8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EE2 Test 1.3. In Test 1.3, </w:t>
      </w:r>
      <w:r w:rsidR="00B25D6F">
        <w:rPr>
          <w:rFonts w:eastAsia="PMingLiU"/>
          <w:lang w:val="en-CA" w:eastAsia="zh-TW"/>
        </w:rPr>
        <w:t xml:space="preserve">two </w:t>
      </w:r>
      <w:r w:rsidR="00B25D6F">
        <w:rPr>
          <w:lang w:val="en-CA"/>
        </w:rPr>
        <w:t xml:space="preserve">modifications are proposed to directional </w:t>
      </w:r>
      <w:r>
        <w:rPr>
          <w:lang w:val="en-CA"/>
        </w:rPr>
        <w:t>planar modes where only the horizontal interpolation or only the vertical interpolation are used to obtain the predicted samples</w:t>
      </w:r>
      <w:r w:rsidR="00B25D6F">
        <w:rPr>
          <w:lang w:val="en-CA"/>
        </w:rPr>
        <w:t>:</w:t>
      </w:r>
      <w:r>
        <w:rPr>
          <w:lang w:val="en-CA"/>
        </w:rPr>
        <w:t xml:space="preserve"> </w:t>
      </w:r>
      <w:r w:rsidR="00B25D6F">
        <w:rPr>
          <w:lang w:val="en-CA"/>
        </w:rPr>
        <w:t xml:space="preserve">1) </w:t>
      </w:r>
      <w:r w:rsidR="00B25D6F">
        <w:t>a</w:t>
      </w:r>
      <w:r>
        <w:t xml:space="preserve"> decoder-side gradient based derivation method is proposed to decide which of the horizontal planar mode and the vertical planar mode is used. </w:t>
      </w:r>
      <w:r w:rsidR="00B25D6F">
        <w:t>2)</w:t>
      </w:r>
      <w:r>
        <w:t xml:space="preserve"> the propagated modes of the two new planar modes are modified when deriving transform kernel. </w:t>
      </w:r>
      <w:r>
        <w:rPr>
          <w:szCs w:val="22"/>
          <w:lang w:val="en-CA"/>
        </w:rPr>
        <w:t xml:space="preserve">It is reported that on top of ECM-7.0, </w:t>
      </w:r>
      <w:r w:rsidRPr="002718DC">
        <w:rPr>
          <w:szCs w:val="22"/>
          <w:lang w:val="en-CA"/>
        </w:rPr>
        <w:t xml:space="preserve">the overall coding performance impact for {Y, U, V, </w:t>
      </w:r>
      <w:proofErr w:type="spellStart"/>
      <w:r w:rsidRPr="002718DC">
        <w:rPr>
          <w:szCs w:val="22"/>
          <w:lang w:val="en-CA"/>
        </w:rPr>
        <w:t>EncT</w:t>
      </w:r>
      <w:proofErr w:type="spellEnd"/>
      <w:r w:rsidRPr="002718DC">
        <w:rPr>
          <w:szCs w:val="22"/>
          <w:lang w:val="en-CA"/>
        </w:rPr>
        <w:t xml:space="preserve">, </w:t>
      </w:r>
      <w:proofErr w:type="spellStart"/>
      <w:r w:rsidRPr="002718DC">
        <w:rPr>
          <w:szCs w:val="22"/>
          <w:lang w:val="en-CA"/>
        </w:rPr>
        <w:t>DecT</w:t>
      </w:r>
      <w:proofErr w:type="spellEnd"/>
      <w:r w:rsidRPr="002718DC">
        <w:rPr>
          <w:szCs w:val="22"/>
          <w:lang w:val="en-CA"/>
        </w:rPr>
        <w:t xml:space="preserve">} </w:t>
      </w:r>
      <w:r>
        <w:rPr>
          <w:szCs w:val="22"/>
          <w:lang w:val="en-CA"/>
        </w:rPr>
        <w:t xml:space="preserve">is </w:t>
      </w:r>
      <w:r w:rsidRPr="005951D8">
        <w:rPr>
          <w:lang w:val="en-CA"/>
        </w:rPr>
        <w:t>{-</w:t>
      </w:r>
      <w:r w:rsidR="005951D8">
        <w:rPr>
          <w:lang w:val="en-CA"/>
        </w:rPr>
        <w:t>0.06</w:t>
      </w:r>
      <w:r w:rsidRPr="00E63AE9">
        <w:rPr>
          <w:lang w:val="en-CA"/>
        </w:rPr>
        <w:t xml:space="preserve">%, </w:t>
      </w:r>
      <w:r w:rsidR="005951D8">
        <w:rPr>
          <w:lang w:val="en-CA"/>
        </w:rPr>
        <w:t>0.00</w:t>
      </w:r>
      <w:r w:rsidRPr="00E63AE9">
        <w:rPr>
          <w:lang w:val="en-CA"/>
        </w:rPr>
        <w:t xml:space="preserve">%, </w:t>
      </w:r>
      <w:r w:rsidR="005951D8">
        <w:rPr>
          <w:lang w:val="en-CA"/>
        </w:rPr>
        <w:t>0.00</w:t>
      </w:r>
      <w:r w:rsidRPr="00E63AE9">
        <w:rPr>
          <w:lang w:val="en-CA"/>
        </w:rPr>
        <w:t xml:space="preserve">%, </w:t>
      </w:r>
      <w:r w:rsidR="005951D8">
        <w:rPr>
          <w:lang w:val="en-CA"/>
        </w:rPr>
        <w:t>107</w:t>
      </w:r>
      <w:r w:rsidRPr="00E63AE9">
        <w:rPr>
          <w:lang w:val="en-CA"/>
        </w:rPr>
        <w:t xml:space="preserve">%, </w:t>
      </w:r>
      <w:r w:rsidR="005951D8">
        <w:rPr>
          <w:lang w:val="en-CA"/>
        </w:rPr>
        <w:t>100</w:t>
      </w:r>
      <w:r w:rsidRPr="00E63AE9">
        <w:rPr>
          <w:lang w:val="en-CA"/>
        </w:rPr>
        <w:t>%}</w:t>
      </w:r>
      <w:r w:rsidRPr="00050948">
        <w:rPr>
          <w:lang w:val="en-CA"/>
        </w:rPr>
        <w:t xml:space="preserve"> for AI and </w:t>
      </w:r>
      <w:r w:rsidRPr="005951D8">
        <w:rPr>
          <w:lang w:val="en-CA"/>
        </w:rPr>
        <w:t>{-</w:t>
      </w:r>
      <w:proofErr w:type="spellStart"/>
      <w:proofErr w:type="gramStart"/>
      <w:r w:rsidRPr="005951D8">
        <w:rPr>
          <w:lang w:val="en-CA"/>
        </w:rPr>
        <w:t>x.xx</w:t>
      </w:r>
      <w:proofErr w:type="spellEnd"/>
      <w:proofErr w:type="gramEnd"/>
      <w:r w:rsidRPr="005951D8">
        <w:rPr>
          <w:lang w:val="en-CA"/>
        </w:rPr>
        <w:t>%, -</w:t>
      </w:r>
      <w:proofErr w:type="spellStart"/>
      <w:r w:rsidRPr="005951D8">
        <w:rPr>
          <w:lang w:val="en-CA"/>
        </w:rPr>
        <w:t>x.xx</w:t>
      </w:r>
      <w:proofErr w:type="spellEnd"/>
      <w:r w:rsidRPr="005951D8">
        <w:rPr>
          <w:lang w:val="en-CA"/>
        </w:rPr>
        <w:t xml:space="preserve"> %, -</w:t>
      </w:r>
      <w:proofErr w:type="spellStart"/>
      <w:r w:rsidRPr="005951D8">
        <w:rPr>
          <w:lang w:val="en-CA"/>
        </w:rPr>
        <w:t>x.xx</w:t>
      </w:r>
      <w:proofErr w:type="spellEnd"/>
      <w:r w:rsidRPr="005951D8">
        <w:rPr>
          <w:lang w:val="en-CA"/>
        </w:rPr>
        <w:t xml:space="preserve"> %, xxx%, xxx%}</w:t>
      </w:r>
      <w:r w:rsidRPr="00050948">
        <w:rPr>
          <w:lang w:val="en-CA"/>
        </w:rPr>
        <w:t xml:space="preserve"> for RA</w:t>
      </w:r>
      <w:r>
        <w:rPr>
          <w:szCs w:val="22"/>
          <w:lang w:val="en-CA"/>
        </w:rPr>
        <w:t>.</w:t>
      </w:r>
    </w:p>
    <w:p w14:paraId="7D2AC1F0" w14:textId="4194C7D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04FF1252" w14:textId="584E51A2" w:rsidR="009121B8" w:rsidRDefault="009121B8" w:rsidP="009121B8">
      <w:pPr>
        <w:rPr>
          <w:lang w:val="en-CA" w:eastAsia="zh-CN"/>
        </w:rPr>
      </w:pPr>
      <w:r>
        <w:rPr>
          <w:rFonts w:eastAsia="PMingLiU" w:hint="eastAsia"/>
          <w:lang w:eastAsia="zh-TW"/>
        </w:rPr>
        <w:t>I</w:t>
      </w:r>
      <w:r>
        <w:rPr>
          <w:rFonts w:eastAsia="PMingLiU"/>
          <w:lang w:eastAsia="zh-TW"/>
        </w:rPr>
        <w:t>n JVET-</w:t>
      </w:r>
      <w:r w:rsidR="00F92085">
        <w:rPr>
          <w:rFonts w:eastAsia="PMingLiU"/>
          <w:lang w:eastAsia="zh-TW"/>
        </w:rPr>
        <w:t>AA0104</w:t>
      </w:r>
      <w:r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fldChar w:fldCharType="begin"/>
      </w:r>
      <w:r>
        <w:rPr>
          <w:rFonts w:eastAsia="PMingLiU"/>
          <w:lang w:eastAsia="zh-TW"/>
        </w:rPr>
        <w:instrText xml:space="preserve"> REF _Ref116468423 \r \h </w:instrText>
      </w:r>
      <w:r>
        <w:rPr>
          <w:rFonts w:eastAsia="PMingLiU"/>
          <w:lang w:eastAsia="zh-TW"/>
        </w:rPr>
      </w:r>
      <w:r>
        <w:rPr>
          <w:rFonts w:eastAsia="PMingLiU"/>
          <w:lang w:eastAsia="zh-TW"/>
        </w:rPr>
        <w:fldChar w:fldCharType="separate"/>
      </w:r>
      <w:r w:rsidR="005B174F">
        <w:rPr>
          <w:rFonts w:eastAsia="PMingLiU"/>
          <w:lang w:eastAsia="zh-TW"/>
        </w:rPr>
        <w:t>[1]</w:t>
      </w:r>
      <w:r>
        <w:rPr>
          <w:rFonts w:eastAsia="PMingLiU"/>
          <w:lang w:eastAsia="zh-TW"/>
        </w:rPr>
        <w:fldChar w:fldCharType="end"/>
      </w:r>
      <w:r>
        <w:rPr>
          <w:rFonts w:eastAsia="PMingLiU"/>
          <w:lang w:eastAsia="zh-TW"/>
        </w:rPr>
        <w:t xml:space="preserve">, </w:t>
      </w:r>
      <w:r>
        <w:rPr>
          <w:lang w:val="en-CA" w:eastAsia="zh-CN"/>
        </w:rPr>
        <w:t xml:space="preserve">two additional planar modes: horizontal planar mode and vertical planar mode are proposed. </w:t>
      </w:r>
    </w:p>
    <w:p w14:paraId="486E894A" w14:textId="77777777" w:rsidR="009121B8" w:rsidRDefault="009121B8" w:rsidP="009121B8">
      <w:pPr>
        <w:rPr>
          <w:lang w:val="en-CA" w:eastAsia="zh-CN"/>
        </w:rPr>
      </w:pPr>
      <w:r>
        <w:rPr>
          <w:lang w:val="en-CA" w:eastAsia="zh-CN"/>
        </w:rPr>
        <w:t>For horizontal planar mode, only the horizontal linear interpolation is performed based on the left reference sample and the top-right reference sample to predict the current sample as:</w:t>
      </w:r>
    </w:p>
    <w:p w14:paraId="5395A9E2" w14:textId="77777777" w:rsidR="009121B8" w:rsidRPr="00C02C27" w:rsidRDefault="009121B8" w:rsidP="009121B8">
      <w:pPr>
        <w:rPr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W-1-x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W,-1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+(W≫1)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W</m:t>
          </m:r>
        </m:oMath>
      </m:oMathPara>
    </w:p>
    <w:p w14:paraId="2FA32050" w14:textId="77777777" w:rsidR="009121B8" w:rsidRDefault="009121B8" w:rsidP="009121B8">
      <w:pPr>
        <w:rPr>
          <w:lang w:val="en-CA" w:eastAsia="zh-CN"/>
        </w:rPr>
      </w:pPr>
      <w:r>
        <w:rPr>
          <w:lang w:val="en-CA" w:eastAsia="zh-CN"/>
        </w:rPr>
        <w:t>For vertical planar mode, only the vertical linear interpolation is performed based on the above reference sample and the bottom-left reference sample to predict the current sample as:</w:t>
      </w:r>
    </w:p>
    <w:p w14:paraId="201B7568" w14:textId="3EA06D9A" w:rsidR="009121B8" w:rsidRPr="00B25D6F" w:rsidRDefault="009121B8" w:rsidP="009121B8">
      <w:pPr>
        <w:rPr>
          <w:sz w:val="20"/>
          <w:lang w:val="en-CA" w:eastAsia="zh-CN"/>
        </w:rPr>
      </w:pPr>
      <m:oMathPara>
        <m:oMath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pred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x,y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=</m:t>
          </m:r>
          <m:d>
            <m:d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H-1-y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x,-1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y+1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*rec</m:t>
              </m:r>
              <m:d>
                <m:dPr>
                  <m:ctrlPr>
                    <w:rPr>
                      <w:rFonts w:ascii="Cambria Math" w:eastAsia="Cambria Math" w:hAnsi="Cambria Math"/>
                      <w:i/>
                      <w:noProof/>
                      <w:sz w:val="20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noProof/>
                      <w:sz w:val="20"/>
                      <w:lang w:val="en-CA" w:eastAsia="zh-CN"/>
                    </w:rPr>
                    <m:t>-1,H</m:t>
                  </m:r>
                </m:e>
              </m:d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+(H≫1)</m:t>
              </m:r>
            </m:e>
          </m:d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≫</m:t>
          </m:r>
          <m:sSub>
            <m:sSubPr>
              <m:ctrlPr>
                <w:rPr>
                  <w:rFonts w:ascii="Cambria Math" w:eastAsia="Cambria Math" w:hAnsi="Cambria Math"/>
                  <w:i/>
                  <w:noProof/>
                  <w:sz w:val="20"/>
                  <w:lang w:val="en-CA" w:eastAsia="zh-CN"/>
                </w:rPr>
              </m:ctrlPr>
            </m:sSubPr>
            <m:e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log</m:t>
              </m:r>
            </m:e>
            <m:sub>
              <m:r>
                <w:rPr>
                  <w:rFonts w:ascii="Cambria Math" w:eastAsia="Cambria Math" w:hAnsi="Cambria Math"/>
                  <w:noProof/>
                  <w:sz w:val="20"/>
                  <w:lang w:val="en-CA" w:eastAsia="zh-CN"/>
                </w:rPr>
                <m:t>2</m:t>
              </m:r>
            </m:sub>
          </m:sSub>
          <m:r>
            <w:rPr>
              <w:rFonts w:ascii="Cambria Math" w:eastAsia="Cambria Math" w:hAnsi="Cambria Math"/>
              <w:noProof/>
              <w:sz w:val="20"/>
              <w:lang w:val="en-CA" w:eastAsia="zh-CN"/>
            </w:rPr>
            <m:t>H</m:t>
          </m:r>
        </m:oMath>
      </m:oMathPara>
    </w:p>
    <w:p w14:paraId="2C97F1C9" w14:textId="54166695" w:rsidR="00B25D6F" w:rsidRDefault="00B25D6F" w:rsidP="00B25D6F">
      <w:pPr>
        <w:rPr>
          <w:lang w:val="en-CA"/>
        </w:rPr>
      </w:pPr>
      <w:r>
        <w:t>T</w:t>
      </w:r>
      <w:r>
        <w:rPr>
          <w:lang w:val="en-CA"/>
        </w:rPr>
        <w:t xml:space="preserve">wo modifications are proposed to the directional planar modes </w:t>
      </w:r>
      <w:r>
        <w:rPr>
          <w:szCs w:val="22"/>
          <w:lang w:val="en-CA" w:eastAsia="ja-JP"/>
        </w:rPr>
        <w:t>in the last JVET meeting</w:t>
      </w:r>
      <w:r w:rsidR="005B174F">
        <w:rPr>
          <w:szCs w:val="22"/>
          <w:lang w:val="en-CA" w:eastAsia="ja-JP"/>
        </w:rPr>
        <w:t xml:space="preserve"> </w:t>
      </w:r>
      <w:r w:rsidR="005B174F">
        <w:rPr>
          <w:szCs w:val="22"/>
          <w:lang w:val="en-CA" w:eastAsia="ja-JP"/>
        </w:rPr>
        <w:fldChar w:fldCharType="begin"/>
      </w:r>
      <w:r w:rsidR="005B174F">
        <w:rPr>
          <w:szCs w:val="22"/>
          <w:lang w:val="en-CA" w:eastAsia="ja-JP"/>
        </w:rPr>
        <w:instrText xml:space="preserve"> REF _Ref123655750 \r \h </w:instrText>
      </w:r>
      <w:r w:rsidR="005B174F">
        <w:rPr>
          <w:szCs w:val="22"/>
          <w:lang w:val="en-CA" w:eastAsia="ja-JP"/>
        </w:rPr>
      </w:r>
      <w:r w:rsidR="005B174F">
        <w:rPr>
          <w:szCs w:val="22"/>
          <w:lang w:val="en-CA" w:eastAsia="ja-JP"/>
        </w:rPr>
        <w:fldChar w:fldCharType="separate"/>
      </w:r>
      <w:r w:rsidR="005B174F">
        <w:rPr>
          <w:szCs w:val="22"/>
          <w:lang w:val="en-CA" w:eastAsia="ja-JP"/>
        </w:rPr>
        <w:t>[2]</w:t>
      </w:r>
      <w:r w:rsidR="005B174F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 xml:space="preserve">studied in EE2 Test 1.3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_Ref116468429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5B174F">
        <w:rPr>
          <w:lang w:val="en-CA"/>
        </w:rPr>
        <w:t>[3]</w:t>
      </w:r>
      <w:r>
        <w:rPr>
          <w:lang w:val="en-CA"/>
        </w:rPr>
        <w:fldChar w:fldCharType="end"/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</w:t>
      </w:r>
      <w:r w:rsidR="005B174F">
        <w:rPr>
          <w:color w:val="000000" w:themeColor="text1"/>
          <w:lang w:val="en-CA"/>
        </w:rPr>
        <w:t>2</w:t>
      </w:r>
      <w:r>
        <w:rPr>
          <w:color w:val="000000" w:themeColor="text1"/>
          <w:lang w:val="en-CA"/>
        </w:rPr>
        <w:t xml:space="preserve"> Test 1.3.</w:t>
      </w:r>
    </w:p>
    <w:p w14:paraId="663F6810" w14:textId="77777777" w:rsidR="009121B8" w:rsidRDefault="009121B8" w:rsidP="009121B8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t>Proposed methods</w:t>
      </w:r>
    </w:p>
    <w:p w14:paraId="6751AD05" w14:textId="4A211052" w:rsidR="009121B8" w:rsidRPr="009D4846" w:rsidRDefault="00B25D6F" w:rsidP="009121B8">
      <w:pPr>
        <w:rPr>
          <w:lang w:val="en-CA" w:eastAsia="zh-CN"/>
        </w:rPr>
      </w:pPr>
      <w:r>
        <w:rPr>
          <w:lang w:val="en-CA"/>
        </w:rPr>
        <w:t>A</w:t>
      </w:r>
      <w:r w:rsidR="009121B8">
        <w:rPr>
          <w:lang w:val="en-CA"/>
        </w:rPr>
        <w:t xml:space="preserve"> gradient based decoder side derivation method is proposed to decide which of the </w:t>
      </w:r>
      <w:r w:rsidR="009121B8">
        <w:rPr>
          <w:lang w:val="en-CA" w:eastAsia="zh-CN"/>
        </w:rPr>
        <w:t xml:space="preserve">two directional planar modes is used. </w:t>
      </w:r>
      <w:r w:rsidR="009121B8" w:rsidRPr="009D4846">
        <w:rPr>
          <w:lang w:val="en-CA" w:eastAsia="zh-CN"/>
        </w:rPr>
        <w:t>Specifically</w:t>
      </w:r>
      <w:r w:rsidR="009121B8">
        <w:rPr>
          <w:lang w:val="en-CA" w:eastAsia="zh-CN"/>
        </w:rPr>
        <w:t xml:space="preserve">, the </w:t>
      </w:r>
      <w:r w:rsidR="009121B8" w:rsidRPr="009D4846">
        <w:rPr>
          <w:lang w:val="en-CA" w:eastAsia="zh-CN"/>
        </w:rPr>
        <w:t xml:space="preserve">horizontal gradient for each sample in the adjacent row of the current block </w:t>
      </w:r>
      <w:r w:rsidR="009121B8">
        <w:rPr>
          <w:lang w:val="en-CA" w:eastAsia="zh-CN"/>
        </w:rPr>
        <w:t>and the vertical</w:t>
      </w:r>
      <w:r w:rsidR="009121B8" w:rsidRPr="009D4846">
        <w:rPr>
          <w:lang w:val="en-CA" w:eastAsia="zh-CN"/>
        </w:rPr>
        <w:t xml:space="preserve"> gradient for each sample in the adjacent </w:t>
      </w:r>
      <w:r w:rsidR="009121B8">
        <w:rPr>
          <w:lang w:val="en-CA" w:eastAsia="zh-CN"/>
        </w:rPr>
        <w:t>column</w:t>
      </w:r>
      <w:r w:rsidR="009121B8" w:rsidRPr="009D4846">
        <w:rPr>
          <w:lang w:val="en-CA" w:eastAsia="zh-CN"/>
        </w:rPr>
        <w:t xml:space="preserve"> of the current block </w:t>
      </w:r>
      <w:r w:rsidR="009121B8">
        <w:rPr>
          <w:lang w:val="en-CA" w:eastAsia="zh-CN"/>
        </w:rPr>
        <w:t>are</w:t>
      </w:r>
      <w:r w:rsidR="009121B8" w:rsidRPr="009D4846">
        <w:rPr>
          <w:lang w:val="en-CA" w:eastAsia="zh-CN"/>
        </w:rPr>
        <w:t xml:space="preserve"> calculated. </w:t>
      </w:r>
      <w:r w:rsidR="009121B8">
        <w:rPr>
          <w:lang w:val="en-CA" w:eastAsia="zh-CN"/>
        </w:rPr>
        <w:t>I</w:t>
      </w:r>
      <w:r w:rsidR="009121B8" w:rsidRPr="009D4846">
        <w:rPr>
          <w:lang w:val="en-CA" w:eastAsia="zh-CN"/>
        </w:rPr>
        <w:t xml:space="preserve">f </w:t>
      </w:r>
      <w:r w:rsidR="009121B8">
        <w:rPr>
          <w:lang w:val="en-CA" w:eastAsia="zh-CN"/>
        </w:rPr>
        <w:t>the</w:t>
      </w:r>
      <w:r w:rsidR="009121B8" w:rsidRPr="009D4846">
        <w:rPr>
          <w:lang w:val="en-CA" w:eastAsia="zh-CN"/>
        </w:rPr>
        <w:t xml:space="preserve"> sum of </w:t>
      </w:r>
      <w:r w:rsidR="009121B8">
        <w:rPr>
          <w:lang w:val="en-CA" w:eastAsia="zh-CN"/>
        </w:rPr>
        <w:t xml:space="preserve">the </w:t>
      </w:r>
      <w:r w:rsidR="009121B8" w:rsidRPr="009D4846">
        <w:rPr>
          <w:lang w:val="en-CA" w:eastAsia="zh-CN"/>
        </w:rPr>
        <w:t xml:space="preserve">absolute values of the horizontal gradients is greater than </w:t>
      </w:r>
      <w:r w:rsidR="009121B8">
        <w:rPr>
          <w:lang w:val="en-CA" w:eastAsia="zh-CN"/>
        </w:rPr>
        <w:t>the</w:t>
      </w:r>
      <w:r w:rsidR="009121B8" w:rsidRPr="009D4846">
        <w:rPr>
          <w:lang w:val="en-CA" w:eastAsia="zh-CN"/>
        </w:rPr>
        <w:t xml:space="preserve"> sum of </w:t>
      </w:r>
      <w:r w:rsidR="009121B8">
        <w:rPr>
          <w:lang w:val="en-CA" w:eastAsia="zh-CN"/>
        </w:rPr>
        <w:t xml:space="preserve">the </w:t>
      </w:r>
      <w:r w:rsidR="009121B8" w:rsidRPr="009D4846">
        <w:rPr>
          <w:lang w:val="en-CA" w:eastAsia="zh-CN"/>
        </w:rPr>
        <w:t xml:space="preserve">absolute values of the vertical gradients, the </w:t>
      </w:r>
      <w:r w:rsidR="009121B8">
        <w:rPr>
          <w:lang w:val="en-CA" w:eastAsia="zh-CN"/>
        </w:rPr>
        <w:t>vertical planar</w:t>
      </w:r>
      <w:r w:rsidR="009121B8" w:rsidRPr="009D4846">
        <w:rPr>
          <w:lang w:val="en-CA" w:eastAsia="zh-CN"/>
        </w:rPr>
        <w:t xml:space="preserve"> mode is used</w:t>
      </w:r>
      <w:r w:rsidR="009121B8">
        <w:rPr>
          <w:lang w:val="en-CA" w:eastAsia="zh-CN"/>
        </w:rPr>
        <w:t>, otherwise, the horizontal planar mode is used.</w:t>
      </w:r>
    </w:p>
    <w:p w14:paraId="43679413" w14:textId="3BE7D188" w:rsidR="009121B8" w:rsidRDefault="00B25D6F" w:rsidP="009121B8">
      <w:pPr>
        <w:rPr>
          <w:lang w:val="en-CA"/>
        </w:rPr>
      </w:pPr>
      <w:r>
        <w:rPr>
          <w:lang w:val="en-CA" w:eastAsia="zh-CN"/>
        </w:rPr>
        <w:t>T</w:t>
      </w:r>
      <w:r w:rsidR="009121B8" w:rsidRPr="00A16CA9">
        <w:rPr>
          <w:lang w:val="en-CA"/>
        </w:rPr>
        <w:t>he propagat</w:t>
      </w:r>
      <w:r w:rsidR="009121B8">
        <w:rPr>
          <w:lang w:val="en-CA"/>
        </w:rPr>
        <w:t>ed</w:t>
      </w:r>
      <w:r w:rsidR="009121B8" w:rsidRPr="00A16CA9">
        <w:rPr>
          <w:lang w:val="en-CA"/>
        </w:rPr>
        <w:t xml:space="preserve"> modes of the </w:t>
      </w:r>
      <w:r w:rsidR="009121B8">
        <w:rPr>
          <w:lang w:val="en-CA"/>
        </w:rPr>
        <w:t>horizontal</w:t>
      </w:r>
      <w:r w:rsidR="009121B8" w:rsidRPr="00A16CA9">
        <w:rPr>
          <w:lang w:val="en-CA"/>
        </w:rPr>
        <w:t xml:space="preserve"> </w:t>
      </w:r>
      <w:r w:rsidR="009121B8">
        <w:rPr>
          <w:lang w:val="en-CA"/>
        </w:rPr>
        <w:t>planar</w:t>
      </w:r>
      <w:r w:rsidR="009121B8" w:rsidRPr="00A16CA9">
        <w:rPr>
          <w:lang w:val="en-CA"/>
        </w:rPr>
        <w:t xml:space="preserve"> mode</w:t>
      </w:r>
      <w:r w:rsidR="009121B8">
        <w:rPr>
          <w:lang w:val="en-CA"/>
        </w:rPr>
        <w:t xml:space="preserve"> and vertical planar mode</w:t>
      </w:r>
      <w:r w:rsidR="009121B8" w:rsidRPr="00A16CA9">
        <w:rPr>
          <w:lang w:val="en-CA"/>
        </w:rPr>
        <w:t xml:space="preserve"> are modified into vertical mode and horizontal mode respectively when </w:t>
      </w:r>
      <w:r w:rsidR="009121B8">
        <w:rPr>
          <w:lang w:val="en-CA"/>
        </w:rPr>
        <w:t>deriving</w:t>
      </w:r>
      <w:r w:rsidR="009121B8" w:rsidRPr="00A16CA9">
        <w:rPr>
          <w:lang w:val="en-CA"/>
        </w:rPr>
        <w:t xml:space="preserve"> transform kernel</w:t>
      </w:r>
      <w:r w:rsidR="009121B8">
        <w:rPr>
          <w:lang w:val="en-CA"/>
        </w:rPr>
        <w:t xml:space="preserve"> in MTS and LFNST.</w:t>
      </w:r>
    </w:p>
    <w:p w14:paraId="47AC93A3" w14:textId="77777777" w:rsidR="00B25D6F" w:rsidRPr="00BE36E6" w:rsidRDefault="00B25D6F" w:rsidP="00B25D6F">
      <w:pPr>
        <w:pStyle w:val="1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lastRenderedPageBreak/>
        <w:t>S</w:t>
      </w:r>
      <w:r w:rsidRPr="00BE36E6">
        <w:rPr>
          <w:rFonts w:eastAsia="PMingLiU"/>
          <w:lang w:eastAsia="zh-TW"/>
        </w:rPr>
        <w:t>imulation results</w:t>
      </w:r>
    </w:p>
    <w:p w14:paraId="42A8B34D" w14:textId="6F8EB9A2" w:rsidR="00B25D6F" w:rsidRPr="00111BFD" w:rsidRDefault="00B25D6F" w:rsidP="00B25D6F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The proposed methods are implemented on top of ECM-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7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.0 and are tested under CTC for enhanced compression tool testing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_Ref116400767 \r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B174F">
        <w:rPr>
          <w:rFonts w:ascii="Times New Roman" w:eastAsiaTheme="minorEastAsia" w:hAnsi="Times New Roman" w:cs="Times New Roman"/>
          <w:sz w:val="22"/>
          <w:lang w:val="en-CA" w:eastAsia="zh-CN"/>
        </w:rPr>
        <w:t>[4]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all intra and </w:t>
      </w:r>
      <w:proofErr w:type="gramStart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</w:t>
      </w:r>
      <w:proofErr w:type="gramEnd"/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configurations. The simulation result of Test 1.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3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t>is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shown in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_Ref116401140 \h </w:instrText>
      </w:r>
      <w:r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B174F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5B174F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CF357B4" w14:textId="05FDD61F" w:rsidR="00B25D6F" w:rsidRPr="00A033A5" w:rsidRDefault="00B25D6F" w:rsidP="00B25D6F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B174F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Pr="00923A31">
        <w:rPr>
          <w:rFonts w:ascii="Times New Roman" w:eastAsiaTheme="minorEastAsia" w:hAnsi="Times New Roman" w:cs="Times New Roman"/>
          <w:sz w:val="22"/>
          <w:lang w:val="en-CA"/>
        </w:rPr>
        <w:t>The simulation results of Test 1.</w:t>
      </w:r>
      <w:r>
        <w:rPr>
          <w:rFonts w:ascii="Times New Roman" w:eastAsiaTheme="minorEastAsia" w:hAnsi="Times New Roman" w:cs="Times New Roman"/>
          <w:sz w:val="22"/>
          <w:lang w:val="en-CA"/>
        </w:rPr>
        <w:t>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817"/>
        <w:gridCol w:w="817"/>
      </w:tblGrid>
      <w:tr w:rsidR="00B25D6F" w:rsidRPr="00536771" w14:paraId="52CCEE1B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8803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3" w:name="_Ref116401144"/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B8011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B25D6F" w:rsidRPr="00536771" w14:paraId="1FA51978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6B3C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39A613" w14:textId="0E581A3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25D6F" w:rsidRPr="00536771" w14:paraId="6CE8C79D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EE00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E7F8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4123A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FB9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6C0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02DC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5D6F" w:rsidRPr="00536771" w14:paraId="43C3C83C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EC53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01669" w14:textId="7AA78F4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88EAA" w14:textId="2C3F56C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5E566" w14:textId="0E3E1B1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E6B7F" w14:textId="082E080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EC120" w14:textId="51A5750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6F" w:rsidRPr="00536771" w14:paraId="3038DD3F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576F2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0F0E4" w14:textId="2F539C2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1F89" w14:textId="6AAE23DF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4BA43" w14:textId="4C2B4342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0F9" w14:textId="0F66D68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81C3" w14:textId="0BCD467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1D8" w:rsidRPr="00536771" w14:paraId="7B1AFE00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C97B3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47162" w14:textId="3B4A1BA3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C81E" w14:textId="25131621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0922" w14:textId="6844C8A0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B15D9" w14:textId="31D19DC2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1FE05" w14:textId="519DEA13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D6F" w:rsidRPr="00536771" w14:paraId="08F4D35C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F2D53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B592" w14:textId="5B1ED151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49BE0" w14:textId="64EFD09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CA156" w14:textId="356EDDF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64C97" w14:textId="7FA4C2A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5095C" w14:textId="233F9A2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D6F" w:rsidRPr="00536771" w14:paraId="381E7282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D2818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7F8FD" w14:textId="5097E69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77B456" w14:textId="33F2BF3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2A73" w14:textId="7DA2276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F4422" w14:textId="21D7E56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5BBB1" w14:textId="5D5E635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951D8" w:rsidRPr="00536771" w14:paraId="79588977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BACCA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06067" w14:textId="3229C97F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F30E8" w14:textId="0823EAE0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3E476" w14:textId="64F64FC4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54D8" w14:textId="585EFB7A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8B02" w14:textId="4EE2590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D6F" w:rsidRPr="00536771" w14:paraId="7F3D760A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E8DD8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7BCC" w14:textId="5DEFA293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E2343" w14:textId="2EE4FFD1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BBF99" w14:textId="28FAE5A8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0688" w14:textId="5D61D52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60DA" w14:textId="48171CB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951D8" w:rsidRPr="00536771" w14:paraId="0F94B96E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65E95" w14:textId="77777777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76B32" w14:textId="5C7E35FC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83ABF" w14:textId="70E9F995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2AC93" w14:textId="5B18BEB1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32831" w14:textId="5F5865FD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9C0C2" w14:textId="5D4D8502" w:rsidR="005951D8" w:rsidRPr="00536771" w:rsidRDefault="005951D8" w:rsidP="005951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D6F" w:rsidRPr="00536771" w14:paraId="73896476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A7A7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9085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1B4AA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CCD66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0B49F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E0743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25D6F" w:rsidRPr="00536771" w14:paraId="6A046A72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FFBE0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CEA7B4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25D6F" w:rsidRPr="00536771" w14:paraId="52D01539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4913F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F50511" w14:textId="42120ED9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</w:t>
            </w: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B25D6F" w:rsidRPr="00536771" w14:paraId="1B1DA540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0075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D31C9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EF71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DB2F7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7A3AB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EAD5D" w14:textId="77777777" w:rsidR="00B25D6F" w:rsidRPr="00536771" w:rsidRDefault="00B25D6F" w:rsidP="00947C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25D6F" w:rsidRPr="00536771" w14:paraId="6F250122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4145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9D6AD" w14:textId="4B76D91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D5FD3" w14:textId="5F664C6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E53D" w14:textId="66E3AA1D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428DB" w14:textId="33D7783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04648" w14:textId="63C8542A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25D6F" w:rsidRPr="00536771" w14:paraId="1894C71B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97267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6DFC3" w14:textId="36C4C83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32FE7" w14:textId="2B6A58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198B2" w14:textId="40BDDC3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BAE18" w14:textId="39DF8864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2A8DB" w14:textId="0370E53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63AE9" w:rsidRPr="00536771" w14:paraId="5DC385DB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71FDE" w14:textId="77777777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E3EF3" w14:textId="7C6616D5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5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1A5B3" w14:textId="1666115D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6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7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EB16D" w14:textId="0921DAF2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8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9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5D92" w14:textId="0EFBFFAD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0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1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75BA4" w14:textId="46F676AF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2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13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63AE9" w:rsidRPr="00536771" w14:paraId="2F2E23E7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31640" w14:textId="77777777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5A1B" w14:textId="79A4D97D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4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5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2BB3E" w14:textId="4A249C5E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6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7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5EFB2" w14:textId="148E3407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18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19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6605" w14:textId="649FF09C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0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1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85F1" w14:textId="7EF66642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2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23" w:author="Xinwei Li" w:date="2023-01-12T05:10:00Z">
              <w:r w:rsidDel="00391BBC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B25D6F" w:rsidRPr="00536771" w14:paraId="18F01683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414FC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5D223" w14:textId="1E347050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B6EF5" w14:textId="1F09324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C6DE4" w14:textId="6C2035AB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0A936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83257" w14:textId="6763ABE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25D6F" w:rsidRPr="00536771" w14:paraId="6F303173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C7070" w14:textId="77777777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5228" w14:textId="61BFDD8C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775C" w14:textId="481B46A5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DF26B" w14:textId="03204556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BF3A" w14:textId="017AD579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8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CB12" w14:textId="49EBF52E" w:rsidR="00B25D6F" w:rsidRPr="00536771" w:rsidRDefault="00B25D6F" w:rsidP="00B25D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E63AE9" w:rsidRPr="00536771" w14:paraId="14BFFDDD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06A9" w14:textId="77777777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3ADD" w14:textId="3CE2A5CB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4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25" w:author="Xinwei Li" w:date="2023-01-12T05:10:00Z">
              <w:r w:rsidDel="00AB25E3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1656" w14:textId="20544765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6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7" w:author="Xinwei Li" w:date="2023-01-12T05:10:00Z">
              <w:r w:rsidDel="00AB25E3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2CA38" w14:textId="2B11AEB5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28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0.37%</w:t>
              </w:r>
            </w:ins>
            <w:del w:id="29" w:author="Xinwei Li" w:date="2023-01-12T05:10:00Z">
              <w:r w:rsidDel="00AB25E3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48C40" w14:textId="14649505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0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1" w:author="Xinwei Li" w:date="2023-01-12T05:10:00Z">
              <w:r w:rsidDel="00AB25E3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  <w:tc>
          <w:tcPr>
            <w:tcW w:w="8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5F25" w14:textId="5EE14916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2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" w:author="Xinwei Li" w:date="2023-01-12T05:10:00Z">
              <w:r w:rsidDel="00AB25E3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E63AE9" w:rsidRPr="00536771" w14:paraId="63FEFD2A" w14:textId="77777777" w:rsidTr="005951D8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ABE96" w14:textId="77777777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36771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E35EB" w14:textId="334B6979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4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5" w:author="Xinwei Li" w:date="2023-01-12T05:10:00Z">
              <w:r w:rsidDel="00875422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73F67" w14:textId="56D695E3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6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7" w:author="Xinwei Li" w:date="2023-01-12T05:10:00Z">
              <w:r w:rsidDel="0087542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833C0" w14:textId="35BD22F1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38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#VALUE!</w:t>
              </w:r>
            </w:ins>
            <w:del w:id="39" w:author="Xinwei Li" w:date="2023-01-12T05:10:00Z">
              <w:r w:rsidDel="00875422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624B8" w14:textId="6DF636D4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0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1" w:author="Xinwei Li" w:date="2023-01-12T05:10:00Z">
              <w:r w:rsidDel="0087542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B63C3" w14:textId="05830FFE" w:rsidR="00E63AE9" w:rsidRPr="00536771" w:rsidRDefault="00E63AE9" w:rsidP="00E63A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ins w:id="42" w:author="Xinwei Li" w:date="2023-01-12T05:1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#DIV/0!</w:t>
              </w:r>
            </w:ins>
            <w:del w:id="43" w:author="Xinwei Li" w:date="2023-01-12T05:10:00Z">
              <w:r w:rsidDel="00875422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</w:tbl>
    <w:p w14:paraId="521B88C0" w14:textId="77777777" w:rsidR="00B25D6F" w:rsidRDefault="00B25D6F" w:rsidP="00B25D6F">
      <w:pPr>
        <w:pStyle w:val="1"/>
        <w:rPr>
          <w:lang w:val="en-CA"/>
        </w:rPr>
      </w:pPr>
      <w:bookmarkStart w:id="44" w:name="_Ref116468292"/>
      <w:bookmarkEnd w:id="3"/>
      <w:r>
        <w:rPr>
          <w:rFonts w:hint="eastAsia"/>
          <w:lang w:val="en-CA"/>
        </w:rPr>
        <w:t>R</w:t>
      </w:r>
      <w:r>
        <w:rPr>
          <w:lang w:val="en-CA"/>
        </w:rPr>
        <w:t>eferences</w:t>
      </w:r>
      <w:bookmarkEnd w:id="44"/>
    </w:p>
    <w:p w14:paraId="6A43B921" w14:textId="379F55FC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5" w:name="_Ref116468423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r w:rsidRPr="00536771">
        <w:rPr>
          <w:rFonts w:eastAsia="宋体"/>
          <w:lang w:val="en-CA"/>
        </w:rPr>
        <w:t>Non-EE2: On planar horizontal mode and planar vertical mode</w:t>
      </w:r>
      <w:r>
        <w:rPr>
          <w:rFonts w:eastAsia="宋体"/>
          <w:lang w:val="en-CA"/>
        </w:rPr>
        <w:t xml:space="preserve">,” JVET-AA0104, </w:t>
      </w:r>
      <w:r>
        <w:rPr>
          <w:lang w:val="en-CA"/>
        </w:rPr>
        <w:t>July</w:t>
      </w:r>
      <w:r>
        <w:rPr>
          <w:rFonts w:eastAsia="宋体"/>
          <w:lang w:val="en-CA"/>
        </w:rPr>
        <w:t xml:space="preserve"> 2022.</w:t>
      </w:r>
      <w:bookmarkEnd w:id="45"/>
    </w:p>
    <w:p w14:paraId="54DC3DD9" w14:textId="4A5E59B5" w:rsidR="00F92085" w:rsidRDefault="00F92085" w:rsidP="00F92085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46" w:name="_Ref123655750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bookmarkStart w:id="47" w:name="_Ref92211196"/>
      <w:r w:rsidR="00FB66E8" w:rsidRPr="00FB66E8">
        <w:rPr>
          <w:rFonts w:eastAsia="宋体"/>
          <w:lang w:val="en-CA"/>
        </w:rPr>
        <w:t>EE2-ralated: On horizontal and vertical planar modes</w:t>
      </w:r>
      <w:r>
        <w:rPr>
          <w:rFonts w:eastAsia="宋体"/>
          <w:lang w:val="en-CA"/>
        </w:rPr>
        <w:t>,” JVET-AB01</w:t>
      </w:r>
      <w:r w:rsidR="00FB66E8">
        <w:rPr>
          <w:rFonts w:eastAsia="宋体"/>
          <w:lang w:val="en-CA"/>
        </w:rPr>
        <w:t>62</w:t>
      </w:r>
      <w:r>
        <w:rPr>
          <w:rFonts w:eastAsia="宋体"/>
          <w:lang w:val="en-CA"/>
        </w:rPr>
        <w:t xml:space="preserve">, </w:t>
      </w:r>
      <w:r>
        <w:rPr>
          <w:lang w:val="en-CA"/>
        </w:rPr>
        <w:t>Oct.</w:t>
      </w:r>
      <w:r>
        <w:rPr>
          <w:rFonts w:eastAsia="宋体"/>
          <w:lang w:val="en-CA"/>
        </w:rPr>
        <w:t xml:space="preserve"> 2022.</w:t>
      </w:r>
      <w:bookmarkEnd w:id="46"/>
    </w:p>
    <w:p w14:paraId="43220DB7" w14:textId="5D94FC49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48" w:name="_Ref116468429"/>
      <w:r w:rsidRPr="0027758F">
        <w:rPr>
          <w:lang w:val="en-CA"/>
        </w:rPr>
        <w:t xml:space="preserve">V. </w:t>
      </w:r>
      <w:proofErr w:type="spellStart"/>
      <w:r w:rsidRPr="0027758F">
        <w:rPr>
          <w:lang w:val="en-CA"/>
        </w:rPr>
        <w:t>Seregin</w:t>
      </w:r>
      <w:proofErr w:type="spellEnd"/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</w:t>
      </w:r>
      <w:r w:rsidR="00F92085">
        <w:rPr>
          <w:lang w:val="en-CA"/>
        </w:rPr>
        <w:t>B</w:t>
      </w:r>
      <w:r>
        <w:rPr>
          <w:lang w:val="en-CA"/>
        </w:rPr>
        <w:t xml:space="preserve">2024, </w:t>
      </w:r>
      <w:r w:rsidR="00F92085">
        <w:rPr>
          <w:lang w:val="en-CA"/>
        </w:rPr>
        <w:t>Oct.</w:t>
      </w:r>
      <w:r>
        <w:rPr>
          <w:lang w:val="en-CA"/>
        </w:rPr>
        <w:t xml:space="preserve"> 2022.</w:t>
      </w:r>
      <w:bookmarkStart w:id="49" w:name="_Ref75791092"/>
      <w:bookmarkEnd w:id="47"/>
      <w:bookmarkEnd w:id="48"/>
    </w:p>
    <w:p w14:paraId="0C750072" w14:textId="26C19ACF" w:rsidR="00B25D6F" w:rsidRDefault="00B25D6F" w:rsidP="00B25D6F">
      <w:pPr>
        <w:pStyle w:val="ac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50" w:name="_Ref116400767"/>
      <w:r w:rsidRPr="003E5518">
        <w:rPr>
          <w:lang w:val="en-CA"/>
        </w:rPr>
        <w:t xml:space="preserve">M. </w:t>
      </w:r>
      <w:proofErr w:type="spellStart"/>
      <w:r w:rsidRPr="003E5518">
        <w:rPr>
          <w:lang w:val="en-CA"/>
        </w:rPr>
        <w:t>Karczewicz</w:t>
      </w:r>
      <w:proofErr w:type="spellEnd"/>
      <w:r w:rsidRPr="003E5518">
        <w:rPr>
          <w:lang w:val="en-CA"/>
        </w:rPr>
        <w:t xml:space="preserve"> and Y. Ye, “Common Test Conditions and evaluation procedures for enhanced compression tool testing,” JVET-Y2017, Feb. 2022.</w:t>
      </w:r>
      <w:bookmarkEnd w:id="49"/>
      <w:bookmarkEnd w:id="50"/>
    </w:p>
    <w:p w14:paraId="6C5CB038" w14:textId="0AD53C0F" w:rsidR="00B25D6F" w:rsidRPr="00B25D6F" w:rsidRDefault="00B25D6F" w:rsidP="00B25D6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55449BE" w14:textId="77777777" w:rsidR="00B25D6F" w:rsidRPr="005B217D" w:rsidRDefault="00B25D6F" w:rsidP="00B25D6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B25D6F" w:rsidDel="00E63AE9" w:rsidRDefault="007F1F8B" w:rsidP="009234A5">
      <w:pPr>
        <w:rPr>
          <w:del w:id="51" w:author="Xinwei Li" w:date="2023-01-12T05:11:00Z"/>
          <w:szCs w:val="22"/>
          <w:lang w:val="en-CA"/>
        </w:rPr>
      </w:pPr>
    </w:p>
    <w:p w14:paraId="5174766F" w14:textId="77777777" w:rsidR="005B174F" w:rsidRPr="00B25D6F" w:rsidRDefault="005B174F">
      <w:pPr>
        <w:rPr>
          <w:szCs w:val="22"/>
          <w:lang w:val="en-CA"/>
        </w:rPr>
      </w:pPr>
    </w:p>
    <w:sectPr w:rsidR="005B174F" w:rsidRPr="00B25D6F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9F5CF" w14:textId="77777777" w:rsidR="006C388B" w:rsidRDefault="006C388B">
      <w:r>
        <w:separator/>
      </w:r>
    </w:p>
  </w:endnote>
  <w:endnote w:type="continuationSeparator" w:id="0">
    <w:p w14:paraId="3467615C" w14:textId="77777777" w:rsidR="006C388B" w:rsidRDefault="006C3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157BE7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3AE9">
      <w:rPr>
        <w:rStyle w:val="a5"/>
        <w:noProof/>
      </w:rPr>
      <w:t>2023-01-10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D0888" w14:textId="77777777" w:rsidR="006C388B" w:rsidRDefault="006C388B">
      <w:r>
        <w:separator/>
      </w:r>
    </w:p>
  </w:footnote>
  <w:footnote w:type="continuationSeparator" w:id="0">
    <w:p w14:paraId="596086A9" w14:textId="77777777" w:rsidR="006C388B" w:rsidRDefault="006C38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wei Li">
    <w15:presenceInfo w15:providerId="None" w15:userId="Xinwei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024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1D8"/>
    <w:rsid w:val="005952A5"/>
    <w:rsid w:val="005A33A1"/>
    <w:rsid w:val="005A5BF6"/>
    <w:rsid w:val="005B174F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88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21B8"/>
    <w:rsid w:val="009212B0"/>
    <w:rsid w:val="00921FA1"/>
    <w:rsid w:val="009234A5"/>
    <w:rsid w:val="00933453"/>
    <w:rsid w:val="009336F7"/>
    <w:rsid w:val="00934C95"/>
    <w:rsid w:val="0093636C"/>
    <w:rsid w:val="009374A7"/>
    <w:rsid w:val="00937F03"/>
    <w:rsid w:val="00955F6D"/>
    <w:rsid w:val="00957A78"/>
    <w:rsid w:val="009629AC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25D6F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3AE9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085"/>
    <w:rsid w:val="00F9282A"/>
    <w:rsid w:val="00F96BAD"/>
    <w:rsid w:val="00FA139D"/>
    <w:rsid w:val="00FA60F5"/>
    <w:rsid w:val="00FB0E84"/>
    <w:rsid w:val="00FB66E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B25D6F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B25D6F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iPriority w:val="35"/>
    <w:unhideWhenUsed/>
    <w:qFormat/>
    <w:rsid w:val="00B25D6F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uiPriority w:val="35"/>
    <w:locked/>
    <w:rsid w:val="00B25D6F"/>
    <w:rPr>
      <w:rFonts w:asciiTheme="majorHAnsi" w:eastAsia="黑体" w:hAnsiTheme="majorHAnsi" w:cstheme="majorBidi"/>
    </w:rPr>
  </w:style>
  <w:style w:type="character" w:customStyle="1" w:styleId="10">
    <w:name w:val="标题 1 字符"/>
    <w:basedOn w:val="a0"/>
    <w:link w:val="1"/>
    <w:rsid w:val="00B25D6F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753</Words>
  <Characters>4294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10</cp:revision>
  <cp:lastPrinted>1900-01-01T08:00:00Z</cp:lastPrinted>
  <dcterms:created xsi:type="dcterms:W3CDTF">2022-05-18T09:53:00Z</dcterms:created>
  <dcterms:modified xsi:type="dcterms:W3CDTF">2023-01-11T21:11:00Z</dcterms:modified>
</cp:coreProperties>
</file>