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ja-JP"/>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1A92050C"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ja-JP"/>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ja-JP"/>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165F991" w:rsidR="00E61DAC" w:rsidRPr="005B217D" w:rsidRDefault="00084393" w:rsidP="00536188">
            <w:pPr>
              <w:tabs>
                <w:tab w:val="left" w:pos="7200"/>
              </w:tabs>
              <w:spacing w:before="0"/>
              <w:rPr>
                <w:b/>
                <w:szCs w:val="22"/>
                <w:lang w:val="en-CA"/>
              </w:rPr>
            </w:pPr>
            <w:r>
              <w:t>2</w:t>
            </w:r>
            <w:r w:rsidR="00ED536F">
              <w:t>9</w:t>
            </w:r>
            <w:r w:rsidR="00A703CE">
              <w:t>th</w:t>
            </w:r>
            <w:r w:rsidRPr="00B648F1">
              <w:t xml:space="preserve"> Meeting</w:t>
            </w:r>
            <w:r>
              <w:rPr>
                <w:lang w:val="en-CA"/>
              </w:rPr>
              <w:t>,</w:t>
            </w:r>
            <w:r w:rsidRPr="00B648F1">
              <w:rPr>
                <w:lang w:val="en-CA"/>
              </w:rPr>
              <w:t xml:space="preserve"> </w:t>
            </w:r>
            <w:r>
              <w:rPr>
                <w:lang w:val="en-CA"/>
              </w:rPr>
              <w:t xml:space="preserve">by teleconference, </w:t>
            </w:r>
            <w:r w:rsidR="000C5F4C">
              <w:rPr>
                <w:lang w:val="en-CA"/>
              </w:rPr>
              <w:t>1</w:t>
            </w:r>
            <w:r w:rsidR="00ED536F">
              <w:rPr>
                <w:lang w:val="en-CA"/>
              </w:rPr>
              <w:t>1</w:t>
            </w:r>
            <w:r>
              <w:rPr>
                <w:lang w:val="en-CA"/>
              </w:rPr>
              <w:t>–</w:t>
            </w:r>
            <w:r w:rsidR="000C5F4C">
              <w:rPr>
                <w:lang w:val="en-CA"/>
              </w:rPr>
              <w:t>2</w:t>
            </w:r>
            <w:r w:rsidR="00ED536F">
              <w:rPr>
                <w:lang w:val="en-CA"/>
              </w:rPr>
              <w:t>0</w:t>
            </w:r>
            <w:r w:rsidRPr="00B648F1">
              <w:rPr>
                <w:lang w:val="en-CA"/>
              </w:rPr>
              <w:t xml:space="preserve"> </w:t>
            </w:r>
            <w:r w:rsidR="000C5F4C">
              <w:rPr>
                <w:lang w:val="en-CA"/>
              </w:rPr>
              <w:t>J</w:t>
            </w:r>
            <w:r w:rsidR="00ED536F">
              <w:rPr>
                <w:lang w:val="en-CA"/>
              </w:rPr>
              <w:t>anuar</w:t>
            </w:r>
            <w:r w:rsidR="000C5F4C">
              <w:rPr>
                <w:lang w:val="en-CA"/>
              </w:rPr>
              <w:t>y</w:t>
            </w:r>
            <w:r>
              <w:rPr>
                <w:lang w:val="en-CA"/>
              </w:rPr>
              <w:t xml:space="preserve"> </w:t>
            </w:r>
            <w:r w:rsidRPr="00B648F1">
              <w:rPr>
                <w:lang w:val="en-CA"/>
              </w:rPr>
              <w:t>20</w:t>
            </w:r>
            <w:r>
              <w:rPr>
                <w:lang w:val="en-CA"/>
              </w:rPr>
              <w:t>2</w:t>
            </w:r>
            <w:r w:rsidR="00ED536F">
              <w:rPr>
                <w:lang w:val="en-CA"/>
              </w:rPr>
              <w:t>3</w:t>
            </w:r>
          </w:p>
        </w:tc>
        <w:tc>
          <w:tcPr>
            <w:tcW w:w="3060" w:type="dxa"/>
          </w:tcPr>
          <w:p w14:paraId="59B7E346" w14:textId="549F0C07" w:rsidR="008A4B4C" w:rsidRPr="005B217D" w:rsidRDefault="00E61DAC" w:rsidP="00536188">
            <w:pPr>
              <w:tabs>
                <w:tab w:val="left" w:pos="7200"/>
              </w:tabs>
              <w:rPr>
                <w:u w:val="single"/>
                <w:lang w:val="en-CA" w:eastAsia="ja-JP"/>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ED536F">
              <w:rPr>
                <w:lang w:val="en-CA"/>
              </w:rPr>
              <w:t>C</w:t>
            </w:r>
            <w:r w:rsidR="001037C4">
              <w:rPr>
                <w:lang w:val="en-CA"/>
              </w:rPr>
              <w:t>0046</w:t>
            </w:r>
            <w:r w:rsidR="006A0E5C" w:rsidRPr="006A0E5C">
              <w:rPr>
                <w:lang w:val="en-CA"/>
              </w:rPr>
              <w:t>-v</w:t>
            </w:r>
            <w:r w:rsidR="00D36C1F">
              <w:rPr>
                <w:rFonts w:hint="eastAsia"/>
                <w:lang w:val="en-CA" w:eastAsia="ja-JP"/>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001B65"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B0DE3DC" w:rsidR="00E61DAC" w:rsidRPr="005B217D" w:rsidRDefault="004A5DE8" w:rsidP="00A10A94">
            <w:pPr>
              <w:spacing w:before="60" w:after="60"/>
              <w:rPr>
                <w:b/>
                <w:szCs w:val="22"/>
                <w:lang w:val="en-CA"/>
              </w:rPr>
            </w:pPr>
            <w:r>
              <w:rPr>
                <w:b/>
                <w:szCs w:val="22"/>
                <w:lang w:val="en-CA"/>
              </w:rPr>
              <w:t>EE2-1.11c</w:t>
            </w:r>
            <w:r w:rsidR="003B5050">
              <w:rPr>
                <w:b/>
                <w:szCs w:val="22"/>
                <w:lang w:val="en-CA"/>
              </w:rPr>
              <w:t xml:space="preserve">: </w:t>
            </w:r>
            <w:r w:rsidR="00001B65">
              <w:rPr>
                <w:b/>
                <w:szCs w:val="22"/>
                <w:lang w:val="en-CA"/>
              </w:rPr>
              <w:t>Combination of EE2-1.7, EE2-1.8, EE2-1.9, and EE2-1.</w:t>
            </w:r>
            <w:r w:rsidR="001037C4">
              <w:rPr>
                <w:b/>
                <w:szCs w:val="22"/>
                <w:lang w:val="en-CA"/>
              </w:rPr>
              <w:t>1</w:t>
            </w:r>
            <w:r w:rsidR="00001B65">
              <w:rPr>
                <w:b/>
                <w:szCs w:val="22"/>
                <w:lang w:val="en-CA"/>
              </w:rPr>
              <w:t>0</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3FF4C55" w:rsidR="00E61DAC" w:rsidRPr="005B217D" w:rsidRDefault="00F66A91" w:rsidP="00F66A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rPr>
                <w:szCs w:val="22"/>
                <w:lang w:val="en-CA"/>
              </w:rPr>
            </w:pPr>
            <w:r>
              <w:rPr>
                <w:color w:val="000000"/>
                <w:szCs w:val="22"/>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DD5494E" w:rsidR="00E61DAC" w:rsidRPr="005B217D" w:rsidRDefault="00F66A91" w:rsidP="00F66A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rPr>
                <w:szCs w:val="22"/>
                <w:lang w:val="en-CA"/>
              </w:rPr>
            </w:pPr>
            <w:r>
              <w:rPr>
                <w:color w:val="000000"/>
                <w:szCs w:val="22"/>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4214DCC3" w:rsidR="00E61DAC" w:rsidRPr="00E777E6" w:rsidRDefault="00F66A91">
            <w:pPr>
              <w:spacing w:before="60" w:after="60"/>
              <w:rPr>
                <w:szCs w:val="22"/>
                <w:lang w:val="en-CA"/>
              </w:rPr>
            </w:pPr>
            <w:r w:rsidRPr="00E777E6">
              <w:rPr>
                <w:szCs w:val="22"/>
                <w:lang w:val="en-CA"/>
              </w:rPr>
              <w:t>Zheming Fan</w:t>
            </w:r>
            <w:r w:rsidRPr="00E777E6">
              <w:rPr>
                <w:szCs w:val="22"/>
                <w:lang w:val="en-CA"/>
              </w:rPr>
              <w:br/>
              <w:t>Yukinobu</w:t>
            </w:r>
            <w:r w:rsidR="00D36C1F" w:rsidRPr="00E777E6">
              <w:rPr>
                <w:szCs w:val="22"/>
                <w:lang w:val="en-CA"/>
              </w:rPr>
              <w:t xml:space="preserve"> </w:t>
            </w:r>
            <w:proofErr w:type="spellStart"/>
            <w:r w:rsidR="00D36C1F" w:rsidRPr="00E777E6">
              <w:rPr>
                <w:szCs w:val="22"/>
                <w:lang w:val="en-CA"/>
              </w:rPr>
              <w:t>Yasugi</w:t>
            </w:r>
            <w:proofErr w:type="spellEnd"/>
            <w:r w:rsidR="00E61DAC" w:rsidRPr="00E777E6">
              <w:rPr>
                <w:szCs w:val="22"/>
                <w:lang w:val="en-CA"/>
              </w:rPr>
              <w:br/>
            </w:r>
            <w:r w:rsidRPr="00E777E6">
              <w:rPr>
                <w:szCs w:val="22"/>
                <w:lang w:val="en-CA"/>
              </w:rPr>
              <w:t>Tomohiro</w:t>
            </w:r>
            <w:r w:rsidR="00D36C1F" w:rsidRPr="00E777E6">
              <w:rPr>
                <w:szCs w:val="22"/>
                <w:lang w:val="en-CA"/>
              </w:rPr>
              <w:t xml:space="preserve"> </w:t>
            </w:r>
            <w:proofErr w:type="spellStart"/>
            <w:r w:rsidR="00D36C1F" w:rsidRPr="00E777E6">
              <w:rPr>
                <w:szCs w:val="22"/>
                <w:lang w:val="en-CA"/>
              </w:rPr>
              <w:t>Ikai</w:t>
            </w:r>
            <w:proofErr w:type="spellEnd"/>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1685073D" w14:textId="223C5107" w:rsidR="00F66A91" w:rsidRPr="00E777E6" w:rsidRDefault="004D3C10" w:rsidP="00F66A91">
            <w:pPr>
              <w:pStyle w:val="cjk"/>
              <w:spacing w:before="62" w:beforeAutospacing="0" w:after="62" w:afterAutospacing="0" w:line="253" w:lineRule="atLeast"/>
              <w:jc w:val="both"/>
              <w:rPr>
                <w:rFonts w:ascii="メイリオ" w:eastAsia="メイリオ" w:hAnsi="メイリオ"/>
                <w:color w:val="000000"/>
                <w:sz w:val="22"/>
                <w:szCs w:val="22"/>
              </w:rPr>
            </w:pPr>
            <w:hyperlink r:id="rId9" w:history="1">
              <w:r w:rsidR="00F66A91" w:rsidRPr="00E777E6">
                <w:rPr>
                  <w:rStyle w:val="a6"/>
                  <w:rFonts w:ascii="Times New Roman" w:eastAsia="メイリオ" w:hAnsi="Times New Roman" w:cs="Times New Roman" w:hint="eastAsia"/>
                  <w:sz w:val="22"/>
                  <w:szCs w:val="22"/>
                  <w:lang w:val="en-CA"/>
                </w:rPr>
                <w:t>fan.zheming@sharp.co.jp</w:t>
              </w:r>
            </w:hyperlink>
          </w:p>
          <w:p w14:paraId="08736E8E" w14:textId="77777777" w:rsidR="00F66A91" w:rsidRPr="00E777E6" w:rsidRDefault="004D3C10" w:rsidP="00F66A91">
            <w:pPr>
              <w:pStyle w:val="cjk"/>
              <w:spacing w:before="62" w:beforeAutospacing="0" w:after="62" w:afterAutospacing="0" w:line="253" w:lineRule="atLeast"/>
              <w:jc w:val="both"/>
              <w:rPr>
                <w:rFonts w:ascii="メイリオ" w:eastAsia="メイリオ" w:hAnsi="メイリオ"/>
                <w:color w:val="000000"/>
                <w:sz w:val="22"/>
                <w:szCs w:val="22"/>
              </w:rPr>
            </w:pPr>
            <w:hyperlink r:id="rId10" w:history="1">
              <w:r w:rsidR="00F66A91" w:rsidRPr="00E777E6">
                <w:rPr>
                  <w:rStyle w:val="a6"/>
                  <w:rFonts w:ascii="Times New Roman" w:eastAsia="メイリオ" w:hAnsi="Times New Roman" w:cs="Times New Roman" w:hint="eastAsia"/>
                  <w:sz w:val="22"/>
                  <w:szCs w:val="22"/>
                  <w:lang w:val="en-CA"/>
                </w:rPr>
                <w:t>yasugi.yukinobu@sharp.co.jp</w:t>
              </w:r>
            </w:hyperlink>
          </w:p>
          <w:p w14:paraId="32C2ABFD" w14:textId="6C981A78" w:rsidR="00E61DAC" w:rsidRPr="00F66A91" w:rsidRDefault="004D3C10" w:rsidP="00F66A91">
            <w:pPr>
              <w:pStyle w:val="cjk"/>
              <w:spacing w:before="62" w:beforeAutospacing="0" w:after="142" w:afterAutospacing="0" w:line="253" w:lineRule="atLeast"/>
              <w:jc w:val="both"/>
              <w:rPr>
                <w:rFonts w:ascii="メイリオ" w:eastAsia="メイリオ" w:hAnsi="メイリオ"/>
                <w:color w:val="000000"/>
                <w:sz w:val="22"/>
                <w:szCs w:val="22"/>
              </w:rPr>
            </w:pPr>
            <w:hyperlink r:id="rId11" w:history="1">
              <w:r w:rsidR="00F66A91" w:rsidRPr="00E777E6">
                <w:rPr>
                  <w:rStyle w:val="a6"/>
                  <w:rFonts w:ascii="Times New Roman" w:eastAsia="メイリオ" w:hAnsi="Times New Roman" w:cs="Times New Roman" w:hint="eastAsia"/>
                  <w:sz w:val="22"/>
                  <w:szCs w:val="22"/>
                  <w:lang w:val="en-CA"/>
                </w:rPr>
                <w:t>ikai.tomohiro@sharp.co.jp</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5BA9B79" w:rsidR="00E61DAC" w:rsidRPr="00E777E6" w:rsidRDefault="00F66A91">
            <w:pPr>
              <w:spacing w:before="60" w:after="60"/>
              <w:rPr>
                <w:szCs w:val="22"/>
                <w:lang w:val="en-CA"/>
              </w:rPr>
            </w:pPr>
            <w:r w:rsidRPr="00E777E6">
              <w:rPr>
                <w:color w:val="000000"/>
                <w:szCs w:val="22"/>
              </w:rPr>
              <w:t>Sharp Corporation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7D2AC1F0" w14:textId="460E9524" w:rsidR="00745F6B" w:rsidRPr="005B217D" w:rsidRDefault="00F66A91" w:rsidP="00D36C1F">
      <w:pPr>
        <w:rPr>
          <w:lang w:val="en-CA"/>
        </w:rPr>
      </w:pPr>
      <w:r>
        <w:rPr>
          <w:color w:val="000000"/>
          <w:szCs w:val="22"/>
        </w:rPr>
        <w:t xml:space="preserve">This contribution reports simulation results of </w:t>
      </w:r>
      <w:r w:rsidR="004A5DE8">
        <w:rPr>
          <w:color w:val="000000"/>
          <w:szCs w:val="22"/>
        </w:rPr>
        <w:t>EE2-Test-1.11c. In Test-1.11c</w:t>
      </w:r>
      <w:r>
        <w:rPr>
          <w:color w:val="000000"/>
          <w:szCs w:val="22"/>
        </w:rPr>
        <w:t xml:space="preserve">, </w:t>
      </w:r>
      <w:r w:rsidR="00D67B4C">
        <w:rPr>
          <w:color w:val="000000"/>
          <w:szCs w:val="22"/>
        </w:rPr>
        <w:t xml:space="preserve">a combination experiment is studied, in which </w:t>
      </w:r>
      <w:r w:rsidR="00D67B4C" w:rsidRPr="00D67B4C">
        <w:rPr>
          <w:szCs w:val="22"/>
          <w:lang w:val="en-CA"/>
        </w:rPr>
        <w:t xml:space="preserve">EE2-TEST-1.7, EE2-TEST-1.8, EE2-TEST-1.9, and EE2-TEST-1.0 are </w:t>
      </w:r>
      <w:r w:rsidR="001037C4">
        <w:rPr>
          <w:szCs w:val="22"/>
          <w:lang w:val="en-CA"/>
        </w:rPr>
        <w:t>applied</w:t>
      </w:r>
      <w:r w:rsidR="00D67B4C" w:rsidRPr="00D67B4C">
        <w:rPr>
          <w:szCs w:val="22"/>
          <w:lang w:val="en-CA"/>
        </w:rPr>
        <w:t xml:space="preserve"> </w:t>
      </w:r>
      <w:r w:rsidR="001037C4">
        <w:rPr>
          <w:szCs w:val="22"/>
          <w:lang w:val="en-CA"/>
        </w:rPr>
        <w:t>at the</w:t>
      </w:r>
      <w:r w:rsidR="00D67B4C" w:rsidRPr="00D67B4C">
        <w:rPr>
          <w:szCs w:val="22"/>
          <w:lang w:val="en-CA"/>
        </w:rPr>
        <w:t xml:space="preserve"> same time.</w:t>
      </w:r>
      <w:r>
        <w:rPr>
          <w:color w:val="000000"/>
          <w:szCs w:val="22"/>
        </w:rPr>
        <w:t xml:space="preserve"> The experimental results reportedly show that the av</w:t>
      </w:r>
      <w:r w:rsidR="00A710A5">
        <w:rPr>
          <w:color w:val="000000"/>
          <w:szCs w:val="22"/>
        </w:rPr>
        <w:t xml:space="preserve">erage </w:t>
      </w:r>
      <w:proofErr w:type="spellStart"/>
      <w:r w:rsidR="00A710A5">
        <w:rPr>
          <w:color w:val="000000"/>
          <w:szCs w:val="22"/>
        </w:rPr>
        <w:t>L</w:t>
      </w:r>
      <w:r>
        <w:rPr>
          <w:color w:val="000000"/>
          <w:szCs w:val="22"/>
        </w:rPr>
        <w:t>uma</w:t>
      </w:r>
      <w:proofErr w:type="spellEnd"/>
      <w:r>
        <w:rPr>
          <w:color w:val="000000"/>
          <w:szCs w:val="22"/>
        </w:rPr>
        <w:t xml:space="preserve"> </w:t>
      </w:r>
      <w:proofErr w:type="spellStart"/>
      <w:r>
        <w:rPr>
          <w:color w:val="000000"/>
          <w:szCs w:val="22"/>
        </w:rPr>
        <w:t>BDrate</w:t>
      </w:r>
      <w:proofErr w:type="spellEnd"/>
      <w:r>
        <w:rPr>
          <w:color w:val="000000"/>
          <w:szCs w:val="22"/>
        </w:rPr>
        <w:t xml:space="preserve"> gain of the </w:t>
      </w:r>
      <w:r w:rsidR="004A5DE8">
        <w:rPr>
          <w:color w:val="000000"/>
          <w:szCs w:val="22"/>
        </w:rPr>
        <w:t>EE2-Test-1.11c</w:t>
      </w:r>
      <w:r>
        <w:rPr>
          <w:color w:val="000000"/>
          <w:szCs w:val="22"/>
        </w:rPr>
        <w:t xml:space="preserve"> is </w:t>
      </w:r>
      <w:r w:rsidRPr="00F66A91">
        <w:rPr>
          <w:color w:val="000000"/>
          <w:szCs w:val="22"/>
          <w:highlight w:val="yellow"/>
        </w:rPr>
        <w:t>XX %</w:t>
      </w:r>
      <w:r>
        <w:rPr>
          <w:color w:val="000000"/>
          <w:szCs w:val="22"/>
        </w:rPr>
        <w:t xml:space="preserve"> and </w:t>
      </w:r>
      <w:r w:rsidRPr="00F66A91">
        <w:rPr>
          <w:color w:val="000000"/>
          <w:szCs w:val="22"/>
          <w:highlight w:val="yellow"/>
        </w:rPr>
        <w:t>XX %</w:t>
      </w:r>
      <w:r>
        <w:rPr>
          <w:color w:val="000000"/>
          <w:szCs w:val="22"/>
        </w:rPr>
        <w:t>, under AI and RA respectively.</w:t>
      </w:r>
    </w:p>
    <w:p w14:paraId="63493105" w14:textId="38E409E0" w:rsidR="00D36C1F" w:rsidRDefault="00D36C1F" w:rsidP="00D36C1F">
      <w:pPr>
        <w:pStyle w:val="1"/>
        <w:rPr>
          <w:lang w:val="en-CA"/>
        </w:rPr>
      </w:pPr>
      <w:r>
        <w:rPr>
          <w:lang w:val="en-CA"/>
        </w:rPr>
        <w:t>Introduction</w:t>
      </w:r>
    </w:p>
    <w:p w14:paraId="6D3268E1" w14:textId="01961201" w:rsidR="00D67B4C" w:rsidRDefault="00A26771" w:rsidP="00F66A91">
      <w:pPr>
        <w:rPr>
          <w:szCs w:val="22"/>
          <w:lang w:val="en-CA"/>
        </w:rPr>
      </w:pPr>
      <w:r>
        <w:rPr>
          <w:color w:val="000000"/>
          <w:szCs w:val="22"/>
        </w:rPr>
        <w:t xml:space="preserve">This contribution </w:t>
      </w:r>
      <w:r w:rsidR="00180858">
        <w:rPr>
          <w:rFonts w:hint="eastAsia"/>
          <w:color w:val="000000"/>
          <w:szCs w:val="22"/>
          <w:lang w:eastAsia="ja-JP"/>
        </w:rPr>
        <w:t>r</w:t>
      </w:r>
      <w:r w:rsidR="00180858">
        <w:rPr>
          <w:color w:val="000000"/>
          <w:szCs w:val="22"/>
          <w:lang w:eastAsia="ja-JP"/>
        </w:rPr>
        <w:t>eport</w:t>
      </w:r>
      <w:r w:rsidR="00124B4F">
        <w:rPr>
          <w:color w:val="000000"/>
          <w:szCs w:val="22"/>
        </w:rPr>
        <w:t>s</w:t>
      </w:r>
      <w:r>
        <w:rPr>
          <w:color w:val="000000"/>
          <w:szCs w:val="22"/>
        </w:rPr>
        <w:t xml:space="preserve"> simulation</w:t>
      </w:r>
      <w:r w:rsidR="00D67B4C">
        <w:rPr>
          <w:color w:val="000000"/>
          <w:szCs w:val="22"/>
        </w:rPr>
        <w:t xml:space="preserve"> results of EE2-Test-1.</w:t>
      </w:r>
      <w:r w:rsidR="004A5DE8">
        <w:rPr>
          <w:color w:val="000000"/>
          <w:szCs w:val="22"/>
        </w:rPr>
        <w:t>11c</w:t>
      </w:r>
      <w:r w:rsidR="00124B4F">
        <w:rPr>
          <w:color w:val="000000"/>
          <w:szCs w:val="22"/>
        </w:rPr>
        <w:t xml:space="preserve"> </w:t>
      </w:r>
      <w:r>
        <w:rPr>
          <w:color w:val="000000"/>
          <w:szCs w:val="22"/>
        </w:rPr>
        <w:t>[1].</w:t>
      </w:r>
      <w:r>
        <w:rPr>
          <w:rFonts w:hint="eastAsia"/>
          <w:color w:val="000000"/>
          <w:szCs w:val="22"/>
          <w:lang w:eastAsia="ja-JP"/>
        </w:rPr>
        <w:t xml:space="preserve"> </w:t>
      </w:r>
      <w:r w:rsidR="00180858">
        <w:rPr>
          <w:color w:val="000000"/>
          <w:szCs w:val="22"/>
          <w:lang w:eastAsia="ja-JP"/>
        </w:rPr>
        <w:t>In EE2-Test-1.</w:t>
      </w:r>
      <w:r w:rsidR="004A5DE8">
        <w:rPr>
          <w:color w:val="000000"/>
          <w:szCs w:val="22"/>
          <w:lang w:eastAsia="ja-JP"/>
        </w:rPr>
        <w:t>11c</w:t>
      </w:r>
      <w:r>
        <w:rPr>
          <w:color w:val="000000"/>
          <w:szCs w:val="22"/>
          <w:lang w:eastAsia="ja-JP"/>
        </w:rPr>
        <w:t>,</w:t>
      </w:r>
      <w:r w:rsidR="00D67B4C">
        <w:rPr>
          <w:color w:val="000000"/>
          <w:szCs w:val="22"/>
          <w:lang w:eastAsia="ja-JP"/>
        </w:rPr>
        <w:t xml:space="preserve"> four EE</w:t>
      </w:r>
      <w:r w:rsidR="00180858">
        <w:rPr>
          <w:color w:val="000000"/>
          <w:szCs w:val="22"/>
          <w:lang w:eastAsia="ja-JP"/>
        </w:rPr>
        <w:t>2</w:t>
      </w:r>
      <w:r w:rsidR="00D67B4C">
        <w:rPr>
          <w:color w:val="000000"/>
          <w:szCs w:val="22"/>
          <w:lang w:eastAsia="ja-JP"/>
        </w:rPr>
        <w:t xml:space="preserve"> test</w:t>
      </w:r>
      <w:r w:rsidR="00180858">
        <w:rPr>
          <w:color w:val="000000"/>
          <w:szCs w:val="22"/>
          <w:lang w:eastAsia="ja-JP"/>
        </w:rPr>
        <w:t>s</w:t>
      </w:r>
      <w:r w:rsidR="00D67B4C">
        <w:rPr>
          <w:color w:val="000000"/>
          <w:szCs w:val="22"/>
          <w:lang w:eastAsia="ja-JP"/>
        </w:rPr>
        <w:t xml:space="preserve"> are performed together including </w:t>
      </w:r>
      <w:r w:rsidR="00D67B4C" w:rsidRPr="00D67B4C">
        <w:rPr>
          <w:szCs w:val="22"/>
          <w:lang w:val="en-CA"/>
        </w:rPr>
        <w:t>EE2-TEST-1.7, EE2-TEST-1.8, EE2-TEST-1.9, and EE2-TEST-1.0</w:t>
      </w:r>
      <w:r w:rsidR="00D67B4C">
        <w:rPr>
          <w:szCs w:val="22"/>
          <w:lang w:val="en-CA"/>
        </w:rPr>
        <w:t>.</w:t>
      </w:r>
    </w:p>
    <w:p w14:paraId="5D68D056" w14:textId="134981B3" w:rsidR="00A26771" w:rsidRDefault="00D67B4C" w:rsidP="00F66A91">
      <w:pPr>
        <w:rPr>
          <w:color w:val="000000"/>
          <w:szCs w:val="22"/>
        </w:rPr>
      </w:pPr>
      <w:r>
        <w:rPr>
          <w:color w:val="000000"/>
          <w:szCs w:val="22"/>
          <w:lang w:eastAsia="ja-JP"/>
        </w:rPr>
        <w:t xml:space="preserve">In </w:t>
      </w:r>
      <w:r w:rsidRPr="00D67B4C">
        <w:rPr>
          <w:szCs w:val="22"/>
          <w:lang w:val="en-CA"/>
        </w:rPr>
        <w:t>EE2-TEST-1.7</w:t>
      </w:r>
      <w:r>
        <w:rPr>
          <w:szCs w:val="22"/>
          <w:lang w:val="en-CA"/>
        </w:rPr>
        <w:t>,</w:t>
      </w:r>
      <w:r w:rsidR="00A26771">
        <w:rPr>
          <w:color w:val="000000"/>
          <w:szCs w:val="22"/>
          <w:lang w:eastAsia="ja-JP"/>
        </w:rPr>
        <w:t xml:space="preserve"> a new intra prediction method named </w:t>
      </w:r>
      <w:r w:rsidR="00A26771" w:rsidRPr="00F66A91">
        <w:rPr>
          <w:szCs w:val="22"/>
          <w:lang w:val="en-CA"/>
        </w:rPr>
        <w:t>Adaptive Reference Region DIMD</w:t>
      </w:r>
      <w:r w:rsidR="00124B4F">
        <w:rPr>
          <w:szCs w:val="22"/>
          <w:lang w:val="en-CA"/>
        </w:rPr>
        <w:t xml:space="preserve"> </w:t>
      </w:r>
      <w:r w:rsidR="00A26771">
        <w:rPr>
          <w:szCs w:val="22"/>
          <w:lang w:val="en-CA"/>
        </w:rPr>
        <w:t>[2] is studied. In this method,</w:t>
      </w:r>
      <w:r w:rsidR="00A26771">
        <w:rPr>
          <w:color w:val="000000"/>
          <w:szCs w:val="22"/>
          <w:lang w:val="en-CA"/>
        </w:rPr>
        <w:t xml:space="preserve"> </w:t>
      </w:r>
      <w:r w:rsidR="00124B4F">
        <w:rPr>
          <w:color w:val="000000"/>
          <w:szCs w:val="22"/>
          <w:lang w:val="en-CA"/>
        </w:rPr>
        <w:t>three DIMD</w:t>
      </w:r>
      <w:r w:rsidR="00A26771">
        <w:rPr>
          <w:color w:val="000000"/>
          <w:szCs w:val="22"/>
          <w:lang w:val="en-CA"/>
        </w:rPr>
        <w:t xml:space="preserve"> modes</w:t>
      </w:r>
      <w:r w:rsidR="00124B4F">
        <w:rPr>
          <w:color w:val="000000"/>
          <w:szCs w:val="22"/>
          <w:lang w:val="en-CA"/>
        </w:rPr>
        <w:t xml:space="preserve"> (</w:t>
      </w:r>
      <w:r w:rsidR="00A26771">
        <w:rPr>
          <w:color w:val="000000"/>
          <w:szCs w:val="22"/>
          <w:lang w:val="en-CA"/>
        </w:rPr>
        <w:t>DIMD_T</w:t>
      </w:r>
      <w:r w:rsidR="00124B4F">
        <w:rPr>
          <w:color w:val="000000"/>
          <w:szCs w:val="22"/>
          <w:lang w:val="en-CA"/>
        </w:rPr>
        <w:t>,</w:t>
      </w:r>
      <w:r w:rsidR="00A26771">
        <w:rPr>
          <w:color w:val="000000"/>
          <w:szCs w:val="22"/>
          <w:lang w:val="en-CA"/>
        </w:rPr>
        <w:t xml:space="preserve"> DIMD_L</w:t>
      </w:r>
      <w:r w:rsidR="00124B4F">
        <w:rPr>
          <w:color w:val="000000"/>
          <w:szCs w:val="22"/>
          <w:lang w:val="en-CA"/>
        </w:rPr>
        <w:t xml:space="preserve">, and DIMD_TL) </w:t>
      </w:r>
      <w:r w:rsidR="00A26771">
        <w:rPr>
          <w:color w:val="000000"/>
          <w:szCs w:val="22"/>
          <w:lang w:val="en-CA"/>
        </w:rPr>
        <w:t xml:space="preserve">are </w:t>
      </w:r>
      <w:r w:rsidR="00124B4F">
        <w:rPr>
          <w:color w:val="000000"/>
          <w:szCs w:val="22"/>
          <w:lang w:val="en-CA"/>
        </w:rPr>
        <w:t>made</w:t>
      </w:r>
      <w:r w:rsidR="00A26771">
        <w:rPr>
          <w:color w:val="000000"/>
          <w:szCs w:val="22"/>
          <w:lang w:val="en-CA"/>
        </w:rPr>
        <w:t xml:space="preserve"> to select different neighbor</w:t>
      </w:r>
      <w:r w:rsidR="00180858">
        <w:rPr>
          <w:color w:val="000000"/>
          <w:szCs w:val="22"/>
          <w:lang w:val="en-CA"/>
        </w:rPr>
        <w:t>hoods (reference region). In</w:t>
      </w:r>
      <w:r w:rsidR="00A26771">
        <w:rPr>
          <w:color w:val="000000"/>
          <w:szCs w:val="22"/>
          <w:lang w:val="en-CA"/>
        </w:rPr>
        <w:t xml:space="preserve"> DIMD_T, top-left, top, and top-right neighborhoods are used as </w:t>
      </w:r>
      <w:r w:rsidR="005D511F">
        <w:rPr>
          <w:color w:val="000000"/>
          <w:szCs w:val="22"/>
          <w:lang w:val="en-CA"/>
        </w:rPr>
        <w:t>reference region. In DIMD_L</w:t>
      </w:r>
      <w:r w:rsidR="00A26771">
        <w:rPr>
          <w:color w:val="000000"/>
          <w:szCs w:val="22"/>
          <w:lang w:val="en-CA"/>
        </w:rPr>
        <w:t>, top-left, left, and left-bottom neighborhoods are used a</w:t>
      </w:r>
      <w:r w:rsidR="00124B4F">
        <w:rPr>
          <w:color w:val="000000"/>
          <w:szCs w:val="22"/>
          <w:lang w:val="en-CA"/>
        </w:rPr>
        <w:t xml:space="preserve">s reference region. Moreover, </w:t>
      </w:r>
      <w:r w:rsidR="00A26771">
        <w:rPr>
          <w:color w:val="000000"/>
          <w:szCs w:val="22"/>
          <w:lang w:val="en-CA"/>
        </w:rPr>
        <w:t>the number of lines in the reference area in DIMD_T and DIMD_L modes</w:t>
      </w:r>
      <w:r w:rsidR="00124B4F">
        <w:rPr>
          <w:color w:val="000000"/>
          <w:szCs w:val="22"/>
          <w:lang w:val="en-CA"/>
        </w:rPr>
        <w:t xml:space="preserve"> are set</w:t>
      </w:r>
      <w:r w:rsidR="00A26771">
        <w:rPr>
          <w:color w:val="000000"/>
          <w:szCs w:val="22"/>
          <w:lang w:val="en-CA"/>
        </w:rPr>
        <w:t xml:space="preserve"> to 4.</w:t>
      </w:r>
      <w:r w:rsidR="00124B4F">
        <w:rPr>
          <w:color w:val="000000"/>
          <w:szCs w:val="22"/>
          <w:lang w:val="en-CA"/>
        </w:rPr>
        <w:t xml:space="preserve"> </w:t>
      </w:r>
      <w:r w:rsidR="00124B4F">
        <w:rPr>
          <w:color w:val="000000"/>
          <w:szCs w:val="22"/>
        </w:rPr>
        <w:t>The DIMD_TL is just the original DIMD.</w:t>
      </w:r>
    </w:p>
    <w:p w14:paraId="5C132757" w14:textId="16C2952E" w:rsidR="00F76CDF" w:rsidRDefault="00D67B4C" w:rsidP="00F66A91">
      <w:pPr>
        <w:rPr>
          <w:color w:val="000000"/>
          <w:szCs w:val="22"/>
        </w:rPr>
      </w:pPr>
      <w:r>
        <w:rPr>
          <w:color w:val="000000"/>
          <w:szCs w:val="22"/>
          <w:lang w:eastAsia="ja-JP"/>
        </w:rPr>
        <w:t xml:space="preserve">In EE2-TEST-1.8, </w:t>
      </w:r>
      <w:r w:rsidRPr="00D67B4C">
        <w:rPr>
          <w:bCs/>
          <w:color w:val="000000"/>
          <w:szCs w:val="22"/>
        </w:rPr>
        <w:t>Location-dependent Decoder-side Intra Mode Derivation</w:t>
      </w:r>
      <w:r w:rsidR="002B5C07">
        <w:rPr>
          <w:bCs/>
          <w:color w:val="000000"/>
          <w:szCs w:val="22"/>
        </w:rPr>
        <w:t xml:space="preserve"> method</w:t>
      </w:r>
      <w:r w:rsidRPr="00D67B4C">
        <w:rPr>
          <w:bCs/>
          <w:color w:val="000000"/>
          <w:szCs w:val="22"/>
        </w:rPr>
        <w:t xml:space="preserve"> [3]</w:t>
      </w:r>
      <w:r w:rsidR="00F76CDF" w:rsidRPr="00F76CDF">
        <w:rPr>
          <w:color w:val="000000"/>
          <w:szCs w:val="22"/>
          <w:lang w:eastAsia="ja-JP"/>
        </w:rPr>
        <w:t xml:space="preserve"> is </w:t>
      </w:r>
      <w:r>
        <w:rPr>
          <w:color w:val="000000"/>
          <w:szCs w:val="22"/>
          <w:lang w:eastAsia="ja-JP"/>
        </w:rPr>
        <w:t xml:space="preserve">studied. In this method, </w:t>
      </w:r>
      <w:r>
        <w:rPr>
          <w:color w:val="000000"/>
          <w:szCs w:val="22"/>
        </w:rPr>
        <w:t xml:space="preserve">sample-based weights are used to blend the DIMD predictors. </w:t>
      </w:r>
      <w:r w:rsidRPr="00D67B4C">
        <w:rPr>
          <w:color w:val="000000"/>
          <w:szCs w:val="22"/>
        </w:rPr>
        <w:t xml:space="preserve">The usage of sample-based blending, and the specific weights to use for a given predictor, are inferred during the DIMD derivation process. In particular, when deriving a DIMD mode, </w:t>
      </w:r>
      <w:r w:rsidR="002B5C07" w:rsidRPr="002B5C07">
        <w:rPr>
          <w:color w:val="000000"/>
          <w:szCs w:val="22"/>
        </w:rPr>
        <w:t>it is proposed to also determine whether the derivation of such mode was mostly influenced by the template region above or on the left of the current block, and higher weights should be used for samples of above or left template region which is closer to the derived DIMD mode.</w:t>
      </w:r>
    </w:p>
    <w:p w14:paraId="41E1C3FA" w14:textId="45B0685C" w:rsidR="002B5C07" w:rsidRDefault="002B5C07" w:rsidP="00F66A91">
      <w:pPr>
        <w:rPr>
          <w:bCs/>
          <w:color w:val="000000"/>
          <w:szCs w:val="22"/>
        </w:rPr>
      </w:pPr>
      <w:r>
        <w:rPr>
          <w:color w:val="000000"/>
          <w:szCs w:val="22"/>
          <w:lang w:eastAsia="ja-JP"/>
        </w:rPr>
        <w:t xml:space="preserve">In EE2-TEST-1.9, </w:t>
      </w:r>
      <w:r w:rsidRPr="002B5C07">
        <w:rPr>
          <w:bCs/>
          <w:color w:val="000000"/>
          <w:szCs w:val="22"/>
        </w:rPr>
        <w:t>Template-based Intra Mode Derivation with directional blending method [4] is studied.</w:t>
      </w:r>
      <w:r w:rsidR="00685963">
        <w:rPr>
          <w:rFonts w:hint="eastAsia"/>
          <w:bCs/>
          <w:color w:val="000000"/>
          <w:szCs w:val="22"/>
          <w:lang w:eastAsia="ja-JP"/>
        </w:rPr>
        <w:t xml:space="preserve"> </w:t>
      </w:r>
      <w:r>
        <w:rPr>
          <w:bCs/>
          <w:color w:val="000000"/>
          <w:szCs w:val="22"/>
        </w:rPr>
        <w:t xml:space="preserve">In this method, </w:t>
      </w:r>
      <w:r w:rsidR="00685963" w:rsidRPr="00685963">
        <w:rPr>
          <w:bCs/>
          <w:color w:val="000000"/>
          <w:szCs w:val="22"/>
        </w:rPr>
        <w:t>directional blending is used to fuse predictors determined using Template-based Intra Mode Derivation (TIMD).</w:t>
      </w:r>
      <w:r w:rsidR="00685963">
        <w:rPr>
          <w:bCs/>
          <w:color w:val="000000"/>
          <w:szCs w:val="22"/>
        </w:rPr>
        <w:t xml:space="preserve"> </w:t>
      </w:r>
      <w:r w:rsidR="00685963" w:rsidRPr="00685963">
        <w:rPr>
          <w:bCs/>
          <w:color w:val="000000"/>
          <w:szCs w:val="22"/>
        </w:rPr>
        <w:t>TIMD intra mode searches are separately performed on template of above reference region and left reference region. And the final prediction mode is obtained by fusing these two intra modes.</w:t>
      </w:r>
    </w:p>
    <w:p w14:paraId="58006E0B" w14:textId="3232D7F3" w:rsidR="00685963" w:rsidRPr="00685963" w:rsidRDefault="00685963" w:rsidP="00F66A91">
      <w:pPr>
        <w:rPr>
          <w:bCs/>
          <w:color w:val="000000"/>
          <w:szCs w:val="22"/>
        </w:rPr>
      </w:pPr>
      <w:r>
        <w:rPr>
          <w:color w:val="000000"/>
          <w:szCs w:val="22"/>
          <w:lang w:eastAsia="ja-JP"/>
        </w:rPr>
        <w:t xml:space="preserve">In EE2-TEST-1.10, method of </w:t>
      </w:r>
      <w:r w:rsidRPr="00685963">
        <w:rPr>
          <w:bCs/>
          <w:color w:val="000000"/>
          <w:szCs w:val="22"/>
        </w:rPr>
        <w:t>optimizing the use of available decoded reference samples</w:t>
      </w:r>
      <w:r>
        <w:rPr>
          <w:bCs/>
          <w:color w:val="000000"/>
          <w:szCs w:val="22"/>
        </w:rPr>
        <w:t xml:space="preserve"> [5]</w:t>
      </w:r>
      <w:r w:rsidRPr="00685963">
        <w:rPr>
          <w:bCs/>
          <w:color w:val="000000"/>
          <w:szCs w:val="22"/>
        </w:rPr>
        <w:t xml:space="preserve"> is studied.</w:t>
      </w:r>
      <w:r>
        <w:rPr>
          <w:bCs/>
          <w:color w:val="000000"/>
          <w:szCs w:val="22"/>
        </w:rPr>
        <w:t xml:space="preserve"> In this method, </w:t>
      </w:r>
      <w:r w:rsidRPr="00685963">
        <w:rPr>
          <w:bCs/>
          <w:color w:val="000000"/>
          <w:szCs w:val="22"/>
        </w:rPr>
        <w:t>the use of the available decoded reference samples around the current CU are optimized during the intra prediction step.</w:t>
      </w:r>
      <w:r>
        <w:rPr>
          <w:bCs/>
          <w:color w:val="000000"/>
          <w:szCs w:val="22"/>
        </w:rPr>
        <w:t xml:space="preserve"> </w:t>
      </w:r>
      <w:r w:rsidR="000A167F">
        <w:rPr>
          <w:bCs/>
          <w:color w:val="000000"/>
          <w:szCs w:val="22"/>
        </w:rPr>
        <w:t>This method includes three parts that are: 1.</w:t>
      </w:r>
      <w:r w:rsidR="000A167F" w:rsidRPr="000A167F">
        <w:t xml:space="preserve"> </w:t>
      </w:r>
      <w:r w:rsidR="000A167F" w:rsidRPr="000A167F">
        <w:rPr>
          <w:bCs/>
          <w:color w:val="000000"/>
          <w:szCs w:val="22"/>
        </w:rPr>
        <w:t>Partial MPM reordering depending on the available decoded reference samples</w:t>
      </w:r>
      <w:r w:rsidR="000A167F">
        <w:rPr>
          <w:bCs/>
          <w:color w:val="000000"/>
          <w:szCs w:val="22"/>
        </w:rPr>
        <w:t xml:space="preserve">. 2. </w:t>
      </w:r>
      <w:r w:rsidR="000A167F" w:rsidRPr="000A167F">
        <w:rPr>
          <w:bCs/>
          <w:color w:val="000000"/>
          <w:szCs w:val="22"/>
        </w:rPr>
        <w:t>Extension of the DIMD region depending on the available decoded reference samples</w:t>
      </w:r>
      <w:r w:rsidR="000A167F">
        <w:rPr>
          <w:bCs/>
          <w:color w:val="000000"/>
          <w:szCs w:val="22"/>
        </w:rPr>
        <w:t>. 3.</w:t>
      </w:r>
      <w:r w:rsidR="000A167F" w:rsidRPr="000A167F">
        <w:t xml:space="preserve"> </w:t>
      </w:r>
      <w:r w:rsidR="000A167F" w:rsidRPr="000A167F">
        <w:rPr>
          <w:bCs/>
          <w:color w:val="000000"/>
          <w:szCs w:val="22"/>
        </w:rPr>
        <w:t>A few additional candidate wide-angle modes tested during the TIMD derivation step depending on the available decoded reference samples</w:t>
      </w:r>
      <w:r w:rsidR="000A167F">
        <w:rPr>
          <w:bCs/>
          <w:color w:val="000000"/>
          <w:szCs w:val="22"/>
        </w:rPr>
        <w:t>.</w:t>
      </w:r>
    </w:p>
    <w:p w14:paraId="09EA65E9" w14:textId="218FAC94" w:rsidR="00D36C1F" w:rsidRDefault="00D36C1F" w:rsidP="00D36C1F">
      <w:pPr>
        <w:pStyle w:val="1"/>
        <w:rPr>
          <w:lang w:val="en-CA"/>
        </w:rPr>
      </w:pPr>
      <w:r>
        <w:rPr>
          <w:lang w:val="en-CA"/>
        </w:rPr>
        <w:lastRenderedPageBreak/>
        <w:t>Experiment Result</w:t>
      </w:r>
    </w:p>
    <w:p w14:paraId="369E992A" w14:textId="510EEB0D" w:rsidR="00A710A5" w:rsidRPr="00E6502A" w:rsidRDefault="000A167F" w:rsidP="00A710A5">
      <w:pPr>
        <w:tabs>
          <w:tab w:val="clear" w:pos="720"/>
        </w:tabs>
        <w:rPr>
          <w:lang w:val="en-CA" w:eastAsia="ja-JP"/>
        </w:rPr>
      </w:pPr>
      <w:r>
        <w:rPr>
          <w:lang w:val="en-CA" w:eastAsia="ja-JP"/>
        </w:rPr>
        <w:t>The results of Test-1.</w:t>
      </w:r>
      <w:r w:rsidR="004A5DE8">
        <w:rPr>
          <w:lang w:val="en-CA" w:eastAsia="ja-JP"/>
        </w:rPr>
        <w:t>11c</w:t>
      </w:r>
      <w:r w:rsidR="00A710A5">
        <w:rPr>
          <w:lang w:val="en-CA" w:eastAsia="ja-JP"/>
        </w:rPr>
        <w:t xml:space="preserve"> in AI and RA experiment are show in table1 and table 2, respectively.</w:t>
      </w:r>
    </w:p>
    <w:p w14:paraId="75ABBF3F" w14:textId="408A9D0E" w:rsidR="00A710A5" w:rsidRDefault="00A710A5" w:rsidP="00A710A5">
      <w:pPr>
        <w:tabs>
          <w:tab w:val="clear" w:pos="720"/>
        </w:tabs>
        <w:jc w:val="center"/>
        <w:rPr>
          <w:lang w:val="en-CA" w:eastAsia="ja-JP"/>
        </w:rPr>
      </w:pPr>
      <w:r>
        <w:rPr>
          <w:lang w:val="en-CA" w:eastAsia="ja-JP"/>
        </w:rPr>
        <w:t>Table.1 The result of Test-1.7 in AI experiment</w:t>
      </w:r>
    </w:p>
    <w:tbl>
      <w:tblPr>
        <w:tblW w:w="9283" w:type="dxa"/>
        <w:jc w:val="center"/>
        <w:tblCellMar>
          <w:left w:w="99" w:type="dxa"/>
          <w:right w:w="99" w:type="dxa"/>
        </w:tblCellMar>
        <w:tblLook w:val="04A0" w:firstRow="1" w:lastRow="0" w:firstColumn="1" w:lastColumn="0" w:noHBand="0" w:noVBand="1"/>
      </w:tblPr>
      <w:tblGrid>
        <w:gridCol w:w="1547"/>
        <w:gridCol w:w="1653"/>
        <w:gridCol w:w="1653"/>
        <w:gridCol w:w="1651"/>
        <w:gridCol w:w="1387"/>
        <w:gridCol w:w="1392"/>
      </w:tblGrid>
      <w:tr w:rsidR="00A710A5" w:rsidRPr="00A710A5" w14:paraId="2E981FC2" w14:textId="77777777" w:rsidTr="00A710A5">
        <w:trPr>
          <w:trHeight w:val="357"/>
          <w:jc w:val="center"/>
        </w:trPr>
        <w:tc>
          <w:tcPr>
            <w:tcW w:w="1547" w:type="dxa"/>
            <w:tcBorders>
              <w:top w:val="nil"/>
              <w:left w:val="nil"/>
              <w:bottom w:val="nil"/>
              <w:right w:val="nil"/>
            </w:tcBorders>
            <w:shd w:val="clear" w:color="auto" w:fill="auto"/>
            <w:noWrap/>
            <w:vAlign w:val="center"/>
            <w:hideMark/>
          </w:tcPr>
          <w:p w14:paraId="70B0822E" w14:textId="77777777" w:rsidR="00A710A5" w:rsidRPr="00A710A5" w:rsidRDefault="00A710A5" w:rsidP="00A710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sz w:val="20"/>
                <w:szCs w:val="24"/>
                <w:lang w:eastAsia="ja-JP"/>
              </w:rPr>
            </w:pPr>
          </w:p>
        </w:tc>
        <w:tc>
          <w:tcPr>
            <w:tcW w:w="7736"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E7F2415" w14:textId="242B3A13" w:rsidR="00A710A5" w:rsidRPr="00A710A5" w:rsidRDefault="00A710A5" w:rsidP="00A710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A710A5">
              <w:rPr>
                <w:rFonts w:ascii="Arial" w:eastAsia="ＭＳ Ｐゴシック" w:hAnsi="Arial" w:cs="Arial"/>
                <w:b/>
                <w:bCs/>
                <w:color w:val="000000"/>
                <w:sz w:val="18"/>
                <w:szCs w:val="18"/>
                <w:lang w:eastAsia="ja-JP"/>
              </w:rPr>
              <w:t>All Intra Main10</w:t>
            </w:r>
          </w:p>
        </w:tc>
      </w:tr>
      <w:tr w:rsidR="00A710A5" w:rsidRPr="00A710A5" w14:paraId="5726BE32" w14:textId="77777777" w:rsidTr="00A710A5">
        <w:trPr>
          <w:trHeight w:val="357"/>
          <w:jc w:val="center"/>
        </w:trPr>
        <w:tc>
          <w:tcPr>
            <w:tcW w:w="1547" w:type="dxa"/>
            <w:tcBorders>
              <w:top w:val="nil"/>
              <w:left w:val="nil"/>
              <w:bottom w:val="nil"/>
              <w:right w:val="nil"/>
            </w:tcBorders>
            <w:shd w:val="clear" w:color="auto" w:fill="auto"/>
            <w:noWrap/>
            <w:vAlign w:val="center"/>
            <w:hideMark/>
          </w:tcPr>
          <w:p w14:paraId="1D071F0F" w14:textId="77777777" w:rsidR="00A710A5" w:rsidRPr="00A710A5" w:rsidRDefault="00A710A5" w:rsidP="00A710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7736"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53F442A" w14:textId="6AC9D592" w:rsidR="00A710A5" w:rsidRPr="00A710A5" w:rsidRDefault="00F76CDF" w:rsidP="00A710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Pr>
                <w:rFonts w:ascii="Arial" w:eastAsia="ＭＳ Ｐゴシック" w:hAnsi="Arial" w:cs="Arial"/>
                <w:b/>
                <w:bCs/>
                <w:color w:val="000000"/>
                <w:sz w:val="18"/>
                <w:szCs w:val="18"/>
                <w:lang w:eastAsia="ja-JP"/>
              </w:rPr>
              <w:t>Over ECM-7</w:t>
            </w:r>
            <w:r w:rsidR="00A710A5" w:rsidRPr="00A710A5">
              <w:rPr>
                <w:rFonts w:ascii="Arial" w:eastAsia="ＭＳ Ｐゴシック" w:hAnsi="Arial" w:cs="Arial"/>
                <w:b/>
                <w:bCs/>
                <w:color w:val="000000"/>
                <w:sz w:val="18"/>
                <w:szCs w:val="18"/>
                <w:lang w:eastAsia="ja-JP"/>
              </w:rPr>
              <w:t>.0</w:t>
            </w:r>
          </w:p>
        </w:tc>
      </w:tr>
      <w:tr w:rsidR="00A710A5" w:rsidRPr="00A710A5" w14:paraId="47A33436" w14:textId="77777777" w:rsidTr="004D3C10">
        <w:trPr>
          <w:trHeight w:val="357"/>
          <w:jc w:val="center"/>
        </w:trPr>
        <w:tc>
          <w:tcPr>
            <w:tcW w:w="1547" w:type="dxa"/>
            <w:tcBorders>
              <w:top w:val="nil"/>
              <w:left w:val="nil"/>
              <w:bottom w:val="nil"/>
              <w:right w:val="nil"/>
            </w:tcBorders>
            <w:shd w:val="clear" w:color="auto" w:fill="auto"/>
            <w:noWrap/>
            <w:vAlign w:val="center"/>
            <w:hideMark/>
          </w:tcPr>
          <w:p w14:paraId="045B7430" w14:textId="77777777" w:rsidR="00A710A5" w:rsidRPr="00A710A5" w:rsidRDefault="00A710A5" w:rsidP="00A710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653" w:type="dxa"/>
            <w:tcBorders>
              <w:top w:val="nil"/>
              <w:left w:val="single" w:sz="8" w:space="0" w:color="auto"/>
              <w:bottom w:val="single" w:sz="8" w:space="0" w:color="auto"/>
              <w:right w:val="nil"/>
            </w:tcBorders>
            <w:shd w:val="clear" w:color="auto" w:fill="auto"/>
            <w:noWrap/>
            <w:vAlign w:val="center"/>
            <w:hideMark/>
          </w:tcPr>
          <w:p w14:paraId="4384F7C1" w14:textId="77777777" w:rsidR="00A710A5" w:rsidRPr="00A710A5" w:rsidRDefault="00A710A5" w:rsidP="00A710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710A5">
              <w:rPr>
                <w:rFonts w:ascii="Arial" w:eastAsia="ＭＳ Ｐゴシック" w:hAnsi="Arial" w:cs="Arial"/>
                <w:color w:val="000000"/>
                <w:sz w:val="18"/>
                <w:szCs w:val="18"/>
                <w:lang w:eastAsia="ja-JP"/>
              </w:rPr>
              <w:t>Y</w:t>
            </w:r>
          </w:p>
        </w:tc>
        <w:tc>
          <w:tcPr>
            <w:tcW w:w="1653" w:type="dxa"/>
            <w:tcBorders>
              <w:top w:val="nil"/>
              <w:left w:val="nil"/>
              <w:bottom w:val="single" w:sz="8" w:space="0" w:color="auto"/>
              <w:right w:val="nil"/>
            </w:tcBorders>
            <w:shd w:val="clear" w:color="auto" w:fill="auto"/>
            <w:noWrap/>
            <w:vAlign w:val="center"/>
            <w:hideMark/>
          </w:tcPr>
          <w:p w14:paraId="5F21884B" w14:textId="77777777" w:rsidR="00A710A5" w:rsidRPr="00A710A5" w:rsidRDefault="00A710A5" w:rsidP="00A710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710A5">
              <w:rPr>
                <w:rFonts w:ascii="Arial" w:eastAsia="ＭＳ Ｐゴシック" w:hAnsi="Arial" w:cs="Arial"/>
                <w:color w:val="000000"/>
                <w:sz w:val="18"/>
                <w:szCs w:val="18"/>
                <w:lang w:eastAsia="ja-JP"/>
              </w:rPr>
              <w:t>U</w:t>
            </w:r>
          </w:p>
        </w:tc>
        <w:tc>
          <w:tcPr>
            <w:tcW w:w="1651" w:type="dxa"/>
            <w:tcBorders>
              <w:top w:val="nil"/>
              <w:left w:val="nil"/>
              <w:bottom w:val="single" w:sz="8" w:space="0" w:color="auto"/>
              <w:right w:val="single" w:sz="4" w:space="0" w:color="auto"/>
            </w:tcBorders>
            <w:shd w:val="clear" w:color="auto" w:fill="auto"/>
            <w:noWrap/>
            <w:vAlign w:val="center"/>
            <w:hideMark/>
          </w:tcPr>
          <w:p w14:paraId="247695A4" w14:textId="77777777" w:rsidR="00A710A5" w:rsidRPr="00A710A5" w:rsidRDefault="00A710A5" w:rsidP="00A710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710A5">
              <w:rPr>
                <w:rFonts w:ascii="Arial" w:eastAsia="ＭＳ Ｐゴシック" w:hAnsi="Arial" w:cs="Arial"/>
                <w:color w:val="000000"/>
                <w:sz w:val="18"/>
                <w:szCs w:val="18"/>
                <w:lang w:eastAsia="ja-JP"/>
              </w:rPr>
              <w:t>V</w:t>
            </w:r>
          </w:p>
        </w:tc>
        <w:tc>
          <w:tcPr>
            <w:tcW w:w="1387" w:type="dxa"/>
            <w:tcBorders>
              <w:top w:val="nil"/>
              <w:left w:val="nil"/>
              <w:bottom w:val="single" w:sz="8" w:space="0" w:color="auto"/>
              <w:right w:val="nil"/>
            </w:tcBorders>
            <w:shd w:val="clear" w:color="auto" w:fill="auto"/>
            <w:noWrap/>
            <w:vAlign w:val="center"/>
            <w:hideMark/>
          </w:tcPr>
          <w:p w14:paraId="745779BC" w14:textId="77777777" w:rsidR="00A710A5" w:rsidRPr="00A710A5" w:rsidRDefault="00A710A5" w:rsidP="00A710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A710A5">
              <w:rPr>
                <w:rFonts w:ascii="Arial" w:eastAsia="ＭＳ Ｐゴシック" w:hAnsi="Arial" w:cs="Arial"/>
                <w:color w:val="000000"/>
                <w:sz w:val="18"/>
                <w:szCs w:val="18"/>
                <w:lang w:eastAsia="ja-JP"/>
              </w:rPr>
              <w:t>EncT</w:t>
            </w:r>
            <w:proofErr w:type="spellEnd"/>
          </w:p>
        </w:tc>
        <w:tc>
          <w:tcPr>
            <w:tcW w:w="1392" w:type="dxa"/>
            <w:tcBorders>
              <w:top w:val="nil"/>
              <w:left w:val="nil"/>
              <w:bottom w:val="single" w:sz="8" w:space="0" w:color="auto"/>
              <w:right w:val="single" w:sz="8" w:space="0" w:color="auto"/>
            </w:tcBorders>
            <w:shd w:val="clear" w:color="auto" w:fill="auto"/>
            <w:noWrap/>
            <w:vAlign w:val="center"/>
            <w:hideMark/>
          </w:tcPr>
          <w:p w14:paraId="5AE6143C" w14:textId="77777777" w:rsidR="00A710A5" w:rsidRPr="00A710A5" w:rsidRDefault="00A710A5" w:rsidP="00A710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A710A5">
              <w:rPr>
                <w:rFonts w:ascii="Arial" w:eastAsia="ＭＳ Ｐゴシック" w:hAnsi="Arial" w:cs="Arial"/>
                <w:color w:val="000000"/>
                <w:sz w:val="18"/>
                <w:szCs w:val="18"/>
                <w:lang w:eastAsia="ja-JP"/>
              </w:rPr>
              <w:t>DecT</w:t>
            </w:r>
            <w:proofErr w:type="spellEnd"/>
          </w:p>
        </w:tc>
      </w:tr>
      <w:tr w:rsidR="00A710A5" w:rsidRPr="00A710A5" w14:paraId="286E4D8E" w14:textId="77777777" w:rsidTr="004D3C10">
        <w:trPr>
          <w:trHeight w:val="357"/>
          <w:jc w:val="center"/>
        </w:trPr>
        <w:tc>
          <w:tcPr>
            <w:tcW w:w="1547" w:type="dxa"/>
            <w:tcBorders>
              <w:top w:val="single" w:sz="8" w:space="0" w:color="auto"/>
              <w:left w:val="single" w:sz="8" w:space="0" w:color="auto"/>
              <w:bottom w:val="nil"/>
              <w:right w:val="single" w:sz="8" w:space="0" w:color="auto"/>
            </w:tcBorders>
            <w:shd w:val="clear" w:color="auto" w:fill="auto"/>
            <w:noWrap/>
            <w:vAlign w:val="center"/>
            <w:hideMark/>
          </w:tcPr>
          <w:p w14:paraId="5B16E377" w14:textId="77777777" w:rsidR="00A710A5" w:rsidRPr="00A710A5" w:rsidRDefault="00A710A5" w:rsidP="00A710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710A5">
              <w:rPr>
                <w:rFonts w:ascii="Arial" w:eastAsia="ＭＳ Ｐゴシック" w:hAnsi="Arial" w:cs="Arial"/>
                <w:color w:val="000000"/>
                <w:sz w:val="18"/>
                <w:szCs w:val="18"/>
                <w:lang w:eastAsia="ja-JP"/>
              </w:rPr>
              <w:t>Class A1</w:t>
            </w:r>
          </w:p>
        </w:tc>
        <w:tc>
          <w:tcPr>
            <w:tcW w:w="1653" w:type="dxa"/>
            <w:tcBorders>
              <w:top w:val="nil"/>
              <w:left w:val="nil"/>
              <w:bottom w:val="nil"/>
              <w:right w:val="nil"/>
            </w:tcBorders>
            <w:shd w:val="clear" w:color="auto" w:fill="auto"/>
            <w:noWrap/>
            <w:vAlign w:val="center"/>
            <w:hideMark/>
          </w:tcPr>
          <w:p w14:paraId="182142FF" w14:textId="77777777" w:rsidR="00A710A5" w:rsidRPr="00A710A5" w:rsidRDefault="00A710A5" w:rsidP="00A710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710A5">
              <w:rPr>
                <w:rFonts w:ascii="Arial" w:eastAsia="ＭＳ Ｐゴシック" w:hAnsi="Arial" w:cs="Arial"/>
                <w:color w:val="000000"/>
                <w:sz w:val="18"/>
                <w:szCs w:val="18"/>
                <w:lang w:eastAsia="ja-JP"/>
              </w:rPr>
              <w:t>#NAME?</w:t>
            </w:r>
          </w:p>
        </w:tc>
        <w:tc>
          <w:tcPr>
            <w:tcW w:w="1653" w:type="dxa"/>
            <w:tcBorders>
              <w:top w:val="nil"/>
              <w:left w:val="nil"/>
              <w:bottom w:val="nil"/>
              <w:right w:val="nil"/>
            </w:tcBorders>
            <w:shd w:val="clear" w:color="auto" w:fill="auto"/>
            <w:noWrap/>
            <w:vAlign w:val="center"/>
            <w:hideMark/>
          </w:tcPr>
          <w:p w14:paraId="4F13E04A" w14:textId="77777777" w:rsidR="00A710A5" w:rsidRPr="00A710A5" w:rsidRDefault="00A710A5" w:rsidP="00A710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710A5">
              <w:rPr>
                <w:rFonts w:ascii="Arial" w:eastAsia="ＭＳ Ｐゴシック" w:hAnsi="Arial" w:cs="Arial"/>
                <w:color w:val="000000"/>
                <w:sz w:val="18"/>
                <w:szCs w:val="18"/>
                <w:lang w:eastAsia="ja-JP"/>
              </w:rPr>
              <w:t>#NAME?</w:t>
            </w:r>
          </w:p>
        </w:tc>
        <w:tc>
          <w:tcPr>
            <w:tcW w:w="1651" w:type="dxa"/>
            <w:tcBorders>
              <w:top w:val="nil"/>
              <w:left w:val="nil"/>
              <w:bottom w:val="nil"/>
              <w:right w:val="single" w:sz="4" w:space="0" w:color="auto"/>
            </w:tcBorders>
            <w:shd w:val="clear" w:color="auto" w:fill="auto"/>
            <w:noWrap/>
            <w:vAlign w:val="center"/>
            <w:hideMark/>
          </w:tcPr>
          <w:p w14:paraId="489064CD" w14:textId="77777777" w:rsidR="00A710A5" w:rsidRPr="00A710A5" w:rsidRDefault="00A710A5" w:rsidP="00A710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710A5">
              <w:rPr>
                <w:rFonts w:ascii="Arial" w:eastAsia="ＭＳ Ｐゴシック" w:hAnsi="Arial" w:cs="Arial"/>
                <w:color w:val="000000"/>
                <w:sz w:val="18"/>
                <w:szCs w:val="18"/>
                <w:lang w:eastAsia="ja-JP"/>
              </w:rPr>
              <w:t>#NAME?</w:t>
            </w:r>
          </w:p>
        </w:tc>
        <w:tc>
          <w:tcPr>
            <w:tcW w:w="1387" w:type="dxa"/>
            <w:tcBorders>
              <w:top w:val="nil"/>
              <w:left w:val="nil"/>
              <w:bottom w:val="nil"/>
              <w:right w:val="nil"/>
            </w:tcBorders>
            <w:shd w:val="clear" w:color="auto" w:fill="auto"/>
            <w:noWrap/>
            <w:vAlign w:val="center"/>
            <w:hideMark/>
          </w:tcPr>
          <w:p w14:paraId="6677F838" w14:textId="35857F07" w:rsidR="00A710A5" w:rsidRPr="00A710A5" w:rsidRDefault="00A710A5" w:rsidP="00A710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710A5">
              <w:rPr>
                <w:rFonts w:ascii="Arial" w:eastAsia="ＭＳ Ｐゴシック" w:hAnsi="Arial" w:cs="Arial"/>
                <w:color w:val="000000"/>
                <w:sz w:val="18"/>
                <w:szCs w:val="18"/>
                <w:lang w:eastAsia="ja-JP"/>
              </w:rPr>
              <w:t>%</w:t>
            </w:r>
          </w:p>
        </w:tc>
        <w:tc>
          <w:tcPr>
            <w:tcW w:w="1392" w:type="dxa"/>
            <w:tcBorders>
              <w:top w:val="nil"/>
              <w:left w:val="nil"/>
              <w:bottom w:val="nil"/>
              <w:right w:val="single" w:sz="8" w:space="0" w:color="auto"/>
            </w:tcBorders>
            <w:shd w:val="clear" w:color="auto" w:fill="auto"/>
            <w:noWrap/>
            <w:vAlign w:val="center"/>
            <w:hideMark/>
          </w:tcPr>
          <w:p w14:paraId="237A5DD4" w14:textId="5417A314" w:rsidR="00A710A5" w:rsidRPr="00A710A5" w:rsidRDefault="00A710A5" w:rsidP="00A710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710A5">
              <w:rPr>
                <w:rFonts w:ascii="Arial" w:eastAsia="ＭＳ Ｐゴシック" w:hAnsi="Arial" w:cs="Arial"/>
                <w:color w:val="000000"/>
                <w:sz w:val="18"/>
                <w:szCs w:val="18"/>
                <w:lang w:eastAsia="ja-JP"/>
              </w:rPr>
              <w:t>%</w:t>
            </w:r>
          </w:p>
        </w:tc>
      </w:tr>
      <w:tr w:rsidR="00A710A5" w:rsidRPr="00A710A5" w14:paraId="530D2F5C" w14:textId="77777777" w:rsidTr="004D3C10">
        <w:trPr>
          <w:trHeight w:val="357"/>
          <w:jc w:val="center"/>
        </w:trPr>
        <w:tc>
          <w:tcPr>
            <w:tcW w:w="1547" w:type="dxa"/>
            <w:tcBorders>
              <w:top w:val="nil"/>
              <w:left w:val="single" w:sz="8" w:space="0" w:color="auto"/>
              <w:bottom w:val="nil"/>
              <w:right w:val="single" w:sz="8" w:space="0" w:color="auto"/>
            </w:tcBorders>
            <w:shd w:val="clear" w:color="auto" w:fill="auto"/>
            <w:noWrap/>
            <w:vAlign w:val="center"/>
            <w:hideMark/>
          </w:tcPr>
          <w:p w14:paraId="2AA21BA0" w14:textId="77777777" w:rsidR="00A710A5" w:rsidRPr="00A710A5" w:rsidRDefault="00A710A5" w:rsidP="00A710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710A5">
              <w:rPr>
                <w:rFonts w:ascii="Arial" w:eastAsia="ＭＳ Ｐゴシック" w:hAnsi="Arial" w:cs="Arial"/>
                <w:color w:val="000000"/>
                <w:sz w:val="18"/>
                <w:szCs w:val="18"/>
                <w:lang w:eastAsia="ja-JP"/>
              </w:rPr>
              <w:t>Class A2</w:t>
            </w:r>
          </w:p>
        </w:tc>
        <w:tc>
          <w:tcPr>
            <w:tcW w:w="1653" w:type="dxa"/>
            <w:tcBorders>
              <w:top w:val="nil"/>
              <w:left w:val="nil"/>
              <w:bottom w:val="nil"/>
              <w:right w:val="nil"/>
            </w:tcBorders>
            <w:shd w:val="clear" w:color="auto" w:fill="auto"/>
            <w:noWrap/>
            <w:vAlign w:val="center"/>
            <w:hideMark/>
          </w:tcPr>
          <w:p w14:paraId="280A9734" w14:textId="77777777" w:rsidR="00A710A5" w:rsidRPr="00A710A5" w:rsidRDefault="00A710A5" w:rsidP="00A710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710A5">
              <w:rPr>
                <w:rFonts w:ascii="Arial" w:eastAsia="ＭＳ Ｐゴシック" w:hAnsi="Arial" w:cs="Arial"/>
                <w:color w:val="000000"/>
                <w:sz w:val="18"/>
                <w:szCs w:val="18"/>
                <w:lang w:eastAsia="ja-JP"/>
              </w:rPr>
              <w:t>#NAME?</w:t>
            </w:r>
          </w:p>
        </w:tc>
        <w:tc>
          <w:tcPr>
            <w:tcW w:w="1653" w:type="dxa"/>
            <w:tcBorders>
              <w:top w:val="nil"/>
              <w:left w:val="nil"/>
              <w:bottom w:val="nil"/>
              <w:right w:val="nil"/>
            </w:tcBorders>
            <w:shd w:val="clear" w:color="auto" w:fill="auto"/>
            <w:noWrap/>
            <w:vAlign w:val="center"/>
            <w:hideMark/>
          </w:tcPr>
          <w:p w14:paraId="395763B5" w14:textId="77777777" w:rsidR="00A710A5" w:rsidRPr="00A710A5" w:rsidRDefault="00A710A5" w:rsidP="00A710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710A5">
              <w:rPr>
                <w:rFonts w:ascii="Arial" w:eastAsia="ＭＳ Ｐゴシック" w:hAnsi="Arial" w:cs="Arial"/>
                <w:color w:val="000000"/>
                <w:sz w:val="18"/>
                <w:szCs w:val="18"/>
                <w:lang w:eastAsia="ja-JP"/>
              </w:rPr>
              <w:t>#NAME?</w:t>
            </w:r>
          </w:p>
        </w:tc>
        <w:tc>
          <w:tcPr>
            <w:tcW w:w="1651" w:type="dxa"/>
            <w:tcBorders>
              <w:top w:val="nil"/>
              <w:left w:val="nil"/>
              <w:bottom w:val="nil"/>
              <w:right w:val="single" w:sz="4" w:space="0" w:color="auto"/>
            </w:tcBorders>
            <w:shd w:val="clear" w:color="auto" w:fill="auto"/>
            <w:noWrap/>
            <w:vAlign w:val="center"/>
            <w:hideMark/>
          </w:tcPr>
          <w:p w14:paraId="6898EAF9" w14:textId="77777777" w:rsidR="00A710A5" w:rsidRPr="00A710A5" w:rsidRDefault="00A710A5" w:rsidP="00A710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710A5">
              <w:rPr>
                <w:rFonts w:ascii="Arial" w:eastAsia="ＭＳ Ｐゴシック" w:hAnsi="Arial" w:cs="Arial"/>
                <w:color w:val="000000"/>
                <w:sz w:val="18"/>
                <w:szCs w:val="18"/>
                <w:lang w:eastAsia="ja-JP"/>
              </w:rPr>
              <w:t>#NAME?</w:t>
            </w:r>
          </w:p>
        </w:tc>
        <w:tc>
          <w:tcPr>
            <w:tcW w:w="1387" w:type="dxa"/>
            <w:tcBorders>
              <w:top w:val="nil"/>
              <w:left w:val="nil"/>
              <w:bottom w:val="nil"/>
              <w:right w:val="nil"/>
            </w:tcBorders>
            <w:shd w:val="clear" w:color="auto" w:fill="auto"/>
            <w:noWrap/>
            <w:vAlign w:val="center"/>
            <w:hideMark/>
          </w:tcPr>
          <w:p w14:paraId="4D7B3297" w14:textId="5AA49554" w:rsidR="00A710A5" w:rsidRPr="00A710A5" w:rsidRDefault="00A710A5" w:rsidP="00A710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710A5">
              <w:rPr>
                <w:rFonts w:ascii="Arial" w:eastAsia="ＭＳ Ｐゴシック" w:hAnsi="Arial" w:cs="Arial"/>
                <w:color w:val="000000"/>
                <w:sz w:val="18"/>
                <w:szCs w:val="18"/>
                <w:lang w:eastAsia="ja-JP"/>
              </w:rPr>
              <w:t>%</w:t>
            </w:r>
          </w:p>
        </w:tc>
        <w:tc>
          <w:tcPr>
            <w:tcW w:w="1392" w:type="dxa"/>
            <w:tcBorders>
              <w:top w:val="nil"/>
              <w:left w:val="nil"/>
              <w:bottom w:val="nil"/>
              <w:right w:val="single" w:sz="8" w:space="0" w:color="auto"/>
            </w:tcBorders>
            <w:shd w:val="clear" w:color="auto" w:fill="auto"/>
            <w:noWrap/>
            <w:vAlign w:val="center"/>
            <w:hideMark/>
          </w:tcPr>
          <w:p w14:paraId="0A50A66C" w14:textId="15DD8AD3" w:rsidR="00A710A5" w:rsidRPr="00A710A5" w:rsidRDefault="00A710A5" w:rsidP="00A710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710A5">
              <w:rPr>
                <w:rFonts w:ascii="Arial" w:eastAsia="ＭＳ Ｐゴシック" w:hAnsi="Arial" w:cs="Arial"/>
                <w:color w:val="000000"/>
                <w:sz w:val="18"/>
                <w:szCs w:val="18"/>
                <w:lang w:eastAsia="ja-JP"/>
              </w:rPr>
              <w:t>%</w:t>
            </w:r>
          </w:p>
        </w:tc>
      </w:tr>
      <w:tr w:rsidR="00A710A5" w:rsidRPr="00A710A5" w14:paraId="7C8BCE1F" w14:textId="77777777" w:rsidTr="004D3C10">
        <w:trPr>
          <w:trHeight w:val="357"/>
          <w:jc w:val="center"/>
        </w:trPr>
        <w:tc>
          <w:tcPr>
            <w:tcW w:w="1547" w:type="dxa"/>
            <w:tcBorders>
              <w:top w:val="nil"/>
              <w:left w:val="single" w:sz="8" w:space="0" w:color="auto"/>
              <w:bottom w:val="nil"/>
              <w:right w:val="single" w:sz="8" w:space="0" w:color="auto"/>
            </w:tcBorders>
            <w:shd w:val="clear" w:color="auto" w:fill="auto"/>
            <w:noWrap/>
            <w:vAlign w:val="center"/>
            <w:hideMark/>
          </w:tcPr>
          <w:p w14:paraId="3BDECA1E" w14:textId="77777777" w:rsidR="00A710A5" w:rsidRPr="00A710A5" w:rsidRDefault="00A710A5" w:rsidP="00A710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710A5">
              <w:rPr>
                <w:rFonts w:ascii="Arial" w:eastAsia="ＭＳ Ｐゴシック" w:hAnsi="Arial" w:cs="Arial"/>
                <w:color w:val="000000"/>
                <w:sz w:val="18"/>
                <w:szCs w:val="18"/>
                <w:lang w:eastAsia="ja-JP"/>
              </w:rPr>
              <w:t>Class B</w:t>
            </w:r>
          </w:p>
        </w:tc>
        <w:tc>
          <w:tcPr>
            <w:tcW w:w="1653" w:type="dxa"/>
            <w:tcBorders>
              <w:top w:val="nil"/>
              <w:left w:val="nil"/>
              <w:bottom w:val="nil"/>
              <w:right w:val="nil"/>
            </w:tcBorders>
            <w:shd w:val="clear" w:color="auto" w:fill="auto"/>
            <w:noWrap/>
            <w:vAlign w:val="center"/>
            <w:hideMark/>
          </w:tcPr>
          <w:p w14:paraId="6CFCB7BD" w14:textId="77777777" w:rsidR="00A710A5" w:rsidRPr="00A710A5" w:rsidRDefault="00A710A5" w:rsidP="00A710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710A5">
              <w:rPr>
                <w:rFonts w:ascii="Arial" w:eastAsia="ＭＳ Ｐゴシック" w:hAnsi="Arial" w:cs="Arial"/>
                <w:color w:val="000000"/>
                <w:sz w:val="18"/>
                <w:szCs w:val="18"/>
                <w:lang w:eastAsia="ja-JP"/>
              </w:rPr>
              <w:t>#NAME?</w:t>
            </w:r>
          </w:p>
        </w:tc>
        <w:tc>
          <w:tcPr>
            <w:tcW w:w="1653" w:type="dxa"/>
            <w:tcBorders>
              <w:top w:val="nil"/>
              <w:left w:val="nil"/>
              <w:bottom w:val="nil"/>
              <w:right w:val="nil"/>
            </w:tcBorders>
            <w:shd w:val="clear" w:color="auto" w:fill="auto"/>
            <w:noWrap/>
            <w:vAlign w:val="center"/>
            <w:hideMark/>
          </w:tcPr>
          <w:p w14:paraId="3621BB82" w14:textId="77777777" w:rsidR="00A710A5" w:rsidRPr="00A710A5" w:rsidRDefault="00A710A5" w:rsidP="00A710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710A5">
              <w:rPr>
                <w:rFonts w:ascii="Arial" w:eastAsia="ＭＳ Ｐゴシック" w:hAnsi="Arial" w:cs="Arial"/>
                <w:color w:val="000000"/>
                <w:sz w:val="18"/>
                <w:szCs w:val="18"/>
                <w:lang w:eastAsia="ja-JP"/>
              </w:rPr>
              <w:t>#NAME?</w:t>
            </w:r>
          </w:p>
        </w:tc>
        <w:tc>
          <w:tcPr>
            <w:tcW w:w="1651" w:type="dxa"/>
            <w:tcBorders>
              <w:top w:val="nil"/>
              <w:left w:val="nil"/>
              <w:bottom w:val="nil"/>
              <w:right w:val="single" w:sz="4" w:space="0" w:color="auto"/>
            </w:tcBorders>
            <w:shd w:val="clear" w:color="auto" w:fill="auto"/>
            <w:noWrap/>
            <w:vAlign w:val="center"/>
            <w:hideMark/>
          </w:tcPr>
          <w:p w14:paraId="472328CB" w14:textId="77777777" w:rsidR="00A710A5" w:rsidRPr="00A710A5" w:rsidRDefault="00A710A5" w:rsidP="00A710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710A5">
              <w:rPr>
                <w:rFonts w:ascii="Arial" w:eastAsia="ＭＳ Ｐゴシック" w:hAnsi="Arial" w:cs="Arial"/>
                <w:color w:val="000000"/>
                <w:sz w:val="18"/>
                <w:szCs w:val="18"/>
                <w:lang w:eastAsia="ja-JP"/>
              </w:rPr>
              <w:t>#NAME?</w:t>
            </w:r>
          </w:p>
        </w:tc>
        <w:tc>
          <w:tcPr>
            <w:tcW w:w="1387" w:type="dxa"/>
            <w:tcBorders>
              <w:top w:val="nil"/>
              <w:left w:val="nil"/>
              <w:bottom w:val="nil"/>
              <w:right w:val="nil"/>
            </w:tcBorders>
            <w:shd w:val="clear" w:color="auto" w:fill="auto"/>
            <w:noWrap/>
            <w:vAlign w:val="center"/>
            <w:hideMark/>
          </w:tcPr>
          <w:p w14:paraId="2AE0C0ED" w14:textId="53697EF7" w:rsidR="00A710A5" w:rsidRPr="00A710A5" w:rsidRDefault="00A710A5" w:rsidP="00A710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710A5">
              <w:rPr>
                <w:rFonts w:ascii="Arial" w:eastAsia="ＭＳ Ｐゴシック" w:hAnsi="Arial" w:cs="Arial"/>
                <w:color w:val="000000"/>
                <w:sz w:val="18"/>
                <w:szCs w:val="18"/>
                <w:lang w:eastAsia="ja-JP"/>
              </w:rPr>
              <w:t>%</w:t>
            </w:r>
          </w:p>
        </w:tc>
        <w:tc>
          <w:tcPr>
            <w:tcW w:w="1392" w:type="dxa"/>
            <w:tcBorders>
              <w:top w:val="nil"/>
              <w:left w:val="nil"/>
              <w:bottom w:val="nil"/>
              <w:right w:val="single" w:sz="8" w:space="0" w:color="auto"/>
            </w:tcBorders>
            <w:shd w:val="clear" w:color="auto" w:fill="auto"/>
            <w:noWrap/>
            <w:vAlign w:val="center"/>
            <w:hideMark/>
          </w:tcPr>
          <w:p w14:paraId="0B55FB06" w14:textId="683630EF" w:rsidR="00A710A5" w:rsidRPr="00A710A5" w:rsidRDefault="00A710A5" w:rsidP="00A710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710A5">
              <w:rPr>
                <w:rFonts w:ascii="Arial" w:eastAsia="ＭＳ Ｐゴシック" w:hAnsi="Arial" w:cs="Arial"/>
                <w:color w:val="000000"/>
                <w:sz w:val="18"/>
                <w:szCs w:val="18"/>
                <w:lang w:eastAsia="ja-JP"/>
              </w:rPr>
              <w:t>%</w:t>
            </w:r>
          </w:p>
        </w:tc>
      </w:tr>
      <w:tr w:rsidR="004D3C10" w:rsidRPr="00A710A5" w14:paraId="20320D7B" w14:textId="77777777" w:rsidTr="004D3C10">
        <w:trPr>
          <w:trHeight w:val="357"/>
          <w:jc w:val="center"/>
        </w:trPr>
        <w:tc>
          <w:tcPr>
            <w:tcW w:w="1547" w:type="dxa"/>
            <w:tcBorders>
              <w:top w:val="nil"/>
              <w:left w:val="single" w:sz="8" w:space="0" w:color="auto"/>
              <w:bottom w:val="nil"/>
              <w:right w:val="single" w:sz="8" w:space="0" w:color="auto"/>
            </w:tcBorders>
            <w:shd w:val="clear" w:color="auto" w:fill="auto"/>
            <w:noWrap/>
            <w:vAlign w:val="center"/>
            <w:hideMark/>
          </w:tcPr>
          <w:p w14:paraId="1A6F7D44" w14:textId="77777777" w:rsidR="004D3C10" w:rsidRPr="00A710A5" w:rsidRDefault="004D3C10" w:rsidP="004D3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710A5">
              <w:rPr>
                <w:rFonts w:ascii="Arial" w:eastAsia="ＭＳ Ｐゴシック" w:hAnsi="Arial" w:cs="Arial"/>
                <w:color w:val="000000"/>
                <w:sz w:val="18"/>
                <w:szCs w:val="18"/>
                <w:lang w:eastAsia="ja-JP"/>
              </w:rPr>
              <w:t>Class C</w:t>
            </w:r>
          </w:p>
        </w:tc>
        <w:tc>
          <w:tcPr>
            <w:tcW w:w="1653" w:type="dxa"/>
            <w:tcBorders>
              <w:top w:val="nil"/>
              <w:left w:val="nil"/>
              <w:bottom w:val="nil"/>
              <w:right w:val="nil"/>
            </w:tcBorders>
            <w:shd w:val="clear" w:color="auto" w:fill="auto"/>
            <w:noWrap/>
            <w:vAlign w:val="center"/>
            <w:hideMark/>
          </w:tcPr>
          <w:p w14:paraId="422552E0" w14:textId="360CF2BD" w:rsidR="004D3C10" w:rsidRPr="00A710A5" w:rsidRDefault="004D3C10" w:rsidP="004D3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-0.31%</w:t>
            </w:r>
          </w:p>
        </w:tc>
        <w:tc>
          <w:tcPr>
            <w:tcW w:w="1653" w:type="dxa"/>
            <w:tcBorders>
              <w:top w:val="nil"/>
              <w:left w:val="nil"/>
              <w:bottom w:val="nil"/>
              <w:right w:val="nil"/>
            </w:tcBorders>
            <w:shd w:val="clear" w:color="auto" w:fill="auto"/>
            <w:noWrap/>
            <w:vAlign w:val="center"/>
            <w:hideMark/>
          </w:tcPr>
          <w:p w14:paraId="2CE9258E" w14:textId="206015F8" w:rsidR="004D3C10" w:rsidRPr="00A710A5" w:rsidRDefault="004D3C10" w:rsidP="004D3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-0.14%</w:t>
            </w:r>
          </w:p>
        </w:tc>
        <w:tc>
          <w:tcPr>
            <w:tcW w:w="1651" w:type="dxa"/>
            <w:tcBorders>
              <w:top w:val="nil"/>
              <w:left w:val="nil"/>
              <w:bottom w:val="nil"/>
              <w:right w:val="single" w:sz="4" w:space="0" w:color="auto"/>
            </w:tcBorders>
            <w:shd w:val="clear" w:color="auto" w:fill="auto"/>
            <w:noWrap/>
            <w:vAlign w:val="center"/>
            <w:hideMark/>
          </w:tcPr>
          <w:p w14:paraId="07528BAF" w14:textId="6D5506CA" w:rsidR="004D3C10" w:rsidRPr="00A710A5" w:rsidRDefault="004D3C10" w:rsidP="004D3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-0.13%</w:t>
            </w:r>
          </w:p>
        </w:tc>
        <w:tc>
          <w:tcPr>
            <w:tcW w:w="1387" w:type="dxa"/>
            <w:tcBorders>
              <w:top w:val="nil"/>
              <w:left w:val="nil"/>
              <w:bottom w:val="nil"/>
              <w:right w:val="nil"/>
            </w:tcBorders>
            <w:shd w:val="clear" w:color="auto" w:fill="auto"/>
            <w:noWrap/>
            <w:vAlign w:val="center"/>
            <w:hideMark/>
          </w:tcPr>
          <w:p w14:paraId="04C57CEA" w14:textId="7A8BB2CB" w:rsidR="004D3C10" w:rsidRPr="00A710A5" w:rsidRDefault="004D3C10" w:rsidP="004D3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127%</w:t>
            </w:r>
          </w:p>
        </w:tc>
        <w:tc>
          <w:tcPr>
            <w:tcW w:w="1392" w:type="dxa"/>
            <w:tcBorders>
              <w:top w:val="nil"/>
              <w:left w:val="nil"/>
              <w:bottom w:val="nil"/>
              <w:right w:val="single" w:sz="8" w:space="0" w:color="auto"/>
            </w:tcBorders>
            <w:shd w:val="clear" w:color="auto" w:fill="auto"/>
            <w:noWrap/>
            <w:vAlign w:val="center"/>
            <w:hideMark/>
          </w:tcPr>
          <w:p w14:paraId="2755C34C" w14:textId="106585E5" w:rsidR="004D3C10" w:rsidRPr="00A710A5" w:rsidRDefault="004D3C10" w:rsidP="004D3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112%</w:t>
            </w:r>
          </w:p>
        </w:tc>
      </w:tr>
      <w:tr w:rsidR="00A710A5" w:rsidRPr="00A710A5" w14:paraId="522985FD" w14:textId="77777777" w:rsidTr="004D3C10">
        <w:trPr>
          <w:trHeight w:val="357"/>
          <w:jc w:val="center"/>
        </w:trPr>
        <w:tc>
          <w:tcPr>
            <w:tcW w:w="1547" w:type="dxa"/>
            <w:tcBorders>
              <w:top w:val="nil"/>
              <w:left w:val="single" w:sz="8" w:space="0" w:color="auto"/>
              <w:bottom w:val="nil"/>
              <w:right w:val="single" w:sz="8" w:space="0" w:color="auto"/>
            </w:tcBorders>
            <w:shd w:val="clear" w:color="auto" w:fill="auto"/>
            <w:noWrap/>
            <w:vAlign w:val="center"/>
            <w:hideMark/>
          </w:tcPr>
          <w:p w14:paraId="3B3BFD7A" w14:textId="77777777" w:rsidR="00A710A5" w:rsidRPr="00A710A5" w:rsidRDefault="00A710A5" w:rsidP="00A710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710A5">
              <w:rPr>
                <w:rFonts w:ascii="Arial" w:eastAsia="ＭＳ Ｐゴシック" w:hAnsi="Arial" w:cs="Arial"/>
                <w:color w:val="000000"/>
                <w:sz w:val="18"/>
                <w:szCs w:val="18"/>
                <w:lang w:eastAsia="ja-JP"/>
              </w:rPr>
              <w:t>Class E</w:t>
            </w:r>
          </w:p>
        </w:tc>
        <w:tc>
          <w:tcPr>
            <w:tcW w:w="1653" w:type="dxa"/>
            <w:tcBorders>
              <w:top w:val="nil"/>
              <w:left w:val="nil"/>
              <w:bottom w:val="nil"/>
              <w:right w:val="nil"/>
            </w:tcBorders>
            <w:shd w:val="clear" w:color="auto" w:fill="auto"/>
            <w:noWrap/>
            <w:vAlign w:val="center"/>
            <w:hideMark/>
          </w:tcPr>
          <w:p w14:paraId="07780A57" w14:textId="77777777" w:rsidR="00A710A5" w:rsidRPr="00A710A5" w:rsidRDefault="00A710A5" w:rsidP="00A710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710A5">
              <w:rPr>
                <w:rFonts w:ascii="Arial" w:eastAsia="ＭＳ Ｐゴシック" w:hAnsi="Arial" w:cs="Arial"/>
                <w:color w:val="000000"/>
                <w:sz w:val="18"/>
                <w:szCs w:val="18"/>
                <w:lang w:eastAsia="ja-JP"/>
              </w:rPr>
              <w:t>#NAME?</w:t>
            </w:r>
          </w:p>
        </w:tc>
        <w:tc>
          <w:tcPr>
            <w:tcW w:w="1653" w:type="dxa"/>
            <w:tcBorders>
              <w:top w:val="nil"/>
              <w:left w:val="nil"/>
              <w:bottom w:val="nil"/>
              <w:right w:val="nil"/>
            </w:tcBorders>
            <w:shd w:val="clear" w:color="auto" w:fill="auto"/>
            <w:noWrap/>
            <w:vAlign w:val="center"/>
            <w:hideMark/>
          </w:tcPr>
          <w:p w14:paraId="233156FE" w14:textId="77777777" w:rsidR="00A710A5" w:rsidRPr="00A710A5" w:rsidRDefault="00A710A5" w:rsidP="00A710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710A5">
              <w:rPr>
                <w:rFonts w:ascii="Arial" w:eastAsia="ＭＳ Ｐゴシック" w:hAnsi="Arial" w:cs="Arial"/>
                <w:color w:val="000000"/>
                <w:sz w:val="18"/>
                <w:szCs w:val="18"/>
                <w:lang w:eastAsia="ja-JP"/>
              </w:rPr>
              <w:t>#NAME?</w:t>
            </w:r>
          </w:p>
        </w:tc>
        <w:tc>
          <w:tcPr>
            <w:tcW w:w="1651" w:type="dxa"/>
            <w:tcBorders>
              <w:top w:val="nil"/>
              <w:left w:val="nil"/>
              <w:bottom w:val="nil"/>
              <w:right w:val="single" w:sz="4" w:space="0" w:color="auto"/>
            </w:tcBorders>
            <w:shd w:val="clear" w:color="auto" w:fill="auto"/>
            <w:noWrap/>
            <w:vAlign w:val="center"/>
            <w:hideMark/>
          </w:tcPr>
          <w:p w14:paraId="36E30845" w14:textId="77777777" w:rsidR="00A710A5" w:rsidRPr="00A710A5" w:rsidRDefault="00A710A5" w:rsidP="00A710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710A5">
              <w:rPr>
                <w:rFonts w:ascii="Arial" w:eastAsia="ＭＳ Ｐゴシック" w:hAnsi="Arial" w:cs="Arial"/>
                <w:color w:val="000000"/>
                <w:sz w:val="18"/>
                <w:szCs w:val="18"/>
                <w:lang w:eastAsia="ja-JP"/>
              </w:rPr>
              <w:t>#NAME?</w:t>
            </w:r>
          </w:p>
        </w:tc>
        <w:tc>
          <w:tcPr>
            <w:tcW w:w="1387" w:type="dxa"/>
            <w:tcBorders>
              <w:top w:val="nil"/>
              <w:left w:val="nil"/>
              <w:bottom w:val="nil"/>
              <w:right w:val="nil"/>
            </w:tcBorders>
            <w:shd w:val="clear" w:color="auto" w:fill="auto"/>
            <w:noWrap/>
            <w:vAlign w:val="center"/>
            <w:hideMark/>
          </w:tcPr>
          <w:p w14:paraId="3EC1092C" w14:textId="5DD6C968" w:rsidR="00A710A5" w:rsidRPr="00A710A5" w:rsidRDefault="00A710A5" w:rsidP="00A710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710A5">
              <w:rPr>
                <w:rFonts w:ascii="Arial" w:eastAsia="ＭＳ Ｐゴシック" w:hAnsi="Arial" w:cs="Arial"/>
                <w:color w:val="000000"/>
                <w:sz w:val="18"/>
                <w:szCs w:val="18"/>
                <w:lang w:eastAsia="ja-JP"/>
              </w:rPr>
              <w:t>%</w:t>
            </w:r>
          </w:p>
        </w:tc>
        <w:tc>
          <w:tcPr>
            <w:tcW w:w="1392" w:type="dxa"/>
            <w:tcBorders>
              <w:top w:val="nil"/>
              <w:left w:val="nil"/>
              <w:bottom w:val="nil"/>
              <w:right w:val="single" w:sz="8" w:space="0" w:color="auto"/>
            </w:tcBorders>
            <w:shd w:val="clear" w:color="auto" w:fill="auto"/>
            <w:noWrap/>
            <w:vAlign w:val="center"/>
            <w:hideMark/>
          </w:tcPr>
          <w:p w14:paraId="0E89A91D" w14:textId="7A7A3EB9" w:rsidR="00A710A5" w:rsidRPr="00A710A5" w:rsidRDefault="00A710A5" w:rsidP="00A710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710A5">
              <w:rPr>
                <w:rFonts w:ascii="Arial" w:eastAsia="ＭＳ Ｐゴシック" w:hAnsi="Arial" w:cs="Arial"/>
                <w:color w:val="000000"/>
                <w:sz w:val="18"/>
                <w:szCs w:val="18"/>
                <w:lang w:eastAsia="ja-JP"/>
              </w:rPr>
              <w:t>%</w:t>
            </w:r>
          </w:p>
        </w:tc>
      </w:tr>
      <w:tr w:rsidR="00A710A5" w:rsidRPr="00A710A5" w14:paraId="76DB821E" w14:textId="77777777" w:rsidTr="004D3C10">
        <w:trPr>
          <w:trHeight w:val="357"/>
          <w:jc w:val="center"/>
        </w:trPr>
        <w:tc>
          <w:tcPr>
            <w:tcW w:w="1547" w:type="dxa"/>
            <w:tcBorders>
              <w:top w:val="single" w:sz="8" w:space="0" w:color="auto"/>
              <w:left w:val="single" w:sz="8" w:space="0" w:color="auto"/>
              <w:bottom w:val="nil"/>
              <w:right w:val="single" w:sz="8" w:space="0" w:color="auto"/>
            </w:tcBorders>
            <w:shd w:val="clear" w:color="auto" w:fill="auto"/>
            <w:noWrap/>
            <w:vAlign w:val="center"/>
            <w:hideMark/>
          </w:tcPr>
          <w:p w14:paraId="1E062D8E" w14:textId="295FC352" w:rsidR="00A710A5" w:rsidRPr="00A710A5" w:rsidRDefault="00A710A5" w:rsidP="00A710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A710A5">
              <w:rPr>
                <w:rFonts w:ascii="Arial" w:eastAsia="ＭＳ Ｐゴシック" w:hAnsi="Arial" w:cs="Arial"/>
                <w:b/>
                <w:bCs/>
                <w:color w:val="000000"/>
                <w:sz w:val="18"/>
                <w:szCs w:val="18"/>
                <w:lang w:eastAsia="ja-JP"/>
              </w:rPr>
              <w:t>Overall</w:t>
            </w:r>
          </w:p>
        </w:tc>
        <w:tc>
          <w:tcPr>
            <w:tcW w:w="1653" w:type="dxa"/>
            <w:tcBorders>
              <w:top w:val="single" w:sz="8" w:space="0" w:color="auto"/>
              <w:left w:val="nil"/>
              <w:bottom w:val="nil"/>
              <w:right w:val="nil"/>
            </w:tcBorders>
            <w:shd w:val="clear" w:color="auto" w:fill="auto"/>
            <w:noWrap/>
            <w:vAlign w:val="center"/>
            <w:hideMark/>
          </w:tcPr>
          <w:p w14:paraId="6E0E509D" w14:textId="77777777" w:rsidR="00A710A5" w:rsidRPr="00A710A5" w:rsidRDefault="00A710A5" w:rsidP="00A710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710A5">
              <w:rPr>
                <w:rFonts w:ascii="Arial" w:eastAsia="ＭＳ Ｐゴシック" w:hAnsi="Arial" w:cs="Arial"/>
                <w:color w:val="000000"/>
                <w:sz w:val="18"/>
                <w:szCs w:val="18"/>
                <w:lang w:eastAsia="ja-JP"/>
              </w:rPr>
              <w:t>#NAME?</w:t>
            </w:r>
          </w:p>
        </w:tc>
        <w:tc>
          <w:tcPr>
            <w:tcW w:w="1653" w:type="dxa"/>
            <w:tcBorders>
              <w:top w:val="single" w:sz="8" w:space="0" w:color="auto"/>
              <w:left w:val="nil"/>
              <w:bottom w:val="nil"/>
              <w:right w:val="nil"/>
            </w:tcBorders>
            <w:shd w:val="clear" w:color="auto" w:fill="auto"/>
            <w:noWrap/>
            <w:vAlign w:val="center"/>
            <w:hideMark/>
          </w:tcPr>
          <w:p w14:paraId="3637816F" w14:textId="77777777" w:rsidR="00A710A5" w:rsidRPr="00A710A5" w:rsidRDefault="00A710A5" w:rsidP="00A710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710A5">
              <w:rPr>
                <w:rFonts w:ascii="Arial" w:eastAsia="ＭＳ Ｐゴシック" w:hAnsi="Arial" w:cs="Arial"/>
                <w:color w:val="000000"/>
                <w:sz w:val="18"/>
                <w:szCs w:val="18"/>
                <w:lang w:eastAsia="ja-JP"/>
              </w:rPr>
              <w:t>#NAME?</w:t>
            </w:r>
          </w:p>
        </w:tc>
        <w:tc>
          <w:tcPr>
            <w:tcW w:w="1651" w:type="dxa"/>
            <w:tcBorders>
              <w:top w:val="single" w:sz="8" w:space="0" w:color="auto"/>
              <w:left w:val="nil"/>
              <w:bottom w:val="nil"/>
              <w:right w:val="single" w:sz="4" w:space="0" w:color="auto"/>
            </w:tcBorders>
            <w:shd w:val="clear" w:color="auto" w:fill="auto"/>
            <w:noWrap/>
            <w:vAlign w:val="center"/>
            <w:hideMark/>
          </w:tcPr>
          <w:p w14:paraId="0A6D5678" w14:textId="77777777" w:rsidR="00A710A5" w:rsidRPr="00A710A5" w:rsidRDefault="00A710A5" w:rsidP="00A710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710A5">
              <w:rPr>
                <w:rFonts w:ascii="Arial" w:eastAsia="ＭＳ Ｐゴシック" w:hAnsi="Arial" w:cs="Arial"/>
                <w:color w:val="000000"/>
                <w:sz w:val="18"/>
                <w:szCs w:val="18"/>
                <w:lang w:eastAsia="ja-JP"/>
              </w:rPr>
              <w:t>#NAME?</w:t>
            </w:r>
          </w:p>
        </w:tc>
        <w:tc>
          <w:tcPr>
            <w:tcW w:w="1387" w:type="dxa"/>
            <w:tcBorders>
              <w:top w:val="single" w:sz="8" w:space="0" w:color="auto"/>
              <w:left w:val="nil"/>
              <w:bottom w:val="nil"/>
              <w:right w:val="nil"/>
            </w:tcBorders>
            <w:shd w:val="clear" w:color="auto" w:fill="auto"/>
            <w:noWrap/>
            <w:vAlign w:val="center"/>
            <w:hideMark/>
          </w:tcPr>
          <w:p w14:paraId="1F9AF696" w14:textId="1BAAE3B4" w:rsidR="00A710A5" w:rsidRPr="00A710A5" w:rsidRDefault="00A710A5" w:rsidP="00A710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710A5">
              <w:rPr>
                <w:rFonts w:ascii="Arial" w:eastAsia="ＭＳ Ｐゴシック" w:hAnsi="Arial" w:cs="Arial"/>
                <w:color w:val="000000"/>
                <w:sz w:val="18"/>
                <w:szCs w:val="18"/>
                <w:lang w:eastAsia="ja-JP"/>
              </w:rPr>
              <w:t>%</w:t>
            </w:r>
          </w:p>
        </w:tc>
        <w:tc>
          <w:tcPr>
            <w:tcW w:w="1392" w:type="dxa"/>
            <w:tcBorders>
              <w:top w:val="single" w:sz="8" w:space="0" w:color="auto"/>
              <w:left w:val="nil"/>
              <w:bottom w:val="nil"/>
              <w:right w:val="single" w:sz="8" w:space="0" w:color="auto"/>
            </w:tcBorders>
            <w:shd w:val="clear" w:color="auto" w:fill="auto"/>
            <w:noWrap/>
            <w:vAlign w:val="center"/>
            <w:hideMark/>
          </w:tcPr>
          <w:p w14:paraId="16F2ACCA" w14:textId="1D0CF8F0" w:rsidR="00A710A5" w:rsidRPr="00A710A5" w:rsidRDefault="00A710A5" w:rsidP="00A710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710A5">
              <w:rPr>
                <w:rFonts w:ascii="Arial" w:eastAsia="ＭＳ Ｐゴシック" w:hAnsi="Arial" w:cs="Arial"/>
                <w:color w:val="000000"/>
                <w:sz w:val="18"/>
                <w:szCs w:val="18"/>
                <w:lang w:eastAsia="ja-JP"/>
              </w:rPr>
              <w:t>%</w:t>
            </w:r>
          </w:p>
        </w:tc>
        <w:bookmarkStart w:id="0" w:name="_GoBack"/>
        <w:bookmarkEnd w:id="0"/>
      </w:tr>
      <w:tr w:rsidR="004D3C10" w:rsidRPr="00A710A5" w14:paraId="2B3D79D3" w14:textId="77777777" w:rsidTr="004D3C10">
        <w:trPr>
          <w:trHeight w:val="357"/>
          <w:jc w:val="center"/>
        </w:trPr>
        <w:tc>
          <w:tcPr>
            <w:tcW w:w="1547" w:type="dxa"/>
            <w:tcBorders>
              <w:top w:val="single" w:sz="8" w:space="0" w:color="auto"/>
              <w:left w:val="single" w:sz="8" w:space="0" w:color="auto"/>
              <w:bottom w:val="nil"/>
              <w:right w:val="single" w:sz="8" w:space="0" w:color="auto"/>
            </w:tcBorders>
            <w:shd w:val="clear" w:color="auto" w:fill="auto"/>
            <w:noWrap/>
            <w:vAlign w:val="center"/>
            <w:hideMark/>
          </w:tcPr>
          <w:p w14:paraId="5E1BB6B4" w14:textId="77777777" w:rsidR="004D3C10" w:rsidRPr="00A710A5" w:rsidRDefault="004D3C10" w:rsidP="004D3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710A5">
              <w:rPr>
                <w:rFonts w:ascii="Arial" w:eastAsia="ＭＳ Ｐゴシック" w:hAnsi="Arial" w:cs="Arial"/>
                <w:color w:val="000000"/>
                <w:sz w:val="18"/>
                <w:szCs w:val="18"/>
                <w:lang w:eastAsia="ja-JP"/>
              </w:rPr>
              <w:t>Class D</w:t>
            </w:r>
          </w:p>
        </w:tc>
        <w:tc>
          <w:tcPr>
            <w:tcW w:w="1653" w:type="dxa"/>
            <w:tcBorders>
              <w:top w:val="single" w:sz="8" w:space="0" w:color="auto"/>
              <w:left w:val="nil"/>
              <w:bottom w:val="nil"/>
              <w:right w:val="nil"/>
            </w:tcBorders>
            <w:shd w:val="clear" w:color="auto" w:fill="auto"/>
            <w:noWrap/>
            <w:vAlign w:val="center"/>
            <w:hideMark/>
          </w:tcPr>
          <w:p w14:paraId="683CF054" w14:textId="421F5F90" w:rsidR="004D3C10" w:rsidRPr="00A710A5" w:rsidRDefault="004D3C10" w:rsidP="004D3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-0.27%</w:t>
            </w:r>
          </w:p>
        </w:tc>
        <w:tc>
          <w:tcPr>
            <w:tcW w:w="1653" w:type="dxa"/>
            <w:tcBorders>
              <w:top w:val="single" w:sz="8" w:space="0" w:color="auto"/>
              <w:left w:val="nil"/>
              <w:bottom w:val="nil"/>
              <w:right w:val="nil"/>
            </w:tcBorders>
            <w:shd w:val="clear" w:color="auto" w:fill="auto"/>
            <w:noWrap/>
            <w:vAlign w:val="center"/>
            <w:hideMark/>
          </w:tcPr>
          <w:p w14:paraId="04DCB7A9" w14:textId="07E0F484" w:rsidR="004D3C10" w:rsidRPr="00A710A5" w:rsidRDefault="004D3C10" w:rsidP="004D3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-0.08%</w:t>
            </w:r>
          </w:p>
        </w:tc>
        <w:tc>
          <w:tcPr>
            <w:tcW w:w="1651" w:type="dxa"/>
            <w:tcBorders>
              <w:top w:val="single" w:sz="8" w:space="0" w:color="auto"/>
              <w:left w:val="nil"/>
              <w:bottom w:val="nil"/>
              <w:right w:val="single" w:sz="4" w:space="0" w:color="auto"/>
            </w:tcBorders>
            <w:shd w:val="clear" w:color="auto" w:fill="auto"/>
            <w:noWrap/>
            <w:vAlign w:val="center"/>
            <w:hideMark/>
          </w:tcPr>
          <w:p w14:paraId="227E8C83" w14:textId="18400D04" w:rsidR="004D3C10" w:rsidRPr="00A710A5" w:rsidRDefault="004D3C10" w:rsidP="004D3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-0.20%</w:t>
            </w:r>
          </w:p>
        </w:tc>
        <w:tc>
          <w:tcPr>
            <w:tcW w:w="1387" w:type="dxa"/>
            <w:tcBorders>
              <w:top w:val="single" w:sz="8" w:space="0" w:color="auto"/>
              <w:left w:val="nil"/>
              <w:bottom w:val="nil"/>
              <w:right w:val="nil"/>
            </w:tcBorders>
            <w:shd w:val="clear" w:color="auto" w:fill="auto"/>
            <w:noWrap/>
            <w:vAlign w:val="center"/>
            <w:hideMark/>
          </w:tcPr>
          <w:p w14:paraId="6BE14751" w14:textId="6F138E6C" w:rsidR="004D3C10" w:rsidRPr="00A710A5" w:rsidRDefault="004D3C10" w:rsidP="004D3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126%</w:t>
            </w:r>
          </w:p>
        </w:tc>
        <w:tc>
          <w:tcPr>
            <w:tcW w:w="1392" w:type="dxa"/>
            <w:tcBorders>
              <w:top w:val="single" w:sz="8" w:space="0" w:color="auto"/>
              <w:left w:val="nil"/>
              <w:bottom w:val="nil"/>
              <w:right w:val="single" w:sz="8" w:space="0" w:color="auto"/>
            </w:tcBorders>
            <w:shd w:val="clear" w:color="auto" w:fill="auto"/>
            <w:noWrap/>
            <w:vAlign w:val="center"/>
            <w:hideMark/>
          </w:tcPr>
          <w:p w14:paraId="3C79E470" w14:textId="623E274B" w:rsidR="004D3C10" w:rsidRPr="00A710A5" w:rsidRDefault="004D3C10" w:rsidP="004D3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117%</w:t>
            </w:r>
          </w:p>
        </w:tc>
      </w:tr>
      <w:tr w:rsidR="00A710A5" w:rsidRPr="00A710A5" w14:paraId="2D611F78" w14:textId="77777777" w:rsidTr="004D3C10">
        <w:trPr>
          <w:trHeight w:val="357"/>
          <w:jc w:val="center"/>
        </w:trPr>
        <w:tc>
          <w:tcPr>
            <w:tcW w:w="1547" w:type="dxa"/>
            <w:tcBorders>
              <w:top w:val="nil"/>
              <w:left w:val="single" w:sz="8" w:space="0" w:color="auto"/>
              <w:bottom w:val="nil"/>
              <w:right w:val="single" w:sz="8" w:space="0" w:color="auto"/>
            </w:tcBorders>
            <w:shd w:val="clear" w:color="auto" w:fill="auto"/>
            <w:noWrap/>
            <w:vAlign w:val="center"/>
            <w:hideMark/>
          </w:tcPr>
          <w:p w14:paraId="70776506" w14:textId="77777777" w:rsidR="00A710A5" w:rsidRPr="00A710A5" w:rsidRDefault="00A710A5" w:rsidP="00A710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710A5">
              <w:rPr>
                <w:rFonts w:ascii="Arial" w:eastAsia="ＭＳ Ｐゴシック" w:hAnsi="Arial" w:cs="Arial"/>
                <w:color w:val="000000"/>
                <w:sz w:val="18"/>
                <w:szCs w:val="18"/>
                <w:lang w:eastAsia="ja-JP"/>
              </w:rPr>
              <w:t>Class F</w:t>
            </w:r>
          </w:p>
        </w:tc>
        <w:tc>
          <w:tcPr>
            <w:tcW w:w="1653" w:type="dxa"/>
            <w:tcBorders>
              <w:top w:val="nil"/>
              <w:left w:val="nil"/>
              <w:bottom w:val="nil"/>
              <w:right w:val="nil"/>
            </w:tcBorders>
            <w:shd w:val="clear" w:color="auto" w:fill="auto"/>
            <w:noWrap/>
            <w:vAlign w:val="center"/>
            <w:hideMark/>
          </w:tcPr>
          <w:p w14:paraId="2F6B7B0F" w14:textId="77777777" w:rsidR="00A710A5" w:rsidRPr="00A710A5" w:rsidRDefault="00A710A5" w:rsidP="00A710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710A5">
              <w:rPr>
                <w:rFonts w:ascii="Arial" w:eastAsia="ＭＳ Ｐゴシック" w:hAnsi="Arial" w:cs="Arial"/>
                <w:color w:val="000000"/>
                <w:sz w:val="18"/>
                <w:szCs w:val="18"/>
                <w:lang w:eastAsia="ja-JP"/>
              </w:rPr>
              <w:t>#NAME?</w:t>
            </w:r>
          </w:p>
        </w:tc>
        <w:tc>
          <w:tcPr>
            <w:tcW w:w="1653" w:type="dxa"/>
            <w:tcBorders>
              <w:top w:val="nil"/>
              <w:left w:val="nil"/>
              <w:bottom w:val="nil"/>
              <w:right w:val="nil"/>
            </w:tcBorders>
            <w:shd w:val="clear" w:color="auto" w:fill="auto"/>
            <w:noWrap/>
            <w:vAlign w:val="center"/>
            <w:hideMark/>
          </w:tcPr>
          <w:p w14:paraId="495CCD3C" w14:textId="77777777" w:rsidR="00A710A5" w:rsidRPr="00A710A5" w:rsidRDefault="00A710A5" w:rsidP="00A710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710A5">
              <w:rPr>
                <w:rFonts w:ascii="Arial" w:eastAsia="ＭＳ Ｐゴシック" w:hAnsi="Arial" w:cs="Arial"/>
                <w:color w:val="000000"/>
                <w:sz w:val="18"/>
                <w:szCs w:val="18"/>
                <w:lang w:eastAsia="ja-JP"/>
              </w:rPr>
              <w:t>#NAME?</w:t>
            </w:r>
          </w:p>
        </w:tc>
        <w:tc>
          <w:tcPr>
            <w:tcW w:w="1651" w:type="dxa"/>
            <w:tcBorders>
              <w:top w:val="nil"/>
              <w:left w:val="nil"/>
              <w:bottom w:val="nil"/>
              <w:right w:val="single" w:sz="4" w:space="0" w:color="auto"/>
            </w:tcBorders>
            <w:shd w:val="clear" w:color="auto" w:fill="auto"/>
            <w:noWrap/>
            <w:vAlign w:val="center"/>
            <w:hideMark/>
          </w:tcPr>
          <w:p w14:paraId="083A4806" w14:textId="77777777" w:rsidR="00A710A5" w:rsidRPr="00A710A5" w:rsidRDefault="00A710A5" w:rsidP="00A710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710A5">
              <w:rPr>
                <w:rFonts w:ascii="Arial" w:eastAsia="ＭＳ Ｐゴシック" w:hAnsi="Arial" w:cs="Arial"/>
                <w:color w:val="000000"/>
                <w:sz w:val="18"/>
                <w:szCs w:val="18"/>
                <w:lang w:eastAsia="ja-JP"/>
              </w:rPr>
              <w:t>#NAME?</w:t>
            </w:r>
          </w:p>
        </w:tc>
        <w:tc>
          <w:tcPr>
            <w:tcW w:w="1387" w:type="dxa"/>
            <w:tcBorders>
              <w:top w:val="nil"/>
              <w:left w:val="nil"/>
              <w:bottom w:val="nil"/>
              <w:right w:val="nil"/>
            </w:tcBorders>
            <w:shd w:val="clear" w:color="auto" w:fill="auto"/>
            <w:noWrap/>
            <w:vAlign w:val="center"/>
            <w:hideMark/>
          </w:tcPr>
          <w:p w14:paraId="3EE9BDC2" w14:textId="020517F9" w:rsidR="00A710A5" w:rsidRPr="00A710A5" w:rsidRDefault="00A710A5" w:rsidP="00A710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710A5">
              <w:rPr>
                <w:rFonts w:ascii="Arial" w:eastAsia="ＭＳ Ｐゴシック" w:hAnsi="Arial" w:cs="Arial"/>
                <w:color w:val="000000"/>
                <w:sz w:val="18"/>
                <w:szCs w:val="18"/>
                <w:lang w:eastAsia="ja-JP"/>
              </w:rPr>
              <w:t>%</w:t>
            </w:r>
          </w:p>
        </w:tc>
        <w:tc>
          <w:tcPr>
            <w:tcW w:w="1392" w:type="dxa"/>
            <w:tcBorders>
              <w:top w:val="nil"/>
              <w:left w:val="nil"/>
              <w:bottom w:val="nil"/>
              <w:right w:val="single" w:sz="8" w:space="0" w:color="auto"/>
            </w:tcBorders>
            <w:shd w:val="clear" w:color="auto" w:fill="auto"/>
            <w:noWrap/>
            <w:vAlign w:val="center"/>
            <w:hideMark/>
          </w:tcPr>
          <w:p w14:paraId="2821A26E" w14:textId="734F1FC7" w:rsidR="00A710A5" w:rsidRPr="00A710A5" w:rsidRDefault="00A710A5" w:rsidP="00A710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710A5">
              <w:rPr>
                <w:rFonts w:ascii="Arial" w:eastAsia="ＭＳ Ｐゴシック" w:hAnsi="Arial" w:cs="Arial"/>
                <w:color w:val="000000"/>
                <w:sz w:val="18"/>
                <w:szCs w:val="18"/>
                <w:lang w:eastAsia="ja-JP"/>
              </w:rPr>
              <w:t>%</w:t>
            </w:r>
          </w:p>
        </w:tc>
      </w:tr>
      <w:tr w:rsidR="00A710A5" w:rsidRPr="00A710A5" w14:paraId="58A09970" w14:textId="77777777" w:rsidTr="004D3C10">
        <w:trPr>
          <w:trHeight w:val="357"/>
          <w:jc w:val="center"/>
        </w:trPr>
        <w:tc>
          <w:tcPr>
            <w:tcW w:w="1547" w:type="dxa"/>
            <w:tcBorders>
              <w:top w:val="nil"/>
              <w:left w:val="single" w:sz="8" w:space="0" w:color="auto"/>
              <w:bottom w:val="single" w:sz="8" w:space="0" w:color="auto"/>
              <w:right w:val="single" w:sz="8" w:space="0" w:color="auto"/>
            </w:tcBorders>
            <w:shd w:val="clear" w:color="auto" w:fill="auto"/>
            <w:noWrap/>
            <w:vAlign w:val="center"/>
            <w:hideMark/>
          </w:tcPr>
          <w:p w14:paraId="0200F957" w14:textId="77777777" w:rsidR="00A710A5" w:rsidRPr="00A710A5" w:rsidRDefault="00A710A5" w:rsidP="00A710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710A5">
              <w:rPr>
                <w:rFonts w:ascii="Arial" w:eastAsia="ＭＳ Ｐゴシック" w:hAnsi="Arial" w:cs="Arial"/>
                <w:color w:val="000000"/>
                <w:sz w:val="18"/>
                <w:szCs w:val="18"/>
                <w:lang w:eastAsia="ja-JP"/>
              </w:rPr>
              <w:t>Class TGM</w:t>
            </w:r>
          </w:p>
        </w:tc>
        <w:tc>
          <w:tcPr>
            <w:tcW w:w="1653" w:type="dxa"/>
            <w:tcBorders>
              <w:top w:val="nil"/>
              <w:left w:val="nil"/>
              <w:bottom w:val="single" w:sz="8" w:space="0" w:color="auto"/>
              <w:right w:val="nil"/>
            </w:tcBorders>
            <w:shd w:val="clear" w:color="auto" w:fill="auto"/>
            <w:noWrap/>
            <w:vAlign w:val="center"/>
            <w:hideMark/>
          </w:tcPr>
          <w:p w14:paraId="7A6A41AA" w14:textId="77777777" w:rsidR="00A710A5" w:rsidRPr="00A710A5" w:rsidRDefault="00A710A5" w:rsidP="00A710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710A5">
              <w:rPr>
                <w:rFonts w:ascii="Arial" w:eastAsia="ＭＳ Ｐゴシック" w:hAnsi="Arial" w:cs="Arial"/>
                <w:color w:val="000000"/>
                <w:sz w:val="18"/>
                <w:szCs w:val="18"/>
                <w:lang w:eastAsia="ja-JP"/>
              </w:rPr>
              <w:t>#NAME?</w:t>
            </w:r>
          </w:p>
        </w:tc>
        <w:tc>
          <w:tcPr>
            <w:tcW w:w="1653" w:type="dxa"/>
            <w:tcBorders>
              <w:top w:val="nil"/>
              <w:left w:val="nil"/>
              <w:bottom w:val="single" w:sz="8" w:space="0" w:color="auto"/>
              <w:right w:val="nil"/>
            </w:tcBorders>
            <w:shd w:val="clear" w:color="auto" w:fill="auto"/>
            <w:noWrap/>
            <w:vAlign w:val="center"/>
            <w:hideMark/>
          </w:tcPr>
          <w:p w14:paraId="59660667" w14:textId="77777777" w:rsidR="00A710A5" w:rsidRPr="00A710A5" w:rsidRDefault="00A710A5" w:rsidP="00A710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710A5">
              <w:rPr>
                <w:rFonts w:ascii="Arial" w:eastAsia="ＭＳ Ｐゴシック" w:hAnsi="Arial" w:cs="Arial"/>
                <w:color w:val="000000"/>
                <w:sz w:val="18"/>
                <w:szCs w:val="18"/>
                <w:lang w:eastAsia="ja-JP"/>
              </w:rPr>
              <w:t>#NAME?</w:t>
            </w:r>
          </w:p>
        </w:tc>
        <w:tc>
          <w:tcPr>
            <w:tcW w:w="1651" w:type="dxa"/>
            <w:tcBorders>
              <w:top w:val="nil"/>
              <w:left w:val="nil"/>
              <w:bottom w:val="single" w:sz="8" w:space="0" w:color="auto"/>
              <w:right w:val="single" w:sz="4" w:space="0" w:color="auto"/>
            </w:tcBorders>
            <w:shd w:val="clear" w:color="auto" w:fill="auto"/>
            <w:noWrap/>
            <w:vAlign w:val="center"/>
            <w:hideMark/>
          </w:tcPr>
          <w:p w14:paraId="3A1080B3" w14:textId="77777777" w:rsidR="00A710A5" w:rsidRPr="00A710A5" w:rsidRDefault="00A710A5" w:rsidP="00A710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710A5">
              <w:rPr>
                <w:rFonts w:ascii="Arial" w:eastAsia="ＭＳ Ｐゴシック" w:hAnsi="Arial" w:cs="Arial"/>
                <w:color w:val="000000"/>
                <w:sz w:val="18"/>
                <w:szCs w:val="18"/>
                <w:lang w:eastAsia="ja-JP"/>
              </w:rPr>
              <w:t>#NAME?</w:t>
            </w:r>
          </w:p>
        </w:tc>
        <w:tc>
          <w:tcPr>
            <w:tcW w:w="1387" w:type="dxa"/>
            <w:tcBorders>
              <w:top w:val="nil"/>
              <w:left w:val="nil"/>
              <w:bottom w:val="single" w:sz="8" w:space="0" w:color="auto"/>
              <w:right w:val="nil"/>
            </w:tcBorders>
            <w:shd w:val="clear" w:color="auto" w:fill="auto"/>
            <w:noWrap/>
            <w:vAlign w:val="center"/>
            <w:hideMark/>
          </w:tcPr>
          <w:p w14:paraId="2626205B" w14:textId="77777777" w:rsidR="00A710A5" w:rsidRPr="00A710A5" w:rsidRDefault="00A710A5" w:rsidP="00A710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710A5">
              <w:rPr>
                <w:rFonts w:ascii="Arial" w:eastAsia="ＭＳ Ｐゴシック" w:hAnsi="Arial" w:cs="Arial"/>
                <w:color w:val="000000"/>
                <w:sz w:val="18"/>
                <w:szCs w:val="18"/>
                <w:lang w:eastAsia="ja-JP"/>
              </w:rPr>
              <w:t>#DIV/0!</w:t>
            </w:r>
          </w:p>
        </w:tc>
        <w:tc>
          <w:tcPr>
            <w:tcW w:w="1392" w:type="dxa"/>
            <w:tcBorders>
              <w:top w:val="nil"/>
              <w:left w:val="nil"/>
              <w:bottom w:val="single" w:sz="8" w:space="0" w:color="auto"/>
              <w:right w:val="single" w:sz="8" w:space="0" w:color="auto"/>
            </w:tcBorders>
            <w:shd w:val="clear" w:color="auto" w:fill="auto"/>
            <w:noWrap/>
            <w:vAlign w:val="center"/>
            <w:hideMark/>
          </w:tcPr>
          <w:p w14:paraId="1FB407EC" w14:textId="77777777" w:rsidR="00A710A5" w:rsidRPr="00A710A5" w:rsidRDefault="00A710A5" w:rsidP="00A710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710A5">
              <w:rPr>
                <w:rFonts w:ascii="Arial" w:eastAsia="ＭＳ Ｐゴシック" w:hAnsi="Arial" w:cs="Arial"/>
                <w:color w:val="000000"/>
                <w:sz w:val="18"/>
                <w:szCs w:val="18"/>
                <w:lang w:eastAsia="ja-JP"/>
              </w:rPr>
              <w:t>#DIV/0!</w:t>
            </w:r>
          </w:p>
        </w:tc>
      </w:tr>
    </w:tbl>
    <w:p w14:paraId="16D12D5C" w14:textId="3EA40D4A" w:rsidR="00A710A5" w:rsidRDefault="00A710A5" w:rsidP="00E6502A">
      <w:pPr>
        <w:tabs>
          <w:tab w:val="clear" w:pos="720"/>
        </w:tabs>
        <w:jc w:val="center"/>
        <w:rPr>
          <w:lang w:val="en-CA" w:eastAsia="ja-JP"/>
        </w:rPr>
      </w:pPr>
      <w:r>
        <w:rPr>
          <w:lang w:val="en-CA" w:eastAsia="ja-JP"/>
        </w:rPr>
        <w:t>Table.2 The result of Test-1.7 in RA experiment</w:t>
      </w:r>
    </w:p>
    <w:tbl>
      <w:tblPr>
        <w:tblW w:w="9374" w:type="dxa"/>
        <w:tblCellMar>
          <w:left w:w="99" w:type="dxa"/>
          <w:right w:w="99" w:type="dxa"/>
        </w:tblCellMar>
        <w:tblLook w:val="04A0" w:firstRow="1" w:lastRow="0" w:firstColumn="1" w:lastColumn="0" w:noHBand="0" w:noVBand="1"/>
      </w:tblPr>
      <w:tblGrid>
        <w:gridCol w:w="1562"/>
        <w:gridCol w:w="1670"/>
        <w:gridCol w:w="1670"/>
        <w:gridCol w:w="1668"/>
        <w:gridCol w:w="1401"/>
        <w:gridCol w:w="1403"/>
      </w:tblGrid>
      <w:tr w:rsidR="00A710A5" w:rsidRPr="00A710A5" w14:paraId="29E3345E" w14:textId="77777777" w:rsidTr="00A710A5">
        <w:trPr>
          <w:trHeight w:val="392"/>
        </w:trPr>
        <w:tc>
          <w:tcPr>
            <w:tcW w:w="1562" w:type="dxa"/>
            <w:tcBorders>
              <w:top w:val="nil"/>
              <w:left w:val="nil"/>
              <w:bottom w:val="nil"/>
              <w:right w:val="nil"/>
            </w:tcBorders>
            <w:shd w:val="clear" w:color="auto" w:fill="auto"/>
            <w:noWrap/>
            <w:vAlign w:val="center"/>
            <w:hideMark/>
          </w:tcPr>
          <w:p w14:paraId="06139EBB" w14:textId="77777777" w:rsidR="00A710A5" w:rsidRPr="00A710A5" w:rsidRDefault="00A710A5" w:rsidP="00A710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7812"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9BD2FE5" w14:textId="77777777" w:rsidR="00A710A5" w:rsidRPr="00A710A5" w:rsidRDefault="00A710A5" w:rsidP="00A710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A710A5">
              <w:rPr>
                <w:rFonts w:ascii="Arial" w:eastAsia="ＭＳ Ｐゴシック" w:hAnsi="Arial" w:cs="Arial"/>
                <w:b/>
                <w:bCs/>
                <w:color w:val="000000"/>
                <w:sz w:val="18"/>
                <w:szCs w:val="18"/>
                <w:lang w:eastAsia="ja-JP"/>
              </w:rPr>
              <w:t>Random Access Main 10</w:t>
            </w:r>
          </w:p>
        </w:tc>
      </w:tr>
      <w:tr w:rsidR="00A710A5" w:rsidRPr="00A710A5" w14:paraId="0737479A" w14:textId="77777777" w:rsidTr="00A710A5">
        <w:trPr>
          <w:trHeight w:val="392"/>
        </w:trPr>
        <w:tc>
          <w:tcPr>
            <w:tcW w:w="1562" w:type="dxa"/>
            <w:tcBorders>
              <w:top w:val="nil"/>
              <w:left w:val="nil"/>
              <w:bottom w:val="nil"/>
              <w:right w:val="nil"/>
            </w:tcBorders>
            <w:shd w:val="clear" w:color="auto" w:fill="auto"/>
            <w:noWrap/>
            <w:vAlign w:val="center"/>
            <w:hideMark/>
          </w:tcPr>
          <w:p w14:paraId="0C5CBB44" w14:textId="77777777" w:rsidR="00A710A5" w:rsidRPr="00A710A5" w:rsidRDefault="00A710A5" w:rsidP="00A710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7812"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C88CD42" w14:textId="450F6BB4" w:rsidR="00A710A5" w:rsidRPr="00A710A5" w:rsidRDefault="00F76CDF" w:rsidP="00A710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Pr>
                <w:rFonts w:ascii="Arial" w:eastAsia="ＭＳ Ｐゴシック" w:hAnsi="Arial" w:cs="Arial"/>
                <w:b/>
                <w:bCs/>
                <w:color w:val="000000"/>
                <w:sz w:val="18"/>
                <w:szCs w:val="18"/>
                <w:lang w:eastAsia="ja-JP"/>
              </w:rPr>
              <w:t>Over ECM-7</w:t>
            </w:r>
            <w:r w:rsidR="00A710A5" w:rsidRPr="00A710A5">
              <w:rPr>
                <w:rFonts w:ascii="Arial" w:eastAsia="ＭＳ Ｐゴシック" w:hAnsi="Arial" w:cs="Arial"/>
                <w:b/>
                <w:bCs/>
                <w:color w:val="000000"/>
                <w:sz w:val="18"/>
                <w:szCs w:val="18"/>
                <w:lang w:eastAsia="ja-JP"/>
              </w:rPr>
              <w:t>.0</w:t>
            </w:r>
          </w:p>
        </w:tc>
      </w:tr>
      <w:tr w:rsidR="00A710A5" w:rsidRPr="00A710A5" w14:paraId="113A51B3" w14:textId="77777777" w:rsidTr="00A710A5">
        <w:trPr>
          <w:trHeight w:val="392"/>
        </w:trPr>
        <w:tc>
          <w:tcPr>
            <w:tcW w:w="1562" w:type="dxa"/>
            <w:tcBorders>
              <w:top w:val="nil"/>
              <w:left w:val="nil"/>
              <w:bottom w:val="nil"/>
              <w:right w:val="nil"/>
            </w:tcBorders>
            <w:shd w:val="clear" w:color="auto" w:fill="auto"/>
            <w:noWrap/>
            <w:vAlign w:val="center"/>
            <w:hideMark/>
          </w:tcPr>
          <w:p w14:paraId="6EC2A4A0" w14:textId="77777777" w:rsidR="00A710A5" w:rsidRPr="00A710A5" w:rsidRDefault="00A710A5" w:rsidP="00A710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670" w:type="dxa"/>
            <w:tcBorders>
              <w:top w:val="nil"/>
              <w:left w:val="single" w:sz="8" w:space="0" w:color="auto"/>
              <w:bottom w:val="single" w:sz="8" w:space="0" w:color="auto"/>
              <w:right w:val="nil"/>
            </w:tcBorders>
            <w:shd w:val="clear" w:color="auto" w:fill="auto"/>
            <w:noWrap/>
            <w:vAlign w:val="center"/>
            <w:hideMark/>
          </w:tcPr>
          <w:p w14:paraId="3C328B7B" w14:textId="77777777" w:rsidR="00A710A5" w:rsidRPr="00A710A5" w:rsidRDefault="00A710A5" w:rsidP="00A710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710A5">
              <w:rPr>
                <w:rFonts w:ascii="Arial" w:eastAsia="ＭＳ Ｐゴシック" w:hAnsi="Arial" w:cs="Arial"/>
                <w:color w:val="000000"/>
                <w:sz w:val="18"/>
                <w:szCs w:val="18"/>
                <w:lang w:eastAsia="ja-JP"/>
              </w:rPr>
              <w:t>Y</w:t>
            </w:r>
          </w:p>
        </w:tc>
        <w:tc>
          <w:tcPr>
            <w:tcW w:w="1670" w:type="dxa"/>
            <w:tcBorders>
              <w:top w:val="nil"/>
              <w:left w:val="nil"/>
              <w:bottom w:val="single" w:sz="8" w:space="0" w:color="auto"/>
              <w:right w:val="nil"/>
            </w:tcBorders>
            <w:shd w:val="clear" w:color="auto" w:fill="auto"/>
            <w:noWrap/>
            <w:vAlign w:val="center"/>
            <w:hideMark/>
          </w:tcPr>
          <w:p w14:paraId="7A1DC32C" w14:textId="77777777" w:rsidR="00A710A5" w:rsidRPr="00A710A5" w:rsidRDefault="00A710A5" w:rsidP="00A710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710A5">
              <w:rPr>
                <w:rFonts w:ascii="Arial" w:eastAsia="ＭＳ Ｐゴシック" w:hAnsi="Arial" w:cs="Arial"/>
                <w:color w:val="000000"/>
                <w:sz w:val="18"/>
                <w:szCs w:val="18"/>
                <w:lang w:eastAsia="ja-JP"/>
              </w:rPr>
              <w:t>U</w:t>
            </w:r>
          </w:p>
        </w:tc>
        <w:tc>
          <w:tcPr>
            <w:tcW w:w="1668" w:type="dxa"/>
            <w:tcBorders>
              <w:top w:val="nil"/>
              <w:left w:val="nil"/>
              <w:bottom w:val="single" w:sz="8" w:space="0" w:color="auto"/>
              <w:right w:val="single" w:sz="4" w:space="0" w:color="auto"/>
            </w:tcBorders>
            <w:shd w:val="clear" w:color="auto" w:fill="auto"/>
            <w:noWrap/>
            <w:vAlign w:val="center"/>
            <w:hideMark/>
          </w:tcPr>
          <w:p w14:paraId="62D578DA" w14:textId="77777777" w:rsidR="00A710A5" w:rsidRPr="00A710A5" w:rsidRDefault="00A710A5" w:rsidP="00A710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710A5">
              <w:rPr>
                <w:rFonts w:ascii="Arial" w:eastAsia="ＭＳ Ｐゴシック" w:hAnsi="Arial" w:cs="Arial"/>
                <w:color w:val="000000"/>
                <w:sz w:val="18"/>
                <w:szCs w:val="18"/>
                <w:lang w:eastAsia="ja-JP"/>
              </w:rPr>
              <w:t>V</w:t>
            </w:r>
          </w:p>
        </w:tc>
        <w:tc>
          <w:tcPr>
            <w:tcW w:w="1401" w:type="dxa"/>
            <w:tcBorders>
              <w:top w:val="nil"/>
              <w:left w:val="nil"/>
              <w:bottom w:val="single" w:sz="8" w:space="0" w:color="auto"/>
              <w:right w:val="nil"/>
            </w:tcBorders>
            <w:shd w:val="clear" w:color="auto" w:fill="auto"/>
            <w:noWrap/>
            <w:vAlign w:val="center"/>
            <w:hideMark/>
          </w:tcPr>
          <w:p w14:paraId="328A256D" w14:textId="77777777" w:rsidR="00A710A5" w:rsidRPr="00A710A5" w:rsidRDefault="00A710A5" w:rsidP="00A710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A710A5">
              <w:rPr>
                <w:rFonts w:ascii="Arial" w:eastAsia="ＭＳ Ｐゴシック" w:hAnsi="Arial" w:cs="Arial"/>
                <w:color w:val="000000"/>
                <w:sz w:val="18"/>
                <w:szCs w:val="18"/>
                <w:lang w:eastAsia="ja-JP"/>
              </w:rPr>
              <w:t>EncT</w:t>
            </w:r>
            <w:proofErr w:type="spellEnd"/>
          </w:p>
        </w:tc>
        <w:tc>
          <w:tcPr>
            <w:tcW w:w="1401" w:type="dxa"/>
            <w:tcBorders>
              <w:top w:val="nil"/>
              <w:left w:val="nil"/>
              <w:bottom w:val="single" w:sz="8" w:space="0" w:color="auto"/>
              <w:right w:val="single" w:sz="8" w:space="0" w:color="auto"/>
            </w:tcBorders>
            <w:shd w:val="clear" w:color="auto" w:fill="auto"/>
            <w:noWrap/>
            <w:vAlign w:val="center"/>
            <w:hideMark/>
          </w:tcPr>
          <w:p w14:paraId="78CAA574" w14:textId="77777777" w:rsidR="00A710A5" w:rsidRPr="00A710A5" w:rsidRDefault="00A710A5" w:rsidP="00A710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A710A5">
              <w:rPr>
                <w:rFonts w:ascii="Arial" w:eastAsia="ＭＳ Ｐゴシック" w:hAnsi="Arial" w:cs="Arial"/>
                <w:color w:val="000000"/>
                <w:sz w:val="18"/>
                <w:szCs w:val="18"/>
                <w:lang w:eastAsia="ja-JP"/>
              </w:rPr>
              <w:t>DecT</w:t>
            </w:r>
            <w:proofErr w:type="spellEnd"/>
          </w:p>
        </w:tc>
      </w:tr>
      <w:tr w:rsidR="00A710A5" w:rsidRPr="00A710A5" w14:paraId="0F2FEF6B" w14:textId="77777777" w:rsidTr="00A710A5">
        <w:trPr>
          <w:trHeight w:val="392"/>
        </w:trPr>
        <w:tc>
          <w:tcPr>
            <w:tcW w:w="1562" w:type="dxa"/>
            <w:tcBorders>
              <w:top w:val="single" w:sz="8" w:space="0" w:color="auto"/>
              <w:left w:val="single" w:sz="8" w:space="0" w:color="auto"/>
              <w:bottom w:val="nil"/>
              <w:right w:val="single" w:sz="8" w:space="0" w:color="auto"/>
            </w:tcBorders>
            <w:shd w:val="clear" w:color="auto" w:fill="auto"/>
            <w:noWrap/>
            <w:vAlign w:val="center"/>
            <w:hideMark/>
          </w:tcPr>
          <w:p w14:paraId="055CEB91" w14:textId="77777777" w:rsidR="00A710A5" w:rsidRPr="00A710A5" w:rsidRDefault="00A710A5" w:rsidP="00A710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710A5">
              <w:rPr>
                <w:rFonts w:ascii="Arial" w:eastAsia="ＭＳ Ｐゴシック" w:hAnsi="Arial" w:cs="Arial"/>
                <w:color w:val="000000"/>
                <w:sz w:val="18"/>
                <w:szCs w:val="18"/>
                <w:lang w:eastAsia="ja-JP"/>
              </w:rPr>
              <w:t>Class A1</w:t>
            </w:r>
          </w:p>
        </w:tc>
        <w:tc>
          <w:tcPr>
            <w:tcW w:w="1670" w:type="dxa"/>
            <w:tcBorders>
              <w:top w:val="nil"/>
              <w:left w:val="nil"/>
              <w:bottom w:val="nil"/>
              <w:right w:val="nil"/>
            </w:tcBorders>
            <w:shd w:val="clear" w:color="auto" w:fill="auto"/>
            <w:noWrap/>
            <w:vAlign w:val="center"/>
            <w:hideMark/>
          </w:tcPr>
          <w:p w14:paraId="58C5BB3E" w14:textId="77777777" w:rsidR="00A710A5" w:rsidRPr="00A710A5" w:rsidRDefault="00A710A5" w:rsidP="00A710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710A5">
              <w:rPr>
                <w:rFonts w:ascii="Arial" w:eastAsia="ＭＳ Ｐゴシック" w:hAnsi="Arial" w:cs="Arial"/>
                <w:color w:val="000000"/>
                <w:sz w:val="18"/>
                <w:szCs w:val="18"/>
                <w:lang w:eastAsia="ja-JP"/>
              </w:rPr>
              <w:t>#NAME?</w:t>
            </w:r>
          </w:p>
        </w:tc>
        <w:tc>
          <w:tcPr>
            <w:tcW w:w="1670" w:type="dxa"/>
            <w:tcBorders>
              <w:top w:val="nil"/>
              <w:left w:val="nil"/>
              <w:bottom w:val="nil"/>
              <w:right w:val="nil"/>
            </w:tcBorders>
            <w:shd w:val="clear" w:color="auto" w:fill="auto"/>
            <w:noWrap/>
            <w:vAlign w:val="center"/>
            <w:hideMark/>
          </w:tcPr>
          <w:p w14:paraId="34AD21C0" w14:textId="77777777" w:rsidR="00A710A5" w:rsidRPr="00A710A5" w:rsidRDefault="00A710A5" w:rsidP="00A710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710A5">
              <w:rPr>
                <w:rFonts w:ascii="Arial" w:eastAsia="ＭＳ Ｐゴシック" w:hAnsi="Arial" w:cs="Arial"/>
                <w:color w:val="000000"/>
                <w:sz w:val="18"/>
                <w:szCs w:val="18"/>
                <w:lang w:eastAsia="ja-JP"/>
              </w:rPr>
              <w:t>#NAME?</w:t>
            </w:r>
          </w:p>
        </w:tc>
        <w:tc>
          <w:tcPr>
            <w:tcW w:w="1668" w:type="dxa"/>
            <w:tcBorders>
              <w:top w:val="nil"/>
              <w:left w:val="nil"/>
              <w:bottom w:val="nil"/>
              <w:right w:val="single" w:sz="4" w:space="0" w:color="auto"/>
            </w:tcBorders>
            <w:shd w:val="clear" w:color="auto" w:fill="auto"/>
            <w:noWrap/>
            <w:vAlign w:val="center"/>
            <w:hideMark/>
          </w:tcPr>
          <w:p w14:paraId="70F48FA0" w14:textId="77777777" w:rsidR="00A710A5" w:rsidRPr="00A710A5" w:rsidRDefault="00A710A5" w:rsidP="00A710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710A5">
              <w:rPr>
                <w:rFonts w:ascii="Arial" w:eastAsia="ＭＳ Ｐゴシック" w:hAnsi="Arial" w:cs="Arial"/>
                <w:color w:val="000000"/>
                <w:sz w:val="18"/>
                <w:szCs w:val="18"/>
                <w:lang w:eastAsia="ja-JP"/>
              </w:rPr>
              <w:t>#NAME?</w:t>
            </w:r>
          </w:p>
        </w:tc>
        <w:tc>
          <w:tcPr>
            <w:tcW w:w="1401" w:type="dxa"/>
            <w:tcBorders>
              <w:top w:val="nil"/>
              <w:left w:val="nil"/>
              <w:bottom w:val="nil"/>
              <w:right w:val="nil"/>
            </w:tcBorders>
            <w:shd w:val="clear" w:color="auto" w:fill="auto"/>
            <w:noWrap/>
            <w:vAlign w:val="center"/>
            <w:hideMark/>
          </w:tcPr>
          <w:p w14:paraId="7136D4E6" w14:textId="5FBA5958" w:rsidR="00A710A5" w:rsidRPr="00A710A5" w:rsidRDefault="00A710A5" w:rsidP="00A710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710A5">
              <w:rPr>
                <w:rFonts w:ascii="Arial" w:eastAsia="ＭＳ Ｐゴシック" w:hAnsi="Arial" w:cs="Arial"/>
                <w:color w:val="000000"/>
                <w:sz w:val="18"/>
                <w:szCs w:val="18"/>
                <w:lang w:eastAsia="ja-JP"/>
              </w:rPr>
              <w:t>%</w:t>
            </w:r>
          </w:p>
        </w:tc>
        <w:tc>
          <w:tcPr>
            <w:tcW w:w="1401" w:type="dxa"/>
            <w:tcBorders>
              <w:top w:val="nil"/>
              <w:left w:val="nil"/>
              <w:bottom w:val="nil"/>
              <w:right w:val="single" w:sz="8" w:space="0" w:color="auto"/>
            </w:tcBorders>
            <w:shd w:val="clear" w:color="auto" w:fill="auto"/>
            <w:noWrap/>
            <w:vAlign w:val="center"/>
            <w:hideMark/>
          </w:tcPr>
          <w:p w14:paraId="5F926B6C" w14:textId="46F72ECD" w:rsidR="00A710A5" w:rsidRPr="00A710A5" w:rsidRDefault="00A710A5" w:rsidP="00A710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710A5">
              <w:rPr>
                <w:rFonts w:ascii="Arial" w:eastAsia="ＭＳ Ｐゴシック" w:hAnsi="Arial" w:cs="Arial"/>
                <w:color w:val="000000"/>
                <w:sz w:val="18"/>
                <w:szCs w:val="18"/>
                <w:lang w:eastAsia="ja-JP"/>
              </w:rPr>
              <w:t>%</w:t>
            </w:r>
          </w:p>
        </w:tc>
      </w:tr>
      <w:tr w:rsidR="00A710A5" w:rsidRPr="00A710A5" w14:paraId="2042B052" w14:textId="77777777" w:rsidTr="00A710A5">
        <w:trPr>
          <w:trHeight w:val="392"/>
        </w:trPr>
        <w:tc>
          <w:tcPr>
            <w:tcW w:w="1562" w:type="dxa"/>
            <w:tcBorders>
              <w:top w:val="nil"/>
              <w:left w:val="single" w:sz="8" w:space="0" w:color="auto"/>
              <w:bottom w:val="nil"/>
              <w:right w:val="single" w:sz="8" w:space="0" w:color="auto"/>
            </w:tcBorders>
            <w:shd w:val="clear" w:color="auto" w:fill="auto"/>
            <w:noWrap/>
            <w:vAlign w:val="center"/>
            <w:hideMark/>
          </w:tcPr>
          <w:p w14:paraId="3D00A5E7" w14:textId="77777777" w:rsidR="00A710A5" w:rsidRPr="00A710A5" w:rsidRDefault="00A710A5" w:rsidP="00A710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710A5">
              <w:rPr>
                <w:rFonts w:ascii="Arial" w:eastAsia="ＭＳ Ｐゴシック" w:hAnsi="Arial" w:cs="Arial"/>
                <w:color w:val="000000"/>
                <w:sz w:val="18"/>
                <w:szCs w:val="18"/>
                <w:lang w:eastAsia="ja-JP"/>
              </w:rPr>
              <w:t>Class A2</w:t>
            </w:r>
          </w:p>
        </w:tc>
        <w:tc>
          <w:tcPr>
            <w:tcW w:w="1670" w:type="dxa"/>
            <w:tcBorders>
              <w:top w:val="nil"/>
              <w:left w:val="nil"/>
              <w:bottom w:val="nil"/>
              <w:right w:val="nil"/>
            </w:tcBorders>
            <w:shd w:val="clear" w:color="auto" w:fill="auto"/>
            <w:noWrap/>
            <w:vAlign w:val="center"/>
            <w:hideMark/>
          </w:tcPr>
          <w:p w14:paraId="5CE95413" w14:textId="77777777" w:rsidR="00A710A5" w:rsidRPr="00A710A5" w:rsidRDefault="00A710A5" w:rsidP="00A710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710A5">
              <w:rPr>
                <w:rFonts w:ascii="Arial" w:eastAsia="ＭＳ Ｐゴシック" w:hAnsi="Arial" w:cs="Arial"/>
                <w:color w:val="000000"/>
                <w:sz w:val="18"/>
                <w:szCs w:val="18"/>
                <w:lang w:eastAsia="ja-JP"/>
              </w:rPr>
              <w:t>#NAME?</w:t>
            </w:r>
          </w:p>
        </w:tc>
        <w:tc>
          <w:tcPr>
            <w:tcW w:w="1670" w:type="dxa"/>
            <w:tcBorders>
              <w:top w:val="nil"/>
              <w:left w:val="nil"/>
              <w:bottom w:val="nil"/>
              <w:right w:val="nil"/>
            </w:tcBorders>
            <w:shd w:val="clear" w:color="auto" w:fill="auto"/>
            <w:noWrap/>
            <w:vAlign w:val="center"/>
            <w:hideMark/>
          </w:tcPr>
          <w:p w14:paraId="7E4B4FD7" w14:textId="77777777" w:rsidR="00A710A5" w:rsidRPr="00A710A5" w:rsidRDefault="00A710A5" w:rsidP="00A710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710A5">
              <w:rPr>
                <w:rFonts w:ascii="Arial" w:eastAsia="ＭＳ Ｐゴシック" w:hAnsi="Arial" w:cs="Arial"/>
                <w:color w:val="000000"/>
                <w:sz w:val="18"/>
                <w:szCs w:val="18"/>
                <w:lang w:eastAsia="ja-JP"/>
              </w:rPr>
              <w:t>#NAME?</w:t>
            </w:r>
          </w:p>
        </w:tc>
        <w:tc>
          <w:tcPr>
            <w:tcW w:w="1668" w:type="dxa"/>
            <w:tcBorders>
              <w:top w:val="nil"/>
              <w:left w:val="nil"/>
              <w:bottom w:val="nil"/>
              <w:right w:val="single" w:sz="4" w:space="0" w:color="auto"/>
            </w:tcBorders>
            <w:shd w:val="clear" w:color="auto" w:fill="auto"/>
            <w:noWrap/>
            <w:vAlign w:val="center"/>
            <w:hideMark/>
          </w:tcPr>
          <w:p w14:paraId="2A42DD5F" w14:textId="77777777" w:rsidR="00A710A5" w:rsidRPr="00A710A5" w:rsidRDefault="00A710A5" w:rsidP="00A710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710A5">
              <w:rPr>
                <w:rFonts w:ascii="Arial" w:eastAsia="ＭＳ Ｐゴシック" w:hAnsi="Arial" w:cs="Arial"/>
                <w:color w:val="000000"/>
                <w:sz w:val="18"/>
                <w:szCs w:val="18"/>
                <w:lang w:eastAsia="ja-JP"/>
              </w:rPr>
              <w:t>#NAME?</w:t>
            </w:r>
          </w:p>
        </w:tc>
        <w:tc>
          <w:tcPr>
            <w:tcW w:w="1401" w:type="dxa"/>
            <w:tcBorders>
              <w:top w:val="nil"/>
              <w:left w:val="nil"/>
              <w:bottom w:val="nil"/>
              <w:right w:val="nil"/>
            </w:tcBorders>
            <w:shd w:val="clear" w:color="auto" w:fill="auto"/>
            <w:noWrap/>
            <w:vAlign w:val="center"/>
            <w:hideMark/>
          </w:tcPr>
          <w:p w14:paraId="62335F80" w14:textId="6A107927" w:rsidR="00A710A5" w:rsidRPr="00A710A5" w:rsidRDefault="00A710A5" w:rsidP="00A710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710A5">
              <w:rPr>
                <w:rFonts w:ascii="Arial" w:eastAsia="ＭＳ Ｐゴシック" w:hAnsi="Arial" w:cs="Arial"/>
                <w:color w:val="000000"/>
                <w:sz w:val="18"/>
                <w:szCs w:val="18"/>
                <w:lang w:eastAsia="ja-JP"/>
              </w:rPr>
              <w:t>%</w:t>
            </w:r>
          </w:p>
        </w:tc>
        <w:tc>
          <w:tcPr>
            <w:tcW w:w="1401" w:type="dxa"/>
            <w:tcBorders>
              <w:top w:val="nil"/>
              <w:left w:val="nil"/>
              <w:bottom w:val="nil"/>
              <w:right w:val="single" w:sz="8" w:space="0" w:color="auto"/>
            </w:tcBorders>
            <w:shd w:val="clear" w:color="auto" w:fill="auto"/>
            <w:noWrap/>
            <w:vAlign w:val="center"/>
            <w:hideMark/>
          </w:tcPr>
          <w:p w14:paraId="67E3911B" w14:textId="7A200CAA" w:rsidR="00A710A5" w:rsidRPr="00A710A5" w:rsidRDefault="00A710A5" w:rsidP="00A710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710A5">
              <w:rPr>
                <w:rFonts w:ascii="Arial" w:eastAsia="ＭＳ Ｐゴシック" w:hAnsi="Arial" w:cs="Arial"/>
                <w:color w:val="000000"/>
                <w:sz w:val="18"/>
                <w:szCs w:val="18"/>
                <w:lang w:eastAsia="ja-JP"/>
              </w:rPr>
              <w:t>%</w:t>
            </w:r>
          </w:p>
        </w:tc>
      </w:tr>
      <w:tr w:rsidR="00A710A5" w:rsidRPr="00A710A5" w14:paraId="0FE6ECA6" w14:textId="77777777" w:rsidTr="00A710A5">
        <w:trPr>
          <w:trHeight w:val="392"/>
        </w:trPr>
        <w:tc>
          <w:tcPr>
            <w:tcW w:w="1562" w:type="dxa"/>
            <w:tcBorders>
              <w:top w:val="nil"/>
              <w:left w:val="single" w:sz="8" w:space="0" w:color="auto"/>
              <w:bottom w:val="nil"/>
              <w:right w:val="single" w:sz="8" w:space="0" w:color="auto"/>
            </w:tcBorders>
            <w:shd w:val="clear" w:color="auto" w:fill="auto"/>
            <w:noWrap/>
            <w:vAlign w:val="center"/>
            <w:hideMark/>
          </w:tcPr>
          <w:p w14:paraId="397308C4" w14:textId="77777777" w:rsidR="00A710A5" w:rsidRPr="00A710A5" w:rsidRDefault="00A710A5" w:rsidP="00A710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710A5">
              <w:rPr>
                <w:rFonts w:ascii="Arial" w:eastAsia="ＭＳ Ｐゴシック" w:hAnsi="Arial" w:cs="Arial"/>
                <w:color w:val="000000"/>
                <w:sz w:val="18"/>
                <w:szCs w:val="18"/>
                <w:lang w:eastAsia="ja-JP"/>
              </w:rPr>
              <w:t>Class B</w:t>
            </w:r>
          </w:p>
        </w:tc>
        <w:tc>
          <w:tcPr>
            <w:tcW w:w="1670" w:type="dxa"/>
            <w:tcBorders>
              <w:top w:val="nil"/>
              <w:left w:val="nil"/>
              <w:bottom w:val="nil"/>
              <w:right w:val="nil"/>
            </w:tcBorders>
            <w:shd w:val="clear" w:color="auto" w:fill="auto"/>
            <w:noWrap/>
            <w:vAlign w:val="center"/>
            <w:hideMark/>
          </w:tcPr>
          <w:p w14:paraId="0D240BEA" w14:textId="77777777" w:rsidR="00A710A5" w:rsidRPr="00A710A5" w:rsidRDefault="00A710A5" w:rsidP="00A710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710A5">
              <w:rPr>
                <w:rFonts w:ascii="Arial" w:eastAsia="ＭＳ Ｐゴシック" w:hAnsi="Arial" w:cs="Arial"/>
                <w:color w:val="000000"/>
                <w:sz w:val="18"/>
                <w:szCs w:val="18"/>
                <w:lang w:eastAsia="ja-JP"/>
              </w:rPr>
              <w:t>#NAME?</w:t>
            </w:r>
          </w:p>
        </w:tc>
        <w:tc>
          <w:tcPr>
            <w:tcW w:w="1670" w:type="dxa"/>
            <w:tcBorders>
              <w:top w:val="nil"/>
              <w:left w:val="nil"/>
              <w:bottom w:val="nil"/>
              <w:right w:val="nil"/>
            </w:tcBorders>
            <w:shd w:val="clear" w:color="auto" w:fill="auto"/>
            <w:noWrap/>
            <w:vAlign w:val="center"/>
            <w:hideMark/>
          </w:tcPr>
          <w:p w14:paraId="3AE9D923" w14:textId="77777777" w:rsidR="00A710A5" w:rsidRPr="00A710A5" w:rsidRDefault="00A710A5" w:rsidP="00A710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710A5">
              <w:rPr>
                <w:rFonts w:ascii="Arial" w:eastAsia="ＭＳ Ｐゴシック" w:hAnsi="Arial" w:cs="Arial"/>
                <w:color w:val="000000"/>
                <w:sz w:val="18"/>
                <w:szCs w:val="18"/>
                <w:lang w:eastAsia="ja-JP"/>
              </w:rPr>
              <w:t>#NAME?</w:t>
            </w:r>
          </w:p>
        </w:tc>
        <w:tc>
          <w:tcPr>
            <w:tcW w:w="1668" w:type="dxa"/>
            <w:tcBorders>
              <w:top w:val="nil"/>
              <w:left w:val="nil"/>
              <w:bottom w:val="nil"/>
              <w:right w:val="single" w:sz="4" w:space="0" w:color="auto"/>
            </w:tcBorders>
            <w:shd w:val="clear" w:color="auto" w:fill="auto"/>
            <w:noWrap/>
            <w:vAlign w:val="center"/>
            <w:hideMark/>
          </w:tcPr>
          <w:p w14:paraId="383BF858" w14:textId="77777777" w:rsidR="00A710A5" w:rsidRPr="00A710A5" w:rsidRDefault="00A710A5" w:rsidP="00A710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710A5">
              <w:rPr>
                <w:rFonts w:ascii="Arial" w:eastAsia="ＭＳ Ｐゴシック" w:hAnsi="Arial" w:cs="Arial"/>
                <w:color w:val="000000"/>
                <w:sz w:val="18"/>
                <w:szCs w:val="18"/>
                <w:lang w:eastAsia="ja-JP"/>
              </w:rPr>
              <w:t>#NAME?</w:t>
            </w:r>
          </w:p>
        </w:tc>
        <w:tc>
          <w:tcPr>
            <w:tcW w:w="1401" w:type="dxa"/>
            <w:tcBorders>
              <w:top w:val="nil"/>
              <w:left w:val="nil"/>
              <w:bottom w:val="nil"/>
              <w:right w:val="nil"/>
            </w:tcBorders>
            <w:shd w:val="clear" w:color="auto" w:fill="auto"/>
            <w:noWrap/>
            <w:vAlign w:val="center"/>
            <w:hideMark/>
          </w:tcPr>
          <w:p w14:paraId="6FB31FA2" w14:textId="3EB80922" w:rsidR="00A710A5" w:rsidRPr="00A710A5" w:rsidRDefault="00A710A5" w:rsidP="00A710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710A5">
              <w:rPr>
                <w:rFonts w:ascii="Arial" w:eastAsia="ＭＳ Ｐゴシック" w:hAnsi="Arial" w:cs="Arial"/>
                <w:color w:val="000000"/>
                <w:sz w:val="18"/>
                <w:szCs w:val="18"/>
                <w:lang w:eastAsia="ja-JP"/>
              </w:rPr>
              <w:t>%</w:t>
            </w:r>
          </w:p>
        </w:tc>
        <w:tc>
          <w:tcPr>
            <w:tcW w:w="1401" w:type="dxa"/>
            <w:tcBorders>
              <w:top w:val="nil"/>
              <w:left w:val="nil"/>
              <w:bottom w:val="nil"/>
              <w:right w:val="single" w:sz="8" w:space="0" w:color="auto"/>
            </w:tcBorders>
            <w:shd w:val="clear" w:color="auto" w:fill="auto"/>
            <w:noWrap/>
            <w:vAlign w:val="center"/>
            <w:hideMark/>
          </w:tcPr>
          <w:p w14:paraId="45D1779F" w14:textId="7E47EF13" w:rsidR="00A710A5" w:rsidRPr="00A710A5" w:rsidRDefault="00A710A5" w:rsidP="00A710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710A5">
              <w:rPr>
                <w:rFonts w:ascii="Arial" w:eastAsia="ＭＳ Ｐゴシック" w:hAnsi="Arial" w:cs="Arial"/>
                <w:color w:val="000000"/>
                <w:sz w:val="18"/>
                <w:szCs w:val="18"/>
                <w:lang w:eastAsia="ja-JP"/>
              </w:rPr>
              <w:t>%</w:t>
            </w:r>
          </w:p>
        </w:tc>
      </w:tr>
      <w:tr w:rsidR="00A710A5" w:rsidRPr="00A710A5" w14:paraId="35F741E3" w14:textId="77777777" w:rsidTr="00A710A5">
        <w:trPr>
          <w:trHeight w:val="392"/>
        </w:trPr>
        <w:tc>
          <w:tcPr>
            <w:tcW w:w="1562" w:type="dxa"/>
            <w:tcBorders>
              <w:top w:val="nil"/>
              <w:left w:val="single" w:sz="8" w:space="0" w:color="auto"/>
              <w:bottom w:val="nil"/>
              <w:right w:val="single" w:sz="8" w:space="0" w:color="auto"/>
            </w:tcBorders>
            <w:shd w:val="clear" w:color="auto" w:fill="auto"/>
            <w:noWrap/>
            <w:vAlign w:val="center"/>
            <w:hideMark/>
          </w:tcPr>
          <w:p w14:paraId="291166A3" w14:textId="77777777" w:rsidR="00A710A5" w:rsidRPr="00A710A5" w:rsidRDefault="00A710A5" w:rsidP="00A710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710A5">
              <w:rPr>
                <w:rFonts w:ascii="Arial" w:eastAsia="ＭＳ Ｐゴシック" w:hAnsi="Arial" w:cs="Arial"/>
                <w:color w:val="000000"/>
                <w:sz w:val="18"/>
                <w:szCs w:val="18"/>
                <w:lang w:eastAsia="ja-JP"/>
              </w:rPr>
              <w:t>Class C</w:t>
            </w:r>
          </w:p>
        </w:tc>
        <w:tc>
          <w:tcPr>
            <w:tcW w:w="1670" w:type="dxa"/>
            <w:tcBorders>
              <w:top w:val="nil"/>
              <w:left w:val="nil"/>
              <w:bottom w:val="nil"/>
              <w:right w:val="nil"/>
            </w:tcBorders>
            <w:shd w:val="clear" w:color="auto" w:fill="auto"/>
            <w:noWrap/>
            <w:vAlign w:val="center"/>
            <w:hideMark/>
          </w:tcPr>
          <w:p w14:paraId="1B9B35E3" w14:textId="77777777" w:rsidR="00A710A5" w:rsidRPr="00A710A5" w:rsidRDefault="00A710A5" w:rsidP="00A710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710A5">
              <w:rPr>
                <w:rFonts w:ascii="Arial" w:eastAsia="ＭＳ Ｐゴシック" w:hAnsi="Arial" w:cs="Arial"/>
                <w:color w:val="000000"/>
                <w:sz w:val="18"/>
                <w:szCs w:val="18"/>
                <w:lang w:eastAsia="ja-JP"/>
              </w:rPr>
              <w:t>#NAME?</w:t>
            </w:r>
          </w:p>
        </w:tc>
        <w:tc>
          <w:tcPr>
            <w:tcW w:w="1670" w:type="dxa"/>
            <w:tcBorders>
              <w:top w:val="nil"/>
              <w:left w:val="nil"/>
              <w:bottom w:val="nil"/>
              <w:right w:val="nil"/>
            </w:tcBorders>
            <w:shd w:val="clear" w:color="auto" w:fill="auto"/>
            <w:noWrap/>
            <w:vAlign w:val="center"/>
            <w:hideMark/>
          </w:tcPr>
          <w:p w14:paraId="2C6F018F" w14:textId="77777777" w:rsidR="00A710A5" w:rsidRPr="00A710A5" w:rsidRDefault="00A710A5" w:rsidP="00A710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710A5">
              <w:rPr>
                <w:rFonts w:ascii="Arial" w:eastAsia="ＭＳ Ｐゴシック" w:hAnsi="Arial" w:cs="Arial"/>
                <w:color w:val="000000"/>
                <w:sz w:val="18"/>
                <w:szCs w:val="18"/>
                <w:lang w:eastAsia="ja-JP"/>
              </w:rPr>
              <w:t>#NAME?</w:t>
            </w:r>
          </w:p>
        </w:tc>
        <w:tc>
          <w:tcPr>
            <w:tcW w:w="1668" w:type="dxa"/>
            <w:tcBorders>
              <w:top w:val="nil"/>
              <w:left w:val="nil"/>
              <w:bottom w:val="nil"/>
              <w:right w:val="single" w:sz="4" w:space="0" w:color="auto"/>
            </w:tcBorders>
            <w:shd w:val="clear" w:color="auto" w:fill="auto"/>
            <w:noWrap/>
            <w:vAlign w:val="center"/>
            <w:hideMark/>
          </w:tcPr>
          <w:p w14:paraId="399B985A" w14:textId="77777777" w:rsidR="00A710A5" w:rsidRPr="00A710A5" w:rsidRDefault="00A710A5" w:rsidP="00A710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710A5">
              <w:rPr>
                <w:rFonts w:ascii="Arial" w:eastAsia="ＭＳ Ｐゴシック" w:hAnsi="Arial" w:cs="Arial"/>
                <w:color w:val="000000"/>
                <w:sz w:val="18"/>
                <w:szCs w:val="18"/>
                <w:lang w:eastAsia="ja-JP"/>
              </w:rPr>
              <w:t>#NAME?</w:t>
            </w:r>
          </w:p>
        </w:tc>
        <w:tc>
          <w:tcPr>
            <w:tcW w:w="1401" w:type="dxa"/>
            <w:tcBorders>
              <w:top w:val="nil"/>
              <w:left w:val="nil"/>
              <w:bottom w:val="nil"/>
              <w:right w:val="nil"/>
            </w:tcBorders>
            <w:shd w:val="clear" w:color="auto" w:fill="auto"/>
            <w:noWrap/>
            <w:vAlign w:val="center"/>
            <w:hideMark/>
          </w:tcPr>
          <w:p w14:paraId="21308086" w14:textId="4E8DE7CF" w:rsidR="00A710A5" w:rsidRPr="00A710A5" w:rsidRDefault="00A710A5" w:rsidP="00380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710A5">
              <w:rPr>
                <w:rFonts w:ascii="Arial" w:eastAsia="ＭＳ Ｐゴシック" w:hAnsi="Arial" w:cs="Arial"/>
                <w:color w:val="000000"/>
                <w:sz w:val="18"/>
                <w:szCs w:val="18"/>
                <w:lang w:eastAsia="ja-JP"/>
              </w:rPr>
              <w:t>%</w:t>
            </w:r>
          </w:p>
        </w:tc>
        <w:tc>
          <w:tcPr>
            <w:tcW w:w="1401" w:type="dxa"/>
            <w:tcBorders>
              <w:top w:val="nil"/>
              <w:left w:val="nil"/>
              <w:bottom w:val="nil"/>
              <w:right w:val="single" w:sz="8" w:space="0" w:color="auto"/>
            </w:tcBorders>
            <w:shd w:val="clear" w:color="auto" w:fill="auto"/>
            <w:noWrap/>
            <w:vAlign w:val="center"/>
            <w:hideMark/>
          </w:tcPr>
          <w:p w14:paraId="5CBF67A0" w14:textId="52B95917" w:rsidR="00A710A5" w:rsidRPr="00A710A5" w:rsidRDefault="00A710A5" w:rsidP="00A710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710A5">
              <w:rPr>
                <w:rFonts w:ascii="Arial" w:eastAsia="ＭＳ Ｐゴシック" w:hAnsi="Arial" w:cs="Arial"/>
                <w:color w:val="000000"/>
                <w:sz w:val="18"/>
                <w:szCs w:val="18"/>
                <w:lang w:eastAsia="ja-JP"/>
              </w:rPr>
              <w:t>%</w:t>
            </w:r>
          </w:p>
        </w:tc>
      </w:tr>
      <w:tr w:rsidR="00A710A5" w:rsidRPr="00A710A5" w14:paraId="0D89E8AC" w14:textId="77777777" w:rsidTr="00A710A5">
        <w:trPr>
          <w:trHeight w:val="392"/>
        </w:trPr>
        <w:tc>
          <w:tcPr>
            <w:tcW w:w="1562" w:type="dxa"/>
            <w:tcBorders>
              <w:top w:val="nil"/>
              <w:left w:val="single" w:sz="8" w:space="0" w:color="auto"/>
              <w:bottom w:val="nil"/>
              <w:right w:val="single" w:sz="8" w:space="0" w:color="auto"/>
            </w:tcBorders>
            <w:shd w:val="clear" w:color="auto" w:fill="auto"/>
            <w:noWrap/>
            <w:vAlign w:val="center"/>
            <w:hideMark/>
          </w:tcPr>
          <w:p w14:paraId="69A7765B" w14:textId="77777777" w:rsidR="00A710A5" w:rsidRPr="00A710A5" w:rsidRDefault="00A710A5" w:rsidP="00A710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710A5">
              <w:rPr>
                <w:rFonts w:ascii="Arial" w:eastAsia="ＭＳ Ｐゴシック" w:hAnsi="Arial" w:cs="Arial"/>
                <w:color w:val="000000"/>
                <w:sz w:val="18"/>
                <w:szCs w:val="18"/>
                <w:lang w:eastAsia="ja-JP"/>
              </w:rPr>
              <w:t>Class E</w:t>
            </w:r>
          </w:p>
        </w:tc>
        <w:tc>
          <w:tcPr>
            <w:tcW w:w="1670" w:type="dxa"/>
            <w:tcBorders>
              <w:top w:val="nil"/>
              <w:left w:val="nil"/>
              <w:bottom w:val="nil"/>
              <w:right w:val="nil"/>
            </w:tcBorders>
            <w:shd w:val="clear" w:color="auto" w:fill="auto"/>
            <w:noWrap/>
            <w:vAlign w:val="center"/>
            <w:hideMark/>
          </w:tcPr>
          <w:p w14:paraId="5874798B" w14:textId="77777777" w:rsidR="00A710A5" w:rsidRPr="00A710A5" w:rsidRDefault="00A710A5" w:rsidP="00A710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710A5">
              <w:rPr>
                <w:rFonts w:ascii="Arial" w:eastAsia="ＭＳ Ｐゴシック" w:hAnsi="Arial" w:cs="Arial"/>
                <w:color w:val="000000"/>
                <w:sz w:val="18"/>
                <w:szCs w:val="18"/>
                <w:lang w:eastAsia="ja-JP"/>
              </w:rPr>
              <w:t xml:space="preserve">　</w:t>
            </w:r>
          </w:p>
        </w:tc>
        <w:tc>
          <w:tcPr>
            <w:tcW w:w="1670" w:type="dxa"/>
            <w:tcBorders>
              <w:top w:val="nil"/>
              <w:left w:val="nil"/>
              <w:bottom w:val="nil"/>
              <w:right w:val="nil"/>
            </w:tcBorders>
            <w:shd w:val="clear" w:color="auto" w:fill="auto"/>
            <w:noWrap/>
            <w:vAlign w:val="center"/>
            <w:hideMark/>
          </w:tcPr>
          <w:p w14:paraId="0767A656" w14:textId="77777777" w:rsidR="00A710A5" w:rsidRPr="00A710A5" w:rsidRDefault="00A710A5" w:rsidP="00A710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668" w:type="dxa"/>
            <w:tcBorders>
              <w:top w:val="nil"/>
              <w:left w:val="nil"/>
              <w:bottom w:val="nil"/>
              <w:right w:val="single" w:sz="4" w:space="0" w:color="auto"/>
            </w:tcBorders>
            <w:shd w:val="clear" w:color="auto" w:fill="auto"/>
            <w:noWrap/>
            <w:vAlign w:val="center"/>
            <w:hideMark/>
          </w:tcPr>
          <w:p w14:paraId="2E64E6BE" w14:textId="77777777" w:rsidR="00A710A5" w:rsidRPr="00A710A5" w:rsidRDefault="00A710A5" w:rsidP="00A710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710A5">
              <w:rPr>
                <w:rFonts w:ascii="Arial" w:eastAsia="ＭＳ Ｐゴシック" w:hAnsi="Arial" w:cs="Arial"/>
                <w:color w:val="000000"/>
                <w:sz w:val="18"/>
                <w:szCs w:val="18"/>
                <w:lang w:eastAsia="ja-JP"/>
              </w:rPr>
              <w:t xml:space="preserve">　</w:t>
            </w:r>
          </w:p>
        </w:tc>
        <w:tc>
          <w:tcPr>
            <w:tcW w:w="1401" w:type="dxa"/>
            <w:tcBorders>
              <w:top w:val="nil"/>
              <w:left w:val="nil"/>
              <w:bottom w:val="nil"/>
              <w:right w:val="nil"/>
            </w:tcBorders>
            <w:shd w:val="clear" w:color="auto" w:fill="auto"/>
            <w:noWrap/>
            <w:vAlign w:val="center"/>
            <w:hideMark/>
          </w:tcPr>
          <w:p w14:paraId="6FF4D505" w14:textId="77777777" w:rsidR="00A710A5" w:rsidRPr="00A710A5" w:rsidRDefault="00A710A5" w:rsidP="00A710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710A5">
              <w:rPr>
                <w:rFonts w:ascii="Arial" w:eastAsia="ＭＳ Ｐゴシック" w:hAnsi="Arial" w:cs="Arial"/>
                <w:color w:val="000000"/>
                <w:sz w:val="18"/>
                <w:szCs w:val="18"/>
                <w:lang w:eastAsia="ja-JP"/>
              </w:rPr>
              <w:t xml:space="preserve">　</w:t>
            </w:r>
          </w:p>
        </w:tc>
        <w:tc>
          <w:tcPr>
            <w:tcW w:w="1401" w:type="dxa"/>
            <w:tcBorders>
              <w:top w:val="nil"/>
              <w:left w:val="nil"/>
              <w:bottom w:val="nil"/>
              <w:right w:val="single" w:sz="8" w:space="0" w:color="auto"/>
            </w:tcBorders>
            <w:shd w:val="clear" w:color="auto" w:fill="auto"/>
            <w:noWrap/>
            <w:vAlign w:val="center"/>
            <w:hideMark/>
          </w:tcPr>
          <w:p w14:paraId="1E9D2465" w14:textId="77777777" w:rsidR="00A710A5" w:rsidRPr="00A710A5" w:rsidRDefault="00A710A5" w:rsidP="00A710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710A5">
              <w:rPr>
                <w:rFonts w:ascii="Arial" w:eastAsia="ＭＳ Ｐゴシック" w:hAnsi="Arial" w:cs="Arial"/>
                <w:color w:val="000000"/>
                <w:sz w:val="18"/>
                <w:szCs w:val="18"/>
                <w:lang w:eastAsia="ja-JP"/>
              </w:rPr>
              <w:t xml:space="preserve">　</w:t>
            </w:r>
          </w:p>
        </w:tc>
      </w:tr>
      <w:tr w:rsidR="00A710A5" w:rsidRPr="00A710A5" w14:paraId="276AFCD8" w14:textId="77777777" w:rsidTr="00A710A5">
        <w:trPr>
          <w:trHeight w:val="392"/>
        </w:trPr>
        <w:tc>
          <w:tcPr>
            <w:tcW w:w="1562" w:type="dxa"/>
            <w:tcBorders>
              <w:top w:val="single" w:sz="8" w:space="0" w:color="auto"/>
              <w:left w:val="single" w:sz="8" w:space="0" w:color="auto"/>
              <w:bottom w:val="nil"/>
              <w:right w:val="single" w:sz="8" w:space="0" w:color="auto"/>
            </w:tcBorders>
            <w:shd w:val="clear" w:color="auto" w:fill="auto"/>
            <w:noWrap/>
            <w:vAlign w:val="center"/>
            <w:hideMark/>
          </w:tcPr>
          <w:p w14:paraId="7EAFC7E0" w14:textId="77777777" w:rsidR="00A710A5" w:rsidRPr="00A710A5" w:rsidRDefault="00A710A5" w:rsidP="00A710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A710A5">
              <w:rPr>
                <w:rFonts w:ascii="Arial" w:eastAsia="ＭＳ Ｐゴシック" w:hAnsi="Arial" w:cs="Arial"/>
                <w:b/>
                <w:bCs/>
                <w:color w:val="000000"/>
                <w:sz w:val="18"/>
                <w:szCs w:val="18"/>
                <w:lang w:eastAsia="ja-JP"/>
              </w:rPr>
              <w:t>Overall</w:t>
            </w:r>
          </w:p>
        </w:tc>
        <w:tc>
          <w:tcPr>
            <w:tcW w:w="1670" w:type="dxa"/>
            <w:tcBorders>
              <w:top w:val="single" w:sz="8" w:space="0" w:color="auto"/>
              <w:left w:val="nil"/>
              <w:bottom w:val="nil"/>
              <w:right w:val="nil"/>
            </w:tcBorders>
            <w:shd w:val="clear" w:color="auto" w:fill="auto"/>
            <w:noWrap/>
            <w:vAlign w:val="center"/>
            <w:hideMark/>
          </w:tcPr>
          <w:p w14:paraId="3893E1D3" w14:textId="77777777" w:rsidR="00A710A5" w:rsidRPr="00A710A5" w:rsidRDefault="00A710A5" w:rsidP="00A710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710A5">
              <w:rPr>
                <w:rFonts w:ascii="Arial" w:eastAsia="ＭＳ Ｐゴシック" w:hAnsi="Arial" w:cs="Arial"/>
                <w:color w:val="000000"/>
                <w:sz w:val="18"/>
                <w:szCs w:val="18"/>
                <w:lang w:eastAsia="ja-JP"/>
              </w:rPr>
              <w:t>#NAME?</w:t>
            </w:r>
          </w:p>
        </w:tc>
        <w:tc>
          <w:tcPr>
            <w:tcW w:w="1670" w:type="dxa"/>
            <w:tcBorders>
              <w:top w:val="single" w:sz="8" w:space="0" w:color="auto"/>
              <w:left w:val="nil"/>
              <w:bottom w:val="nil"/>
              <w:right w:val="nil"/>
            </w:tcBorders>
            <w:shd w:val="clear" w:color="auto" w:fill="auto"/>
            <w:noWrap/>
            <w:vAlign w:val="center"/>
            <w:hideMark/>
          </w:tcPr>
          <w:p w14:paraId="1C4B2276" w14:textId="77777777" w:rsidR="00A710A5" w:rsidRPr="00A710A5" w:rsidRDefault="00A710A5" w:rsidP="00A710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710A5">
              <w:rPr>
                <w:rFonts w:ascii="Arial" w:eastAsia="ＭＳ Ｐゴシック" w:hAnsi="Arial" w:cs="Arial"/>
                <w:color w:val="000000"/>
                <w:sz w:val="18"/>
                <w:szCs w:val="18"/>
                <w:lang w:eastAsia="ja-JP"/>
              </w:rPr>
              <w:t>#NAME?</w:t>
            </w:r>
          </w:p>
        </w:tc>
        <w:tc>
          <w:tcPr>
            <w:tcW w:w="1668" w:type="dxa"/>
            <w:tcBorders>
              <w:top w:val="single" w:sz="8" w:space="0" w:color="auto"/>
              <w:left w:val="nil"/>
              <w:bottom w:val="nil"/>
              <w:right w:val="single" w:sz="4" w:space="0" w:color="auto"/>
            </w:tcBorders>
            <w:shd w:val="clear" w:color="auto" w:fill="auto"/>
            <w:noWrap/>
            <w:vAlign w:val="center"/>
            <w:hideMark/>
          </w:tcPr>
          <w:p w14:paraId="0975D54C" w14:textId="77777777" w:rsidR="00A710A5" w:rsidRPr="00A710A5" w:rsidRDefault="00A710A5" w:rsidP="00A710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710A5">
              <w:rPr>
                <w:rFonts w:ascii="Arial" w:eastAsia="ＭＳ Ｐゴシック" w:hAnsi="Arial" w:cs="Arial"/>
                <w:color w:val="000000"/>
                <w:sz w:val="18"/>
                <w:szCs w:val="18"/>
                <w:lang w:eastAsia="ja-JP"/>
              </w:rPr>
              <w:t>#NAME?</w:t>
            </w:r>
          </w:p>
        </w:tc>
        <w:tc>
          <w:tcPr>
            <w:tcW w:w="1401" w:type="dxa"/>
            <w:tcBorders>
              <w:top w:val="single" w:sz="8" w:space="0" w:color="auto"/>
              <w:left w:val="nil"/>
              <w:bottom w:val="nil"/>
              <w:right w:val="nil"/>
            </w:tcBorders>
            <w:shd w:val="clear" w:color="auto" w:fill="auto"/>
            <w:noWrap/>
            <w:vAlign w:val="center"/>
            <w:hideMark/>
          </w:tcPr>
          <w:p w14:paraId="08848294" w14:textId="01A1A991" w:rsidR="00A710A5" w:rsidRPr="00A710A5" w:rsidRDefault="00A710A5" w:rsidP="00A710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710A5">
              <w:rPr>
                <w:rFonts w:ascii="Arial" w:eastAsia="ＭＳ Ｐゴシック" w:hAnsi="Arial" w:cs="Arial"/>
                <w:color w:val="000000"/>
                <w:sz w:val="18"/>
                <w:szCs w:val="18"/>
                <w:lang w:eastAsia="ja-JP"/>
              </w:rPr>
              <w:t>%</w:t>
            </w:r>
          </w:p>
        </w:tc>
        <w:tc>
          <w:tcPr>
            <w:tcW w:w="1401" w:type="dxa"/>
            <w:tcBorders>
              <w:top w:val="single" w:sz="8" w:space="0" w:color="auto"/>
              <w:left w:val="nil"/>
              <w:bottom w:val="nil"/>
              <w:right w:val="single" w:sz="8" w:space="0" w:color="auto"/>
            </w:tcBorders>
            <w:shd w:val="clear" w:color="auto" w:fill="auto"/>
            <w:noWrap/>
            <w:vAlign w:val="center"/>
            <w:hideMark/>
          </w:tcPr>
          <w:p w14:paraId="5E92238F" w14:textId="4A575D06" w:rsidR="00A710A5" w:rsidRPr="00A710A5" w:rsidRDefault="00A710A5" w:rsidP="00A710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710A5">
              <w:rPr>
                <w:rFonts w:ascii="Arial" w:eastAsia="ＭＳ Ｐゴシック" w:hAnsi="Arial" w:cs="Arial"/>
                <w:color w:val="000000"/>
                <w:sz w:val="18"/>
                <w:szCs w:val="18"/>
                <w:lang w:eastAsia="ja-JP"/>
              </w:rPr>
              <w:t>%</w:t>
            </w:r>
          </w:p>
        </w:tc>
      </w:tr>
      <w:tr w:rsidR="00A710A5" w:rsidRPr="00A710A5" w14:paraId="39BFD9FA" w14:textId="77777777" w:rsidTr="00A710A5">
        <w:trPr>
          <w:trHeight w:val="392"/>
        </w:trPr>
        <w:tc>
          <w:tcPr>
            <w:tcW w:w="1562" w:type="dxa"/>
            <w:tcBorders>
              <w:top w:val="single" w:sz="8" w:space="0" w:color="auto"/>
              <w:left w:val="single" w:sz="8" w:space="0" w:color="auto"/>
              <w:bottom w:val="nil"/>
              <w:right w:val="single" w:sz="8" w:space="0" w:color="auto"/>
            </w:tcBorders>
            <w:shd w:val="clear" w:color="auto" w:fill="auto"/>
            <w:noWrap/>
            <w:vAlign w:val="center"/>
            <w:hideMark/>
          </w:tcPr>
          <w:p w14:paraId="4E72A06B" w14:textId="77777777" w:rsidR="00A710A5" w:rsidRPr="00A710A5" w:rsidRDefault="00A710A5" w:rsidP="00A710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710A5">
              <w:rPr>
                <w:rFonts w:ascii="Arial" w:eastAsia="ＭＳ Ｐゴシック" w:hAnsi="Arial" w:cs="Arial"/>
                <w:color w:val="000000"/>
                <w:sz w:val="18"/>
                <w:szCs w:val="18"/>
                <w:lang w:eastAsia="ja-JP"/>
              </w:rPr>
              <w:t>Class D</w:t>
            </w:r>
          </w:p>
        </w:tc>
        <w:tc>
          <w:tcPr>
            <w:tcW w:w="1670" w:type="dxa"/>
            <w:tcBorders>
              <w:top w:val="single" w:sz="8" w:space="0" w:color="auto"/>
              <w:left w:val="nil"/>
              <w:bottom w:val="nil"/>
              <w:right w:val="nil"/>
            </w:tcBorders>
            <w:shd w:val="clear" w:color="auto" w:fill="auto"/>
            <w:noWrap/>
            <w:vAlign w:val="center"/>
            <w:hideMark/>
          </w:tcPr>
          <w:p w14:paraId="1E80FA52" w14:textId="77777777" w:rsidR="00A710A5" w:rsidRPr="00A710A5" w:rsidRDefault="00A710A5" w:rsidP="00A710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710A5">
              <w:rPr>
                <w:rFonts w:ascii="Arial" w:eastAsia="ＭＳ Ｐゴシック" w:hAnsi="Arial" w:cs="Arial"/>
                <w:color w:val="000000"/>
                <w:sz w:val="18"/>
                <w:szCs w:val="18"/>
                <w:lang w:eastAsia="ja-JP"/>
              </w:rPr>
              <w:t>#NAME?</w:t>
            </w:r>
          </w:p>
        </w:tc>
        <w:tc>
          <w:tcPr>
            <w:tcW w:w="1670" w:type="dxa"/>
            <w:tcBorders>
              <w:top w:val="single" w:sz="8" w:space="0" w:color="auto"/>
              <w:left w:val="nil"/>
              <w:bottom w:val="nil"/>
              <w:right w:val="nil"/>
            </w:tcBorders>
            <w:shd w:val="clear" w:color="auto" w:fill="auto"/>
            <w:noWrap/>
            <w:vAlign w:val="center"/>
            <w:hideMark/>
          </w:tcPr>
          <w:p w14:paraId="550FE046" w14:textId="77777777" w:rsidR="00A710A5" w:rsidRPr="00A710A5" w:rsidRDefault="00A710A5" w:rsidP="00A710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710A5">
              <w:rPr>
                <w:rFonts w:ascii="Arial" w:eastAsia="ＭＳ Ｐゴシック" w:hAnsi="Arial" w:cs="Arial"/>
                <w:color w:val="000000"/>
                <w:sz w:val="18"/>
                <w:szCs w:val="18"/>
                <w:lang w:eastAsia="ja-JP"/>
              </w:rPr>
              <w:t>#NAME?</w:t>
            </w:r>
          </w:p>
        </w:tc>
        <w:tc>
          <w:tcPr>
            <w:tcW w:w="1668" w:type="dxa"/>
            <w:tcBorders>
              <w:top w:val="single" w:sz="8" w:space="0" w:color="auto"/>
              <w:left w:val="nil"/>
              <w:bottom w:val="nil"/>
              <w:right w:val="single" w:sz="4" w:space="0" w:color="auto"/>
            </w:tcBorders>
            <w:shd w:val="clear" w:color="auto" w:fill="auto"/>
            <w:noWrap/>
            <w:vAlign w:val="center"/>
            <w:hideMark/>
          </w:tcPr>
          <w:p w14:paraId="5D1BB804" w14:textId="77777777" w:rsidR="00A710A5" w:rsidRPr="00A710A5" w:rsidRDefault="00A710A5" w:rsidP="00A710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710A5">
              <w:rPr>
                <w:rFonts w:ascii="Arial" w:eastAsia="ＭＳ Ｐゴシック" w:hAnsi="Arial" w:cs="Arial"/>
                <w:color w:val="000000"/>
                <w:sz w:val="18"/>
                <w:szCs w:val="18"/>
                <w:lang w:eastAsia="ja-JP"/>
              </w:rPr>
              <w:t>#NAME?</w:t>
            </w:r>
          </w:p>
        </w:tc>
        <w:tc>
          <w:tcPr>
            <w:tcW w:w="1401" w:type="dxa"/>
            <w:tcBorders>
              <w:top w:val="single" w:sz="8" w:space="0" w:color="auto"/>
              <w:left w:val="nil"/>
              <w:bottom w:val="nil"/>
              <w:right w:val="nil"/>
            </w:tcBorders>
            <w:shd w:val="clear" w:color="auto" w:fill="auto"/>
            <w:noWrap/>
            <w:vAlign w:val="center"/>
            <w:hideMark/>
          </w:tcPr>
          <w:p w14:paraId="0B6F6273" w14:textId="4D299876" w:rsidR="00A710A5" w:rsidRPr="00A710A5" w:rsidRDefault="00A710A5" w:rsidP="00A710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710A5">
              <w:rPr>
                <w:rFonts w:ascii="Arial" w:eastAsia="ＭＳ Ｐゴシック" w:hAnsi="Arial" w:cs="Arial"/>
                <w:color w:val="000000"/>
                <w:sz w:val="18"/>
                <w:szCs w:val="18"/>
                <w:lang w:eastAsia="ja-JP"/>
              </w:rPr>
              <w:t>%</w:t>
            </w:r>
          </w:p>
        </w:tc>
        <w:tc>
          <w:tcPr>
            <w:tcW w:w="1401" w:type="dxa"/>
            <w:tcBorders>
              <w:top w:val="single" w:sz="8" w:space="0" w:color="auto"/>
              <w:left w:val="nil"/>
              <w:bottom w:val="nil"/>
              <w:right w:val="single" w:sz="8" w:space="0" w:color="auto"/>
            </w:tcBorders>
            <w:shd w:val="clear" w:color="auto" w:fill="auto"/>
            <w:noWrap/>
            <w:vAlign w:val="center"/>
            <w:hideMark/>
          </w:tcPr>
          <w:p w14:paraId="4B2085F5" w14:textId="0C6A82BE" w:rsidR="00A710A5" w:rsidRPr="00A710A5" w:rsidRDefault="00A710A5" w:rsidP="00A710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710A5">
              <w:rPr>
                <w:rFonts w:ascii="Arial" w:eastAsia="ＭＳ Ｐゴシック" w:hAnsi="Arial" w:cs="Arial"/>
                <w:color w:val="000000"/>
                <w:sz w:val="18"/>
                <w:szCs w:val="18"/>
                <w:lang w:eastAsia="ja-JP"/>
              </w:rPr>
              <w:t>%</w:t>
            </w:r>
          </w:p>
        </w:tc>
      </w:tr>
      <w:tr w:rsidR="00A710A5" w:rsidRPr="00A710A5" w14:paraId="07F16F34" w14:textId="77777777" w:rsidTr="00A710A5">
        <w:trPr>
          <w:trHeight w:val="392"/>
        </w:trPr>
        <w:tc>
          <w:tcPr>
            <w:tcW w:w="1562" w:type="dxa"/>
            <w:tcBorders>
              <w:top w:val="nil"/>
              <w:left w:val="single" w:sz="8" w:space="0" w:color="auto"/>
              <w:bottom w:val="nil"/>
              <w:right w:val="single" w:sz="8" w:space="0" w:color="auto"/>
            </w:tcBorders>
            <w:shd w:val="clear" w:color="auto" w:fill="auto"/>
            <w:noWrap/>
            <w:vAlign w:val="center"/>
            <w:hideMark/>
          </w:tcPr>
          <w:p w14:paraId="101A1AB9" w14:textId="77777777" w:rsidR="00A710A5" w:rsidRPr="00A710A5" w:rsidRDefault="00A710A5" w:rsidP="00A710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710A5">
              <w:rPr>
                <w:rFonts w:ascii="Arial" w:eastAsia="ＭＳ Ｐゴシック" w:hAnsi="Arial" w:cs="Arial"/>
                <w:color w:val="000000"/>
                <w:sz w:val="18"/>
                <w:szCs w:val="18"/>
                <w:lang w:eastAsia="ja-JP"/>
              </w:rPr>
              <w:t>Class F</w:t>
            </w:r>
          </w:p>
        </w:tc>
        <w:tc>
          <w:tcPr>
            <w:tcW w:w="1670" w:type="dxa"/>
            <w:tcBorders>
              <w:top w:val="nil"/>
              <w:left w:val="nil"/>
              <w:bottom w:val="nil"/>
              <w:right w:val="nil"/>
            </w:tcBorders>
            <w:shd w:val="clear" w:color="auto" w:fill="auto"/>
            <w:noWrap/>
            <w:vAlign w:val="center"/>
            <w:hideMark/>
          </w:tcPr>
          <w:p w14:paraId="547FE8F2" w14:textId="77777777" w:rsidR="00A710A5" w:rsidRPr="00A710A5" w:rsidRDefault="00A710A5" w:rsidP="00A710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710A5">
              <w:rPr>
                <w:rFonts w:ascii="Arial" w:eastAsia="ＭＳ Ｐゴシック" w:hAnsi="Arial" w:cs="Arial"/>
                <w:color w:val="000000"/>
                <w:sz w:val="18"/>
                <w:szCs w:val="18"/>
                <w:lang w:eastAsia="ja-JP"/>
              </w:rPr>
              <w:t>#NAME?</w:t>
            </w:r>
          </w:p>
        </w:tc>
        <w:tc>
          <w:tcPr>
            <w:tcW w:w="1670" w:type="dxa"/>
            <w:tcBorders>
              <w:top w:val="nil"/>
              <w:left w:val="nil"/>
              <w:bottom w:val="nil"/>
              <w:right w:val="nil"/>
            </w:tcBorders>
            <w:shd w:val="clear" w:color="auto" w:fill="auto"/>
            <w:noWrap/>
            <w:vAlign w:val="center"/>
            <w:hideMark/>
          </w:tcPr>
          <w:p w14:paraId="4A187F87" w14:textId="77777777" w:rsidR="00A710A5" w:rsidRPr="00A710A5" w:rsidRDefault="00A710A5" w:rsidP="00A710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710A5">
              <w:rPr>
                <w:rFonts w:ascii="Arial" w:eastAsia="ＭＳ Ｐゴシック" w:hAnsi="Arial" w:cs="Arial"/>
                <w:color w:val="000000"/>
                <w:sz w:val="18"/>
                <w:szCs w:val="18"/>
                <w:lang w:eastAsia="ja-JP"/>
              </w:rPr>
              <w:t>#NAME?</w:t>
            </w:r>
          </w:p>
        </w:tc>
        <w:tc>
          <w:tcPr>
            <w:tcW w:w="1668" w:type="dxa"/>
            <w:tcBorders>
              <w:top w:val="nil"/>
              <w:left w:val="nil"/>
              <w:bottom w:val="nil"/>
              <w:right w:val="single" w:sz="4" w:space="0" w:color="auto"/>
            </w:tcBorders>
            <w:shd w:val="clear" w:color="auto" w:fill="auto"/>
            <w:noWrap/>
            <w:vAlign w:val="center"/>
            <w:hideMark/>
          </w:tcPr>
          <w:p w14:paraId="28E1424C" w14:textId="77777777" w:rsidR="00A710A5" w:rsidRPr="00A710A5" w:rsidRDefault="00A710A5" w:rsidP="00A710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710A5">
              <w:rPr>
                <w:rFonts w:ascii="Arial" w:eastAsia="ＭＳ Ｐゴシック" w:hAnsi="Arial" w:cs="Arial"/>
                <w:color w:val="000000"/>
                <w:sz w:val="18"/>
                <w:szCs w:val="18"/>
                <w:lang w:eastAsia="ja-JP"/>
              </w:rPr>
              <w:t>#NAME?</w:t>
            </w:r>
          </w:p>
        </w:tc>
        <w:tc>
          <w:tcPr>
            <w:tcW w:w="1401" w:type="dxa"/>
            <w:tcBorders>
              <w:top w:val="nil"/>
              <w:left w:val="nil"/>
              <w:bottom w:val="nil"/>
              <w:right w:val="nil"/>
            </w:tcBorders>
            <w:shd w:val="clear" w:color="auto" w:fill="auto"/>
            <w:noWrap/>
            <w:vAlign w:val="center"/>
            <w:hideMark/>
          </w:tcPr>
          <w:p w14:paraId="64B938CC" w14:textId="721E5222" w:rsidR="00A710A5" w:rsidRPr="00A710A5" w:rsidRDefault="00A710A5" w:rsidP="00A710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710A5">
              <w:rPr>
                <w:rFonts w:ascii="Arial" w:eastAsia="ＭＳ Ｐゴシック" w:hAnsi="Arial" w:cs="Arial"/>
                <w:color w:val="000000"/>
                <w:sz w:val="18"/>
                <w:szCs w:val="18"/>
                <w:lang w:eastAsia="ja-JP"/>
              </w:rPr>
              <w:t>%</w:t>
            </w:r>
          </w:p>
        </w:tc>
        <w:tc>
          <w:tcPr>
            <w:tcW w:w="1401" w:type="dxa"/>
            <w:tcBorders>
              <w:top w:val="nil"/>
              <w:left w:val="nil"/>
              <w:bottom w:val="nil"/>
              <w:right w:val="single" w:sz="8" w:space="0" w:color="auto"/>
            </w:tcBorders>
            <w:shd w:val="clear" w:color="auto" w:fill="auto"/>
            <w:noWrap/>
            <w:vAlign w:val="center"/>
            <w:hideMark/>
          </w:tcPr>
          <w:p w14:paraId="30C4C61F" w14:textId="554F0F61" w:rsidR="00A710A5" w:rsidRPr="00A710A5" w:rsidRDefault="00A710A5" w:rsidP="00A710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710A5">
              <w:rPr>
                <w:rFonts w:ascii="Arial" w:eastAsia="ＭＳ Ｐゴシック" w:hAnsi="Arial" w:cs="Arial"/>
                <w:color w:val="000000"/>
                <w:sz w:val="18"/>
                <w:szCs w:val="18"/>
                <w:lang w:eastAsia="ja-JP"/>
              </w:rPr>
              <w:t>%</w:t>
            </w:r>
          </w:p>
        </w:tc>
      </w:tr>
      <w:tr w:rsidR="00A710A5" w:rsidRPr="00A710A5" w14:paraId="6E201062" w14:textId="77777777" w:rsidTr="00A710A5">
        <w:trPr>
          <w:trHeight w:val="392"/>
        </w:trPr>
        <w:tc>
          <w:tcPr>
            <w:tcW w:w="1562" w:type="dxa"/>
            <w:tcBorders>
              <w:top w:val="nil"/>
              <w:left w:val="single" w:sz="8" w:space="0" w:color="auto"/>
              <w:bottom w:val="single" w:sz="8" w:space="0" w:color="auto"/>
              <w:right w:val="single" w:sz="8" w:space="0" w:color="auto"/>
            </w:tcBorders>
            <w:shd w:val="clear" w:color="auto" w:fill="auto"/>
            <w:noWrap/>
            <w:vAlign w:val="center"/>
            <w:hideMark/>
          </w:tcPr>
          <w:p w14:paraId="5443CC7F" w14:textId="77777777" w:rsidR="00A710A5" w:rsidRPr="00A710A5" w:rsidRDefault="00A710A5" w:rsidP="00A710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710A5">
              <w:rPr>
                <w:rFonts w:ascii="Arial" w:eastAsia="ＭＳ Ｐゴシック" w:hAnsi="Arial" w:cs="Arial"/>
                <w:color w:val="000000"/>
                <w:sz w:val="18"/>
                <w:szCs w:val="18"/>
                <w:lang w:eastAsia="ja-JP"/>
              </w:rPr>
              <w:t>Class TGM</w:t>
            </w:r>
          </w:p>
        </w:tc>
        <w:tc>
          <w:tcPr>
            <w:tcW w:w="1670" w:type="dxa"/>
            <w:tcBorders>
              <w:top w:val="nil"/>
              <w:left w:val="nil"/>
              <w:bottom w:val="single" w:sz="8" w:space="0" w:color="auto"/>
              <w:right w:val="nil"/>
            </w:tcBorders>
            <w:shd w:val="clear" w:color="auto" w:fill="auto"/>
            <w:noWrap/>
            <w:vAlign w:val="center"/>
            <w:hideMark/>
          </w:tcPr>
          <w:p w14:paraId="4808FD3A" w14:textId="77777777" w:rsidR="00A710A5" w:rsidRPr="00A710A5" w:rsidRDefault="00A710A5" w:rsidP="00A710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710A5">
              <w:rPr>
                <w:rFonts w:ascii="Arial" w:eastAsia="ＭＳ Ｐゴシック" w:hAnsi="Arial" w:cs="Arial"/>
                <w:color w:val="000000"/>
                <w:sz w:val="18"/>
                <w:szCs w:val="18"/>
                <w:lang w:eastAsia="ja-JP"/>
              </w:rPr>
              <w:t>#NAME?</w:t>
            </w:r>
          </w:p>
        </w:tc>
        <w:tc>
          <w:tcPr>
            <w:tcW w:w="1670" w:type="dxa"/>
            <w:tcBorders>
              <w:top w:val="nil"/>
              <w:left w:val="nil"/>
              <w:bottom w:val="single" w:sz="8" w:space="0" w:color="auto"/>
              <w:right w:val="nil"/>
            </w:tcBorders>
            <w:shd w:val="clear" w:color="auto" w:fill="auto"/>
            <w:noWrap/>
            <w:vAlign w:val="center"/>
            <w:hideMark/>
          </w:tcPr>
          <w:p w14:paraId="1BE772CA" w14:textId="77777777" w:rsidR="00A710A5" w:rsidRPr="00A710A5" w:rsidRDefault="00A710A5" w:rsidP="00A710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710A5">
              <w:rPr>
                <w:rFonts w:ascii="Arial" w:eastAsia="ＭＳ Ｐゴシック" w:hAnsi="Arial" w:cs="Arial"/>
                <w:color w:val="000000"/>
                <w:sz w:val="18"/>
                <w:szCs w:val="18"/>
                <w:lang w:eastAsia="ja-JP"/>
              </w:rPr>
              <w:t>#NAME?</w:t>
            </w:r>
          </w:p>
        </w:tc>
        <w:tc>
          <w:tcPr>
            <w:tcW w:w="1668" w:type="dxa"/>
            <w:tcBorders>
              <w:top w:val="nil"/>
              <w:left w:val="nil"/>
              <w:bottom w:val="single" w:sz="8" w:space="0" w:color="auto"/>
              <w:right w:val="single" w:sz="4" w:space="0" w:color="auto"/>
            </w:tcBorders>
            <w:shd w:val="clear" w:color="auto" w:fill="auto"/>
            <w:noWrap/>
            <w:vAlign w:val="center"/>
            <w:hideMark/>
          </w:tcPr>
          <w:p w14:paraId="192B6542" w14:textId="77777777" w:rsidR="00A710A5" w:rsidRPr="00A710A5" w:rsidRDefault="00A710A5" w:rsidP="00A710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710A5">
              <w:rPr>
                <w:rFonts w:ascii="Arial" w:eastAsia="ＭＳ Ｐゴシック" w:hAnsi="Arial" w:cs="Arial"/>
                <w:color w:val="000000"/>
                <w:sz w:val="18"/>
                <w:szCs w:val="18"/>
                <w:lang w:eastAsia="ja-JP"/>
              </w:rPr>
              <w:t>#NAME?</w:t>
            </w:r>
          </w:p>
        </w:tc>
        <w:tc>
          <w:tcPr>
            <w:tcW w:w="1401" w:type="dxa"/>
            <w:tcBorders>
              <w:top w:val="nil"/>
              <w:left w:val="nil"/>
              <w:bottom w:val="single" w:sz="8" w:space="0" w:color="auto"/>
              <w:right w:val="nil"/>
            </w:tcBorders>
            <w:shd w:val="clear" w:color="auto" w:fill="auto"/>
            <w:noWrap/>
            <w:vAlign w:val="center"/>
            <w:hideMark/>
          </w:tcPr>
          <w:p w14:paraId="30D85F75" w14:textId="77777777" w:rsidR="00A710A5" w:rsidRPr="00A710A5" w:rsidRDefault="00A710A5" w:rsidP="00A710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710A5">
              <w:rPr>
                <w:rFonts w:ascii="Arial" w:eastAsia="ＭＳ Ｐゴシック" w:hAnsi="Arial" w:cs="Arial"/>
                <w:color w:val="000000"/>
                <w:sz w:val="18"/>
                <w:szCs w:val="18"/>
                <w:lang w:eastAsia="ja-JP"/>
              </w:rPr>
              <w:t>#DIV/0!</w:t>
            </w:r>
          </w:p>
        </w:tc>
        <w:tc>
          <w:tcPr>
            <w:tcW w:w="1401" w:type="dxa"/>
            <w:tcBorders>
              <w:top w:val="nil"/>
              <w:left w:val="nil"/>
              <w:bottom w:val="single" w:sz="8" w:space="0" w:color="auto"/>
              <w:right w:val="single" w:sz="8" w:space="0" w:color="auto"/>
            </w:tcBorders>
            <w:shd w:val="clear" w:color="auto" w:fill="auto"/>
            <w:noWrap/>
            <w:vAlign w:val="center"/>
            <w:hideMark/>
          </w:tcPr>
          <w:p w14:paraId="77D2D41B" w14:textId="77777777" w:rsidR="00A710A5" w:rsidRPr="00A710A5" w:rsidRDefault="00A710A5" w:rsidP="00A710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710A5">
              <w:rPr>
                <w:rFonts w:ascii="Arial" w:eastAsia="ＭＳ Ｐゴシック" w:hAnsi="Arial" w:cs="Arial"/>
                <w:color w:val="000000"/>
                <w:sz w:val="18"/>
                <w:szCs w:val="18"/>
                <w:lang w:eastAsia="ja-JP"/>
              </w:rPr>
              <w:t>#DIV/0!</w:t>
            </w:r>
          </w:p>
        </w:tc>
      </w:tr>
    </w:tbl>
    <w:p w14:paraId="5BA85171" w14:textId="0A18839D" w:rsidR="00D36C1F" w:rsidRPr="00DD3C64" w:rsidRDefault="00D36C1F" w:rsidP="00DD3C64">
      <w:pPr>
        <w:pStyle w:val="1"/>
      </w:pPr>
      <w:r w:rsidRPr="00DD3C64">
        <w:t>Conclusion</w:t>
      </w:r>
    </w:p>
    <w:p w14:paraId="42DC2BE5" w14:textId="595F60B5" w:rsidR="00124B4F" w:rsidRDefault="000A167F" w:rsidP="00124B4F">
      <w:pPr>
        <w:rPr>
          <w:color w:val="000000"/>
          <w:szCs w:val="22"/>
        </w:rPr>
      </w:pPr>
      <w:r>
        <w:rPr>
          <w:color w:val="000000"/>
          <w:szCs w:val="22"/>
        </w:rPr>
        <w:t>The EE2-Test-1.</w:t>
      </w:r>
      <w:r w:rsidR="004A5DE8">
        <w:rPr>
          <w:color w:val="000000"/>
          <w:szCs w:val="22"/>
        </w:rPr>
        <w:t>11c</w:t>
      </w:r>
      <w:r w:rsidR="00A710A5">
        <w:rPr>
          <w:color w:val="000000"/>
          <w:szCs w:val="22"/>
        </w:rPr>
        <w:t xml:space="preserve"> proves that the </w:t>
      </w:r>
      <w:r>
        <w:rPr>
          <w:szCs w:val="22"/>
          <w:lang w:val="en-CA"/>
        </w:rPr>
        <w:t>combination of above four methods can obtain</w:t>
      </w:r>
      <w:r w:rsidR="00A710A5">
        <w:rPr>
          <w:color w:val="000000"/>
          <w:szCs w:val="22"/>
        </w:rPr>
        <w:t xml:space="preserve"> </w:t>
      </w:r>
      <w:r w:rsidR="00A710A5" w:rsidRPr="00A710A5">
        <w:rPr>
          <w:color w:val="000000"/>
          <w:szCs w:val="22"/>
          <w:highlight w:val="yellow"/>
        </w:rPr>
        <w:t>XX% XX% XX%</w:t>
      </w:r>
      <w:r w:rsidR="00A710A5">
        <w:rPr>
          <w:color w:val="000000"/>
          <w:szCs w:val="22"/>
        </w:rPr>
        <w:t xml:space="preserve"> Bd-rate gain on Y </w:t>
      </w:r>
      <w:proofErr w:type="spellStart"/>
      <w:r w:rsidR="00A710A5">
        <w:rPr>
          <w:color w:val="000000"/>
          <w:szCs w:val="22"/>
        </w:rPr>
        <w:t>Cb</w:t>
      </w:r>
      <w:proofErr w:type="spellEnd"/>
      <w:r w:rsidR="00A710A5">
        <w:rPr>
          <w:color w:val="000000"/>
          <w:szCs w:val="22"/>
        </w:rPr>
        <w:t xml:space="preserve"> Cr in AI </w:t>
      </w:r>
      <w:r w:rsidR="001037C4">
        <w:rPr>
          <w:color w:val="000000"/>
          <w:szCs w:val="22"/>
        </w:rPr>
        <w:t>condition</w:t>
      </w:r>
      <w:r w:rsidR="00A710A5">
        <w:rPr>
          <w:color w:val="000000"/>
          <w:szCs w:val="22"/>
        </w:rPr>
        <w:t xml:space="preserve">, </w:t>
      </w:r>
      <w:r w:rsidR="00A710A5" w:rsidRPr="00A710A5">
        <w:rPr>
          <w:color w:val="000000"/>
          <w:szCs w:val="22"/>
          <w:highlight w:val="yellow"/>
        </w:rPr>
        <w:t>XX% XX% XX%</w:t>
      </w:r>
      <w:r w:rsidR="00A710A5">
        <w:rPr>
          <w:color w:val="000000"/>
          <w:szCs w:val="22"/>
        </w:rPr>
        <w:t xml:space="preserve"> Bd-rate gain on Y </w:t>
      </w:r>
      <w:proofErr w:type="spellStart"/>
      <w:r w:rsidR="00A710A5">
        <w:rPr>
          <w:color w:val="000000"/>
          <w:szCs w:val="22"/>
        </w:rPr>
        <w:t>Cb</w:t>
      </w:r>
      <w:proofErr w:type="spellEnd"/>
      <w:r w:rsidR="00A710A5">
        <w:rPr>
          <w:color w:val="000000"/>
          <w:szCs w:val="22"/>
        </w:rPr>
        <w:t xml:space="preserve"> Cr in RA </w:t>
      </w:r>
      <w:r w:rsidR="001037C4">
        <w:rPr>
          <w:color w:val="000000"/>
          <w:szCs w:val="22"/>
        </w:rPr>
        <w:t>condition</w:t>
      </w:r>
      <w:r w:rsidR="00A710A5">
        <w:rPr>
          <w:color w:val="000000"/>
          <w:szCs w:val="22"/>
        </w:rPr>
        <w:t>, respectively.</w:t>
      </w:r>
    </w:p>
    <w:p w14:paraId="48505ADD" w14:textId="77777777" w:rsidR="001037C4" w:rsidRDefault="001037C4" w:rsidP="001037C4">
      <w:pPr>
        <w:pStyle w:val="1"/>
        <w:rPr>
          <w:szCs w:val="22"/>
          <w:lang w:val="en-CA"/>
        </w:rPr>
      </w:pPr>
      <w:r>
        <w:rPr>
          <w:szCs w:val="22"/>
          <w:lang w:val="en-CA"/>
        </w:rPr>
        <w:t>Acknowledgements</w:t>
      </w:r>
    </w:p>
    <w:p w14:paraId="31133120" w14:textId="4DBA99A4" w:rsidR="001037C4" w:rsidRDefault="001037C4" w:rsidP="001037C4">
      <w:pPr>
        <w:rPr>
          <w:color w:val="000000"/>
          <w:szCs w:val="22"/>
        </w:rPr>
      </w:pPr>
      <w:r>
        <w:t>These research results were obtained from the commissioned research (No.05101) by National Institute of Information and Communications Technology (NICT), Japan.</w:t>
      </w:r>
    </w:p>
    <w:p w14:paraId="55E5CF29" w14:textId="77777777" w:rsidR="00DD3C64" w:rsidRPr="00D36C1F" w:rsidRDefault="00DD3C64" w:rsidP="00DD3C64">
      <w:pPr>
        <w:pStyle w:val="1"/>
        <w:rPr>
          <w:lang w:val="en-CA"/>
        </w:rPr>
      </w:pPr>
      <w:r w:rsidRPr="005B217D">
        <w:rPr>
          <w:lang w:val="en-CA"/>
        </w:rPr>
        <w:lastRenderedPageBreak/>
        <w:t>Patent rights declaration(s)</w:t>
      </w:r>
    </w:p>
    <w:p w14:paraId="6D5BA55C" w14:textId="521CFE40" w:rsidR="001037C4" w:rsidRPr="001037C4" w:rsidRDefault="00DD3C64" w:rsidP="00124B4F">
      <w:pPr>
        <w:rPr>
          <w:b/>
          <w:bCs/>
          <w:color w:val="000000"/>
          <w:szCs w:val="22"/>
        </w:rPr>
      </w:pPr>
      <w:r>
        <w:rPr>
          <w:b/>
          <w:bCs/>
          <w:color w:val="000000"/>
          <w:szCs w:val="22"/>
        </w:rPr>
        <w:t>Sharp Corporation may have current or pending patent rights relating to the technology</w:t>
      </w:r>
      <w:r w:rsidR="002B5C07">
        <w:rPr>
          <w:b/>
          <w:bCs/>
          <w:color w:val="000000"/>
          <w:szCs w:val="22"/>
        </w:rPr>
        <w:t xml:space="preserve"> </w:t>
      </w:r>
      <w:r>
        <w:rPr>
          <w:b/>
          <w:bCs/>
          <w:color w:val="000000"/>
          <w:szCs w:val="22"/>
        </w:rPr>
        <w:t>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19E1EFF8" w14:textId="217067C2" w:rsidR="00A26771" w:rsidRDefault="00A26771" w:rsidP="00DD3C64">
      <w:pPr>
        <w:pStyle w:val="1"/>
        <w:numPr>
          <w:ilvl w:val="0"/>
          <w:numId w:val="0"/>
        </w:numPr>
        <w:rPr>
          <w:rFonts w:eastAsia="メイリオ"/>
          <w:szCs w:val="22"/>
          <w:lang w:val="en-CA" w:eastAsia="ja-JP"/>
        </w:rPr>
      </w:pPr>
      <w:r>
        <w:rPr>
          <w:lang w:val="en-CA"/>
        </w:rPr>
        <w:t>Reference</w:t>
      </w:r>
    </w:p>
    <w:p w14:paraId="1944C6E4" w14:textId="36A92970" w:rsidR="00A26771" w:rsidRDefault="00A26771" w:rsidP="00A26771">
      <w:pPr>
        <w:rPr>
          <w:color w:val="000000"/>
          <w:szCs w:val="22"/>
        </w:rPr>
      </w:pPr>
      <w:r>
        <w:rPr>
          <w:szCs w:val="22"/>
          <w:lang w:val="en-CA" w:eastAsia="ja-JP"/>
        </w:rPr>
        <w:t xml:space="preserve">[1] </w:t>
      </w:r>
      <w:r w:rsidR="004D3C10">
        <w:rPr>
          <w:color w:val="000000"/>
          <w:szCs w:val="22"/>
        </w:rPr>
        <w:t>V</w:t>
      </w:r>
      <w:r w:rsidR="004D3C10">
        <w:rPr>
          <w:rFonts w:hint="eastAsia"/>
          <w:color w:val="000000"/>
          <w:szCs w:val="22"/>
          <w:lang w:eastAsia="ja-JP"/>
        </w:rPr>
        <w:t>.</w:t>
      </w:r>
      <w:r w:rsidR="004D3C10">
        <w:rPr>
          <w:color w:val="000000"/>
          <w:szCs w:val="22"/>
        </w:rPr>
        <w:t xml:space="preserve"> Seregin, J.</w:t>
      </w:r>
      <w:r w:rsidR="004D3C10">
        <w:rPr>
          <w:color w:val="000000"/>
          <w:szCs w:val="22"/>
        </w:rPr>
        <w:t xml:space="preserve"> Chen, </w:t>
      </w:r>
      <w:proofErr w:type="spellStart"/>
      <w:r w:rsidR="004D3C10">
        <w:rPr>
          <w:color w:val="000000"/>
          <w:szCs w:val="22"/>
        </w:rPr>
        <w:t>etc</w:t>
      </w:r>
      <w:proofErr w:type="spellEnd"/>
      <w:r w:rsidR="004D3C10">
        <w:rPr>
          <w:color w:val="000000"/>
          <w:szCs w:val="22"/>
        </w:rPr>
        <w:t>,</w:t>
      </w:r>
      <w:r w:rsidR="004D3C10">
        <w:rPr>
          <w:szCs w:val="22"/>
          <w:lang w:val="en-CA" w:eastAsia="ja-JP"/>
        </w:rPr>
        <w:t xml:space="preserve"> </w:t>
      </w:r>
      <w:r>
        <w:rPr>
          <w:szCs w:val="22"/>
          <w:lang w:val="en-CA" w:eastAsia="ja-JP"/>
        </w:rPr>
        <w:t>“</w:t>
      </w:r>
      <w:r w:rsidRPr="00A26771">
        <w:rPr>
          <w:rFonts w:hint="eastAsia"/>
          <w:szCs w:val="22"/>
          <w:lang w:val="en-CA" w:eastAsia="ja-JP"/>
        </w:rPr>
        <w:t>Exploration Experiment on Enhanced Compression beyond VVC capability (EE2)</w:t>
      </w:r>
      <w:r>
        <w:rPr>
          <w:szCs w:val="22"/>
          <w:lang w:val="en-CA" w:eastAsia="ja-JP"/>
        </w:rPr>
        <w:t xml:space="preserve">”, </w:t>
      </w:r>
      <w:r w:rsidR="002654D7">
        <w:rPr>
          <w:color w:val="000000"/>
          <w:szCs w:val="22"/>
        </w:rPr>
        <w:t>JVET-AB2024</w:t>
      </w:r>
      <w:r w:rsidR="002654D7">
        <w:rPr>
          <w:rFonts w:hint="eastAsia"/>
          <w:color w:val="000000"/>
          <w:szCs w:val="22"/>
          <w:lang w:eastAsia="ja-JP"/>
        </w:rPr>
        <w:t>,</w:t>
      </w:r>
      <w:r w:rsidR="002654D7">
        <w:rPr>
          <w:color w:val="000000"/>
          <w:szCs w:val="22"/>
          <w:lang w:eastAsia="ja-JP"/>
        </w:rPr>
        <w:t xml:space="preserve"> </w:t>
      </w:r>
      <w:r w:rsidRPr="00A26771">
        <w:rPr>
          <w:color w:val="000000"/>
          <w:szCs w:val="22"/>
        </w:rPr>
        <w:t>Joint Video Experts Team (JVET) of ITU-T SG 16 WP 3 and ISO/IEC JTC 1/SC 29</w:t>
      </w:r>
      <w:r>
        <w:rPr>
          <w:color w:val="000000"/>
          <w:szCs w:val="22"/>
        </w:rPr>
        <w:t xml:space="preserve">, </w:t>
      </w:r>
      <w:r w:rsidRPr="00A26771">
        <w:rPr>
          <w:color w:val="000000"/>
          <w:szCs w:val="22"/>
        </w:rPr>
        <w:t>28th Meeting: Mainz, DE, 20–28 October 2022.</w:t>
      </w:r>
    </w:p>
    <w:p w14:paraId="1119FEC9" w14:textId="72203D28" w:rsidR="00A26771" w:rsidRDefault="00A26771" w:rsidP="00A26771">
      <w:pPr>
        <w:rPr>
          <w:color w:val="000000"/>
          <w:szCs w:val="22"/>
        </w:rPr>
      </w:pPr>
      <w:r>
        <w:rPr>
          <w:color w:val="000000"/>
          <w:szCs w:val="22"/>
        </w:rPr>
        <w:t xml:space="preserve">[2] </w:t>
      </w:r>
      <w:r w:rsidR="004D3C10">
        <w:rPr>
          <w:color w:val="000000"/>
          <w:szCs w:val="22"/>
        </w:rPr>
        <w:t>Z</w:t>
      </w:r>
      <w:r w:rsidR="004D3C10">
        <w:rPr>
          <w:color w:val="000000"/>
          <w:szCs w:val="22"/>
        </w:rPr>
        <w:t>.</w:t>
      </w:r>
      <w:r w:rsidR="004D3C10">
        <w:rPr>
          <w:color w:val="000000"/>
          <w:szCs w:val="22"/>
        </w:rPr>
        <w:t xml:space="preserve"> Fan, Y</w:t>
      </w:r>
      <w:r w:rsidR="004D3C10">
        <w:rPr>
          <w:color w:val="000000"/>
          <w:szCs w:val="22"/>
        </w:rPr>
        <w:t>.</w:t>
      </w:r>
      <w:r w:rsidR="004D3C10">
        <w:rPr>
          <w:color w:val="000000"/>
          <w:szCs w:val="22"/>
        </w:rPr>
        <w:t xml:space="preserve"> </w:t>
      </w:r>
      <w:proofErr w:type="spellStart"/>
      <w:r w:rsidR="004D3C10">
        <w:rPr>
          <w:color w:val="000000"/>
          <w:szCs w:val="22"/>
        </w:rPr>
        <w:t>Yasugi</w:t>
      </w:r>
      <w:proofErr w:type="spellEnd"/>
      <w:r w:rsidR="004D3C10">
        <w:rPr>
          <w:color w:val="000000"/>
          <w:szCs w:val="22"/>
        </w:rPr>
        <w:t xml:space="preserve">, and </w:t>
      </w:r>
      <w:r w:rsidR="004D3C10">
        <w:rPr>
          <w:color w:val="000000"/>
          <w:szCs w:val="22"/>
          <w:lang w:val="en-CA"/>
        </w:rPr>
        <w:t>T</w:t>
      </w:r>
      <w:r w:rsidR="004D3C10">
        <w:rPr>
          <w:color w:val="000000"/>
          <w:szCs w:val="22"/>
          <w:lang w:val="en-CA"/>
        </w:rPr>
        <w:t>.</w:t>
      </w:r>
      <w:r w:rsidR="004D3C10">
        <w:rPr>
          <w:color w:val="000000"/>
          <w:szCs w:val="22"/>
          <w:lang w:val="en-CA"/>
        </w:rPr>
        <w:t> </w:t>
      </w:r>
      <w:proofErr w:type="spellStart"/>
      <w:r w:rsidR="004D3C10">
        <w:rPr>
          <w:color w:val="000000"/>
          <w:szCs w:val="22"/>
          <w:lang w:val="en-CA"/>
        </w:rPr>
        <w:t>Ikai</w:t>
      </w:r>
      <w:proofErr w:type="spellEnd"/>
      <w:r w:rsidR="004D3C10">
        <w:rPr>
          <w:color w:val="000000"/>
          <w:szCs w:val="22"/>
          <w:lang w:val="en-CA"/>
        </w:rPr>
        <w:t>,</w:t>
      </w:r>
      <w:r w:rsidR="004D3C10" w:rsidRPr="00A26771">
        <w:rPr>
          <w:color w:val="000000"/>
          <w:szCs w:val="22"/>
        </w:rPr>
        <w:t xml:space="preserve"> </w:t>
      </w:r>
      <w:r w:rsidRPr="00A26771">
        <w:rPr>
          <w:color w:val="000000"/>
          <w:szCs w:val="22"/>
        </w:rPr>
        <w:t>“</w:t>
      </w:r>
      <w:r w:rsidRPr="00A26771">
        <w:rPr>
          <w:bCs/>
          <w:color w:val="000000"/>
          <w:szCs w:val="22"/>
        </w:rPr>
        <w:t>Non-EE2: Adaptive reference region DIMD</w:t>
      </w:r>
      <w:r w:rsidRPr="00A26771">
        <w:rPr>
          <w:color w:val="000000"/>
          <w:szCs w:val="22"/>
        </w:rPr>
        <w:t>”</w:t>
      </w:r>
      <w:r>
        <w:rPr>
          <w:color w:val="000000"/>
          <w:szCs w:val="22"/>
        </w:rPr>
        <w:t xml:space="preserve">, </w:t>
      </w:r>
      <w:r w:rsidR="002654D7">
        <w:rPr>
          <w:color w:val="000000"/>
          <w:szCs w:val="22"/>
        </w:rPr>
        <w:t xml:space="preserve">JVET-AB0065, </w:t>
      </w:r>
      <w:r w:rsidR="00D042EC" w:rsidRPr="00A26771">
        <w:rPr>
          <w:color w:val="000000"/>
          <w:szCs w:val="22"/>
        </w:rPr>
        <w:t>Joint Video Experts Team (JVET) of ITU-T SG 16 WP 3 and ISO/IEC JTC 1/SC 29, 28th Meeting: Mainz, DE, 20–28 October 2022.</w:t>
      </w:r>
    </w:p>
    <w:p w14:paraId="26B30CCC" w14:textId="73144C96" w:rsidR="002B5C07" w:rsidRDefault="002B5C07" w:rsidP="002B5C07">
      <w:pPr>
        <w:rPr>
          <w:color w:val="000000"/>
          <w:szCs w:val="22"/>
        </w:rPr>
      </w:pPr>
      <w:r>
        <w:rPr>
          <w:color w:val="000000"/>
          <w:szCs w:val="22"/>
        </w:rPr>
        <w:t xml:space="preserve">[3] </w:t>
      </w:r>
      <w:r w:rsidR="004D3C10" w:rsidRPr="002B5C07">
        <w:rPr>
          <w:color w:val="000000"/>
          <w:szCs w:val="22"/>
        </w:rPr>
        <w:t>S</w:t>
      </w:r>
      <w:r w:rsidR="004D3C10">
        <w:rPr>
          <w:color w:val="000000"/>
          <w:szCs w:val="22"/>
        </w:rPr>
        <w:t>.</w:t>
      </w:r>
      <w:r w:rsidR="004D3C10" w:rsidRPr="002B5C07">
        <w:rPr>
          <w:color w:val="000000"/>
          <w:szCs w:val="22"/>
        </w:rPr>
        <w:t xml:space="preserve"> Blasi and J</w:t>
      </w:r>
      <w:r w:rsidR="004D3C10">
        <w:rPr>
          <w:color w:val="000000"/>
          <w:szCs w:val="22"/>
        </w:rPr>
        <w:t>.</w:t>
      </w:r>
      <w:r w:rsidR="004D3C10" w:rsidRPr="002B5C07">
        <w:rPr>
          <w:color w:val="000000"/>
          <w:szCs w:val="22"/>
        </w:rPr>
        <w:t xml:space="preserve"> Lainema,</w:t>
      </w:r>
      <w:r w:rsidR="004D3C10" w:rsidRPr="002B5C07">
        <w:rPr>
          <w:color w:val="000000"/>
          <w:szCs w:val="22"/>
        </w:rPr>
        <w:t xml:space="preserve"> </w:t>
      </w:r>
      <w:r w:rsidRPr="002B5C07">
        <w:rPr>
          <w:color w:val="000000"/>
          <w:szCs w:val="22"/>
        </w:rPr>
        <w:t>“</w:t>
      </w:r>
      <w:r w:rsidRPr="002B5C07">
        <w:rPr>
          <w:bCs/>
          <w:color w:val="000000"/>
          <w:szCs w:val="22"/>
        </w:rPr>
        <w:t>AHG12 - Location-dependent Decoder-side Intra Mode Derivation</w:t>
      </w:r>
      <w:r w:rsidRPr="002B5C07">
        <w:rPr>
          <w:color w:val="000000"/>
          <w:szCs w:val="22"/>
        </w:rPr>
        <w:t>”, JVET-AB0116, Joint Video Experts Team (JVET) of ITU-T SG 16 WP 3 and ISO/IEC JTC 1/SC 29, 28th Meeting: Mainz, DE, 20–28 October 2022.</w:t>
      </w:r>
    </w:p>
    <w:p w14:paraId="6874B1C8" w14:textId="0000B2F4" w:rsidR="00685963" w:rsidRDefault="00685963" w:rsidP="00685963">
      <w:pPr>
        <w:rPr>
          <w:color w:val="000000"/>
          <w:szCs w:val="22"/>
        </w:rPr>
      </w:pPr>
      <w:r>
        <w:rPr>
          <w:rFonts w:hint="eastAsia"/>
          <w:color w:val="000000"/>
          <w:szCs w:val="22"/>
          <w:lang w:eastAsia="ja-JP"/>
        </w:rPr>
        <w:t>[</w:t>
      </w:r>
      <w:r>
        <w:rPr>
          <w:color w:val="000000"/>
          <w:szCs w:val="22"/>
          <w:lang w:eastAsia="ja-JP"/>
        </w:rPr>
        <w:t xml:space="preserve">4] </w:t>
      </w:r>
      <w:r w:rsidR="004D3C10" w:rsidRPr="00685963">
        <w:rPr>
          <w:color w:val="000000"/>
          <w:szCs w:val="22"/>
        </w:rPr>
        <w:t>S</w:t>
      </w:r>
      <w:r w:rsidR="004D3C10">
        <w:rPr>
          <w:color w:val="000000"/>
          <w:szCs w:val="22"/>
        </w:rPr>
        <w:t>.</w:t>
      </w:r>
      <w:r w:rsidR="004D3C10" w:rsidRPr="00685963">
        <w:rPr>
          <w:color w:val="000000"/>
          <w:szCs w:val="22"/>
        </w:rPr>
        <w:t xml:space="preserve"> Blasi, J</w:t>
      </w:r>
      <w:r w:rsidR="004D3C10">
        <w:rPr>
          <w:color w:val="000000"/>
          <w:szCs w:val="22"/>
        </w:rPr>
        <w:t>.</w:t>
      </w:r>
      <w:r w:rsidR="004D3C10" w:rsidRPr="00685963">
        <w:rPr>
          <w:color w:val="000000"/>
          <w:szCs w:val="22"/>
        </w:rPr>
        <w:t xml:space="preserve"> Lainema, and </w:t>
      </w:r>
      <w:proofErr w:type="spellStart"/>
      <w:r w:rsidR="004D3C10" w:rsidRPr="00685963">
        <w:rPr>
          <w:color w:val="000000"/>
          <w:szCs w:val="22"/>
        </w:rPr>
        <w:t>etc</w:t>
      </w:r>
      <w:proofErr w:type="spellEnd"/>
      <w:r w:rsidR="004D3C10" w:rsidRPr="00685963">
        <w:rPr>
          <w:color w:val="000000"/>
          <w:szCs w:val="22"/>
        </w:rPr>
        <w:t>,</w:t>
      </w:r>
      <w:r w:rsidR="004D3C10" w:rsidRPr="00685963">
        <w:rPr>
          <w:color w:val="000000"/>
          <w:szCs w:val="22"/>
          <w:lang w:eastAsia="ja-JP"/>
        </w:rPr>
        <w:t xml:space="preserve"> </w:t>
      </w:r>
      <w:r w:rsidRPr="00685963">
        <w:rPr>
          <w:color w:val="000000"/>
          <w:szCs w:val="22"/>
          <w:lang w:eastAsia="ja-JP"/>
        </w:rPr>
        <w:t>“</w:t>
      </w:r>
      <w:r w:rsidRPr="00685963">
        <w:rPr>
          <w:bCs/>
          <w:color w:val="000000"/>
          <w:szCs w:val="22"/>
        </w:rPr>
        <w:t>AHG12 - Template-based Intra Mode Derivation with directional blending</w:t>
      </w:r>
      <w:r w:rsidRPr="00685963">
        <w:rPr>
          <w:color w:val="000000"/>
          <w:szCs w:val="22"/>
          <w:lang w:eastAsia="ja-JP"/>
        </w:rPr>
        <w:t xml:space="preserve">”, </w:t>
      </w:r>
      <w:r w:rsidRPr="00685963">
        <w:rPr>
          <w:color w:val="000000"/>
          <w:szCs w:val="22"/>
        </w:rPr>
        <w:t>JVET-AB0117, Joint Video Experts Team (JVET) of ITU-T SG 16 WP 3 and ISO/IEC JTC 1/SC 29, 28th Meeting: Mainz, DE, 20–28 October 2022.</w:t>
      </w:r>
    </w:p>
    <w:p w14:paraId="20DF4EC7" w14:textId="2D7AF86B" w:rsidR="002B5C07" w:rsidRPr="00685963" w:rsidRDefault="00685963" w:rsidP="00A26771">
      <w:pPr>
        <w:rPr>
          <w:color w:val="000000"/>
          <w:szCs w:val="22"/>
          <w:lang w:eastAsia="ja-JP"/>
        </w:rPr>
      </w:pPr>
      <w:r>
        <w:rPr>
          <w:color w:val="000000"/>
          <w:szCs w:val="22"/>
          <w:lang w:eastAsia="ja-JP"/>
        </w:rPr>
        <w:t>[5]</w:t>
      </w:r>
      <w:r w:rsidR="000A167F">
        <w:rPr>
          <w:color w:val="000000"/>
          <w:szCs w:val="22"/>
          <w:lang w:eastAsia="ja-JP"/>
        </w:rPr>
        <w:t xml:space="preserve"> </w:t>
      </w:r>
      <w:r w:rsidR="004D3C10">
        <w:rPr>
          <w:color w:val="000000"/>
          <w:szCs w:val="22"/>
        </w:rPr>
        <w:t>T</w:t>
      </w:r>
      <w:r w:rsidR="004D3C10">
        <w:rPr>
          <w:color w:val="000000"/>
          <w:szCs w:val="22"/>
        </w:rPr>
        <w:t>.</w:t>
      </w:r>
      <w:r w:rsidR="004D3C10">
        <w:rPr>
          <w:color w:val="000000"/>
          <w:szCs w:val="22"/>
        </w:rPr>
        <w:t xml:space="preserve"> Dumas, K</w:t>
      </w:r>
      <w:r w:rsidR="004D3C10">
        <w:rPr>
          <w:color w:val="000000"/>
          <w:szCs w:val="22"/>
        </w:rPr>
        <w:t>. Reuzé, and Y.</w:t>
      </w:r>
      <w:r w:rsidR="004D3C10">
        <w:rPr>
          <w:color w:val="000000"/>
          <w:szCs w:val="22"/>
        </w:rPr>
        <w:t xml:space="preserve"> Chen,</w:t>
      </w:r>
      <w:r w:rsidR="004D3C10" w:rsidRPr="00307B4B">
        <w:rPr>
          <w:color w:val="000000"/>
          <w:szCs w:val="22"/>
          <w:lang w:eastAsia="ja-JP"/>
        </w:rPr>
        <w:t xml:space="preserve"> </w:t>
      </w:r>
      <w:r w:rsidR="000A167F" w:rsidRPr="00307B4B">
        <w:rPr>
          <w:color w:val="000000"/>
          <w:szCs w:val="22"/>
          <w:lang w:eastAsia="ja-JP"/>
        </w:rPr>
        <w:t>“</w:t>
      </w:r>
      <w:r w:rsidR="000A167F" w:rsidRPr="00307B4B">
        <w:rPr>
          <w:bCs/>
          <w:color w:val="000000"/>
          <w:szCs w:val="22"/>
        </w:rPr>
        <w:t>Non-EE2: optimizing the use of available decoded reference samples</w:t>
      </w:r>
      <w:r w:rsidR="000A167F" w:rsidRPr="00307B4B">
        <w:rPr>
          <w:color w:val="000000"/>
          <w:szCs w:val="22"/>
          <w:lang w:eastAsia="ja-JP"/>
        </w:rPr>
        <w:t xml:space="preserve">”, </w:t>
      </w:r>
      <w:r w:rsidR="000A167F">
        <w:rPr>
          <w:color w:val="000000"/>
          <w:szCs w:val="22"/>
        </w:rPr>
        <w:t xml:space="preserve">JVET-AB0142, </w:t>
      </w:r>
      <w:r w:rsidR="000A167F" w:rsidRPr="00685963">
        <w:rPr>
          <w:color w:val="000000"/>
          <w:szCs w:val="22"/>
        </w:rPr>
        <w:t>Joint Video Experts Team (JVET) of ITU-T SG 16 WP 3 and ISO/IEC JTC 1/SC 29, 28th Meeting: Mainz, DE, 20–28 October 2022.</w:t>
      </w:r>
    </w:p>
    <w:sectPr w:rsidR="002B5C07" w:rsidRPr="00685963" w:rsidSect="00247E1E">
      <w:footerReference w:type="default" r:id="rId12"/>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F321C1" w14:textId="77777777" w:rsidR="00685963" w:rsidRDefault="00685963">
      <w:r>
        <w:separator/>
      </w:r>
    </w:p>
  </w:endnote>
  <w:endnote w:type="continuationSeparator" w:id="0">
    <w:p w14:paraId="7EF1FB67" w14:textId="77777777" w:rsidR="00685963" w:rsidRDefault="006859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メイリオ">
    <w:panose1 w:val="020B0604030504040204"/>
    <w:charset w:val="80"/>
    <w:family w:val="modern"/>
    <w:pitch w:val="variable"/>
    <w:sig w:usb0="E00002FF" w:usb1="6AC7FFFF"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59CC3F84" w:rsidR="00685963" w:rsidRPr="00C00DDE" w:rsidRDefault="00685963"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4D3C10">
      <w:rPr>
        <w:rStyle w:val="a5"/>
        <w:noProof/>
      </w:rPr>
      <w:t>3</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4D3C10">
      <w:rPr>
        <w:rStyle w:val="a5"/>
        <w:noProof/>
      </w:rPr>
      <w:t>2022-12-28</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B91220" w14:textId="77777777" w:rsidR="00685963" w:rsidRDefault="00685963">
      <w:r>
        <w:separator/>
      </w:r>
    </w:p>
  </w:footnote>
  <w:footnote w:type="continuationSeparator" w:id="0">
    <w:p w14:paraId="6C8D4F2A" w14:textId="77777777" w:rsidR="00685963" w:rsidRDefault="0068596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1B65"/>
    <w:rsid w:val="000308A3"/>
    <w:rsid w:val="0004543A"/>
    <w:rsid w:val="000458BC"/>
    <w:rsid w:val="00045C41"/>
    <w:rsid w:val="00046C03"/>
    <w:rsid w:val="00065039"/>
    <w:rsid w:val="0007614F"/>
    <w:rsid w:val="00081398"/>
    <w:rsid w:val="00084393"/>
    <w:rsid w:val="000865E1"/>
    <w:rsid w:val="00092AF4"/>
    <w:rsid w:val="00094479"/>
    <w:rsid w:val="000962AC"/>
    <w:rsid w:val="000A167F"/>
    <w:rsid w:val="000B0C0F"/>
    <w:rsid w:val="000B1C6B"/>
    <w:rsid w:val="000B4142"/>
    <w:rsid w:val="000B4FF9"/>
    <w:rsid w:val="000C09AC"/>
    <w:rsid w:val="000C228D"/>
    <w:rsid w:val="000C2BAA"/>
    <w:rsid w:val="000C5F4C"/>
    <w:rsid w:val="000E00F3"/>
    <w:rsid w:val="000F158C"/>
    <w:rsid w:val="00102F3D"/>
    <w:rsid w:val="001037C4"/>
    <w:rsid w:val="00124B4F"/>
    <w:rsid w:val="00124E38"/>
    <w:rsid w:val="0012580B"/>
    <w:rsid w:val="00131F90"/>
    <w:rsid w:val="0013458C"/>
    <w:rsid w:val="0013526E"/>
    <w:rsid w:val="00146152"/>
    <w:rsid w:val="00155526"/>
    <w:rsid w:val="00171371"/>
    <w:rsid w:val="00175A24"/>
    <w:rsid w:val="00180858"/>
    <w:rsid w:val="00187E58"/>
    <w:rsid w:val="001A297E"/>
    <w:rsid w:val="001A368E"/>
    <w:rsid w:val="001A7329"/>
    <w:rsid w:val="001A792F"/>
    <w:rsid w:val="001B4E28"/>
    <w:rsid w:val="001C3525"/>
    <w:rsid w:val="001C3AFB"/>
    <w:rsid w:val="001D07F0"/>
    <w:rsid w:val="001D1BD2"/>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54D7"/>
    <w:rsid w:val="00266F06"/>
    <w:rsid w:val="00275BCF"/>
    <w:rsid w:val="00280613"/>
    <w:rsid w:val="00291E36"/>
    <w:rsid w:val="00292257"/>
    <w:rsid w:val="002A54E0"/>
    <w:rsid w:val="002B1595"/>
    <w:rsid w:val="002B191D"/>
    <w:rsid w:val="002B2E83"/>
    <w:rsid w:val="002B5C07"/>
    <w:rsid w:val="002D0AF6"/>
    <w:rsid w:val="002F164D"/>
    <w:rsid w:val="003021BC"/>
    <w:rsid w:val="00306206"/>
    <w:rsid w:val="00307B4B"/>
    <w:rsid w:val="00317D85"/>
    <w:rsid w:val="00327C56"/>
    <w:rsid w:val="003315A1"/>
    <w:rsid w:val="003373EC"/>
    <w:rsid w:val="00342FF4"/>
    <w:rsid w:val="00344E5A"/>
    <w:rsid w:val="00346148"/>
    <w:rsid w:val="003669EA"/>
    <w:rsid w:val="003706CC"/>
    <w:rsid w:val="00377710"/>
    <w:rsid w:val="003802E1"/>
    <w:rsid w:val="003A25F5"/>
    <w:rsid w:val="003A2D8E"/>
    <w:rsid w:val="003A7CE6"/>
    <w:rsid w:val="003B5050"/>
    <w:rsid w:val="003C20E4"/>
    <w:rsid w:val="003D6342"/>
    <w:rsid w:val="003E6F90"/>
    <w:rsid w:val="003E73ED"/>
    <w:rsid w:val="003F5D0F"/>
    <w:rsid w:val="00414101"/>
    <w:rsid w:val="004219CF"/>
    <w:rsid w:val="004234F0"/>
    <w:rsid w:val="00427EEC"/>
    <w:rsid w:val="00433DDB"/>
    <w:rsid w:val="00435A29"/>
    <w:rsid w:val="00437619"/>
    <w:rsid w:val="00465A1E"/>
    <w:rsid w:val="0049445A"/>
    <w:rsid w:val="004957D9"/>
    <w:rsid w:val="004A2A63"/>
    <w:rsid w:val="004A5DE8"/>
    <w:rsid w:val="004B210C"/>
    <w:rsid w:val="004B6170"/>
    <w:rsid w:val="004D3C10"/>
    <w:rsid w:val="004D405F"/>
    <w:rsid w:val="004E4F4F"/>
    <w:rsid w:val="004E6789"/>
    <w:rsid w:val="004F61E3"/>
    <w:rsid w:val="00502E10"/>
    <w:rsid w:val="0050354E"/>
    <w:rsid w:val="0051015C"/>
    <w:rsid w:val="00516CF1"/>
    <w:rsid w:val="00531AE9"/>
    <w:rsid w:val="00536188"/>
    <w:rsid w:val="00550A66"/>
    <w:rsid w:val="00567EC7"/>
    <w:rsid w:val="00570013"/>
    <w:rsid w:val="005753EC"/>
    <w:rsid w:val="005801A2"/>
    <w:rsid w:val="005952A5"/>
    <w:rsid w:val="005A33A1"/>
    <w:rsid w:val="005B217D"/>
    <w:rsid w:val="005C385F"/>
    <w:rsid w:val="005C7C26"/>
    <w:rsid w:val="005D511F"/>
    <w:rsid w:val="005E1AC6"/>
    <w:rsid w:val="005E3F2B"/>
    <w:rsid w:val="005F6F1B"/>
    <w:rsid w:val="00615995"/>
    <w:rsid w:val="00616155"/>
    <w:rsid w:val="00624B33"/>
    <w:rsid w:val="0063041A"/>
    <w:rsid w:val="00630AA2"/>
    <w:rsid w:val="00631D8B"/>
    <w:rsid w:val="00646707"/>
    <w:rsid w:val="00657F7E"/>
    <w:rsid w:val="00662E58"/>
    <w:rsid w:val="006637F2"/>
    <w:rsid w:val="006642A5"/>
    <w:rsid w:val="00664DCF"/>
    <w:rsid w:val="00673CEE"/>
    <w:rsid w:val="00685963"/>
    <w:rsid w:val="006A0E5C"/>
    <w:rsid w:val="006A48E6"/>
    <w:rsid w:val="006C5D39"/>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96EE3"/>
    <w:rsid w:val="007A7D29"/>
    <w:rsid w:val="007B4AB8"/>
    <w:rsid w:val="007C081C"/>
    <w:rsid w:val="007D1181"/>
    <w:rsid w:val="007E01A3"/>
    <w:rsid w:val="007F1F8B"/>
    <w:rsid w:val="007F6205"/>
    <w:rsid w:val="007F67A1"/>
    <w:rsid w:val="00801A7B"/>
    <w:rsid w:val="00811C05"/>
    <w:rsid w:val="008206C8"/>
    <w:rsid w:val="0086387C"/>
    <w:rsid w:val="00874A6C"/>
    <w:rsid w:val="00876C65"/>
    <w:rsid w:val="00882F72"/>
    <w:rsid w:val="00893DC4"/>
    <w:rsid w:val="008A147E"/>
    <w:rsid w:val="008A4B4C"/>
    <w:rsid w:val="008C239F"/>
    <w:rsid w:val="008E480C"/>
    <w:rsid w:val="00907757"/>
    <w:rsid w:val="009212B0"/>
    <w:rsid w:val="00921FA1"/>
    <w:rsid w:val="009234A5"/>
    <w:rsid w:val="00933453"/>
    <w:rsid w:val="009336F7"/>
    <w:rsid w:val="0093636C"/>
    <w:rsid w:val="009374A7"/>
    <w:rsid w:val="00937F03"/>
    <w:rsid w:val="00955F6D"/>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0A94"/>
    <w:rsid w:val="00A13048"/>
    <w:rsid w:val="00A26771"/>
    <w:rsid w:val="00A46843"/>
    <w:rsid w:val="00A56B97"/>
    <w:rsid w:val="00A6093D"/>
    <w:rsid w:val="00A703CE"/>
    <w:rsid w:val="00A710A5"/>
    <w:rsid w:val="00A72017"/>
    <w:rsid w:val="00A767DC"/>
    <w:rsid w:val="00A76A6D"/>
    <w:rsid w:val="00A83253"/>
    <w:rsid w:val="00AA6E84"/>
    <w:rsid w:val="00AB1A1C"/>
    <w:rsid w:val="00AB4721"/>
    <w:rsid w:val="00AB7405"/>
    <w:rsid w:val="00AD05A8"/>
    <w:rsid w:val="00AE341B"/>
    <w:rsid w:val="00AF51C5"/>
    <w:rsid w:val="00B01905"/>
    <w:rsid w:val="00B07CA7"/>
    <w:rsid w:val="00B1279A"/>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C10BA"/>
    <w:rsid w:val="00BC5AFD"/>
    <w:rsid w:val="00C00DDE"/>
    <w:rsid w:val="00C04F43"/>
    <w:rsid w:val="00C05271"/>
    <w:rsid w:val="00C0609D"/>
    <w:rsid w:val="00C115AB"/>
    <w:rsid w:val="00C26CCB"/>
    <w:rsid w:val="00C30249"/>
    <w:rsid w:val="00C35F74"/>
    <w:rsid w:val="00C3723B"/>
    <w:rsid w:val="00C42466"/>
    <w:rsid w:val="00C606C9"/>
    <w:rsid w:val="00C80288"/>
    <w:rsid w:val="00C836F0"/>
    <w:rsid w:val="00C84003"/>
    <w:rsid w:val="00C90650"/>
    <w:rsid w:val="00C97D78"/>
    <w:rsid w:val="00CC2AAE"/>
    <w:rsid w:val="00CC5A42"/>
    <w:rsid w:val="00CD0EAB"/>
    <w:rsid w:val="00CE5E02"/>
    <w:rsid w:val="00CF34DB"/>
    <w:rsid w:val="00CF3917"/>
    <w:rsid w:val="00CF558F"/>
    <w:rsid w:val="00D010C0"/>
    <w:rsid w:val="00D042EC"/>
    <w:rsid w:val="00D06B8B"/>
    <w:rsid w:val="00D073E2"/>
    <w:rsid w:val="00D1555A"/>
    <w:rsid w:val="00D36C1F"/>
    <w:rsid w:val="00D446EC"/>
    <w:rsid w:val="00D51BF0"/>
    <w:rsid w:val="00D531DB"/>
    <w:rsid w:val="00D55942"/>
    <w:rsid w:val="00D67B4C"/>
    <w:rsid w:val="00D807BF"/>
    <w:rsid w:val="00D82FCC"/>
    <w:rsid w:val="00DA17FC"/>
    <w:rsid w:val="00DA7887"/>
    <w:rsid w:val="00DB2C26"/>
    <w:rsid w:val="00DB45C3"/>
    <w:rsid w:val="00DD02F4"/>
    <w:rsid w:val="00DD3C64"/>
    <w:rsid w:val="00DD6622"/>
    <w:rsid w:val="00DE1C7C"/>
    <w:rsid w:val="00DE6B43"/>
    <w:rsid w:val="00E041C6"/>
    <w:rsid w:val="00E11923"/>
    <w:rsid w:val="00E207D8"/>
    <w:rsid w:val="00E262D4"/>
    <w:rsid w:val="00E36250"/>
    <w:rsid w:val="00E47F2D"/>
    <w:rsid w:val="00E54511"/>
    <w:rsid w:val="00E60EDC"/>
    <w:rsid w:val="00E61DAC"/>
    <w:rsid w:val="00E6502A"/>
    <w:rsid w:val="00E72B80"/>
    <w:rsid w:val="00E73C06"/>
    <w:rsid w:val="00E75FE3"/>
    <w:rsid w:val="00E777E6"/>
    <w:rsid w:val="00E86C4C"/>
    <w:rsid w:val="00E907A3"/>
    <w:rsid w:val="00EA5AE0"/>
    <w:rsid w:val="00EB56E1"/>
    <w:rsid w:val="00EB7AB1"/>
    <w:rsid w:val="00EC32BD"/>
    <w:rsid w:val="00ED536F"/>
    <w:rsid w:val="00EE7CD8"/>
    <w:rsid w:val="00EF37F6"/>
    <w:rsid w:val="00EF48CC"/>
    <w:rsid w:val="00F00801"/>
    <w:rsid w:val="00F2488D"/>
    <w:rsid w:val="00F601A0"/>
    <w:rsid w:val="00F66A91"/>
    <w:rsid w:val="00F712E9"/>
    <w:rsid w:val="00F73032"/>
    <w:rsid w:val="00F76CDF"/>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見出し 2 (文字)"/>
    <w:link w:val="2"/>
    <w:rsid w:val="00E11923"/>
    <w:rPr>
      <w:b/>
      <w:bCs/>
      <w:i/>
      <w:iCs/>
      <w:sz w:val="28"/>
      <w:szCs w:val="28"/>
      <w:lang w:eastAsia="en-US"/>
    </w:rPr>
  </w:style>
  <w:style w:type="character" w:customStyle="1" w:styleId="30">
    <w:name w:val="見出し 3 (文字)"/>
    <w:link w:val="3"/>
    <w:rsid w:val="002B191D"/>
    <w:rPr>
      <w:b/>
      <w:bCs/>
      <w:sz w:val="26"/>
      <w:szCs w:val="26"/>
      <w:lang w:eastAsia="en-US"/>
    </w:rPr>
  </w:style>
  <w:style w:type="character" w:customStyle="1" w:styleId="40">
    <w:name w:val="見出し 4 (文字)"/>
    <w:link w:val="4"/>
    <w:rsid w:val="004234F0"/>
    <w:rPr>
      <w:rFonts w:ascii="Times New Roman Bold" w:hAnsi="Times New Roman Bold"/>
      <w:b/>
      <w:bCs/>
      <w:sz w:val="24"/>
      <w:szCs w:val="28"/>
    </w:rPr>
  </w:style>
  <w:style w:type="character" w:customStyle="1" w:styleId="50">
    <w:name w:val="見出し 5 (文字)"/>
    <w:link w:val="5"/>
    <w:rsid w:val="004234F0"/>
    <w:rPr>
      <w:b/>
      <w:bCs/>
      <w:i/>
      <w:iCs/>
      <w:sz w:val="24"/>
      <w:szCs w:val="26"/>
    </w:rPr>
  </w:style>
  <w:style w:type="character" w:customStyle="1" w:styleId="60">
    <w:name w:val="見出し 6 (文字)"/>
    <w:link w:val="6"/>
    <w:rsid w:val="000E00F3"/>
    <w:rPr>
      <w:b/>
      <w:bCs/>
      <w:sz w:val="22"/>
      <w:szCs w:val="22"/>
      <w:lang w:eastAsia="en-US"/>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見出しマップ (文字)"/>
    <w:link w:val="a9"/>
    <w:rsid w:val="00E11923"/>
    <w:rPr>
      <w:rFonts w:ascii="Tahoma" w:hAnsi="Tahoma" w:cs="Tahoma"/>
      <w:sz w:val="16"/>
      <w:szCs w:val="16"/>
      <w:lang w:eastAsia="en-US"/>
    </w:rPr>
  </w:style>
  <w:style w:type="paragraph" w:styleId="ab">
    <w:name w:val="Revision"/>
    <w:hidden/>
    <w:uiPriority w:val="99"/>
    <w:semiHidden/>
    <w:rsid w:val="004957D9"/>
    <w:rPr>
      <w:sz w:val="22"/>
    </w:rPr>
  </w:style>
  <w:style w:type="paragraph" w:customStyle="1" w:styleId="cjk">
    <w:name w:val="cjk"/>
    <w:basedOn w:val="a"/>
    <w:rsid w:val="00F66A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ＭＳ Ｐゴシック" w:eastAsia="ＭＳ Ｐゴシック" w:hAnsi="ＭＳ Ｐゴシック" w:cs="ＭＳ Ｐゴシック"/>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4258917">
      <w:bodyDiv w:val="1"/>
      <w:marLeft w:val="0"/>
      <w:marRight w:val="0"/>
      <w:marTop w:val="0"/>
      <w:marBottom w:val="0"/>
      <w:divBdr>
        <w:top w:val="none" w:sz="0" w:space="0" w:color="auto"/>
        <w:left w:val="none" w:sz="0" w:space="0" w:color="auto"/>
        <w:bottom w:val="none" w:sz="0" w:space="0" w:color="auto"/>
        <w:right w:val="none" w:sz="0" w:space="0" w:color="auto"/>
      </w:divBdr>
    </w:div>
    <w:div w:id="563107892">
      <w:bodyDiv w:val="1"/>
      <w:marLeft w:val="0"/>
      <w:marRight w:val="0"/>
      <w:marTop w:val="0"/>
      <w:marBottom w:val="0"/>
      <w:divBdr>
        <w:top w:val="none" w:sz="0" w:space="0" w:color="auto"/>
        <w:left w:val="none" w:sz="0" w:space="0" w:color="auto"/>
        <w:bottom w:val="none" w:sz="0" w:space="0" w:color="auto"/>
        <w:right w:val="none" w:sz="0" w:space="0" w:color="auto"/>
      </w:divBdr>
    </w:div>
    <w:div w:id="1307011964">
      <w:bodyDiv w:val="1"/>
      <w:marLeft w:val="0"/>
      <w:marRight w:val="0"/>
      <w:marTop w:val="0"/>
      <w:marBottom w:val="0"/>
      <w:divBdr>
        <w:top w:val="none" w:sz="0" w:space="0" w:color="auto"/>
        <w:left w:val="none" w:sz="0" w:space="0" w:color="auto"/>
        <w:bottom w:val="none" w:sz="0" w:space="0" w:color="auto"/>
        <w:right w:val="none" w:sz="0" w:space="0" w:color="auto"/>
      </w:divBdr>
    </w:div>
    <w:div w:id="160491860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ikai.tomohiro@sharp.co.jp" TargetMode="External"/><Relationship Id="rId5" Type="http://schemas.openxmlformats.org/officeDocument/2006/relationships/footnotes" Target="footnotes.xml"/><Relationship Id="rId10" Type="http://schemas.openxmlformats.org/officeDocument/2006/relationships/hyperlink" Target="mailto:ikai.tomohiro@sharp.co.jp" TargetMode="External"/><Relationship Id="rId4" Type="http://schemas.openxmlformats.org/officeDocument/2006/relationships/webSettings" Target="webSettings.xml"/><Relationship Id="rId9" Type="http://schemas.openxmlformats.org/officeDocument/2006/relationships/hyperlink" Target="mailto:fan.zheming@sharp.co.jp"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306</TotalTime>
  <Pages>3</Pages>
  <Words>966</Words>
  <Characters>5397</Characters>
  <Application>Microsoft Office Word</Application>
  <DocSecurity>0</DocSecurity>
  <Lines>44</Lines>
  <Paragraphs>12</Paragraphs>
  <ScaleCrop>false</ScaleCrop>
  <HeadingPairs>
    <vt:vector size="6" baseType="variant">
      <vt:variant>
        <vt:lpstr>タイトル</vt:lpstr>
      </vt:variant>
      <vt:variant>
        <vt:i4>1</vt:i4>
      </vt:variant>
      <vt:variant>
        <vt:lpstr>Titel</vt:lpstr>
      </vt:variant>
      <vt:variant>
        <vt:i4>1</vt:i4>
      </vt:variant>
      <vt:variant>
        <vt:lpstr>Title</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6351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范哲銘</cp:lastModifiedBy>
  <cp:revision>23</cp:revision>
  <cp:lastPrinted>1900-01-01T08:00:00Z</cp:lastPrinted>
  <dcterms:created xsi:type="dcterms:W3CDTF">2022-05-18T09:53:00Z</dcterms:created>
  <dcterms:modified xsi:type="dcterms:W3CDTF">2022-12-29T05:12:00Z</dcterms:modified>
</cp:coreProperties>
</file>