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B0BF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021</w:t>
            </w:r>
            <w:r w:rsidR="00364B1A">
              <w:rPr>
                <w:rFonts w:hint="eastAsia"/>
                <w:lang w:val="en-CA" w:eastAsia="zh-CN"/>
              </w:rPr>
              <w:t>8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0EC97" w:rsidR="00E61DAC" w:rsidRPr="00364B1A" w:rsidRDefault="00364B1A" w:rsidP="00364B1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64B1A">
              <w:rPr>
                <w:b/>
                <w:szCs w:val="22"/>
                <w:lang w:val="en-CA"/>
              </w:rPr>
              <w:t>Crosscheck of JVET-AB0163 (EE2-1.2: Test on Spatial GPM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5D997AEC" w:rsidR="00E61DAC" w:rsidRPr="00072C61" w:rsidRDefault="00364B1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rFonts w:hint="eastAsia"/>
                <w:szCs w:val="22"/>
                <w:lang w:val="fr-FR" w:eastAsia="zh-CN"/>
              </w:rPr>
              <w:t>Fan</w:t>
            </w:r>
            <w:r>
              <w:rPr>
                <w:szCs w:val="22"/>
                <w:lang w:val="fr-FR"/>
              </w:rPr>
              <w:t xml:space="preserve"> Wang</w:t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DEF3F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B546E8" w:rsidR="00E61DAC" w:rsidRPr="005B217D" w:rsidRDefault="00364B1A" w:rsidP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E61DAC" w:rsidRDefault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79F0171F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</w:t>
      </w:r>
      <w:r>
        <w:rPr>
          <w:lang w:val="en-CA"/>
        </w:rPr>
        <w:t>163:</w:t>
      </w:r>
      <w:r w:rsidRPr="00505085">
        <w:t xml:space="preserve"> </w:t>
      </w:r>
      <w:r>
        <w:t>“</w:t>
      </w:r>
      <w:r w:rsidRPr="00364B1A">
        <w:rPr>
          <w:lang w:val="en-CA"/>
        </w:rPr>
        <w:t>EE2-1.2: Test on Spatial GPM</w:t>
      </w:r>
      <w:r>
        <w:rPr>
          <w:lang w:val="en-CA"/>
        </w:rPr>
        <w:t xml:space="preserve">”. </w:t>
      </w:r>
      <w:r w:rsidR="002979B9"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596C65">
        <w:rPr>
          <w:lang w:val="en-CA"/>
        </w:rPr>
        <w:t>1</w:t>
      </w:r>
      <w:r>
        <w:rPr>
          <w:lang w:val="en-CA"/>
        </w:rPr>
        <w:t>63</w:t>
      </w:r>
      <w:r w:rsidR="002D5956">
        <w:rPr>
          <w:lang w:val="en-CA"/>
        </w:rPr>
        <w:t xml:space="preserve"> and identical results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111D7998" w:rsidR="002979B9" w:rsidRDefault="00364B1A" w:rsidP="002979B9">
      <w:pPr>
        <w:pStyle w:val="1"/>
        <w:rPr>
          <w:lang w:val="en-CA"/>
        </w:rPr>
      </w:pPr>
      <w:r>
        <w:rPr>
          <w:lang w:val="en-CA"/>
        </w:rPr>
        <w:t>Test results</w:t>
      </w:r>
    </w:p>
    <w:p w14:paraId="18BC0967" w14:textId="3ABAB9B0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is based on the common test condition as specified in the Exploration Experiments 2 document (JVET-AA2024 [1]). The test results are summarized below.</w:t>
      </w:r>
    </w:p>
    <w:p w14:paraId="32CE68CD" w14:textId="77777777" w:rsidR="00364B1A" w:rsidRPr="00364B1A" w:rsidRDefault="00364B1A" w:rsidP="00364B1A">
      <w:pPr>
        <w:rPr>
          <w:lang w:val="en-CA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364B1A" w:rsidRPr="00364B1A" w14:paraId="7A6434DC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143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95D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64B1A" w:rsidRPr="00364B1A" w14:paraId="6F92CAB0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D62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93B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364B1A" w:rsidRPr="00364B1A" w14:paraId="1A2F2A60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C1C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4518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93D8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490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FF6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D3AA2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4B1A" w:rsidRPr="00364B1A" w14:paraId="3627FA76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705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1CF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BA8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863E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DC4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7A6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1A" w:rsidRPr="00364B1A" w14:paraId="4CC6B2D7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5A2F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845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80C2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37B7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4BE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063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1A" w:rsidRPr="00364B1A" w14:paraId="058F0800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BEF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FF6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53A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3F42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77AE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2A9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1A" w:rsidRPr="00364B1A" w14:paraId="626A71BA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A85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D2C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ED6D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77D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06C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470D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1A" w:rsidRPr="00364B1A" w14:paraId="3784497E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CEA7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AD9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5A4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99F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1402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7FE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64B1A" w:rsidRPr="00364B1A" w14:paraId="697AE5ED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4289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F93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E28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9202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5AD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337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64B1A" w:rsidRPr="00364B1A" w14:paraId="4B5C8568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92AF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186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A5D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306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A11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9A8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64B1A" w:rsidRPr="00364B1A" w14:paraId="2528AAB7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BD4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0B4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8FA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1D9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ADF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294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1A" w:rsidRPr="00364B1A" w14:paraId="2EFEE2D2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F63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62C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785B7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A43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5603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0B9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4B1A" w:rsidRPr="00364B1A" w14:paraId="6ACAF871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5DE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ED83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388F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B0B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7CD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9FC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4B1A" w:rsidRPr="00364B1A" w14:paraId="23D475D3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09E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B5E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4B1A" w:rsidRPr="00364B1A" w14:paraId="35833CA5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F2C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741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364B1A" w:rsidRPr="00364B1A" w14:paraId="2E37146A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58D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F95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F11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37A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BBA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32DE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4B1A" w:rsidRPr="00364B1A" w14:paraId="2FC93D1B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EEF7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460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911F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164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C38C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011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4B1A" w:rsidRPr="00364B1A" w14:paraId="177BE2CB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F58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D34E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09D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40E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399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DF07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4B1A" w:rsidRPr="00364B1A" w14:paraId="080568FA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831A8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BE7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C8A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3D3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FD0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452C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4B1A" w:rsidRPr="00364B1A" w14:paraId="422306B5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F6F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574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8BC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C3A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DB9F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499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64B1A" w:rsidRPr="00364B1A" w14:paraId="69527588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52F1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36F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384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15D9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EAB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5F5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64B1A" w:rsidRPr="00364B1A" w14:paraId="6AC4A69E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E13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AEC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C96F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94C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180B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583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4B1A" w:rsidRPr="00364B1A" w14:paraId="4D03E7AB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F28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444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BE0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8D13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E1C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5AE5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64B1A" w:rsidRPr="00364B1A" w14:paraId="4B28B238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B7B37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BCA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498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70A1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922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B3F6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4B1A" w:rsidRPr="00364B1A" w14:paraId="4E9B36A1" w14:textId="77777777" w:rsidTr="00364B1A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DD9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7D6FA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3A44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2FE0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70CD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4CCE" w14:textId="77777777" w:rsidR="00364B1A" w:rsidRPr="00364B1A" w:rsidRDefault="00364B1A" w:rsidP="00364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64B1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56C3DD4" w14:textId="46A1F720" w:rsidR="002979B9" w:rsidRDefault="002979B9" w:rsidP="00364B1A">
      <w:pPr>
        <w:rPr>
          <w:lang w:val="en-CA"/>
        </w:rPr>
      </w:pPr>
    </w:p>
    <w:p w14:paraId="08C19565" w14:textId="77777777" w:rsidR="004C36F3" w:rsidRDefault="004C36F3" w:rsidP="002979B9">
      <w:pPr>
        <w:rPr>
          <w:lang w:val="en-CA"/>
        </w:rPr>
      </w:pPr>
    </w:p>
    <w:p w14:paraId="488ACEA9" w14:textId="77777777" w:rsidR="00547989" w:rsidRDefault="00547989" w:rsidP="002979B9">
      <w:pPr>
        <w:rPr>
          <w:lang w:val="en-CA"/>
        </w:rPr>
      </w:pPr>
    </w:p>
    <w:p w14:paraId="73ACCED3" w14:textId="77777777" w:rsidR="004F4AAA" w:rsidRPr="00547989" w:rsidRDefault="004F4AAA" w:rsidP="00547989">
      <w:pPr>
        <w:jc w:val="center"/>
      </w:pPr>
    </w:p>
    <w:p w14:paraId="040B0B5D" w14:textId="434DB528" w:rsidR="00ED5DF5" w:rsidRDefault="00ED5DF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03F5BD4" w14:textId="678A3B99" w:rsidR="00ED5DF5" w:rsidRPr="00364B1A" w:rsidRDefault="00364B1A" w:rsidP="00ED5DF5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r w:rsidRPr="00F87B87">
        <w:rPr>
          <w:rStyle w:val="normaltextrun"/>
          <w:rFonts w:eastAsia="等线"/>
          <w:szCs w:val="22"/>
          <w:lang w:val="en-CA"/>
        </w:rPr>
        <w:t xml:space="preserve">V.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Seregin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 xml:space="preserve">, J. Chen, G. Li, K.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Naser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 xml:space="preserve">, J.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Ström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 xml:space="preserve">, M.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 xml:space="preserve">, X.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Xiu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>, K. Zhang</w:t>
      </w:r>
      <w:r w:rsidRPr="00162763">
        <w:rPr>
          <w:rStyle w:val="normaltextrun"/>
          <w:rFonts w:eastAsia="等线"/>
          <w:szCs w:val="22"/>
          <w:lang w:val="en-CA"/>
        </w:rPr>
        <w:t>, 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>
        <w:rPr>
          <w:rStyle w:val="normaltextrun"/>
          <w:rFonts w:eastAsia="等线"/>
          <w:szCs w:val="22"/>
          <w:lang w:val="en-CA" w:eastAsia="zh-CN"/>
        </w:rPr>
        <w:t>AA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5F0CF8E4" w14:textId="5B66710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3BB25F1A" w:rsidR="005801A2" w:rsidRPr="005B217D" w:rsidRDefault="002B19C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0617A" w14:textId="77777777" w:rsidR="001E4633" w:rsidRDefault="001E4633">
      <w:r>
        <w:separator/>
      </w:r>
    </w:p>
  </w:endnote>
  <w:endnote w:type="continuationSeparator" w:id="0">
    <w:p w14:paraId="578E171C" w14:textId="77777777" w:rsidR="001E4633" w:rsidRDefault="001E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FC194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182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F1821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F63AD" w14:textId="77777777" w:rsidR="001E4633" w:rsidRDefault="001E4633">
      <w:r>
        <w:separator/>
      </w:r>
    </w:p>
  </w:footnote>
  <w:footnote w:type="continuationSeparator" w:id="0">
    <w:p w14:paraId="00840F7E" w14:textId="77777777" w:rsidR="001E4633" w:rsidRDefault="001E4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FE8"/>
    <w:rsid w:val="000127ED"/>
    <w:rsid w:val="000308A3"/>
    <w:rsid w:val="00031872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D5DF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ED5DF5"/>
    <w:rPr>
      <w:sz w:val="22"/>
    </w:rPr>
  </w:style>
  <w:style w:type="paragraph" w:styleId="ae">
    <w:name w:val="caption"/>
    <w:basedOn w:val="a"/>
    <w:next w:val="a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D9AE4-690C-4432-9B5C-364A1D22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4</cp:revision>
  <cp:lastPrinted>1900-01-01T08:00:00Z</cp:lastPrinted>
  <dcterms:created xsi:type="dcterms:W3CDTF">2022-10-21T00:59:00Z</dcterms:created>
  <dcterms:modified xsi:type="dcterms:W3CDTF">2022-10-21T01:11:00Z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