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3B6F3B">
        <w:tc>
          <w:tcPr>
            <w:tcW w:w="6300" w:type="dxa"/>
          </w:tcPr>
          <w:p w14:paraId="5EA73905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77777777" w:rsidR="00A236CC" w:rsidRPr="005B217D" w:rsidRDefault="00A236CC" w:rsidP="003B6F3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 w:rsidR="0031277E">
              <w:rPr>
                <w:lang w:val="en-CA"/>
              </w:rPr>
              <w:t>, Mainz, De,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B764FB4" w14:textId="7F1572BB" w:rsidR="00A236CC" w:rsidRPr="005B217D" w:rsidRDefault="00A236CC" w:rsidP="003B6F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AB</w:t>
            </w:r>
            <w:r w:rsidR="005B12C5">
              <w:rPr>
                <w:lang w:val="en-CA"/>
              </w:rPr>
              <w:t>0181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3B6F3B">
        <w:tc>
          <w:tcPr>
            <w:tcW w:w="1458" w:type="dxa"/>
          </w:tcPr>
          <w:p w14:paraId="25021FA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77777777" w:rsidR="00A236CC" w:rsidRPr="005B217D" w:rsidRDefault="00A236CC" w:rsidP="003B6F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Using prediction samples or residual samples for adaptive loop filter</w:t>
            </w:r>
          </w:p>
        </w:tc>
      </w:tr>
      <w:tr w:rsidR="00A236CC" w:rsidRPr="005B217D" w14:paraId="4CB1E208" w14:textId="77777777" w:rsidTr="003B6F3B">
        <w:tc>
          <w:tcPr>
            <w:tcW w:w="1458" w:type="dxa"/>
          </w:tcPr>
          <w:p w14:paraId="621EA86C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3B6F3B">
        <w:tc>
          <w:tcPr>
            <w:tcW w:w="1458" w:type="dxa"/>
          </w:tcPr>
          <w:p w14:paraId="5F393A86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3B6F3B">
        <w:tc>
          <w:tcPr>
            <w:tcW w:w="1458" w:type="dxa"/>
          </w:tcPr>
          <w:p w14:paraId="22AFEADD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proofErr w:type="spellStart"/>
            <w:r>
              <w:rPr>
                <w:szCs w:val="22"/>
                <w:lang w:val="en-CA"/>
              </w:rPr>
              <w:t>C</w:t>
            </w:r>
            <w:r w:rsidR="00463B13">
              <w:rPr>
                <w:szCs w:val="22"/>
                <w:lang w:val="en-CA"/>
              </w:rPr>
              <w:t>he</w:t>
            </w:r>
            <w:proofErr w:type="spellEnd"/>
            <w:r w:rsidR="00463B13">
              <w:rPr>
                <w:szCs w:val="22"/>
                <w:lang w:val="en-CA"/>
              </w:rPr>
              <w:t>-Wei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>, 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machangyue@kuaishou.com</w:t>
            </w:r>
          </w:p>
        </w:tc>
      </w:tr>
      <w:tr w:rsidR="00A236CC" w:rsidRPr="005B217D" w14:paraId="25839601" w14:textId="77777777" w:rsidTr="003B6F3B">
        <w:tc>
          <w:tcPr>
            <w:tcW w:w="1458" w:type="dxa"/>
          </w:tcPr>
          <w:p w14:paraId="42E4250B" w14:textId="77777777" w:rsidR="00A236CC" w:rsidRPr="005B217D" w:rsidRDefault="00A236CC" w:rsidP="003B6F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3B6F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530D833C" w:rsidR="00A236CC" w:rsidRDefault="00A236CC" w:rsidP="00A236CC">
      <w:pPr>
        <w:rPr>
          <w:lang w:val="en-CA"/>
        </w:rPr>
      </w:pPr>
      <w:r>
        <w:rPr>
          <w:lang w:val="en-CA"/>
        </w:rPr>
        <w:t>In ECM-6.0, ALF uses</w:t>
      </w:r>
      <w:r w:rsidR="00F575E3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F575E3">
        <w:rPr>
          <w:lang w:val="en-CA"/>
        </w:rPr>
        <w:t xml:space="preserve">reconstructed </w:t>
      </w:r>
      <w:r w:rsidRPr="2DFEF3C6">
        <w:rPr>
          <w:lang w:val="en-CA"/>
        </w:rPr>
        <w:t xml:space="preserve">samples </w:t>
      </w:r>
      <w:r w:rsidR="00F575E3">
        <w:rPr>
          <w:lang w:val="en-CA"/>
        </w:rPr>
        <w:t xml:space="preserve">after </w:t>
      </w:r>
      <w:r w:rsidRPr="2DFEF3C6">
        <w:rPr>
          <w:lang w:val="en-CA"/>
        </w:rPr>
        <w:t>SAO</w:t>
      </w:r>
      <w:r>
        <w:rPr>
          <w:lang w:val="en-CA"/>
        </w:rPr>
        <w:t xml:space="preserve"> and </w:t>
      </w:r>
      <w:r w:rsidRPr="2DFEF3C6">
        <w:rPr>
          <w:lang w:val="en-CA"/>
        </w:rPr>
        <w:t>before deblocking filter</w:t>
      </w:r>
      <w:r>
        <w:rPr>
          <w:lang w:val="en-CA"/>
        </w:rPr>
        <w:t xml:space="preserve"> as input. In this contribution, it is proposed </w:t>
      </w:r>
      <w:r w:rsidR="00F575E3">
        <w:rPr>
          <w:lang w:val="en-CA"/>
        </w:rPr>
        <w:t xml:space="preserve">to additionally utilize the </w:t>
      </w:r>
      <w:r>
        <w:rPr>
          <w:lang w:val="en-CA"/>
        </w:rPr>
        <w:t>prediction</w:t>
      </w:r>
      <w:r w:rsidRPr="2DFEF3C6">
        <w:rPr>
          <w:lang w:val="en-CA"/>
        </w:rPr>
        <w:t xml:space="preserve"> samples</w:t>
      </w:r>
      <w:r>
        <w:rPr>
          <w:lang w:val="en-CA"/>
        </w:rPr>
        <w:t xml:space="preserve"> or </w:t>
      </w:r>
      <w:r w:rsidR="00F575E3">
        <w:rPr>
          <w:lang w:val="en-CA"/>
        </w:rPr>
        <w:t xml:space="preserve">the </w:t>
      </w:r>
      <w:r>
        <w:rPr>
          <w:lang w:val="en-CA"/>
        </w:rPr>
        <w:t xml:space="preserve">residual samples </w:t>
      </w:r>
      <w:r w:rsidR="00F575E3">
        <w:rPr>
          <w:lang w:val="en-CA"/>
        </w:rPr>
        <w:t>as the input to the</w:t>
      </w:r>
      <w:r>
        <w:rPr>
          <w:lang w:val="en-CA"/>
        </w:rPr>
        <w:t xml:space="preserve"> ALF. </w:t>
      </w:r>
      <w:r w:rsidR="00F575E3">
        <w:rPr>
          <w:lang w:val="en-CA"/>
        </w:rPr>
        <w:t>T</w:t>
      </w:r>
      <w:r w:rsidRPr="2DFEF3C6">
        <w:rPr>
          <w:lang w:val="en-CA"/>
        </w:rPr>
        <w:t xml:space="preserve">wo filter shapes, </w:t>
      </w:r>
      <w:r>
        <w:rPr>
          <w:lang w:val="en-CA"/>
        </w:rPr>
        <w:t>1</w:t>
      </w:r>
      <w:r w:rsidRPr="2DFEF3C6">
        <w:rPr>
          <w:lang w:val="en-CA"/>
        </w:rPr>
        <w:t>x</w:t>
      </w:r>
      <w:r>
        <w:rPr>
          <w:lang w:val="en-CA"/>
        </w:rPr>
        <w:t>1</w:t>
      </w:r>
      <w:r w:rsidRPr="2DFEF3C6">
        <w:rPr>
          <w:lang w:val="en-CA"/>
        </w:rPr>
        <w:t xml:space="preserve"> and </w:t>
      </w:r>
      <w:r>
        <w:rPr>
          <w:lang w:val="en-CA"/>
        </w:rPr>
        <w:t>3</w:t>
      </w:r>
      <w:r w:rsidRPr="2DFEF3C6">
        <w:rPr>
          <w:lang w:val="en-CA"/>
        </w:rPr>
        <w:t>x</w:t>
      </w:r>
      <w:r>
        <w:rPr>
          <w:lang w:val="en-CA"/>
        </w:rPr>
        <w:t>3</w:t>
      </w:r>
      <w:r w:rsidRPr="2DFEF3C6">
        <w:rPr>
          <w:lang w:val="en-CA"/>
        </w:rPr>
        <w:t xml:space="preserve"> diamond shapes, are tested</w:t>
      </w:r>
      <w:r w:rsidR="00F575E3">
        <w:rPr>
          <w:lang w:val="en-CA"/>
        </w:rPr>
        <w:t xml:space="preserve"> to be applied on the additional ALF input</w:t>
      </w:r>
      <w:r w:rsidRPr="2DFEF3C6">
        <w:rPr>
          <w:lang w:val="en-CA"/>
        </w:rPr>
        <w:t xml:space="preserve">. </w:t>
      </w:r>
      <w:r w:rsidR="00F575E3">
        <w:rPr>
          <w:lang w:val="en-CA"/>
        </w:rPr>
        <w:t>The simulation results</w:t>
      </w:r>
      <w:r>
        <w:rPr>
          <w:lang w:val="en-CA"/>
        </w:rPr>
        <w:t xml:space="preserve"> on top of ECM-6</w:t>
      </w:r>
      <w:r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Pr="2DFEF3C6">
        <w:rPr>
          <w:lang w:val="en-CA"/>
        </w:rPr>
        <w:t xml:space="preserve"> as follows.</w:t>
      </w:r>
      <w:r w:rsidDel="00C87B5B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4077D8FE" w14:textId="487088DC" w:rsidR="00A236CC" w:rsidRPr="002C2B5F" w:rsidRDefault="00180670" w:rsidP="00A236CC">
      <w:pPr>
        <w:rPr>
          <w:lang w:val="en-CA"/>
        </w:rPr>
      </w:pPr>
      <w:r>
        <w:rPr>
          <w:lang w:val="en-CA"/>
        </w:rPr>
        <w:t>Test 1</w:t>
      </w:r>
      <w:r w:rsidR="00A236CC">
        <w:rPr>
          <w:lang w:val="en-CA"/>
        </w:rPr>
        <w:t>: prediction samples, 1x1</w:t>
      </w:r>
      <w:r w:rsidR="00A16AF4">
        <w:rPr>
          <w:lang w:val="en-CA"/>
        </w:rPr>
        <w:t xml:space="preserve"> filter shape</w:t>
      </w:r>
    </w:p>
    <w:p w14:paraId="50CC6A0E" w14:textId="5544D02D" w:rsidR="00A236CC" w:rsidRPr="00645933" w:rsidRDefault="00A236CC" w:rsidP="00A236CC">
      <w:pPr>
        <w:rPr>
          <w:lang w:val="en-CA"/>
        </w:rPr>
      </w:pPr>
      <w:r w:rsidRPr="00645933">
        <w:rPr>
          <w:lang w:val="fr-FR"/>
        </w:rPr>
        <w:t xml:space="preserve">AI: {-0.07%, 0.00 %, 0.00%, </w:t>
      </w:r>
      <w:r w:rsidR="00645933" w:rsidRPr="00645933">
        <w:rPr>
          <w:lang w:val="fr-FR" w:eastAsia="zh-CN"/>
        </w:rPr>
        <w:t>101</w:t>
      </w:r>
      <w:r w:rsidRPr="00645933">
        <w:rPr>
          <w:lang w:val="fr-FR"/>
        </w:rPr>
        <w:t xml:space="preserve">%, </w:t>
      </w:r>
      <w:r w:rsidR="00645933" w:rsidRPr="00645933">
        <w:rPr>
          <w:lang w:val="fr-FR"/>
        </w:rPr>
        <w:t>101</w:t>
      </w:r>
      <w:r w:rsidRPr="00645933">
        <w:rPr>
          <w:lang w:val="fr-FR"/>
        </w:rPr>
        <w:t xml:space="preserve">%}; RA: {-0.06%, 0.03 %, 0.01 %, </w:t>
      </w:r>
      <w:r w:rsidR="00645933" w:rsidRPr="00645933">
        <w:rPr>
          <w:lang w:val="fr-FR"/>
        </w:rPr>
        <w:t>100</w:t>
      </w:r>
      <w:r w:rsidRPr="00645933">
        <w:rPr>
          <w:lang w:val="fr-FR"/>
        </w:rPr>
        <w:t xml:space="preserve">%, </w:t>
      </w:r>
      <w:r w:rsidR="00645933" w:rsidRPr="00645933">
        <w:rPr>
          <w:lang w:val="fr-FR"/>
        </w:rPr>
        <w:t>100</w:t>
      </w:r>
      <w:r w:rsidRPr="00645933">
        <w:rPr>
          <w:lang w:val="fr-FR"/>
        </w:rPr>
        <w:t xml:space="preserve">%}; LDB: {0.03%, 0.08 %, 0.29%, </w:t>
      </w:r>
      <w:r w:rsidR="00645933" w:rsidRPr="00645933">
        <w:rPr>
          <w:lang w:val="fr-FR"/>
        </w:rPr>
        <w:t>100</w:t>
      </w:r>
      <w:r w:rsidRPr="00645933">
        <w:rPr>
          <w:lang w:val="fr-FR"/>
        </w:rPr>
        <w:t xml:space="preserve">%, </w:t>
      </w:r>
      <w:r w:rsidR="00645933" w:rsidRPr="00645933">
        <w:rPr>
          <w:lang w:val="fr-FR"/>
        </w:rPr>
        <w:t>100</w:t>
      </w:r>
      <w:r w:rsidRPr="00645933">
        <w:rPr>
          <w:lang w:val="fr-FR"/>
        </w:rPr>
        <w:t>%};</w:t>
      </w:r>
    </w:p>
    <w:p w14:paraId="4D0D767F" w14:textId="7785429F" w:rsidR="00A236CC" w:rsidRPr="00645933" w:rsidRDefault="00180670" w:rsidP="00A236CC">
      <w:pPr>
        <w:rPr>
          <w:lang w:val="en-CA"/>
        </w:rPr>
      </w:pPr>
      <w:r w:rsidRPr="00645933">
        <w:rPr>
          <w:lang w:val="en-CA"/>
        </w:rPr>
        <w:t>Test 2</w:t>
      </w:r>
      <w:r w:rsidR="00A236CC" w:rsidRPr="00645933">
        <w:rPr>
          <w:lang w:val="en-CA"/>
        </w:rPr>
        <w:t>: prediction samples, 3x3</w:t>
      </w:r>
      <w:r w:rsidR="00A16AF4" w:rsidRPr="00645933">
        <w:rPr>
          <w:lang w:val="en-CA"/>
        </w:rPr>
        <w:t xml:space="preserve"> filter shape</w:t>
      </w:r>
    </w:p>
    <w:p w14:paraId="1887D70E" w14:textId="5BEAD867" w:rsidR="00A236CC" w:rsidRPr="00645933" w:rsidRDefault="00A236CC" w:rsidP="00A236CC">
      <w:pPr>
        <w:rPr>
          <w:lang w:val="en-CA"/>
        </w:rPr>
      </w:pPr>
      <w:r w:rsidRPr="00645933">
        <w:rPr>
          <w:lang w:val="fr-FR"/>
        </w:rPr>
        <w:t xml:space="preserve">AI: {-0.08%, 0.01%, 0.01%, </w:t>
      </w:r>
      <w:r w:rsidR="00645933" w:rsidRPr="00645933">
        <w:rPr>
          <w:lang w:val="fr-FR"/>
        </w:rPr>
        <w:t>102%, 102</w:t>
      </w:r>
      <w:r w:rsidRPr="00645933">
        <w:rPr>
          <w:lang w:val="fr-FR"/>
        </w:rPr>
        <w:t xml:space="preserve">%}; RA: {-0.06%, 0.10 %, 0.00 %, </w:t>
      </w:r>
      <w:r w:rsidR="00645933" w:rsidRPr="00645933">
        <w:rPr>
          <w:lang w:val="fr-FR"/>
        </w:rPr>
        <w:t>101</w:t>
      </w:r>
      <w:r w:rsidRPr="00645933">
        <w:rPr>
          <w:lang w:val="fr-FR"/>
        </w:rPr>
        <w:t xml:space="preserve">%, </w:t>
      </w:r>
      <w:r w:rsidR="00645933" w:rsidRPr="00645933">
        <w:rPr>
          <w:lang w:val="fr-FR"/>
        </w:rPr>
        <w:t>101</w:t>
      </w:r>
      <w:r w:rsidRPr="00645933">
        <w:rPr>
          <w:lang w:val="fr-FR"/>
        </w:rPr>
        <w:t xml:space="preserve">%}; LDB: {0.04%, 0.01 %, 0.31%, </w:t>
      </w:r>
      <w:r w:rsidR="00645933" w:rsidRPr="00645933">
        <w:rPr>
          <w:lang w:val="fr-FR"/>
        </w:rPr>
        <w:t>101</w:t>
      </w:r>
      <w:r w:rsidRPr="00645933">
        <w:rPr>
          <w:lang w:val="fr-FR"/>
        </w:rPr>
        <w:t xml:space="preserve">%, </w:t>
      </w:r>
      <w:r w:rsidR="00645933" w:rsidRPr="00645933">
        <w:rPr>
          <w:lang w:val="fr-FR"/>
        </w:rPr>
        <w:t>101</w:t>
      </w:r>
      <w:r w:rsidRPr="00645933">
        <w:rPr>
          <w:lang w:val="fr-FR"/>
        </w:rPr>
        <w:t>%};</w:t>
      </w:r>
    </w:p>
    <w:p w14:paraId="2E5203A9" w14:textId="2FFC5A58" w:rsidR="00A236CC" w:rsidRPr="00645933" w:rsidRDefault="00180670" w:rsidP="00A236CC">
      <w:pPr>
        <w:rPr>
          <w:lang w:val="en-CA"/>
        </w:rPr>
      </w:pPr>
      <w:r w:rsidRPr="00645933">
        <w:rPr>
          <w:lang w:val="en-CA"/>
        </w:rPr>
        <w:t>Test 3</w:t>
      </w:r>
      <w:r w:rsidR="00A236CC" w:rsidRPr="00645933">
        <w:rPr>
          <w:lang w:val="en-CA"/>
        </w:rPr>
        <w:t>: residual samples, 1x1</w:t>
      </w:r>
      <w:r w:rsidR="00A16AF4" w:rsidRPr="00645933">
        <w:rPr>
          <w:lang w:val="en-CA"/>
        </w:rPr>
        <w:t xml:space="preserve"> filter shape</w:t>
      </w:r>
    </w:p>
    <w:p w14:paraId="1B63407D" w14:textId="2AEBF2E1" w:rsidR="00A236CC" w:rsidRPr="00645933" w:rsidRDefault="00A236CC" w:rsidP="00A236CC">
      <w:pPr>
        <w:rPr>
          <w:lang w:val="fr-FR"/>
        </w:rPr>
      </w:pPr>
      <w:r w:rsidRPr="00645933">
        <w:rPr>
          <w:lang w:val="fr-FR"/>
        </w:rPr>
        <w:t xml:space="preserve">AI: </w:t>
      </w:r>
      <w:r w:rsidR="00645933" w:rsidRPr="00645933">
        <w:rPr>
          <w:lang w:val="fr-FR"/>
        </w:rPr>
        <w:t>{-0.07%, 0.01 %, 0.01 %, 101%, 101</w:t>
      </w:r>
      <w:r w:rsidRPr="00645933">
        <w:rPr>
          <w:lang w:val="fr-FR"/>
        </w:rPr>
        <w:t xml:space="preserve">%}; RA: </w:t>
      </w:r>
      <w:r w:rsidR="00645933" w:rsidRPr="00645933">
        <w:rPr>
          <w:lang w:val="fr-FR"/>
        </w:rPr>
        <w:t>{-0.07%, 0.02 %, -0.01 %, 100%, 100</w:t>
      </w:r>
      <w:r w:rsidRPr="00645933">
        <w:rPr>
          <w:lang w:val="fr-FR"/>
        </w:rPr>
        <w:t xml:space="preserve">%}; LDB: </w:t>
      </w:r>
      <w:r w:rsidR="00645933" w:rsidRPr="00645933">
        <w:rPr>
          <w:lang w:val="fr-FR"/>
        </w:rPr>
        <w:t>{-0.01%, 0.10 %, 0.40 %, 100%, 100</w:t>
      </w:r>
      <w:r w:rsidRPr="00645933">
        <w:rPr>
          <w:lang w:val="fr-FR"/>
        </w:rPr>
        <w:t>%}.</w:t>
      </w:r>
    </w:p>
    <w:p w14:paraId="49ADC9EF" w14:textId="7F22BC1B" w:rsidR="00A236CC" w:rsidRPr="00645933" w:rsidRDefault="00180670" w:rsidP="00A236CC">
      <w:pPr>
        <w:rPr>
          <w:lang w:val="en-CA"/>
        </w:rPr>
      </w:pPr>
      <w:r w:rsidRPr="00645933">
        <w:rPr>
          <w:lang w:val="en-CA"/>
        </w:rPr>
        <w:t>Test 4</w:t>
      </w:r>
      <w:r w:rsidR="00A236CC" w:rsidRPr="00645933">
        <w:rPr>
          <w:lang w:val="en-CA"/>
        </w:rPr>
        <w:t>: residual samples, 3x3</w:t>
      </w:r>
      <w:r w:rsidR="00A16AF4" w:rsidRPr="00645933">
        <w:rPr>
          <w:lang w:val="en-CA"/>
        </w:rPr>
        <w:t xml:space="preserve"> filter shape</w:t>
      </w:r>
    </w:p>
    <w:p w14:paraId="66E9173B" w14:textId="415151BE" w:rsidR="00A236CC" w:rsidRDefault="00A236CC" w:rsidP="00A236CC">
      <w:pPr>
        <w:rPr>
          <w:szCs w:val="22"/>
          <w:lang w:val="en-CA"/>
        </w:rPr>
      </w:pPr>
      <w:r w:rsidRPr="00645933">
        <w:rPr>
          <w:lang w:val="fr-FR"/>
        </w:rPr>
        <w:t xml:space="preserve">AI: </w:t>
      </w:r>
      <w:r w:rsidR="00645933" w:rsidRPr="00645933">
        <w:rPr>
          <w:lang w:val="fr-FR"/>
        </w:rPr>
        <w:t>{-0.07%, 0.01%, 0.01 %, 102%, 102</w:t>
      </w:r>
      <w:r w:rsidRPr="00645933">
        <w:rPr>
          <w:lang w:val="fr-FR"/>
        </w:rPr>
        <w:t xml:space="preserve">%}; RA: </w:t>
      </w:r>
      <w:r w:rsidR="00645933" w:rsidRPr="00645933">
        <w:rPr>
          <w:lang w:val="fr-FR"/>
        </w:rPr>
        <w:t>{-0.07%, 0.07 %, 0.09 %, 101%, 101</w:t>
      </w:r>
      <w:r w:rsidRPr="00645933">
        <w:rPr>
          <w:lang w:val="fr-FR"/>
        </w:rPr>
        <w:t xml:space="preserve">%}; LDB: </w:t>
      </w:r>
      <w:r w:rsidR="00645933" w:rsidRPr="00645933">
        <w:rPr>
          <w:lang w:val="fr-FR"/>
        </w:rPr>
        <w:t>{-0.01%, 0.01 %, 0.30%, 101%, 101</w:t>
      </w:r>
      <w:r w:rsidRPr="00645933">
        <w:rPr>
          <w:lang w:val="fr-FR"/>
        </w:rPr>
        <w:t>%}.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913EA62" w14:textId="139867A4" w:rsidR="00A236CC" w:rsidRDefault="00A236CC" w:rsidP="00A236CC">
      <w:pPr>
        <w:rPr>
          <w:rFonts w:eastAsia="Times New Roman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</w:rPr>
        <w:t xml:space="preserve"> ECM-6.0, for luma component, </w:t>
      </w:r>
      <w:r>
        <w:rPr>
          <w:rFonts w:eastAsia="Times New Roman"/>
          <w:lang w:val="en-CA"/>
        </w:rPr>
        <w:t xml:space="preserve">two </w:t>
      </w:r>
      <w:r w:rsidR="00A16AF4">
        <w:rPr>
          <w:rFonts w:eastAsia="Times New Roman"/>
          <w:lang w:val="en-CA"/>
        </w:rPr>
        <w:t xml:space="preserve">fixed </w:t>
      </w:r>
      <w:r>
        <w:rPr>
          <w:rFonts w:eastAsia="Times New Roman"/>
          <w:lang w:val="en-CA"/>
        </w:rPr>
        <w:t>13x13 diamond filters are applied to derive two intermediate samples. After that, a</w:t>
      </w:r>
      <w:r w:rsidR="00DC3941">
        <w:rPr>
          <w:rFonts w:eastAsia="Times New Roman"/>
          <w:lang w:val="en-CA"/>
        </w:rPr>
        <w:t>n</w:t>
      </w:r>
      <w:r>
        <w:rPr>
          <w:rFonts w:eastAsia="Times New Roman"/>
          <w:lang w:val="en-CA"/>
        </w:rPr>
        <w:t xml:space="preserve"> </w:t>
      </w:r>
      <w:r w:rsidR="00A16AF4">
        <w:rPr>
          <w:rFonts w:eastAsia="Times New Roman"/>
          <w:lang w:val="en-CA"/>
        </w:rPr>
        <w:t xml:space="preserve">adaptive </w:t>
      </w:r>
      <w:r>
        <w:rPr>
          <w:rFonts w:eastAsia="Times New Roman"/>
          <w:lang w:val="en-CA"/>
        </w:rPr>
        <w:t>filter is</w:t>
      </w:r>
      <w:r w:rsidR="00A16AF4">
        <w:rPr>
          <w:rFonts w:eastAsia="Times New Roman"/>
          <w:lang w:val="en-CA"/>
        </w:rPr>
        <w:t xml:space="preserve"> signaled and</w:t>
      </w:r>
      <w:r>
        <w:rPr>
          <w:rFonts w:eastAsia="Times New Roman"/>
          <w:lang w:val="en-CA"/>
        </w:rPr>
        <w:t xml:space="preserve"> applied to these two intermediate samples</w:t>
      </w:r>
      <w:r w:rsidR="0086069A">
        <w:rPr>
          <w:rFonts w:eastAsia="Times New Roman"/>
          <w:lang w:val="en-CA"/>
        </w:rPr>
        <w:t>,</w:t>
      </w:r>
      <w:r w:rsidR="00A16AF4">
        <w:rPr>
          <w:rFonts w:eastAsia="Times New Roman"/>
          <w:lang w:val="en-CA"/>
        </w:rPr>
        <w:t xml:space="preserve"> the reconstructed </w:t>
      </w:r>
      <w:r>
        <w:rPr>
          <w:rFonts w:eastAsia="Times New Roman"/>
          <w:lang w:val="en-CA"/>
        </w:rPr>
        <w:t>samples after sample adaptive offset (SAO)</w:t>
      </w:r>
      <w:r w:rsidR="00A16AF4">
        <w:rPr>
          <w:rFonts w:eastAsia="Times New Roman"/>
          <w:lang w:val="en-CA"/>
        </w:rPr>
        <w:t xml:space="preserve"> </w:t>
      </w:r>
      <w:r>
        <w:rPr>
          <w:rFonts w:eastAsia="Times New Roman"/>
          <w:lang w:val="en-CA"/>
        </w:rPr>
        <w:t xml:space="preserve">and </w:t>
      </w:r>
      <w:r w:rsidR="00A16AF4">
        <w:rPr>
          <w:rFonts w:eastAsia="Times New Roman"/>
          <w:lang w:val="en-CA"/>
        </w:rPr>
        <w:t xml:space="preserve">the reconstructed </w:t>
      </w:r>
      <w:r>
        <w:rPr>
          <w:rFonts w:eastAsia="Times New Roman"/>
          <w:lang w:val="en-CA"/>
        </w:rPr>
        <w:t xml:space="preserve">samples before deblocking filter (DBF) </w:t>
      </w:r>
      <w:r w:rsidR="00A00338">
        <w:rPr>
          <w:rFonts w:eastAsia="Times New Roman"/>
          <w:lang w:val="en-CA"/>
        </w:rPr>
        <w:t>[1]</w:t>
      </w:r>
      <w:r w:rsidR="00A16AF4">
        <w:rPr>
          <w:rFonts w:eastAsia="Times New Roman"/>
          <w:lang w:val="en-CA"/>
        </w:rPr>
        <w:t>, as illustrated</w:t>
      </w:r>
      <w:r>
        <w:rPr>
          <w:rFonts w:eastAsia="Times New Roman"/>
          <w:lang w:val="en-CA"/>
        </w:rPr>
        <w:t xml:space="preserve"> as</w:t>
      </w:r>
    </w:p>
    <w:p w14:paraId="4C13842C" w14:textId="77777777" w:rsidR="00A236CC" w:rsidRPr="00C709EC" w:rsidRDefault="00786F84" w:rsidP="00A236CC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>,</m:t>
              </m:r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w:rPr>
              <w:rFonts w:ascii="Cambria Math" w:hAnsi="Cambria Math"/>
              <w:lang w:val="en-CA"/>
            </w:rPr>
            <m:t>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23C26C45" w14:textId="77777777" w:rsidR="00A236CC" w:rsidRDefault="00A236CC" w:rsidP="00A236CC">
      <w:pPr>
        <w:jc w:val="right"/>
        <w:rPr>
          <w:rFonts w:eastAsia="Times New Roman"/>
          <w:lang w:val="en-CA"/>
        </w:rPr>
      </w:pPr>
      <w:r>
        <w:t>(1)</w:t>
      </w:r>
    </w:p>
    <w:p w14:paraId="74C05633" w14:textId="3E9DA3B9" w:rsidR="00A236CC" w:rsidRDefault="00A16AF4" w:rsidP="00A236CC">
      <w:pPr>
        <w:rPr>
          <w:lang w:val="en-CA"/>
        </w:rPr>
      </w:pPr>
      <w:r>
        <w:rPr>
          <w:rFonts w:eastAsia="Times New Roman"/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 indicates the current sample;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f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indicates </w:t>
      </w:r>
      <w:r w:rsidR="00A236CC">
        <w:rPr>
          <w:rFonts w:eastAsia="Times New Roman"/>
          <w:lang w:val="en-CA"/>
        </w:rPr>
        <w:t xml:space="preserve">the clipped difference between a neighboring sample after SAO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g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A236CC">
        <w:rPr>
          <w:rFonts w:eastAsia="Times New Roman"/>
          <w:lang w:val="en-CA"/>
        </w:rPr>
        <w:t xml:space="preserve"> </w:t>
      </w:r>
      <w:r w:rsidR="002C7AA4">
        <w:rPr>
          <w:rFonts w:eastAsia="Times New Roman"/>
          <w:lang w:val="en-CA"/>
        </w:rPr>
        <w:t xml:space="preserve">indicates </w:t>
      </w:r>
      <w:r w:rsidR="00A236CC">
        <w:rPr>
          <w:rFonts w:eastAsia="Times New Roman"/>
          <w:lang w:val="en-CA"/>
        </w:rPr>
        <w:t>the clipped difference between an intermediate sample and</w:t>
      </w:r>
      <w:r w:rsidR="00A236CC"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w:lastRenderedPageBreak/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2C7AA4">
        <w:rPr>
          <w:rFonts w:eastAsia="Times New Roman"/>
          <w:lang w:val="en-CA"/>
        </w:rPr>
        <w:t>;</w:t>
      </w:r>
      <w:r w:rsidR="0002477B">
        <w:rPr>
          <w:rFonts w:eastAsia="Times New Roman"/>
          <w:lang w:val="en-CA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 w:rsidR="002C7AA4">
        <w:rPr>
          <w:rFonts w:eastAsia="Times New Roman"/>
          <w:lang w:val="en-CA"/>
        </w:rPr>
        <w:t xml:space="preserve">indicates </w:t>
      </w:r>
      <w:r w:rsidR="00A236CC">
        <w:rPr>
          <w:rFonts w:eastAsia="Times New Roman"/>
          <w:lang w:val="en-CA"/>
        </w:rPr>
        <w:t xml:space="preserve">the clipped difference between a neighboring sample before DBF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A236CC">
        <w:rPr>
          <w:rFonts w:eastAsiaTheme="minorEastAsia" w:hint="eastAsia"/>
          <w:lang w:val="en-CA" w:eastAsia="zh-CN"/>
        </w:rPr>
        <w:t>.</w:t>
      </w:r>
      <w:r w:rsidR="00A236CC">
        <w:rPr>
          <w:rFonts w:eastAsia="Times New Roman"/>
          <w:lang w:val="en-CA"/>
        </w:rPr>
        <w:t xml:space="preserve"> The filter coefficients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eastAsia="Times New Roman" w:hAnsi="Cambria Math"/>
            <w:lang w:val="en-CA"/>
          </w:rPr>
          <m:t>, i</m:t>
        </m:r>
        <m:r>
          <m:rPr>
            <m:sty m:val="p"/>
          </m:rPr>
          <w:rPr>
            <w:rFonts w:ascii="Cambria Math" w:eastAsia="Times New Roman" w:hAnsi="Cambria Math"/>
            <w:lang w:val="en-CA"/>
          </w:rPr>
          <m:t>=0,…24,</m:t>
        </m:r>
      </m:oMath>
      <w:r w:rsidR="00A236CC">
        <w:rPr>
          <w:rFonts w:eastAsia="Times New Roman"/>
          <w:lang w:val="en-CA"/>
        </w:rPr>
        <w:t xml:space="preserve"> are signalled.</w:t>
      </w:r>
    </w:p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512023C" w14:textId="0240CFF8" w:rsidR="00A236CC" w:rsidRDefault="00A236CC" w:rsidP="00A236CC">
      <w:pPr>
        <w:rPr>
          <w:lang w:val="en-CA"/>
        </w:rPr>
      </w:pPr>
      <w:r>
        <w:rPr>
          <w:lang w:val="en-CA"/>
        </w:rPr>
        <w:t xml:space="preserve">In this contribution, </w:t>
      </w:r>
      <w:r w:rsidR="002C7AA4">
        <w:rPr>
          <w:lang w:val="en-CA"/>
        </w:rPr>
        <w:t>to further improve the ALF performance</w:t>
      </w:r>
      <w:r>
        <w:rPr>
          <w:lang w:val="en-CA"/>
        </w:rPr>
        <w:t xml:space="preserve">, it is proposed </w:t>
      </w:r>
      <w:r w:rsidR="002C7AA4">
        <w:rPr>
          <w:lang w:val="en-CA"/>
        </w:rPr>
        <w:t xml:space="preserve">to utilize the </w:t>
      </w:r>
      <w:r>
        <w:rPr>
          <w:lang w:val="en-CA"/>
        </w:rPr>
        <w:t xml:space="preserve">prediction samples or residual samples </w:t>
      </w:r>
      <w:r w:rsidR="002C7AA4">
        <w:rPr>
          <w:lang w:val="en-CA"/>
        </w:rPr>
        <w:t>as the additional input to the</w:t>
      </w:r>
      <w:r>
        <w:rPr>
          <w:lang w:val="en-CA"/>
        </w:rPr>
        <w:t xml:space="preserve"> ALF</w:t>
      </w:r>
      <w:r w:rsidR="002C7AA4">
        <w:rPr>
          <w:lang w:val="en-CA"/>
        </w:rPr>
        <w:t xml:space="preserve"> of the luma component</w:t>
      </w:r>
      <w:r>
        <w:rPr>
          <w:lang w:val="en-CA"/>
        </w:rPr>
        <w:t xml:space="preserve">. Specifically, </w:t>
      </w:r>
      <w:r w:rsidR="002C7AA4">
        <w:rPr>
          <w:lang w:val="en-CA"/>
        </w:rPr>
        <w:t xml:space="preserve">assuming that the </w:t>
      </w:r>
      <w:r>
        <w:rPr>
          <w:lang w:val="en-CA"/>
        </w:rPr>
        <w:t>prediction samples are used, a filtered sample</w:t>
      </w:r>
      <w:r w:rsidR="002C7AA4">
        <w:rPr>
          <w:lang w:val="en-CA"/>
        </w:rPr>
        <w:t xml:space="preserve"> in the proposed method</w:t>
      </w:r>
      <w:r>
        <w:rPr>
          <w:lang w:val="en-CA"/>
        </w:rPr>
        <w:t xml:space="preserve"> is derived as</w:t>
      </w:r>
    </w:p>
    <w:p w14:paraId="2EEC8E91" w14:textId="77777777" w:rsidR="00A236CC" w:rsidRPr="00C709EC" w:rsidRDefault="00786F84" w:rsidP="00A236CC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>,</m:t>
              </m:r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w:rPr>
              <w:rFonts w:ascii="Cambria Math" w:hAnsi="Cambria Math"/>
              <w:lang w:val="en-CA"/>
            </w:rPr>
            <m:t>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=25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44261130" w14:textId="77777777" w:rsidR="00A236CC" w:rsidRDefault="00A236CC" w:rsidP="00A236CC">
      <w:pPr>
        <w:jc w:val="right"/>
        <w:rPr>
          <w:lang w:val="en-CA"/>
        </w:rPr>
      </w:pPr>
      <w:r>
        <w:rPr>
          <w:lang w:val="en-CA"/>
        </w:rPr>
        <w:t>(2)</w:t>
      </w:r>
    </w:p>
    <w:p w14:paraId="36A75E1C" w14:textId="43C7C74E" w:rsidR="002C7AA4" w:rsidRDefault="00A236CC" w:rsidP="00D84A70">
      <w:pPr>
        <w:rPr>
          <w:rFonts w:eastAsiaTheme="minorEastAsia"/>
          <w:lang w:val="en-CA" w:eastAsia="zh-CN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p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is the clipped difference between a neighboring prediction sample and current sample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>.</w:t>
      </w:r>
      <w:r w:rsidR="00794EB8">
        <w:rPr>
          <w:rFonts w:eastAsiaTheme="minorEastAsia" w:hint="eastAsia"/>
          <w:lang w:val="en-CA" w:eastAsia="zh-CN"/>
        </w:rPr>
        <w:t xml:space="preserve"> </w:t>
      </w:r>
    </w:p>
    <w:p w14:paraId="036E4757" w14:textId="2E4E3E1B" w:rsidR="00D84A70" w:rsidRPr="00794EB8" w:rsidRDefault="002C7AA4" w:rsidP="00D84A70">
      <w:pPr>
        <w:rPr>
          <w:rFonts w:eastAsia="Times New Roman"/>
          <w:lang w:val="en-CA"/>
        </w:rPr>
      </w:pPr>
      <w:r>
        <w:rPr>
          <w:lang w:val="en-CA"/>
        </w:rPr>
        <w:t xml:space="preserve">Alternatively, when the </w:t>
      </w:r>
      <w:r w:rsidR="00794EB8">
        <w:rPr>
          <w:lang w:val="en-CA"/>
        </w:rPr>
        <w:t>residual</w:t>
      </w:r>
      <w:r w:rsidR="00D84A70">
        <w:rPr>
          <w:lang w:val="en-CA"/>
        </w:rPr>
        <w:t xml:space="preserve"> samples are used, a filtered sample is derived as</w:t>
      </w:r>
    </w:p>
    <w:p w14:paraId="38B39379" w14:textId="77777777" w:rsidR="00D84A70" w:rsidRPr="00C709EC" w:rsidRDefault="00786F84" w:rsidP="00D84A70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>,</m:t>
              </m:r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r>
            <w:rPr>
              <w:rFonts w:ascii="Cambria Math" w:hAnsi="Cambria Math"/>
              <w:lang w:val="en-CA"/>
            </w:rPr>
            <m:t>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</m:t>
              </m:r>
              <m:r>
                <w:rPr>
                  <w:rFonts w:ascii="Cambria Math" w:hAnsi="Cambria Math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lang w:val="en-CA"/>
                </w:rPr>
                <m:t>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=22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  <m:r>
                    <w:rPr>
                      <w:rFonts w:ascii="Cambria Math" w:hAnsi="Cambria Math"/>
                      <w:lang w:val="en-CA"/>
                    </w:rPr>
                    <m:t>=25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</m:t>
                          </m:r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,1</m:t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5C2D4BA4" w14:textId="77777777" w:rsidR="00D84A70" w:rsidRDefault="00794EB8" w:rsidP="00D84A70">
      <w:pPr>
        <w:jc w:val="right"/>
        <w:rPr>
          <w:lang w:val="en-CA"/>
        </w:rPr>
      </w:pPr>
      <w:r>
        <w:rPr>
          <w:lang w:val="en-CA"/>
        </w:rPr>
        <w:t>(3</w:t>
      </w:r>
      <w:r w:rsidR="00D84A70">
        <w:rPr>
          <w:lang w:val="en-CA"/>
        </w:rPr>
        <w:t>)</w:t>
      </w:r>
    </w:p>
    <w:p w14:paraId="50BBC5BE" w14:textId="086C17E4" w:rsidR="00D84A70" w:rsidRPr="00D84A70" w:rsidRDefault="00D84A70" w:rsidP="00A236CC">
      <w:pPr>
        <w:rPr>
          <w:rFonts w:eastAsia="Times New Roman"/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r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is the clipped </w:t>
      </w:r>
      <w:r w:rsidR="00794EB8">
        <w:rPr>
          <w:rFonts w:eastAsia="Times New Roman"/>
          <w:lang w:val="en-CA"/>
        </w:rPr>
        <w:t>neighboring residual</w:t>
      </w:r>
      <w:r>
        <w:rPr>
          <w:rFonts w:eastAsia="Times New Roman"/>
          <w:lang w:val="en-CA"/>
        </w:rPr>
        <w:t xml:space="preserve"> sample </w:t>
      </w:r>
      <w:r w:rsidR="00794EB8">
        <w:rPr>
          <w:rFonts w:eastAsia="Times New Roman"/>
          <w:lang w:val="en-CA"/>
        </w:rPr>
        <w:t>value</w:t>
      </w:r>
      <w:r>
        <w:rPr>
          <w:rFonts w:eastAsia="Times New Roman"/>
          <w:lang w:val="en-CA"/>
        </w:rPr>
        <w:t xml:space="preserve">. </w:t>
      </w:r>
      <w:r w:rsidR="002C7AA4">
        <w:rPr>
          <w:rFonts w:eastAsia="Times New Roman"/>
          <w:lang w:val="en-CA"/>
        </w:rPr>
        <w:t xml:space="preserve">In the contribution, when either prediction samples or residual samples are applied, two </w:t>
      </w:r>
      <w:r>
        <w:rPr>
          <w:rFonts w:eastAsia="Times New Roman"/>
          <w:lang w:val="en-CA"/>
        </w:rPr>
        <w:t>filter shapes</w:t>
      </w:r>
      <w:r w:rsidR="002C7AA4">
        <w:rPr>
          <w:rFonts w:eastAsia="Times New Roman"/>
          <w:lang w:val="en-CA"/>
        </w:rPr>
        <w:t>, i.e., 1x1 and 3x3 diamond shapes as shown in Fig. 1,</w:t>
      </w:r>
      <w:r>
        <w:rPr>
          <w:rFonts w:eastAsia="Times New Roman"/>
          <w:lang w:val="en-CA"/>
        </w:rPr>
        <w:t xml:space="preserve"> are </w:t>
      </w:r>
      <w:r w:rsidR="002C7AA4">
        <w:rPr>
          <w:rFonts w:eastAsia="Times New Roman"/>
          <w:lang w:val="en-CA"/>
        </w:rPr>
        <w:t>tested</w:t>
      </w:r>
      <w:r>
        <w:rPr>
          <w:rFonts w:eastAsia="Times New Roman"/>
          <w:lang w:val="en-CA"/>
        </w:rPr>
        <w:t>.</w:t>
      </w:r>
    </w:p>
    <w:p w14:paraId="4E9DEAD5" w14:textId="77777777" w:rsidR="00A236CC" w:rsidRDefault="00EA6C6B" w:rsidP="00A236CC">
      <w:pPr>
        <w:jc w:val="center"/>
      </w:pPr>
      <w:r w:rsidRPr="00EA6C6B">
        <w:rPr>
          <w:noProof/>
          <w:lang w:eastAsia="zh-CN"/>
        </w:rPr>
        <w:object w:dxaOrig="6420" w:dyaOrig="3180" w14:anchorId="574527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5pt;height:159pt" o:ole="">
            <v:imagedata r:id="rId9" o:title=""/>
          </v:shape>
          <o:OLEObject Type="Embed" ProgID="Visio.Drawing.15" ShapeID="_x0000_i1025" DrawAspect="Content" ObjectID="_1727969811" r:id="rId10"/>
        </w:object>
      </w:r>
    </w:p>
    <w:p w14:paraId="1B46BAEF" w14:textId="7960FE79" w:rsidR="00A236CC" w:rsidRDefault="00A236CC" w:rsidP="00A236CC">
      <w:pPr>
        <w:jc w:val="center"/>
      </w:pPr>
      <w:r>
        <w:t xml:space="preserve">Figure 1. 1x1 and 3x3 filter shapes which are applied to </w:t>
      </w:r>
      <w:r w:rsidR="009657C9">
        <w:t xml:space="preserve">the </w:t>
      </w:r>
      <w:r>
        <w:t>prediction</w:t>
      </w:r>
      <w:r w:rsidR="009657C9">
        <w:t>/</w:t>
      </w:r>
      <w:r w:rsidR="00EA6C6B">
        <w:t xml:space="preserve">residual </w:t>
      </w:r>
      <w:r>
        <w:t xml:space="preserve">samples </w:t>
      </w:r>
      <w:r w:rsidR="009657C9">
        <w:t>of the proposed ALF</w:t>
      </w:r>
      <w:r>
        <w:t>.</w:t>
      </w:r>
    </w:p>
    <w:p w14:paraId="037E163B" w14:textId="2DE8AB1A" w:rsidR="00A236CC" w:rsidRPr="005A4DD1" w:rsidRDefault="00A236CC" w:rsidP="00A236CC">
      <w:pPr>
        <w:rPr>
          <w:lang w:val="en-CA"/>
        </w:rPr>
      </w:pPr>
      <w:r>
        <w:t xml:space="preserve">In an adaptation parameter set, a flag is </w:t>
      </w:r>
      <w:r>
        <w:rPr>
          <w:rFonts w:eastAsia="Times New Roman"/>
          <w:lang w:val="en-CA"/>
        </w:rPr>
        <w:t xml:space="preserve">signalled </w:t>
      </w:r>
      <w:r>
        <w:t>to indicate whether prediction samples</w:t>
      </w:r>
      <w:r w:rsidR="009657C9">
        <w:t>/</w:t>
      </w:r>
      <w:r>
        <w:t xml:space="preserve">residual samples are used for </w:t>
      </w:r>
      <w:r w:rsidR="0086069A">
        <w:t xml:space="preserve">the </w:t>
      </w:r>
      <w:r>
        <w:t>ALF. In this proposal, this flag is always set as true at encoder.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3A82E6" w14:textId="77777777" w:rsidR="00F26C83" w:rsidRDefault="00F26C83" w:rsidP="00F26C83">
      <w:pPr>
        <w:rPr>
          <w:lang w:val="en-CA"/>
        </w:rPr>
      </w:pPr>
      <w:r>
        <w:rPr>
          <w:lang w:val="en-CA"/>
        </w:rPr>
        <w:t xml:space="preserve">The proposed method was implemented on top EMC-6.0 </w:t>
      </w:r>
      <w:r w:rsidR="0005798C">
        <w:rPr>
          <w:lang w:val="en-CA"/>
        </w:rPr>
        <w:t>[</w:t>
      </w:r>
      <w:r w:rsidR="006C5606">
        <w:rPr>
          <w:lang w:val="en-CA"/>
        </w:rPr>
        <w:t>2</w:t>
      </w:r>
      <w:r w:rsidR="0005798C">
        <w:rPr>
          <w:lang w:val="en-CA"/>
        </w:rPr>
        <w:t xml:space="preserve">] </w:t>
      </w:r>
      <w:r>
        <w:rPr>
          <w:lang w:val="en-CA"/>
        </w:rPr>
        <w:t>and tests were performed following ECM CTC</w:t>
      </w:r>
      <w:r w:rsidR="006C5606">
        <w:rPr>
          <w:lang w:val="en-CA"/>
        </w:rPr>
        <w:t xml:space="preserve"> [3]</w:t>
      </w:r>
      <w:r>
        <w:rPr>
          <w:lang w:val="en-CA"/>
        </w:rPr>
        <w:t>. The test results of the proposed method are summarized in the next tables.</w:t>
      </w:r>
    </w:p>
    <w:p w14:paraId="1E66E363" w14:textId="77777777" w:rsidR="00F26C83" w:rsidRPr="00910651" w:rsidRDefault="00F26C83" w:rsidP="00F26C83">
      <w:pPr>
        <w:jc w:val="center"/>
      </w:pPr>
      <w:r>
        <w:t>Table 1. Proposed method using</w:t>
      </w:r>
      <w:r w:rsidR="00667737">
        <w:t xml:space="preserve"> 1x1</w:t>
      </w:r>
      <w:r>
        <w:t xml:space="preserve"> filt</w:t>
      </w:r>
      <w:r w:rsidR="00667737">
        <w:t>er shape for prediction</w:t>
      </w:r>
      <w:r>
        <w:t xml:space="preserve">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F26C83" w:rsidRPr="008C1BE4" w14:paraId="7E8FDD20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59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A17CD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8C1BE4" w14:paraId="50F5722E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03A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0987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C73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8C1BE4" w14:paraId="6A85C735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8F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FE93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2B6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AA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CC83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984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1718" w:rsidRPr="008C1BE4" w14:paraId="6411BAA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350A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92FA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728F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CDF7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3381" w14:textId="59A128D3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AD3B" w14:textId="16A812B4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133C0F69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5DA2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E113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66BD7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246C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0CE3" w14:textId="48E23405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94F83" w14:textId="28F2793D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1718" w:rsidRPr="008C1BE4" w14:paraId="665E768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F92E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881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FCE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44BE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FDDF" w14:textId="7921CF55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52D79" w14:textId="211BD63C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5DCCDDA2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6DA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BFB6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A8B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191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9901" w14:textId="43F67411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1829E" w14:textId="60CF99D3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1718" w:rsidRPr="008C1BE4" w14:paraId="38AED4DF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1F8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D312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3A6D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5C0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62C3" w14:textId="174D11D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98E8E" w14:textId="02B224F3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1718" w:rsidRPr="008C1BE4" w14:paraId="5170532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4F72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997D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186A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89B4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8726" w14:textId="074028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77E97" w14:textId="435D1AD3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1672FEFC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E85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3BC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A0F4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B2CB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DCDA" w14:textId="65DAE6F5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77F80" w14:textId="19DB3F84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C83" w:rsidRPr="008C1BE4" w14:paraId="0073AE8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CC6D6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EFE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944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8A748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656F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109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3FF1338F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341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2F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AC6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B7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106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1088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7C3FA2CE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BC0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24D62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8C1BE4" w14:paraId="41432725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2D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11583" w14:textId="77777777" w:rsidR="00F26C83" w:rsidRPr="008C1BE4" w:rsidRDefault="00493750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8C1BE4" w14:paraId="0985E03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8724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3B9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86B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144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6E9D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44D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1718" w:rsidRPr="008C1BE4" w14:paraId="3F68E5E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731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6D1D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9BB8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FC5CD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41FC9" w14:textId="08A9CCBD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46BD0" w14:textId="7520286D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7BC0355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9281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3290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6DAA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0B2C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467E" w14:textId="6DBBDF85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0964" w14:textId="5B7AF052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91718" w:rsidRPr="008C1BE4" w14:paraId="5E59AE0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452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FC8D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9214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CF7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365E" w14:textId="16624F23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A6CB9" w14:textId="5482A0EB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757E4A8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2A11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8F83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7D6A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29D7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113F" w14:textId="326441D8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6631" w14:textId="4B3ED994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5BCED705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1580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92DC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4E713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1A622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536" w14:textId="452DE200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F00D0" w14:textId="0C43EEAC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91718" w:rsidRPr="008C1BE4" w14:paraId="782F487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C225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CB6D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E11A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6761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D246" w14:textId="2527F9B4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9FB3" w14:textId="09A3313B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1718" w:rsidRPr="008C1BE4" w14:paraId="22C2EF3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D58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B5B0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104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70FF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</w:t>
            </w: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D47C" w14:textId="54A458CF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9579C" w14:textId="3FEFD5C4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26C83" w:rsidRPr="008C1BE4" w14:paraId="18794F17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C80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87F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087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839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726E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4CD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617943AD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D25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204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10A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A99F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12A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4F7E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418E887B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38D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5E4BC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26C83" w:rsidRPr="008C1BE4" w14:paraId="70AD4D12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B971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4E6F6" w14:textId="77777777" w:rsidR="00F26C83" w:rsidRPr="008C1BE4" w:rsidRDefault="00511749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8C1BE4" w14:paraId="39D6659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A65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47315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FC2C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E19B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B474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68203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45C2" w:rsidRPr="008C1BE4" w14:paraId="66ED1A25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03AE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226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40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D9CD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59FA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90C0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945C2" w:rsidRPr="008C1BE4" w14:paraId="6CF82A8C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FC25" w14:textId="77777777" w:rsidR="00B945C2" w:rsidRPr="008C1BE4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F732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3E9D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D3D8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D1E4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2285" w14:textId="77777777" w:rsidR="00B945C2" w:rsidRPr="00B945C2" w:rsidRDefault="00B945C2" w:rsidP="00B94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1718" w:rsidRPr="008C1BE4" w14:paraId="407D7FE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1BB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3A30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FCD5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5676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D9F7" w14:textId="7E0CCCF5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C9E30" w14:textId="4C1FD933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1718" w:rsidRPr="008C1BE4" w14:paraId="0315E9C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0966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510A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D54F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0819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97D19" w14:textId="7CDC5FA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11601" w14:textId="2D4E799D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3FFBC951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25DD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9B8E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6258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6F96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88803" w14:textId="369C3DE6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6AF9D" w14:textId="22FF6D6F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8C1BE4" w14:paraId="1F1B6234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F381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5DA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0BCE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AEFB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0C886" w14:textId="3C15FCBD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9818A" w14:textId="328DA81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91718" w:rsidRPr="008C1BE4" w14:paraId="5F944EA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1AE9" w14:textId="77777777" w:rsidR="00691718" w:rsidRPr="008C1BE4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5B6C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C24F6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CC55" w14:textId="77777777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9FFD" w14:textId="7F76547E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76EDA" w14:textId="79945351" w:rsidR="00691718" w:rsidRPr="00B945C2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26C83" w:rsidRPr="008C1BE4" w14:paraId="645629AA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268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0ECAA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32BC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559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FBFB9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00B0" w14:textId="77777777" w:rsidR="00F26C83" w:rsidRPr="008C1BE4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88954C5" w14:textId="77777777" w:rsidR="00F26C83" w:rsidRDefault="00F26C83" w:rsidP="00F26C83">
      <w:pPr>
        <w:jc w:val="center"/>
      </w:pPr>
    </w:p>
    <w:p w14:paraId="2785E6A1" w14:textId="77777777" w:rsidR="00F26C83" w:rsidRPr="00910651" w:rsidRDefault="00F26C83" w:rsidP="00F26C83">
      <w:pPr>
        <w:jc w:val="center"/>
      </w:pPr>
      <w:r>
        <w:t xml:space="preserve">Table 2. Proposed method using </w:t>
      </w:r>
      <w:r w:rsidR="00511749">
        <w:t>3x3</w:t>
      </w:r>
      <w:r>
        <w:t xml:space="preserve"> filter shape for </w:t>
      </w:r>
      <w:r w:rsidR="00511749">
        <w:t>prediction</w:t>
      </w:r>
      <w:r>
        <w:t xml:space="preserve">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F26C83" w:rsidRPr="00B633D9" w14:paraId="11FD655A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78E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3AAD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B633D9" w14:paraId="70756DEE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FB8C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FF922" w14:textId="77777777" w:rsidR="00F26C83" w:rsidRPr="00B633D9" w:rsidRDefault="00511749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F26C83" w:rsidRPr="00B633D9" w14:paraId="236C8E82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748D5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F98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DB9C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FBE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5FEF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279E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1718" w:rsidRPr="00B633D9" w14:paraId="27428D45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CC33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7222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3F44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0765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0728C" w14:textId="6D85A700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B7624A" w14:textId="3B64A2D0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1718" w:rsidRPr="00B633D9" w14:paraId="10C99D0C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2687B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F1D6A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201C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9947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92117" w14:textId="1EC6CA20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76990" w14:textId="4B44E8D1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91718" w:rsidRPr="00B633D9" w14:paraId="63C0BC3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7FC5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7B10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EE20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2F3E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653D6" w14:textId="2DA486CC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B0B64" w14:textId="1BD4170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B633D9" w14:paraId="62F24FD1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6F5B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ED0B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9EB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E7E01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B9D6" w14:textId="328435FE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A3FE6" w14:textId="151831EF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1718" w:rsidRPr="00B633D9" w14:paraId="60F79EB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CE91C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508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3DAE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F16A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B21A3" w14:textId="5C405D70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6318D" w14:textId="2C4D73B2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1718" w:rsidRPr="00B633D9" w14:paraId="0333A92B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26E0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1DCB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B3FC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B013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BA777" w14:textId="325C3D9F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243C8C" w14:textId="17B4BAF4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1718" w:rsidRPr="00B633D9" w14:paraId="2BB20B0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9615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9E11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B517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EEB3" w14:textId="77777777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17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01D7A" w14:textId="0B74F358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779A1" w14:textId="20A81C23" w:rsidR="00691718" w:rsidRPr="0051174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C83" w:rsidRPr="00B633D9" w14:paraId="730BA8D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CB56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B8560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8734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C4CD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CE928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96099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B633D9" w14:paraId="2D689F7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9497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98A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B46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AD7C5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8B7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1C0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B633D9" w14:paraId="08AA1554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B7C1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835F1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B633D9" w14:paraId="2077D6AA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E28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F128F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F26C83" w:rsidRPr="00B633D9" w14:paraId="42699D5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E970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319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9D9C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2EE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4DD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85DF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91718" w:rsidRPr="00B633D9" w14:paraId="060C0AC2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1102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63FA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3707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CCC8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C1D6" w14:textId="541C4DED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71CE3" w14:textId="5CE65BA8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B633D9" w14:paraId="7779255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5633C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CB576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4058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2697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58A7" w14:textId="0C571EB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1EAC9" w14:textId="05420E6D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91718" w:rsidRPr="00B633D9" w14:paraId="07BC1339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726A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4376F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F5897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CB1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05B9D" w14:textId="52302B10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4C6E" w14:textId="1CF0D8E2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91718" w:rsidRPr="00B633D9" w14:paraId="77E029F3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1D8A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1AF0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40ED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B8D5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CC36F" w14:textId="5EBD284C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23D22" w14:textId="19BFCF6B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91718" w:rsidRPr="00B633D9" w14:paraId="5EC02BD9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63EFE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8FE3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A374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3E28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F5409" w14:textId="6E84ED3F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79D08" w14:textId="7C8E7E9F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91718" w:rsidRPr="00B633D9" w14:paraId="2B88490C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F1A4C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8FC2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B728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A3D6A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2FB13" w14:textId="019C99F8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6F380" w14:textId="6FCB6A7A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B633D9" w14:paraId="75F5CB0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1924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545E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6F45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6ABC" w14:textId="77777777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106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55869" w14:textId="69C0AAAD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D6AC4" w14:textId="1F60AADB" w:rsidR="00691718" w:rsidRPr="0031066E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C83" w:rsidRPr="00B633D9" w14:paraId="6762E53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AB1E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A24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D15F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EB0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8975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344C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B633D9" w14:paraId="5EB29F8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E45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7BF64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61460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97C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1666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FDC1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B633D9" w14:paraId="440CBC99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72F5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CD8FA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F26C83" w:rsidRPr="00B633D9" w14:paraId="637DBE4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01E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1462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F26C83" w:rsidRPr="00B633D9" w14:paraId="3467092A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AD4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BC18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C17E2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09A7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0942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80EA8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B633D9" w14:paraId="0EF564AA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6AB2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11B8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9EC7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1775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8AD7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41CE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B633D9" w14:paraId="7FE3677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85A7" w14:textId="77777777" w:rsidR="001B5446" w:rsidRPr="00B633D9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44D7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CB89C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FD9A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0159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6550" w14:textId="77777777" w:rsidR="001B5446" w:rsidRPr="001B5446" w:rsidRDefault="001B5446" w:rsidP="001B5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91718" w:rsidRPr="00B633D9" w14:paraId="5E295CED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D297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C898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2B9C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E8F2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D6D9E" w14:textId="71C0FDBE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34134" w14:textId="13D34E73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B633D9" w14:paraId="11C0A8E2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E5CF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1DC0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29C9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F876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C84B0" w14:textId="2C753EF6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B01CC" w14:textId="28FD2B26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B633D9" w14:paraId="33144AFE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B9B4D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B176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E990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1027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9604" w14:textId="136D2B19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9D605" w14:textId="5E1B0CD6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B633D9" w14:paraId="004F0E30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CF90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8042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F9E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497F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505A" w14:textId="4EC854C5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D3D8C" w14:textId="7668DA09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1718" w:rsidRPr="00B633D9" w14:paraId="493C8397" w14:textId="77777777" w:rsidTr="00C32BF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F13F" w14:textId="77777777" w:rsidR="00691718" w:rsidRPr="00B633D9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E55D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032A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4F21" w14:textId="77777777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07BE7" w14:textId="2F818E9F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E41BC" w14:textId="18492D46" w:rsidR="00691718" w:rsidRPr="001B5446" w:rsidRDefault="00691718" w:rsidP="006917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26C83" w:rsidRPr="00B633D9" w14:paraId="4DF9FBA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11DD6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2566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8DDE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64ED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AA8CB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5A3" w14:textId="77777777" w:rsidR="00F26C83" w:rsidRPr="00B633D9" w:rsidRDefault="00F26C83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A37FC8E" w14:textId="77777777" w:rsidR="001B5446" w:rsidRDefault="001B5446" w:rsidP="001B5446">
      <w:pPr>
        <w:jc w:val="center"/>
      </w:pPr>
    </w:p>
    <w:p w14:paraId="20E0809F" w14:textId="77777777" w:rsidR="001B5446" w:rsidRPr="00910651" w:rsidRDefault="001B5446" w:rsidP="001B5446">
      <w:pPr>
        <w:jc w:val="center"/>
      </w:pPr>
      <w:r>
        <w:t>Table 3. Proposed method using 1x1 filter shape for residual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1B5446" w:rsidRPr="008C1BE4" w14:paraId="5AA16D79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0D9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DD5D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446" w:rsidRPr="008C1BE4" w14:paraId="3E617F75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A92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4049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8C1BE4" w14:paraId="36DF772F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37A7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856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03CD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28E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0970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223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48DB" w:rsidRPr="008C1BE4" w14:paraId="60A9B5B9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278F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6587D" w14:textId="4590EAEC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D8E73" w14:textId="639137C6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E9FDA" w14:textId="5515912D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5260" w14:textId="376F5AEB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0012C" w14:textId="45FFAE9B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948DB" w:rsidRPr="008C1BE4" w14:paraId="29ADF8A0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D51A5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2262C" w14:textId="7CDA43DA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29CB" w14:textId="5C69F05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33959" w14:textId="6736140B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BD4AF" w14:textId="20ABCD0E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B371C" w14:textId="79E64A81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8DB" w:rsidRPr="008C1BE4" w14:paraId="2A1EFC7E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E898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2DA39" w14:textId="12C52E74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A8FBB" w14:textId="3193C7B9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8B64C" w14:textId="0D61C4CC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678BE" w14:textId="7AC78F9C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309E2" w14:textId="54DD5B24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48DB" w:rsidRPr="008C1BE4" w14:paraId="222F83E2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3C01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F97C1" w14:textId="4AFE5D80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D9319" w14:textId="1B55E725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D13F" w14:textId="499142A5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802FB" w14:textId="64B6835D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87074A" w14:textId="48DA754E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48DB" w:rsidRPr="008C1BE4" w14:paraId="5AA64DAD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32FC6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7B07" w14:textId="7FD30819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86295" w14:textId="5DEAB452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AB9F5" w14:textId="101496C4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BEF2" w14:textId="00E8A30A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64D09" w14:textId="77C37532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8DB" w:rsidRPr="008C1BE4" w14:paraId="769D0D40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C5E8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B29E1" w14:textId="2073F2B5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252FC" w14:textId="1B32CC38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67ADE" w14:textId="06D1383E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47104" w14:textId="23676955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05C2E" w14:textId="5140AE4E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8DB" w:rsidRPr="008C1BE4" w14:paraId="086F8233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4777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5369" w14:textId="396BCAAA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898F3" w14:textId="774ABDE9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0566D" w14:textId="096491E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7D9F" w14:textId="723E00F0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0176D" w14:textId="4FB6F5F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5446" w:rsidRPr="008C1BE4" w14:paraId="5E12CB0E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8A9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B6ED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F97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D98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9EF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FC3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05D7B08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4AE1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8095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208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E2E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045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653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8C1BE4" w14:paraId="7B333126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75C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1DAC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1B5446" w:rsidRPr="008C1BE4" w14:paraId="5E508CC4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80C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73E5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8C1BE4" w14:paraId="111046C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154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DB84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36F3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2D6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6FC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4CE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948DB" w:rsidRPr="008C1BE4" w14:paraId="5959FB2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5314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F9BC" w14:textId="1406C361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48879" w14:textId="6282101E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6871" w14:textId="32B12B5C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792C3" w14:textId="51D947CE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62945" w14:textId="17A48C72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8DB" w:rsidRPr="008C1BE4" w14:paraId="6A3A6BE3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051F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25D11" w14:textId="1EACA664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910BE" w14:textId="60780DE9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43260" w14:textId="78BA9DB3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D4F31" w14:textId="2A40D81C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3B4C3" w14:textId="14AF7C39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8DB" w:rsidRPr="008C1BE4" w14:paraId="178A56C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9D581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0A13C" w14:textId="2B3D463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65FCD" w14:textId="68BB6599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60F9F" w14:textId="78359291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1F990" w14:textId="3A44CBC6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FE900" w14:textId="7C4A3195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8DB" w:rsidRPr="008C1BE4" w14:paraId="057ADC6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F4F8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8932D" w14:textId="455D2C58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1152" w14:textId="227B18B1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C46E4" w14:textId="676F074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852F9" w14:textId="29772BDA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03F27F" w14:textId="5BDA03BD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48DB" w:rsidRPr="008C1BE4" w14:paraId="65877D6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8B52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E9BF6" w14:textId="55CE56AE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1F7AB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74A04" w14:textId="67E03610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F4EB3" w14:textId="1F86F063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AFB4D" w14:textId="16C0C103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948DB" w:rsidRPr="008C1BE4" w14:paraId="60DA3876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1EC39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1576" w14:textId="7BB948A8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3FFAC" w14:textId="0E255A8F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3EFA" w14:textId="4A0FC770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E054" w14:textId="5A62E2F6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AB262" w14:textId="1EA9D7F4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8DB" w:rsidRPr="008C1BE4" w14:paraId="1BA2967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DF0F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E1445" w14:textId="74CE6449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C8265" w14:textId="2CEA2AA6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322BF" w14:textId="2E72EBF6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8F338" w14:textId="09D3050D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792AB" w14:textId="7F757E8A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5446" w:rsidRPr="008C1BE4" w14:paraId="121DD99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3461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F20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5617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D0AE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755A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316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8C1BE4" w14:paraId="5966137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828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19A7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FB8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43A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4412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F12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8C1BE4" w14:paraId="43447BFB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C672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DC893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B5446" w:rsidRPr="008C1BE4" w14:paraId="7012E5EB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1816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9DDE9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8C1BE4" w14:paraId="4DBA0B79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640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491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9B3B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D60A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2E258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24A51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8C1BE4" w14:paraId="154AC2C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F925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8A1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F973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9D20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A121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33EC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8C1BE4" w14:paraId="7072B765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ED7D4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DF2B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057E6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063E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63C0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C6D88" w14:textId="77777777" w:rsidR="001B5446" w:rsidRPr="00B945C2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45C2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948DB" w:rsidRPr="008C1BE4" w14:paraId="25CF1275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29858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B7583" w14:textId="5CC23B08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7DAB6" w14:textId="225F8530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53D5" w14:textId="45854FC3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D272" w14:textId="2651D710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01E81" w14:textId="2CB457E1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8DB" w:rsidRPr="008C1BE4" w14:paraId="325932C7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D2F2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497B" w14:textId="1D9C2F21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FDD08" w14:textId="0BC8B70B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F64BB" w14:textId="2E22E15C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3845" w14:textId="0B2C6163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37CD8" w14:textId="40A0DA12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8DB" w:rsidRPr="008C1BE4" w14:paraId="401BB949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BAA3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DB77C" w14:textId="75DACCD6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4F9B3" w14:textId="65F127F3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C0000" w14:textId="6F967901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8CDC6" w14:textId="7AAD127F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B1399" w14:textId="5CAB8B25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48DB" w:rsidRPr="008C1BE4" w14:paraId="2173B01C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00428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C35D1" w14:textId="3C05F1C5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711C" w14:textId="4B18D88D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53C60" w14:textId="133865BA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A1CB9" w14:textId="75A35580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CA3C7" w14:textId="161413E7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48DB" w:rsidRPr="008C1BE4" w14:paraId="35229CC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D918" w14:textId="77777777" w:rsidR="009948DB" w:rsidRPr="008C1BE4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04D06" w14:textId="1B4C36E6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7E12F" w14:textId="55E2CEF3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6813F" w14:textId="792A1F5C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91810" w14:textId="6001F984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D1746" w14:textId="46CE28C6" w:rsidR="009948DB" w:rsidRPr="00B945C2" w:rsidRDefault="009948DB" w:rsidP="0099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5446" w:rsidRPr="008C1BE4" w14:paraId="73BC1B0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4D7DC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9BF6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1B4C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02920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6A8BD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414BB" w14:textId="77777777" w:rsidR="001B5446" w:rsidRPr="008C1BE4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264E3BC" w14:textId="77777777" w:rsidR="001B5446" w:rsidRDefault="001B5446" w:rsidP="001B5446">
      <w:pPr>
        <w:jc w:val="center"/>
      </w:pPr>
    </w:p>
    <w:p w14:paraId="43816C34" w14:textId="77777777" w:rsidR="001B5446" w:rsidRPr="00910651" w:rsidRDefault="001B5446" w:rsidP="001B5446">
      <w:pPr>
        <w:jc w:val="center"/>
      </w:pPr>
      <w:r>
        <w:t>Table 4. Proposed method using 3x3 filter shape for residual samples.</w:t>
      </w:r>
    </w:p>
    <w:tbl>
      <w:tblPr>
        <w:tblW w:w="616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797"/>
        <w:gridCol w:w="797"/>
      </w:tblGrid>
      <w:tr w:rsidR="001B5446" w:rsidRPr="00B633D9" w14:paraId="2FF23776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D69D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D6291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1B5446" w:rsidRPr="00B633D9" w14:paraId="38020DC2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6BE0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5718C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B5446" w:rsidRPr="00B633D9" w14:paraId="6E53DD07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95B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00F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21D3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9402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5E01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207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451F" w:rsidRPr="00B633D9" w14:paraId="19A7C35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33C0C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5E6A" w14:textId="56EC2EF9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0257" w14:textId="3DD2ED09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8AAEE" w14:textId="5FDC3F4B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258CF" w14:textId="1F7515F6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5C9B3" w14:textId="69D83F8D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451F" w:rsidRPr="00B633D9" w14:paraId="02D9A9DB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2530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87AB4" w14:textId="280B057A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8242E" w14:textId="49DDD975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DBEB" w14:textId="5EEC49EC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18CBA" w14:textId="29DCDC92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F0AAEA" w14:textId="19068DDB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9451F" w:rsidRPr="00B633D9" w14:paraId="2811939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D7AD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ECA1" w14:textId="2B7CC29B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5B2BC" w14:textId="6C42890D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68C65" w14:textId="4F90A245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4DE13" w14:textId="7AAE164B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86182" w14:textId="039A244D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451F" w:rsidRPr="00B633D9" w14:paraId="2E2DEA44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E543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60F09" w14:textId="4B6F448F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BA1FD" w14:textId="06A610B2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238F5" w14:textId="2BDB41F9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E4E0" w14:textId="157EC7F9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C1EFE" w14:textId="3BCA5F1E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451F" w:rsidRPr="00B633D9" w14:paraId="4EC9F0F2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0ED13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3B87D" w14:textId="5DAFDC8F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4AEE" w14:textId="3EAD51E9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C7D28" w14:textId="1A2C2A11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A2233" w14:textId="2B56A086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EE0FB" w14:textId="3559000F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451F" w:rsidRPr="00B633D9" w14:paraId="5DAAF63A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662E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CCA0" w14:textId="32640EF3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7EEC3" w14:textId="439E4F67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FAA79" w14:textId="2B58F511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BB2B6" w14:textId="0EBE4E11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D39FEB" w14:textId="35C5A131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451F" w:rsidRPr="00B633D9" w14:paraId="0ED5D955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F2A7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DB380" w14:textId="79C5A56C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369A" w14:textId="2E680B29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7A183" w14:textId="6880DF29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C0A2F" w14:textId="32FE1BBC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9FA6FC" w14:textId="597ACE17" w:rsidR="0089451F" w:rsidRPr="0051174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5446" w:rsidRPr="00B633D9" w14:paraId="77E11EED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45C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5C4F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1ABA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F9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8973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8FC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6D2F3CBE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C6A4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DDB8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BC3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4E100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62C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C1A8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B633D9" w14:paraId="17E9EA05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48B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5ADC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1B5446" w:rsidRPr="00B633D9" w14:paraId="02256ED3" w14:textId="77777777" w:rsidTr="003B6F3B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733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271389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1B5446" w:rsidRPr="00B633D9" w14:paraId="5385F2FE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587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8F7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3CF0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A10B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254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D98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9451F" w:rsidRPr="00B633D9" w14:paraId="5A6B6551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DEE7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F1B96" w14:textId="2005A927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10E6" w14:textId="1436EF00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F255E" w14:textId="1A7B7E76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94A82" w14:textId="0EAF35D5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C4261" w14:textId="72B0F25C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51F" w:rsidRPr="00B633D9" w14:paraId="65344996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ACBB6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E58D" w14:textId="094EA64A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234C" w14:textId="294E29E5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E29E" w14:textId="36A9F4D5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903A" w14:textId="31226386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DF030" w14:textId="0F50E4D9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451F" w:rsidRPr="00B633D9" w14:paraId="48B5F78B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EBC4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C83BD" w14:textId="2D681227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6B2B7" w14:textId="0C8D3A49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2F423" w14:textId="2101CD60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CE4DE" w14:textId="5D30A0F5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4DFAE" w14:textId="2D9BC2FA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451F" w:rsidRPr="00B633D9" w14:paraId="63906DC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66777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BFD26" w14:textId="4B93C0D8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B6822" w14:textId="7E59F801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A537" w14:textId="5C8C40E3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CDFB0" w14:textId="0BA22E7E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E18F6" w14:textId="67DE4C12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51F" w:rsidRPr="00B633D9" w14:paraId="1FBD2DE2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7862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72290" w14:textId="56194680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5DBC9" w14:textId="77777777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D7009" w14:textId="22B26EEC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FBDB8" w14:textId="32562615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E1B62" w14:textId="2DFFBF02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9451F" w:rsidRPr="00B633D9" w14:paraId="297BA16E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022E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E78B4" w14:textId="474F7F3A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4AA3" w14:textId="4FD0A332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205C" w14:textId="121187D0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5EC2" w14:textId="4593F773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D7238E" w14:textId="5888DC27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451F" w:rsidRPr="00B633D9" w14:paraId="5BB72DAE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BE33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957B6" w14:textId="1572BB28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6A8E5" w14:textId="6D82B217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59D8" w14:textId="49F6FDE9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588A9" w14:textId="2377C0AB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8A964" w14:textId="44271E9D" w:rsidR="0089451F" w:rsidRPr="0031066E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5446" w:rsidRPr="00B633D9" w14:paraId="1CB4B6C7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499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34C52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96F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7B6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444A8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A3A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5446" w:rsidRPr="00B633D9" w14:paraId="21FF2D58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AED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4FB1A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CB5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B47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C82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EC8A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</w:tr>
      <w:tr w:rsidR="001B5446" w:rsidRPr="00B633D9" w14:paraId="3B787A3B" w14:textId="77777777" w:rsidTr="003B6F3B">
        <w:trPr>
          <w:trHeight w:val="327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602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5D56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1B5446" w:rsidRPr="00B633D9" w14:paraId="4B6A20B2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EAB3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99085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1B5446" w:rsidRPr="00B633D9" w14:paraId="1E59EBD0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397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A33D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AB7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076C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B7D7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55A1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B5446" w:rsidRPr="00B633D9" w14:paraId="39CD2146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85ACF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A5A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7AE4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4F6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4DC5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5B8BE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B5446" w:rsidRPr="00B633D9" w14:paraId="33A86E61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2428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6B63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9FF6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88E5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7B95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0B40E" w14:textId="77777777" w:rsidR="001B5446" w:rsidRPr="001B5446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5446">
              <w:rPr>
                <w:rFonts w:ascii="微软雅黑" w:eastAsia="微软雅黑" w:hAnsi="微软雅黑" w:cs="微软雅黑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451F" w:rsidRPr="00B633D9" w14:paraId="3E892EFB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4B4A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3DBB" w14:textId="7C471ABD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525B2" w14:textId="4ED9B61A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3F3C2" w14:textId="112BDD96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2801" w14:textId="5AE08AAC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A6FA0" w14:textId="7334D7C0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bookmarkStart w:id="0" w:name="_GoBack"/>
        <w:bookmarkEnd w:id="0"/>
      </w:tr>
      <w:tr w:rsidR="0089451F" w:rsidRPr="00B633D9" w14:paraId="2E6D5FE6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35B7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581DA" w14:textId="4D45D6D6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34FE7" w14:textId="0B4FB3C6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D243D" w14:textId="0BB07937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1165" w14:textId="0C26F4FF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C5CB5" w14:textId="4D918F16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9451F" w:rsidRPr="00B633D9" w14:paraId="469C14B8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4D3B8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B1988" w14:textId="642B1E86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F2829" w14:textId="653EEB38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477BF" w14:textId="39D2BCCE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C5D5" w14:textId="64A1EF2B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C6859" w14:textId="336137A3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451F" w:rsidRPr="00B633D9" w14:paraId="2BE72775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B061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27BC4" w14:textId="33A03B16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D1DE" w14:textId="250790C9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E5F3" w14:textId="2E4A4809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6CE0" w14:textId="72BA5303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89FCB" w14:textId="710FA0CF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451F" w:rsidRPr="00B633D9" w14:paraId="58D9382F" w14:textId="77777777" w:rsidTr="003226E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7EF5" w14:textId="77777777" w:rsidR="0089451F" w:rsidRPr="00B633D9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05379" w14:textId="7F9915D0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F13F7" w14:textId="2EE6CD11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D9764" w14:textId="6755CC6E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594B2" w14:textId="61908E32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64171" w14:textId="01AC0622" w:rsidR="0089451F" w:rsidRPr="001B5446" w:rsidRDefault="0089451F" w:rsidP="008945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5446" w:rsidRPr="00B633D9" w14:paraId="54DCDA04" w14:textId="77777777" w:rsidTr="003B6F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3C64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633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8F96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3D5E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0AC0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4C27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5D4B" w14:textId="77777777" w:rsidR="001B5446" w:rsidRPr="00B633D9" w:rsidRDefault="001B5446" w:rsidP="003B6F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7A4A824" w14:textId="77777777" w:rsidR="00A236CC" w:rsidRDefault="00A236CC" w:rsidP="00A236CC">
      <w:pPr>
        <w:rPr>
          <w:szCs w:val="22"/>
          <w:lang w:val="en-CA"/>
        </w:rPr>
      </w:pPr>
    </w:p>
    <w:p w14:paraId="16AB32CA" w14:textId="037FB4E2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554AEBFC" w14:textId="7EC73EF0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 additionally utilize the prediction</w:t>
      </w:r>
      <w:r w:rsidRPr="2DFEF3C6">
        <w:rPr>
          <w:lang w:val="en-CA"/>
        </w:rPr>
        <w:t xml:space="preserve"> samples</w:t>
      </w:r>
      <w:r>
        <w:rPr>
          <w:lang w:val="en-CA"/>
        </w:rPr>
        <w:t xml:space="preserve"> or the residual samples as the input to the ALF. Simulation results show that approximately 0.1% coding gain can be achieved by the proposed method. It is recommended to study the proposed method in the next round of EE.</w:t>
      </w:r>
    </w:p>
    <w:p w14:paraId="42D33B01" w14:textId="2EDE067A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C8B6B9B" w14:textId="77777777" w:rsidR="00A236CC" w:rsidRPr="003E4E97" w:rsidRDefault="00E339D3" w:rsidP="00E339D3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1" w:name="_Ref108004141"/>
      <w:bookmarkStart w:id="2" w:name="_Ref75786603"/>
      <w:r>
        <w:t xml:space="preserve">N. Hu, V. Seregin, </w:t>
      </w:r>
      <w:r w:rsidR="00A236CC">
        <w:t xml:space="preserve">M. Karczewicz, </w:t>
      </w:r>
      <w:r>
        <w:rPr>
          <w:szCs w:val="22"/>
          <w:lang w:val="en-CA"/>
        </w:rPr>
        <w:t>W. Yin, K. Zhang, L.</w:t>
      </w:r>
      <w:r w:rsidRPr="00E339D3">
        <w:rPr>
          <w:szCs w:val="22"/>
          <w:lang w:val="en-CA"/>
        </w:rPr>
        <w:t xml:space="preserve"> Zhang</w:t>
      </w:r>
      <w:r>
        <w:rPr>
          <w:szCs w:val="22"/>
          <w:lang w:val="en-CA"/>
        </w:rPr>
        <w:t>,</w:t>
      </w:r>
      <w:r>
        <w:t xml:space="preserve"> </w:t>
      </w:r>
      <w:r w:rsidR="00A236CC">
        <w:t>“</w:t>
      </w:r>
      <w:r w:rsidRPr="00E339D3">
        <w:t>EE2-5: Adaptive filter shape switch and using samples before deblocking filter for adaptive loop filter</w:t>
      </w:r>
      <w:r>
        <w:t>”, JVET-AA0</w:t>
      </w:r>
      <w:r w:rsidR="00A236CC">
        <w:t>0</w:t>
      </w:r>
      <w:r>
        <w:t>95</w:t>
      </w:r>
      <w:r w:rsidR="00A236CC">
        <w:t>, July 2022.</w:t>
      </w:r>
      <w:bookmarkEnd w:id="1"/>
    </w:p>
    <w:p w14:paraId="4BABF5C5" w14:textId="77777777" w:rsidR="00A236CC" w:rsidRDefault="00D6714B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3" w:name="_Ref108004166"/>
      <w:r>
        <w:rPr>
          <w:lang w:val="en-CA"/>
        </w:rPr>
        <w:t>ECM-6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>
        <w:rPr>
          <w:lang w:val="en-CA"/>
        </w:rPr>
        <w:t>aunhofer.de/ecm/ECM/-/tree/ECM-6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2"/>
      <w:bookmarkEnd w:id="3"/>
    </w:p>
    <w:p w14:paraId="1F0065F4" w14:textId="77777777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4" w:name="_Ref100579329"/>
      <w:r>
        <w:t>M. Karczewicz, Y. Ye, “Common Test Conditions and evaluation procedures for enhanced compression tool testing”, JVET-Y2017, Jan. 2022.</w:t>
      </w:r>
      <w:bookmarkEnd w:id="4"/>
    </w:p>
    <w:p w14:paraId="6D53FDE1" w14:textId="77777777" w:rsidR="00A236CC" w:rsidRPr="009F444C" w:rsidRDefault="00A236CC" w:rsidP="00A236CC">
      <w:pPr>
        <w:rPr>
          <w:szCs w:val="22"/>
        </w:rPr>
      </w:pPr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F20CC" w14:textId="77777777" w:rsidR="00786F84" w:rsidRDefault="00786F84" w:rsidP="00A236CC">
      <w:pPr>
        <w:spacing w:before="0"/>
      </w:pPr>
      <w:r>
        <w:separator/>
      </w:r>
    </w:p>
  </w:endnote>
  <w:endnote w:type="continuationSeparator" w:id="0">
    <w:p w14:paraId="12724223" w14:textId="77777777" w:rsidR="00786F84" w:rsidRDefault="00786F84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3346A2B5" w:rsidR="000B4FF9" w:rsidRPr="00C00DDE" w:rsidRDefault="00EE19B6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89451F">
      <w:rPr>
        <w:rStyle w:val="a7"/>
        <w:noProof/>
      </w:rPr>
      <w:t>6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645933">
      <w:rPr>
        <w:rStyle w:val="a7"/>
        <w:noProof/>
      </w:rPr>
      <w:t>2022-10-15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16B23" w14:textId="77777777" w:rsidR="00786F84" w:rsidRDefault="00786F84" w:rsidP="00A236CC">
      <w:pPr>
        <w:spacing w:before="0"/>
      </w:pPr>
      <w:r>
        <w:separator/>
      </w:r>
    </w:p>
  </w:footnote>
  <w:footnote w:type="continuationSeparator" w:id="0">
    <w:p w14:paraId="11F7B232" w14:textId="77777777" w:rsidR="00786F84" w:rsidRDefault="00786F84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2477B"/>
    <w:rsid w:val="0005798C"/>
    <w:rsid w:val="000E17CA"/>
    <w:rsid w:val="00180670"/>
    <w:rsid w:val="001846D5"/>
    <w:rsid w:val="00191458"/>
    <w:rsid w:val="001B5446"/>
    <w:rsid w:val="001E126B"/>
    <w:rsid w:val="002933C2"/>
    <w:rsid w:val="002C7AA4"/>
    <w:rsid w:val="002E2F1B"/>
    <w:rsid w:val="0031066E"/>
    <w:rsid w:val="0031277E"/>
    <w:rsid w:val="003226E9"/>
    <w:rsid w:val="003824AD"/>
    <w:rsid w:val="00391212"/>
    <w:rsid w:val="00463B13"/>
    <w:rsid w:val="00493750"/>
    <w:rsid w:val="00496A49"/>
    <w:rsid w:val="00511749"/>
    <w:rsid w:val="00552124"/>
    <w:rsid w:val="00586A90"/>
    <w:rsid w:val="00586C5A"/>
    <w:rsid w:val="005A11BA"/>
    <w:rsid w:val="005B12C5"/>
    <w:rsid w:val="005B7CBF"/>
    <w:rsid w:val="0062701A"/>
    <w:rsid w:val="006270BD"/>
    <w:rsid w:val="00642280"/>
    <w:rsid w:val="00645933"/>
    <w:rsid w:val="00651393"/>
    <w:rsid w:val="00667737"/>
    <w:rsid w:val="00691718"/>
    <w:rsid w:val="006C5606"/>
    <w:rsid w:val="006D21F5"/>
    <w:rsid w:val="007734B8"/>
    <w:rsid w:val="00786F84"/>
    <w:rsid w:val="00794EB8"/>
    <w:rsid w:val="00834EFF"/>
    <w:rsid w:val="0086069A"/>
    <w:rsid w:val="00875801"/>
    <w:rsid w:val="0089451F"/>
    <w:rsid w:val="008E5F02"/>
    <w:rsid w:val="00957FEC"/>
    <w:rsid w:val="009657C9"/>
    <w:rsid w:val="009948DB"/>
    <w:rsid w:val="009A2B47"/>
    <w:rsid w:val="009C552F"/>
    <w:rsid w:val="00A00338"/>
    <w:rsid w:val="00A16AF4"/>
    <w:rsid w:val="00A236CC"/>
    <w:rsid w:val="00A834E2"/>
    <w:rsid w:val="00A948E9"/>
    <w:rsid w:val="00B36CDD"/>
    <w:rsid w:val="00B8130C"/>
    <w:rsid w:val="00B945C2"/>
    <w:rsid w:val="00BE06CC"/>
    <w:rsid w:val="00BF3DB3"/>
    <w:rsid w:val="00C06FAF"/>
    <w:rsid w:val="00C120B8"/>
    <w:rsid w:val="00C16BFB"/>
    <w:rsid w:val="00C32BF7"/>
    <w:rsid w:val="00CB7458"/>
    <w:rsid w:val="00CD6863"/>
    <w:rsid w:val="00D432EC"/>
    <w:rsid w:val="00D4449E"/>
    <w:rsid w:val="00D6714B"/>
    <w:rsid w:val="00D84A70"/>
    <w:rsid w:val="00DB4A42"/>
    <w:rsid w:val="00DC3941"/>
    <w:rsid w:val="00E02C87"/>
    <w:rsid w:val="00E339D3"/>
    <w:rsid w:val="00EA6C6B"/>
    <w:rsid w:val="00ED7055"/>
    <w:rsid w:val="00EE19B6"/>
    <w:rsid w:val="00F00B2C"/>
    <w:rsid w:val="00F26C83"/>
    <w:rsid w:val="00F575E3"/>
    <w:rsid w:val="00F97357"/>
    <w:rsid w:val="00FA336D"/>
    <w:rsid w:val="00FC738D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basedOn w:val="a"/>
    <w:next w:val="a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2">
    <w:name w:val="annotation reference"/>
    <w:basedOn w:val="a0"/>
    <w:rsid w:val="00A236CC"/>
    <w:rPr>
      <w:sz w:val="16"/>
      <w:szCs w:val="16"/>
    </w:rPr>
  </w:style>
  <w:style w:type="paragraph" w:styleId="af3">
    <w:name w:val="annotation text"/>
    <w:basedOn w:val="a"/>
    <w:link w:val="af4"/>
    <w:rsid w:val="00A236CC"/>
    <w:rPr>
      <w:sz w:val="20"/>
    </w:rPr>
  </w:style>
  <w:style w:type="character" w:customStyle="1" w:styleId="af4">
    <w:name w:val="批注文字 字符"/>
    <w:basedOn w:val="a0"/>
    <w:link w:val="af3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A236CC"/>
    <w:rPr>
      <w:b/>
      <w:bCs/>
    </w:rPr>
  </w:style>
  <w:style w:type="character" w:customStyle="1" w:styleId="af6">
    <w:name w:val="批注主题 字符"/>
    <w:basedOn w:val="af4"/>
    <w:link w:val="af5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7">
    <w:name w:val="Placeholder Text"/>
    <w:basedOn w:val="a0"/>
    <w:uiPriority w:val="99"/>
    <w:semiHidden/>
    <w:rsid w:val="00794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__.vsdx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6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kwai</cp:lastModifiedBy>
  <cp:revision>70</cp:revision>
  <dcterms:created xsi:type="dcterms:W3CDTF">2022-10-13T09:07:00Z</dcterms:created>
  <dcterms:modified xsi:type="dcterms:W3CDTF">2022-10-22T10:50:00Z</dcterms:modified>
</cp:coreProperties>
</file>