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83BFE6"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1B389FD3" w:rsidR="00E61DAC" w:rsidRPr="005B217D" w:rsidRDefault="005C6E0D" w:rsidP="00536188">
            <w:pPr>
              <w:tabs>
                <w:tab w:val="left" w:pos="7200"/>
              </w:tabs>
              <w:spacing w:before="0"/>
              <w:rPr>
                <w:b/>
                <w:szCs w:val="22"/>
                <w:lang w:val="en-CA"/>
              </w:rPr>
            </w:pPr>
            <w:r>
              <w:t>27th Meeting</w:t>
            </w:r>
            <w:r>
              <w:rPr>
                <w:lang w:val="en-CA"/>
              </w:rPr>
              <w:t>, by teleconference, 13–22 July 2022</w:t>
            </w:r>
          </w:p>
        </w:tc>
        <w:tc>
          <w:tcPr>
            <w:tcW w:w="3060" w:type="dxa"/>
          </w:tcPr>
          <w:p w14:paraId="59B7E346" w14:textId="001E561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AA</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1618391"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Model </w:t>
            </w:r>
            <w:r w:rsidR="00BF07F8">
              <w:rPr>
                <w:b/>
                <w:szCs w:val="22"/>
                <w:lang w:val="en-CA"/>
              </w:rPr>
              <w:t>6</w:t>
            </w:r>
            <w:r>
              <w:rPr>
                <w:b/>
                <w:szCs w:val="22"/>
                <w:lang w:val="en-CA"/>
              </w:rPr>
              <w:t xml:space="preserve"> </w:t>
            </w:r>
            <w:r w:rsidR="00BF7BEF">
              <w:rPr>
                <w:b/>
                <w:szCs w:val="22"/>
                <w:lang w:val="en-CA"/>
              </w:rPr>
              <w:t xml:space="preserve">(ECM </w:t>
            </w:r>
            <w:r w:rsidR="00BF07F8">
              <w:rPr>
                <w:b/>
                <w:szCs w:val="22"/>
                <w:lang w:val="en-CA"/>
              </w:rPr>
              <w:t>6</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64E7173"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C874FE">
              <w:rPr>
                <w:szCs w:val="22"/>
                <w:lang w:val="en-CA"/>
              </w:rPr>
              <w:t>Model 6</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3F0AD8C9" w:rsidR="00E61DAC" w:rsidRPr="005B217D" w:rsidRDefault="00DD410D" w:rsidP="00AD0A1B">
            <w:pPr>
              <w:spacing w:before="60" w:after="60"/>
              <w:rPr>
                <w:szCs w:val="22"/>
                <w:lang w:val="en-CA"/>
              </w:rPr>
            </w:pPr>
            <w:r>
              <w:rPr>
                <w:szCs w:val="22"/>
                <w:lang w:val="en-CA"/>
              </w:rPr>
              <w:t>Muhammed Coban</w:t>
            </w:r>
            <w:r>
              <w:rPr>
                <w:szCs w:val="22"/>
                <w:lang w:val="en-CA"/>
              </w:rPr>
              <w:br/>
              <w:t>Fabrice Le L</w:t>
            </w:r>
            <w:r w:rsidR="00370314" w:rsidRPr="00CD1DA1">
              <w:rPr>
                <w:szCs w:val="22"/>
                <w:lang w:val="fr-FR"/>
              </w:rPr>
              <w:t>éann</w:t>
            </w:r>
            <w:r w:rsidR="00370314">
              <w:rPr>
                <w:szCs w:val="22"/>
                <w:lang w:val="fr-FR"/>
              </w:rPr>
              <w:t>ec</w:t>
            </w:r>
            <w:r w:rsidR="00CB3EB2">
              <w:rPr>
                <w:szCs w:val="22"/>
                <w:lang w:val="fr-FR"/>
              </w:rPr>
              <w:br/>
            </w:r>
            <w:r w:rsidR="005F4A09">
              <w:rPr>
                <w:szCs w:val="22"/>
                <w:lang w:val="fr-FR"/>
              </w:rPr>
              <w:t>Karam Naser</w:t>
            </w:r>
            <w:r>
              <w:rPr>
                <w:szCs w:val="22"/>
                <w:lang w:val="en-CA"/>
              </w:rPr>
              <w:br/>
              <w:t>Jacob Ström</w:t>
            </w:r>
            <w:r w:rsidR="008B2E37">
              <w:rPr>
                <w:szCs w:val="22"/>
                <w:lang w:val="en-CA"/>
              </w:rPr>
              <w:br/>
              <w:t>Li Zhang</w:t>
            </w:r>
            <w:r>
              <w:rPr>
                <w:szCs w:val="22"/>
                <w:lang w:val="en-CA"/>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4EF34790" w:rsidR="00BF07F8" w:rsidRDefault="00113466"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A923B0" w:rsidRPr="00A923B0">
                <w:rPr>
                  <w:rStyle w:val="Hyperlink"/>
                  <w:szCs w:val="22"/>
                  <w:lang w:val="en-CA"/>
                </w:rPr>
                <w:t>fabricel@xiaomi.com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hyperlink r:id="rId16"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16166444"/>
      <w:r w:rsidRPr="005B217D">
        <w:rPr>
          <w:lang w:val="en-CA"/>
        </w:rPr>
        <w:t>Abstract</w:t>
      </w:r>
      <w:bookmarkEnd w:id="0"/>
    </w:p>
    <w:p w14:paraId="6C83EFD7" w14:textId="45E9B902" w:rsidR="00685303" w:rsidRPr="009045FE" w:rsidRDefault="00685303" w:rsidP="00685303">
      <w:pPr>
        <w:rPr>
          <w:lang w:val="en-CA"/>
        </w:rPr>
      </w:pPr>
      <w:r w:rsidRPr="009045FE">
        <w:rPr>
          <w:lang w:val="en-CA"/>
        </w:rPr>
        <w:t xml:space="preserve">This document is </w:t>
      </w:r>
      <w:r>
        <w:rPr>
          <w:lang w:val="en-CA"/>
        </w:rPr>
        <w:t xml:space="preserve">Enhanced Compression </w:t>
      </w:r>
      <w:r w:rsidR="00C874FE">
        <w:rPr>
          <w:lang w:val="en-CA"/>
        </w:rPr>
        <w:t>Model 6</w:t>
      </w:r>
      <w:r w:rsidR="009B1D4A" w:rsidRPr="009045FE">
        <w:rPr>
          <w:lang w:val="en-CA"/>
        </w:rPr>
        <w:t xml:space="preserve"> </w:t>
      </w:r>
      <w:r w:rsidRPr="009045FE">
        <w:rPr>
          <w:lang w:val="en-CA"/>
        </w:rPr>
        <w:t>(</w:t>
      </w:r>
      <w:r w:rsidR="00C874FE">
        <w:rPr>
          <w:lang w:val="en-CA"/>
        </w:rPr>
        <w:t>ECM 6</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C874FE">
        <w:rPr>
          <w:lang w:val="en-CA"/>
        </w:rPr>
        <w:t>ECM-6</w:t>
      </w:r>
      <w:r>
        <w:rPr>
          <w:lang w:val="en-CA"/>
        </w:rPr>
        <w:t xml:space="preserve">.0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VC or an entirely new standard. The groups are working together on this exploration activity in a joint</w:t>
      </w:r>
      <w:r w:rsidR="007F50BA">
        <w:rPr>
          <w:lang w:val="en-CA"/>
        </w:rPr>
        <w:t xml:space="preserve"> </w:t>
      </w:r>
      <w:r w:rsidRPr="009045FE">
        <w:rPr>
          <w:lang w:val="en-CA"/>
        </w:rPr>
        <w:t xml:space="preserve">collaboration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0E160755" w14:textId="02735A56" w:rsidR="00F3217A" w:rsidRDefault="008E678E">
          <w:pPr>
            <w:pStyle w:val="TOC1"/>
            <w:tabs>
              <w:tab w:val="right" w:pos="9350"/>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116166444" w:history="1">
            <w:r w:rsidR="00F3217A" w:rsidRPr="00BA258B">
              <w:rPr>
                <w:rStyle w:val="Hyperlink"/>
                <w:noProof/>
                <w:lang w:val="en-CA"/>
              </w:rPr>
              <w:t>Abstract</w:t>
            </w:r>
            <w:r w:rsidR="00F3217A">
              <w:rPr>
                <w:noProof/>
                <w:webHidden/>
              </w:rPr>
              <w:tab/>
            </w:r>
            <w:r w:rsidR="00F3217A">
              <w:rPr>
                <w:noProof/>
                <w:webHidden/>
              </w:rPr>
              <w:fldChar w:fldCharType="begin"/>
            </w:r>
            <w:r w:rsidR="00F3217A">
              <w:rPr>
                <w:noProof/>
                <w:webHidden/>
              </w:rPr>
              <w:instrText xml:space="preserve"> PAGEREF _Toc116166444 \h </w:instrText>
            </w:r>
            <w:r w:rsidR="00F3217A">
              <w:rPr>
                <w:noProof/>
                <w:webHidden/>
              </w:rPr>
            </w:r>
            <w:r w:rsidR="00F3217A">
              <w:rPr>
                <w:noProof/>
                <w:webHidden/>
              </w:rPr>
              <w:fldChar w:fldCharType="separate"/>
            </w:r>
            <w:r w:rsidR="00F3217A">
              <w:rPr>
                <w:noProof/>
                <w:webHidden/>
              </w:rPr>
              <w:t>1</w:t>
            </w:r>
            <w:r w:rsidR="00F3217A">
              <w:rPr>
                <w:noProof/>
                <w:webHidden/>
              </w:rPr>
              <w:fldChar w:fldCharType="end"/>
            </w:r>
          </w:hyperlink>
        </w:p>
        <w:p w14:paraId="7E23F4FB" w14:textId="6FD50772" w:rsidR="00F3217A" w:rsidRDefault="00F3217A">
          <w:pPr>
            <w:pStyle w:val="TOC1"/>
            <w:tabs>
              <w:tab w:val="left" w:pos="440"/>
              <w:tab w:val="right" w:pos="9350"/>
            </w:tabs>
            <w:rPr>
              <w:rFonts w:asciiTheme="minorHAnsi" w:eastAsiaTheme="minorEastAsia" w:hAnsiTheme="minorHAnsi" w:cstheme="minorBidi"/>
              <w:noProof/>
              <w:szCs w:val="22"/>
            </w:rPr>
          </w:pPr>
          <w:hyperlink w:anchor="_Toc116166445" w:history="1">
            <w:r w:rsidRPr="00BA258B">
              <w:rPr>
                <w:rStyle w:val="Hyperlink"/>
                <w:noProof/>
                <w:lang w:val="en-CA"/>
              </w:rPr>
              <w:t>1</w:t>
            </w:r>
            <w:r>
              <w:rPr>
                <w:rFonts w:asciiTheme="minorHAnsi" w:eastAsiaTheme="minorEastAsia" w:hAnsiTheme="minorHAnsi" w:cstheme="minorBidi"/>
                <w:noProof/>
                <w:szCs w:val="22"/>
              </w:rPr>
              <w:tab/>
            </w:r>
            <w:r w:rsidRPr="00BA258B">
              <w:rPr>
                <w:rStyle w:val="Hyperlink"/>
                <w:noProof/>
                <w:lang w:val="en-CA"/>
              </w:rPr>
              <w:t>Introduction</w:t>
            </w:r>
            <w:r>
              <w:rPr>
                <w:noProof/>
                <w:webHidden/>
              </w:rPr>
              <w:tab/>
            </w:r>
            <w:r>
              <w:rPr>
                <w:noProof/>
                <w:webHidden/>
              </w:rPr>
              <w:fldChar w:fldCharType="begin"/>
            </w:r>
            <w:r>
              <w:rPr>
                <w:noProof/>
                <w:webHidden/>
              </w:rPr>
              <w:instrText xml:space="preserve"> PAGEREF _Toc116166445 \h </w:instrText>
            </w:r>
            <w:r>
              <w:rPr>
                <w:noProof/>
                <w:webHidden/>
              </w:rPr>
            </w:r>
            <w:r>
              <w:rPr>
                <w:noProof/>
                <w:webHidden/>
              </w:rPr>
              <w:fldChar w:fldCharType="separate"/>
            </w:r>
            <w:r>
              <w:rPr>
                <w:noProof/>
                <w:webHidden/>
              </w:rPr>
              <w:t>3</w:t>
            </w:r>
            <w:r>
              <w:rPr>
                <w:noProof/>
                <w:webHidden/>
              </w:rPr>
              <w:fldChar w:fldCharType="end"/>
            </w:r>
          </w:hyperlink>
        </w:p>
        <w:p w14:paraId="447A4EB9" w14:textId="65743302" w:rsidR="00F3217A" w:rsidRDefault="00F3217A">
          <w:pPr>
            <w:pStyle w:val="TOC1"/>
            <w:tabs>
              <w:tab w:val="left" w:pos="440"/>
              <w:tab w:val="right" w:pos="9350"/>
            </w:tabs>
            <w:rPr>
              <w:rFonts w:asciiTheme="minorHAnsi" w:eastAsiaTheme="minorEastAsia" w:hAnsiTheme="minorHAnsi" w:cstheme="minorBidi"/>
              <w:noProof/>
              <w:szCs w:val="22"/>
            </w:rPr>
          </w:pPr>
          <w:hyperlink w:anchor="_Toc116166446" w:history="1">
            <w:r w:rsidRPr="00BA258B">
              <w:rPr>
                <w:rStyle w:val="Hyperlink"/>
                <w:noProof/>
                <w:lang w:val="en-CA"/>
              </w:rPr>
              <w:t>2</w:t>
            </w:r>
            <w:r>
              <w:rPr>
                <w:rFonts w:asciiTheme="minorHAnsi" w:eastAsiaTheme="minorEastAsia" w:hAnsiTheme="minorHAnsi" w:cstheme="minorBidi"/>
                <w:noProof/>
                <w:szCs w:val="22"/>
              </w:rPr>
              <w:tab/>
            </w:r>
            <w:r w:rsidRPr="00BA258B">
              <w:rPr>
                <w:rStyle w:val="Hyperlink"/>
                <w:noProof/>
                <w:lang w:val="en-CA"/>
              </w:rPr>
              <w:t>Scope</w:t>
            </w:r>
            <w:r>
              <w:rPr>
                <w:noProof/>
                <w:webHidden/>
              </w:rPr>
              <w:tab/>
            </w:r>
            <w:r>
              <w:rPr>
                <w:noProof/>
                <w:webHidden/>
              </w:rPr>
              <w:fldChar w:fldCharType="begin"/>
            </w:r>
            <w:r>
              <w:rPr>
                <w:noProof/>
                <w:webHidden/>
              </w:rPr>
              <w:instrText xml:space="preserve"> PAGEREF _Toc116166446 \h </w:instrText>
            </w:r>
            <w:r>
              <w:rPr>
                <w:noProof/>
                <w:webHidden/>
              </w:rPr>
            </w:r>
            <w:r>
              <w:rPr>
                <w:noProof/>
                <w:webHidden/>
              </w:rPr>
              <w:fldChar w:fldCharType="separate"/>
            </w:r>
            <w:r>
              <w:rPr>
                <w:noProof/>
                <w:webHidden/>
              </w:rPr>
              <w:t>3</w:t>
            </w:r>
            <w:r>
              <w:rPr>
                <w:noProof/>
                <w:webHidden/>
              </w:rPr>
              <w:fldChar w:fldCharType="end"/>
            </w:r>
          </w:hyperlink>
        </w:p>
        <w:p w14:paraId="232AEDB2" w14:textId="2041E4E7" w:rsidR="00F3217A" w:rsidRDefault="00F3217A">
          <w:pPr>
            <w:pStyle w:val="TOC1"/>
            <w:tabs>
              <w:tab w:val="left" w:pos="440"/>
              <w:tab w:val="right" w:pos="9350"/>
            </w:tabs>
            <w:rPr>
              <w:rFonts w:asciiTheme="minorHAnsi" w:eastAsiaTheme="minorEastAsia" w:hAnsiTheme="minorHAnsi" w:cstheme="minorBidi"/>
              <w:noProof/>
              <w:szCs w:val="22"/>
            </w:rPr>
          </w:pPr>
          <w:hyperlink w:anchor="_Toc116166447" w:history="1">
            <w:r w:rsidRPr="00BA258B">
              <w:rPr>
                <w:rStyle w:val="Hyperlink"/>
                <w:noProof/>
                <w:lang w:val="en-CA"/>
              </w:rPr>
              <w:t>3</w:t>
            </w:r>
            <w:r>
              <w:rPr>
                <w:rFonts w:asciiTheme="minorHAnsi" w:eastAsiaTheme="minorEastAsia" w:hAnsiTheme="minorHAnsi" w:cstheme="minorBidi"/>
                <w:noProof/>
                <w:szCs w:val="22"/>
              </w:rPr>
              <w:tab/>
            </w:r>
            <w:r w:rsidRPr="00BA258B">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_Toc116166447 \h </w:instrText>
            </w:r>
            <w:r>
              <w:rPr>
                <w:noProof/>
                <w:webHidden/>
              </w:rPr>
            </w:r>
            <w:r>
              <w:rPr>
                <w:noProof/>
                <w:webHidden/>
              </w:rPr>
              <w:fldChar w:fldCharType="separate"/>
            </w:r>
            <w:r>
              <w:rPr>
                <w:noProof/>
                <w:webHidden/>
              </w:rPr>
              <w:t>4</w:t>
            </w:r>
            <w:r>
              <w:rPr>
                <w:noProof/>
                <w:webHidden/>
              </w:rPr>
              <w:fldChar w:fldCharType="end"/>
            </w:r>
          </w:hyperlink>
        </w:p>
        <w:p w14:paraId="40ED7B03" w14:textId="4963A287"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448" w:history="1">
            <w:r w:rsidRPr="00BA258B">
              <w:rPr>
                <w:rStyle w:val="Hyperlink"/>
                <w:noProof/>
              </w:rPr>
              <w:t>3.1</w:t>
            </w:r>
            <w:r>
              <w:rPr>
                <w:rFonts w:asciiTheme="minorHAnsi" w:eastAsiaTheme="minorEastAsia" w:hAnsiTheme="minorHAnsi" w:cstheme="minorBidi"/>
                <w:noProof/>
                <w:szCs w:val="22"/>
              </w:rPr>
              <w:tab/>
            </w:r>
            <w:r w:rsidRPr="00BA258B">
              <w:rPr>
                <w:rStyle w:val="Hyperlink"/>
                <w:noProof/>
              </w:rPr>
              <w:t>Intra prediction</w:t>
            </w:r>
            <w:r>
              <w:rPr>
                <w:noProof/>
                <w:webHidden/>
              </w:rPr>
              <w:tab/>
            </w:r>
            <w:r>
              <w:rPr>
                <w:noProof/>
                <w:webHidden/>
              </w:rPr>
              <w:fldChar w:fldCharType="begin"/>
            </w:r>
            <w:r>
              <w:rPr>
                <w:noProof/>
                <w:webHidden/>
              </w:rPr>
              <w:instrText xml:space="preserve"> PAGEREF _Toc116166448 \h </w:instrText>
            </w:r>
            <w:r>
              <w:rPr>
                <w:noProof/>
                <w:webHidden/>
              </w:rPr>
            </w:r>
            <w:r>
              <w:rPr>
                <w:noProof/>
                <w:webHidden/>
              </w:rPr>
              <w:fldChar w:fldCharType="separate"/>
            </w:r>
            <w:r>
              <w:rPr>
                <w:noProof/>
                <w:webHidden/>
              </w:rPr>
              <w:t>4</w:t>
            </w:r>
            <w:r>
              <w:rPr>
                <w:noProof/>
                <w:webHidden/>
              </w:rPr>
              <w:fldChar w:fldCharType="end"/>
            </w:r>
          </w:hyperlink>
        </w:p>
        <w:p w14:paraId="71950884" w14:textId="17218FBE"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49" w:history="1">
            <w:r w:rsidRPr="00BA258B">
              <w:rPr>
                <w:rStyle w:val="Hyperlink"/>
                <w:noProof/>
                <w:lang w:val="en-CA"/>
              </w:rPr>
              <w:t>3.1.1</w:t>
            </w:r>
            <w:r>
              <w:rPr>
                <w:rFonts w:asciiTheme="minorHAnsi" w:eastAsiaTheme="minorEastAsia" w:hAnsiTheme="minorHAnsi" w:cstheme="minorBidi"/>
                <w:noProof/>
                <w:szCs w:val="22"/>
              </w:rPr>
              <w:tab/>
            </w:r>
            <w:r w:rsidRPr="00BA258B">
              <w:rPr>
                <w:rStyle w:val="Hyperlink"/>
                <w:noProof/>
                <w:lang w:val="en-CA"/>
              </w:rPr>
              <w:t>Multi-model LM (MMLM)</w:t>
            </w:r>
            <w:r>
              <w:rPr>
                <w:noProof/>
                <w:webHidden/>
              </w:rPr>
              <w:tab/>
            </w:r>
            <w:r>
              <w:rPr>
                <w:noProof/>
                <w:webHidden/>
              </w:rPr>
              <w:fldChar w:fldCharType="begin"/>
            </w:r>
            <w:r>
              <w:rPr>
                <w:noProof/>
                <w:webHidden/>
              </w:rPr>
              <w:instrText xml:space="preserve"> PAGEREF _Toc116166449 \h </w:instrText>
            </w:r>
            <w:r>
              <w:rPr>
                <w:noProof/>
                <w:webHidden/>
              </w:rPr>
            </w:r>
            <w:r>
              <w:rPr>
                <w:noProof/>
                <w:webHidden/>
              </w:rPr>
              <w:fldChar w:fldCharType="separate"/>
            </w:r>
            <w:r>
              <w:rPr>
                <w:noProof/>
                <w:webHidden/>
              </w:rPr>
              <w:t>4</w:t>
            </w:r>
            <w:r>
              <w:rPr>
                <w:noProof/>
                <w:webHidden/>
              </w:rPr>
              <w:fldChar w:fldCharType="end"/>
            </w:r>
          </w:hyperlink>
        </w:p>
        <w:p w14:paraId="7D749567" w14:textId="261E312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0" w:history="1">
            <w:r w:rsidRPr="00BA258B">
              <w:rPr>
                <w:rStyle w:val="Hyperlink"/>
                <w:noProof/>
                <w:lang w:val="en-CA"/>
              </w:rPr>
              <w:t>3.1.2</w:t>
            </w:r>
            <w:r>
              <w:rPr>
                <w:rFonts w:asciiTheme="minorHAnsi" w:eastAsiaTheme="minorEastAsia" w:hAnsiTheme="minorHAnsi" w:cstheme="minorBidi"/>
                <w:noProof/>
                <w:szCs w:val="22"/>
              </w:rPr>
              <w:tab/>
            </w:r>
            <w:r w:rsidRPr="00BA258B">
              <w:rPr>
                <w:rStyle w:val="Hyperlink"/>
                <w:noProof/>
                <w:lang w:val="en-CA"/>
              </w:rPr>
              <w:t>Gradient PDPC</w:t>
            </w:r>
            <w:r>
              <w:rPr>
                <w:noProof/>
                <w:webHidden/>
              </w:rPr>
              <w:tab/>
            </w:r>
            <w:r>
              <w:rPr>
                <w:noProof/>
                <w:webHidden/>
              </w:rPr>
              <w:fldChar w:fldCharType="begin"/>
            </w:r>
            <w:r>
              <w:rPr>
                <w:noProof/>
                <w:webHidden/>
              </w:rPr>
              <w:instrText xml:space="preserve"> PAGEREF _Toc116166450 \h </w:instrText>
            </w:r>
            <w:r>
              <w:rPr>
                <w:noProof/>
                <w:webHidden/>
              </w:rPr>
            </w:r>
            <w:r>
              <w:rPr>
                <w:noProof/>
                <w:webHidden/>
              </w:rPr>
              <w:fldChar w:fldCharType="separate"/>
            </w:r>
            <w:r>
              <w:rPr>
                <w:noProof/>
                <w:webHidden/>
              </w:rPr>
              <w:t>5</w:t>
            </w:r>
            <w:r>
              <w:rPr>
                <w:noProof/>
                <w:webHidden/>
              </w:rPr>
              <w:fldChar w:fldCharType="end"/>
            </w:r>
          </w:hyperlink>
        </w:p>
        <w:p w14:paraId="7C948E85" w14:textId="30707617"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1" w:history="1">
            <w:r w:rsidRPr="00BA258B">
              <w:rPr>
                <w:rStyle w:val="Hyperlink"/>
                <w:noProof/>
                <w:lang w:val="en-CA"/>
              </w:rPr>
              <w:t>3.1.3</w:t>
            </w:r>
            <w:r>
              <w:rPr>
                <w:rFonts w:asciiTheme="minorHAnsi" w:eastAsiaTheme="minorEastAsia" w:hAnsiTheme="minorHAnsi" w:cstheme="minorBidi"/>
                <w:noProof/>
                <w:szCs w:val="22"/>
              </w:rPr>
              <w:tab/>
            </w:r>
            <w:r w:rsidRPr="00BA258B">
              <w:rPr>
                <w:rStyle w:val="Hyperlink"/>
                <w:noProof/>
                <w:lang w:val="en-CA"/>
              </w:rPr>
              <w:t>Secondary MPM</w:t>
            </w:r>
            <w:r>
              <w:rPr>
                <w:noProof/>
                <w:webHidden/>
              </w:rPr>
              <w:tab/>
            </w:r>
            <w:r>
              <w:rPr>
                <w:noProof/>
                <w:webHidden/>
              </w:rPr>
              <w:fldChar w:fldCharType="begin"/>
            </w:r>
            <w:r>
              <w:rPr>
                <w:noProof/>
                <w:webHidden/>
              </w:rPr>
              <w:instrText xml:space="preserve"> PAGEREF _Toc116166451 \h </w:instrText>
            </w:r>
            <w:r>
              <w:rPr>
                <w:noProof/>
                <w:webHidden/>
              </w:rPr>
            </w:r>
            <w:r>
              <w:rPr>
                <w:noProof/>
                <w:webHidden/>
              </w:rPr>
              <w:fldChar w:fldCharType="separate"/>
            </w:r>
            <w:r>
              <w:rPr>
                <w:noProof/>
                <w:webHidden/>
              </w:rPr>
              <w:t>5</w:t>
            </w:r>
            <w:r>
              <w:rPr>
                <w:noProof/>
                <w:webHidden/>
              </w:rPr>
              <w:fldChar w:fldCharType="end"/>
            </w:r>
          </w:hyperlink>
        </w:p>
        <w:p w14:paraId="6A2C7921" w14:textId="69C8A6F5"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2" w:history="1">
            <w:r w:rsidRPr="00BA258B">
              <w:rPr>
                <w:rStyle w:val="Hyperlink"/>
                <w:noProof/>
                <w:lang w:val="en-CA"/>
              </w:rPr>
              <w:t>3.1.4</w:t>
            </w:r>
            <w:r>
              <w:rPr>
                <w:rFonts w:asciiTheme="minorHAnsi" w:eastAsiaTheme="minorEastAsia" w:hAnsiTheme="minorHAnsi" w:cstheme="minorBidi"/>
                <w:noProof/>
                <w:szCs w:val="22"/>
              </w:rPr>
              <w:tab/>
            </w:r>
            <w:r w:rsidRPr="00BA258B">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_Toc116166452 \h </w:instrText>
            </w:r>
            <w:r>
              <w:rPr>
                <w:noProof/>
                <w:webHidden/>
              </w:rPr>
            </w:r>
            <w:r>
              <w:rPr>
                <w:noProof/>
                <w:webHidden/>
              </w:rPr>
              <w:fldChar w:fldCharType="separate"/>
            </w:r>
            <w:r>
              <w:rPr>
                <w:noProof/>
                <w:webHidden/>
              </w:rPr>
              <w:t>6</w:t>
            </w:r>
            <w:r>
              <w:rPr>
                <w:noProof/>
                <w:webHidden/>
              </w:rPr>
              <w:fldChar w:fldCharType="end"/>
            </w:r>
          </w:hyperlink>
        </w:p>
        <w:p w14:paraId="472FC7B8" w14:textId="1AE0C98B"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3" w:history="1">
            <w:r w:rsidRPr="00BA258B">
              <w:rPr>
                <w:rStyle w:val="Hyperlink"/>
                <w:noProof/>
                <w:lang w:val="sv-SE"/>
              </w:rPr>
              <w:t>3.1.5</w:t>
            </w:r>
            <w:r>
              <w:rPr>
                <w:rFonts w:asciiTheme="minorHAnsi" w:eastAsiaTheme="minorEastAsia" w:hAnsiTheme="minorHAnsi" w:cstheme="minorBidi"/>
                <w:noProof/>
                <w:szCs w:val="22"/>
              </w:rPr>
              <w:tab/>
            </w:r>
            <w:r w:rsidRPr="00BA258B">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_Toc116166453 \h </w:instrText>
            </w:r>
            <w:r>
              <w:rPr>
                <w:noProof/>
                <w:webHidden/>
              </w:rPr>
            </w:r>
            <w:r>
              <w:rPr>
                <w:noProof/>
                <w:webHidden/>
              </w:rPr>
              <w:fldChar w:fldCharType="separate"/>
            </w:r>
            <w:r>
              <w:rPr>
                <w:noProof/>
                <w:webHidden/>
              </w:rPr>
              <w:t>6</w:t>
            </w:r>
            <w:r>
              <w:rPr>
                <w:noProof/>
                <w:webHidden/>
              </w:rPr>
              <w:fldChar w:fldCharType="end"/>
            </w:r>
          </w:hyperlink>
        </w:p>
        <w:p w14:paraId="0F0DCACB" w14:textId="48C3C1D9"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4" w:history="1">
            <w:r w:rsidRPr="00BA258B">
              <w:rPr>
                <w:rStyle w:val="Hyperlink"/>
                <w:noProof/>
                <w:lang w:eastAsia="zh-CN"/>
              </w:rPr>
              <w:t>3.1.6</w:t>
            </w:r>
            <w:r>
              <w:rPr>
                <w:rFonts w:asciiTheme="minorHAnsi" w:eastAsiaTheme="minorEastAsia" w:hAnsiTheme="minorHAnsi" w:cstheme="minorBidi"/>
                <w:noProof/>
                <w:szCs w:val="22"/>
              </w:rPr>
              <w:tab/>
            </w:r>
            <w:r w:rsidRPr="00BA258B">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_Toc116166454 \h </w:instrText>
            </w:r>
            <w:r>
              <w:rPr>
                <w:noProof/>
                <w:webHidden/>
              </w:rPr>
            </w:r>
            <w:r>
              <w:rPr>
                <w:noProof/>
                <w:webHidden/>
              </w:rPr>
              <w:fldChar w:fldCharType="separate"/>
            </w:r>
            <w:r>
              <w:rPr>
                <w:noProof/>
                <w:webHidden/>
              </w:rPr>
              <w:t>7</w:t>
            </w:r>
            <w:r>
              <w:rPr>
                <w:noProof/>
                <w:webHidden/>
              </w:rPr>
              <w:fldChar w:fldCharType="end"/>
            </w:r>
          </w:hyperlink>
        </w:p>
        <w:p w14:paraId="1F298545" w14:textId="5C955AB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5" w:history="1">
            <w:r w:rsidRPr="00BA258B">
              <w:rPr>
                <w:rStyle w:val="Hyperlink"/>
                <w:noProof/>
                <w:lang w:val="en-CA"/>
              </w:rPr>
              <w:t>3.1.7</w:t>
            </w:r>
            <w:r>
              <w:rPr>
                <w:rFonts w:asciiTheme="minorHAnsi" w:eastAsiaTheme="minorEastAsia" w:hAnsiTheme="minorHAnsi" w:cstheme="minorBidi"/>
                <w:noProof/>
                <w:szCs w:val="22"/>
              </w:rPr>
              <w:tab/>
            </w:r>
            <w:r w:rsidRPr="00BA258B">
              <w:rPr>
                <w:rStyle w:val="Hyperlink"/>
                <w:noProof/>
                <w:lang w:val="en-CA"/>
              </w:rPr>
              <w:t>Intra template matching</w:t>
            </w:r>
            <w:r>
              <w:rPr>
                <w:noProof/>
                <w:webHidden/>
              </w:rPr>
              <w:tab/>
            </w:r>
            <w:r>
              <w:rPr>
                <w:noProof/>
                <w:webHidden/>
              </w:rPr>
              <w:fldChar w:fldCharType="begin"/>
            </w:r>
            <w:r>
              <w:rPr>
                <w:noProof/>
                <w:webHidden/>
              </w:rPr>
              <w:instrText xml:space="preserve"> PAGEREF _Toc116166455 \h </w:instrText>
            </w:r>
            <w:r>
              <w:rPr>
                <w:noProof/>
                <w:webHidden/>
              </w:rPr>
            </w:r>
            <w:r>
              <w:rPr>
                <w:noProof/>
                <w:webHidden/>
              </w:rPr>
              <w:fldChar w:fldCharType="separate"/>
            </w:r>
            <w:r>
              <w:rPr>
                <w:noProof/>
                <w:webHidden/>
              </w:rPr>
              <w:t>7</w:t>
            </w:r>
            <w:r>
              <w:rPr>
                <w:noProof/>
                <w:webHidden/>
              </w:rPr>
              <w:fldChar w:fldCharType="end"/>
            </w:r>
          </w:hyperlink>
        </w:p>
        <w:p w14:paraId="16EA7266" w14:textId="7312A390"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6" w:history="1">
            <w:r w:rsidRPr="00BA258B">
              <w:rPr>
                <w:rStyle w:val="Hyperlink"/>
                <w:noProof/>
                <w:lang w:val="en-CA"/>
              </w:rPr>
              <w:t>3.1.8</w:t>
            </w:r>
            <w:r>
              <w:rPr>
                <w:rFonts w:asciiTheme="minorHAnsi" w:eastAsiaTheme="minorEastAsia" w:hAnsiTheme="minorHAnsi" w:cstheme="minorBidi"/>
                <w:noProof/>
                <w:szCs w:val="22"/>
              </w:rPr>
              <w:tab/>
            </w:r>
            <w:r w:rsidRPr="00BA258B">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_Toc116166456 \h </w:instrText>
            </w:r>
            <w:r>
              <w:rPr>
                <w:noProof/>
                <w:webHidden/>
              </w:rPr>
            </w:r>
            <w:r>
              <w:rPr>
                <w:noProof/>
                <w:webHidden/>
              </w:rPr>
              <w:fldChar w:fldCharType="separate"/>
            </w:r>
            <w:r>
              <w:rPr>
                <w:noProof/>
                <w:webHidden/>
              </w:rPr>
              <w:t>8</w:t>
            </w:r>
            <w:r>
              <w:rPr>
                <w:noProof/>
                <w:webHidden/>
              </w:rPr>
              <w:fldChar w:fldCharType="end"/>
            </w:r>
          </w:hyperlink>
        </w:p>
        <w:p w14:paraId="3B336DB9" w14:textId="3E6919B0"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7" w:history="1">
            <w:r w:rsidRPr="00BA258B">
              <w:rPr>
                <w:rStyle w:val="Hyperlink"/>
                <w:noProof/>
                <w:lang w:val="en-CA"/>
              </w:rPr>
              <w:t>3.1.9</w:t>
            </w:r>
            <w:r>
              <w:rPr>
                <w:rFonts w:asciiTheme="minorHAnsi" w:eastAsiaTheme="minorEastAsia" w:hAnsiTheme="minorHAnsi" w:cstheme="minorBidi"/>
                <w:noProof/>
                <w:szCs w:val="22"/>
              </w:rPr>
              <w:tab/>
            </w:r>
            <w:r w:rsidRPr="00BA258B">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_Toc116166457 \h </w:instrText>
            </w:r>
            <w:r>
              <w:rPr>
                <w:noProof/>
                <w:webHidden/>
              </w:rPr>
            </w:r>
            <w:r>
              <w:rPr>
                <w:noProof/>
                <w:webHidden/>
              </w:rPr>
              <w:fldChar w:fldCharType="separate"/>
            </w:r>
            <w:r>
              <w:rPr>
                <w:noProof/>
                <w:webHidden/>
              </w:rPr>
              <w:t>9</w:t>
            </w:r>
            <w:r>
              <w:rPr>
                <w:noProof/>
                <w:webHidden/>
              </w:rPr>
              <w:fldChar w:fldCharType="end"/>
            </w:r>
          </w:hyperlink>
        </w:p>
        <w:p w14:paraId="3F0534AA" w14:textId="1FBC9BF9"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8" w:history="1">
            <w:r w:rsidRPr="00BA258B">
              <w:rPr>
                <w:rStyle w:val="Hyperlink"/>
                <w:noProof/>
                <w:lang w:val="en-CA"/>
              </w:rPr>
              <w:t>3.1.10</w:t>
            </w:r>
            <w:r>
              <w:rPr>
                <w:rFonts w:asciiTheme="minorHAnsi" w:eastAsiaTheme="minorEastAsia" w:hAnsiTheme="minorHAnsi" w:cstheme="minorBidi"/>
                <w:noProof/>
                <w:szCs w:val="22"/>
              </w:rPr>
              <w:tab/>
            </w:r>
            <w:r w:rsidRPr="00BA258B">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_Toc116166458 \h </w:instrText>
            </w:r>
            <w:r>
              <w:rPr>
                <w:noProof/>
                <w:webHidden/>
              </w:rPr>
            </w:r>
            <w:r>
              <w:rPr>
                <w:noProof/>
                <w:webHidden/>
              </w:rPr>
              <w:fldChar w:fldCharType="separate"/>
            </w:r>
            <w:r>
              <w:rPr>
                <w:noProof/>
                <w:webHidden/>
              </w:rPr>
              <w:t>9</w:t>
            </w:r>
            <w:r>
              <w:rPr>
                <w:noProof/>
                <w:webHidden/>
              </w:rPr>
              <w:fldChar w:fldCharType="end"/>
            </w:r>
          </w:hyperlink>
        </w:p>
        <w:p w14:paraId="45C22B29" w14:textId="09B0832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59" w:history="1">
            <w:r w:rsidRPr="00BA258B">
              <w:rPr>
                <w:rStyle w:val="Hyperlink"/>
                <w:noProof/>
                <w:lang w:val="en-CA"/>
              </w:rPr>
              <w:t>3.1.11</w:t>
            </w:r>
            <w:r>
              <w:rPr>
                <w:rFonts w:asciiTheme="minorHAnsi" w:eastAsiaTheme="minorEastAsia" w:hAnsiTheme="minorHAnsi" w:cstheme="minorBidi"/>
                <w:noProof/>
                <w:szCs w:val="22"/>
              </w:rPr>
              <w:tab/>
            </w:r>
            <w:r w:rsidRPr="00BA258B">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_Toc116166459 \h </w:instrText>
            </w:r>
            <w:r>
              <w:rPr>
                <w:noProof/>
                <w:webHidden/>
              </w:rPr>
            </w:r>
            <w:r>
              <w:rPr>
                <w:noProof/>
                <w:webHidden/>
              </w:rPr>
              <w:fldChar w:fldCharType="separate"/>
            </w:r>
            <w:r>
              <w:rPr>
                <w:noProof/>
                <w:webHidden/>
              </w:rPr>
              <w:t>10</w:t>
            </w:r>
            <w:r>
              <w:rPr>
                <w:noProof/>
                <w:webHidden/>
              </w:rPr>
              <w:fldChar w:fldCharType="end"/>
            </w:r>
          </w:hyperlink>
        </w:p>
        <w:p w14:paraId="44FE8FB9" w14:textId="349D802D"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460" w:history="1">
            <w:r w:rsidRPr="00BA258B">
              <w:rPr>
                <w:rStyle w:val="Hyperlink"/>
                <w:noProof/>
                <w:lang w:val="en-CA"/>
              </w:rPr>
              <w:t>3.2</w:t>
            </w:r>
            <w:r>
              <w:rPr>
                <w:rFonts w:asciiTheme="minorHAnsi" w:eastAsiaTheme="minorEastAsia" w:hAnsiTheme="minorHAnsi" w:cstheme="minorBidi"/>
                <w:noProof/>
                <w:szCs w:val="22"/>
              </w:rPr>
              <w:tab/>
            </w:r>
            <w:r w:rsidRPr="00BA258B">
              <w:rPr>
                <w:rStyle w:val="Hyperlink"/>
                <w:noProof/>
                <w:lang w:val="en-CA"/>
              </w:rPr>
              <w:t>Inter prediction</w:t>
            </w:r>
            <w:r>
              <w:rPr>
                <w:noProof/>
                <w:webHidden/>
              </w:rPr>
              <w:tab/>
            </w:r>
            <w:r>
              <w:rPr>
                <w:noProof/>
                <w:webHidden/>
              </w:rPr>
              <w:fldChar w:fldCharType="begin"/>
            </w:r>
            <w:r>
              <w:rPr>
                <w:noProof/>
                <w:webHidden/>
              </w:rPr>
              <w:instrText xml:space="preserve"> PAGEREF _Toc116166460 \h </w:instrText>
            </w:r>
            <w:r>
              <w:rPr>
                <w:noProof/>
                <w:webHidden/>
              </w:rPr>
            </w:r>
            <w:r>
              <w:rPr>
                <w:noProof/>
                <w:webHidden/>
              </w:rPr>
              <w:fldChar w:fldCharType="separate"/>
            </w:r>
            <w:r>
              <w:rPr>
                <w:noProof/>
                <w:webHidden/>
              </w:rPr>
              <w:t>12</w:t>
            </w:r>
            <w:r>
              <w:rPr>
                <w:noProof/>
                <w:webHidden/>
              </w:rPr>
              <w:fldChar w:fldCharType="end"/>
            </w:r>
          </w:hyperlink>
        </w:p>
        <w:p w14:paraId="74DC7F26" w14:textId="0E905A6C"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1" w:history="1">
            <w:r w:rsidRPr="00BA258B">
              <w:rPr>
                <w:rStyle w:val="Hyperlink"/>
                <w:noProof/>
                <w:lang w:val="en-CA"/>
              </w:rPr>
              <w:t>3.2.1</w:t>
            </w:r>
            <w:r>
              <w:rPr>
                <w:rFonts w:asciiTheme="minorHAnsi" w:eastAsiaTheme="minorEastAsia" w:hAnsiTheme="minorHAnsi" w:cstheme="minorBidi"/>
                <w:noProof/>
                <w:szCs w:val="22"/>
              </w:rPr>
              <w:tab/>
            </w:r>
            <w:r w:rsidRPr="00BA258B">
              <w:rPr>
                <w:rStyle w:val="Hyperlink"/>
                <w:noProof/>
                <w:lang w:val="en-CA"/>
              </w:rPr>
              <w:t>Local illumination compensation (LIC)</w:t>
            </w:r>
            <w:r>
              <w:rPr>
                <w:noProof/>
                <w:webHidden/>
              </w:rPr>
              <w:tab/>
            </w:r>
            <w:r>
              <w:rPr>
                <w:noProof/>
                <w:webHidden/>
              </w:rPr>
              <w:fldChar w:fldCharType="begin"/>
            </w:r>
            <w:r>
              <w:rPr>
                <w:noProof/>
                <w:webHidden/>
              </w:rPr>
              <w:instrText xml:space="preserve"> PAGEREF _Toc116166461 \h </w:instrText>
            </w:r>
            <w:r>
              <w:rPr>
                <w:noProof/>
                <w:webHidden/>
              </w:rPr>
            </w:r>
            <w:r>
              <w:rPr>
                <w:noProof/>
                <w:webHidden/>
              </w:rPr>
              <w:fldChar w:fldCharType="separate"/>
            </w:r>
            <w:r>
              <w:rPr>
                <w:noProof/>
                <w:webHidden/>
              </w:rPr>
              <w:t>12</w:t>
            </w:r>
            <w:r>
              <w:rPr>
                <w:noProof/>
                <w:webHidden/>
              </w:rPr>
              <w:fldChar w:fldCharType="end"/>
            </w:r>
          </w:hyperlink>
        </w:p>
        <w:p w14:paraId="4A06D7EE" w14:textId="4F5F1EE4"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2" w:history="1">
            <w:r w:rsidRPr="00BA258B">
              <w:rPr>
                <w:rStyle w:val="Hyperlink"/>
                <w:noProof/>
                <w:lang w:val="en-CA"/>
              </w:rPr>
              <w:t>3.2.2</w:t>
            </w:r>
            <w:r>
              <w:rPr>
                <w:rFonts w:asciiTheme="minorHAnsi" w:eastAsiaTheme="minorEastAsia" w:hAnsiTheme="minorHAnsi" w:cstheme="minorBidi"/>
                <w:noProof/>
                <w:szCs w:val="22"/>
              </w:rPr>
              <w:tab/>
            </w:r>
            <w:r w:rsidRPr="00BA258B">
              <w:rPr>
                <w:rStyle w:val="Hyperlink"/>
                <w:noProof/>
                <w:lang w:val="en-CA"/>
              </w:rPr>
              <w:t>Non-adjacent spatial candidate</w:t>
            </w:r>
            <w:r>
              <w:rPr>
                <w:noProof/>
                <w:webHidden/>
              </w:rPr>
              <w:tab/>
            </w:r>
            <w:r>
              <w:rPr>
                <w:noProof/>
                <w:webHidden/>
              </w:rPr>
              <w:fldChar w:fldCharType="begin"/>
            </w:r>
            <w:r>
              <w:rPr>
                <w:noProof/>
                <w:webHidden/>
              </w:rPr>
              <w:instrText xml:space="preserve"> PAGEREF _Toc116166462 \h </w:instrText>
            </w:r>
            <w:r>
              <w:rPr>
                <w:noProof/>
                <w:webHidden/>
              </w:rPr>
            </w:r>
            <w:r>
              <w:rPr>
                <w:noProof/>
                <w:webHidden/>
              </w:rPr>
              <w:fldChar w:fldCharType="separate"/>
            </w:r>
            <w:r>
              <w:rPr>
                <w:noProof/>
                <w:webHidden/>
              </w:rPr>
              <w:t>12</w:t>
            </w:r>
            <w:r>
              <w:rPr>
                <w:noProof/>
                <w:webHidden/>
              </w:rPr>
              <w:fldChar w:fldCharType="end"/>
            </w:r>
          </w:hyperlink>
        </w:p>
        <w:p w14:paraId="03969A82" w14:textId="4BFB4FD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3" w:history="1">
            <w:r w:rsidRPr="00BA258B">
              <w:rPr>
                <w:rStyle w:val="Hyperlink"/>
                <w:noProof/>
                <w:lang w:val="en-CA"/>
              </w:rPr>
              <w:t>3.2.3</w:t>
            </w:r>
            <w:r>
              <w:rPr>
                <w:rFonts w:asciiTheme="minorHAnsi" w:eastAsiaTheme="minorEastAsia" w:hAnsiTheme="minorHAnsi" w:cstheme="minorBidi"/>
                <w:noProof/>
                <w:szCs w:val="22"/>
              </w:rPr>
              <w:tab/>
            </w:r>
            <w:r w:rsidRPr="00BA258B">
              <w:rPr>
                <w:rStyle w:val="Hyperlink"/>
                <w:noProof/>
                <w:lang w:val="en-CA"/>
              </w:rPr>
              <w:t>Template matching (TM)</w:t>
            </w:r>
            <w:r>
              <w:rPr>
                <w:noProof/>
                <w:webHidden/>
              </w:rPr>
              <w:tab/>
            </w:r>
            <w:r>
              <w:rPr>
                <w:noProof/>
                <w:webHidden/>
              </w:rPr>
              <w:fldChar w:fldCharType="begin"/>
            </w:r>
            <w:r>
              <w:rPr>
                <w:noProof/>
                <w:webHidden/>
              </w:rPr>
              <w:instrText xml:space="preserve"> PAGEREF _Toc116166463 \h </w:instrText>
            </w:r>
            <w:r>
              <w:rPr>
                <w:noProof/>
                <w:webHidden/>
              </w:rPr>
            </w:r>
            <w:r>
              <w:rPr>
                <w:noProof/>
                <w:webHidden/>
              </w:rPr>
              <w:fldChar w:fldCharType="separate"/>
            </w:r>
            <w:r>
              <w:rPr>
                <w:noProof/>
                <w:webHidden/>
              </w:rPr>
              <w:t>13</w:t>
            </w:r>
            <w:r>
              <w:rPr>
                <w:noProof/>
                <w:webHidden/>
              </w:rPr>
              <w:fldChar w:fldCharType="end"/>
            </w:r>
          </w:hyperlink>
        </w:p>
        <w:p w14:paraId="43B226EC" w14:textId="7784945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4" w:history="1">
            <w:r w:rsidRPr="00BA258B">
              <w:rPr>
                <w:rStyle w:val="Hyperlink"/>
                <w:noProof/>
                <w:lang w:val="en-CA"/>
              </w:rPr>
              <w:t>3.2.4</w:t>
            </w:r>
            <w:r>
              <w:rPr>
                <w:rFonts w:asciiTheme="minorHAnsi" w:eastAsiaTheme="minorEastAsia" w:hAnsiTheme="minorHAnsi" w:cstheme="minorBidi"/>
                <w:noProof/>
                <w:szCs w:val="22"/>
              </w:rPr>
              <w:tab/>
            </w:r>
            <w:r w:rsidRPr="00BA258B">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_Toc116166464 \h </w:instrText>
            </w:r>
            <w:r>
              <w:rPr>
                <w:noProof/>
                <w:webHidden/>
              </w:rPr>
            </w:r>
            <w:r>
              <w:rPr>
                <w:noProof/>
                <w:webHidden/>
              </w:rPr>
              <w:fldChar w:fldCharType="separate"/>
            </w:r>
            <w:r>
              <w:rPr>
                <w:noProof/>
                <w:webHidden/>
              </w:rPr>
              <w:t>14</w:t>
            </w:r>
            <w:r>
              <w:rPr>
                <w:noProof/>
                <w:webHidden/>
              </w:rPr>
              <w:fldChar w:fldCharType="end"/>
            </w:r>
          </w:hyperlink>
        </w:p>
        <w:p w14:paraId="248C0055" w14:textId="5523C09B"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5" w:history="1">
            <w:r w:rsidRPr="00BA258B">
              <w:rPr>
                <w:rStyle w:val="Hyperlink"/>
                <w:noProof/>
                <w:lang w:val="en-CA"/>
              </w:rPr>
              <w:t>3.2.5</w:t>
            </w:r>
            <w:r>
              <w:rPr>
                <w:rFonts w:asciiTheme="minorHAnsi" w:eastAsiaTheme="minorEastAsia" w:hAnsiTheme="minorHAnsi" w:cstheme="minorBidi"/>
                <w:noProof/>
                <w:szCs w:val="22"/>
              </w:rPr>
              <w:tab/>
            </w:r>
            <w:r w:rsidRPr="00BA258B">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_Toc116166465 \h </w:instrText>
            </w:r>
            <w:r>
              <w:rPr>
                <w:noProof/>
                <w:webHidden/>
              </w:rPr>
            </w:r>
            <w:r>
              <w:rPr>
                <w:noProof/>
                <w:webHidden/>
              </w:rPr>
              <w:fldChar w:fldCharType="separate"/>
            </w:r>
            <w:r>
              <w:rPr>
                <w:noProof/>
                <w:webHidden/>
              </w:rPr>
              <w:t>16</w:t>
            </w:r>
            <w:r>
              <w:rPr>
                <w:noProof/>
                <w:webHidden/>
              </w:rPr>
              <w:fldChar w:fldCharType="end"/>
            </w:r>
          </w:hyperlink>
        </w:p>
        <w:p w14:paraId="29F57321" w14:textId="3C52BB4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6" w:history="1">
            <w:r w:rsidRPr="00BA258B">
              <w:rPr>
                <w:rStyle w:val="Hyperlink"/>
                <w:noProof/>
                <w:lang w:val="en-CA"/>
              </w:rPr>
              <w:t>3.2.6</w:t>
            </w:r>
            <w:r>
              <w:rPr>
                <w:rFonts w:asciiTheme="minorHAnsi" w:eastAsiaTheme="minorEastAsia" w:hAnsiTheme="minorHAnsi" w:cstheme="minorBidi"/>
                <w:noProof/>
                <w:szCs w:val="22"/>
              </w:rPr>
              <w:tab/>
            </w:r>
            <w:r w:rsidRPr="00BA258B">
              <w:rPr>
                <w:rStyle w:val="Hyperlink"/>
                <w:noProof/>
                <w:lang w:val="en-CA"/>
              </w:rPr>
              <w:t>OBMC</w:t>
            </w:r>
            <w:r>
              <w:rPr>
                <w:noProof/>
                <w:webHidden/>
              </w:rPr>
              <w:tab/>
            </w:r>
            <w:r>
              <w:rPr>
                <w:noProof/>
                <w:webHidden/>
              </w:rPr>
              <w:fldChar w:fldCharType="begin"/>
            </w:r>
            <w:r>
              <w:rPr>
                <w:noProof/>
                <w:webHidden/>
              </w:rPr>
              <w:instrText xml:space="preserve"> PAGEREF _Toc116166466 \h </w:instrText>
            </w:r>
            <w:r>
              <w:rPr>
                <w:noProof/>
                <w:webHidden/>
              </w:rPr>
            </w:r>
            <w:r>
              <w:rPr>
                <w:noProof/>
                <w:webHidden/>
              </w:rPr>
              <w:fldChar w:fldCharType="separate"/>
            </w:r>
            <w:r>
              <w:rPr>
                <w:noProof/>
                <w:webHidden/>
              </w:rPr>
              <w:t>16</w:t>
            </w:r>
            <w:r>
              <w:rPr>
                <w:noProof/>
                <w:webHidden/>
              </w:rPr>
              <w:fldChar w:fldCharType="end"/>
            </w:r>
          </w:hyperlink>
        </w:p>
        <w:p w14:paraId="484E7FF2" w14:textId="24D08B7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7" w:history="1">
            <w:r w:rsidRPr="00BA258B">
              <w:rPr>
                <w:rStyle w:val="Hyperlink"/>
                <w:noProof/>
                <w:lang w:val="en-CA"/>
              </w:rPr>
              <w:t>3.2.7</w:t>
            </w:r>
            <w:r>
              <w:rPr>
                <w:rFonts w:asciiTheme="minorHAnsi" w:eastAsiaTheme="minorEastAsia" w:hAnsiTheme="minorHAnsi" w:cstheme="minorBidi"/>
                <w:noProof/>
                <w:szCs w:val="22"/>
              </w:rPr>
              <w:tab/>
            </w:r>
            <w:r w:rsidRPr="00BA258B">
              <w:rPr>
                <w:rStyle w:val="Hyperlink"/>
                <w:noProof/>
                <w:lang w:val="en-CA"/>
              </w:rPr>
              <w:t>Template matching based OBMC</w:t>
            </w:r>
            <w:r>
              <w:rPr>
                <w:noProof/>
                <w:webHidden/>
              </w:rPr>
              <w:tab/>
            </w:r>
            <w:r>
              <w:rPr>
                <w:noProof/>
                <w:webHidden/>
              </w:rPr>
              <w:fldChar w:fldCharType="begin"/>
            </w:r>
            <w:r>
              <w:rPr>
                <w:noProof/>
                <w:webHidden/>
              </w:rPr>
              <w:instrText xml:space="preserve"> PAGEREF _Toc116166467 \h </w:instrText>
            </w:r>
            <w:r>
              <w:rPr>
                <w:noProof/>
                <w:webHidden/>
              </w:rPr>
            </w:r>
            <w:r>
              <w:rPr>
                <w:noProof/>
                <w:webHidden/>
              </w:rPr>
              <w:fldChar w:fldCharType="separate"/>
            </w:r>
            <w:r>
              <w:rPr>
                <w:noProof/>
                <w:webHidden/>
              </w:rPr>
              <w:t>17</w:t>
            </w:r>
            <w:r>
              <w:rPr>
                <w:noProof/>
                <w:webHidden/>
              </w:rPr>
              <w:fldChar w:fldCharType="end"/>
            </w:r>
          </w:hyperlink>
        </w:p>
        <w:p w14:paraId="068F4148" w14:textId="37A89105"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8" w:history="1">
            <w:r w:rsidRPr="00BA258B">
              <w:rPr>
                <w:rStyle w:val="Hyperlink"/>
                <w:noProof/>
              </w:rPr>
              <w:t>3.2.8</w:t>
            </w:r>
            <w:r>
              <w:rPr>
                <w:rFonts w:asciiTheme="minorHAnsi" w:eastAsiaTheme="minorEastAsia" w:hAnsiTheme="minorHAnsi" w:cstheme="minorBidi"/>
                <w:noProof/>
                <w:szCs w:val="22"/>
              </w:rPr>
              <w:tab/>
            </w:r>
            <w:r w:rsidRPr="00BA258B">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_Toc116166468 \h </w:instrText>
            </w:r>
            <w:r>
              <w:rPr>
                <w:noProof/>
                <w:webHidden/>
              </w:rPr>
            </w:r>
            <w:r>
              <w:rPr>
                <w:noProof/>
                <w:webHidden/>
              </w:rPr>
              <w:fldChar w:fldCharType="separate"/>
            </w:r>
            <w:r>
              <w:rPr>
                <w:noProof/>
                <w:webHidden/>
              </w:rPr>
              <w:t>18</w:t>
            </w:r>
            <w:r>
              <w:rPr>
                <w:noProof/>
                <w:webHidden/>
              </w:rPr>
              <w:fldChar w:fldCharType="end"/>
            </w:r>
          </w:hyperlink>
        </w:p>
        <w:p w14:paraId="40C81CE1" w14:textId="7F6CAD0B"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69" w:history="1">
            <w:r w:rsidRPr="00BA258B">
              <w:rPr>
                <w:rStyle w:val="Hyperlink"/>
                <w:noProof/>
                <w:lang w:val="en-CA"/>
              </w:rPr>
              <w:t>3.2.9</w:t>
            </w:r>
            <w:r>
              <w:rPr>
                <w:rFonts w:asciiTheme="minorHAnsi" w:eastAsiaTheme="minorEastAsia" w:hAnsiTheme="minorHAnsi" w:cstheme="minorBidi"/>
                <w:noProof/>
                <w:szCs w:val="22"/>
              </w:rPr>
              <w:tab/>
            </w:r>
            <w:r w:rsidRPr="00BA258B">
              <w:rPr>
                <w:rStyle w:val="Hyperlink"/>
                <w:noProof/>
                <w:lang w:val="en-CA"/>
              </w:rPr>
              <w:t>Sample-based BDOF</w:t>
            </w:r>
            <w:r>
              <w:rPr>
                <w:noProof/>
                <w:webHidden/>
              </w:rPr>
              <w:tab/>
            </w:r>
            <w:r>
              <w:rPr>
                <w:noProof/>
                <w:webHidden/>
              </w:rPr>
              <w:fldChar w:fldCharType="begin"/>
            </w:r>
            <w:r>
              <w:rPr>
                <w:noProof/>
                <w:webHidden/>
              </w:rPr>
              <w:instrText xml:space="preserve"> PAGEREF _Toc116166469 \h </w:instrText>
            </w:r>
            <w:r>
              <w:rPr>
                <w:noProof/>
                <w:webHidden/>
              </w:rPr>
            </w:r>
            <w:r>
              <w:rPr>
                <w:noProof/>
                <w:webHidden/>
              </w:rPr>
              <w:fldChar w:fldCharType="separate"/>
            </w:r>
            <w:r>
              <w:rPr>
                <w:noProof/>
                <w:webHidden/>
              </w:rPr>
              <w:t>21</w:t>
            </w:r>
            <w:r>
              <w:rPr>
                <w:noProof/>
                <w:webHidden/>
              </w:rPr>
              <w:fldChar w:fldCharType="end"/>
            </w:r>
          </w:hyperlink>
        </w:p>
        <w:p w14:paraId="5808C6A4" w14:textId="3727A09A"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0" w:history="1">
            <w:r w:rsidRPr="00BA258B">
              <w:rPr>
                <w:rStyle w:val="Hyperlink"/>
                <w:noProof/>
                <w:lang w:val="en-CA"/>
              </w:rPr>
              <w:t>3.2.10</w:t>
            </w:r>
            <w:r>
              <w:rPr>
                <w:rFonts w:asciiTheme="minorHAnsi" w:eastAsiaTheme="minorEastAsia" w:hAnsiTheme="minorHAnsi" w:cstheme="minorBidi"/>
                <w:noProof/>
                <w:szCs w:val="22"/>
              </w:rPr>
              <w:tab/>
            </w:r>
            <w:r w:rsidRPr="00BA258B">
              <w:rPr>
                <w:rStyle w:val="Hyperlink"/>
                <w:noProof/>
                <w:lang w:val="en-CA"/>
              </w:rPr>
              <w:t>Interpolation</w:t>
            </w:r>
            <w:r>
              <w:rPr>
                <w:noProof/>
                <w:webHidden/>
              </w:rPr>
              <w:tab/>
            </w:r>
            <w:r>
              <w:rPr>
                <w:noProof/>
                <w:webHidden/>
              </w:rPr>
              <w:fldChar w:fldCharType="begin"/>
            </w:r>
            <w:r>
              <w:rPr>
                <w:noProof/>
                <w:webHidden/>
              </w:rPr>
              <w:instrText xml:space="preserve"> PAGEREF _Toc116166470 \h </w:instrText>
            </w:r>
            <w:r>
              <w:rPr>
                <w:noProof/>
                <w:webHidden/>
              </w:rPr>
            </w:r>
            <w:r>
              <w:rPr>
                <w:noProof/>
                <w:webHidden/>
              </w:rPr>
              <w:fldChar w:fldCharType="separate"/>
            </w:r>
            <w:r>
              <w:rPr>
                <w:noProof/>
                <w:webHidden/>
              </w:rPr>
              <w:t>22</w:t>
            </w:r>
            <w:r>
              <w:rPr>
                <w:noProof/>
                <w:webHidden/>
              </w:rPr>
              <w:fldChar w:fldCharType="end"/>
            </w:r>
          </w:hyperlink>
        </w:p>
        <w:p w14:paraId="63B978CA" w14:textId="62FDABDD"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1" w:history="1">
            <w:r w:rsidRPr="00BA258B">
              <w:rPr>
                <w:rStyle w:val="Hyperlink"/>
                <w:noProof/>
                <w:lang w:val="en-CA"/>
              </w:rPr>
              <w:t>3.2.11</w:t>
            </w:r>
            <w:r>
              <w:rPr>
                <w:rFonts w:asciiTheme="minorHAnsi" w:eastAsiaTheme="minorEastAsia" w:hAnsiTheme="minorHAnsi" w:cstheme="minorBidi"/>
                <w:noProof/>
                <w:szCs w:val="22"/>
              </w:rPr>
              <w:tab/>
            </w:r>
            <w:r w:rsidRPr="00BA258B">
              <w:rPr>
                <w:rStyle w:val="Hyperlink"/>
                <w:noProof/>
                <w:lang w:val="en-CA"/>
              </w:rPr>
              <w:t>Multi-hypothesis prediction (MHP)</w:t>
            </w:r>
            <w:r>
              <w:rPr>
                <w:noProof/>
                <w:webHidden/>
              </w:rPr>
              <w:tab/>
            </w:r>
            <w:r>
              <w:rPr>
                <w:noProof/>
                <w:webHidden/>
              </w:rPr>
              <w:fldChar w:fldCharType="begin"/>
            </w:r>
            <w:r>
              <w:rPr>
                <w:noProof/>
                <w:webHidden/>
              </w:rPr>
              <w:instrText xml:space="preserve"> PAGEREF _Toc116166471 \h </w:instrText>
            </w:r>
            <w:r>
              <w:rPr>
                <w:noProof/>
                <w:webHidden/>
              </w:rPr>
            </w:r>
            <w:r>
              <w:rPr>
                <w:noProof/>
                <w:webHidden/>
              </w:rPr>
              <w:fldChar w:fldCharType="separate"/>
            </w:r>
            <w:r>
              <w:rPr>
                <w:noProof/>
                <w:webHidden/>
              </w:rPr>
              <w:t>23</w:t>
            </w:r>
            <w:r>
              <w:rPr>
                <w:noProof/>
                <w:webHidden/>
              </w:rPr>
              <w:fldChar w:fldCharType="end"/>
            </w:r>
          </w:hyperlink>
        </w:p>
        <w:p w14:paraId="5D5BB6D9" w14:textId="031E5E1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2" w:history="1">
            <w:r w:rsidRPr="00BA258B">
              <w:rPr>
                <w:rStyle w:val="Hyperlink"/>
                <w:noProof/>
                <w:lang w:val="en-CA"/>
              </w:rPr>
              <w:t>3.2.12</w:t>
            </w:r>
            <w:r>
              <w:rPr>
                <w:rFonts w:asciiTheme="minorHAnsi" w:eastAsiaTheme="minorEastAsia" w:hAnsiTheme="minorHAnsi" w:cstheme="minorBidi"/>
                <w:noProof/>
                <w:szCs w:val="22"/>
              </w:rPr>
              <w:tab/>
            </w:r>
            <w:r w:rsidRPr="00BA258B">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_Toc116166472 \h </w:instrText>
            </w:r>
            <w:r>
              <w:rPr>
                <w:noProof/>
                <w:webHidden/>
              </w:rPr>
            </w:r>
            <w:r>
              <w:rPr>
                <w:noProof/>
                <w:webHidden/>
              </w:rPr>
              <w:fldChar w:fldCharType="separate"/>
            </w:r>
            <w:r>
              <w:rPr>
                <w:noProof/>
                <w:webHidden/>
              </w:rPr>
              <w:t>24</w:t>
            </w:r>
            <w:r>
              <w:rPr>
                <w:noProof/>
                <w:webHidden/>
              </w:rPr>
              <w:fldChar w:fldCharType="end"/>
            </w:r>
          </w:hyperlink>
        </w:p>
        <w:p w14:paraId="22827807" w14:textId="3137B092"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3" w:history="1">
            <w:r w:rsidRPr="00BA258B">
              <w:rPr>
                <w:rStyle w:val="Hyperlink"/>
                <w:noProof/>
                <w:lang w:val="en-CA"/>
              </w:rPr>
              <w:t>3.2.13</w:t>
            </w:r>
            <w:r>
              <w:rPr>
                <w:rFonts w:asciiTheme="minorHAnsi" w:eastAsiaTheme="minorEastAsia" w:hAnsiTheme="minorHAnsi" w:cstheme="minorBidi"/>
                <w:noProof/>
                <w:szCs w:val="22"/>
              </w:rPr>
              <w:tab/>
            </w:r>
            <w:r w:rsidRPr="00BA258B">
              <w:rPr>
                <w:rStyle w:val="Hyperlink"/>
                <w:noProof/>
                <w:lang w:val="en-CA"/>
              </w:rPr>
              <w:t>MV candidate type based ARMC</w:t>
            </w:r>
            <w:r>
              <w:rPr>
                <w:noProof/>
                <w:webHidden/>
              </w:rPr>
              <w:tab/>
            </w:r>
            <w:r>
              <w:rPr>
                <w:noProof/>
                <w:webHidden/>
              </w:rPr>
              <w:fldChar w:fldCharType="begin"/>
            </w:r>
            <w:r>
              <w:rPr>
                <w:noProof/>
                <w:webHidden/>
              </w:rPr>
              <w:instrText xml:space="preserve"> PAGEREF _Toc116166473 \h </w:instrText>
            </w:r>
            <w:r>
              <w:rPr>
                <w:noProof/>
                <w:webHidden/>
              </w:rPr>
            </w:r>
            <w:r>
              <w:rPr>
                <w:noProof/>
                <w:webHidden/>
              </w:rPr>
              <w:fldChar w:fldCharType="separate"/>
            </w:r>
            <w:r>
              <w:rPr>
                <w:noProof/>
                <w:webHidden/>
              </w:rPr>
              <w:t>26</w:t>
            </w:r>
            <w:r>
              <w:rPr>
                <w:noProof/>
                <w:webHidden/>
              </w:rPr>
              <w:fldChar w:fldCharType="end"/>
            </w:r>
          </w:hyperlink>
        </w:p>
        <w:p w14:paraId="02436C2E" w14:textId="7FF29B72"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4" w:history="1">
            <w:r w:rsidRPr="00BA258B">
              <w:rPr>
                <w:rStyle w:val="Hyperlink"/>
                <w:noProof/>
                <w:lang w:val="en-CA"/>
              </w:rPr>
              <w:t>3.2.14</w:t>
            </w:r>
            <w:r>
              <w:rPr>
                <w:rFonts w:asciiTheme="minorHAnsi" w:eastAsiaTheme="minorEastAsia" w:hAnsiTheme="minorHAnsi" w:cstheme="minorBidi"/>
                <w:noProof/>
                <w:szCs w:val="22"/>
              </w:rPr>
              <w:tab/>
            </w:r>
            <w:r w:rsidRPr="00BA258B">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_Toc116166474 \h </w:instrText>
            </w:r>
            <w:r>
              <w:rPr>
                <w:noProof/>
                <w:webHidden/>
              </w:rPr>
            </w:r>
            <w:r>
              <w:rPr>
                <w:noProof/>
                <w:webHidden/>
              </w:rPr>
              <w:fldChar w:fldCharType="separate"/>
            </w:r>
            <w:r>
              <w:rPr>
                <w:noProof/>
                <w:webHidden/>
              </w:rPr>
              <w:t>26</w:t>
            </w:r>
            <w:r>
              <w:rPr>
                <w:noProof/>
                <w:webHidden/>
              </w:rPr>
              <w:fldChar w:fldCharType="end"/>
            </w:r>
          </w:hyperlink>
        </w:p>
        <w:p w14:paraId="6F99C6B2" w14:textId="7DB8515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5" w:history="1">
            <w:r w:rsidRPr="00BA258B">
              <w:rPr>
                <w:rStyle w:val="Hyperlink"/>
                <w:noProof/>
                <w:lang w:val="en-CA"/>
              </w:rPr>
              <w:t>3.2.1</w:t>
            </w:r>
            <w:r>
              <w:rPr>
                <w:rFonts w:asciiTheme="minorHAnsi" w:eastAsiaTheme="minorEastAsia" w:hAnsiTheme="minorHAnsi" w:cstheme="minorBidi"/>
                <w:noProof/>
                <w:szCs w:val="22"/>
              </w:rPr>
              <w:tab/>
            </w:r>
            <w:r w:rsidRPr="00BA258B">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_Toc116166475 \h </w:instrText>
            </w:r>
            <w:r>
              <w:rPr>
                <w:noProof/>
                <w:webHidden/>
              </w:rPr>
            </w:r>
            <w:r>
              <w:rPr>
                <w:noProof/>
                <w:webHidden/>
              </w:rPr>
              <w:fldChar w:fldCharType="separate"/>
            </w:r>
            <w:r>
              <w:rPr>
                <w:noProof/>
                <w:webHidden/>
              </w:rPr>
              <w:t>27</w:t>
            </w:r>
            <w:r>
              <w:rPr>
                <w:noProof/>
                <w:webHidden/>
              </w:rPr>
              <w:fldChar w:fldCharType="end"/>
            </w:r>
          </w:hyperlink>
        </w:p>
        <w:p w14:paraId="79689E63" w14:textId="31CDD70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6" w:history="1">
            <w:r w:rsidRPr="00BA258B">
              <w:rPr>
                <w:rStyle w:val="Hyperlink"/>
                <w:noProof/>
              </w:rPr>
              <w:t>3.2.2</w:t>
            </w:r>
            <w:r>
              <w:rPr>
                <w:rFonts w:asciiTheme="minorHAnsi" w:eastAsiaTheme="minorEastAsia" w:hAnsiTheme="minorHAnsi" w:cstheme="minorBidi"/>
                <w:noProof/>
                <w:szCs w:val="22"/>
              </w:rPr>
              <w:tab/>
            </w:r>
            <w:r w:rsidRPr="00BA258B">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_Toc116166476 \h </w:instrText>
            </w:r>
            <w:r>
              <w:rPr>
                <w:noProof/>
                <w:webHidden/>
              </w:rPr>
            </w:r>
            <w:r>
              <w:rPr>
                <w:noProof/>
                <w:webHidden/>
              </w:rPr>
              <w:fldChar w:fldCharType="separate"/>
            </w:r>
            <w:r>
              <w:rPr>
                <w:noProof/>
                <w:webHidden/>
              </w:rPr>
              <w:t>28</w:t>
            </w:r>
            <w:r>
              <w:rPr>
                <w:noProof/>
                <w:webHidden/>
              </w:rPr>
              <w:fldChar w:fldCharType="end"/>
            </w:r>
          </w:hyperlink>
        </w:p>
        <w:p w14:paraId="3D913952" w14:textId="4CE24241"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7" w:history="1">
            <w:r w:rsidRPr="00BA258B">
              <w:rPr>
                <w:rStyle w:val="Hyperlink"/>
                <w:noProof/>
              </w:rPr>
              <w:t>3.2.3</w:t>
            </w:r>
            <w:r>
              <w:rPr>
                <w:rFonts w:asciiTheme="minorHAnsi" w:eastAsiaTheme="minorEastAsia" w:hAnsiTheme="minorHAnsi" w:cstheme="minorBidi"/>
                <w:noProof/>
                <w:szCs w:val="22"/>
              </w:rPr>
              <w:tab/>
            </w:r>
            <w:r w:rsidRPr="00BA258B">
              <w:rPr>
                <w:rStyle w:val="Hyperlink"/>
                <w:noProof/>
              </w:rPr>
              <w:t>Geometric partitioning mode (GPM) with adaptive blending</w:t>
            </w:r>
            <w:r>
              <w:rPr>
                <w:noProof/>
                <w:webHidden/>
              </w:rPr>
              <w:tab/>
            </w:r>
            <w:r>
              <w:rPr>
                <w:noProof/>
                <w:webHidden/>
              </w:rPr>
              <w:fldChar w:fldCharType="begin"/>
            </w:r>
            <w:r>
              <w:rPr>
                <w:noProof/>
                <w:webHidden/>
              </w:rPr>
              <w:instrText xml:space="preserve"> PAGEREF _Toc116166477 \h </w:instrText>
            </w:r>
            <w:r>
              <w:rPr>
                <w:noProof/>
                <w:webHidden/>
              </w:rPr>
            </w:r>
            <w:r>
              <w:rPr>
                <w:noProof/>
                <w:webHidden/>
              </w:rPr>
              <w:fldChar w:fldCharType="separate"/>
            </w:r>
            <w:r>
              <w:rPr>
                <w:noProof/>
                <w:webHidden/>
              </w:rPr>
              <w:t>28</w:t>
            </w:r>
            <w:r>
              <w:rPr>
                <w:noProof/>
                <w:webHidden/>
              </w:rPr>
              <w:fldChar w:fldCharType="end"/>
            </w:r>
          </w:hyperlink>
        </w:p>
        <w:p w14:paraId="0750D449" w14:textId="59D12911"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8" w:history="1">
            <w:r w:rsidRPr="00BA258B">
              <w:rPr>
                <w:rStyle w:val="Hyperlink"/>
                <w:noProof/>
              </w:rPr>
              <w:t>3.2.4</w:t>
            </w:r>
            <w:r>
              <w:rPr>
                <w:rFonts w:asciiTheme="minorHAnsi" w:eastAsiaTheme="minorEastAsia" w:hAnsiTheme="minorHAnsi" w:cstheme="minorBidi"/>
                <w:noProof/>
                <w:szCs w:val="22"/>
              </w:rPr>
              <w:tab/>
            </w:r>
            <w:r w:rsidRPr="00BA258B">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_Toc116166478 \h </w:instrText>
            </w:r>
            <w:r>
              <w:rPr>
                <w:noProof/>
                <w:webHidden/>
              </w:rPr>
            </w:r>
            <w:r>
              <w:rPr>
                <w:noProof/>
                <w:webHidden/>
              </w:rPr>
              <w:fldChar w:fldCharType="separate"/>
            </w:r>
            <w:r>
              <w:rPr>
                <w:noProof/>
                <w:webHidden/>
              </w:rPr>
              <w:t>29</w:t>
            </w:r>
            <w:r>
              <w:rPr>
                <w:noProof/>
                <w:webHidden/>
              </w:rPr>
              <w:fldChar w:fldCharType="end"/>
            </w:r>
          </w:hyperlink>
        </w:p>
        <w:p w14:paraId="42ECB1A9" w14:textId="53670094"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79" w:history="1">
            <w:r w:rsidRPr="00BA258B">
              <w:rPr>
                <w:rStyle w:val="Hyperlink"/>
                <w:noProof/>
                <w:lang w:val="en-CA"/>
              </w:rPr>
              <w:t>3.2.5</w:t>
            </w:r>
            <w:r>
              <w:rPr>
                <w:rFonts w:asciiTheme="minorHAnsi" w:eastAsiaTheme="minorEastAsia" w:hAnsiTheme="minorHAnsi" w:cstheme="minorBidi"/>
                <w:noProof/>
                <w:szCs w:val="22"/>
              </w:rPr>
              <w:tab/>
            </w:r>
            <w:r w:rsidRPr="00BA258B">
              <w:rPr>
                <w:rStyle w:val="Hyperlink"/>
                <w:noProof/>
                <w:lang w:val="en-CA"/>
              </w:rPr>
              <w:t>GPM with inter and intra prediction</w:t>
            </w:r>
            <w:r>
              <w:rPr>
                <w:noProof/>
                <w:webHidden/>
              </w:rPr>
              <w:tab/>
            </w:r>
            <w:r>
              <w:rPr>
                <w:noProof/>
                <w:webHidden/>
              </w:rPr>
              <w:fldChar w:fldCharType="begin"/>
            </w:r>
            <w:r>
              <w:rPr>
                <w:noProof/>
                <w:webHidden/>
              </w:rPr>
              <w:instrText xml:space="preserve"> PAGEREF _Toc116166479 \h </w:instrText>
            </w:r>
            <w:r>
              <w:rPr>
                <w:noProof/>
                <w:webHidden/>
              </w:rPr>
            </w:r>
            <w:r>
              <w:rPr>
                <w:noProof/>
                <w:webHidden/>
              </w:rPr>
              <w:fldChar w:fldCharType="separate"/>
            </w:r>
            <w:r>
              <w:rPr>
                <w:noProof/>
                <w:webHidden/>
              </w:rPr>
              <w:t>30</w:t>
            </w:r>
            <w:r>
              <w:rPr>
                <w:noProof/>
                <w:webHidden/>
              </w:rPr>
              <w:fldChar w:fldCharType="end"/>
            </w:r>
          </w:hyperlink>
        </w:p>
        <w:p w14:paraId="0D6882A1" w14:textId="02097422"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0" w:history="1">
            <w:r w:rsidRPr="00BA258B">
              <w:rPr>
                <w:rStyle w:val="Hyperlink"/>
                <w:noProof/>
                <w:lang w:val="en-CA"/>
              </w:rPr>
              <w:t>3.2.6</w:t>
            </w:r>
            <w:r>
              <w:rPr>
                <w:rFonts w:asciiTheme="minorHAnsi" w:eastAsiaTheme="minorEastAsia" w:hAnsiTheme="minorHAnsi" w:cstheme="minorBidi"/>
                <w:noProof/>
                <w:szCs w:val="22"/>
              </w:rPr>
              <w:tab/>
            </w:r>
            <w:r w:rsidRPr="00BA258B">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_Toc116166480 \h </w:instrText>
            </w:r>
            <w:r>
              <w:rPr>
                <w:noProof/>
                <w:webHidden/>
              </w:rPr>
            </w:r>
            <w:r>
              <w:rPr>
                <w:noProof/>
                <w:webHidden/>
              </w:rPr>
              <w:fldChar w:fldCharType="separate"/>
            </w:r>
            <w:r>
              <w:rPr>
                <w:noProof/>
                <w:webHidden/>
              </w:rPr>
              <w:t>31</w:t>
            </w:r>
            <w:r>
              <w:rPr>
                <w:noProof/>
                <w:webHidden/>
              </w:rPr>
              <w:fldChar w:fldCharType="end"/>
            </w:r>
          </w:hyperlink>
        </w:p>
        <w:p w14:paraId="7D6812FB" w14:textId="2FA52708"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1" w:history="1">
            <w:r w:rsidRPr="00BA258B">
              <w:rPr>
                <w:rStyle w:val="Hyperlink"/>
                <w:noProof/>
              </w:rPr>
              <w:t>3.2.7</w:t>
            </w:r>
            <w:r>
              <w:rPr>
                <w:rFonts w:asciiTheme="minorHAnsi" w:eastAsiaTheme="minorEastAsia" w:hAnsiTheme="minorHAnsi" w:cstheme="minorBidi"/>
                <w:noProof/>
                <w:szCs w:val="22"/>
              </w:rPr>
              <w:tab/>
            </w:r>
            <w:r w:rsidRPr="00BA258B">
              <w:rPr>
                <w:rStyle w:val="Hyperlink"/>
                <w:noProof/>
              </w:rPr>
              <w:t>Bilateral matching AMVP-merge mode</w:t>
            </w:r>
            <w:r>
              <w:rPr>
                <w:noProof/>
                <w:webHidden/>
              </w:rPr>
              <w:tab/>
            </w:r>
            <w:r>
              <w:rPr>
                <w:noProof/>
                <w:webHidden/>
              </w:rPr>
              <w:fldChar w:fldCharType="begin"/>
            </w:r>
            <w:r>
              <w:rPr>
                <w:noProof/>
                <w:webHidden/>
              </w:rPr>
              <w:instrText xml:space="preserve"> PAGEREF _Toc116166481 \h </w:instrText>
            </w:r>
            <w:r>
              <w:rPr>
                <w:noProof/>
                <w:webHidden/>
              </w:rPr>
            </w:r>
            <w:r>
              <w:rPr>
                <w:noProof/>
                <w:webHidden/>
              </w:rPr>
              <w:fldChar w:fldCharType="separate"/>
            </w:r>
            <w:r>
              <w:rPr>
                <w:noProof/>
                <w:webHidden/>
              </w:rPr>
              <w:t>31</w:t>
            </w:r>
            <w:r>
              <w:rPr>
                <w:noProof/>
                <w:webHidden/>
              </w:rPr>
              <w:fldChar w:fldCharType="end"/>
            </w:r>
          </w:hyperlink>
        </w:p>
        <w:p w14:paraId="1CAD25BD" w14:textId="43537DD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2" w:history="1">
            <w:r w:rsidRPr="00BA258B">
              <w:rPr>
                <w:rStyle w:val="Hyperlink"/>
                <w:noProof/>
                <w:lang w:val="en-CA"/>
              </w:rPr>
              <w:t>3.2.8</w:t>
            </w:r>
            <w:r>
              <w:rPr>
                <w:rFonts w:asciiTheme="minorHAnsi" w:eastAsiaTheme="minorEastAsia" w:hAnsiTheme="minorHAnsi" w:cstheme="minorBidi"/>
                <w:noProof/>
                <w:szCs w:val="22"/>
              </w:rPr>
              <w:tab/>
            </w:r>
            <w:r w:rsidRPr="00BA258B">
              <w:rPr>
                <w:rStyle w:val="Hyperlink"/>
                <w:noProof/>
                <w:lang w:val="en-CA"/>
              </w:rPr>
              <w:t>IBC merge/AMVP list construction</w:t>
            </w:r>
            <w:r>
              <w:rPr>
                <w:noProof/>
                <w:webHidden/>
              </w:rPr>
              <w:tab/>
            </w:r>
            <w:r>
              <w:rPr>
                <w:noProof/>
                <w:webHidden/>
              </w:rPr>
              <w:fldChar w:fldCharType="begin"/>
            </w:r>
            <w:r>
              <w:rPr>
                <w:noProof/>
                <w:webHidden/>
              </w:rPr>
              <w:instrText xml:space="preserve"> PAGEREF _Toc116166482 \h </w:instrText>
            </w:r>
            <w:r>
              <w:rPr>
                <w:noProof/>
                <w:webHidden/>
              </w:rPr>
            </w:r>
            <w:r>
              <w:rPr>
                <w:noProof/>
                <w:webHidden/>
              </w:rPr>
              <w:fldChar w:fldCharType="separate"/>
            </w:r>
            <w:r>
              <w:rPr>
                <w:noProof/>
                <w:webHidden/>
              </w:rPr>
              <w:t>32</w:t>
            </w:r>
            <w:r>
              <w:rPr>
                <w:noProof/>
                <w:webHidden/>
              </w:rPr>
              <w:fldChar w:fldCharType="end"/>
            </w:r>
          </w:hyperlink>
        </w:p>
        <w:p w14:paraId="398D958F" w14:textId="1A915181"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3" w:history="1">
            <w:r w:rsidRPr="00BA258B">
              <w:rPr>
                <w:rStyle w:val="Hyperlink"/>
                <w:noProof/>
                <w:lang w:val="en-CA"/>
              </w:rPr>
              <w:t>3.2.9</w:t>
            </w:r>
            <w:r>
              <w:rPr>
                <w:rFonts w:asciiTheme="minorHAnsi" w:eastAsiaTheme="minorEastAsia" w:hAnsiTheme="minorHAnsi" w:cstheme="minorBidi"/>
                <w:noProof/>
                <w:szCs w:val="22"/>
              </w:rPr>
              <w:tab/>
            </w:r>
            <w:r w:rsidRPr="00BA258B">
              <w:rPr>
                <w:rStyle w:val="Hyperlink"/>
                <w:noProof/>
                <w:lang w:val="en-CA"/>
              </w:rPr>
              <w:t>IBC with Template Matching</w:t>
            </w:r>
            <w:r>
              <w:rPr>
                <w:noProof/>
                <w:webHidden/>
              </w:rPr>
              <w:tab/>
            </w:r>
            <w:r>
              <w:rPr>
                <w:noProof/>
                <w:webHidden/>
              </w:rPr>
              <w:fldChar w:fldCharType="begin"/>
            </w:r>
            <w:r>
              <w:rPr>
                <w:noProof/>
                <w:webHidden/>
              </w:rPr>
              <w:instrText xml:space="preserve"> PAGEREF _Toc116166483 \h </w:instrText>
            </w:r>
            <w:r>
              <w:rPr>
                <w:noProof/>
                <w:webHidden/>
              </w:rPr>
            </w:r>
            <w:r>
              <w:rPr>
                <w:noProof/>
                <w:webHidden/>
              </w:rPr>
              <w:fldChar w:fldCharType="separate"/>
            </w:r>
            <w:r>
              <w:rPr>
                <w:noProof/>
                <w:webHidden/>
              </w:rPr>
              <w:t>33</w:t>
            </w:r>
            <w:r>
              <w:rPr>
                <w:noProof/>
                <w:webHidden/>
              </w:rPr>
              <w:fldChar w:fldCharType="end"/>
            </w:r>
          </w:hyperlink>
        </w:p>
        <w:p w14:paraId="07AF56E2" w14:textId="3558F49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4" w:history="1">
            <w:r w:rsidRPr="00BA258B">
              <w:rPr>
                <w:rStyle w:val="Hyperlink"/>
                <w:noProof/>
                <w:lang w:val="en-CA"/>
              </w:rPr>
              <w:t>3.2.10</w:t>
            </w:r>
            <w:r>
              <w:rPr>
                <w:rFonts w:asciiTheme="minorHAnsi" w:eastAsiaTheme="minorEastAsia" w:hAnsiTheme="minorHAnsi" w:cstheme="minorBidi"/>
                <w:noProof/>
                <w:szCs w:val="22"/>
              </w:rPr>
              <w:tab/>
            </w:r>
            <w:r w:rsidRPr="00BA258B">
              <w:rPr>
                <w:rStyle w:val="Hyperlink"/>
                <w:noProof/>
                <w:lang w:val="en-CA"/>
              </w:rPr>
              <w:t>IBC reference area</w:t>
            </w:r>
            <w:r>
              <w:rPr>
                <w:noProof/>
                <w:webHidden/>
              </w:rPr>
              <w:tab/>
            </w:r>
            <w:r>
              <w:rPr>
                <w:noProof/>
                <w:webHidden/>
              </w:rPr>
              <w:fldChar w:fldCharType="begin"/>
            </w:r>
            <w:r>
              <w:rPr>
                <w:noProof/>
                <w:webHidden/>
              </w:rPr>
              <w:instrText xml:space="preserve"> PAGEREF _Toc116166484 \h </w:instrText>
            </w:r>
            <w:r>
              <w:rPr>
                <w:noProof/>
                <w:webHidden/>
              </w:rPr>
            </w:r>
            <w:r>
              <w:rPr>
                <w:noProof/>
                <w:webHidden/>
              </w:rPr>
              <w:fldChar w:fldCharType="separate"/>
            </w:r>
            <w:r>
              <w:rPr>
                <w:noProof/>
                <w:webHidden/>
              </w:rPr>
              <w:t>33</w:t>
            </w:r>
            <w:r>
              <w:rPr>
                <w:noProof/>
                <w:webHidden/>
              </w:rPr>
              <w:fldChar w:fldCharType="end"/>
            </w:r>
          </w:hyperlink>
        </w:p>
        <w:p w14:paraId="6CA4DDF6" w14:textId="661C2E9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5" w:history="1">
            <w:r w:rsidRPr="00BA258B">
              <w:rPr>
                <w:rStyle w:val="Hyperlink"/>
                <w:noProof/>
              </w:rPr>
              <w:t>3.2.11</w:t>
            </w:r>
            <w:r>
              <w:rPr>
                <w:rFonts w:asciiTheme="minorHAnsi" w:eastAsiaTheme="minorEastAsia" w:hAnsiTheme="minorHAnsi" w:cstheme="minorBidi"/>
                <w:noProof/>
                <w:szCs w:val="22"/>
              </w:rPr>
              <w:tab/>
            </w:r>
            <w:r w:rsidRPr="00BA258B">
              <w:rPr>
                <w:rStyle w:val="Hyperlink"/>
                <w:noProof/>
              </w:rPr>
              <w:t>MVD sign prediction</w:t>
            </w:r>
            <w:r>
              <w:rPr>
                <w:noProof/>
                <w:webHidden/>
              </w:rPr>
              <w:tab/>
            </w:r>
            <w:r>
              <w:rPr>
                <w:noProof/>
                <w:webHidden/>
              </w:rPr>
              <w:fldChar w:fldCharType="begin"/>
            </w:r>
            <w:r>
              <w:rPr>
                <w:noProof/>
                <w:webHidden/>
              </w:rPr>
              <w:instrText xml:space="preserve"> PAGEREF _Toc116166485 \h </w:instrText>
            </w:r>
            <w:r>
              <w:rPr>
                <w:noProof/>
                <w:webHidden/>
              </w:rPr>
            </w:r>
            <w:r>
              <w:rPr>
                <w:noProof/>
                <w:webHidden/>
              </w:rPr>
              <w:fldChar w:fldCharType="separate"/>
            </w:r>
            <w:r>
              <w:rPr>
                <w:noProof/>
                <w:webHidden/>
              </w:rPr>
              <w:t>34</w:t>
            </w:r>
            <w:r>
              <w:rPr>
                <w:noProof/>
                <w:webHidden/>
              </w:rPr>
              <w:fldChar w:fldCharType="end"/>
            </w:r>
          </w:hyperlink>
        </w:p>
        <w:p w14:paraId="0BE4199C" w14:textId="492D38F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6" w:history="1">
            <w:r w:rsidRPr="00BA258B">
              <w:rPr>
                <w:rStyle w:val="Hyperlink"/>
                <w:noProof/>
                <w:lang w:val="en-CA"/>
              </w:rPr>
              <w:t>3.2.12</w:t>
            </w:r>
            <w:r>
              <w:rPr>
                <w:rFonts w:asciiTheme="minorHAnsi" w:eastAsiaTheme="minorEastAsia" w:hAnsiTheme="minorHAnsi" w:cstheme="minorBidi"/>
                <w:noProof/>
                <w:szCs w:val="22"/>
              </w:rPr>
              <w:tab/>
            </w:r>
            <w:r w:rsidRPr="00BA258B">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_Toc116166486 \h </w:instrText>
            </w:r>
            <w:r>
              <w:rPr>
                <w:noProof/>
                <w:webHidden/>
              </w:rPr>
            </w:r>
            <w:r>
              <w:rPr>
                <w:noProof/>
                <w:webHidden/>
              </w:rPr>
              <w:fldChar w:fldCharType="separate"/>
            </w:r>
            <w:r>
              <w:rPr>
                <w:noProof/>
                <w:webHidden/>
              </w:rPr>
              <w:t>34</w:t>
            </w:r>
            <w:r>
              <w:rPr>
                <w:noProof/>
                <w:webHidden/>
              </w:rPr>
              <w:fldChar w:fldCharType="end"/>
            </w:r>
          </w:hyperlink>
        </w:p>
        <w:p w14:paraId="48B7373C" w14:textId="55511FBD"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7" w:history="1">
            <w:r w:rsidRPr="00BA258B">
              <w:rPr>
                <w:rStyle w:val="Hyperlink"/>
                <w:noProof/>
              </w:rPr>
              <w:t>3.2.1</w:t>
            </w:r>
            <w:r>
              <w:rPr>
                <w:rFonts w:asciiTheme="minorHAnsi" w:eastAsiaTheme="minorEastAsia" w:hAnsiTheme="minorHAnsi" w:cstheme="minorBidi"/>
                <w:noProof/>
                <w:szCs w:val="22"/>
              </w:rPr>
              <w:tab/>
            </w:r>
            <w:r w:rsidRPr="00BA258B">
              <w:rPr>
                <w:rStyle w:val="Hyperlink"/>
                <w:noProof/>
              </w:rPr>
              <w:t>Motion compensated picture boundary padding</w:t>
            </w:r>
            <w:r>
              <w:rPr>
                <w:noProof/>
                <w:webHidden/>
              </w:rPr>
              <w:tab/>
            </w:r>
            <w:r>
              <w:rPr>
                <w:noProof/>
                <w:webHidden/>
              </w:rPr>
              <w:fldChar w:fldCharType="begin"/>
            </w:r>
            <w:r>
              <w:rPr>
                <w:noProof/>
                <w:webHidden/>
              </w:rPr>
              <w:instrText xml:space="preserve"> PAGEREF _Toc116166487 \h </w:instrText>
            </w:r>
            <w:r>
              <w:rPr>
                <w:noProof/>
                <w:webHidden/>
              </w:rPr>
            </w:r>
            <w:r>
              <w:rPr>
                <w:noProof/>
                <w:webHidden/>
              </w:rPr>
              <w:fldChar w:fldCharType="separate"/>
            </w:r>
            <w:r>
              <w:rPr>
                <w:noProof/>
                <w:webHidden/>
              </w:rPr>
              <w:t>35</w:t>
            </w:r>
            <w:r>
              <w:rPr>
                <w:noProof/>
                <w:webHidden/>
              </w:rPr>
              <w:fldChar w:fldCharType="end"/>
            </w:r>
          </w:hyperlink>
        </w:p>
        <w:p w14:paraId="37CED02A" w14:textId="45246409"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8" w:history="1">
            <w:r w:rsidRPr="00BA258B">
              <w:rPr>
                <w:rStyle w:val="Hyperlink"/>
                <w:noProof/>
              </w:rPr>
              <w:t>3.2.2</w:t>
            </w:r>
            <w:r>
              <w:rPr>
                <w:rFonts w:asciiTheme="minorHAnsi" w:eastAsiaTheme="minorEastAsia" w:hAnsiTheme="minorHAnsi" w:cstheme="minorBidi"/>
                <w:noProof/>
                <w:szCs w:val="22"/>
              </w:rPr>
              <w:tab/>
            </w:r>
            <w:r w:rsidRPr="00BA258B">
              <w:rPr>
                <w:rStyle w:val="Hyperlink"/>
                <w:noProof/>
              </w:rPr>
              <w:t>Block level reference picture list reordering</w:t>
            </w:r>
            <w:r>
              <w:rPr>
                <w:noProof/>
                <w:webHidden/>
              </w:rPr>
              <w:tab/>
            </w:r>
            <w:r>
              <w:rPr>
                <w:noProof/>
                <w:webHidden/>
              </w:rPr>
              <w:fldChar w:fldCharType="begin"/>
            </w:r>
            <w:r>
              <w:rPr>
                <w:noProof/>
                <w:webHidden/>
              </w:rPr>
              <w:instrText xml:space="preserve"> PAGEREF _Toc116166488 \h </w:instrText>
            </w:r>
            <w:r>
              <w:rPr>
                <w:noProof/>
                <w:webHidden/>
              </w:rPr>
            </w:r>
            <w:r>
              <w:rPr>
                <w:noProof/>
                <w:webHidden/>
              </w:rPr>
              <w:fldChar w:fldCharType="separate"/>
            </w:r>
            <w:r>
              <w:rPr>
                <w:noProof/>
                <w:webHidden/>
              </w:rPr>
              <w:t>36</w:t>
            </w:r>
            <w:r>
              <w:rPr>
                <w:noProof/>
                <w:webHidden/>
              </w:rPr>
              <w:fldChar w:fldCharType="end"/>
            </w:r>
          </w:hyperlink>
        </w:p>
        <w:p w14:paraId="1414AD28" w14:textId="59B37F9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89" w:history="1">
            <w:r w:rsidRPr="00BA258B">
              <w:rPr>
                <w:rStyle w:val="Hyperlink"/>
                <w:noProof/>
                <w:lang w:val="en-CA"/>
              </w:rPr>
              <w:t>3.2.3</w:t>
            </w:r>
            <w:r>
              <w:rPr>
                <w:rFonts w:asciiTheme="minorHAnsi" w:eastAsiaTheme="minorEastAsia" w:hAnsiTheme="minorHAnsi" w:cstheme="minorBidi"/>
                <w:noProof/>
                <w:szCs w:val="22"/>
              </w:rPr>
              <w:tab/>
            </w:r>
            <w:r w:rsidRPr="00BA258B">
              <w:rPr>
                <w:rStyle w:val="Hyperlink"/>
                <w:noProof/>
                <w:lang w:val="en-CA"/>
              </w:rPr>
              <w:t>Reference picture resampling (RPR)</w:t>
            </w:r>
            <w:r>
              <w:rPr>
                <w:noProof/>
                <w:webHidden/>
              </w:rPr>
              <w:tab/>
            </w:r>
            <w:r>
              <w:rPr>
                <w:noProof/>
                <w:webHidden/>
              </w:rPr>
              <w:fldChar w:fldCharType="begin"/>
            </w:r>
            <w:r>
              <w:rPr>
                <w:noProof/>
                <w:webHidden/>
              </w:rPr>
              <w:instrText xml:space="preserve"> PAGEREF _Toc116166489 \h </w:instrText>
            </w:r>
            <w:r>
              <w:rPr>
                <w:noProof/>
                <w:webHidden/>
              </w:rPr>
            </w:r>
            <w:r>
              <w:rPr>
                <w:noProof/>
                <w:webHidden/>
              </w:rPr>
              <w:fldChar w:fldCharType="separate"/>
            </w:r>
            <w:r>
              <w:rPr>
                <w:noProof/>
                <w:webHidden/>
              </w:rPr>
              <w:t>36</w:t>
            </w:r>
            <w:r>
              <w:rPr>
                <w:noProof/>
                <w:webHidden/>
              </w:rPr>
              <w:fldChar w:fldCharType="end"/>
            </w:r>
          </w:hyperlink>
        </w:p>
        <w:p w14:paraId="78439F76" w14:textId="1C828C62"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0" w:history="1">
            <w:r w:rsidRPr="00BA258B">
              <w:rPr>
                <w:rStyle w:val="Hyperlink"/>
                <w:noProof/>
                <w:lang w:val="en-CA"/>
              </w:rPr>
              <w:t>3.2.4</w:t>
            </w:r>
            <w:r>
              <w:rPr>
                <w:rFonts w:asciiTheme="minorHAnsi" w:eastAsiaTheme="minorEastAsia" w:hAnsiTheme="minorHAnsi" w:cstheme="minorBidi"/>
                <w:noProof/>
                <w:szCs w:val="22"/>
              </w:rPr>
              <w:tab/>
            </w:r>
            <w:r w:rsidRPr="00BA258B">
              <w:rPr>
                <w:rStyle w:val="Hyperlink"/>
                <w:noProof/>
                <w:lang w:val="en-CA"/>
              </w:rPr>
              <w:t>Reconstruction-Reordered IBC (RR-IBC)</w:t>
            </w:r>
            <w:r>
              <w:rPr>
                <w:noProof/>
                <w:webHidden/>
              </w:rPr>
              <w:tab/>
            </w:r>
            <w:r>
              <w:rPr>
                <w:noProof/>
                <w:webHidden/>
              </w:rPr>
              <w:fldChar w:fldCharType="begin"/>
            </w:r>
            <w:r>
              <w:rPr>
                <w:noProof/>
                <w:webHidden/>
              </w:rPr>
              <w:instrText xml:space="preserve"> PAGEREF _Toc116166490 \h </w:instrText>
            </w:r>
            <w:r>
              <w:rPr>
                <w:noProof/>
                <w:webHidden/>
              </w:rPr>
            </w:r>
            <w:r>
              <w:rPr>
                <w:noProof/>
                <w:webHidden/>
              </w:rPr>
              <w:fldChar w:fldCharType="separate"/>
            </w:r>
            <w:r>
              <w:rPr>
                <w:noProof/>
                <w:webHidden/>
              </w:rPr>
              <w:t>36</w:t>
            </w:r>
            <w:r>
              <w:rPr>
                <w:noProof/>
                <w:webHidden/>
              </w:rPr>
              <w:fldChar w:fldCharType="end"/>
            </w:r>
          </w:hyperlink>
        </w:p>
        <w:p w14:paraId="55495A17" w14:textId="0FCDBA5D"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1" w:history="1">
            <w:r w:rsidRPr="00BA258B">
              <w:rPr>
                <w:rStyle w:val="Hyperlink"/>
                <w:noProof/>
                <w:lang w:val="en-CA"/>
              </w:rPr>
              <w:t>3.2.5</w:t>
            </w:r>
            <w:r>
              <w:rPr>
                <w:rFonts w:asciiTheme="minorHAnsi" w:eastAsiaTheme="minorEastAsia" w:hAnsiTheme="minorHAnsi" w:cstheme="minorBidi"/>
                <w:noProof/>
                <w:szCs w:val="22"/>
              </w:rPr>
              <w:tab/>
            </w:r>
            <w:r w:rsidRPr="00BA258B">
              <w:rPr>
                <w:rStyle w:val="Hyperlink"/>
                <w:noProof/>
                <w:lang w:val="en-CA"/>
              </w:rPr>
              <w:t>IBC merge mode with block vector differences (IBC-MBVD)</w:t>
            </w:r>
            <w:r>
              <w:rPr>
                <w:noProof/>
                <w:webHidden/>
              </w:rPr>
              <w:tab/>
            </w:r>
            <w:r>
              <w:rPr>
                <w:noProof/>
                <w:webHidden/>
              </w:rPr>
              <w:fldChar w:fldCharType="begin"/>
            </w:r>
            <w:r>
              <w:rPr>
                <w:noProof/>
                <w:webHidden/>
              </w:rPr>
              <w:instrText xml:space="preserve"> PAGEREF _Toc116166491 \h </w:instrText>
            </w:r>
            <w:r>
              <w:rPr>
                <w:noProof/>
                <w:webHidden/>
              </w:rPr>
            </w:r>
            <w:r>
              <w:rPr>
                <w:noProof/>
                <w:webHidden/>
              </w:rPr>
              <w:fldChar w:fldCharType="separate"/>
            </w:r>
            <w:r>
              <w:rPr>
                <w:noProof/>
                <w:webHidden/>
              </w:rPr>
              <w:t>37</w:t>
            </w:r>
            <w:r>
              <w:rPr>
                <w:noProof/>
                <w:webHidden/>
              </w:rPr>
              <w:fldChar w:fldCharType="end"/>
            </w:r>
          </w:hyperlink>
        </w:p>
        <w:p w14:paraId="7A1217AB" w14:textId="197A4A57"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492" w:history="1">
            <w:r w:rsidRPr="00BA258B">
              <w:rPr>
                <w:rStyle w:val="Hyperlink"/>
                <w:noProof/>
                <w:lang w:val="en-CA"/>
              </w:rPr>
              <w:t>3.3</w:t>
            </w:r>
            <w:r>
              <w:rPr>
                <w:rFonts w:asciiTheme="minorHAnsi" w:eastAsiaTheme="minorEastAsia" w:hAnsiTheme="minorHAnsi" w:cstheme="minorBidi"/>
                <w:noProof/>
                <w:szCs w:val="22"/>
              </w:rPr>
              <w:tab/>
            </w:r>
            <w:r w:rsidRPr="00BA258B">
              <w:rPr>
                <w:rStyle w:val="Hyperlink"/>
                <w:noProof/>
                <w:lang w:val="en-CA"/>
              </w:rPr>
              <w:t>Transform and coefficient coding</w:t>
            </w:r>
            <w:r>
              <w:rPr>
                <w:noProof/>
                <w:webHidden/>
              </w:rPr>
              <w:tab/>
            </w:r>
            <w:r>
              <w:rPr>
                <w:noProof/>
                <w:webHidden/>
              </w:rPr>
              <w:fldChar w:fldCharType="begin"/>
            </w:r>
            <w:r>
              <w:rPr>
                <w:noProof/>
                <w:webHidden/>
              </w:rPr>
              <w:instrText xml:space="preserve"> PAGEREF _Toc116166492 \h </w:instrText>
            </w:r>
            <w:r>
              <w:rPr>
                <w:noProof/>
                <w:webHidden/>
              </w:rPr>
            </w:r>
            <w:r>
              <w:rPr>
                <w:noProof/>
                <w:webHidden/>
              </w:rPr>
              <w:fldChar w:fldCharType="separate"/>
            </w:r>
            <w:r>
              <w:rPr>
                <w:noProof/>
                <w:webHidden/>
              </w:rPr>
              <w:t>38</w:t>
            </w:r>
            <w:r>
              <w:rPr>
                <w:noProof/>
                <w:webHidden/>
              </w:rPr>
              <w:fldChar w:fldCharType="end"/>
            </w:r>
          </w:hyperlink>
        </w:p>
        <w:p w14:paraId="2322E9DE" w14:textId="56BA3963"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3" w:history="1">
            <w:r w:rsidRPr="00BA258B">
              <w:rPr>
                <w:rStyle w:val="Hyperlink"/>
                <w:noProof/>
                <w:lang w:val="en-CA"/>
              </w:rPr>
              <w:t>3.3.1</w:t>
            </w:r>
            <w:r>
              <w:rPr>
                <w:rFonts w:asciiTheme="minorHAnsi" w:eastAsiaTheme="minorEastAsia" w:hAnsiTheme="minorHAnsi" w:cstheme="minorBidi"/>
                <w:noProof/>
                <w:szCs w:val="22"/>
              </w:rPr>
              <w:tab/>
            </w:r>
            <w:r w:rsidRPr="00BA258B">
              <w:rPr>
                <w:rStyle w:val="Hyperlink"/>
                <w:noProof/>
                <w:lang w:val="en-CA"/>
              </w:rPr>
              <w:t>Dependent quantization with 8-states</w:t>
            </w:r>
            <w:r>
              <w:rPr>
                <w:noProof/>
                <w:webHidden/>
              </w:rPr>
              <w:tab/>
            </w:r>
            <w:r>
              <w:rPr>
                <w:noProof/>
                <w:webHidden/>
              </w:rPr>
              <w:fldChar w:fldCharType="begin"/>
            </w:r>
            <w:r>
              <w:rPr>
                <w:noProof/>
                <w:webHidden/>
              </w:rPr>
              <w:instrText xml:space="preserve"> PAGEREF _Toc116166493 \h </w:instrText>
            </w:r>
            <w:r>
              <w:rPr>
                <w:noProof/>
                <w:webHidden/>
              </w:rPr>
            </w:r>
            <w:r>
              <w:rPr>
                <w:noProof/>
                <w:webHidden/>
              </w:rPr>
              <w:fldChar w:fldCharType="separate"/>
            </w:r>
            <w:r>
              <w:rPr>
                <w:noProof/>
                <w:webHidden/>
              </w:rPr>
              <w:t>38</w:t>
            </w:r>
            <w:r>
              <w:rPr>
                <w:noProof/>
                <w:webHidden/>
              </w:rPr>
              <w:fldChar w:fldCharType="end"/>
            </w:r>
          </w:hyperlink>
        </w:p>
        <w:p w14:paraId="0D72AF1C" w14:textId="78633494"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4" w:history="1">
            <w:r w:rsidRPr="00BA258B">
              <w:rPr>
                <w:rStyle w:val="Hyperlink"/>
                <w:noProof/>
                <w:lang w:val="en-CA"/>
              </w:rPr>
              <w:t>3.3.2</w:t>
            </w:r>
            <w:r>
              <w:rPr>
                <w:rFonts w:asciiTheme="minorHAnsi" w:eastAsiaTheme="minorEastAsia" w:hAnsiTheme="minorHAnsi" w:cstheme="minorBidi"/>
                <w:noProof/>
                <w:szCs w:val="22"/>
              </w:rPr>
              <w:tab/>
            </w:r>
            <w:r w:rsidRPr="00BA258B">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_Toc116166494 \h </w:instrText>
            </w:r>
            <w:r>
              <w:rPr>
                <w:noProof/>
                <w:webHidden/>
              </w:rPr>
            </w:r>
            <w:r>
              <w:rPr>
                <w:noProof/>
                <w:webHidden/>
              </w:rPr>
              <w:fldChar w:fldCharType="separate"/>
            </w:r>
            <w:r>
              <w:rPr>
                <w:noProof/>
                <w:webHidden/>
              </w:rPr>
              <w:t>39</w:t>
            </w:r>
            <w:r>
              <w:rPr>
                <w:noProof/>
                <w:webHidden/>
              </w:rPr>
              <w:fldChar w:fldCharType="end"/>
            </w:r>
          </w:hyperlink>
        </w:p>
        <w:p w14:paraId="03B48743" w14:textId="17E9045C"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5" w:history="1">
            <w:r w:rsidRPr="00BA258B">
              <w:rPr>
                <w:rStyle w:val="Hyperlink"/>
                <w:noProof/>
                <w:lang w:val="en-CA"/>
              </w:rPr>
              <w:t>3.3.3</w:t>
            </w:r>
            <w:r>
              <w:rPr>
                <w:rFonts w:asciiTheme="minorHAnsi" w:eastAsiaTheme="minorEastAsia" w:hAnsiTheme="minorHAnsi" w:cstheme="minorBidi"/>
                <w:noProof/>
                <w:szCs w:val="22"/>
              </w:rPr>
              <w:tab/>
            </w:r>
            <w:r w:rsidRPr="00BA258B">
              <w:rPr>
                <w:rStyle w:val="Hyperlink"/>
                <w:noProof/>
                <w:lang w:val="en-CA"/>
              </w:rPr>
              <w:t>Enhanced MTS for intra coding</w:t>
            </w:r>
            <w:r>
              <w:rPr>
                <w:noProof/>
                <w:webHidden/>
              </w:rPr>
              <w:tab/>
            </w:r>
            <w:r>
              <w:rPr>
                <w:noProof/>
                <w:webHidden/>
              </w:rPr>
              <w:fldChar w:fldCharType="begin"/>
            </w:r>
            <w:r>
              <w:rPr>
                <w:noProof/>
                <w:webHidden/>
              </w:rPr>
              <w:instrText xml:space="preserve"> PAGEREF _Toc116166495 \h </w:instrText>
            </w:r>
            <w:r>
              <w:rPr>
                <w:noProof/>
                <w:webHidden/>
              </w:rPr>
            </w:r>
            <w:r>
              <w:rPr>
                <w:noProof/>
                <w:webHidden/>
              </w:rPr>
              <w:fldChar w:fldCharType="separate"/>
            </w:r>
            <w:r>
              <w:rPr>
                <w:noProof/>
                <w:webHidden/>
              </w:rPr>
              <w:t>39</w:t>
            </w:r>
            <w:r>
              <w:rPr>
                <w:noProof/>
                <w:webHidden/>
              </w:rPr>
              <w:fldChar w:fldCharType="end"/>
            </w:r>
          </w:hyperlink>
        </w:p>
        <w:p w14:paraId="3FB5D0C2" w14:textId="104FFE9E"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6" w:history="1">
            <w:r w:rsidRPr="00BA258B">
              <w:rPr>
                <w:rStyle w:val="Hyperlink"/>
                <w:noProof/>
                <w:lang w:val="en-CA"/>
              </w:rPr>
              <w:t>3.3.4</w:t>
            </w:r>
            <w:r>
              <w:rPr>
                <w:rFonts w:asciiTheme="minorHAnsi" w:eastAsiaTheme="minorEastAsia" w:hAnsiTheme="minorHAnsi" w:cstheme="minorBidi"/>
                <w:noProof/>
                <w:szCs w:val="22"/>
              </w:rPr>
              <w:tab/>
            </w:r>
            <w:r w:rsidRPr="00BA258B">
              <w:rPr>
                <w:rStyle w:val="Hyperlink"/>
                <w:noProof/>
                <w:lang w:val="en-CA"/>
              </w:rPr>
              <w:t>Inter MTS optimization</w:t>
            </w:r>
            <w:r>
              <w:rPr>
                <w:noProof/>
                <w:webHidden/>
              </w:rPr>
              <w:tab/>
            </w:r>
            <w:r>
              <w:rPr>
                <w:noProof/>
                <w:webHidden/>
              </w:rPr>
              <w:fldChar w:fldCharType="begin"/>
            </w:r>
            <w:r>
              <w:rPr>
                <w:noProof/>
                <w:webHidden/>
              </w:rPr>
              <w:instrText xml:space="preserve"> PAGEREF _Toc116166496 \h </w:instrText>
            </w:r>
            <w:r>
              <w:rPr>
                <w:noProof/>
                <w:webHidden/>
              </w:rPr>
            </w:r>
            <w:r>
              <w:rPr>
                <w:noProof/>
                <w:webHidden/>
              </w:rPr>
              <w:fldChar w:fldCharType="separate"/>
            </w:r>
            <w:r>
              <w:rPr>
                <w:noProof/>
                <w:webHidden/>
              </w:rPr>
              <w:t>39</w:t>
            </w:r>
            <w:r>
              <w:rPr>
                <w:noProof/>
                <w:webHidden/>
              </w:rPr>
              <w:fldChar w:fldCharType="end"/>
            </w:r>
          </w:hyperlink>
        </w:p>
        <w:p w14:paraId="3D167DE4" w14:textId="1F9B28F7"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7" w:history="1">
            <w:r w:rsidRPr="00BA258B">
              <w:rPr>
                <w:rStyle w:val="Hyperlink"/>
                <w:noProof/>
                <w:lang w:val="en-CA"/>
              </w:rPr>
              <w:t>3.3.5</w:t>
            </w:r>
            <w:r>
              <w:rPr>
                <w:rFonts w:asciiTheme="minorHAnsi" w:eastAsiaTheme="minorEastAsia" w:hAnsiTheme="minorHAnsi" w:cstheme="minorBidi"/>
                <w:noProof/>
                <w:szCs w:val="22"/>
              </w:rPr>
              <w:tab/>
            </w:r>
            <w:r w:rsidRPr="00BA258B">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_Toc116166497 \h </w:instrText>
            </w:r>
            <w:r>
              <w:rPr>
                <w:noProof/>
                <w:webHidden/>
              </w:rPr>
            </w:r>
            <w:r>
              <w:rPr>
                <w:noProof/>
                <w:webHidden/>
              </w:rPr>
              <w:fldChar w:fldCharType="separate"/>
            </w:r>
            <w:r>
              <w:rPr>
                <w:noProof/>
                <w:webHidden/>
              </w:rPr>
              <w:t>40</w:t>
            </w:r>
            <w:r>
              <w:rPr>
                <w:noProof/>
                <w:webHidden/>
              </w:rPr>
              <w:fldChar w:fldCharType="end"/>
            </w:r>
          </w:hyperlink>
        </w:p>
        <w:p w14:paraId="22E85E62" w14:textId="747E710E"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498" w:history="1">
            <w:r w:rsidRPr="00BA258B">
              <w:rPr>
                <w:rStyle w:val="Hyperlink"/>
                <w:noProof/>
                <w:lang w:val="en-CA"/>
              </w:rPr>
              <w:t>3.3.6</w:t>
            </w:r>
            <w:r>
              <w:rPr>
                <w:rFonts w:asciiTheme="minorHAnsi" w:eastAsiaTheme="minorEastAsia" w:hAnsiTheme="minorHAnsi" w:cstheme="minorBidi"/>
                <w:noProof/>
                <w:szCs w:val="22"/>
              </w:rPr>
              <w:tab/>
            </w:r>
            <w:r w:rsidRPr="00BA258B">
              <w:rPr>
                <w:rStyle w:val="Hyperlink"/>
                <w:noProof/>
                <w:lang w:val="en-CA"/>
              </w:rPr>
              <w:t>Sign prediction</w:t>
            </w:r>
            <w:r>
              <w:rPr>
                <w:noProof/>
                <w:webHidden/>
              </w:rPr>
              <w:tab/>
            </w:r>
            <w:r>
              <w:rPr>
                <w:noProof/>
                <w:webHidden/>
              </w:rPr>
              <w:fldChar w:fldCharType="begin"/>
            </w:r>
            <w:r>
              <w:rPr>
                <w:noProof/>
                <w:webHidden/>
              </w:rPr>
              <w:instrText xml:space="preserve"> PAGEREF _Toc116166498 \h </w:instrText>
            </w:r>
            <w:r>
              <w:rPr>
                <w:noProof/>
                <w:webHidden/>
              </w:rPr>
            </w:r>
            <w:r>
              <w:rPr>
                <w:noProof/>
                <w:webHidden/>
              </w:rPr>
              <w:fldChar w:fldCharType="separate"/>
            </w:r>
            <w:r>
              <w:rPr>
                <w:noProof/>
                <w:webHidden/>
              </w:rPr>
              <w:t>41</w:t>
            </w:r>
            <w:r>
              <w:rPr>
                <w:noProof/>
                <w:webHidden/>
              </w:rPr>
              <w:fldChar w:fldCharType="end"/>
            </w:r>
          </w:hyperlink>
        </w:p>
        <w:p w14:paraId="4779A52D" w14:textId="18C99A4A"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499" w:history="1">
            <w:r w:rsidRPr="00BA258B">
              <w:rPr>
                <w:rStyle w:val="Hyperlink"/>
                <w:noProof/>
                <w:lang w:val="en-CA"/>
              </w:rPr>
              <w:t>3.4</w:t>
            </w:r>
            <w:r>
              <w:rPr>
                <w:rFonts w:asciiTheme="minorHAnsi" w:eastAsiaTheme="minorEastAsia" w:hAnsiTheme="minorHAnsi" w:cstheme="minorBidi"/>
                <w:noProof/>
                <w:szCs w:val="22"/>
              </w:rPr>
              <w:tab/>
            </w:r>
            <w:r w:rsidRPr="00BA258B">
              <w:rPr>
                <w:rStyle w:val="Hyperlink"/>
                <w:noProof/>
                <w:lang w:val="en-CA"/>
              </w:rPr>
              <w:t>Adaptive loop filter</w:t>
            </w:r>
            <w:r>
              <w:rPr>
                <w:noProof/>
                <w:webHidden/>
              </w:rPr>
              <w:tab/>
            </w:r>
            <w:r>
              <w:rPr>
                <w:noProof/>
                <w:webHidden/>
              </w:rPr>
              <w:fldChar w:fldCharType="begin"/>
            </w:r>
            <w:r>
              <w:rPr>
                <w:noProof/>
                <w:webHidden/>
              </w:rPr>
              <w:instrText xml:space="preserve"> PAGEREF _Toc116166499 \h </w:instrText>
            </w:r>
            <w:r>
              <w:rPr>
                <w:noProof/>
                <w:webHidden/>
              </w:rPr>
            </w:r>
            <w:r>
              <w:rPr>
                <w:noProof/>
                <w:webHidden/>
              </w:rPr>
              <w:fldChar w:fldCharType="separate"/>
            </w:r>
            <w:r>
              <w:rPr>
                <w:noProof/>
                <w:webHidden/>
              </w:rPr>
              <w:t>42</w:t>
            </w:r>
            <w:r>
              <w:rPr>
                <w:noProof/>
                <w:webHidden/>
              </w:rPr>
              <w:fldChar w:fldCharType="end"/>
            </w:r>
          </w:hyperlink>
        </w:p>
        <w:p w14:paraId="20C28571" w14:textId="3CB0E274"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0" w:history="1">
            <w:r w:rsidRPr="00BA258B">
              <w:rPr>
                <w:rStyle w:val="Hyperlink"/>
                <w:noProof/>
                <w:lang w:val="en-CA"/>
              </w:rPr>
              <w:t>3.4.1</w:t>
            </w:r>
            <w:r>
              <w:rPr>
                <w:rFonts w:asciiTheme="minorHAnsi" w:eastAsiaTheme="minorEastAsia" w:hAnsiTheme="minorHAnsi" w:cstheme="minorBidi"/>
                <w:noProof/>
                <w:szCs w:val="22"/>
              </w:rPr>
              <w:tab/>
            </w:r>
            <w:r w:rsidRPr="00BA258B">
              <w:rPr>
                <w:rStyle w:val="Hyperlink"/>
                <w:noProof/>
                <w:lang w:val="en-CA"/>
              </w:rPr>
              <w:t>ALF simplification removal</w:t>
            </w:r>
            <w:r>
              <w:rPr>
                <w:noProof/>
                <w:webHidden/>
              </w:rPr>
              <w:tab/>
            </w:r>
            <w:r>
              <w:rPr>
                <w:noProof/>
                <w:webHidden/>
              </w:rPr>
              <w:fldChar w:fldCharType="begin"/>
            </w:r>
            <w:r>
              <w:rPr>
                <w:noProof/>
                <w:webHidden/>
              </w:rPr>
              <w:instrText xml:space="preserve"> PAGEREF _Toc116166500 \h </w:instrText>
            </w:r>
            <w:r>
              <w:rPr>
                <w:noProof/>
                <w:webHidden/>
              </w:rPr>
            </w:r>
            <w:r>
              <w:rPr>
                <w:noProof/>
                <w:webHidden/>
              </w:rPr>
              <w:fldChar w:fldCharType="separate"/>
            </w:r>
            <w:r>
              <w:rPr>
                <w:noProof/>
                <w:webHidden/>
              </w:rPr>
              <w:t>42</w:t>
            </w:r>
            <w:r>
              <w:rPr>
                <w:noProof/>
                <w:webHidden/>
              </w:rPr>
              <w:fldChar w:fldCharType="end"/>
            </w:r>
          </w:hyperlink>
        </w:p>
        <w:p w14:paraId="61860E93" w14:textId="5C460808"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1" w:history="1">
            <w:r w:rsidRPr="00BA258B">
              <w:rPr>
                <w:rStyle w:val="Hyperlink"/>
                <w:noProof/>
                <w:lang w:val="en-CA"/>
              </w:rPr>
              <w:t>3.4.2</w:t>
            </w:r>
            <w:r>
              <w:rPr>
                <w:rFonts w:asciiTheme="minorHAnsi" w:eastAsiaTheme="minorEastAsia" w:hAnsiTheme="minorHAnsi" w:cstheme="minorBidi"/>
                <w:noProof/>
                <w:szCs w:val="22"/>
              </w:rPr>
              <w:tab/>
            </w:r>
            <w:r w:rsidRPr="00BA258B">
              <w:rPr>
                <w:rStyle w:val="Hyperlink"/>
                <w:noProof/>
                <w:lang w:val="en-CA"/>
              </w:rPr>
              <w:t>ALF with fixed filters</w:t>
            </w:r>
            <w:r>
              <w:rPr>
                <w:noProof/>
                <w:webHidden/>
              </w:rPr>
              <w:tab/>
            </w:r>
            <w:r>
              <w:rPr>
                <w:noProof/>
                <w:webHidden/>
              </w:rPr>
              <w:fldChar w:fldCharType="begin"/>
            </w:r>
            <w:r>
              <w:rPr>
                <w:noProof/>
                <w:webHidden/>
              </w:rPr>
              <w:instrText xml:space="preserve"> PAGEREF _Toc116166501 \h </w:instrText>
            </w:r>
            <w:r>
              <w:rPr>
                <w:noProof/>
                <w:webHidden/>
              </w:rPr>
            </w:r>
            <w:r>
              <w:rPr>
                <w:noProof/>
                <w:webHidden/>
              </w:rPr>
              <w:fldChar w:fldCharType="separate"/>
            </w:r>
            <w:r>
              <w:rPr>
                <w:noProof/>
                <w:webHidden/>
              </w:rPr>
              <w:t>42</w:t>
            </w:r>
            <w:r>
              <w:rPr>
                <w:noProof/>
                <w:webHidden/>
              </w:rPr>
              <w:fldChar w:fldCharType="end"/>
            </w:r>
          </w:hyperlink>
        </w:p>
        <w:p w14:paraId="6EEA0507" w14:textId="2B5B257D"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2" w:history="1">
            <w:r w:rsidRPr="00BA258B">
              <w:rPr>
                <w:rStyle w:val="Hyperlink"/>
                <w:noProof/>
                <w:lang w:val="en-CA"/>
              </w:rPr>
              <w:t>3.4.3</w:t>
            </w:r>
            <w:r>
              <w:rPr>
                <w:rFonts w:asciiTheme="minorHAnsi" w:eastAsiaTheme="minorEastAsia" w:hAnsiTheme="minorHAnsi" w:cstheme="minorBidi"/>
                <w:noProof/>
                <w:szCs w:val="22"/>
              </w:rPr>
              <w:tab/>
            </w:r>
            <w:r w:rsidRPr="00BA258B">
              <w:rPr>
                <w:rStyle w:val="Hyperlink"/>
                <w:noProof/>
                <w:lang w:val="en-CA"/>
              </w:rPr>
              <w:t>Filtering</w:t>
            </w:r>
            <w:r>
              <w:rPr>
                <w:noProof/>
                <w:webHidden/>
              </w:rPr>
              <w:tab/>
            </w:r>
            <w:r>
              <w:rPr>
                <w:noProof/>
                <w:webHidden/>
              </w:rPr>
              <w:fldChar w:fldCharType="begin"/>
            </w:r>
            <w:r>
              <w:rPr>
                <w:noProof/>
                <w:webHidden/>
              </w:rPr>
              <w:instrText xml:space="preserve"> PAGEREF _Toc116166502 \h </w:instrText>
            </w:r>
            <w:r>
              <w:rPr>
                <w:noProof/>
                <w:webHidden/>
              </w:rPr>
            </w:r>
            <w:r>
              <w:rPr>
                <w:noProof/>
                <w:webHidden/>
              </w:rPr>
              <w:fldChar w:fldCharType="separate"/>
            </w:r>
            <w:r>
              <w:rPr>
                <w:noProof/>
                <w:webHidden/>
              </w:rPr>
              <w:t>42</w:t>
            </w:r>
            <w:r>
              <w:rPr>
                <w:noProof/>
                <w:webHidden/>
              </w:rPr>
              <w:fldChar w:fldCharType="end"/>
            </w:r>
          </w:hyperlink>
        </w:p>
        <w:p w14:paraId="22CFBF67" w14:textId="429ADE2F"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3" w:history="1">
            <w:r w:rsidRPr="00BA258B">
              <w:rPr>
                <w:rStyle w:val="Hyperlink"/>
                <w:noProof/>
                <w:lang w:val="en-CA"/>
              </w:rPr>
              <w:t>3.4.4</w:t>
            </w:r>
            <w:r>
              <w:rPr>
                <w:rFonts w:asciiTheme="minorHAnsi" w:eastAsiaTheme="minorEastAsia" w:hAnsiTheme="minorHAnsi" w:cstheme="minorBidi"/>
                <w:noProof/>
                <w:szCs w:val="22"/>
              </w:rPr>
              <w:tab/>
            </w:r>
            <w:r w:rsidRPr="00BA258B">
              <w:rPr>
                <w:rStyle w:val="Hyperlink"/>
                <w:noProof/>
                <w:lang w:val="en-CA"/>
              </w:rPr>
              <w:t>Classification</w:t>
            </w:r>
            <w:r>
              <w:rPr>
                <w:noProof/>
                <w:webHidden/>
              </w:rPr>
              <w:tab/>
            </w:r>
            <w:r>
              <w:rPr>
                <w:noProof/>
                <w:webHidden/>
              </w:rPr>
              <w:fldChar w:fldCharType="begin"/>
            </w:r>
            <w:r>
              <w:rPr>
                <w:noProof/>
                <w:webHidden/>
              </w:rPr>
              <w:instrText xml:space="preserve"> PAGEREF _Toc116166503 \h </w:instrText>
            </w:r>
            <w:r>
              <w:rPr>
                <w:noProof/>
                <w:webHidden/>
              </w:rPr>
            </w:r>
            <w:r>
              <w:rPr>
                <w:noProof/>
                <w:webHidden/>
              </w:rPr>
              <w:fldChar w:fldCharType="separate"/>
            </w:r>
            <w:r>
              <w:rPr>
                <w:noProof/>
                <w:webHidden/>
              </w:rPr>
              <w:t>42</w:t>
            </w:r>
            <w:r>
              <w:rPr>
                <w:noProof/>
                <w:webHidden/>
              </w:rPr>
              <w:fldChar w:fldCharType="end"/>
            </w:r>
          </w:hyperlink>
        </w:p>
        <w:p w14:paraId="16EE8E97" w14:textId="0DF4B51C"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4" w:history="1">
            <w:r w:rsidRPr="00BA258B">
              <w:rPr>
                <w:rStyle w:val="Hyperlink"/>
                <w:noProof/>
                <w:lang w:val="en-CA"/>
              </w:rPr>
              <w:t>3.4.5</w:t>
            </w:r>
            <w:r>
              <w:rPr>
                <w:rFonts w:asciiTheme="minorHAnsi" w:eastAsiaTheme="minorEastAsia" w:hAnsiTheme="minorHAnsi" w:cstheme="minorBidi"/>
                <w:noProof/>
                <w:szCs w:val="22"/>
              </w:rPr>
              <w:tab/>
            </w:r>
            <w:r w:rsidRPr="00BA258B">
              <w:rPr>
                <w:rStyle w:val="Hyperlink"/>
                <w:noProof/>
                <w:lang w:val="en-CA"/>
              </w:rPr>
              <w:t>Alternative 2x2 ALF classifier</w:t>
            </w:r>
            <w:r>
              <w:rPr>
                <w:noProof/>
                <w:webHidden/>
              </w:rPr>
              <w:tab/>
            </w:r>
            <w:r>
              <w:rPr>
                <w:noProof/>
                <w:webHidden/>
              </w:rPr>
              <w:fldChar w:fldCharType="begin"/>
            </w:r>
            <w:r>
              <w:rPr>
                <w:noProof/>
                <w:webHidden/>
              </w:rPr>
              <w:instrText xml:space="preserve"> PAGEREF _Toc116166504 \h </w:instrText>
            </w:r>
            <w:r>
              <w:rPr>
                <w:noProof/>
                <w:webHidden/>
              </w:rPr>
            </w:r>
            <w:r>
              <w:rPr>
                <w:noProof/>
                <w:webHidden/>
              </w:rPr>
              <w:fldChar w:fldCharType="separate"/>
            </w:r>
            <w:r>
              <w:rPr>
                <w:noProof/>
                <w:webHidden/>
              </w:rPr>
              <w:t>43</w:t>
            </w:r>
            <w:r>
              <w:rPr>
                <w:noProof/>
                <w:webHidden/>
              </w:rPr>
              <w:fldChar w:fldCharType="end"/>
            </w:r>
          </w:hyperlink>
        </w:p>
        <w:p w14:paraId="58E0E4DC" w14:textId="7EA9FCA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5" w:history="1">
            <w:r w:rsidRPr="00BA258B">
              <w:rPr>
                <w:rStyle w:val="Hyperlink"/>
                <w:noProof/>
                <w:lang w:val="en-CA"/>
              </w:rPr>
              <w:t>3.4.6</w:t>
            </w:r>
            <w:r>
              <w:rPr>
                <w:rFonts w:asciiTheme="minorHAnsi" w:eastAsiaTheme="minorEastAsia" w:hAnsiTheme="minorHAnsi" w:cstheme="minorBidi"/>
                <w:noProof/>
                <w:szCs w:val="22"/>
              </w:rPr>
              <w:tab/>
            </w:r>
            <w:r w:rsidRPr="00BA258B">
              <w:rPr>
                <w:rStyle w:val="Hyperlink"/>
                <w:noProof/>
                <w:lang w:val="en-CA"/>
              </w:rPr>
              <w:t>CCALF with long tap filter</w:t>
            </w:r>
            <w:r>
              <w:rPr>
                <w:noProof/>
                <w:webHidden/>
              </w:rPr>
              <w:tab/>
            </w:r>
            <w:r>
              <w:rPr>
                <w:noProof/>
                <w:webHidden/>
              </w:rPr>
              <w:fldChar w:fldCharType="begin"/>
            </w:r>
            <w:r>
              <w:rPr>
                <w:noProof/>
                <w:webHidden/>
              </w:rPr>
              <w:instrText xml:space="preserve"> PAGEREF _Toc116166505 \h </w:instrText>
            </w:r>
            <w:r>
              <w:rPr>
                <w:noProof/>
                <w:webHidden/>
              </w:rPr>
            </w:r>
            <w:r>
              <w:rPr>
                <w:noProof/>
                <w:webHidden/>
              </w:rPr>
              <w:fldChar w:fldCharType="separate"/>
            </w:r>
            <w:r>
              <w:rPr>
                <w:noProof/>
                <w:webHidden/>
              </w:rPr>
              <w:t>44</w:t>
            </w:r>
            <w:r>
              <w:rPr>
                <w:noProof/>
                <w:webHidden/>
              </w:rPr>
              <w:fldChar w:fldCharType="end"/>
            </w:r>
          </w:hyperlink>
        </w:p>
        <w:p w14:paraId="46B8B9FE" w14:textId="7D968456"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06" w:history="1">
            <w:r w:rsidRPr="00BA258B">
              <w:rPr>
                <w:rStyle w:val="Hyperlink"/>
                <w:noProof/>
                <w:lang w:val="en-CA"/>
              </w:rPr>
              <w:t>3.4.1</w:t>
            </w:r>
            <w:r>
              <w:rPr>
                <w:rFonts w:asciiTheme="minorHAnsi" w:eastAsiaTheme="minorEastAsia" w:hAnsiTheme="minorHAnsi" w:cstheme="minorBidi"/>
                <w:noProof/>
                <w:szCs w:val="22"/>
              </w:rPr>
              <w:tab/>
            </w:r>
            <w:r w:rsidRPr="00BA258B">
              <w:rPr>
                <w:rStyle w:val="Hyperlink"/>
                <w:noProof/>
                <w:lang w:val="en-CA"/>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_Toc116166506 \h </w:instrText>
            </w:r>
            <w:r>
              <w:rPr>
                <w:noProof/>
                <w:webHidden/>
              </w:rPr>
            </w:r>
            <w:r>
              <w:rPr>
                <w:noProof/>
                <w:webHidden/>
              </w:rPr>
              <w:fldChar w:fldCharType="separate"/>
            </w:r>
            <w:r>
              <w:rPr>
                <w:noProof/>
                <w:webHidden/>
              </w:rPr>
              <w:t>44</w:t>
            </w:r>
            <w:r>
              <w:rPr>
                <w:noProof/>
                <w:webHidden/>
              </w:rPr>
              <w:fldChar w:fldCharType="end"/>
            </w:r>
          </w:hyperlink>
        </w:p>
        <w:p w14:paraId="37C41898" w14:textId="629894F8"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508" w:history="1">
            <w:r w:rsidRPr="00BA258B">
              <w:rPr>
                <w:rStyle w:val="Hyperlink"/>
                <w:noProof/>
                <w:lang w:val="en-CA"/>
              </w:rPr>
              <w:t>3.5</w:t>
            </w:r>
            <w:r>
              <w:rPr>
                <w:rFonts w:asciiTheme="minorHAnsi" w:eastAsiaTheme="minorEastAsia" w:hAnsiTheme="minorHAnsi" w:cstheme="minorBidi"/>
                <w:noProof/>
                <w:szCs w:val="22"/>
              </w:rPr>
              <w:tab/>
            </w:r>
            <w:r w:rsidRPr="00BA258B">
              <w:rPr>
                <w:rStyle w:val="Hyperlink"/>
                <w:noProof/>
                <w:lang w:val="en-CA"/>
              </w:rPr>
              <w:t>Bilateral filter</w:t>
            </w:r>
            <w:r>
              <w:rPr>
                <w:noProof/>
                <w:webHidden/>
              </w:rPr>
              <w:tab/>
            </w:r>
            <w:r>
              <w:rPr>
                <w:noProof/>
                <w:webHidden/>
              </w:rPr>
              <w:fldChar w:fldCharType="begin"/>
            </w:r>
            <w:r>
              <w:rPr>
                <w:noProof/>
                <w:webHidden/>
              </w:rPr>
              <w:instrText xml:space="preserve"> PAGEREF _Toc116166508 \h </w:instrText>
            </w:r>
            <w:r>
              <w:rPr>
                <w:noProof/>
                <w:webHidden/>
              </w:rPr>
            </w:r>
            <w:r>
              <w:rPr>
                <w:noProof/>
                <w:webHidden/>
              </w:rPr>
              <w:fldChar w:fldCharType="separate"/>
            </w:r>
            <w:r>
              <w:rPr>
                <w:noProof/>
                <w:webHidden/>
              </w:rPr>
              <w:t>46</w:t>
            </w:r>
            <w:r>
              <w:rPr>
                <w:noProof/>
                <w:webHidden/>
              </w:rPr>
              <w:fldChar w:fldCharType="end"/>
            </w:r>
          </w:hyperlink>
        </w:p>
        <w:p w14:paraId="78F05875" w14:textId="3F908136"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509" w:history="1">
            <w:r w:rsidRPr="00BA258B">
              <w:rPr>
                <w:rStyle w:val="Hyperlink"/>
                <w:noProof/>
                <w:lang w:val="en-CA"/>
              </w:rPr>
              <w:t>3.6</w:t>
            </w:r>
            <w:r>
              <w:rPr>
                <w:rFonts w:asciiTheme="minorHAnsi" w:eastAsiaTheme="minorEastAsia" w:hAnsiTheme="minorHAnsi" w:cstheme="minorBidi"/>
                <w:noProof/>
                <w:szCs w:val="22"/>
              </w:rPr>
              <w:tab/>
            </w:r>
            <w:r w:rsidRPr="00BA258B">
              <w:rPr>
                <w:rStyle w:val="Hyperlink"/>
                <w:noProof/>
                <w:lang w:val="en-CA"/>
              </w:rPr>
              <w:t>Bilateral inloop filter on chroma</w:t>
            </w:r>
            <w:r>
              <w:rPr>
                <w:noProof/>
                <w:webHidden/>
              </w:rPr>
              <w:tab/>
            </w:r>
            <w:r>
              <w:rPr>
                <w:noProof/>
                <w:webHidden/>
              </w:rPr>
              <w:fldChar w:fldCharType="begin"/>
            </w:r>
            <w:r>
              <w:rPr>
                <w:noProof/>
                <w:webHidden/>
              </w:rPr>
              <w:instrText xml:space="preserve"> PAGEREF _Toc116166509 \h </w:instrText>
            </w:r>
            <w:r>
              <w:rPr>
                <w:noProof/>
                <w:webHidden/>
              </w:rPr>
            </w:r>
            <w:r>
              <w:rPr>
                <w:noProof/>
                <w:webHidden/>
              </w:rPr>
              <w:fldChar w:fldCharType="separate"/>
            </w:r>
            <w:r>
              <w:rPr>
                <w:noProof/>
                <w:webHidden/>
              </w:rPr>
              <w:t>49</w:t>
            </w:r>
            <w:r>
              <w:rPr>
                <w:noProof/>
                <w:webHidden/>
              </w:rPr>
              <w:fldChar w:fldCharType="end"/>
            </w:r>
          </w:hyperlink>
        </w:p>
        <w:p w14:paraId="377E6728" w14:textId="18F202EB"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510" w:history="1">
            <w:r w:rsidRPr="00BA258B">
              <w:rPr>
                <w:rStyle w:val="Hyperlink"/>
                <w:noProof/>
              </w:rPr>
              <w:t>3.7</w:t>
            </w:r>
            <w:r>
              <w:rPr>
                <w:rFonts w:asciiTheme="minorHAnsi" w:eastAsiaTheme="minorEastAsia" w:hAnsiTheme="minorHAnsi" w:cstheme="minorBidi"/>
                <w:noProof/>
                <w:szCs w:val="22"/>
              </w:rPr>
              <w:tab/>
            </w:r>
            <w:r w:rsidRPr="00BA258B">
              <w:rPr>
                <w:rStyle w:val="Hyperlink"/>
                <w:noProof/>
              </w:rPr>
              <w:t>Cross-Component Sample Adaptive Offset (CCSAO)</w:t>
            </w:r>
            <w:r>
              <w:rPr>
                <w:noProof/>
                <w:webHidden/>
              </w:rPr>
              <w:tab/>
            </w:r>
            <w:r>
              <w:rPr>
                <w:noProof/>
                <w:webHidden/>
              </w:rPr>
              <w:fldChar w:fldCharType="begin"/>
            </w:r>
            <w:r>
              <w:rPr>
                <w:noProof/>
                <w:webHidden/>
              </w:rPr>
              <w:instrText xml:space="preserve"> PAGEREF _Toc116166510 \h </w:instrText>
            </w:r>
            <w:r>
              <w:rPr>
                <w:noProof/>
                <w:webHidden/>
              </w:rPr>
            </w:r>
            <w:r>
              <w:rPr>
                <w:noProof/>
                <w:webHidden/>
              </w:rPr>
              <w:fldChar w:fldCharType="separate"/>
            </w:r>
            <w:r>
              <w:rPr>
                <w:noProof/>
                <w:webHidden/>
              </w:rPr>
              <w:t>49</w:t>
            </w:r>
            <w:r>
              <w:rPr>
                <w:noProof/>
                <w:webHidden/>
              </w:rPr>
              <w:fldChar w:fldCharType="end"/>
            </w:r>
          </w:hyperlink>
        </w:p>
        <w:p w14:paraId="07483DAE" w14:textId="0E8C68C5" w:rsidR="00F3217A" w:rsidRDefault="00F3217A">
          <w:pPr>
            <w:pStyle w:val="TOC2"/>
            <w:tabs>
              <w:tab w:val="left" w:pos="880"/>
              <w:tab w:val="right" w:pos="9350"/>
            </w:tabs>
            <w:rPr>
              <w:rFonts w:asciiTheme="minorHAnsi" w:eastAsiaTheme="minorEastAsia" w:hAnsiTheme="minorHAnsi" w:cstheme="minorBidi"/>
              <w:noProof/>
              <w:szCs w:val="22"/>
            </w:rPr>
          </w:pPr>
          <w:hyperlink w:anchor="_Toc116166511" w:history="1">
            <w:r w:rsidRPr="00BA258B">
              <w:rPr>
                <w:rStyle w:val="Hyperlink"/>
                <w:noProof/>
                <w:lang w:val="en-CA"/>
              </w:rPr>
              <w:t>3.8</w:t>
            </w:r>
            <w:r>
              <w:rPr>
                <w:rFonts w:asciiTheme="minorHAnsi" w:eastAsiaTheme="minorEastAsia" w:hAnsiTheme="minorHAnsi" w:cstheme="minorBidi"/>
                <w:noProof/>
                <w:szCs w:val="22"/>
              </w:rPr>
              <w:tab/>
            </w:r>
            <w:r w:rsidRPr="00BA258B">
              <w:rPr>
                <w:rStyle w:val="Hyperlink"/>
                <w:noProof/>
                <w:lang w:val="en-CA"/>
              </w:rPr>
              <w:t>Entropy coding</w:t>
            </w:r>
            <w:r>
              <w:rPr>
                <w:noProof/>
                <w:webHidden/>
              </w:rPr>
              <w:tab/>
            </w:r>
            <w:r>
              <w:rPr>
                <w:noProof/>
                <w:webHidden/>
              </w:rPr>
              <w:fldChar w:fldCharType="begin"/>
            </w:r>
            <w:r>
              <w:rPr>
                <w:noProof/>
                <w:webHidden/>
              </w:rPr>
              <w:instrText xml:space="preserve"> PAGEREF _Toc116166511 \h </w:instrText>
            </w:r>
            <w:r>
              <w:rPr>
                <w:noProof/>
                <w:webHidden/>
              </w:rPr>
            </w:r>
            <w:r>
              <w:rPr>
                <w:noProof/>
                <w:webHidden/>
              </w:rPr>
              <w:fldChar w:fldCharType="separate"/>
            </w:r>
            <w:r>
              <w:rPr>
                <w:noProof/>
                <w:webHidden/>
              </w:rPr>
              <w:t>52</w:t>
            </w:r>
            <w:r>
              <w:rPr>
                <w:noProof/>
                <w:webHidden/>
              </w:rPr>
              <w:fldChar w:fldCharType="end"/>
            </w:r>
          </w:hyperlink>
        </w:p>
        <w:p w14:paraId="7972EF02" w14:textId="5E3F33CB"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12" w:history="1">
            <w:r w:rsidRPr="00BA258B">
              <w:rPr>
                <w:rStyle w:val="Hyperlink"/>
                <w:noProof/>
                <w:lang w:val="en-CA"/>
              </w:rPr>
              <w:t>3.8.1</w:t>
            </w:r>
            <w:r>
              <w:rPr>
                <w:rFonts w:asciiTheme="minorHAnsi" w:eastAsiaTheme="minorEastAsia" w:hAnsiTheme="minorHAnsi" w:cstheme="minorBidi"/>
                <w:noProof/>
                <w:szCs w:val="22"/>
              </w:rPr>
              <w:tab/>
            </w:r>
            <w:r w:rsidRPr="00BA258B">
              <w:rPr>
                <w:rStyle w:val="Hyperlink"/>
                <w:noProof/>
                <w:lang w:val="en-CA"/>
              </w:rPr>
              <w:t>Extended precision</w:t>
            </w:r>
            <w:r>
              <w:rPr>
                <w:noProof/>
                <w:webHidden/>
              </w:rPr>
              <w:tab/>
            </w:r>
            <w:r>
              <w:rPr>
                <w:noProof/>
                <w:webHidden/>
              </w:rPr>
              <w:fldChar w:fldCharType="begin"/>
            </w:r>
            <w:r>
              <w:rPr>
                <w:noProof/>
                <w:webHidden/>
              </w:rPr>
              <w:instrText xml:space="preserve"> PAGEREF _Toc116166512 \h </w:instrText>
            </w:r>
            <w:r>
              <w:rPr>
                <w:noProof/>
                <w:webHidden/>
              </w:rPr>
            </w:r>
            <w:r>
              <w:rPr>
                <w:noProof/>
                <w:webHidden/>
              </w:rPr>
              <w:fldChar w:fldCharType="separate"/>
            </w:r>
            <w:r>
              <w:rPr>
                <w:noProof/>
                <w:webHidden/>
              </w:rPr>
              <w:t>52</w:t>
            </w:r>
            <w:r>
              <w:rPr>
                <w:noProof/>
                <w:webHidden/>
              </w:rPr>
              <w:fldChar w:fldCharType="end"/>
            </w:r>
          </w:hyperlink>
        </w:p>
        <w:p w14:paraId="494825C6" w14:textId="6CBAF92E"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13" w:history="1">
            <w:r w:rsidRPr="00BA258B">
              <w:rPr>
                <w:rStyle w:val="Hyperlink"/>
                <w:noProof/>
                <w:lang w:val="en-CA"/>
              </w:rPr>
              <w:t>3.8.2</w:t>
            </w:r>
            <w:r>
              <w:rPr>
                <w:rFonts w:asciiTheme="minorHAnsi" w:eastAsiaTheme="minorEastAsia" w:hAnsiTheme="minorHAnsi" w:cstheme="minorBidi"/>
                <w:noProof/>
                <w:szCs w:val="22"/>
              </w:rPr>
              <w:tab/>
            </w:r>
            <w:r w:rsidRPr="00BA258B">
              <w:rPr>
                <w:rStyle w:val="Hyperlink"/>
                <w:noProof/>
                <w:lang w:val="en-CA"/>
              </w:rPr>
              <w:t>Slice-type-based window size</w:t>
            </w:r>
            <w:r>
              <w:rPr>
                <w:noProof/>
                <w:webHidden/>
              </w:rPr>
              <w:tab/>
            </w:r>
            <w:r>
              <w:rPr>
                <w:noProof/>
                <w:webHidden/>
              </w:rPr>
              <w:fldChar w:fldCharType="begin"/>
            </w:r>
            <w:r>
              <w:rPr>
                <w:noProof/>
                <w:webHidden/>
              </w:rPr>
              <w:instrText xml:space="preserve"> PAGEREF _Toc116166513 \h </w:instrText>
            </w:r>
            <w:r>
              <w:rPr>
                <w:noProof/>
                <w:webHidden/>
              </w:rPr>
            </w:r>
            <w:r>
              <w:rPr>
                <w:noProof/>
                <w:webHidden/>
              </w:rPr>
              <w:fldChar w:fldCharType="separate"/>
            </w:r>
            <w:r>
              <w:rPr>
                <w:noProof/>
                <w:webHidden/>
              </w:rPr>
              <w:t>52</w:t>
            </w:r>
            <w:r>
              <w:rPr>
                <w:noProof/>
                <w:webHidden/>
              </w:rPr>
              <w:fldChar w:fldCharType="end"/>
            </w:r>
          </w:hyperlink>
        </w:p>
        <w:p w14:paraId="6FDDF51E" w14:textId="2C525117" w:rsidR="00F3217A" w:rsidRDefault="00F3217A">
          <w:pPr>
            <w:pStyle w:val="TOC3"/>
            <w:tabs>
              <w:tab w:val="left" w:pos="1320"/>
              <w:tab w:val="right" w:pos="9350"/>
            </w:tabs>
            <w:rPr>
              <w:rFonts w:asciiTheme="minorHAnsi" w:eastAsiaTheme="minorEastAsia" w:hAnsiTheme="minorHAnsi" w:cstheme="minorBidi"/>
              <w:noProof/>
              <w:szCs w:val="22"/>
            </w:rPr>
          </w:pPr>
          <w:hyperlink w:anchor="_Toc116166514" w:history="1">
            <w:r w:rsidRPr="00BA258B">
              <w:rPr>
                <w:rStyle w:val="Hyperlink"/>
                <w:noProof/>
                <w:lang w:val="en-CA"/>
              </w:rPr>
              <w:t>3.8.3</w:t>
            </w:r>
            <w:r>
              <w:rPr>
                <w:rFonts w:asciiTheme="minorHAnsi" w:eastAsiaTheme="minorEastAsia" w:hAnsiTheme="minorHAnsi" w:cstheme="minorBidi"/>
                <w:noProof/>
                <w:szCs w:val="22"/>
              </w:rPr>
              <w:tab/>
            </w:r>
            <w:r w:rsidRPr="00BA258B">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_Toc116166514 \h </w:instrText>
            </w:r>
            <w:r>
              <w:rPr>
                <w:noProof/>
                <w:webHidden/>
              </w:rPr>
            </w:r>
            <w:r>
              <w:rPr>
                <w:noProof/>
                <w:webHidden/>
              </w:rPr>
              <w:fldChar w:fldCharType="separate"/>
            </w:r>
            <w:r>
              <w:rPr>
                <w:noProof/>
                <w:webHidden/>
              </w:rPr>
              <w:t>52</w:t>
            </w:r>
            <w:r>
              <w:rPr>
                <w:noProof/>
                <w:webHidden/>
              </w:rPr>
              <w:fldChar w:fldCharType="end"/>
            </w:r>
          </w:hyperlink>
        </w:p>
        <w:p w14:paraId="31117816" w14:textId="1588A22C" w:rsidR="00F3217A" w:rsidRDefault="00F3217A">
          <w:pPr>
            <w:pStyle w:val="TOC1"/>
            <w:tabs>
              <w:tab w:val="left" w:pos="440"/>
              <w:tab w:val="right" w:pos="9350"/>
            </w:tabs>
            <w:rPr>
              <w:rFonts w:asciiTheme="minorHAnsi" w:eastAsiaTheme="minorEastAsia" w:hAnsiTheme="minorHAnsi" w:cstheme="minorBidi"/>
              <w:noProof/>
              <w:szCs w:val="22"/>
            </w:rPr>
          </w:pPr>
          <w:hyperlink w:anchor="_Toc116166515" w:history="1">
            <w:r w:rsidRPr="00BA258B">
              <w:rPr>
                <w:rStyle w:val="Hyperlink"/>
                <w:noProof/>
                <w:lang w:val="en-CA"/>
              </w:rPr>
              <w:t>4</w:t>
            </w:r>
            <w:r>
              <w:rPr>
                <w:rFonts w:asciiTheme="minorHAnsi" w:eastAsiaTheme="minorEastAsia" w:hAnsiTheme="minorHAnsi" w:cstheme="minorBidi"/>
                <w:noProof/>
                <w:szCs w:val="22"/>
              </w:rPr>
              <w:tab/>
            </w:r>
            <w:r w:rsidRPr="00BA258B">
              <w:rPr>
                <w:rStyle w:val="Hyperlink"/>
                <w:noProof/>
                <w:lang w:val="en-CA"/>
              </w:rPr>
              <w:t>References</w:t>
            </w:r>
            <w:r>
              <w:rPr>
                <w:noProof/>
                <w:webHidden/>
              </w:rPr>
              <w:tab/>
            </w:r>
            <w:r>
              <w:rPr>
                <w:noProof/>
                <w:webHidden/>
              </w:rPr>
              <w:fldChar w:fldCharType="begin"/>
            </w:r>
            <w:r>
              <w:rPr>
                <w:noProof/>
                <w:webHidden/>
              </w:rPr>
              <w:instrText xml:space="preserve"> PAGEREF _Toc116166515 \h </w:instrText>
            </w:r>
            <w:r>
              <w:rPr>
                <w:noProof/>
                <w:webHidden/>
              </w:rPr>
            </w:r>
            <w:r>
              <w:rPr>
                <w:noProof/>
                <w:webHidden/>
              </w:rPr>
              <w:fldChar w:fldCharType="separate"/>
            </w:r>
            <w:r>
              <w:rPr>
                <w:noProof/>
                <w:webHidden/>
              </w:rPr>
              <w:t>53</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EA3BB0">
      <w:pPr>
        <w:pStyle w:val="Heading1"/>
        <w:numPr>
          <w:ilvl w:val="0"/>
          <w:numId w:val="52"/>
        </w:numPr>
        <w:rPr>
          <w:lang w:val="en-CA"/>
        </w:rPr>
      </w:pPr>
      <w:bookmarkStart w:id="1" w:name="_Toc116166445"/>
      <w:r w:rsidRPr="007432C9">
        <w:rPr>
          <w:lang w:val="en-CA"/>
        </w:rPr>
        <w:t>Introduction</w:t>
      </w:r>
      <w:bookmarkEnd w:id="1"/>
    </w:p>
    <w:p w14:paraId="169B807A" w14:textId="74D349A6"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C874FE">
        <w:rPr>
          <w:lang w:val="en-CA"/>
        </w:rPr>
        <w:t>Model 6</w:t>
      </w:r>
      <w:r w:rsidR="009B1D4A">
        <w:rPr>
          <w:lang w:val="en-CA"/>
        </w:rPr>
        <w:t xml:space="preserve"> </w:t>
      </w:r>
      <w:r>
        <w:rPr>
          <w:lang w:val="en-CA"/>
        </w:rPr>
        <w:t>(</w:t>
      </w:r>
      <w:r w:rsidR="00C874FE">
        <w:rPr>
          <w:lang w:val="en-CA"/>
        </w:rPr>
        <w:t>ECM 6</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F3217A">
        <w:rPr>
          <w:lang w:val="en-CA"/>
        </w:rPr>
        <w:t>[1]</w:t>
      </w:r>
      <w:r>
        <w:rPr>
          <w:lang w:val="en-CA"/>
        </w:rPr>
        <w:fldChar w:fldCharType="end"/>
      </w:r>
      <w:r>
        <w:rPr>
          <w:lang w:val="en-CA"/>
        </w:rPr>
        <w:t>, and also new coding tools beyond that.</w:t>
      </w:r>
    </w:p>
    <w:p w14:paraId="093A6792" w14:textId="364C1941" w:rsidR="000728C8" w:rsidRDefault="000728C8" w:rsidP="000728C8">
      <w:pPr>
        <w:pStyle w:val="Heading1"/>
        <w:numPr>
          <w:ilvl w:val="0"/>
          <w:numId w:val="52"/>
        </w:numPr>
        <w:rPr>
          <w:lang w:val="en-CA"/>
        </w:rPr>
      </w:pPr>
      <w:bookmarkStart w:id="3" w:name="_Toc116166446"/>
      <w:r>
        <w:rPr>
          <w:lang w:val="en-CA"/>
        </w:rPr>
        <w:t>Scope</w:t>
      </w:r>
      <w:bookmarkEnd w:id="3"/>
    </w:p>
    <w:p w14:paraId="3A355160" w14:textId="7DB65E68" w:rsidR="000728C8" w:rsidRDefault="000728C8" w:rsidP="000728C8">
      <w:pPr>
        <w:rPr>
          <w:szCs w:val="22"/>
          <w:lang w:val="en-CA"/>
        </w:rPr>
      </w:pPr>
      <w:r>
        <w:t xml:space="preserve">The </w:t>
      </w:r>
      <w:r w:rsidR="00C874FE">
        <w:t>ECM-6</w:t>
      </w:r>
      <w:r>
        <w:t>.0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lastRenderedPageBreak/>
        <w:t>https://vcgit.hhi.fraunhofer.de</w:t>
      </w:r>
      <w:r w:rsidR="0084315C" w:rsidRPr="0084315C">
        <w:rPr>
          <w:sz w:val="24"/>
          <w:szCs w:val="24"/>
        </w:rPr>
        <w:t>/ecm/ECM</w:t>
      </w:r>
      <w:r>
        <w:rPr>
          <w:sz w:val="24"/>
          <w:szCs w:val="24"/>
        </w:rPr>
        <w:t>.git</w:t>
      </w:r>
      <w:r w:rsidR="00D405CF">
        <w:rPr>
          <w:sz w:val="24"/>
          <w:szCs w:val="24"/>
        </w:rPr>
        <w:t>.</w:t>
      </w:r>
    </w:p>
    <w:p w14:paraId="718CCB2F" w14:textId="508D0803" w:rsidR="000728C8" w:rsidRPr="000728C8" w:rsidRDefault="000728C8" w:rsidP="000728C8">
      <w:pPr>
        <w:rPr>
          <w:lang w:val="en-CA"/>
        </w:rPr>
      </w:pPr>
      <w:r>
        <w:t xml:space="preserve">This document provides an algorithm description as well as an encoder-side description of the </w:t>
      </w:r>
      <w:r w:rsidR="00C874FE">
        <w:t>ECM-6</w:t>
      </w:r>
      <w:r>
        <w:t xml:space="preserve">.0, which serves as a tutorial for the algorithm and </w:t>
      </w:r>
      <w:r>
        <w:rPr>
          <w:rFonts w:eastAsia="MS Mincho"/>
          <w:lang w:eastAsia="ja-JP"/>
        </w:rPr>
        <w:t xml:space="preserve">encoding model implemented in the </w:t>
      </w:r>
      <w:r w:rsidR="00C874FE">
        <w:rPr>
          <w:rFonts w:eastAsia="MS Mincho"/>
          <w:lang w:eastAsia="ja-JP"/>
        </w:rPr>
        <w:t>ECM-6</w:t>
      </w:r>
      <w:r>
        <w:rPr>
          <w:rFonts w:eastAsia="MS Mincho"/>
          <w:lang w:eastAsia="ja-JP"/>
        </w:rPr>
        <w:t>.0</w:t>
      </w:r>
      <w:r>
        <w:t xml:space="preserve"> software. The purpose of this document is to share a common understanding of the coding features and the reference encoding methods supported in the </w:t>
      </w:r>
      <w:r w:rsidR="00C874FE">
        <w:t>ECM-6</w:t>
      </w:r>
      <w:r>
        <w:t xml:space="preserve">.0 software, in order to facilitate the assessment of the technical impact of new technologies during the </w:t>
      </w:r>
      <w:r w:rsidR="0084315C">
        <w:t>exploration work</w:t>
      </w:r>
      <w:r>
        <w:t>.</w:t>
      </w:r>
    </w:p>
    <w:p w14:paraId="1EE3CD61" w14:textId="33709029" w:rsidR="008E678E" w:rsidRDefault="008E678E" w:rsidP="008E678E">
      <w:pPr>
        <w:pStyle w:val="Heading1"/>
        <w:spacing w:before="136"/>
        <w:rPr>
          <w:lang w:val="en-CA"/>
        </w:rPr>
      </w:pPr>
      <w:bookmarkStart w:id="4" w:name="_Toc116166447"/>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8C0C9F">
      <w:pPr>
        <w:pStyle w:val="Heading2"/>
      </w:pPr>
      <w:bookmarkStart w:id="5" w:name="_Toc116166448"/>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6DA20BE8" w14:textId="77777777" w:rsidR="00791686" w:rsidRPr="00791686" w:rsidRDefault="00791686" w:rsidP="002B124A"/>
    <w:p w14:paraId="410E2BB3" w14:textId="77777777" w:rsidR="008E678E" w:rsidRPr="00250117" w:rsidRDefault="008E678E" w:rsidP="008C0C9F">
      <w:pPr>
        <w:pStyle w:val="Heading3"/>
        <w:rPr>
          <w:lang w:val="en-CA"/>
        </w:rPr>
      </w:pPr>
      <w:bookmarkStart w:id="6" w:name="_Toc116166449"/>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2B124A">
      <w:pPr>
        <w:pStyle w:val="Heading4"/>
        <w:rPr>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r>
        <w:t>chromaVal = a * lumaVal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r>
        <w:t>chromaVal = a’ * lumaVal + b’</w:t>
      </w:r>
    </w:p>
    <w:p w14:paraId="64243E35" w14:textId="095A03FA" w:rsidR="00E41A0F" w:rsidRDefault="00E41A0F" w:rsidP="002B124A">
      <w:pPr>
        <w:jc w:val="left"/>
      </w:pPr>
      <w:r>
        <w:t>where</w:t>
      </w:r>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he average of the reference luma samples used in the model creation as y</w:t>
      </w:r>
      <w:r>
        <w:rPr>
          <w:vertAlign w:val="subscript"/>
        </w:rPr>
        <w:t>r</w:t>
      </w:r>
      <w:r>
        <w:t xml:space="preserve"> in order to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lastRenderedPageBreak/>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3EBA1052" w:rsidR="00E41A0F" w:rsidRDefault="00E66056" w:rsidP="002B124A">
      <w:pPr>
        <w:pStyle w:val="Caption"/>
      </w:pPr>
      <w:r>
        <w:t xml:space="preserve">Figure </w:t>
      </w:r>
      <w:r w:rsidR="00113466">
        <w:fldChar w:fldCharType="begin"/>
      </w:r>
      <w:r w:rsidR="00113466">
        <w:instrText xml:space="preserve"> SEQ Figure \* ARABIC </w:instrText>
      </w:r>
      <w:r w:rsidR="00113466">
        <w:fldChar w:fldCharType="separate"/>
      </w:r>
      <w:r w:rsidR="00F3217A">
        <w:rPr>
          <w:noProof/>
        </w:rPr>
        <w:t>1</w:t>
      </w:r>
      <w:r w:rsidR="00113466">
        <w:rPr>
          <w:noProof/>
        </w:rPr>
        <w:fldChar w:fldCharType="end"/>
      </w:r>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The proposed encoder approach performs an SATD based search for the best value of the slope update for Cr and a similar SATD based search for Cb. If either one results as a non-zero slope adjustment parameter, the combined slope adjustment pair (SATD based update for Cr, SATD based update for Cb) is included in the list of RD checks for the TU.</w:t>
      </w:r>
    </w:p>
    <w:p w14:paraId="780516BF" w14:textId="77777777" w:rsidR="008E678E" w:rsidRPr="00250117" w:rsidRDefault="008E678E" w:rsidP="008C0C9F">
      <w:pPr>
        <w:pStyle w:val="Heading3"/>
        <w:rPr>
          <w:lang w:val="en-CA"/>
        </w:rPr>
      </w:pPr>
      <w:bookmarkStart w:id="7" w:name="_Toc107739953"/>
      <w:bookmarkStart w:id="8" w:name="_Toc107740016"/>
      <w:bookmarkStart w:id="9" w:name="_Toc107740079"/>
      <w:bookmarkStart w:id="10" w:name="_Toc116166450"/>
      <w:bookmarkEnd w:id="7"/>
      <w:bookmarkEnd w:id="8"/>
      <w:bookmarkEnd w:id="9"/>
      <w:r w:rsidRPr="00250117">
        <w:rPr>
          <w:lang w:val="en-CA"/>
        </w:rPr>
        <w:t>Gradient PDPC</w:t>
      </w:r>
      <w:bookmarkEnd w:id="10"/>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77777777" w:rsidR="008E678E" w:rsidRPr="00250117" w:rsidRDefault="008E678E" w:rsidP="008C0C9F">
      <w:pPr>
        <w:pStyle w:val="Heading3"/>
        <w:rPr>
          <w:lang w:val="en-CA"/>
        </w:rPr>
      </w:pPr>
      <w:bookmarkStart w:id="11" w:name="_Toc116166451"/>
      <w:r w:rsidRPr="00250117">
        <w:rPr>
          <w:lang w:val="en-CA"/>
        </w:rPr>
        <w:t>Secondary MPM</w:t>
      </w:r>
      <w:bookmarkEnd w:id="11"/>
    </w:p>
    <w:p w14:paraId="11D4BD08" w14:textId="5C728EBC"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F3217A" w:rsidRPr="00250117">
        <w:rPr>
          <w:lang w:val="en-CA"/>
        </w:rPr>
        <w:t xml:space="preserve">Figure </w:t>
      </w:r>
      <w:r w:rsidR="00F3217A">
        <w:rPr>
          <w:noProof/>
          <w:lang w:val="en-CA"/>
        </w:rPr>
        <w:t>2</w:t>
      </w:r>
      <w:r w:rsidRPr="00250117">
        <w:rPr>
          <w:color w:val="2B579A"/>
          <w:shd w:val="clear" w:color="auto" w:fill="E6E6E6"/>
          <w:lang w:val="en-CA"/>
        </w:rPr>
        <w:fldChar w:fldCharType="end"/>
      </w:r>
      <w:r w:rsidRPr="00250117">
        <w:rPr>
          <w:lang w:val="en-CA"/>
        </w:rPr>
        <w:t>, the directional modes with added offset from the first two available directional modes of neighbouring blocks, and the default modes.</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lastRenderedPageBreak/>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3043FF9B" w:rsidR="008E678E" w:rsidRPr="00250117" w:rsidRDefault="008E678E" w:rsidP="008C0C9F">
      <w:pPr>
        <w:pStyle w:val="Caption"/>
        <w:rPr>
          <w:lang w:val="en-CA"/>
        </w:rPr>
      </w:pPr>
      <w:bookmarkStart w:id="12"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F3217A">
        <w:rPr>
          <w:noProof/>
          <w:lang w:val="en-CA"/>
        </w:rPr>
        <w:t>2</w:t>
      </w:r>
      <w:r w:rsidRPr="00250117">
        <w:rPr>
          <w:lang w:val="en-CA"/>
        </w:rPr>
        <w:fldChar w:fldCharType="end"/>
      </w:r>
      <w:bookmarkEnd w:id="12"/>
      <w:r w:rsidRPr="00250117">
        <w:rPr>
          <w:lang w:val="en-CA"/>
        </w:rPr>
        <w:t>. Neighbouring blocks (L, A, BL, AR, AL) used in the derivation of a general MPM list.</w:t>
      </w:r>
    </w:p>
    <w:p w14:paraId="693097AF" w14:textId="77777777" w:rsidR="008E678E" w:rsidRPr="00250117" w:rsidRDefault="008E678E" w:rsidP="008C0C9F">
      <w:pPr>
        <w:rPr>
          <w:lang w:val="en-CA"/>
        </w:rPr>
      </w:pPr>
      <w:r w:rsidRPr="00250117">
        <w:rPr>
          <w:lang w:val="en-CA"/>
        </w:rPr>
        <w:t>A PMPM flag is parsed first, if equal to 1 then a PMPM index is parsed to determine which entry of the PMPM list is selected, otherwise the SPMPM flag is parsed to determine whether to parse the SMPM index or the remaining modes.</w:t>
      </w:r>
    </w:p>
    <w:p w14:paraId="0837F815" w14:textId="77777777" w:rsidR="008E678E" w:rsidRPr="00250117" w:rsidRDefault="008E678E" w:rsidP="008C0C9F">
      <w:pPr>
        <w:pStyle w:val="Heading3"/>
        <w:rPr>
          <w:lang w:val="en-CA"/>
        </w:rPr>
      </w:pPr>
      <w:bookmarkStart w:id="13" w:name="_Toc116166452"/>
      <w:r w:rsidRPr="00250117">
        <w:rPr>
          <w:lang w:val="en-CA"/>
        </w:rPr>
        <w:t>Reference sample interpolation and smoothing for intra-prediction</w:t>
      </w:r>
      <w:bookmarkEnd w:id="13"/>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8C0C9F">
      <w:pPr>
        <w:pStyle w:val="Heading3"/>
        <w:rPr>
          <w:lang w:val="sv-SE"/>
        </w:rPr>
      </w:pPr>
      <w:bookmarkStart w:id="14" w:name="_Toc116166453"/>
      <w:r w:rsidRPr="002963CF">
        <w:rPr>
          <w:lang w:val="sv-SE"/>
        </w:rPr>
        <w:t>Decoder side intra mode derivation (DIMD)</w:t>
      </w:r>
      <w:bookmarkEnd w:id="14"/>
    </w:p>
    <w:p w14:paraId="545A1DD4" w14:textId="00F3B2DB" w:rsidR="008E678E" w:rsidRDefault="008E678E" w:rsidP="008C0C9F">
      <w:pPr>
        <w:rPr>
          <w:lang w:val="en-CA"/>
        </w:rPr>
      </w:pPr>
      <w:r w:rsidRPr="00250117">
        <w:rPr>
          <w:lang w:val="en-CA"/>
        </w:rPr>
        <w:t>When DIMD is applied, two intra modes are derived from the reconstructed neighbor samples, and those two predictors are combined with the planar mode predictor with the weights derived from the gradients as described in JVET-O0449.</w:t>
      </w:r>
      <w:r w:rsidR="00133753">
        <w:rPr>
          <w:lang w:val="en-CA"/>
        </w:rPr>
        <w:t xml:space="preserve"> The division operations in weight derivation </w:t>
      </w:r>
      <w:r w:rsidR="008152B0">
        <w:rPr>
          <w:lang w:val="en-CA"/>
        </w:rPr>
        <w:t xml:space="preserve">are </w:t>
      </w:r>
      <w:r w:rsidR="00133753">
        <w:rPr>
          <w:lang w:val="en-CA"/>
        </w:rPr>
        <w:t>performed utilizing the same lookup table (LUT) based integerization</w:t>
      </w:r>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Floor( Log2( Gx ) )</w:t>
      </w:r>
    </w:p>
    <w:p w14:paraId="47731EB1" w14:textId="77777777" w:rsidR="00133753" w:rsidRDefault="00133753" w:rsidP="002B124A">
      <w:pPr>
        <w:jc w:val="center"/>
        <w:rPr>
          <w:lang w:val="en-CA"/>
        </w:rPr>
      </w:pPr>
      <w:r>
        <w:rPr>
          <w:lang w:val="en-CA"/>
        </w:rPr>
        <w:t>normDiff = ( ( Gx&lt;&lt; 4 ) &gt;&gt; x ) &amp; 15</w:t>
      </w:r>
    </w:p>
    <w:p w14:paraId="266D5461" w14:textId="77777777" w:rsidR="00133753" w:rsidRDefault="00133753" w:rsidP="002B124A">
      <w:pPr>
        <w:jc w:val="center"/>
        <w:rPr>
          <w:lang w:val="en-CA"/>
        </w:rPr>
      </w:pPr>
      <w:r>
        <w:rPr>
          <w:lang w:val="en-CA"/>
        </w:rPr>
        <w:t>x +=( 3 + ( normDiff  !=  0 ) ? 1 : 0 )</w:t>
      </w:r>
    </w:p>
    <w:p w14:paraId="4B4ACC2D" w14:textId="77777777" w:rsidR="00133753" w:rsidRDefault="00133753" w:rsidP="002B124A">
      <w:pPr>
        <w:jc w:val="center"/>
        <w:rPr>
          <w:lang w:val="en-CA"/>
        </w:rPr>
      </w:pPr>
      <w:r>
        <w:rPr>
          <w:lang w:val="en-CA"/>
        </w:rPr>
        <w:t>Orient = (Gy* ( DivSigTable[ normDiff ] | 8 ) + ( 1&lt;&lt;( x-1 ) )) &gt;&gt; x</w:t>
      </w:r>
    </w:p>
    <w:p w14:paraId="0F87CA5E" w14:textId="77777777" w:rsidR="00133753" w:rsidRDefault="00133753" w:rsidP="00DA56A6">
      <w:pPr>
        <w:jc w:val="left"/>
        <w:rPr>
          <w:lang w:val="en-CA"/>
        </w:rPr>
      </w:pPr>
      <w:r>
        <w:rPr>
          <w:lang w:val="en-CA"/>
        </w:rPr>
        <w:t>where</w:t>
      </w:r>
    </w:p>
    <w:p w14:paraId="6E8D4E01" w14:textId="25078125" w:rsidR="00133753" w:rsidRPr="00250117" w:rsidRDefault="00133753" w:rsidP="002B124A">
      <w:pPr>
        <w:jc w:val="center"/>
        <w:rPr>
          <w:lang w:val="en-CA"/>
        </w:rPr>
      </w:pPr>
      <w:r>
        <w:rPr>
          <w:lang w:val="en-CA"/>
        </w:rPr>
        <w:t>DivSigTable[16] = { 0, 7, 6, 5 ,5, 4, 4, 3, 3, 2, 2, 1, 1, 1, 1, 0 }.</w:t>
      </w:r>
    </w:p>
    <w:p w14:paraId="52E9FE63" w14:textId="4BBFC414" w:rsidR="00C65D3D" w:rsidRDefault="008E678E" w:rsidP="008C0C9F">
      <w:pPr>
        <w:rPr>
          <w:lang w:val="en-CA"/>
        </w:rPr>
      </w:pPr>
      <w:r w:rsidRPr="00250117">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36F5F0D0" w14:textId="3FDA7A48" w:rsidR="00D759A3" w:rsidRPr="00250117" w:rsidRDefault="00D759A3" w:rsidP="002B124A">
      <w:pPr>
        <w:pStyle w:val="Heading4"/>
        <w:rPr>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4B36C74C"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neighboring reconstructed Y, Cb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F3217A">
        <w:t xml:space="preserve">Figure </w:t>
      </w:r>
      <w:r w:rsidR="00F3217A">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xml:space="preserve">, as well as the </w:t>
      </w:r>
      <w:r w:rsidR="00FC2AB8">
        <w:rPr>
          <w:lang w:val="en-CA" w:eastAsia="zh-CN"/>
        </w:rPr>
        <w:lastRenderedPageBreak/>
        <w:t>reconstructed Cb and Cr samples,</w:t>
      </w:r>
      <w:r>
        <w:rPr>
          <w:lang w:val="en-CA" w:eastAsia="zh-CN"/>
        </w:rPr>
        <w:t xml:space="preserve"> to build a HoG</w:t>
      </w:r>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153DD8" w:rsidP="002E36CC">
      <w:pPr>
        <w:keepNext/>
        <w:jc w:val="center"/>
      </w:pPr>
      <w:r w:rsidRPr="00153DD8">
        <w:rPr>
          <w:rFonts w:eastAsiaTheme="minorEastAsia"/>
          <w:noProof/>
        </w:rPr>
        <w:object w:dxaOrig="8205" w:dyaOrig="3840" w14:anchorId="1A10FB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0.25pt;height:191.8pt;mso-width-percent:0;mso-height-percent:0;mso-width-percent:0;mso-height-percent:0" o:ole="">
            <v:imagedata r:id="rId19" o:title="" croptop="1750f" cropbottom="1539f" cropleft="7583f" cropright="6597f"/>
          </v:shape>
          <o:OLEObject Type="Embed" ProgID="Visio.Drawing.15" ShapeID="_x0000_i1025" DrawAspect="Content" ObjectID="_1726917637" r:id="rId20"/>
        </w:object>
      </w:r>
    </w:p>
    <w:p w14:paraId="18845C29" w14:textId="23A04B10" w:rsidR="005B55C4" w:rsidRDefault="00C54DEA" w:rsidP="002B124A">
      <w:pPr>
        <w:pStyle w:val="Caption"/>
      </w:pPr>
      <w:bookmarkStart w:id="15" w:name="_Ref107737768"/>
      <w:r>
        <w:t xml:space="preserve">Figure </w:t>
      </w:r>
      <w:r w:rsidR="00113466">
        <w:fldChar w:fldCharType="begin"/>
      </w:r>
      <w:r w:rsidR="00113466">
        <w:instrText xml:space="preserve"> SEQ Figure \* ARABIC </w:instrText>
      </w:r>
      <w:r w:rsidR="00113466">
        <w:fldChar w:fldCharType="separate"/>
      </w:r>
      <w:r w:rsidR="00F3217A">
        <w:rPr>
          <w:noProof/>
        </w:rPr>
        <w:t>3</w:t>
      </w:r>
      <w:r w:rsidR="00113466">
        <w:rPr>
          <w:noProof/>
        </w:rPr>
        <w:fldChar w:fldCharType="end"/>
      </w:r>
      <w:bookmarkEnd w:id="15"/>
      <w:r w:rsidR="00946D2A">
        <w:t>.</w:t>
      </w:r>
      <w:r>
        <w:t xml:space="preserve"> N</w:t>
      </w:r>
      <w:r w:rsidRPr="00C95A28">
        <w:t>eighboring reconstructed samples</w:t>
      </w:r>
      <w:r>
        <w:t xml:space="preserve"> used for DIMD chroma mode.</w:t>
      </w:r>
    </w:p>
    <w:p w14:paraId="71FE4FCC" w14:textId="6603639F"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2B11AC05" w14:textId="77777777" w:rsidR="00CA0044" w:rsidRPr="002B124A" w:rsidRDefault="00CA0044" w:rsidP="00C43146">
      <w:pPr>
        <w:rPr>
          <w:rFonts w:eastAsiaTheme="minorEastAsia"/>
          <w:szCs w:val="24"/>
        </w:rPr>
      </w:pPr>
    </w:p>
    <w:p w14:paraId="3EA145A2" w14:textId="77777777" w:rsidR="00F04749" w:rsidRDefault="00F04749" w:rsidP="002B124A">
      <w:pPr>
        <w:pStyle w:val="Heading3"/>
        <w:rPr>
          <w:lang w:eastAsia="zh-CN"/>
        </w:rPr>
      </w:pPr>
      <w:bookmarkStart w:id="16" w:name="_Toc116166454"/>
      <w:r>
        <w:rPr>
          <w:lang w:val="en-CA"/>
        </w:rPr>
        <w:t>Fusion of chroma intra prediction modes</w:t>
      </w:r>
      <w:bookmarkEnd w:id="16"/>
    </w:p>
    <w:p w14:paraId="4BF92088" w14:textId="61C7576A" w:rsidR="00F04749" w:rsidRDefault="0092411E" w:rsidP="00F04749">
      <w:pPr>
        <w:rPr>
          <w:rFonts w:eastAsiaTheme="minorEastAsia"/>
          <w:lang w:eastAsia="zh-CN"/>
        </w:rPr>
      </w:pPr>
      <w:r>
        <w:rPr>
          <w:lang w:eastAsia="zh-CN"/>
        </w:rPr>
        <w:t>The</w:t>
      </w:r>
      <w:r w:rsidR="00F04749">
        <w:rPr>
          <w:lang w:eastAsia="zh-CN"/>
        </w:rPr>
        <w:t xml:space="preserve"> DM mode and the four default modes can be fused with the MMLM_LT mode as follows:</w:t>
      </w:r>
    </w:p>
    <w:p w14:paraId="2F61E297" w14:textId="77777777" w:rsidR="00F04749" w:rsidRDefault="00F04749" w:rsidP="00F04749">
      <w:pPr>
        <w:rPr>
          <w:lang w:eastAsia="zh-CN"/>
        </w:rPr>
      </w:pPr>
      <m:oMathPara>
        <m:oMath>
          <m:r>
            <w:rPr>
              <w:rFonts w:ascii="Cambria Math" w:eastAsia="Cambria Math" w:hAnsi="Cambria Math" w:cs="Cambria Math"/>
              <w:lang w:eastAsia="zh-CN"/>
            </w:rPr>
            <m:t>pred=</m:t>
          </m:r>
          <m:d>
            <m:dPr>
              <m:ctrlPr>
                <w:rPr>
                  <w:rFonts w:ascii="Cambria Math" w:eastAsia="Cambria Math" w:hAnsi="Cambria Math" w:cs="Cambria Math"/>
                  <w:i/>
                  <w:lang w:eastAsia="zh-CN"/>
                </w:rPr>
              </m:ctrlPr>
            </m:dPr>
            <m:e>
              <m:r>
                <w:rPr>
                  <w:rFonts w:ascii="Cambria Math" w:eastAsia="Cambria Math" w:hAnsi="Cambria Math" w:cs="Cambria Math"/>
                  <w:lang w:eastAsia="zh-CN"/>
                </w:rPr>
                <m:t>w0*pred0+w1*pred1+(1≪(shift-1))</m:t>
              </m:r>
            </m:e>
          </m:d>
          <m:r>
            <m:rPr>
              <m:sty m:val="p"/>
            </m:rPr>
            <w:rPr>
              <w:rFonts w:ascii="Cambria Math" w:hAnsi="Cambria Math"/>
              <w:lang w:eastAsia="zh-CN"/>
            </w:rPr>
            <m:t>≫</m:t>
          </m:r>
          <m:r>
            <w:rPr>
              <w:rFonts w:ascii="Cambria Math" w:hAnsi="Cambria Math"/>
              <w:lang w:eastAsia="zh-CN"/>
            </w:rPr>
            <m:t>shift</m:t>
          </m:r>
        </m:oMath>
      </m:oMathPara>
    </w:p>
    <w:p w14:paraId="593E84E2" w14:textId="7777777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m:t>
        </m:r>
      </m:oMath>
      <w:r>
        <w:rPr>
          <w:lang w:eastAsia="zh-CN"/>
        </w:rPr>
        <w:t xml:space="preserve"> is the predictor obtained by applying the non-LM mode, </w:t>
      </w:r>
      <m:oMath>
        <m:r>
          <w:rPr>
            <w:rFonts w:ascii="Cambria Math" w:eastAsia="Cambria Math" w:hAnsi="Cambria Math" w:cs="Cambria Math"/>
            <w:lang w:eastAsia="zh-CN"/>
          </w:rPr>
          <m:t>pred1</m:t>
        </m:r>
      </m:oMath>
      <w:r>
        <w:rPr>
          <w:lang w:eastAsia="zh-CN"/>
        </w:rPr>
        <w:t xml:space="preserve"> is the predictor obtained by applying the MMLM_LT mode and </w:t>
      </w:r>
      <m:oMath>
        <m:r>
          <w:rPr>
            <w:rFonts w:ascii="Cambria Math" w:eastAsia="Cambria Math" w:hAnsi="Cambria Math" w:cs="Cambria Math"/>
            <w:lang w:eastAsia="zh-CN"/>
          </w:rPr>
          <m:t>pred</m:t>
        </m:r>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p>
    <w:p w14:paraId="16D201DE" w14:textId="52C254EB" w:rsidR="004A1456" w:rsidRPr="002B124A" w:rsidRDefault="00F04749" w:rsidP="008C0C9F">
      <w:r>
        <w:rPr>
          <w:lang w:eastAsia="zh-CN"/>
        </w:rPr>
        <w:t xml:space="preserve">For the syntax design, if a non-LM mode is selected, one flag is signaled to </w:t>
      </w:r>
      <w:r>
        <w:t xml:space="preserve">indicate whether the fusion is applied. </w:t>
      </w:r>
      <w:r w:rsidR="00144FB5">
        <w:t>This method</w:t>
      </w:r>
      <w:r>
        <w:t xml:space="preserve"> only applie</w:t>
      </w:r>
      <w:r w:rsidR="00144FB5">
        <w:t>s</w:t>
      </w:r>
      <w:r>
        <w:t xml:space="preserve"> to I slices.</w:t>
      </w:r>
    </w:p>
    <w:p w14:paraId="0B617432" w14:textId="3AFF3A75" w:rsidR="000A2782" w:rsidRDefault="000A2782" w:rsidP="000A2782">
      <w:pPr>
        <w:pStyle w:val="Heading3"/>
        <w:rPr>
          <w:lang w:val="en-CA"/>
        </w:rPr>
      </w:pPr>
      <w:bookmarkStart w:id="17" w:name="_Toc116166455"/>
      <w:r>
        <w:rPr>
          <w:lang w:val="en-CA"/>
        </w:rPr>
        <w:t>Intra template matching</w:t>
      </w:r>
      <w:bookmarkEnd w:id="17"/>
    </w:p>
    <w:p w14:paraId="6B4F361B" w14:textId="1A9A6BD1"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 xml:space="preserve">Intra </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269DD213" w14:textId="1628A81B" w:rsidR="006C4D49" w:rsidRDefault="006C4D49" w:rsidP="006C4D49">
      <w:pPr>
        <w:rPr>
          <w:lang w:val="en-CA"/>
        </w:rPr>
      </w:pPr>
      <w:r>
        <w:rPr>
          <w:lang w:val="en-CA"/>
        </w:rPr>
        <w:t xml:space="preserve">The prediction signal is generated by matching the L-shaped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F3217A">
        <w:t xml:space="preserve">Figure </w:t>
      </w:r>
      <w:r w:rsidR="00F3217A">
        <w:rPr>
          <w:noProof/>
        </w:rPr>
        <w:t>4</w:t>
      </w:r>
      <w:r>
        <w:rPr>
          <w:lang w:val="en-CA"/>
        </w:rPr>
        <w:fldChar w:fldCharType="end"/>
      </w:r>
      <w:r>
        <w:rPr>
          <w:lang w:val="en-CA"/>
        </w:rPr>
        <w:t xml:space="preserve"> consisting of:</w:t>
      </w:r>
    </w:p>
    <w:p w14:paraId="0F90DB54" w14:textId="77777777" w:rsidR="006C4D49" w:rsidRDefault="006C4D49" w:rsidP="006C4D49">
      <w:pPr>
        <w:ind w:left="360"/>
        <w:rPr>
          <w:lang w:val="en-CA"/>
        </w:rPr>
      </w:pPr>
      <w:r>
        <w:rPr>
          <w:lang w:val="en-CA"/>
        </w:rPr>
        <w:t>R1: current CTU</w:t>
      </w:r>
    </w:p>
    <w:p w14:paraId="433AD060" w14:textId="77777777" w:rsidR="006C4D49" w:rsidRDefault="006C4D49" w:rsidP="006C4D49">
      <w:pPr>
        <w:ind w:left="360"/>
        <w:rPr>
          <w:lang w:val="en-CA"/>
        </w:rPr>
      </w:pPr>
      <w:r>
        <w:rPr>
          <w:lang w:val="en-CA"/>
        </w:rPr>
        <w:lastRenderedPageBreak/>
        <w:t>R2: top-left CTU</w:t>
      </w:r>
    </w:p>
    <w:p w14:paraId="4258C8D1" w14:textId="77777777" w:rsidR="006C4D49" w:rsidRDefault="006C4D49" w:rsidP="006C4D49">
      <w:pPr>
        <w:ind w:left="360"/>
        <w:rPr>
          <w:lang w:val="en-CA"/>
        </w:rPr>
      </w:pPr>
      <w:r>
        <w:rPr>
          <w:lang w:val="en-CA"/>
        </w:rPr>
        <w:t>R3: above CTU</w:t>
      </w:r>
    </w:p>
    <w:p w14:paraId="631CE0E0" w14:textId="77777777" w:rsidR="006C4D49" w:rsidRDefault="006C4D49" w:rsidP="006C4D49">
      <w:pPr>
        <w:ind w:left="360"/>
        <w:rPr>
          <w:lang w:val="en-CA"/>
        </w:rPr>
      </w:pPr>
      <w:r>
        <w:rPr>
          <w:lang w:val="en-CA"/>
        </w:rPr>
        <w:t>R4: left CTU</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03F11FF0" w:rsidR="000A2782" w:rsidRDefault="000A2782" w:rsidP="000A2782">
      <w:pPr>
        <w:rPr>
          <w:lang w:val="en-CA"/>
        </w:rPr>
      </w:pPr>
      <w:r>
        <w:rPr>
          <w:lang w:val="en-CA"/>
        </w:rPr>
        <w:t>Within each region, the decoder searches for the template th</w:t>
      </w:r>
      <w:r w:rsidR="00B9609E">
        <w:rPr>
          <w:lang w:val="en-CA"/>
        </w:rPr>
        <w:t>at</w:t>
      </w:r>
      <w:r>
        <w:rPr>
          <w:lang w:val="en-CA"/>
        </w:rPr>
        <w:t xml:space="preserve"> has least SAD with respect to the current one and uses its corresponding block as a prediction block.</w:t>
      </w: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77777777" w:rsidR="000A2782" w:rsidRDefault="000A2782" w:rsidP="00062EEB">
      <w:pPr>
        <w:jc w:val="center"/>
        <w:rPr>
          <w:lang w:val="en-CA"/>
        </w:rPr>
      </w:pPr>
      <w:r>
        <w:rPr>
          <w:lang w:val="en-CA"/>
        </w:rPr>
        <w:t>SearchRange_w = a * BlkW</w:t>
      </w:r>
    </w:p>
    <w:p w14:paraId="1D66A1A5" w14:textId="66254D18" w:rsidR="000A2782" w:rsidRDefault="000A2782" w:rsidP="00062EEB">
      <w:pPr>
        <w:jc w:val="center"/>
        <w:rPr>
          <w:lang w:val="en-CA"/>
        </w:rPr>
      </w:pPr>
      <w:r>
        <w:rPr>
          <w:lang w:val="en-CA"/>
        </w:rPr>
        <w:t>SearchRange_h = a * BlkH</w:t>
      </w:r>
    </w:p>
    <w:p w14:paraId="0553FCDA" w14:textId="40D86947" w:rsidR="000A2782"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65257512" w14:textId="1558E974" w:rsidR="000A2782" w:rsidRDefault="000A2782" w:rsidP="000A2782">
      <w:pPr>
        <w:rPr>
          <w:lang w:val="en-CA"/>
        </w:rPr>
      </w:pPr>
    </w:p>
    <w:p w14:paraId="49AA8D63" w14:textId="77777777" w:rsidR="00EF7C3F" w:rsidRDefault="00EF7C3F" w:rsidP="00EF7C3F">
      <w:pPr>
        <w:keepNext/>
        <w:jc w:val="center"/>
      </w:pPr>
      <w:r>
        <w:rPr>
          <w:noProof/>
          <w:lang w:eastAsia="zh-CN"/>
        </w:rPr>
        <w:drawing>
          <wp:inline distT="0" distB="0" distL="0" distR="0" wp14:anchorId="7AA89D17" wp14:editId="7E84FC89">
            <wp:extent cx="3511550" cy="2638425"/>
            <wp:effectExtent l="0" t="0" r="0" b="9525"/>
            <wp:docPr id="1382914880" name="Picture 138291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1550" cy="2638425"/>
                    </a:xfrm>
                    <a:prstGeom prst="rect">
                      <a:avLst/>
                    </a:prstGeom>
                    <a:noFill/>
                  </pic:spPr>
                </pic:pic>
              </a:graphicData>
            </a:graphic>
          </wp:inline>
        </w:drawing>
      </w:r>
    </w:p>
    <w:p w14:paraId="6C725B2A" w14:textId="6080A0B8" w:rsidR="000A2782" w:rsidRDefault="00EF7C3F" w:rsidP="00EF7C3F">
      <w:pPr>
        <w:pStyle w:val="Caption"/>
      </w:pPr>
      <w:bookmarkStart w:id="18"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3217A">
        <w:rPr>
          <w:noProof/>
        </w:rPr>
        <w:t>4</w:t>
      </w:r>
      <w:r w:rsidR="00B55601">
        <w:rPr>
          <w:noProof/>
        </w:rPr>
        <w:fldChar w:fldCharType="end"/>
      </w:r>
      <w:bookmarkEnd w:id="18"/>
      <w:r>
        <w:t>. Intra template matching search area used.</w:t>
      </w:r>
    </w:p>
    <w:p w14:paraId="66BCFE73" w14:textId="77B54234"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09BAF83E" w:rsidR="0020543B" w:rsidRDefault="0020543B" w:rsidP="009D6071">
      <w:r>
        <w:t>The Intra template matching prediction mode is signaled at CU level through a dedicated flag</w:t>
      </w:r>
      <w:r w:rsidR="00C65D3D">
        <w:t xml:space="preserve"> when DIMD is not used for current CU.</w:t>
      </w:r>
    </w:p>
    <w:p w14:paraId="7C687364" w14:textId="2BCC087A" w:rsidR="00D54932" w:rsidRDefault="00CA3F10" w:rsidP="00CA3F10">
      <w:pPr>
        <w:pStyle w:val="Heading3"/>
        <w:rPr>
          <w:lang w:val="en-CA"/>
        </w:rPr>
      </w:pPr>
      <w:bookmarkStart w:id="19" w:name="_Toc116166456"/>
      <w:r>
        <w:rPr>
          <w:lang w:val="en-CA"/>
        </w:rPr>
        <w:t>Fusion for template-based intra mode derivation (TIMD)</w:t>
      </w:r>
      <w:bookmarkEnd w:id="19"/>
    </w:p>
    <w:p w14:paraId="66D494D8" w14:textId="64D22A01" w:rsidR="00730226" w:rsidRPr="00EB7853" w:rsidRDefault="00730226" w:rsidP="00730226">
      <w:pPr>
        <w:rPr>
          <w:lang w:val="en-CA"/>
        </w:rPr>
      </w:pPr>
      <w:r>
        <w:rPr>
          <w:lang w:val="en-CA"/>
        </w:rPr>
        <w:t xml:space="preserve">For each intra prediction mode in MPMs, The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 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lastRenderedPageBreak/>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77777777" w:rsidR="00730226" w:rsidRDefault="00730226" w:rsidP="00730226">
      <w:pPr>
        <w:spacing w:before="240"/>
        <w:ind w:left="2160"/>
        <w:rPr>
          <w:szCs w:val="22"/>
          <w:lang w:val="en-CA"/>
        </w:rPr>
      </w:pPr>
      <w:r>
        <w:rPr>
          <w:szCs w:val="22"/>
          <w:lang w:val="en-CA"/>
        </w:rPr>
        <w:t xml:space="preserve">weight1 = costMode2/(costMode1+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6C44198F" w:rsidR="00133753" w:rsidRDefault="00133753" w:rsidP="00DA56A6">
      <w:pPr>
        <w:rPr>
          <w:szCs w:val="22"/>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476DC399" w14:textId="64B8AC5D" w:rsidR="00C31E54" w:rsidRDefault="00C31E54" w:rsidP="00C31E54">
      <w:pPr>
        <w:pStyle w:val="Heading3"/>
        <w:rPr>
          <w:lang w:val="en-CA"/>
        </w:rPr>
      </w:pPr>
      <w:bookmarkStart w:id="20" w:name="_Toc116166457"/>
      <w:r>
        <w:rPr>
          <w:lang w:val="en-CA"/>
        </w:rPr>
        <w:t>Combination of CIIP with TIMD and TM merge</w:t>
      </w:r>
      <w:bookmarkEnd w:id="20"/>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67A6E9D5"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F3217A">
        <w:t xml:space="preserve">Figure </w:t>
      </w:r>
      <w:r w:rsidR="00F3217A">
        <w:rPr>
          <w:noProof/>
        </w:rPr>
        <w:t>5</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F3217A">
        <w:t xml:space="preserve">Figure </w:t>
      </w:r>
      <w:r w:rsidR="00F3217A">
        <w:rPr>
          <w:noProof/>
        </w:rPr>
        <w:t>5</w:t>
      </w:r>
      <w:r w:rsidR="007051C4">
        <w:rPr>
          <w:szCs w:val="22"/>
        </w:rPr>
        <w:fldChar w:fldCharType="end"/>
      </w:r>
      <w:r>
        <w:rPr>
          <w:szCs w:val="22"/>
        </w:rPr>
        <w:t xml:space="preserve">(b). </w:t>
      </w:r>
    </w:p>
    <w:p w14:paraId="37CA7006" w14:textId="2F24A590"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F3217A" w:rsidRPr="002963CF">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21" w:name="_Ref75858126"/>
      <w:bookmarkStart w:id="22" w:name="_Ref75858114"/>
    </w:p>
    <w:p w14:paraId="558A60EB" w14:textId="1293AF26" w:rsidR="00CF5489" w:rsidRDefault="00CF5489">
      <w:pPr>
        <w:pStyle w:val="Caption"/>
      </w:pPr>
      <w:bookmarkStart w:id="23" w:name="_Ref100614328"/>
      <w:r>
        <w:t xml:space="preserve">Figure </w:t>
      </w:r>
      <w:r w:rsidR="00113466">
        <w:fldChar w:fldCharType="begin"/>
      </w:r>
      <w:r w:rsidR="00113466">
        <w:instrText xml:space="preserve"> SEQ Figure \* ARABIC </w:instrText>
      </w:r>
      <w:r w:rsidR="00113466">
        <w:fldChar w:fldCharType="separate"/>
      </w:r>
      <w:r w:rsidR="00F3217A">
        <w:rPr>
          <w:noProof/>
        </w:rPr>
        <w:t>5</w:t>
      </w:r>
      <w:r w:rsidR="00113466">
        <w:rPr>
          <w:noProof/>
        </w:rPr>
        <w:fldChar w:fldCharType="end"/>
      </w:r>
      <w:bookmarkEnd w:id="23"/>
      <w:r>
        <w:t>. The division method for angular modes.</w:t>
      </w:r>
    </w:p>
    <w:p w14:paraId="0812EC24" w14:textId="1108802C" w:rsidR="00C31E54" w:rsidRDefault="00C31E54" w:rsidP="00C31E54">
      <w:pPr>
        <w:pStyle w:val="Caption"/>
        <w:spacing w:before="200" w:after="0"/>
        <w:rPr>
          <w:rFonts w:eastAsiaTheme="minorEastAsia"/>
          <w:sz w:val="22"/>
          <w:lang w:eastAsia="ja-JP"/>
        </w:rPr>
      </w:pPr>
      <w:bookmarkStart w:id="24" w:name="_Ref75858336"/>
      <w:bookmarkEnd w:id="21"/>
      <w:bookmarkEnd w:id="22"/>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F3217A">
        <w:rPr>
          <w:rFonts w:eastAsiaTheme="minorEastAsia"/>
          <w:i/>
          <w:iCs/>
          <w:noProof/>
          <w:sz w:val="22"/>
          <w:lang w:val="en-CA" w:eastAsia="ja-JP"/>
        </w:rPr>
        <w:t>1</w:t>
      </w:r>
      <w:r w:rsidR="00B872D1">
        <w:rPr>
          <w:rFonts w:eastAsiaTheme="minorEastAsia"/>
          <w:i/>
          <w:iCs/>
          <w:sz w:val="22"/>
          <w:lang w:val="en-CA" w:eastAsia="ja-JP"/>
        </w:rPr>
        <w:fldChar w:fldCharType="end"/>
      </w:r>
      <w:bookmarkEnd w:id="24"/>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4E65F7">
      <w:pPr>
        <w:pStyle w:val="Heading3"/>
        <w:rPr>
          <w:lang w:val="en-CA"/>
        </w:rPr>
      </w:pPr>
      <w:bookmarkStart w:id="25" w:name="_Toc116166458"/>
      <w:r w:rsidRPr="00C974C2">
        <w:rPr>
          <w:lang w:val="en-CA"/>
        </w:rPr>
        <w:t>Extended multiple reference line</w:t>
      </w:r>
      <w:r>
        <w:rPr>
          <w:lang w:val="en-CA"/>
        </w:rPr>
        <w:t xml:space="preserve"> (MRL)</w:t>
      </w:r>
      <w:r w:rsidRPr="00C974C2">
        <w:rPr>
          <w:lang w:val="en-CA"/>
        </w:rPr>
        <w:t xml:space="preserve"> list</w:t>
      </w:r>
      <w:bookmarkEnd w:id="25"/>
    </w:p>
    <w:p w14:paraId="389EE0D9" w14:textId="3D7CA3FD"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F3217A">
        <w:t xml:space="preserve">Figure </w:t>
      </w:r>
      <w:r w:rsidR="00F3217A">
        <w:rPr>
          <w:noProof/>
        </w:rPr>
        <w:t>6</w:t>
      </w:r>
      <w:r w:rsidR="002A0476">
        <w:rPr>
          <w:lang w:val="en-CA"/>
        </w:rPr>
        <w:fldChar w:fldCharType="end"/>
      </w:r>
      <w:r w:rsidR="00CF5489">
        <w:rPr>
          <w:lang w:val="en-CA"/>
        </w:rPr>
        <w:t>.</w:t>
      </w:r>
      <w:r w:rsidR="002A0476">
        <w:rPr>
          <w:lang w:val="en-CA"/>
        </w:rPr>
        <w:t xml:space="preserve"> </w:t>
      </w:r>
      <w:r w:rsidR="002A0476">
        <w:rPr>
          <w:szCs w:val="22"/>
          <w:lang w:val="en-CA"/>
        </w:rPr>
        <w:t xml:space="preserve">For template-based intra mode derivation </w:t>
      </w:r>
      <w:r w:rsidR="002A0476">
        <w:rPr>
          <w:szCs w:val="22"/>
          <w:lang w:val="en-CA"/>
        </w:rPr>
        <w:lastRenderedPageBreak/>
        <w:t>(TIMD),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3"/>
                    <a:stretch>
                      <a:fillRect/>
                    </a:stretch>
                  </pic:blipFill>
                  <pic:spPr>
                    <a:xfrm>
                      <a:off x="0" y="0"/>
                      <a:ext cx="3634310" cy="2933851"/>
                    </a:xfrm>
                    <a:prstGeom prst="rect">
                      <a:avLst/>
                    </a:prstGeom>
                  </pic:spPr>
                </pic:pic>
              </a:graphicData>
            </a:graphic>
          </wp:inline>
        </w:drawing>
      </w:r>
    </w:p>
    <w:p w14:paraId="19984C1A" w14:textId="53F7445B" w:rsidR="00C974C2" w:rsidRDefault="00CF5489" w:rsidP="004E65F7">
      <w:pPr>
        <w:pStyle w:val="Caption"/>
      </w:pPr>
      <w:bookmarkStart w:id="26" w:name="_Ref100585736"/>
      <w:r>
        <w:t xml:space="preserve">Figure </w:t>
      </w:r>
      <w:r w:rsidR="00113466">
        <w:fldChar w:fldCharType="begin"/>
      </w:r>
      <w:r w:rsidR="00113466">
        <w:instrText xml:space="preserve"> SEQ Figure \* ARABIC </w:instrText>
      </w:r>
      <w:r w:rsidR="00113466">
        <w:fldChar w:fldCharType="separate"/>
      </w:r>
      <w:r w:rsidR="00F3217A">
        <w:rPr>
          <w:noProof/>
        </w:rPr>
        <w:t>6</w:t>
      </w:r>
      <w:r w:rsidR="00113466">
        <w:rPr>
          <w:noProof/>
        </w:rPr>
        <w:fldChar w:fldCharType="end"/>
      </w:r>
      <w:bookmarkEnd w:id="26"/>
      <w:r>
        <w:t xml:space="preserve">. </w:t>
      </w:r>
      <w:r w:rsidRPr="00384EFA">
        <w:t>Extended MRL candidate list</w:t>
      </w:r>
      <w:r>
        <w:t>.</w:t>
      </w:r>
    </w:p>
    <w:p w14:paraId="789D9CF7" w14:textId="064E1279" w:rsidR="0067288E" w:rsidRDefault="0067288E" w:rsidP="002963CF">
      <w:pPr>
        <w:pStyle w:val="Heading3"/>
        <w:rPr>
          <w:lang w:val="en-CA"/>
        </w:rPr>
      </w:pPr>
      <w:bookmarkStart w:id="27" w:name="_Toc116166459"/>
      <w:r w:rsidRPr="00F3217A">
        <w:rPr>
          <w:lang w:val="en-CA"/>
        </w:rPr>
        <w:t>Convolutional cross-component intra prediction model</w:t>
      </w:r>
      <w:bookmarkEnd w:id="27"/>
    </w:p>
    <w:p w14:paraId="2ACA3B8A" w14:textId="29BFBA72" w:rsidR="0067288E" w:rsidRDefault="0067288E" w:rsidP="0067288E">
      <w:pPr>
        <w:rPr>
          <w:lang w:val="en-CA"/>
        </w:rPr>
      </w:pPr>
      <w:r>
        <w:rPr>
          <w:szCs w:val="22"/>
          <w:lang w:val="en-CA"/>
        </w:rPr>
        <w:t xml:space="preserve">In this method </w:t>
      </w:r>
      <w:r>
        <w:rPr>
          <w:lang w:val="en-CA"/>
        </w:rPr>
        <w:t>convolutional cross-component model (CCCM) is applied to predict chroma samples from reconstructed luma samples in a similar spirit as done by the current CCLM modes. As with CCLM, the reconstructed luma samples are down-sampled to match the lower resolution chroma grid when chroma sub-sampling is used.</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2963CF">
      <w:pPr>
        <w:pStyle w:val="Heading4"/>
        <w:rPr>
          <w:lang w:val="en-CA"/>
        </w:rPr>
      </w:pPr>
      <w:r>
        <w:rPr>
          <w:lang w:val="en-CA"/>
        </w:rPr>
        <w:t>Convolutional filter</w:t>
      </w:r>
    </w:p>
    <w:p w14:paraId="6EBA1712" w14:textId="3B60799C" w:rsidR="0067288E" w:rsidRDefault="0067288E" w:rsidP="0067288E">
      <w:pPr>
        <w:rPr>
          <w:lang w:val="en-CA"/>
        </w:rPr>
      </w:pPr>
      <w:r>
        <w:rPr>
          <w:lang w:val="en-CA"/>
        </w:rPr>
        <w:t>The convolutional 7-tap filter consist of a 5-tap plus sign shape spatial component, a nonlinear term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35EB8635" w:rsidR="0067288E" w:rsidRDefault="0067288E" w:rsidP="002963CF">
      <w:pPr>
        <w:pStyle w:val="Caption"/>
        <w:rPr>
          <w:lang w:val="en-CA"/>
        </w:rPr>
      </w:pPr>
      <w:r>
        <w:t xml:space="preserve">Figure </w:t>
      </w:r>
      <w:fldSimple w:instr=" SEQ Figure \* ARABIC ">
        <w:r w:rsidR="00F3217A">
          <w:rPr>
            <w:noProof/>
          </w:rPr>
          <w:t>7</w:t>
        </w:r>
      </w:fldSimple>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P = ( C*C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lastRenderedPageBreak/>
        <w:tab/>
        <w:t>P = ( C*C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2963CF">
      <w:pPr>
        <w:pStyle w:val="Heading4"/>
        <w:rPr>
          <w:lang w:val="en-CA"/>
        </w:rPr>
      </w:pPr>
      <w:r>
        <w:rPr>
          <w:lang w:val="en-CA"/>
        </w:rPr>
        <w:t>Calculation of filter coefficients</w:t>
      </w:r>
    </w:p>
    <w:p w14:paraId="09F23C5E" w14:textId="570B58F1" w:rsidR="0067288E" w:rsidRDefault="0067288E" w:rsidP="0067288E">
      <w:pPr>
        <w:rPr>
          <w:lang w:val="en-CA"/>
        </w:rPr>
      </w:pPr>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F3217A">
        <w:t xml:space="preserve">Figure </w:t>
      </w:r>
      <w:r w:rsidR="00F3217A">
        <w:rPr>
          <w:noProof/>
        </w:rPr>
        <w:t>8</w:t>
      </w:r>
      <w:r>
        <w:rPr>
          <w:lang w:val="en-CA"/>
        </w:rPr>
        <w:fldChar w:fldCharType="end"/>
      </w:r>
      <w:r>
        <w:rPr>
          <w:lang w:val="en-CA"/>
        </w:rPr>
        <w:t xml:space="preserve"> illustrates the reference area which consists of 6 lines of chroma samples above and left of the PU. 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75233F0B">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03DDAFB1" w:rsidR="0067288E" w:rsidRDefault="0067288E" w:rsidP="002963CF">
      <w:pPr>
        <w:pStyle w:val="Caption"/>
        <w:rPr>
          <w:lang w:val="en-CA"/>
        </w:rPr>
      </w:pPr>
      <w:bookmarkStart w:id="28" w:name="_Ref116165619"/>
      <w:r>
        <w:t xml:space="preserve">Figure </w:t>
      </w:r>
      <w:fldSimple w:instr=" SEQ Figure \* ARABIC ">
        <w:r w:rsidR="00F3217A">
          <w:rPr>
            <w:noProof/>
          </w:rPr>
          <w:t>8</w:t>
        </w:r>
      </w:fldSimple>
      <w:bookmarkEnd w:id="28"/>
      <w:r>
        <w:t xml:space="preserve">. Reference </w:t>
      </w:r>
      <w:r>
        <w:rPr>
          <w:lang w:val="en-CA"/>
        </w:rPr>
        <w:t>area (with its paddings) used to derive the filter coefficients.</w:t>
      </w:r>
    </w:p>
    <w:p w14:paraId="55AD2654" w14:textId="3F5B8975" w:rsidR="0067288E" w:rsidRDefault="0067288E" w:rsidP="0067288E">
      <w:pPr>
        <w:rPr>
          <w:lang w:val="en-CA"/>
        </w:rPr>
      </w:pPr>
      <w:r>
        <w:rPr>
          <w:lang w:val="en-CA"/>
        </w:rPr>
        <w:t>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ECM, however LDL decomposition was chosen instead of Cholesky decomposition to avoid using square root operations.</w:t>
      </w:r>
    </w:p>
    <w:p w14:paraId="47A83F22" w14:textId="77777777" w:rsidR="00F3217A" w:rsidRDefault="00F3217A" w:rsidP="002963CF">
      <w:pPr>
        <w:pStyle w:val="Heading4"/>
      </w:pPr>
      <w:r>
        <w:t>Gradient Linear Model</w:t>
      </w:r>
    </w:p>
    <w:p w14:paraId="1C8ADA5D" w14:textId="77777777" w:rsidR="00F3217A" w:rsidRDefault="00F3217A" w:rsidP="00F3217A">
      <w:r>
        <w:t xml:space="preserve">Compared with the CCLM, instead of down-sampled luma values, the GLM utilizes luma sample gradients to derive the linear model. Specifically, when the 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7BC4A7CD" w14:textId="35B51D01" w:rsidR="00F3217A" w:rsidRDefault="00F3217A" w:rsidP="00F3217A">
      <w:r>
        <w:t xml:space="preserve">For signaling, when the CCLM mode is enabled to the current CU, two flags are signaled separately for Cb and Cr components to indicate whether GLM is enabled to each component; if the GLM is enabled for one </w:t>
      </w:r>
      <w:r>
        <w:lastRenderedPageBreak/>
        <w:t xml:space="preserve">component, one syntax element is further signaled to select one of </w:t>
      </w:r>
      <w:r w:rsidR="00A83F5E">
        <w:t>4</w:t>
      </w:r>
      <w:r>
        <w:t xml:space="preserve"> gradient filters for the gradient calculation.</w:t>
      </w:r>
    </w:p>
    <w:p w14:paraId="6FFA3229" w14:textId="6E0240EB" w:rsidR="00F3217A" w:rsidRDefault="00A83F5E" w:rsidP="00F3217A">
      <w:pPr>
        <w:pStyle w:val="ListParagraph"/>
        <w:numPr>
          <w:ilvl w:val="0"/>
          <w:numId w:val="9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rPr>
      </w:pPr>
      <w:r>
        <w:t>F</w:t>
      </w:r>
      <w:r w:rsidR="00F3217A">
        <w:t xml:space="preserve">our gradient filters are enabled for the GLM, as illustrated in </w:t>
      </w:r>
      <w:r w:rsidR="00F3217A">
        <w:fldChar w:fldCharType="begin"/>
      </w:r>
      <w:r w:rsidR="00F3217A">
        <w:instrText xml:space="preserve"> REF _Ref116165999 \h </w:instrText>
      </w:r>
      <w:r w:rsidR="00F3217A">
        <w:fldChar w:fldCharType="separate"/>
      </w:r>
      <w:r w:rsidR="00F3217A">
        <w:t xml:space="preserve">Figure </w:t>
      </w:r>
      <w:r w:rsidR="00F3217A">
        <w:rPr>
          <w:noProof/>
        </w:rPr>
        <w:t>9</w:t>
      </w:r>
      <w:r w:rsidR="00F3217A">
        <w:fldChar w:fldCharType="end"/>
      </w:r>
      <w:r w:rsidR="00F3217A">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27E6FD3D" w:rsidR="00F3217A" w:rsidRPr="002963CF" w:rsidRDefault="00F3217A" w:rsidP="002963CF">
      <w:pPr>
        <w:pStyle w:val="Caption"/>
        <w:rPr>
          <w:szCs w:val="22"/>
          <w:lang w:val="en-CA" w:eastAsia="zh-CN"/>
        </w:rPr>
      </w:pPr>
      <w:bookmarkStart w:id="29" w:name="_Ref116165999"/>
      <w:r>
        <w:t xml:space="preserve">Figure </w:t>
      </w:r>
      <w:fldSimple w:instr=" SEQ Figure \* ARABIC ">
        <w:r>
          <w:rPr>
            <w:noProof/>
          </w:rPr>
          <w:t>9</w:t>
        </w:r>
      </w:fldSimple>
      <w:bookmarkEnd w:id="29"/>
      <w:r>
        <w:t>. Four Sobel based gradient patterns for GLM.</w:t>
      </w:r>
    </w:p>
    <w:p w14:paraId="6EA43D9A" w14:textId="77777777" w:rsidR="0067288E" w:rsidRDefault="0067288E" w:rsidP="002963CF">
      <w:pPr>
        <w:pStyle w:val="Heading4"/>
        <w:rPr>
          <w:lang w:val="en-CA"/>
        </w:rPr>
      </w:pPr>
      <w:r>
        <w:rPr>
          <w:lang w:val="en-CA"/>
        </w:rPr>
        <w:t>Bitstream signalling</w:t>
      </w:r>
    </w:p>
    <w:p w14:paraId="508DF826" w14:textId="24961056" w:rsidR="0067288E" w:rsidRPr="002963CF" w:rsidRDefault="0067288E" w:rsidP="002963CF">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A83F5E">
        <w:rPr>
          <w:lang w:val="en-CA"/>
        </w:rPr>
        <w:t>.</w:t>
      </w:r>
    </w:p>
    <w:p w14:paraId="7DCD3C11" w14:textId="77777777" w:rsidR="008E678E" w:rsidRPr="00250117" w:rsidRDefault="008E678E" w:rsidP="008C0C9F">
      <w:pPr>
        <w:pStyle w:val="Heading2"/>
        <w:rPr>
          <w:lang w:val="en-CA"/>
        </w:rPr>
      </w:pPr>
      <w:bookmarkStart w:id="30" w:name="_Toc116166460"/>
      <w:r w:rsidRPr="00250117">
        <w:rPr>
          <w:lang w:val="en-CA"/>
        </w:rPr>
        <w:t>Inter prediction</w:t>
      </w:r>
      <w:bookmarkEnd w:id="30"/>
    </w:p>
    <w:p w14:paraId="45864486" w14:textId="77777777" w:rsidR="008E678E" w:rsidRPr="00250117" w:rsidRDefault="008E678E" w:rsidP="008C0C9F">
      <w:pPr>
        <w:pStyle w:val="Heading3"/>
        <w:rPr>
          <w:lang w:val="en-CA"/>
        </w:rPr>
      </w:pPr>
      <w:bookmarkStart w:id="31" w:name="_Toc116166461"/>
      <w:r w:rsidRPr="00250117">
        <w:rPr>
          <w:lang w:val="en-CA"/>
        </w:rPr>
        <w:t>Local illumination compensation (LIC)</w:t>
      </w:r>
      <w:bookmarkEnd w:id="31"/>
    </w:p>
    <w:p w14:paraId="4AFF9555" w14:textId="77777777"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p>
    <w:p w14:paraId="4A10B0C0" w14:textId="260EF24F"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uni-prediction inter CUs with the following modifications.</w:t>
      </w:r>
    </w:p>
    <w:p w14:paraId="7D598B8A" w14:textId="77777777" w:rsidR="008E678E" w:rsidRPr="00250117" w:rsidRDefault="008E678E" w:rsidP="008C0C9F">
      <w:pPr>
        <w:numPr>
          <w:ilvl w:val="0"/>
          <w:numId w:val="43"/>
        </w:numPr>
        <w:textAlignment w:val="auto"/>
        <w:rPr>
          <w:lang w:val="en-CA" w:eastAsia="de-DE"/>
        </w:rPr>
      </w:pPr>
      <w:r w:rsidRPr="00250117">
        <w:rPr>
          <w:lang w:val="en-CA" w:eastAsia="de-DE"/>
        </w:rPr>
        <w:t>Intra neighbor samples can be used in LIC parameter derivation;</w:t>
      </w:r>
    </w:p>
    <w:p w14:paraId="6F4B2C82" w14:textId="77777777" w:rsidR="008E678E" w:rsidRPr="00250117" w:rsidRDefault="008E678E" w:rsidP="008C0C9F">
      <w:pPr>
        <w:numPr>
          <w:ilvl w:val="0"/>
          <w:numId w:val="43"/>
        </w:numPr>
        <w:textAlignment w:val="auto"/>
        <w:rPr>
          <w:lang w:val="en-CA" w:eastAsia="de-DE"/>
        </w:rPr>
      </w:pPr>
      <w:r w:rsidRPr="00250117">
        <w:rPr>
          <w:lang w:val="en-CA" w:eastAsia="de-DE"/>
        </w:rPr>
        <w:t>LIC is disabled for blocks with less than 32 luma samples;</w:t>
      </w:r>
    </w:p>
    <w:p w14:paraId="31F76F56" w14:textId="77777777" w:rsidR="008E678E" w:rsidRPr="00250117" w:rsidRDefault="008E678E" w:rsidP="008C0C9F">
      <w:pPr>
        <w:numPr>
          <w:ilvl w:val="0"/>
          <w:numId w:val="43"/>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p>
    <w:p w14:paraId="7C7716AC" w14:textId="77777777" w:rsidR="008E678E" w:rsidRPr="00250117" w:rsidRDefault="008E678E" w:rsidP="008C0C9F">
      <w:pPr>
        <w:numPr>
          <w:ilvl w:val="0"/>
          <w:numId w:val="43"/>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7FADBBEB" w14:textId="77777777" w:rsidR="008E678E" w:rsidRPr="00250117" w:rsidRDefault="008E678E" w:rsidP="008C0C9F">
      <w:pPr>
        <w:pStyle w:val="Heading3"/>
        <w:rPr>
          <w:lang w:val="en-CA"/>
        </w:rPr>
      </w:pPr>
      <w:bookmarkStart w:id="32" w:name="_Toc116166462"/>
      <w:r w:rsidRPr="00250117">
        <w:rPr>
          <w:lang w:val="en-CA"/>
        </w:rPr>
        <w:t>Non-adjacent spatial candidate</w:t>
      </w:r>
      <w:bookmarkEnd w:id="32"/>
    </w:p>
    <w:p w14:paraId="470F14E4" w14:textId="5E62B739"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TMVP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F3217A" w:rsidRPr="00250117">
        <w:rPr>
          <w:lang w:val="en-CA"/>
        </w:rPr>
        <w:t xml:space="preserve">Figure </w:t>
      </w:r>
      <w:r w:rsidR="00F3217A">
        <w:rPr>
          <w:noProof/>
          <w:lang w:val="en-CA"/>
        </w:rPr>
        <w:t>10</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lastRenderedPageBreak/>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0C1BF0A2" w:rsidR="008E678E" w:rsidRPr="00250117" w:rsidRDefault="008E678E" w:rsidP="008C0C9F">
      <w:pPr>
        <w:pStyle w:val="Caption"/>
        <w:rPr>
          <w:lang w:val="en-CA"/>
        </w:rPr>
      </w:pPr>
      <w:bookmarkStart w:id="33" w:name="_Ref5952170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F3217A">
        <w:rPr>
          <w:noProof/>
          <w:lang w:val="en-CA"/>
        </w:rPr>
        <w:t>10</w:t>
      </w:r>
      <w:r w:rsidRPr="00250117">
        <w:rPr>
          <w:lang w:val="en-CA"/>
        </w:rPr>
        <w:fldChar w:fldCharType="end"/>
      </w:r>
      <w:bookmarkEnd w:id="33"/>
      <w:r w:rsidRPr="00250117">
        <w:rPr>
          <w:lang w:val="en-CA"/>
        </w:rPr>
        <w:t>. Spatial neighboring blocks used to derive the spatial merge candidates</w:t>
      </w:r>
    </w:p>
    <w:p w14:paraId="22B14E83" w14:textId="77777777" w:rsidR="008E678E" w:rsidRPr="00250117" w:rsidRDefault="008E678E" w:rsidP="008C0C9F">
      <w:pPr>
        <w:pStyle w:val="Heading3"/>
        <w:rPr>
          <w:lang w:val="en-CA"/>
        </w:rPr>
      </w:pPr>
      <w:bookmarkStart w:id="34" w:name="_Toc116166463"/>
      <w:r w:rsidRPr="00250117">
        <w:rPr>
          <w:lang w:val="en-CA"/>
        </w:rPr>
        <w:t>Template matching (TM)</w:t>
      </w:r>
      <w:bookmarkEnd w:id="34"/>
    </w:p>
    <w:p w14:paraId="071DB6D5" w14:textId="7E317A18"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F3217A" w:rsidRPr="00250117">
        <w:rPr>
          <w:lang w:val="en-CA"/>
        </w:rPr>
        <w:t xml:space="preserve">Figure </w:t>
      </w:r>
      <w:r w:rsidR="00F3217A">
        <w:rPr>
          <w:noProof/>
          <w:lang w:val="en-CA"/>
        </w:rPr>
        <w:t>11</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4B25F928" w:rsidR="008E678E" w:rsidRPr="00250117" w:rsidRDefault="008E678E" w:rsidP="008C0C9F">
      <w:pPr>
        <w:pStyle w:val="Caption"/>
        <w:rPr>
          <w:b w:val="0"/>
          <w:lang w:val="en-CA"/>
        </w:rPr>
      </w:pPr>
      <w:bookmarkStart w:id="35"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F3217A">
        <w:rPr>
          <w:noProof/>
          <w:lang w:val="en-CA"/>
        </w:rPr>
        <w:t>11</w:t>
      </w:r>
      <w:r w:rsidRPr="00250117">
        <w:rPr>
          <w:color w:val="2B579A"/>
          <w:shd w:val="clear" w:color="auto" w:fill="E6E6E6"/>
          <w:lang w:val="en-CA"/>
        </w:rPr>
        <w:fldChar w:fldCharType="end"/>
      </w:r>
      <w:bookmarkEnd w:id="35"/>
      <w:r w:rsidRPr="00250117">
        <w:rPr>
          <w:lang w:val="en-CA"/>
        </w:rPr>
        <w:t>. Template matching performs on a search area around initial MV.</w:t>
      </w:r>
    </w:p>
    <w:p w14:paraId="78370AC3" w14:textId="06CF3218"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particular MVP candidate for MV refinement. TM refines this MVP candidate, starting from full-pel MVD precision (or 4-pel for 4-pel AMVR mode) within a [–8, +8]-pel search range by using iterative diamond search. The AMVP candidate may be further refined by using cross </w:t>
      </w:r>
      <w:r w:rsidRPr="00250117">
        <w:rPr>
          <w:lang w:val="en-CA"/>
        </w:rPr>
        <w:lastRenderedPageBreak/>
        <w:t xml:space="preserve">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F3217A" w:rsidRPr="00250117">
        <w:rPr>
          <w:lang w:val="en-CA"/>
        </w:rPr>
        <w:t xml:space="preserve">Table </w:t>
      </w:r>
      <w:r w:rsidR="00F3217A">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still keeps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interation is less than a threshold that is equal to the area of the block, the search process terminates.</w:t>
      </w:r>
    </w:p>
    <w:p w14:paraId="72A4E395" w14:textId="58357C93" w:rsidR="008E678E" w:rsidRPr="00250117" w:rsidRDefault="008E678E" w:rsidP="008C0C9F">
      <w:pPr>
        <w:pStyle w:val="Caption"/>
        <w:rPr>
          <w:lang w:val="en-CA"/>
        </w:rPr>
      </w:pPr>
      <w:bookmarkStart w:id="36"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F3217A">
        <w:rPr>
          <w:noProof/>
          <w:lang w:val="en-CA"/>
        </w:rPr>
        <w:t>2</w:t>
      </w:r>
      <w:r w:rsidR="00B872D1">
        <w:rPr>
          <w:lang w:val="en-CA"/>
        </w:rPr>
        <w:fldChar w:fldCharType="end"/>
      </w:r>
      <w:bookmarkEnd w:id="36"/>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7B0280C5" w:rsidR="00517567" w:rsidRPr="0025011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F3217A" w:rsidRPr="00250117">
        <w:rPr>
          <w:lang w:val="en-CA"/>
        </w:rPr>
        <w:t xml:space="preserve">Table </w:t>
      </w:r>
      <w:r w:rsidR="00F3217A">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3AE69AC7" w14:textId="77777777" w:rsidR="008E678E" w:rsidRPr="00250117" w:rsidRDefault="008E678E" w:rsidP="008C0C9F">
      <w:pPr>
        <w:pStyle w:val="Heading3"/>
        <w:rPr>
          <w:lang w:val="en-CA"/>
        </w:rPr>
      </w:pPr>
      <w:bookmarkStart w:id="37" w:name="_Toc116166464"/>
      <w:r w:rsidRPr="00250117">
        <w:rPr>
          <w:lang w:val="en-CA"/>
        </w:rPr>
        <w:t>Multi-pass decoder-side motion vector refinement</w:t>
      </w:r>
      <w:bookmarkEnd w:id="37"/>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8C0C9F">
      <w:pPr>
        <w:pStyle w:val="Heading4"/>
        <w:rPr>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In the first pass, a refined MV is derived by applying BM to a coding block. Similar to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lastRenderedPageBreak/>
        <w:t>The existing fractional sample refinement is further applied to derive the final deltaMV. The refined MVs after the first pass is then derived as:</w:t>
      </w:r>
    </w:p>
    <w:p w14:paraId="7549A32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MV0_pass1 = MV0 + deltaMV</w:t>
      </w:r>
    </w:p>
    <w:p w14:paraId="2505C78C" w14:textId="77777777" w:rsidR="008E678E" w:rsidRPr="00250117" w:rsidRDefault="008E678E" w:rsidP="008C0C9F">
      <w:pPr>
        <w:pStyle w:val="ListParagraph"/>
        <w:numPr>
          <w:ilvl w:val="0"/>
          <w:numId w:val="3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8C0C9F">
      <w:pPr>
        <w:pStyle w:val="Heading4"/>
        <w:rPr>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379D3F35" w:rsidR="008E678E" w:rsidRDefault="008E678E" w:rsidP="008C0C9F">
      <w:pPr>
        <w:rPr>
          <w:lang w:val="en-CA"/>
        </w:rPr>
      </w:pPr>
      <w:r w:rsidRPr="00250117">
        <w:rPr>
          <w:lang w:val="en-CA"/>
        </w:rPr>
        <w:t xml:space="preserve">The bilateral matching cost is calculated by applying a cost factor to the SATD cost between two reference subblocks, as: bilCost = satdCost * costFactor. The search area (2*sHor + 1) * (2*sVer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F3217A">
        <w:t xml:space="preserve">Figure </w:t>
      </w:r>
      <w:r w:rsidR="00F3217A">
        <w:rPr>
          <w:noProof/>
        </w:rPr>
        <w:t>12</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153DD8" w:rsidP="007D716D">
      <w:pPr>
        <w:keepNext/>
        <w:jc w:val="center"/>
      </w:pPr>
      <w:r w:rsidRPr="00250117">
        <w:rPr>
          <w:noProof/>
          <w:lang w:val="en-CA"/>
        </w:rPr>
        <w:object w:dxaOrig="4891" w:dyaOrig="4890" w14:anchorId="7B1F83D1">
          <v:shape id="_x0000_i1026" type="#_x0000_t75" alt="" style="width:187.35pt;height:187.3pt;mso-width-percent:0;mso-height-percent:0;mso-width-percent:0;mso-height-percent:0" o:ole="">
            <v:imagedata r:id="rId29" o:title=""/>
          </v:shape>
          <o:OLEObject Type="Embed" ProgID="Visio.Drawing.15" ShapeID="_x0000_i1026" DrawAspect="Content" ObjectID="_1726917638" r:id="rId30"/>
        </w:object>
      </w:r>
    </w:p>
    <w:p w14:paraId="092FD658" w14:textId="268EA388" w:rsidR="008E678E" w:rsidRPr="00250117" w:rsidRDefault="007D716D" w:rsidP="00FA7FB0">
      <w:pPr>
        <w:pStyle w:val="Caption"/>
        <w:rPr>
          <w:rFonts w:eastAsia="Times New Roman"/>
          <w:lang w:val="en-CA"/>
        </w:rPr>
      </w:pPr>
      <w:bookmarkStart w:id="38"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3217A">
        <w:rPr>
          <w:noProof/>
        </w:rPr>
        <w:t>12</w:t>
      </w:r>
      <w:r w:rsidR="00B55601">
        <w:rPr>
          <w:noProof/>
        </w:rPr>
        <w:fldChar w:fldCharType="end"/>
      </w:r>
      <w:bookmarkEnd w:id="38"/>
      <w:r>
        <w:t>. Diamond regions in the search area</w:t>
      </w:r>
    </w:p>
    <w:p w14:paraId="0B3EAF29" w14:textId="77777777" w:rsidR="008E678E" w:rsidRPr="00250117" w:rsidRDefault="008E678E" w:rsidP="008C0C9F">
      <w:pPr>
        <w:rPr>
          <w:lang w:val="en-CA"/>
        </w:rPr>
      </w:pPr>
      <w:r w:rsidRPr="00250117">
        <w:rPr>
          <w:lang w:val="en-CA"/>
        </w:rPr>
        <w:t>The existing VVC DMVR fractional sample refinement is further applied to derive the final deltaMV(sbIdx2) . The refined MVs at second pass is then derived as:</w:t>
      </w:r>
    </w:p>
    <w:p w14:paraId="7ED26C6A"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8C0C9F">
      <w:pPr>
        <w:pStyle w:val="ListParagraph"/>
        <w:numPr>
          <w:ilvl w:val="0"/>
          <w:numId w:val="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8C0C9F">
      <w:pPr>
        <w:pStyle w:val="Heading4"/>
        <w:rPr>
          <w:lang w:val="en-CA"/>
        </w:rPr>
      </w:pPr>
      <w:r w:rsidRPr="00250117">
        <w:rPr>
          <w:lang w:val="en-CA"/>
        </w:rPr>
        <w:lastRenderedPageBreak/>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MV of the parent subblock of the second pass. </w:t>
      </w:r>
      <w:r w:rsidRPr="00250117">
        <w:rPr>
          <w:szCs w:val="22"/>
          <w:lang w:val="en-CA"/>
        </w:rPr>
        <w:t>The derived bioMv(Vx,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0309DE06" w:rsidR="008E678E" w:rsidRPr="00AB1FFC" w:rsidRDefault="008E678E" w:rsidP="008C0C9F">
      <w:pPr>
        <w:pStyle w:val="ListParagraph"/>
        <w:numPr>
          <w:ilvl w:val="0"/>
          <w:numId w:val="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4EAE0FE1" w14:textId="78B699AB" w:rsidR="00807DC6" w:rsidRPr="002963CF" w:rsidRDefault="00807DC6" w:rsidP="002963CF">
      <w:pPr>
        <w:rPr>
          <w:rFonts w:eastAsia="Times New Roman"/>
          <w:lang w:val="sv-SE"/>
        </w:rPr>
      </w:pPr>
      <w:r>
        <w:rPr>
          <w:lang w:val="en-CA"/>
        </w:rPr>
        <w:t>In all aforementioned sub-</w:t>
      </w:r>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5B5C8F">
      <w:pPr>
        <w:pStyle w:val="Heading3"/>
        <w:rPr>
          <w:lang w:val="en-CA"/>
        </w:rPr>
      </w:pPr>
      <w:bookmarkStart w:id="39" w:name="_Toc116166465"/>
      <w:r>
        <w:rPr>
          <w:lang w:val="en-CA"/>
        </w:rPr>
        <w:t>Adaptive</w:t>
      </w:r>
      <w:r w:rsidRPr="00250117">
        <w:rPr>
          <w:lang w:val="en-CA"/>
        </w:rPr>
        <w:t xml:space="preserve"> decoder-side motion vector refinement</w:t>
      </w:r>
      <w:bookmarkEnd w:id="39"/>
    </w:p>
    <w:p w14:paraId="24BE800A" w14:textId="130EFA90"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 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(i.e.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bi-prediction is weighted with BCW weights.</w:t>
      </w:r>
      <w:r>
        <w:rPr>
          <w:lang w:val="en-CA"/>
        </w:rPr>
        <w:t xml:space="preserve"> Merge index is coded as in regular merge mode. </w:t>
      </w:r>
    </w:p>
    <w:p w14:paraId="31B0C220" w14:textId="77777777" w:rsidR="008E678E" w:rsidRPr="00250117" w:rsidRDefault="008E678E" w:rsidP="008C0C9F">
      <w:pPr>
        <w:pStyle w:val="Heading3"/>
        <w:rPr>
          <w:lang w:val="en-CA"/>
        </w:rPr>
      </w:pPr>
      <w:bookmarkStart w:id="40" w:name="_Toc116166466"/>
      <w:r w:rsidRPr="00250117">
        <w:rPr>
          <w:lang w:val="en-CA"/>
        </w:rPr>
        <w:t>OBMC</w:t>
      </w:r>
      <w:bookmarkEnd w:id="40"/>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OBMC is disabled at SPS level</w:t>
      </w:r>
    </w:p>
    <w:p w14:paraId="61526785"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has intra mode or IBC mode</w:t>
      </w:r>
    </w:p>
    <w:p w14:paraId="315A546D"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block applies LIC</w:t>
      </w:r>
    </w:p>
    <w:p w14:paraId="71659DC8" w14:textId="77777777" w:rsidR="008E678E" w:rsidRPr="00250117" w:rsidRDefault="008E678E" w:rsidP="008C0C9F">
      <w:pPr>
        <w:pStyle w:val="ListParagraph"/>
        <w:numPr>
          <w:ilvl w:val="0"/>
          <w:numId w:val="3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lang w:val="en-CA"/>
        </w:rPr>
      </w:pPr>
      <w:r w:rsidRPr="00250117">
        <w:rPr>
          <w:rFonts w:eastAsia="Times New Roman"/>
          <w:color w:val="000000" w:themeColor="text1"/>
          <w:lang w:val="en-CA"/>
        </w:rPr>
        <w:t>When current luma block area is smaller or equal to 32</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AMVP modes;</w:t>
      </w:r>
    </w:p>
    <w:p w14:paraId="6D85920E" w14:textId="77777777" w:rsidR="008E678E" w:rsidRPr="00250117"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
    <w:p w14:paraId="38412563" w14:textId="27AF62C4" w:rsidR="008E678E" w:rsidRDefault="008E678E" w:rsidP="008C0C9F">
      <w:pPr>
        <w:pStyle w:val="ListParagraph"/>
        <w:numPr>
          <w:ilvl w:val="0"/>
          <w:numId w:val="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113466"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w:lastRenderedPageBreak/>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77777777"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4B6A67F6" w14:textId="470433B7" w:rsidR="003337C5" w:rsidRDefault="003337C5" w:rsidP="002B124A">
      <w:pPr>
        <w:pStyle w:val="Heading3"/>
        <w:rPr>
          <w:lang w:val="en-CA"/>
        </w:rPr>
      </w:pPr>
      <w:bookmarkStart w:id="41" w:name="_Toc116166467"/>
      <w:r>
        <w:rPr>
          <w:lang w:val="en-CA"/>
        </w:rPr>
        <w:t>Template matching</w:t>
      </w:r>
      <w:r w:rsidR="00B5609C">
        <w:rPr>
          <w:lang w:val="en-CA"/>
        </w:rPr>
        <w:t xml:space="preserve"> </w:t>
      </w:r>
      <w:r>
        <w:rPr>
          <w:lang w:val="en-CA"/>
        </w:rPr>
        <w:t>based OBMC</w:t>
      </w:r>
      <w:bookmarkEnd w:id="41"/>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602C6172"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F3217A">
        <w:t xml:space="preserve">Figure </w:t>
      </w:r>
      <w:r w:rsidR="00F3217A">
        <w:rPr>
          <w:noProof/>
        </w:rPr>
        <w:t>13</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153DD8" w:rsidP="002B124A">
      <w:pPr>
        <w:keepNext/>
        <w:jc w:val="center"/>
      </w:pPr>
      <w:r w:rsidRPr="00153DD8">
        <w:rPr>
          <w:rFonts w:eastAsiaTheme="minorEastAsia"/>
          <w:noProof/>
        </w:rPr>
        <w:object w:dxaOrig="3795" w:dyaOrig="4470" w14:anchorId="14EECE1D">
          <v:shape id="_x0000_i1027" type="#_x0000_t75" alt="" style="width:189.55pt;height:223.5pt;mso-width-percent:0;mso-height-percent:0;mso-width-percent:0;mso-height-percent:0" o:ole="">
            <v:imagedata r:id="rId31" o:title=""/>
          </v:shape>
          <o:OLEObject Type="Embed" ProgID="Visio.Drawing.15" ShapeID="_x0000_i1027" DrawAspect="Content" ObjectID="_1726917639" r:id="rId32"/>
        </w:object>
      </w:r>
    </w:p>
    <w:p w14:paraId="69CFC569" w14:textId="21A34655" w:rsidR="003337C5" w:rsidRDefault="009B250A" w:rsidP="002B124A">
      <w:pPr>
        <w:pStyle w:val="Caption"/>
      </w:pPr>
      <w:bookmarkStart w:id="42" w:name="_Ref107738284"/>
      <w:r>
        <w:t xml:space="preserve">Figure </w:t>
      </w:r>
      <w:r w:rsidR="00113466">
        <w:fldChar w:fldCharType="begin"/>
      </w:r>
      <w:r w:rsidR="00113466">
        <w:instrText xml:space="preserve"> SEQ Figure \* ARABIC </w:instrText>
      </w:r>
      <w:r w:rsidR="00113466">
        <w:fldChar w:fldCharType="separate"/>
      </w:r>
      <w:r w:rsidR="00F3217A">
        <w:rPr>
          <w:noProof/>
        </w:rPr>
        <w:t>13</w:t>
      </w:r>
      <w:r w:rsidR="00113466">
        <w:rPr>
          <w:noProof/>
        </w:rPr>
        <w:fldChar w:fldCharType="end"/>
      </w:r>
      <w:bookmarkEnd w:id="42"/>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lastRenderedPageBreak/>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3337C5">
      <w:pPr>
        <w:pStyle w:val="ListParagraph"/>
        <w:numPr>
          <w:ilvl w:val="0"/>
          <w:numId w:val="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2B124A">
      <w:pPr>
        <w:pStyle w:val="Heading3"/>
        <w:rPr>
          <w:szCs w:val="24"/>
        </w:rPr>
      </w:pPr>
      <w:bookmarkStart w:id="43" w:name="_Toc116166468"/>
      <w:r>
        <w:rPr>
          <w:lang w:val="en-CA"/>
        </w:rPr>
        <w:t xml:space="preserve">History-parameter-based affine model inheritance and </w:t>
      </w:r>
      <w:bookmarkStart w:id="44" w:name="_Hlk100175722"/>
      <w:r w:rsidR="00A14225">
        <w:rPr>
          <w:lang w:val="en-CA"/>
        </w:rPr>
        <w:t>n</w:t>
      </w:r>
      <w:r>
        <w:rPr>
          <w:lang w:val="en-CA"/>
        </w:rPr>
        <w:t>on-adjacent affine mode</w:t>
      </w:r>
      <w:bookmarkEnd w:id="43"/>
      <w:bookmarkEnd w:id="44"/>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r w:rsidR="006242FA">
        <w:rPr>
          <w:lang w:val="en-CA"/>
        </w:rPr>
        <w:t>Similar to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lastRenderedPageBreak/>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the affine parameters are utilized to update entries in the category HPTCat(RefList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153DD8" w:rsidP="00962C5B">
      <w:pPr>
        <w:jc w:val="center"/>
      </w:pPr>
      <w:r>
        <w:rPr>
          <w:noProof/>
          <w:position w:val="-32"/>
        </w:rPr>
        <w:object w:dxaOrig="4185" w:dyaOrig="720" w14:anchorId="6F79CD89">
          <v:shape id="_x0000_i1028" type="#_x0000_t75" alt="" style="width:209.45pt;height:36.5pt;mso-width-percent:0;mso-height-percent:0;mso-width-percent:0;mso-height-percent:0" o:ole="">
            <v:imagedata r:id="rId33" o:title=""/>
          </v:shape>
          <o:OLEObject Type="Embed" ProgID="Equation.DSMT4" ShapeID="_x0000_i1028" DrawAspect="Content" ObjectID="_1726917640" r:id="rId34"/>
        </w:object>
      </w:r>
      <w:r w:rsidR="00962C5B">
        <w:t>,</w:t>
      </w:r>
    </w:p>
    <w:p w14:paraId="23D7175C" w14:textId="77777777" w:rsidR="00962C5B" w:rsidRDefault="00962C5B" w:rsidP="00962C5B">
      <w:r>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45" w:name="_Hlk83552660"/>
      <w:r>
        <w:t>can be the center of the current block to obtain a regular MV for the current block.</w:t>
      </w:r>
      <w:bookmarkEnd w:id="45"/>
    </w:p>
    <w:p w14:paraId="0DA7E8FC" w14:textId="78106454"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F3217A">
        <w:t xml:space="preserve">Figure </w:t>
      </w:r>
      <w:r w:rsidR="00F3217A">
        <w:rPr>
          <w:noProof/>
        </w:rPr>
        <w:t>14</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153DD8" w:rsidP="002B124A">
      <w:pPr>
        <w:keepNext/>
        <w:jc w:val="center"/>
      </w:pPr>
      <w:r>
        <w:rPr>
          <w:noProof/>
        </w:rPr>
        <w:object w:dxaOrig="9345" w:dyaOrig="2925" w14:anchorId="2ECEF356">
          <v:shape id="_x0000_i1029" type="#_x0000_t75" alt="" style="width:467.7pt;height:145.95pt;mso-width-percent:0;mso-height-percent:0;mso-width-percent:0;mso-height-percent:0" o:ole="">
            <v:imagedata r:id="rId35" o:title=""/>
          </v:shape>
          <o:OLEObject Type="Embed" ProgID="Visio.Drawing.15" ShapeID="_x0000_i1029" DrawAspect="Content" ObjectID="_1726917641" r:id="rId36"/>
        </w:object>
      </w:r>
    </w:p>
    <w:p w14:paraId="65A99165" w14:textId="3B1C9E93" w:rsidR="00962C5B" w:rsidRDefault="008F7414" w:rsidP="002B124A">
      <w:pPr>
        <w:pStyle w:val="Caption"/>
      </w:pPr>
      <w:bookmarkStart w:id="46" w:name="_Ref107738353"/>
      <w:r>
        <w:t xml:space="preserve">Figure </w:t>
      </w:r>
      <w:r w:rsidR="00113466">
        <w:fldChar w:fldCharType="begin"/>
      </w:r>
      <w:r w:rsidR="00113466">
        <w:instrText xml:space="preserve"> SEQ Figure \* ARABIC </w:instrText>
      </w:r>
      <w:r w:rsidR="00113466">
        <w:fldChar w:fldCharType="separate"/>
      </w:r>
      <w:r w:rsidR="00F3217A">
        <w:rPr>
          <w:noProof/>
        </w:rPr>
        <w:t>14</w:t>
      </w:r>
      <w:r w:rsidR="00113466">
        <w:rPr>
          <w:noProof/>
        </w:rPr>
        <w:fldChar w:fldCharType="end"/>
      </w:r>
      <w:bookmarkEnd w:id="46"/>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1735F689"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w:t>
      </w:r>
      <w:r>
        <w:rPr>
          <w:szCs w:val="22"/>
          <w:lang w:val="en-CA"/>
        </w:rPr>
        <w:lastRenderedPageBreak/>
        <w:t xml:space="preserve">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F3217A">
        <w:t xml:space="preserve">Figure </w:t>
      </w:r>
      <w:r w:rsidR="00F3217A">
        <w:rPr>
          <w:noProof/>
        </w:rPr>
        <w:t>15</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763418CC"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F3217A">
        <w:t xml:space="preserve">Figure </w:t>
      </w:r>
      <w:r w:rsidR="00F3217A">
        <w:rPr>
          <w:noProof/>
        </w:rPr>
        <w:t>15</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F3217A">
        <w:t xml:space="preserve">Figure </w:t>
      </w:r>
      <w:r w:rsidR="00F3217A">
        <w:rPr>
          <w:noProof/>
        </w:rPr>
        <w:t>16</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02FD4B4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szCs w:val="20"/>
        </w:rPr>
      </w:pPr>
      <w:r>
        <w:rPr>
          <w:b/>
        </w:rPr>
        <w:t xml:space="preserve">The first type of </w:t>
      </w:r>
      <w:r>
        <w:rPr>
          <w:b/>
          <w:szCs w:val="22"/>
        </w:rPr>
        <w:t>constructed affine candidates from non-adjacent neighbors</w:t>
      </w:r>
    </w:p>
    <w:p w14:paraId="27C6ACAA" w14:textId="77777777" w:rsidR="005F3AE2" w:rsidRDefault="005F3AE2" w:rsidP="005F3AE2">
      <w:pPr>
        <w:pStyle w:val="ListParagraph"/>
        <w:numPr>
          <w:ilvl w:val="0"/>
          <w:numId w:val="6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Inherited from non-adjacent neighbors</w:t>
      </w:r>
    </w:p>
    <w:p w14:paraId="635A9E5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
        </w:rPr>
      </w:pPr>
      <w:r>
        <w:rPr>
          <w:b/>
        </w:rPr>
        <w:t xml:space="preserve">The first type of </w:t>
      </w:r>
      <w:r>
        <w:rPr>
          <w:b/>
          <w:szCs w:val="22"/>
        </w:rPr>
        <w:t>constructed affine candidates from non-adjacent neighbors</w:t>
      </w:r>
    </w:p>
    <w:p w14:paraId="26792BC6" w14:textId="77777777" w:rsidR="005F3AE2" w:rsidRDefault="005F3AE2" w:rsidP="005F3AE2">
      <w:pPr>
        <w:pStyle w:val="ListParagraph"/>
        <w:numPr>
          <w:ilvl w:val="0"/>
          <w:numId w:val="6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153DD8" w:rsidP="0039218F">
      <w:pPr>
        <w:keepNext/>
        <w:jc w:val="center"/>
      </w:pPr>
      <w:r>
        <w:rPr>
          <w:noProof/>
        </w:rPr>
        <w:object w:dxaOrig="8700" w:dyaOrig="3840" w14:anchorId="2D703C85">
          <v:shape id="_x0000_i1030" type="#_x0000_t75" alt="" style="width:434.55pt;height:192pt;mso-width-percent:0;mso-height-percent:0;mso-width-percent:0;mso-height-percent:0" o:ole="">
            <v:imagedata r:id="rId37" o:title=""/>
          </v:shape>
          <o:OLEObject Type="Embed" ProgID="Visio.Drawing.15" ShapeID="_x0000_i1030" DrawAspect="Content" ObjectID="_1726917642" r:id="rId38"/>
        </w:object>
      </w:r>
    </w:p>
    <w:p w14:paraId="6CE12C97" w14:textId="47A83E8C" w:rsidR="005F3AE2" w:rsidRDefault="008F7414" w:rsidP="002B124A">
      <w:pPr>
        <w:pStyle w:val="Caption"/>
      </w:pPr>
      <w:bookmarkStart w:id="47" w:name="_Ref107739359"/>
      <w:r>
        <w:t xml:space="preserve">Figure </w:t>
      </w:r>
      <w:r w:rsidR="00113466">
        <w:fldChar w:fldCharType="begin"/>
      </w:r>
      <w:r w:rsidR="00113466">
        <w:instrText xml:space="preserve"> SEQ Figure \* ARABIC </w:instrText>
      </w:r>
      <w:r w:rsidR="00113466">
        <w:fldChar w:fldCharType="separate"/>
      </w:r>
      <w:r w:rsidR="00F3217A">
        <w:rPr>
          <w:noProof/>
        </w:rPr>
        <w:t>15</w:t>
      </w:r>
      <w:r w:rsidR="00113466">
        <w:rPr>
          <w:noProof/>
        </w:rPr>
        <w:fldChar w:fldCharType="end"/>
      </w:r>
      <w:bookmarkEnd w:id="47"/>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153DD8">
      <w:pPr>
        <w:keepNext/>
        <w:jc w:val="center"/>
      </w:pPr>
      <w:r>
        <w:rPr>
          <w:noProof/>
        </w:rPr>
        <w:object w:dxaOrig="5325" w:dyaOrig="2175" w14:anchorId="45CE7DD4">
          <v:shape id="_x0000_i1031" type="#_x0000_t75" alt="" style="width:266.5pt;height:108.95pt;mso-width-percent:0;mso-height-percent:0;mso-width-percent:0;mso-height-percent:0" o:ole="">
            <v:imagedata r:id="rId39" o:title=""/>
          </v:shape>
          <o:OLEObject Type="Embed" ProgID="Visio.Drawing.15" ShapeID="_x0000_i1031" DrawAspect="Content" ObjectID="_1726917643" r:id="rId40"/>
        </w:object>
      </w:r>
    </w:p>
    <w:p w14:paraId="1D3B8D0D" w14:textId="5845F79F" w:rsidR="005F3AE2" w:rsidRDefault="008F7414" w:rsidP="002B124A">
      <w:pPr>
        <w:pStyle w:val="Caption"/>
      </w:pPr>
      <w:bookmarkStart w:id="48" w:name="_Ref107739403"/>
      <w:r>
        <w:t xml:space="preserve">Figure </w:t>
      </w:r>
      <w:r w:rsidR="00113466">
        <w:fldChar w:fldCharType="begin"/>
      </w:r>
      <w:r w:rsidR="00113466">
        <w:instrText xml:space="preserve"> SEQ Figure \* ARABIC </w:instrText>
      </w:r>
      <w:r w:rsidR="00113466">
        <w:fldChar w:fldCharType="separate"/>
      </w:r>
      <w:r w:rsidR="00F3217A">
        <w:rPr>
          <w:noProof/>
        </w:rPr>
        <w:t>16</w:t>
      </w:r>
      <w:r w:rsidR="00113466">
        <w:rPr>
          <w:noProof/>
        </w:rPr>
        <w:fldChar w:fldCharType="end"/>
      </w:r>
      <w:bookmarkEnd w:id="48"/>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5F3AE2">
      <w:pPr>
        <w:pStyle w:val="ListParagraph"/>
        <w:numPr>
          <w:ilvl w:val="0"/>
          <w:numId w:val="6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8C0C9F">
      <w:pPr>
        <w:pStyle w:val="Heading3"/>
        <w:rPr>
          <w:lang w:val="en-CA"/>
        </w:rPr>
      </w:pPr>
      <w:bookmarkStart w:id="49" w:name="_Toc116166469"/>
      <w:r w:rsidRPr="00250117">
        <w:rPr>
          <w:lang w:val="en-CA"/>
        </w:rPr>
        <w:t>Sample-based BDOF</w:t>
      </w:r>
      <w:bookmarkEnd w:id="49"/>
    </w:p>
    <w:p w14:paraId="6DF358C8" w14:textId="77777777" w:rsidR="008E678E" w:rsidRPr="00250117" w:rsidRDefault="008E678E" w:rsidP="008C0C9F">
      <w:pPr>
        <w:rPr>
          <w:lang w:val="en-CA"/>
        </w:rPr>
      </w:pPr>
      <w:r w:rsidRPr="00250117">
        <w:rPr>
          <w:lang w:val="en-CA"/>
        </w:rPr>
        <w:t>In the sample-based BDOF, instead of deriving motion refinement (Vx, Vy)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8C0C9F">
      <w:pPr>
        <w:pStyle w:val="Heading3"/>
        <w:rPr>
          <w:lang w:val="en-CA"/>
        </w:rPr>
      </w:pPr>
      <w:bookmarkStart w:id="50" w:name="_Toc116166470"/>
      <w:r w:rsidRPr="00250117">
        <w:rPr>
          <w:lang w:val="en-CA"/>
        </w:rPr>
        <w:lastRenderedPageBreak/>
        <w:t>Interpolation</w:t>
      </w:r>
      <w:bookmarkEnd w:id="50"/>
    </w:p>
    <w:p w14:paraId="7FB30121" w14:textId="68927741"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F3217A" w:rsidRPr="00250117">
        <w:rPr>
          <w:lang w:val="en-CA"/>
        </w:rPr>
        <w:t xml:space="preserve">Table </w:t>
      </w:r>
      <w:r w:rsidR="00F3217A">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F3217A" w:rsidRPr="00250117">
        <w:rPr>
          <w:lang w:val="en-CA"/>
        </w:rPr>
        <w:t xml:space="preserve">Figure </w:t>
      </w:r>
      <w:r w:rsidR="00F3217A">
        <w:rPr>
          <w:noProof/>
          <w:lang w:val="en-CA"/>
        </w:rPr>
        <w:t>17</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3C043554" w:rsidR="008E678E" w:rsidRPr="00250117" w:rsidRDefault="008E678E" w:rsidP="008C0C9F">
      <w:pPr>
        <w:pStyle w:val="Caption"/>
        <w:rPr>
          <w:lang w:val="en-CA"/>
        </w:rPr>
      </w:pPr>
      <w:bookmarkStart w:id="51"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F3217A">
        <w:rPr>
          <w:noProof/>
          <w:lang w:val="en-CA"/>
        </w:rPr>
        <w:t>3</w:t>
      </w:r>
      <w:r w:rsidR="00B872D1">
        <w:rPr>
          <w:lang w:val="en-CA"/>
        </w:rPr>
        <w:fldChar w:fldCharType="end"/>
      </w:r>
      <w:bookmarkEnd w:id="51"/>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41">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55F5D4A0" w:rsidR="008E678E" w:rsidRDefault="008E678E" w:rsidP="008C0C9F">
      <w:pPr>
        <w:pStyle w:val="Caption"/>
        <w:rPr>
          <w:lang w:val="en-CA"/>
        </w:rPr>
      </w:pPr>
      <w:bookmarkStart w:id="52" w:name="_Ref75448088"/>
      <w:bookmarkStart w:id="53"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F3217A">
        <w:rPr>
          <w:noProof/>
          <w:lang w:val="en-CA"/>
        </w:rPr>
        <w:t>17</w:t>
      </w:r>
      <w:r w:rsidRPr="00250117">
        <w:rPr>
          <w:lang w:val="en-CA"/>
        </w:rPr>
        <w:fldChar w:fldCharType="end"/>
      </w:r>
      <w:bookmarkEnd w:id="52"/>
      <w:r w:rsidRPr="00250117">
        <w:rPr>
          <w:lang w:val="en-CA"/>
        </w:rPr>
        <w:t>.</w:t>
      </w:r>
      <w:bookmarkEnd w:id="53"/>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03709A0F"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F3217A">
        <w:t xml:space="preserve">Table </w:t>
      </w:r>
      <w:r w:rsidR="00F3217A">
        <w:rPr>
          <w:noProof/>
        </w:rPr>
        <w:t>4</w:t>
      </w:r>
      <w:r w:rsidR="00D30121">
        <w:fldChar w:fldCharType="end"/>
      </w:r>
      <w:r>
        <w:t>.</w:t>
      </w:r>
    </w:p>
    <w:p w14:paraId="0DBA561D" w14:textId="77777777" w:rsidR="00DA0207" w:rsidRDefault="00DA0207" w:rsidP="004D677F"/>
    <w:p w14:paraId="5FAE4A98" w14:textId="7CDC27D7" w:rsidR="00D30121" w:rsidRDefault="00D30121" w:rsidP="002B124A">
      <w:pPr>
        <w:pStyle w:val="Caption"/>
      </w:pPr>
      <w:bookmarkStart w:id="54" w:name="_Ref107739537"/>
      <w:r>
        <w:lastRenderedPageBreak/>
        <w:t xml:space="preserve">Table </w:t>
      </w:r>
      <w:r w:rsidR="00113466">
        <w:fldChar w:fldCharType="begin"/>
      </w:r>
      <w:r w:rsidR="00113466">
        <w:instrText xml:space="preserve"> SEQ Table \* ARABIC </w:instrText>
      </w:r>
      <w:r w:rsidR="00113466">
        <w:fldChar w:fldCharType="separate"/>
      </w:r>
      <w:r w:rsidR="00F3217A">
        <w:rPr>
          <w:noProof/>
        </w:rPr>
        <w:t>4</w:t>
      </w:r>
      <w:r w:rsidR="00113466">
        <w:rPr>
          <w:noProof/>
        </w:rPr>
        <w:fldChar w:fldCharType="end"/>
      </w:r>
      <w:bookmarkEnd w:id="54"/>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9F36E6">
        <w:trPr>
          <w:trHeight w:val="284"/>
          <w:jc w:val="center"/>
        </w:trPr>
        <w:tc>
          <w:tcPr>
            <w:tcW w:w="0" w:type="auto"/>
            <w:shd w:val="clear" w:color="auto" w:fill="auto"/>
            <w:noWrap/>
            <w:vAlign w:val="center"/>
          </w:tcPr>
          <w:p w14:paraId="61E964C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9F36E6">
        <w:trPr>
          <w:trHeight w:val="284"/>
          <w:jc w:val="center"/>
        </w:trPr>
        <w:tc>
          <w:tcPr>
            <w:tcW w:w="0" w:type="auto"/>
            <w:shd w:val="clear" w:color="auto" w:fill="auto"/>
            <w:noWrap/>
            <w:vAlign w:val="center"/>
          </w:tcPr>
          <w:p w14:paraId="7539861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9F36E6">
        <w:trPr>
          <w:trHeight w:val="284"/>
          <w:jc w:val="center"/>
        </w:trPr>
        <w:tc>
          <w:tcPr>
            <w:tcW w:w="0" w:type="auto"/>
            <w:shd w:val="clear" w:color="auto" w:fill="auto"/>
            <w:noWrap/>
            <w:vAlign w:val="center"/>
          </w:tcPr>
          <w:p w14:paraId="07B67950"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9F36E6">
        <w:trPr>
          <w:trHeight w:val="284"/>
          <w:jc w:val="center"/>
        </w:trPr>
        <w:tc>
          <w:tcPr>
            <w:tcW w:w="0" w:type="auto"/>
            <w:shd w:val="clear" w:color="auto" w:fill="auto"/>
            <w:noWrap/>
            <w:vAlign w:val="center"/>
          </w:tcPr>
          <w:p w14:paraId="3144121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9F36E6">
        <w:trPr>
          <w:trHeight w:val="284"/>
          <w:jc w:val="center"/>
        </w:trPr>
        <w:tc>
          <w:tcPr>
            <w:tcW w:w="0" w:type="auto"/>
            <w:shd w:val="clear" w:color="auto" w:fill="auto"/>
            <w:noWrap/>
            <w:vAlign w:val="center"/>
          </w:tcPr>
          <w:p w14:paraId="6F19F03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9F36E6">
        <w:trPr>
          <w:trHeight w:val="284"/>
          <w:jc w:val="center"/>
        </w:trPr>
        <w:tc>
          <w:tcPr>
            <w:tcW w:w="0" w:type="auto"/>
            <w:shd w:val="clear" w:color="auto" w:fill="auto"/>
            <w:noWrap/>
            <w:vAlign w:val="center"/>
          </w:tcPr>
          <w:p w14:paraId="3EB1328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9F36E6">
        <w:trPr>
          <w:trHeight w:val="284"/>
          <w:jc w:val="center"/>
        </w:trPr>
        <w:tc>
          <w:tcPr>
            <w:tcW w:w="0" w:type="auto"/>
            <w:shd w:val="clear" w:color="auto" w:fill="auto"/>
            <w:noWrap/>
            <w:vAlign w:val="center"/>
          </w:tcPr>
          <w:p w14:paraId="207C705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9F36E6">
        <w:trPr>
          <w:trHeight w:val="284"/>
          <w:jc w:val="center"/>
        </w:trPr>
        <w:tc>
          <w:tcPr>
            <w:tcW w:w="0" w:type="auto"/>
            <w:shd w:val="clear" w:color="auto" w:fill="auto"/>
            <w:noWrap/>
            <w:vAlign w:val="center"/>
          </w:tcPr>
          <w:p w14:paraId="3687087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9F36E6">
        <w:trPr>
          <w:trHeight w:val="284"/>
          <w:jc w:val="center"/>
        </w:trPr>
        <w:tc>
          <w:tcPr>
            <w:tcW w:w="0" w:type="auto"/>
            <w:shd w:val="clear" w:color="auto" w:fill="auto"/>
            <w:noWrap/>
            <w:vAlign w:val="center"/>
          </w:tcPr>
          <w:p w14:paraId="7CFB909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9F36E6">
        <w:trPr>
          <w:trHeight w:val="284"/>
          <w:jc w:val="center"/>
        </w:trPr>
        <w:tc>
          <w:tcPr>
            <w:tcW w:w="0" w:type="auto"/>
            <w:shd w:val="clear" w:color="auto" w:fill="auto"/>
            <w:noWrap/>
            <w:vAlign w:val="center"/>
          </w:tcPr>
          <w:p w14:paraId="2490856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9F36E6">
        <w:trPr>
          <w:trHeight w:val="284"/>
          <w:jc w:val="center"/>
        </w:trPr>
        <w:tc>
          <w:tcPr>
            <w:tcW w:w="0" w:type="auto"/>
            <w:shd w:val="clear" w:color="auto" w:fill="auto"/>
            <w:noWrap/>
            <w:vAlign w:val="center"/>
          </w:tcPr>
          <w:p w14:paraId="1465512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9F36E6">
        <w:trPr>
          <w:trHeight w:val="284"/>
          <w:jc w:val="center"/>
        </w:trPr>
        <w:tc>
          <w:tcPr>
            <w:tcW w:w="0" w:type="auto"/>
            <w:shd w:val="clear" w:color="auto" w:fill="auto"/>
            <w:noWrap/>
            <w:vAlign w:val="center"/>
          </w:tcPr>
          <w:p w14:paraId="4E3761D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9F36E6">
        <w:trPr>
          <w:trHeight w:val="284"/>
          <w:jc w:val="center"/>
        </w:trPr>
        <w:tc>
          <w:tcPr>
            <w:tcW w:w="0" w:type="auto"/>
            <w:shd w:val="clear" w:color="auto" w:fill="auto"/>
            <w:noWrap/>
            <w:vAlign w:val="center"/>
          </w:tcPr>
          <w:p w14:paraId="5BAEE3C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9F36E6">
        <w:trPr>
          <w:trHeight w:val="284"/>
          <w:jc w:val="center"/>
        </w:trPr>
        <w:tc>
          <w:tcPr>
            <w:tcW w:w="0" w:type="auto"/>
            <w:shd w:val="clear" w:color="auto" w:fill="auto"/>
            <w:noWrap/>
            <w:vAlign w:val="center"/>
          </w:tcPr>
          <w:p w14:paraId="07C5ABC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9F36E6">
        <w:trPr>
          <w:trHeight w:val="284"/>
          <w:jc w:val="center"/>
        </w:trPr>
        <w:tc>
          <w:tcPr>
            <w:tcW w:w="0" w:type="auto"/>
            <w:shd w:val="clear" w:color="auto" w:fill="auto"/>
            <w:noWrap/>
            <w:vAlign w:val="center"/>
          </w:tcPr>
          <w:p w14:paraId="52646C3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9F36E6">
        <w:trPr>
          <w:trHeight w:val="284"/>
          <w:jc w:val="center"/>
        </w:trPr>
        <w:tc>
          <w:tcPr>
            <w:tcW w:w="0" w:type="auto"/>
            <w:shd w:val="clear" w:color="auto" w:fill="auto"/>
            <w:noWrap/>
            <w:vAlign w:val="center"/>
          </w:tcPr>
          <w:p w14:paraId="675F87D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9F36E6">
        <w:trPr>
          <w:trHeight w:val="284"/>
          <w:jc w:val="center"/>
        </w:trPr>
        <w:tc>
          <w:tcPr>
            <w:tcW w:w="0" w:type="auto"/>
            <w:shd w:val="clear" w:color="auto" w:fill="auto"/>
            <w:noWrap/>
            <w:vAlign w:val="center"/>
          </w:tcPr>
          <w:p w14:paraId="10FFC06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9F36E6">
        <w:trPr>
          <w:trHeight w:val="284"/>
          <w:jc w:val="center"/>
        </w:trPr>
        <w:tc>
          <w:tcPr>
            <w:tcW w:w="0" w:type="auto"/>
            <w:shd w:val="clear" w:color="auto" w:fill="auto"/>
            <w:noWrap/>
            <w:vAlign w:val="center"/>
          </w:tcPr>
          <w:p w14:paraId="56A5B38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9F36E6">
        <w:trPr>
          <w:trHeight w:val="284"/>
          <w:jc w:val="center"/>
        </w:trPr>
        <w:tc>
          <w:tcPr>
            <w:tcW w:w="0" w:type="auto"/>
            <w:shd w:val="clear" w:color="auto" w:fill="auto"/>
            <w:noWrap/>
            <w:vAlign w:val="center"/>
          </w:tcPr>
          <w:p w14:paraId="6FE1463C"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9F36E6">
        <w:trPr>
          <w:trHeight w:val="284"/>
          <w:jc w:val="center"/>
        </w:trPr>
        <w:tc>
          <w:tcPr>
            <w:tcW w:w="0" w:type="auto"/>
            <w:shd w:val="clear" w:color="auto" w:fill="auto"/>
            <w:noWrap/>
            <w:vAlign w:val="center"/>
          </w:tcPr>
          <w:p w14:paraId="510046C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9F36E6">
        <w:trPr>
          <w:trHeight w:val="284"/>
          <w:jc w:val="center"/>
        </w:trPr>
        <w:tc>
          <w:tcPr>
            <w:tcW w:w="0" w:type="auto"/>
            <w:shd w:val="clear" w:color="auto" w:fill="auto"/>
            <w:noWrap/>
            <w:vAlign w:val="center"/>
          </w:tcPr>
          <w:p w14:paraId="2ABDD4E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9F36E6">
        <w:trPr>
          <w:trHeight w:val="284"/>
          <w:jc w:val="center"/>
        </w:trPr>
        <w:tc>
          <w:tcPr>
            <w:tcW w:w="0" w:type="auto"/>
            <w:shd w:val="clear" w:color="auto" w:fill="auto"/>
            <w:noWrap/>
            <w:vAlign w:val="center"/>
          </w:tcPr>
          <w:p w14:paraId="52CC659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9F36E6">
        <w:trPr>
          <w:trHeight w:val="284"/>
          <w:jc w:val="center"/>
        </w:trPr>
        <w:tc>
          <w:tcPr>
            <w:tcW w:w="0" w:type="auto"/>
            <w:shd w:val="clear" w:color="auto" w:fill="auto"/>
            <w:noWrap/>
            <w:vAlign w:val="center"/>
          </w:tcPr>
          <w:p w14:paraId="36C680D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9F36E6">
        <w:trPr>
          <w:trHeight w:val="284"/>
          <w:jc w:val="center"/>
        </w:trPr>
        <w:tc>
          <w:tcPr>
            <w:tcW w:w="0" w:type="auto"/>
            <w:shd w:val="clear" w:color="auto" w:fill="auto"/>
            <w:noWrap/>
            <w:vAlign w:val="center"/>
          </w:tcPr>
          <w:p w14:paraId="737210E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9F36E6">
        <w:trPr>
          <w:trHeight w:val="284"/>
          <w:jc w:val="center"/>
        </w:trPr>
        <w:tc>
          <w:tcPr>
            <w:tcW w:w="0" w:type="auto"/>
            <w:shd w:val="clear" w:color="auto" w:fill="auto"/>
            <w:noWrap/>
            <w:vAlign w:val="center"/>
          </w:tcPr>
          <w:p w14:paraId="335BE7E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9F36E6">
        <w:trPr>
          <w:trHeight w:val="284"/>
          <w:jc w:val="center"/>
        </w:trPr>
        <w:tc>
          <w:tcPr>
            <w:tcW w:w="0" w:type="auto"/>
            <w:shd w:val="clear" w:color="auto" w:fill="auto"/>
            <w:noWrap/>
            <w:vAlign w:val="center"/>
          </w:tcPr>
          <w:p w14:paraId="1C6406DD"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9F36E6">
        <w:trPr>
          <w:trHeight w:val="284"/>
          <w:jc w:val="center"/>
        </w:trPr>
        <w:tc>
          <w:tcPr>
            <w:tcW w:w="0" w:type="auto"/>
            <w:shd w:val="clear" w:color="auto" w:fill="auto"/>
            <w:noWrap/>
            <w:vAlign w:val="center"/>
          </w:tcPr>
          <w:p w14:paraId="3D7A7360"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9F36E6">
        <w:trPr>
          <w:trHeight w:val="284"/>
          <w:jc w:val="center"/>
        </w:trPr>
        <w:tc>
          <w:tcPr>
            <w:tcW w:w="0" w:type="auto"/>
            <w:shd w:val="clear" w:color="auto" w:fill="auto"/>
            <w:noWrap/>
            <w:vAlign w:val="center"/>
          </w:tcPr>
          <w:p w14:paraId="59C04A75"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9F36E6">
        <w:trPr>
          <w:trHeight w:val="284"/>
          <w:jc w:val="center"/>
        </w:trPr>
        <w:tc>
          <w:tcPr>
            <w:tcW w:w="0" w:type="auto"/>
            <w:shd w:val="clear" w:color="auto" w:fill="auto"/>
            <w:noWrap/>
            <w:vAlign w:val="center"/>
          </w:tcPr>
          <w:p w14:paraId="6483A257"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9F36E6">
        <w:trPr>
          <w:trHeight w:val="284"/>
          <w:jc w:val="center"/>
        </w:trPr>
        <w:tc>
          <w:tcPr>
            <w:tcW w:w="0" w:type="auto"/>
            <w:shd w:val="clear" w:color="auto" w:fill="auto"/>
            <w:noWrap/>
            <w:vAlign w:val="center"/>
          </w:tcPr>
          <w:p w14:paraId="1A726638"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9F36E6">
        <w:trPr>
          <w:trHeight w:val="284"/>
          <w:jc w:val="center"/>
        </w:trPr>
        <w:tc>
          <w:tcPr>
            <w:tcW w:w="0" w:type="auto"/>
            <w:shd w:val="clear" w:color="auto" w:fill="auto"/>
            <w:noWrap/>
            <w:vAlign w:val="center"/>
          </w:tcPr>
          <w:p w14:paraId="560917DB"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9F36E6">
        <w:trPr>
          <w:trHeight w:val="284"/>
          <w:jc w:val="center"/>
        </w:trPr>
        <w:tc>
          <w:tcPr>
            <w:tcW w:w="0" w:type="auto"/>
            <w:shd w:val="clear" w:color="auto" w:fill="auto"/>
            <w:noWrap/>
            <w:vAlign w:val="center"/>
          </w:tcPr>
          <w:p w14:paraId="554C076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9F36E6">
        <w:trPr>
          <w:trHeight w:val="284"/>
          <w:jc w:val="center"/>
        </w:trPr>
        <w:tc>
          <w:tcPr>
            <w:tcW w:w="0" w:type="auto"/>
            <w:shd w:val="clear" w:color="auto" w:fill="auto"/>
            <w:noWrap/>
            <w:vAlign w:val="center"/>
          </w:tcPr>
          <w:p w14:paraId="6BA7A9A3"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9F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8C0C9F">
      <w:pPr>
        <w:pStyle w:val="Heading3"/>
        <w:rPr>
          <w:lang w:val="en-CA"/>
        </w:rPr>
      </w:pPr>
      <w:bookmarkStart w:id="55" w:name="_Toc116166471"/>
      <w:r w:rsidRPr="00250117">
        <w:rPr>
          <w:lang w:val="en-CA"/>
        </w:rPr>
        <w:t>Multi-hypothesis prediction (MHP)</w:t>
      </w:r>
      <w:bookmarkEnd w:id="55"/>
    </w:p>
    <w:p w14:paraId="64378B76" w14:textId="0AD80F1C"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 xml:space="preserve">motion-compensated prediction signals are signaled, in addition to the conventional bi prediction signal. The resulting overall prediction signal is obtained by sample-wise weighted superposition. </w:t>
      </w:r>
      <w:r>
        <w:rPr>
          <w:szCs w:val="22"/>
        </w:rPr>
        <w:t xml:space="preserve">With the bi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113466"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m:t>
          </m:r>
          <m:r>
            <w:rPr>
              <w:rFonts w:ascii="Cambria Math" w:hAnsi="Cambria Math"/>
              <w:szCs w:val="22"/>
            </w:rPr>
            <m:t>α</m:t>
          </m:r>
          <m:r>
            <w:rPr>
              <w:rFonts w:ascii="Cambria Math" w:hAnsi="Cambria Math"/>
              <w:szCs w:val="22"/>
            </w:rPr>
            <m:t>)</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m:t>
          </m:r>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lastRenderedPageBreak/>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113466"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r>
                <w:rPr>
                  <w:rFonts w:ascii="Cambria Math" w:hAnsi="Cambria Math"/>
                  <w:szCs w:val="22"/>
                </w:rPr>
                <m:t>+1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m:t>
              </m:r>
              <m:r>
                <w:rPr>
                  <w:rFonts w:ascii="Cambria Math" w:hAnsi="Cambria Math"/>
                  <w:szCs w:val="22"/>
                </w:rPr>
                <m:t>+1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m:t>
              </m:r>
              <m:r>
                <w:rPr>
                  <w:rFonts w:ascii="Cambria Math" w:hAnsi="Cambria Math"/>
                  <w:szCs w:val="22"/>
                </w:rPr>
                <m:t>+1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249F0BC5" w14:textId="6FADBF38" w:rsidR="0043448E" w:rsidRDefault="0043448E" w:rsidP="003F22AA">
      <w:pPr>
        <w:pStyle w:val="Heading3"/>
        <w:rPr>
          <w:lang w:val="en-CA"/>
        </w:rPr>
      </w:pPr>
      <w:bookmarkStart w:id="56" w:name="_Toc116166472"/>
      <w:r>
        <w:rPr>
          <w:lang w:val="en-CA"/>
        </w:rPr>
        <w:t>Adaptive reordering of merge candidates with template matching (ARMC-TM)</w:t>
      </w:r>
      <w:bookmarkEnd w:id="56"/>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448F2FED" w:rsidR="0043448E" w:rsidRDefault="00F615AE" w:rsidP="0043448E">
      <w:pPr>
        <w:rPr>
          <w:rFonts w:cstheme="minorHAnsi"/>
          <w:lang w:val="en-CA"/>
        </w:rPr>
      </w:pPr>
      <w:r>
        <w:rPr>
          <w:rFonts w:eastAsia="Malgun Gothic"/>
          <w:lang w:val="en-CA" w:eastAsia="ko-KR"/>
        </w:rPr>
        <w:t xml:space="preserve">An initial merge candiate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 xml:space="preserve">non-adjcent, </w:t>
      </w:r>
      <w:r w:rsidR="00DB6069">
        <w:rPr>
          <w:rFonts w:eastAsia="Malgun Gothic"/>
          <w:lang w:val="en-CA" w:eastAsia="ko-KR"/>
        </w:rPr>
        <w:t>HMVPs</w:t>
      </w:r>
      <w:r>
        <w:rPr>
          <w:rFonts w:eastAsia="Malgun Gothic"/>
          <w:lang w:val="en-CA" w:eastAsia="ko-KR"/>
        </w:rPr>
        <w:t xml:space="preserve">, pairwise, virtual merege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candiate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w:t>
      </w:r>
      <w:r w:rsidR="00593B9B">
        <w:rPr>
          <w:lang w:val="en-CA"/>
        </w:rPr>
        <w:t>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2963CF">
      <w:pPr>
        <w:pStyle w:val="ListParagraph"/>
        <w:numPr>
          <w:ilvl w:val="0"/>
          <w:numId w:val="85"/>
        </w:numPr>
        <w:rPr>
          <w:rFonts w:cstheme="minorHAnsi"/>
          <w:lang w:val="en-CA"/>
        </w:rPr>
      </w:pPr>
      <w:r>
        <w:rPr>
          <w:rFonts w:cstheme="minorHAnsi"/>
          <w:lang w:val="en-CA"/>
        </w:rPr>
        <w:t>Cost calculation</w:t>
      </w:r>
    </w:p>
    <w:p w14:paraId="4499588E" w14:textId="45FB4AA2"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bi-prediction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F3217A">
        <w:t xml:space="preserve">Figure </w:t>
      </w:r>
      <w:r w:rsidR="00F3217A">
        <w:rPr>
          <w:noProof/>
        </w:rPr>
        <w:t>18</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2963CF">
      <w:pPr>
        <w:pStyle w:val="ListParagraph"/>
        <w:numPr>
          <w:ilvl w:val="0"/>
          <w:numId w:val="85"/>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drawing>
          <wp:inline distT="0" distB="0" distL="0" distR="0" wp14:anchorId="4AB06D1C" wp14:editId="6D56B56B">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546B0204" w:rsidR="0043448E" w:rsidRDefault="0043448E" w:rsidP="0043448E">
      <w:pPr>
        <w:pStyle w:val="Caption"/>
        <w:rPr>
          <w:lang w:val="en-CA"/>
        </w:rPr>
      </w:pPr>
      <w:bookmarkStart w:id="57" w:name="_Ref81320090"/>
      <w:r>
        <w:t xml:space="preserve">Figure </w:t>
      </w:r>
      <w:r w:rsidR="00113466">
        <w:fldChar w:fldCharType="begin"/>
      </w:r>
      <w:r w:rsidR="00113466">
        <w:instrText xml:space="preserve"> SEQ Figure \* ARABIC </w:instrText>
      </w:r>
      <w:r w:rsidR="00113466">
        <w:fldChar w:fldCharType="separate"/>
      </w:r>
      <w:r w:rsidR="00F3217A">
        <w:rPr>
          <w:noProof/>
        </w:rPr>
        <w:t>18</w:t>
      </w:r>
      <w:r w:rsidR="00113466">
        <w:rPr>
          <w:noProof/>
        </w:rPr>
        <w:fldChar w:fldCharType="end"/>
      </w:r>
      <w:bookmarkEnd w:id="57"/>
      <w:r>
        <w:t>. Template and reference samples of the template in reference pictures</w:t>
      </w:r>
    </w:p>
    <w:p w14:paraId="4048A92A" w14:textId="370BC466"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F3217A">
        <w:t xml:space="preserve">Figure </w:t>
      </w:r>
      <w:r w:rsidR="00F3217A">
        <w:rPr>
          <w:noProof/>
        </w:rPr>
        <w:t>19</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1EC42117" w:rsidR="006D4C58" w:rsidRDefault="006D4C58" w:rsidP="008755AC">
      <w:pPr>
        <w:pStyle w:val="ListParagraph"/>
        <w:numPr>
          <w:ilvl w:val="0"/>
          <w:numId w:val="85"/>
        </w:numPr>
        <w:rPr>
          <w:rFonts w:cstheme="minorHAnsi"/>
          <w:lang w:val="en-CA"/>
        </w:rPr>
      </w:pPr>
      <w:r>
        <w:rPr>
          <w:rFonts w:cstheme="minorHAnsi"/>
          <w:lang w:val="en-CA"/>
        </w:rPr>
        <w:t>Reordering criterial</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6D4C58">
      <w:pPr>
        <w:pStyle w:val="ListParagraph"/>
        <w:numPr>
          <w:ilvl w:val="0"/>
          <w:numId w:val="63"/>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6D4C58">
      <w:pPr>
        <w:pStyle w:val="ListParagraph"/>
        <w:numPr>
          <w:ilvl w:val="1"/>
          <w:numId w:val="63"/>
        </w:numPr>
        <w:rPr>
          <w:rFonts w:cstheme="minorHAnsi"/>
        </w:rPr>
      </w:pPr>
      <w:r w:rsidRPr="000E0661">
        <w:rPr>
          <w:rFonts w:cstheme="minorHAnsi"/>
        </w:rPr>
        <w:t>If the minimum cost difference is superior or equal to λ, the list is considered diverse enough and the reordering stops.</w:t>
      </w:r>
    </w:p>
    <w:p w14:paraId="1498EE43" w14:textId="0F6183A7" w:rsidR="006D4C58" w:rsidRPr="00946F64" w:rsidRDefault="006D4C58" w:rsidP="002963CF">
      <w:pPr>
        <w:pStyle w:val="ListParagraph"/>
        <w:numPr>
          <w:ilvl w:val="1"/>
          <w:numId w:val="63"/>
        </w:numPr>
      </w:pPr>
      <w:r w:rsidRPr="000E0661">
        <w:rPr>
          <w:rFonts w:cstheme="minorHAnsi"/>
        </w:rPr>
        <w:t>If this minimum cost difference is inferior to λ, the candidate is considered as redundant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2963CF">
      <w:pPr>
        <w:pStyle w:val="ListParagraph"/>
        <w:numPr>
          <w:ilvl w:val="0"/>
          <w:numId w:val="63"/>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This algorithm is applied to the Regular, TM, BM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2963CF">
      <w:pPr>
        <w:pStyle w:val="ListParagraph"/>
        <w:numPr>
          <w:ilvl w:val="0"/>
          <w:numId w:val="85"/>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w:t>
      </w:r>
      <w:r w:rsidR="001D3B8B" w:rsidRPr="002551DB">
        <w:rPr>
          <w:rFonts w:eastAsia="Malgun Gothic"/>
          <w:lang w:val="en-CA" w:eastAsia="ko-KR"/>
        </w:rPr>
        <w:lastRenderedPageBreak/>
        <w:t>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540760"/>
                    </a:xfrm>
                    <a:prstGeom prst="rect">
                      <a:avLst/>
                    </a:prstGeom>
                  </pic:spPr>
                </pic:pic>
              </a:graphicData>
            </a:graphic>
          </wp:inline>
        </w:drawing>
      </w:r>
    </w:p>
    <w:p w14:paraId="7A2CF717" w14:textId="0EB7FE98" w:rsidR="0043448E" w:rsidRDefault="0043448E" w:rsidP="002963CF">
      <w:pPr>
        <w:pStyle w:val="Caption"/>
      </w:pPr>
      <w:bookmarkStart w:id="58" w:name="_Ref81320264"/>
      <w:r>
        <w:t xml:space="preserve">Figure </w:t>
      </w:r>
      <w:r w:rsidR="00113466">
        <w:fldChar w:fldCharType="begin"/>
      </w:r>
      <w:r w:rsidR="00113466">
        <w:instrText xml:space="preserve"> SEQ Figure \* ARABIC </w:instrText>
      </w:r>
      <w:r w:rsidR="00113466">
        <w:fldChar w:fldCharType="separate"/>
      </w:r>
      <w:r w:rsidR="00F3217A">
        <w:rPr>
          <w:noProof/>
        </w:rPr>
        <w:t>19</w:t>
      </w:r>
      <w:r w:rsidR="00113466">
        <w:rPr>
          <w:noProof/>
        </w:rPr>
        <w:fldChar w:fldCharType="end"/>
      </w:r>
      <w:bookmarkEnd w:id="58"/>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361C9C">
      <w:pPr>
        <w:pStyle w:val="Heading3"/>
        <w:rPr>
          <w:lang w:val="en-CA"/>
        </w:rPr>
      </w:pPr>
      <w:bookmarkStart w:id="59" w:name="_Toc116166473"/>
      <w:r w:rsidRPr="00F72D71">
        <w:rPr>
          <w:lang w:val="en-CA"/>
        </w:rPr>
        <w:t>MV candidate type</w:t>
      </w:r>
      <w:r>
        <w:rPr>
          <w:lang w:val="en-CA"/>
        </w:rPr>
        <w:t xml:space="preserve"> </w:t>
      </w:r>
      <w:r w:rsidRPr="00F72D71">
        <w:rPr>
          <w:lang w:val="en-CA"/>
        </w:rPr>
        <w:t>based ARMC</w:t>
      </w:r>
      <w:bookmarkEnd w:id="59"/>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A7412">
      <w:pPr>
        <w:pStyle w:val="Heading3"/>
        <w:rPr>
          <w:lang w:val="en-CA"/>
        </w:rPr>
      </w:pPr>
      <w:bookmarkStart w:id="60" w:name="_Toc116166474"/>
      <w:r>
        <w:rPr>
          <w:lang w:val="en-CA"/>
        </w:rPr>
        <w:t>TM based reordering for MMVD and affine MMVD</w:t>
      </w:r>
      <w:bookmarkEnd w:id="60"/>
    </w:p>
    <w:p w14:paraId="7A4A72D0" w14:textId="69B0E805"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F3217A">
        <w:t xml:space="preserve">Figure </w:t>
      </w:r>
      <w:r w:rsidR="00F3217A">
        <w:rPr>
          <w:noProof/>
        </w:rPr>
        <w:t>20</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 xml:space="preserve">affine MMVD reordering is extended, </w:t>
      </w:r>
      <w:r w:rsidR="00773B6C" w:rsidRPr="00F72D71">
        <w:rPr>
          <w:lang w:val="en-CA"/>
        </w:rPr>
        <w:lastRenderedPageBreak/>
        <w:t>in which additional refinement positions along k×π/4 diagonal angles are added. After reordering top 1/2 refinement positions with the smallest template SAD costs are kept.</w:t>
      </w:r>
    </w:p>
    <w:p w14:paraId="74D54F51" w14:textId="5BED6972" w:rsidR="003805E5" w:rsidRPr="002963CF" w:rsidRDefault="003805E5" w:rsidP="00773B6C">
      <w:r>
        <w:rPr>
          <w:lang w:eastAsia="ko-KR"/>
        </w:rPr>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depenending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90851" cy="1733425"/>
                    </a:xfrm>
                    <a:prstGeom prst="rect">
                      <a:avLst/>
                    </a:prstGeom>
                  </pic:spPr>
                </pic:pic>
              </a:graphicData>
            </a:graphic>
          </wp:inline>
        </w:drawing>
      </w:r>
    </w:p>
    <w:p w14:paraId="12503712" w14:textId="42C1E8C6" w:rsidR="007A7412" w:rsidRDefault="007A7412" w:rsidP="004E65F7">
      <w:pPr>
        <w:pStyle w:val="Caption"/>
      </w:pPr>
      <w:bookmarkStart w:id="61" w:name="_Ref100593502"/>
      <w:r>
        <w:t xml:space="preserve">Figure </w:t>
      </w:r>
      <w:r w:rsidR="00113466">
        <w:fldChar w:fldCharType="begin"/>
      </w:r>
      <w:r w:rsidR="00113466">
        <w:instrText xml:space="preserve"> SEQ Figure \* ARABIC </w:instrText>
      </w:r>
      <w:r w:rsidR="00113466">
        <w:fldChar w:fldCharType="separate"/>
      </w:r>
      <w:r w:rsidR="00F3217A">
        <w:rPr>
          <w:noProof/>
        </w:rPr>
        <w:t>20</w:t>
      </w:r>
      <w:r w:rsidR="00113466">
        <w:rPr>
          <w:noProof/>
        </w:rPr>
        <w:fldChar w:fldCharType="end"/>
      </w:r>
      <w:bookmarkEnd w:id="61"/>
      <w:r>
        <w:t xml:space="preserve">. </w:t>
      </w:r>
      <w:r w:rsidRPr="00E7305C">
        <w:t>Additional directions along k×π/8 diagonal angles (red positions are used in the anchor).</w:t>
      </w:r>
    </w:p>
    <w:p w14:paraId="1FA56774" w14:textId="6238227B" w:rsidR="00A710E4" w:rsidRPr="00F3217A" w:rsidRDefault="00A710E4" w:rsidP="00F3217A">
      <w:pPr>
        <w:pStyle w:val="Heading3"/>
        <w:numPr>
          <w:ilvl w:val="2"/>
          <w:numId w:val="87"/>
        </w:numPr>
        <w:rPr>
          <w:lang w:val="en-CA"/>
        </w:rPr>
      </w:pPr>
      <w:bookmarkStart w:id="62" w:name="_Toc116166475"/>
      <w:r>
        <w:rPr>
          <w:lang w:val="en-CA"/>
        </w:rPr>
        <w:t>Regression based affine candidate derivation</w:t>
      </w:r>
      <w:bookmarkEnd w:id="62"/>
    </w:p>
    <w:p w14:paraId="1309E831" w14:textId="4A66C51E"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F3217A">
        <w:t xml:space="preserve">Figure </w:t>
      </w:r>
      <w:r w:rsidR="00F3217A">
        <w:rPr>
          <w:noProof/>
        </w:rPr>
        <w:t>21</w:t>
      </w:r>
      <w:r>
        <w:rPr>
          <w:lang w:val="en-CA"/>
        </w:rPr>
        <w:fldChar w:fldCharType="end"/>
      </w:r>
      <w:r>
        <w:rPr>
          <w:lang w:val="en-CA"/>
        </w:rPr>
        <w:t xml:space="preserve">, are used as the input to the linear regression process to derive a set of linear model parameters. </w:t>
      </w:r>
    </w:p>
    <w:p w14:paraId="275A5E41" w14:textId="75CF693F" w:rsidR="00A710E4" w:rsidRDefault="00A710E4" w:rsidP="002963CF">
      <w:pPr>
        <w:keepNext/>
        <w:jc w:val="center"/>
      </w:pPr>
      <w:r>
        <w:rPr>
          <w:lang w:val="en-CA"/>
        </w:rPr>
        <w:fldChar w:fldCharType="begin"/>
      </w:r>
      <w:r>
        <w:rPr>
          <w:lang w:val="en-CA"/>
        </w:rPr>
        <w:instrText xml:space="preserve"> REF _Ref100586352 \r \h </w:instrText>
      </w:r>
      <w:r>
        <w:rPr>
          <w:lang w:val="en-CA"/>
        </w:rPr>
      </w:r>
      <w:r>
        <w:rPr>
          <w:lang w:val="en-CA"/>
        </w:rPr>
        <w:fldChar w:fldCharType="separate"/>
      </w:r>
      <w:r w:rsidR="00F3217A">
        <w:rPr>
          <w:b/>
          <w:bCs/>
        </w:rPr>
        <w:t>Error! Reference source not found.</w:t>
      </w:r>
      <w:r>
        <w:rPr>
          <w:lang w:val="en-CA"/>
        </w:rPr>
        <w:fldChar w:fldCharType="end"/>
      </w: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45640A51" w:rsidR="00A710E4" w:rsidRDefault="00A710E4" w:rsidP="002963CF">
      <w:pPr>
        <w:pStyle w:val="Caption"/>
        <w:rPr>
          <w:lang w:val="en-CA"/>
        </w:rPr>
      </w:pPr>
      <w:bookmarkStart w:id="63" w:name="_Ref116162479"/>
      <w:r>
        <w:t xml:space="preserve">Figure </w:t>
      </w:r>
      <w:fldSimple w:instr=" SEQ Figure \* ARABIC ">
        <w:r w:rsidR="00F3217A">
          <w:rPr>
            <w:noProof/>
          </w:rPr>
          <w:t>21</w:t>
        </w:r>
      </w:fldSimple>
      <w:bookmarkEnd w:id="63"/>
      <w:r>
        <w:t xml:space="preserve">: </w:t>
      </w:r>
      <w:r w:rsidRPr="002963CF">
        <w:t xml:space="preserve">Illustration of the neighboring 4 x 4 subblocks that are used for RMVF parameter derivation </w:t>
      </w:r>
      <w:r w:rsidRPr="002963CF">
        <w:fldChar w:fldCharType="begin"/>
      </w:r>
      <w:r w:rsidRPr="002963CF">
        <w:instrText xml:space="preserve"> REF _Ref100584957 \n \h </w:instrText>
      </w:r>
      <w:r w:rsidR="00F3217A">
        <w:instrText xml:space="preserve"> \* MERGEFORMAT </w:instrText>
      </w:r>
      <w:r w:rsidRPr="002963CF">
        <w:fldChar w:fldCharType="separate"/>
      </w:r>
      <w:r w:rsidR="00F3217A">
        <w:rPr>
          <w:b w:val="0"/>
          <w:bCs w:val="0"/>
        </w:rPr>
        <w:t>Error! Reference source not found.</w:t>
      </w:r>
      <w:r w:rsidRPr="002963CF">
        <w:fldChar w:fldCharType="end"/>
      </w:r>
      <w:r w:rsidRPr="002963CF">
        <w:t>. W and H are the width and height of the current CU</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lastRenderedPageBreak/>
        <w:t xml:space="preserve">The previously coded affine CU can be identified from scanning through non-adjacent positions and the affine HMVP table. </w:t>
      </w:r>
    </w:p>
    <w:p w14:paraId="3F807A7E" w14:textId="3CB583DF" w:rsidR="00A710E4" w:rsidRDefault="00A710E4" w:rsidP="00A710E4">
      <w:pPr>
        <w:rPr>
          <w:rFonts w:eastAsiaTheme="minorEastAsia"/>
        </w:rPr>
      </w:pPr>
      <w:r>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F3217A">
        <w:t xml:space="preserve">Figure </w:t>
      </w:r>
      <w:r w:rsidR="00F3217A">
        <w:rPr>
          <w:noProof/>
        </w:rPr>
        <w:t>21</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 xml:space="preserve">For each affine CU, up to 2 affine candidates can be derived. One with adjacent subblock information and one without. All the linear-regression-generated candidates are pruned and collected into one candidate sub-group,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4F7E69">
      <w:pPr>
        <w:pStyle w:val="Heading3"/>
      </w:pPr>
      <w:bookmarkStart w:id="64" w:name="_Toc116166476"/>
      <w:r>
        <w:t xml:space="preserve">Geometric partitioning mode (GPM) with </w:t>
      </w:r>
      <w:r w:rsidR="00A54A01">
        <w:t xml:space="preserve">merge </w:t>
      </w:r>
      <w:r>
        <w:t>motion vector differences (</w:t>
      </w:r>
      <w:r w:rsidR="00A54A01">
        <w:t>M</w:t>
      </w:r>
      <w:r>
        <w:t>MVD)</w:t>
      </w:r>
      <w:bookmarkEnd w:id="64"/>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refinement on top of the existing GPM uni-directional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12F90337" w14:textId="0172CA9B" w:rsidR="001A2F4E" w:rsidRDefault="001A2F4E" w:rsidP="001A2F4E">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71350B25" w14:textId="6C2353CD" w:rsidR="000B73FF" w:rsidRDefault="000B73FF" w:rsidP="001A2F4E"/>
    <w:p w14:paraId="552E51C9" w14:textId="0A8E26DF" w:rsidR="000B73FF" w:rsidRPr="004F7E69" w:rsidRDefault="000B73FF" w:rsidP="000B73FF">
      <w:pPr>
        <w:pStyle w:val="Heading3"/>
        <w:numPr>
          <w:ilvl w:val="2"/>
          <w:numId w:val="52"/>
        </w:numPr>
      </w:pPr>
      <w:bookmarkStart w:id="65" w:name="_Toc116166477"/>
      <w:r>
        <w:t>Geometric partitioning mode (GPM) with adaptive blending</w:t>
      </w:r>
      <w:bookmarkEnd w:id="65"/>
    </w:p>
    <w:p w14:paraId="2252C334" w14:textId="6F2FABAB" w:rsidR="000B73FF" w:rsidRDefault="000B73FF" w:rsidP="001A2F4E"/>
    <w:p w14:paraId="3874CC4C" w14:textId="04BE8072"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1B5258C7" w14:textId="243C8EC1" w:rsidR="000B73FF" w:rsidRDefault="000B73FF" w:rsidP="000B73FF">
      <w:pPr>
        <w:rPr>
          <w:lang w:val="en-CA"/>
        </w:rPr>
      </w:pPr>
    </w:p>
    <w:p w14:paraId="4F170F9E" w14:textId="5B824842" w:rsidR="00E924B9" w:rsidRDefault="000B73FF" w:rsidP="00E924B9">
      <w:pPr>
        <w:rPr>
          <w:lang w:val="en-CA" w:eastAsia="ja-JP"/>
        </w:rPr>
      </w:pPr>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F3217A">
        <w:t xml:space="preserve">Figure </w:t>
      </w:r>
      <w:r w:rsidR="00F3217A">
        <w:rPr>
          <w:noProof/>
        </w:rPr>
        <w:t>22</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250D11CD" w14:textId="4976AED1" w:rsidR="008C7033" w:rsidRDefault="008C7033" w:rsidP="008C7033"/>
    <w:p w14:paraId="691D66B5" w14:textId="29E6EE30" w:rsidR="008C7033" w:rsidRPr="008C7033" w:rsidRDefault="008C7033" w:rsidP="002963CF">
      <w:pPr>
        <w:jc w:val="center"/>
      </w:pPr>
      <w:r>
        <w:rPr>
          <w:noProof/>
          <w:lang w:eastAsia="zh-CN"/>
        </w:rPr>
        <w:lastRenderedPageBreak/>
        <w:drawing>
          <wp:inline distT="0" distB="0" distL="0" distR="0" wp14:anchorId="1B4C7930" wp14:editId="2A62009C">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43257D14" w:rsidR="000B73FF" w:rsidRPr="002963CF" w:rsidRDefault="008C7033" w:rsidP="002963CF">
      <w:pPr>
        <w:pStyle w:val="Caption"/>
        <w:rPr>
          <w:lang w:val="en-CA"/>
        </w:rPr>
      </w:pPr>
      <w:bookmarkStart w:id="66" w:name="_Ref115360821"/>
      <w:r>
        <w:t xml:space="preserve">Figure </w:t>
      </w:r>
      <w:fldSimple w:instr=" SEQ Figure \* ARABIC ">
        <w:r w:rsidR="00F3217A">
          <w:rPr>
            <w:noProof/>
          </w:rPr>
          <w:t>22</w:t>
        </w:r>
      </w:fldSimple>
      <w:bookmarkEnd w:id="66"/>
      <w:r w:rsidR="00E924B9">
        <w:t xml:space="preserve">: </w:t>
      </w:r>
      <w:r w:rsidR="00E924B9" w:rsidRPr="00E924B9">
        <w:t>The ramp function for the weights for GPM blending based based on the displacement (d) from a predicted sample position to the GPM partitioning boundary and the blending area size (τ).</w:t>
      </w:r>
    </w:p>
    <w:p w14:paraId="7CB5A096" w14:textId="1DAD8698" w:rsidR="00A54A01" w:rsidRPr="004F7E69" w:rsidRDefault="004F7E69" w:rsidP="00A54A01">
      <w:pPr>
        <w:pStyle w:val="Heading3"/>
      </w:pPr>
      <w:r>
        <w:rPr>
          <w:szCs w:val="22"/>
          <w:lang w:val="en-CA"/>
        </w:rPr>
        <w:t xml:space="preserve"> </w:t>
      </w:r>
      <w:bookmarkStart w:id="67" w:name="_Toc116166478"/>
      <w:r w:rsidR="00A54A01">
        <w:t>Geometric partitioning mode (GPM) with template matching (TM)</w:t>
      </w:r>
      <w:bookmarkEnd w:id="67"/>
    </w:p>
    <w:p w14:paraId="6A3CBA80" w14:textId="717C0617"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F3217A">
        <w:t xml:space="preserve">Table </w:t>
      </w:r>
      <w:r w:rsidR="00F3217A">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0BBBFB8F" w:rsidR="00457CB8" w:rsidRDefault="00457CB8" w:rsidP="00457CB8">
      <w:pPr>
        <w:pStyle w:val="Caption"/>
      </w:pPr>
      <w:bookmarkStart w:id="68" w:name="_Ref81337581"/>
      <w:r>
        <w:t xml:space="preserve">Table </w:t>
      </w:r>
      <w:r w:rsidR="00113466">
        <w:fldChar w:fldCharType="begin"/>
      </w:r>
      <w:r w:rsidR="00113466">
        <w:instrText xml:space="preserve"> SEQ Table \* ARABIC </w:instrText>
      </w:r>
      <w:r w:rsidR="00113466">
        <w:fldChar w:fldCharType="separate"/>
      </w:r>
      <w:r w:rsidR="00F3217A">
        <w:rPr>
          <w:noProof/>
        </w:rPr>
        <w:t>5</w:t>
      </w:r>
      <w:r w:rsidR="00113466">
        <w:rPr>
          <w:noProof/>
        </w:rPr>
        <w:fldChar w:fldCharType="end"/>
      </w:r>
      <w:bookmarkEnd w:id="68"/>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77777777" w:rsidR="008A0FE0" w:rsidRDefault="008A0FE0">
            <w:pPr>
              <w:spacing w:before="0"/>
            </w:pPr>
            <w:r>
              <w:t>1st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77777777" w:rsidR="008A0FE0" w:rsidRDefault="008A0FE0">
            <w:pPr>
              <w:spacing w:before="0"/>
            </w:pPr>
            <w:r>
              <w:t>2nd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7777777" w:rsidR="008A0FE0" w:rsidRDefault="008A0FE0">
            <w:pPr>
              <w:spacing w:before="0"/>
            </w:pPr>
            <w:r>
              <w:t>1st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7777777" w:rsidR="008A0FE0" w:rsidRDefault="008A0FE0">
            <w:pPr>
              <w:spacing w:before="0"/>
            </w:pPr>
            <w:r>
              <w:t>2nd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8A0FE0">
      <w:pPr>
        <w:pStyle w:val="ListParagraph"/>
        <w:numPr>
          <w:ilvl w:val="0"/>
          <w:numId w:val="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lastRenderedPageBreak/>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8636A3">
      <w:pPr>
        <w:pStyle w:val="Heading3"/>
        <w:rPr>
          <w:lang w:val="en-CA"/>
        </w:rPr>
      </w:pPr>
      <w:bookmarkStart w:id="69" w:name="_Toc116166479"/>
      <w:r w:rsidRPr="00AF049D">
        <w:rPr>
          <w:lang w:val="en-CA"/>
        </w:rPr>
        <w:t>GPM with inter and intra prediction</w:t>
      </w:r>
      <w:bookmarkEnd w:id="69"/>
    </w:p>
    <w:p w14:paraId="68E9BBCB" w14:textId="79E77392"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F3217A">
        <w:t xml:space="preserve">Figure </w:t>
      </w:r>
      <w:r w:rsidR="00F3217A">
        <w:rPr>
          <w:noProof/>
        </w:rPr>
        <w:t>23</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F3217A">
        <w:t xml:space="preserve">Figure </w:t>
      </w:r>
      <w:r w:rsidR="00F3217A">
        <w:rPr>
          <w:noProof/>
        </w:rPr>
        <w:t>23</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3F499B6E" w:rsidR="008636A3" w:rsidRDefault="00C056D4" w:rsidP="002963CF">
      <w:pPr>
        <w:pStyle w:val="Caption"/>
      </w:pPr>
      <w:bookmarkStart w:id="70" w:name="_Ref100586788"/>
      <w:r>
        <w:t xml:space="preserve">Figure </w:t>
      </w:r>
      <w:r w:rsidR="00113466">
        <w:fldChar w:fldCharType="begin"/>
      </w:r>
      <w:r w:rsidR="00113466">
        <w:instrText xml:space="preserve"> SEQ Figure \* ARABIC </w:instrText>
      </w:r>
      <w:r w:rsidR="00113466">
        <w:fldChar w:fldCharType="separate"/>
      </w:r>
      <w:r w:rsidR="00F3217A">
        <w:rPr>
          <w:noProof/>
        </w:rPr>
        <w:t>23</w:t>
      </w:r>
      <w:r w:rsidR="00113466">
        <w:rPr>
          <w:noProof/>
        </w:rPr>
        <w:fldChar w:fldCharType="end"/>
      </w:r>
      <w:bookmarkEnd w:id="70"/>
      <w:r>
        <w:t xml:space="preserve">. GPM with inter and intra prediction. </w:t>
      </w:r>
      <w:r w:rsidRPr="00AC0F5F">
        <w:t>Available IPM candidates</w:t>
      </w:r>
      <w:r>
        <w:t xml:space="preserve"> (a) ~ (c)</w:t>
      </w:r>
      <w:r w:rsidRPr="00AC0F5F">
        <w:t>. (d) Example of GPM with intra and intra prediction.</w:t>
      </w:r>
    </w:p>
    <w:p w14:paraId="4A9DB1B6" w14:textId="7B18B03F"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F3217A">
        <w:t xml:space="preserve">Table </w:t>
      </w:r>
      <w:r w:rsidR="00F3217A">
        <w:rPr>
          <w:noProof/>
        </w:rPr>
        <w:t>6</w:t>
      </w:r>
      <w:r w:rsidR="00B872D1">
        <w:rPr>
          <w:lang w:val="en-CA" w:eastAsia="ja-JP"/>
        </w:rPr>
        <w:fldChar w:fldCharType="end"/>
      </w:r>
      <w:r>
        <w:rPr>
          <w:lang w:val="en-CA" w:eastAsia="ja-JP"/>
        </w:rPr>
        <w:t>, which are already used for GPM with template matching (GPM-TM).</w:t>
      </w:r>
    </w:p>
    <w:p w14:paraId="5E33EEFF" w14:textId="43625FAC" w:rsidR="00B872D1" w:rsidRDefault="00B872D1" w:rsidP="004E65F7">
      <w:pPr>
        <w:pStyle w:val="Caption"/>
      </w:pPr>
      <w:bookmarkStart w:id="71" w:name="_Ref100587425"/>
      <w:r>
        <w:t xml:space="preserve">Table </w:t>
      </w:r>
      <w:r w:rsidR="00113466">
        <w:fldChar w:fldCharType="begin"/>
      </w:r>
      <w:r w:rsidR="00113466">
        <w:instrText xml:space="preserve"> SEQ Table \* ARABIC </w:instrText>
      </w:r>
      <w:r w:rsidR="00113466">
        <w:fldChar w:fldCharType="separate"/>
      </w:r>
      <w:r w:rsidR="00F3217A">
        <w:rPr>
          <w:noProof/>
        </w:rPr>
        <w:t>6</w:t>
      </w:r>
      <w:r w:rsidR="00113466">
        <w:rPr>
          <w:noProof/>
        </w:rPr>
        <w:fldChar w:fldCharType="end"/>
      </w:r>
      <w:bookmarkEnd w:id="71"/>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483FA7">
        <w:trPr>
          <w:trHeight w:val="20"/>
          <w:jc w:val="center"/>
        </w:trPr>
        <w:tc>
          <w:tcPr>
            <w:tcW w:w="1517" w:type="dxa"/>
            <w:shd w:val="clear" w:color="auto" w:fill="D0CECE" w:themeFill="background2" w:themeFillShade="E6"/>
          </w:tcPr>
          <w:p w14:paraId="16BD3448" w14:textId="77777777" w:rsidR="00B872D1" w:rsidRPr="00AF1F41" w:rsidRDefault="00B872D1" w:rsidP="00483FA7">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483FA7">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483FA7">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483FA7">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483FA7">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483FA7">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483FA7">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483FA7">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483FA7">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483FA7">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483FA7">
            <w:pPr>
              <w:spacing w:before="0"/>
              <w:jc w:val="center"/>
            </w:pPr>
            <w:r w:rsidRPr="00AF1F41">
              <w:t>14</w:t>
            </w:r>
          </w:p>
        </w:tc>
      </w:tr>
      <w:tr w:rsidR="00B872D1" w:rsidRPr="00AF1F41" w14:paraId="24F045EC" w14:textId="77777777" w:rsidTr="00483FA7">
        <w:trPr>
          <w:trHeight w:val="20"/>
          <w:jc w:val="center"/>
        </w:trPr>
        <w:tc>
          <w:tcPr>
            <w:tcW w:w="1517" w:type="dxa"/>
            <w:shd w:val="clear" w:color="auto" w:fill="D0CECE" w:themeFill="background2" w:themeFillShade="E6"/>
          </w:tcPr>
          <w:p w14:paraId="011B8725" w14:textId="77777777" w:rsidR="00B872D1" w:rsidRPr="00AF1F41" w:rsidRDefault="00B872D1" w:rsidP="00483FA7">
            <w:pPr>
              <w:spacing w:before="0"/>
            </w:pPr>
            <w:r w:rsidRPr="00AF1F41">
              <w:t>1st partition</w:t>
            </w:r>
          </w:p>
        </w:tc>
        <w:tc>
          <w:tcPr>
            <w:tcW w:w="728" w:type="dxa"/>
            <w:vAlign w:val="bottom"/>
          </w:tcPr>
          <w:p w14:paraId="181C4473" w14:textId="77777777" w:rsidR="00B872D1" w:rsidRPr="00AF1F41" w:rsidRDefault="00B872D1" w:rsidP="00483FA7">
            <w:pPr>
              <w:spacing w:before="0"/>
              <w:jc w:val="center"/>
            </w:pPr>
            <w:r w:rsidRPr="00AF1F41">
              <w:t>A</w:t>
            </w:r>
          </w:p>
        </w:tc>
        <w:tc>
          <w:tcPr>
            <w:tcW w:w="729" w:type="dxa"/>
            <w:vAlign w:val="bottom"/>
          </w:tcPr>
          <w:p w14:paraId="0F7AB77D" w14:textId="77777777" w:rsidR="00B872D1" w:rsidRPr="00AF1F41" w:rsidRDefault="00B872D1" w:rsidP="00483FA7">
            <w:pPr>
              <w:spacing w:before="0"/>
              <w:jc w:val="center"/>
            </w:pPr>
            <w:r w:rsidRPr="00AF1F41">
              <w:t>A</w:t>
            </w:r>
          </w:p>
        </w:tc>
        <w:tc>
          <w:tcPr>
            <w:tcW w:w="728" w:type="dxa"/>
            <w:vAlign w:val="bottom"/>
          </w:tcPr>
          <w:p w14:paraId="71DDEEDE" w14:textId="77777777" w:rsidR="00B872D1" w:rsidRPr="00AF1F41" w:rsidRDefault="00B872D1" w:rsidP="00483FA7">
            <w:pPr>
              <w:spacing w:before="0"/>
              <w:jc w:val="center"/>
            </w:pPr>
            <w:r w:rsidRPr="00AF1F41">
              <w:t>A</w:t>
            </w:r>
          </w:p>
        </w:tc>
        <w:tc>
          <w:tcPr>
            <w:tcW w:w="729" w:type="dxa"/>
            <w:vAlign w:val="bottom"/>
          </w:tcPr>
          <w:p w14:paraId="6A21A289" w14:textId="77777777" w:rsidR="00B872D1" w:rsidRPr="00AF1F41" w:rsidRDefault="00B872D1" w:rsidP="00483FA7">
            <w:pPr>
              <w:spacing w:before="0"/>
              <w:jc w:val="center"/>
            </w:pPr>
            <w:r w:rsidRPr="00AF1F41">
              <w:t>A</w:t>
            </w:r>
          </w:p>
        </w:tc>
        <w:tc>
          <w:tcPr>
            <w:tcW w:w="728" w:type="dxa"/>
            <w:vAlign w:val="bottom"/>
          </w:tcPr>
          <w:p w14:paraId="276548F3" w14:textId="77777777" w:rsidR="00B872D1" w:rsidRPr="00AF1F41" w:rsidRDefault="00B872D1" w:rsidP="00483FA7">
            <w:pPr>
              <w:spacing w:before="0"/>
              <w:jc w:val="center"/>
            </w:pPr>
            <w:r w:rsidRPr="00AF1F41">
              <w:t>L+A</w:t>
            </w:r>
          </w:p>
        </w:tc>
        <w:tc>
          <w:tcPr>
            <w:tcW w:w="729" w:type="dxa"/>
            <w:vAlign w:val="bottom"/>
          </w:tcPr>
          <w:p w14:paraId="73AC4A52" w14:textId="77777777" w:rsidR="00B872D1" w:rsidRPr="00AF1F41" w:rsidRDefault="00B872D1" w:rsidP="00483FA7">
            <w:pPr>
              <w:spacing w:before="0"/>
              <w:jc w:val="center"/>
            </w:pPr>
            <w:r w:rsidRPr="00AF1F41">
              <w:t>L+A</w:t>
            </w:r>
          </w:p>
        </w:tc>
        <w:tc>
          <w:tcPr>
            <w:tcW w:w="728" w:type="dxa"/>
            <w:vAlign w:val="bottom"/>
          </w:tcPr>
          <w:p w14:paraId="33AC26E6" w14:textId="77777777" w:rsidR="00B872D1" w:rsidRPr="00AF1F41" w:rsidRDefault="00B872D1" w:rsidP="00483FA7">
            <w:pPr>
              <w:spacing w:before="0"/>
              <w:jc w:val="center"/>
            </w:pPr>
            <w:r w:rsidRPr="00AF1F41">
              <w:t>L+A</w:t>
            </w:r>
          </w:p>
        </w:tc>
        <w:tc>
          <w:tcPr>
            <w:tcW w:w="729" w:type="dxa"/>
            <w:vAlign w:val="bottom"/>
          </w:tcPr>
          <w:p w14:paraId="6E5D09D0" w14:textId="77777777" w:rsidR="00B872D1" w:rsidRPr="00AF1F41" w:rsidRDefault="00B872D1" w:rsidP="00483FA7">
            <w:pPr>
              <w:spacing w:before="0"/>
              <w:jc w:val="center"/>
            </w:pPr>
            <w:r w:rsidRPr="00AF1F41">
              <w:t>L+A</w:t>
            </w:r>
          </w:p>
        </w:tc>
        <w:tc>
          <w:tcPr>
            <w:tcW w:w="728" w:type="dxa"/>
            <w:vAlign w:val="bottom"/>
          </w:tcPr>
          <w:p w14:paraId="024E5C9D" w14:textId="77777777" w:rsidR="00B872D1" w:rsidRPr="00AF1F41" w:rsidRDefault="00B872D1" w:rsidP="00483FA7">
            <w:pPr>
              <w:spacing w:before="0"/>
              <w:jc w:val="center"/>
            </w:pPr>
            <w:r w:rsidRPr="00AF1F41">
              <w:t>A</w:t>
            </w:r>
          </w:p>
        </w:tc>
        <w:tc>
          <w:tcPr>
            <w:tcW w:w="729" w:type="dxa"/>
            <w:vAlign w:val="bottom"/>
          </w:tcPr>
          <w:p w14:paraId="1343A3D1" w14:textId="77777777" w:rsidR="00B872D1" w:rsidRPr="00AF1F41" w:rsidRDefault="00B872D1" w:rsidP="00483FA7">
            <w:pPr>
              <w:spacing w:before="0"/>
              <w:jc w:val="center"/>
            </w:pPr>
            <w:r w:rsidRPr="00AF1F41">
              <w:t>A</w:t>
            </w:r>
          </w:p>
        </w:tc>
      </w:tr>
      <w:tr w:rsidR="00B872D1" w:rsidRPr="00AF1F41" w14:paraId="0FD5499C" w14:textId="77777777" w:rsidTr="00483FA7">
        <w:trPr>
          <w:trHeight w:val="20"/>
          <w:jc w:val="center"/>
        </w:trPr>
        <w:tc>
          <w:tcPr>
            <w:tcW w:w="1517" w:type="dxa"/>
            <w:shd w:val="clear" w:color="auto" w:fill="D0CECE" w:themeFill="background2" w:themeFillShade="E6"/>
          </w:tcPr>
          <w:p w14:paraId="30B733AB" w14:textId="77777777" w:rsidR="00B872D1" w:rsidRPr="00AF1F41" w:rsidRDefault="00B872D1" w:rsidP="00483FA7">
            <w:pPr>
              <w:spacing w:before="0"/>
            </w:pPr>
            <w:r w:rsidRPr="00AF1F41">
              <w:t>2nd partition</w:t>
            </w:r>
          </w:p>
        </w:tc>
        <w:tc>
          <w:tcPr>
            <w:tcW w:w="728" w:type="dxa"/>
            <w:vAlign w:val="bottom"/>
          </w:tcPr>
          <w:p w14:paraId="7F460527" w14:textId="77777777" w:rsidR="00B872D1" w:rsidRPr="00AF1F41" w:rsidRDefault="00B872D1" w:rsidP="00483FA7">
            <w:pPr>
              <w:spacing w:before="0"/>
              <w:jc w:val="center"/>
            </w:pPr>
            <w:r w:rsidRPr="00AF1F41">
              <w:t>L+A</w:t>
            </w:r>
          </w:p>
        </w:tc>
        <w:tc>
          <w:tcPr>
            <w:tcW w:w="729" w:type="dxa"/>
            <w:vAlign w:val="bottom"/>
          </w:tcPr>
          <w:p w14:paraId="3C40A7CC" w14:textId="77777777" w:rsidR="00B872D1" w:rsidRPr="00AF1F41" w:rsidRDefault="00B872D1" w:rsidP="00483FA7">
            <w:pPr>
              <w:spacing w:before="0"/>
              <w:jc w:val="center"/>
            </w:pPr>
            <w:r w:rsidRPr="00AF1F41">
              <w:t>L+A</w:t>
            </w:r>
          </w:p>
        </w:tc>
        <w:tc>
          <w:tcPr>
            <w:tcW w:w="728" w:type="dxa"/>
            <w:vAlign w:val="bottom"/>
          </w:tcPr>
          <w:p w14:paraId="1772160D" w14:textId="77777777" w:rsidR="00B872D1" w:rsidRPr="00AF1F41" w:rsidRDefault="00B872D1" w:rsidP="00483FA7">
            <w:pPr>
              <w:spacing w:before="0"/>
              <w:jc w:val="center"/>
            </w:pPr>
            <w:r w:rsidRPr="00AF1F41">
              <w:t>L+A</w:t>
            </w:r>
          </w:p>
        </w:tc>
        <w:tc>
          <w:tcPr>
            <w:tcW w:w="729" w:type="dxa"/>
            <w:vAlign w:val="bottom"/>
          </w:tcPr>
          <w:p w14:paraId="0EC4BB81" w14:textId="77777777" w:rsidR="00B872D1" w:rsidRPr="00AF1F41" w:rsidRDefault="00B872D1" w:rsidP="00483FA7">
            <w:pPr>
              <w:spacing w:before="0"/>
              <w:jc w:val="center"/>
            </w:pPr>
            <w:r w:rsidRPr="00AF1F41">
              <w:t>L</w:t>
            </w:r>
          </w:p>
        </w:tc>
        <w:tc>
          <w:tcPr>
            <w:tcW w:w="728" w:type="dxa"/>
            <w:vAlign w:val="bottom"/>
          </w:tcPr>
          <w:p w14:paraId="2C5A01FB" w14:textId="77777777" w:rsidR="00B872D1" w:rsidRPr="00AF1F41" w:rsidRDefault="00B872D1" w:rsidP="00483FA7">
            <w:pPr>
              <w:spacing w:before="0"/>
              <w:jc w:val="center"/>
            </w:pPr>
            <w:r w:rsidRPr="00AF1F41">
              <w:t>L</w:t>
            </w:r>
          </w:p>
        </w:tc>
        <w:tc>
          <w:tcPr>
            <w:tcW w:w="729" w:type="dxa"/>
            <w:vAlign w:val="bottom"/>
          </w:tcPr>
          <w:p w14:paraId="140AC3EB" w14:textId="77777777" w:rsidR="00B872D1" w:rsidRPr="00AF1F41" w:rsidRDefault="00B872D1" w:rsidP="00483FA7">
            <w:pPr>
              <w:spacing w:before="0"/>
              <w:jc w:val="center"/>
            </w:pPr>
            <w:r w:rsidRPr="00AF1F41">
              <w:t>L</w:t>
            </w:r>
          </w:p>
        </w:tc>
        <w:tc>
          <w:tcPr>
            <w:tcW w:w="728" w:type="dxa"/>
            <w:vAlign w:val="bottom"/>
          </w:tcPr>
          <w:p w14:paraId="7C0AB7A7" w14:textId="77777777" w:rsidR="00B872D1" w:rsidRPr="00AF1F41" w:rsidRDefault="00B872D1" w:rsidP="00483FA7">
            <w:pPr>
              <w:spacing w:before="0"/>
              <w:jc w:val="center"/>
            </w:pPr>
            <w:r w:rsidRPr="00AF1F41">
              <w:t>L</w:t>
            </w:r>
          </w:p>
        </w:tc>
        <w:tc>
          <w:tcPr>
            <w:tcW w:w="729" w:type="dxa"/>
            <w:vAlign w:val="bottom"/>
          </w:tcPr>
          <w:p w14:paraId="42348518" w14:textId="77777777" w:rsidR="00B872D1" w:rsidRPr="00AF1F41" w:rsidRDefault="00B872D1" w:rsidP="00483FA7">
            <w:pPr>
              <w:spacing w:before="0"/>
              <w:jc w:val="center"/>
            </w:pPr>
            <w:r w:rsidRPr="00AF1F41">
              <w:t>L+A</w:t>
            </w:r>
          </w:p>
        </w:tc>
        <w:tc>
          <w:tcPr>
            <w:tcW w:w="728" w:type="dxa"/>
            <w:vAlign w:val="bottom"/>
          </w:tcPr>
          <w:p w14:paraId="73E2B445" w14:textId="77777777" w:rsidR="00B872D1" w:rsidRPr="00AF1F41" w:rsidRDefault="00B872D1" w:rsidP="00483FA7">
            <w:pPr>
              <w:spacing w:before="0"/>
              <w:jc w:val="center"/>
            </w:pPr>
            <w:r w:rsidRPr="00AF1F41">
              <w:t>L+A</w:t>
            </w:r>
          </w:p>
        </w:tc>
        <w:tc>
          <w:tcPr>
            <w:tcW w:w="729" w:type="dxa"/>
            <w:vAlign w:val="bottom"/>
          </w:tcPr>
          <w:p w14:paraId="5B2AB101" w14:textId="77777777" w:rsidR="00B872D1" w:rsidRPr="00AF1F41" w:rsidRDefault="00B872D1" w:rsidP="00483FA7">
            <w:pPr>
              <w:spacing w:before="0"/>
              <w:jc w:val="center"/>
            </w:pPr>
            <w:r w:rsidRPr="00AF1F41">
              <w:t>L+A</w:t>
            </w:r>
          </w:p>
        </w:tc>
      </w:tr>
      <w:tr w:rsidR="00B872D1" w:rsidRPr="00AF1F41" w14:paraId="348919E1" w14:textId="77777777" w:rsidTr="00483FA7">
        <w:trPr>
          <w:trHeight w:val="20"/>
          <w:jc w:val="center"/>
        </w:trPr>
        <w:tc>
          <w:tcPr>
            <w:tcW w:w="1517" w:type="dxa"/>
            <w:shd w:val="clear" w:color="auto" w:fill="D0CECE" w:themeFill="background2" w:themeFillShade="E6"/>
          </w:tcPr>
          <w:p w14:paraId="04759BC6" w14:textId="77777777" w:rsidR="00B872D1" w:rsidRPr="00AF1F41" w:rsidRDefault="00B872D1" w:rsidP="00483FA7">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483FA7">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483FA7">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483FA7">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483FA7">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483FA7">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483FA7">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483FA7">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483FA7">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483FA7">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483FA7">
            <w:pPr>
              <w:spacing w:before="0"/>
              <w:jc w:val="center"/>
            </w:pPr>
            <w:r w:rsidRPr="00AF1F41">
              <w:t>30</w:t>
            </w:r>
          </w:p>
        </w:tc>
      </w:tr>
      <w:tr w:rsidR="00B872D1" w:rsidRPr="00AF1F41" w14:paraId="68D02C49" w14:textId="77777777" w:rsidTr="00483FA7">
        <w:trPr>
          <w:trHeight w:val="20"/>
          <w:jc w:val="center"/>
        </w:trPr>
        <w:tc>
          <w:tcPr>
            <w:tcW w:w="1517" w:type="dxa"/>
            <w:shd w:val="clear" w:color="auto" w:fill="D0CECE" w:themeFill="background2" w:themeFillShade="E6"/>
          </w:tcPr>
          <w:p w14:paraId="0AB2A203" w14:textId="77777777" w:rsidR="00B872D1" w:rsidRPr="00AF1F41" w:rsidRDefault="00B872D1" w:rsidP="00483FA7">
            <w:pPr>
              <w:spacing w:before="0"/>
            </w:pPr>
            <w:r w:rsidRPr="00AF1F41">
              <w:t>1st partition</w:t>
            </w:r>
          </w:p>
        </w:tc>
        <w:tc>
          <w:tcPr>
            <w:tcW w:w="728" w:type="dxa"/>
            <w:vAlign w:val="bottom"/>
          </w:tcPr>
          <w:p w14:paraId="01FDF555" w14:textId="77777777" w:rsidR="00B872D1" w:rsidRPr="00AF1F41" w:rsidRDefault="00B872D1" w:rsidP="00483FA7">
            <w:pPr>
              <w:spacing w:before="0"/>
              <w:jc w:val="center"/>
            </w:pPr>
            <w:r w:rsidRPr="00AF1F41">
              <w:t>A</w:t>
            </w:r>
          </w:p>
        </w:tc>
        <w:tc>
          <w:tcPr>
            <w:tcW w:w="729" w:type="dxa"/>
            <w:vAlign w:val="bottom"/>
          </w:tcPr>
          <w:p w14:paraId="06B95FC0" w14:textId="77777777" w:rsidR="00B872D1" w:rsidRPr="00AF1F41" w:rsidRDefault="00B872D1" w:rsidP="00483FA7">
            <w:pPr>
              <w:spacing w:before="0"/>
              <w:jc w:val="center"/>
            </w:pPr>
            <w:r w:rsidRPr="00AF1F41">
              <w:t>A</w:t>
            </w:r>
          </w:p>
        </w:tc>
        <w:tc>
          <w:tcPr>
            <w:tcW w:w="728" w:type="dxa"/>
            <w:vAlign w:val="bottom"/>
          </w:tcPr>
          <w:p w14:paraId="109B0021" w14:textId="77777777" w:rsidR="00B872D1" w:rsidRPr="00AF1F41" w:rsidRDefault="00B872D1" w:rsidP="00483FA7">
            <w:pPr>
              <w:spacing w:before="0"/>
              <w:jc w:val="center"/>
            </w:pPr>
            <w:r w:rsidRPr="00AF1F41">
              <w:t>A</w:t>
            </w:r>
          </w:p>
        </w:tc>
        <w:tc>
          <w:tcPr>
            <w:tcW w:w="729" w:type="dxa"/>
            <w:vAlign w:val="bottom"/>
          </w:tcPr>
          <w:p w14:paraId="25609F03" w14:textId="77777777" w:rsidR="00B872D1" w:rsidRPr="00AF1F41" w:rsidRDefault="00B872D1" w:rsidP="00483FA7">
            <w:pPr>
              <w:spacing w:before="0"/>
              <w:jc w:val="center"/>
            </w:pPr>
            <w:r w:rsidRPr="00AF1F41">
              <w:t>A</w:t>
            </w:r>
          </w:p>
        </w:tc>
        <w:tc>
          <w:tcPr>
            <w:tcW w:w="728" w:type="dxa"/>
            <w:vAlign w:val="bottom"/>
          </w:tcPr>
          <w:p w14:paraId="06C1070E" w14:textId="77777777" w:rsidR="00B872D1" w:rsidRPr="00AF1F41" w:rsidRDefault="00B872D1" w:rsidP="00483FA7">
            <w:pPr>
              <w:spacing w:before="0"/>
              <w:jc w:val="center"/>
            </w:pPr>
            <w:r w:rsidRPr="00AF1F41">
              <w:t>L+A</w:t>
            </w:r>
          </w:p>
        </w:tc>
        <w:tc>
          <w:tcPr>
            <w:tcW w:w="729" w:type="dxa"/>
            <w:vAlign w:val="bottom"/>
          </w:tcPr>
          <w:p w14:paraId="36384E75" w14:textId="77777777" w:rsidR="00B872D1" w:rsidRPr="00AF1F41" w:rsidRDefault="00B872D1" w:rsidP="00483FA7">
            <w:pPr>
              <w:spacing w:before="0"/>
              <w:jc w:val="center"/>
            </w:pPr>
            <w:r w:rsidRPr="00AF1F41">
              <w:t>L+A</w:t>
            </w:r>
          </w:p>
        </w:tc>
        <w:tc>
          <w:tcPr>
            <w:tcW w:w="728" w:type="dxa"/>
            <w:vAlign w:val="bottom"/>
          </w:tcPr>
          <w:p w14:paraId="2926C0B3" w14:textId="77777777" w:rsidR="00B872D1" w:rsidRPr="00AF1F41" w:rsidRDefault="00B872D1" w:rsidP="00483FA7">
            <w:pPr>
              <w:spacing w:before="0"/>
              <w:jc w:val="center"/>
            </w:pPr>
            <w:r w:rsidRPr="00AF1F41">
              <w:t>L+A</w:t>
            </w:r>
          </w:p>
        </w:tc>
        <w:tc>
          <w:tcPr>
            <w:tcW w:w="729" w:type="dxa"/>
            <w:vAlign w:val="bottom"/>
          </w:tcPr>
          <w:p w14:paraId="4EBB5B42" w14:textId="77777777" w:rsidR="00B872D1" w:rsidRPr="00AF1F41" w:rsidRDefault="00B872D1" w:rsidP="00483FA7">
            <w:pPr>
              <w:spacing w:before="0"/>
              <w:jc w:val="center"/>
            </w:pPr>
            <w:r w:rsidRPr="00AF1F41">
              <w:t>L+A</w:t>
            </w:r>
          </w:p>
        </w:tc>
        <w:tc>
          <w:tcPr>
            <w:tcW w:w="728" w:type="dxa"/>
            <w:vAlign w:val="bottom"/>
          </w:tcPr>
          <w:p w14:paraId="04A8D0B7" w14:textId="77777777" w:rsidR="00B872D1" w:rsidRPr="00AF1F41" w:rsidRDefault="00B872D1" w:rsidP="00483FA7">
            <w:pPr>
              <w:spacing w:before="0"/>
              <w:jc w:val="center"/>
            </w:pPr>
            <w:r w:rsidRPr="00AF1F41">
              <w:t>A</w:t>
            </w:r>
          </w:p>
        </w:tc>
        <w:tc>
          <w:tcPr>
            <w:tcW w:w="729" w:type="dxa"/>
            <w:vAlign w:val="bottom"/>
          </w:tcPr>
          <w:p w14:paraId="5B5BB8DF" w14:textId="77777777" w:rsidR="00B872D1" w:rsidRPr="00AF1F41" w:rsidRDefault="00B872D1" w:rsidP="00483FA7">
            <w:pPr>
              <w:spacing w:before="0"/>
              <w:jc w:val="center"/>
            </w:pPr>
            <w:r w:rsidRPr="00AF1F41">
              <w:t>A</w:t>
            </w:r>
          </w:p>
        </w:tc>
      </w:tr>
      <w:tr w:rsidR="00B872D1" w:rsidRPr="00AF1F41" w14:paraId="328AD9C2" w14:textId="77777777" w:rsidTr="00483FA7">
        <w:trPr>
          <w:trHeight w:val="20"/>
          <w:jc w:val="center"/>
        </w:trPr>
        <w:tc>
          <w:tcPr>
            <w:tcW w:w="1517" w:type="dxa"/>
            <w:shd w:val="clear" w:color="auto" w:fill="D0CECE" w:themeFill="background2" w:themeFillShade="E6"/>
          </w:tcPr>
          <w:p w14:paraId="153FCE3B" w14:textId="77777777" w:rsidR="00B872D1" w:rsidRPr="00AF1F41" w:rsidRDefault="00B872D1" w:rsidP="00483FA7">
            <w:pPr>
              <w:spacing w:before="0"/>
            </w:pPr>
            <w:r w:rsidRPr="00AF1F41">
              <w:t>2nd partition</w:t>
            </w:r>
          </w:p>
        </w:tc>
        <w:tc>
          <w:tcPr>
            <w:tcW w:w="728" w:type="dxa"/>
            <w:vAlign w:val="bottom"/>
          </w:tcPr>
          <w:p w14:paraId="4BD75B84" w14:textId="77777777" w:rsidR="00B872D1" w:rsidRPr="00AF1F41" w:rsidRDefault="00B872D1" w:rsidP="00483FA7">
            <w:pPr>
              <w:spacing w:before="0"/>
              <w:jc w:val="center"/>
            </w:pPr>
            <w:r w:rsidRPr="00AF1F41">
              <w:t>L+A</w:t>
            </w:r>
          </w:p>
        </w:tc>
        <w:tc>
          <w:tcPr>
            <w:tcW w:w="729" w:type="dxa"/>
            <w:vAlign w:val="bottom"/>
          </w:tcPr>
          <w:p w14:paraId="1FDEA5A1" w14:textId="77777777" w:rsidR="00B872D1" w:rsidRPr="00AF1F41" w:rsidRDefault="00B872D1" w:rsidP="00483FA7">
            <w:pPr>
              <w:spacing w:before="0"/>
              <w:jc w:val="center"/>
            </w:pPr>
            <w:r w:rsidRPr="00AF1F41">
              <w:t>L+A</w:t>
            </w:r>
          </w:p>
        </w:tc>
        <w:tc>
          <w:tcPr>
            <w:tcW w:w="728" w:type="dxa"/>
            <w:vAlign w:val="bottom"/>
          </w:tcPr>
          <w:p w14:paraId="3B84E0B0" w14:textId="77777777" w:rsidR="00B872D1" w:rsidRPr="00AF1F41" w:rsidRDefault="00B872D1" w:rsidP="00483FA7">
            <w:pPr>
              <w:spacing w:before="0"/>
              <w:jc w:val="center"/>
            </w:pPr>
            <w:r w:rsidRPr="00AF1F41">
              <w:t>L+A</w:t>
            </w:r>
          </w:p>
        </w:tc>
        <w:tc>
          <w:tcPr>
            <w:tcW w:w="729" w:type="dxa"/>
            <w:vAlign w:val="bottom"/>
          </w:tcPr>
          <w:p w14:paraId="73AC998D" w14:textId="77777777" w:rsidR="00B872D1" w:rsidRPr="00AF1F41" w:rsidRDefault="00B872D1" w:rsidP="00483FA7">
            <w:pPr>
              <w:spacing w:before="0"/>
              <w:jc w:val="center"/>
            </w:pPr>
            <w:r w:rsidRPr="00AF1F41">
              <w:t>L</w:t>
            </w:r>
          </w:p>
        </w:tc>
        <w:tc>
          <w:tcPr>
            <w:tcW w:w="728" w:type="dxa"/>
            <w:vAlign w:val="bottom"/>
          </w:tcPr>
          <w:p w14:paraId="3F8B995A" w14:textId="77777777" w:rsidR="00B872D1" w:rsidRPr="00AF1F41" w:rsidRDefault="00B872D1" w:rsidP="00483FA7">
            <w:pPr>
              <w:spacing w:before="0"/>
              <w:jc w:val="center"/>
            </w:pPr>
            <w:r w:rsidRPr="00AF1F41">
              <w:t>L</w:t>
            </w:r>
          </w:p>
        </w:tc>
        <w:tc>
          <w:tcPr>
            <w:tcW w:w="729" w:type="dxa"/>
            <w:vAlign w:val="bottom"/>
          </w:tcPr>
          <w:p w14:paraId="6986F785" w14:textId="77777777" w:rsidR="00B872D1" w:rsidRPr="00AF1F41" w:rsidRDefault="00B872D1" w:rsidP="00483FA7">
            <w:pPr>
              <w:spacing w:before="0"/>
              <w:jc w:val="center"/>
            </w:pPr>
            <w:r w:rsidRPr="00AF1F41">
              <w:t>L</w:t>
            </w:r>
          </w:p>
        </w:tc>
        <w:tc>
          <w:tcPr>
            <w:tcW w:w="728" w:type="dxa"/>
            <w:vAlign w:val="bottom"/>
          </w:tcPr>
          <w:p w14:paraId="79D2A3BF" w14:textId="77777777" w:rsidR="00B872D1" w:rsidRPr="00AF1F41" w:rsidRDefault="00B872D1" w:rsidP="00483FA7">
            <w:pPr>
              <w:spacing w:before="0"/>
              <w:jc w:val="center"/>
            </w:pPr>
            <w:r w:rsidRPr="00AF1F41">
              <w:t>L</w:t>
            </w:r>
          </w:p>
        </w:tc>
        <w:tc>
          <w:tcPr>
            <w:tcW w:w="729" w:type="dxa"/>
            <w:vAlign w:val="bottom"/>
          </w:tcPr>
          <w:p w14:paraId="20E0CEF3" w14:textId="77777777" w:rsidR="00B872D1" w:rsidRPr="00AF1F41" w:rsidRDefault="00B872D1" w:rsidP="00483FA7">
            <w:pPr>
              <w:spacing w:before="0"/>
              <w:jc w:val="center"/>
            </w:pPr>
            <w:r w:rsidRPr="00AF1F41">
              <w:t>L+A</w:t>
            </w:r>
          </w:p>
        </w:tc>
        <w:tc>
          <w:tcPr>
            <w:tcW w:w="728" w:type="dxa"/>
            <w:vAlign w:val="bottom"/>
          </w:tcPr>
          <w:p w14:paraId="6B6FFDCB" w14:textId="77777777" w:rsidR="00B872D1" w:rsidRPr="00AF1F41" w:rsidRDefault="00B872D1" w:rsidP="00483FA7">
            <w:pPr>
              <w:spacing w:before="0"/>
              <w:jc w:val="center"/>
            </w:pPr>
            <w:r w:rsidRPr="00AF1F41">
              <w:t>L+A</w:t>
            </w:r>
          </w:p>
        </w:tc>
        <w:tc>
          <w:tcPr>
            <w:tcW w:w="729" w:type="dxa"/>
            <w:vAlign w:val="bottom"/>
          </w:tcPr>
          <w:p w14:paraId="42683375" w14:textId="77777777" w:rsidR="00B872D1" w:rsidRPr="00AF1F41" w:rsidRDefault="00B872D1" w:rsidP="00483FA7">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86EF1">
      <w:pPr>
        <w:pStyle w:val="Heading3"/>
        <w:rPr>
          <w:lang w:val="en-CA"/>
        </w:rPr>
      </w:pPr>
      <w:bookmarkStart w:id="72" w:name="_Toc116166480"/>
      <w:r>
        <w:rPr>
          <w:lang w:val="en-CA"/>
        </w:rPr>
        <w:lastRenderedPageBreak/>
        <w:t>Template matching based reordering for GPM split modes</w:t>
      </w:r>
      <w:bookmarkEnd w:id="72"/>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extending GPM partition edge into the reference templates of the two GPM partitions, resulting in 64 reference templates and computing the respective TM cost for each of the 64 reference templates;</w:t>
      </w:r>
    </w:p>
    <w:p w14:paraId="3009C6D4" w14:textId="13A7C084" w:rsidR="007779BB" w:rsidRPr="002963CF" w:rsidRDefault="007779BB" w:rsidP="007779BB">
      <w:pPr>
        <w:pStyle w:val="ListParagraph"/>
        <w:numPr>
          <w:ilvl w:val="0"/>
          <w:numId w:val="6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47F26D59"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F3217A">
        <w:t xml:space="preserve">Figure </w:t>
      </w:r>
      <w:r w:rsidR="00F3217A">
        <w:rPr>
          <w:noProof/>
        </w:rPr>
        <w:t>24</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3A59C5BA" w:rsidR="007779BB" w:rsidRDefault="007C7CCB" w:rsidP="002B124A">
      <w:pPr>
        <w:pStyle w:val="Caption"/>
        <w:rPr>
          <w:lang w:val="en-CA"/>
        </w:rPr>
      </w:pPr>
      <w:bookmarkStart w:id="73" w:name="_Ref107739647"/>
      <w:r>
        <w:t xml:space="preserve">Figure </w:t>
      </w:r>
      <w:r w:rsidR="00113466">
        <w:fldChar w:fldCharType="begin"/>
      </w:r>
      <w:r w:rsidR="00113466">
        <w:instrText xml:space="preserve"> SEQ Figure \* ARABIC </w:instrText>
      </w:r>
      <w:r w:rsidR="00113466">
        <w:fldChar w:fldCharType="separate"/>
      </w:r>
      <w:r w:rsidR="00F3217A">
        <w:rPr>
          <w:noProof/>
        </w:rPr>
        <w:t>24</w:t>
      </w:r>
      <w:r w:rsidR="00113466">
        <w:rPr>
          <w:noProof/>
        </w:rPr>
        <w:fldChar w:fldCharType="end"/>
      </w:r>
      <w:bookmarkEnd w:id="73"/>
      <w:r w:rsidR="00136C85">
        <w:t>.</w:t>
      </w:r>
      <w:r>
        <w:t xml:space="preserve"> </w:t>
      </w:r>
      <w:r w:rsidRPr="00537A4D">
        <w:t>The edge on templates</w:t>
      </w:r>
      <w:r>
        <w:t>.</w:t>
      </w:r>
    </w:p>
    <w:p w14:paraId="487B9331" w14:textId="74914E4F" w:rsidR="003E6B2E" w:rsidRPr="002B124A" w:rsidRDefault="007779BB" w:rsidP="007779BB">
      <w:pPr>
        <w:rPr>
          <w:lang w:val="en-CA"/>
        </w:rPr>
      </w:pPr>
      <w:r>
        <w:rPr>
          <w:lang w:val="en-CA"/>
        </w:rPr>
        <w:t>After ascending reordering using TM cost, an index is signaled</w:t>
      </w:r>
      <w:r w:rsidR="00F82A67">
        <w:rPr>
          <w:lang w:val="en-CA"/>
        </w:rPr>
        <w:t>.</w:t>
      </w:r>
    </w:p>
    <w:p w14:paraId="0422A432" w14:textId="0F3EF9B2" w:rsidR="00E1304F" w:rsidRDefault="00E1304F" w:rsidP="00E1304F">
      <w:pPr>
        <w:pStyle w:val="Heading3"/>
      </w:pPr>
      <w:bookmarkStart w:id="74" w:name="_Toc116166481"/>
      <w:r>
        <w:t>Bilateral matching AMVP-merge mode</w:t>
      </w:r>
      <w:bookmarkEnd w:id="74"/>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AMVP part of the mode is signaled as a regular uni-directional AMVP, i.e. reference index and MVD are signaled, and it has a derived MVP index if template matching is used or MVP index is signaled when template matching is disabled.</w:t>
      </w:r>
    </w:p>
    <w:p w14:paraId="38B67653" w14:textId="59778039" w:rsidR="00E1304F" w:rsidRDefault="00E1304F" w:rsidP="00E1304F">
      <w:pPr>
        <w:rPr>
          <w:lang w:val="en-CA"/>
        </w:rPr>
      </w:pPr>
      <w:r>
        <w:rPr>
          <w:lang w:val="en-CA"/>
        </w:rPr>
        <w:t>For AMVP direction LX, X can be 0 or 1, the merge part in the other direction (1 – LX) is implicitly derived by minimizing the bilateral matching cost between the AMVP predictor and a merge predictor, i.e.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03EF06FF" w14:textId="5D5B8BBA" w:rsidR="0085748F" w:rsidRDefault="0085748F" w:rsidP="00E1304F">
      <w:pPr>
        <w:rPr>
          <w:lang w:val="en-CA"/>
        </w:rPr>
      </w:pPr>
      <w:r>
        <w:rPr>
          <w:lang w:val="en-CA"/>
        </w:rPr>
        <w:t>The third pass of multi pass DMVR which is 8x8 sub-PU BDOF refinement of the multi-pass DMVR is enabled to AMVP-merge mode coded block.</w:t>
      </w:r>
    </w:p>
    <w:p w14:paraId="4AE62046" w14:textId="4067443F" w:rsidR="00E1304F" w:rsidRDefault="00E1304F" w:rsidP="00E1304F">
      <w:pPr>
        <w:rPr>
          <w:lang w:val="en-CA"/>
        </w:rPr>
      </w:pPr>
      <w:r>
        <w:rPr>
          <w:lang w:val="en-CA"/>
        </w:rPr>
        <w:lastRenderedPageBreak/>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3A64AB">
      <w:pPr>
        <w:pStyle w:val="Heading3"/>
        <w:rPr>
          <w:lang w:val="en-CA"/>
        </w:rPr>
      </w:pPr>
      <w:bookmarkStart w:id="75" w:name="_Toc116166482"/>
      <w:r>
        <w:rPr>
          <w:lang w:val="en-CA"/>
        </w:rPr>
        <w:t>IBC merge/AMVP list construction</w:t>
      </w:r>
      <w:bookmarkEnd w:id="75"/>
    </w:p>
    <w:p w14:paraId="5551D950" w14:textId="77777777" w:rsidR="003A64AB" w:rsidRPr="00F72D71" w:rsidRDefault="003A64AB" w:rsidP="003A64AB">
      <w:pPr>
        <w:rPr>
          <w:lang w:val="en-CA"/>
        </w:rPr>
      </w:pPr>
      <w:r w:rsidRPr="00F72D71">
        <w:rPr>
          <w:lang w:val="en-CA"/>
        </w:rPr>
        <w:t xml:space="preserve">The IBC merge/AMVP list construction is modified as follows: </w:t>
      </w:r>
    </w:p>
    <w:p w14:paraId="400AB651" w14:textId="77777777" w:rsidR="003A64AB" w:rsidRPr="00F72D71" w:rsidRDefault="003A64AB" w:rsidP="003A64AB">
      <w:pPr>
        <w:numPr>
          <w:ilvl w:val="0"/>
          <w:numId w:val="60"/>
        </w:numPr>
        <w:textAlignment w:val="auto"/>
        <w:rPr>
          <w:lang w:val="en-CA"/>
        </w:rPr>
      </w:pPr>
      <w:r w:rsidRPr="00F72D71">
        <w:rPr>
          <w:lang w:val="en-CA"/>
        </w:rPr>
        <w:t>Only if an IBC merge/AMVP candidate is valid, it can be inserted into the IBC merge/AMVP candidate list.</w:t>
      </w:r>
    </w:p>
    <w:p w14:paraId="76011C9C" w14:textId="77777777" w:rsidR="003A64AB" w:rsidRPr="00F72D71" w:rsidRDefault="003A64AB" w:rsidP="003A64AB">
      <w:pPr>
        <w:numPr>
          <w:ilvl w:val="0"/>
          <w:numId w:val="60"/>
        </w:numPr>
        <w:textAlignment w:val="auto"/>
        <w:rPr>
          <w:lang w:val="en-CA"/>
        </w:rPr>
      </w:pPr>
      <w:r w:rsidRPr="00F72D71">
        <w:rPr>
          <w:lang w:val="en-CA"/>
        </w:rPr>
        <w:t>Above-right, bottom-left, and above-left spatial candidates and one pairwise average candidate can be added into the IBC merge/AMVP candidate list.</w:t>
      </w:r>
    </w:p>
    <w:p w14:paraId="2F0B10B4" w14:textId="1BE6B77F" w:rsidR="003A64AB" w:rsidRDefault="003A64AB" w:rsidP="004E65F7">
      <w:pPr>
        <w:numPr>
          <w:ilvl w:val="0"/>
          <w:numId w:val="60"/>
        </w:numPr>
        <w:textAlignment w:val="auto"/>
        <w:rPr>
          <w:lang w:val="en-CA"/>
        </w:rPr>
      </w:pPr>
      <w:r w:rsidRPr="00F72D71">
        <w:rPr>
          <w:lang w:val="en-CA"/>
        </w:rPr>
        <w:t>Template based adaptive reordering (ARMC-TM) is applied to IBC merge list</w:t>
      </w:r>
      <w:r w:rsidR="006742A3">
        <w:rPr>
          <w:lang w:val="en-CA"/>
        </w:rPr>
        <w:t>.</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7D912F8D"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F3217A">
        <w:t xml:space="preserve">Figure </w:t>
      </w:r>
      <w:r w:rsidR="00F3217A">
        <w:rPr>
          <w:noProof/>
        </w:rPr>
        <w:t>25</w:t>
      </w:r>
      <w:r w:rsidR="005760B9">
        <w:rPr>
          <w:szCs w:val="22"/>
          <w:lang w:val="en-CA"/>
        </w:rPr>
        <w:fldChar w:fldCharType="end"/>
      </w:r>
      <w:r>
        <w:rPr>
          <w:szCs w:val="22"/>
          <w:lang w:val="en-CA"/>
        </w:rPr>
        <w:t>.</w:t>
      </w:r>
    </w:p>
    <w:p w14:paraId="52C1D43F" w14:textId="77777777" w:rsidR="00BF16FD" w:rsidRDefault="00153DD8" w:rsidP="00BF16FD">
      <w:pPr>
        <w:keepNext/>
        <w:jc w:val="center"/>
      </w:pPr>
      <w:r>
        <w:rPr>
          <w:rFonts w:eastAsia="Times New Roman"/>
          <w:noProof/>
        </w:rPr>
        <w:object w:dxaOrig="6645" w:dyaOrig="4425" w14:anchorId="48DFF4DE">
          <v:shape id="_x0000_i1032" type="#_x0000_t75" alt="" style="width:332.9pt;height:221.45pt;mso-width-percent:0;mso-height-percent:0;mso-width-percent:0;mso-height-percent:0" o:ole="">
            <v:imagedata r:id="rId49" o:title=""/>
          </v:shape>
          <o:OLEObject Type="Embed" ProgID="Visio.Drawing.15" ShapeID="_x0000_i1032" DrawAspect="Content" ObjectID="_1726917644" r:id="rId50"/>
        </w:object>
      </w:r>
    </w:p>
    <w:p w14:paraId="70F8486E" w14:textId="45DA1E65" w:rsidR="00BF16FD" w:rsidRDefault="00BF16FD" w:rsidP="00BF16FD">
      <w:pPr>
        <w:pStyle w:val="Caption"/>
        <w:rPr>
          <w:szCs w:val="22"/>
          <w:lang w:val="en-CA"/>
        </w:rPr>
      </w:pPr>
      <w:bookmarkStart w:id="76" w:name="_Ref107739692"/>
      <w:r>
        <w:t xml:space="preserve">Figure </w:t>
      </w:r>
      <w:r w:rsidR="00113466">
        <w:fldChar w:fldCharType="begin"/>
      </w:r>
      <w:r w:rsidR="00113466">
        <w:instrText xml:space="preserve"> SEQ Figure \* ARABIC </w:instrText>
      </w:r>
      <w:r w:rsidR="00113466">
        <w:fldChar w:fldCharType="separate"/>
      </w:r>
      <w:r w:rsidR="00F3217A">
        <w:rPr>
          <w:noProof/>
        </w:rPr>
        <w:t>25</w:t>
      </w:r>
      <w:r w:rsidR="00113466">
        <w:rPr>
          <w:noProof/>
        </w:rPr>
        <w:fldChar w:fldCharType="end"/>
      </w:r>
      <w:bookmarkEnd w:id="76"/>
      <w:r>
        <w:t>. Padding candidates for the replacement of the zero-vector in the IBC list</w:t>
      </w:r>
      <w:r w:rsidR="005760B9">
        <w:t>.</w:t>
      </w:r>
    </w:p>
    <w:p w14:paraId="5E675BD9" w14:textId="77777777" w:rsidR="00080774" w:rsidRDefault="00080774" w:rsidP="005948C4">
      <w:pPr>
        <w:textAlignment w:val="auto"/>
        <w:rPr>
          <w:lang w:val="en-CA" w:eastAsia="zh-CN"/>
        </w:rPr>
      </w:pPr>
    </w:p>
    <w:p w14:paraId="0316659E" w14:textId="6C507591" w:rsidR="00D2430D" w:rsidRDefault="000D4C16" w:rsidP="000D4C16">
      <w:pPr>
        <w:pStyle w:val="Heading3"/>
        <w:rPr>
          <w:lang w:val="en-CA"/>
        </w:rPr>
      </w:pPr>
      <w:bookmarkStart w:id="77" w:name="_Toc116166483"/>
      <w:r>
        <w:rPr>
          <w:lang w:val="en-CA"/>
        </w:rPr>
        <w:lastRenderedPageBreak/>
        <w:t>IBC with Template Matching</w:t>
      </w:r>
      <w:bookmarkEnd w:id="77"/>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5D98461C" w:rsidR="00640364" w:rsidRDefault="00640364" w:rsidP="00640364">
      <w:r>
        <w:t xml:space="preserve">The Template Matching refinement for both IBC-TM merge and AMVP modes is quite simple since IBC motion vectors are constrained (i) to be integer and (ii) within a reference region as shown in </w:t>
      </w:r>
      <w:r w:rsidR="005760B9">
        <w:fldChar w:fldCharType="begin"/>
      </w:r>
      <w:r w:rsidR="005760B9">
        <w:instrText xml:space="preserve"> REF _Ref59526655 \h </w:instrText>
      </w:r>
      <w:r w:rsidR="005760B9">
        <w:fldChar w:fldCharType="separate"/>
      </w:r>
      <w:r w:rsidR="00F3217A" w:rsidRPr="00250117">
        <w:rPr>
          <w:lang w:val="en-CA"/>
        </w:rPr>
        <w:t xml:space="preserve">Figure </w:t>
      </w:r>
      <w:r w:rsidR="00F3217A">
        <w:rPr>
          <w:noProof/>
          <w:lang w:val="en-CA"/>
        </w:rPr>
        <w:t>2</w:t>
      </w:r>
      <w:r w:rsidR="005760B9">
        <w:fldChar w:fldCharType="end"/>
      </w:r>
      <w:r>
        <w:fldChar w:fldCharType="begin"/>
      </w:r>
      <w:r>
        <w:instrText xml:space="preserve"> REF _Ref90973263 \h </w:instrText>
      </w:r>
      <w:r>
        <w:fldChar w:fldCharType="separate"/>
      </w:r>
      <w:r w:rsidR="00F3217A" w:rsidRPr="002963CF">
        <w:rPr>
          <w:sz w:val="20"/>
        </w:rPr>
        <w:t xml:space="preserve">Figure </w:t>
      </w:r>
      <w:r w:rsidR="00F3217A">
        <w:rPr>
          <w:noProof/>
        </w:rPr>
        <w:t>26</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40364" w:rsidRDefault="00640364"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51" o:title="" color2="white [3212]" type="pattern"/>
                  <v:textbox>
                    <w:txbxContent>
                      <w:p w14:paraId="13C888FE"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51" o:title="" color2="white [3212]" type="pattern"/>
                  <v:textbox>
                    <w:txbxContent>
                      <w:p w14:paraId="597723E4"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51" o:title="" color2="white [3212]" type="pattern"/>
                  <v:textbox>
                    <w:txbxContent>
                      <w:p w14:paraId="3A2E2E06"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40364" w:rsidRDefault="00640364"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51" o:title="" color2="white [3212]" type="pattern"/>
                  <v:textbox>
                    <w:txbxContent>
                      <w:p w14:paraId="383FF820" w14:textId="77777777" w:rsidR="00640364" w:rsidRDefault="00640364"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40364" w:rsidRDefault="00640364"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1A29B7EE" w:rsidR="00640364" w:rsidRPr="002963CF" w:rsidRDefault="00640364" w:rsidP="00640364">
      <w:pPr>
        <w:pStyle w:val="Caption"/>
      </w:pPr>
      <w:bookmarkStart w:id="78" w:name="_Ref90973263"/>
      <w:r w:rsidRPr="002963CF">
        <w:t xml:space="preserve">Figure </w:t>
      </w:r>
      <w:fldSimple w:instr=" SEQ Figure \* ARABIC ">
        <w:r w:rsidR="00F3217A">
          <w:rPr>
            <w:noProof/>
          </w:rPr>
          <w:t>26</w:t>
        </w:r>
      </w:fldSimple>
      <w:bookmarkEnd w:id="78"/>
      <w:r w:rsidRPr="002963CF">
        <w:t>: IBC reference region depending on current CU position</w:t>
      </w:r>
      <w:r w:rsidR="005760B9" w:rsidRPr="002963CF">
        <w:t>.</w:t>
      </w:r>
    </w:p>
    <w:p w14:paraId="05230ED3" w14:textId="2AD40F4C" w:rsidR="007302C9" w:rsidRDefault="000423D8" w:rsidP="002B124A">
      <w:pPr>
        <w:pStyle w:val="Heading3"/>
        <w:rPr>
          <w:lang w:val="en-CA"/>
        </w:rPr>
      </w:pPr>
      <w:bookmarkStart w:id="79" w:name="_Toc116166484"/>
      <w:r>
        <w:rPr>
          <w:lang w:val="en-CA"/>
        </w:rPr>
        <w:t>IBC reference area</w:t>
      </w:r>
      <w:bookmarkEnd w:id="79"/>
    </w:p>
    <w:p w14:paraId="2E4C919B" w14:textId="7F56D500"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F3217A">
        <w:t xml:space="preserve">Figure </w:t>
      </w:r>
      <w:r w:rsidR="00F3217A">
        <w:rPr>
          <w:noProof/>
        </w:rPr>
        <w:t>27</w:t>
      </w:r>
      <w:r w:rsidR="00452F90">
        <w:rPr>
          <w:lang w:val="en-CA"/>
        </w:rPr>
        <w:fldChar w:fldCharType="end"/>
      </w:r>
      <w:r w:rsidR="005020AF">
        <w:rPr>
          <w:lang w:val="en-CA"/>
        </w:rPr>
        <w:t xml:space="preserve"> </w:t>
      </w:r>
      <w:r w:rsidR="007302C9">
        <w:rPr>
          <w:lang w:val="en-CA"/>
        </w:rPr>
        <w:t xml:space="preserve">illustrates the reference area for coding CTU (m,n). Specifically, for CTU (m,n) to be coded, the reference area includes CTUs with index (m–2,n–2)…(W,n–2),(0,n–1)…(W,n–1),(0,n)…(m,n), where W denotes the maximum horizontal index within the current tile, slice or picture. </w:t>
      </w:r>
      <w:r w:rsidR="00AF337C">
        <w:rPr>
          <w:lang w:val="en-CA"/>
        </w:rPr>
        <w:t xml:space="preserve">When CTU size is 256, the reference area is limited to one CTU row above. </w:t>
      </w:r>
      <w:r w:rsidR="007302C9">
        <w:rPr>
          <w:lang w:val="en-CA"/>
        </w:rPr>
        <w:t>This setting ensure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r w:rsidR="007302C9">
        <w:rPr>
          <w:szCs w:val="22"/>
          <w:lang w:val="en-CA"/>
        </w:rPr>
        <w:t>–(</w:t>
      </w:r>
      <w:r w:rsidR="007302C9">
        <w:rPr>
          <w:lang w:val="en-CA"/>
        </w:rPr>
        <w:t>C &lt;&lt; 1), C &gt;&gt; 2] horizontally and [</w:t>
      </w:r>
      <w:r w:rsidR="007302C9">
        <w:rPr>
          <w:szCs w:val="22"/>
          <w:lang w:val="en-CA"/>
        </w:rPr>
        <w:t>–</w:t>
      </w:r>
      <w:r w:rsidR="007302C9">
        <w:rPr>
          <w:lang w:val="en-CA"/>
        </w:rPr>
        <w:t>C, C &gt;&gt; 2] vertically to adapt to the referecnce area extension, where C denotes the CTU size.</w:t>
      </w:r>
    </w:p>
    <w:p w14:paraId="65F99B60" w14:textId="77777777" w:rsidR="00452F90" w:rsidRDefault="007302C9" w:rsidP="002B124A">
      <w:pPr>
        <w:keepNext/>
        <w:jc w:val="center"/>
      </w:pPr>
      <w:r>
        <w:rPr>
          <w:noProof/>
        </w:rPr>
        <w:lastRenderedPageBreak/>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41365357" w:rsidR="003D41C5" w:rsidRPr="005020AF" w:rsidRDefault="00452F90" w:rsidP="002B124A">
      <w:pPr>
        <w:pStyle w:val="Caption"/>
        <w:rPr>
          <w:lang w:val="en-CA"/>
        </w:rPr>
      </w:pPr>
      <w:bookmarkStart w:id="80" w:name="_Ref107739773"/>
      <w:r>
        <w:t xml:space="preserve">Figure </w:t>
      </w:r>
      <w:r w:rsidR="00113466">
        <w:fldChar w:fldCharType="begin"/>
      </w:r>
      <w:r w:rsidR="00113466">
        <w:instrText xml:space="preserve"> SEQ Figure \* ARABIC </w:instrText>
      </w:r>
      <w:r w:rsidR="00113466">
        <w:fldChar w:fldCharType="separate"/>
      </w:r>
      <w:r w:rsidR="00F3217A">
        <w:rPr>
          <w:noProof/>
        </w:rPr>
        <w:t>27</w:t>
      </w:r>
      <w:r w:rsidR="00113466">
        <w:rPr>
          <w:noProof/>
        </w:rPr>
        <w:fldChar w:fldCharType="end"/>
      </w:r>
      <w:bookmarkEnd w:id="80"/>
      <w:r w:rsidR="00946D2A">
        <w:t>.</w:t>
      </w:r>
      <w:r>
        <w:t xml:space="preserve"> </w:t>
      </w:r>
      <w:r w:rsidRPr="00F738A3">
        <w:t>Reference area for IBC when CTU (m,n) is coded. The blue block denotes the current CTU; green blocks denote the reference area; and the white blocks denote invalid reference area.</w:t>
      </w:r>
    </w:p>
    <w:p w14:paraId="7DFDD3CA" w14:textId="40626655" w:rsidR="00E1304F" w:rsidRDefault="00773B6C" w:rsidP="004E65F7">
      <w:pPr>
        <w:pStyle w:val="Heading3"/>
      </w:pPr>
      <w:bookmarkStart w:id="81" w:name="_Toc116166485"/>
      <w:r>
        <w:t>MVD sign prediction</w:t>
      </w:r>
      <w:bookmarkEnd w:id="81"/>
    </w:p>
    <w:p w14:paraId="1E945600" w14:textId="77777777" w:rsidR="00773B6C" w:rsidRPr="00F72D71" w:rsidRDefault="00773B6C" w:rsidP="00773B6C">
      <w:pPr>
        <w:rPr>
          <w:lang w:val="en-CA"/>
        </w:rPr>
      </w:pPr>
      <w:r w:rsidRPr="00F72D71">
        <w:rPr>
          <w:lang w:val="en-CA"/>
        </w:rPr>
        <w:t>In this method, possible MVD sign combinations are sorted according to the template matching cost and index corresponding to the true MVD sign is derived and context coded. At decoder side, the MVD signs are derived as following:</w:t>
      </w:r>
    </w:p>
    <w:p w14:paraId="3BB4021C" w14:textId="77777777" w:rsidR="00773B6C" w:rsidRPr="00F72D71" w:rsidRDefault="00773B6C" w:rsidP="00773B6C">
      <w:pPr>
        <w:numPr>
          <w:ilvl w:val="0"/>
          <w:numId w:val="59"/>
        </w:numPr>
        <w:textAlignment w:val="auto"/>
        <w:rPr>
          <w:lang w:val="en-CA"/>
        </w:rPr>
      </w:pPr>
      <w:r w:rsidRPr="00F72D71">
        <w:rPr>
          <w:lang w:val="en-CA"/>
        </w:rPr>
        <w:t>Parse the magnitude of MVD components</w:t>
      </w:r>
    </w:p>
    <w:p w14:paraId="03C1CA49" w14:textId="77777777" w:rsidR="00773B6C" w:rsidRPr="00F72D71" w:rsidRDefault="00773B6C" w:rsidP="00773B6C">
      <w:pPr>
        <w:numPr>
          <w:ilvl w:val="0"/>
          <w:numId w:val="59"/>
        </w:numPr>
        <w:textAlignment w:val="auto"/>
        <w:rPr>
          <w:lang w:val="en-CA"/>
        </w:rPr>
      </w:pPr>
      <w:r w:rsidRPr="00F72D71">
        <w:rPr>
          <w:lang w:val="en-CA"/>
        </w:rPr>
        <w:t>Parse context-coded MVD sign prediction index</w:t>
      </w:r>
    </w:p>
    <w:p w14:paraId="3C7A0B64" w14:textId="77777777" w:rsidR="00773B6C" w:rsidRPr="00F72D71" w:rsidRDefault="00773B6C" w:rsidP="00773B6C">
      <w:pPr>
        <w:numPr>
          <w:ilvl w:val="0"/>
          <w:numId w:val="59"/>
        </w:numPr>
        <w:textAlignment w:val="auto"/>
        <w:rPr>
          <w:lang w:val="en-CA"/>
        </w:rPr>
      </w:pPr>
      <w:r w:rsidRPr="00F72D71">
        <w:rPr>
          <w:lang w:val="en-CA"/>
        </w:rPr>
        <w:t>Build MV candidates by creating combination between possible signs and absolute MVD value and add it to the MV predictor</w:t>
      </w:r>
    </w:p>
    <w:p w14:paraId="3113D000" w14:textId="77777777" w:rsidR="00773B6C" w:rsidRPr="00F72D71" w:rsidRDefault="00773B6C" w:rsidP="00773B6C">
      <w:pPr>
        <w:numPr>
          <w:ilvl w:val="0"/>
          <w:numId w:val="59"/>
        </w:numPr>
        <w:textAlignment w:val="auto"/>
        <w:rPr>
          <w:lang w:val="en-CA"/>
        </w:rPr>
      </w:pPr>
      <w:r w:rsidRPr="00F72D71">
        <w:rPr>
          <w:lang w:val="en-CA"/>
        </w:rPr>
        <w:t>Derive MVD sign prediction cost for each derived MV based on template matching cost and sort</w:t>
      </w:r>
    </w:p>
    <w:p w14:paraId="601F4D37" w14:textId="77777777" w:rsidR="00773B6C" w:rsidRPr="00F72D71" w:rsidRDefault="00773B6C" w:rsidP="00773B6C">
      <w:pPr>
        <w:numPr>
          <w:ilvl w:val="0"/>
          <w:numId w:val="59"/>
        </w:numPr>
        <w:textAlignment w:val="auto"/>
        <w:rPr>
          <w:lang w:val="en-CA"/>
        </w:rPr>
      </w:pPr>
      <w:r w:rsidRPr="00F72D71">
        <w:rPr>
          <w:lang w:val="en-CA"/>
        </w:rPr>
        <w:t>Use MVD sign prediction index to pick the true MVD sign</w:t>
      </w:r>
    </w:p>
    <w:p w14:paraId="19FCB0A2" w14:textId="244C561D" w:rsidR="00773B6C" w:rsidRDefault="00773B6C" w:rsidP="00DA56A6">
      <w:pPr>
        <w:rPr>
          <w:lang w:val="en-CA"/>
        </w:rPr>
      </w:pPr>
      <w:r w:rsidRPr="00F72D71">
        <w:rPr>
          <w:lang w:val="en-CA"/>
        </w:rPr>
        <w:t>MVD sign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1F90637D" w14:textId="5EC54C70" w:rsidR="002A71B7" w:rsidRDefault="00547D59" w:rsidP="00547D59">
      <w:pPr>
        <w:pStyle w:val="Heading3"/>
        <w:rPr>
          <w:lang w:val="en-CA"/>
        </w:rPr>
      </w:pPr>
      <w:bookmarkStart w:id="82" w:name="_Toc116166486"/>
      <w:r>
        <w:rPr>
          <w:lang w:val="en-CA"/>
        </w:rPr>
        <w:t>Enhanced bi-directional motion compensation</w:t>
      </w:r>
      <w:bookmarkEnd w:id="82"/>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lastRenderedPageBreak/>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113466"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113466"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113466"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Finally, note this sample-adaptive bi-prediction process only applies to prediction units for which at least a reference bock is first detected as partially or entirely out-of-bounds. Thus, a block-level OOB criteria is first checked. If both prediction blocks are non-OOB, then the usual bi-prediction takes place.</w:t>
      </w:r>
    </w:p>
    <w:p w14:paraId="52124A5D" w14:textId="3C2B3FD2" w:rsidR="00547D59" w:rsidRDefault="006974C3" w:rsidP="00547D59">
      <w:pPr>
        <w:pStyle w:val="Heading3"/>
        <w:numPr>
          <w:ilvl w:val="2"/>
          <w:numId w:val="88"/>
        </w:numPr>
      </w:pPr>
      <w:bookmarkStart w:id="83" w:name="_Toc116166487"/>
      <w:r>
        <w:t>Motion compensated picture boundary padding</w:t>
      </w:r>
      <w:bookmarkEnd w:id="83"/>
    </w:p>
    <w:p w14:paraId="67FD7F0D" w14:textId="7F151E43"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F3217A">
        <w:t xml:space="preserve">Figure </w:t>
      </w:r>
      <w:r w:rsidR="00F3217A">
        <w:rPr>
          <w:noProof/>
        </w:rPr>
        <w:t>28</w:t>
      </w:r>
      <w:r w:rsidR="00221C27">
        <w:rPr>
          <w:lang w:val="en-CA"/>
        </w:rPr>
        <w:fldChar w:fldCharType="end"/>
      </w:r>
      <w:r>
        <w:rPr>
          <w:lang w:val="en-CA"/>
        </w:rPr>
        <w:t xml:space="preserve">. </w:t>
      </w:r>
    </w:p>
    <w:p w14:paraId="35B27200" w14:textId="77777777" w:rsidR="00221C27" w:rsidRDefault="006974C3" w:rsidP="002963CF">
      <w:pPr>
        <w:keepNext/>
        <w:jc w:val="center"/>
      </w:pPr>
      <w:r>
        <w:rPr>
          <w:rFonts w:eastAsia="Times New Roman"/>
        </w:rPr>
        <w:object w:dxaOrig="9360" w:dyaOrig="3900" w14:anchorId="2FF34A8A">
          <v:shape id="_x0000_i1033" type="#_x0000_t75" style="width:468pt;height:195pt" o:ole="">
            <v:imagedata r:id="rId53" o:title=""/>
          </v:shape>
          <o:OLEObject Type="Embed" ProgID="Visio.Drawing.15" ShapeID="_x0000_i1033" DrawAspect="Content" ObjectID="_1726917645" r:id="rId54"/>
        </w:object>
      </w:r>
    </w:p>
    <w:p w14:paraId="0300109C" w14:textId="38A32AFA" w:rsidR="006974C3" w:rsidRDefault="00221C27" w:rsidP="002963CF">
      <w:pPr>
        <w:pStyle w:val="Caption"/>
      </w:pPr>
      <w:bookmarkStart w:id="84" w:name="_Ref116163605"/>
      <w:r>
        <w:t xml:space="preserve">Figure </w:t>
      </w:r>
      <w:fldSimple w:instr=" SEQ Figure \* ARABIC ">
        <w:r w:rsidR="00F3217A">
          <w:rPr>
            <w:noProof/>
          </w:rPr>
          <w:t>28</w:t>
        </w:r>
      </w:fldSimple>
      <w:bookmarkEnd w:id="84"/>
      <w:r w:rsidR="00F3217A">
        <w:t>.</w:t>
      </w:r>
      <w:r>
        <w:t xml:space="preserve"> Motion compensated boundary padding method.</w:t>
      </w:r>
    </w:p>
    <w:p w14:paraId="28615EB9" w14:textId="4806099A"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F3217A">
        <w:t xml:space="preserve">Figure </w:t>
      </w:r>
      <w:r w:rsidR="00F3217A">
        <w:rPr>
          <w:noProof/>
        </w:rPr>
        <w:t>29</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6974C3" w:rsidP="002963CF">
      <w:pPr>
        <w:keepNext/>
        <w:jc w:val="center"/>
      </w:pPr>
      <w:r>
        <w:rPr>
          <w:rFonts w:eastAsia="Times New Roman"/>
        </w:rPr>
        <w:object w:dxaOrig="8505" w:dyaOrig="4305" w14:anchorId="237F5C1D">
          <v:shape id="_x0000_i1034" type="#_x0000_t75" style="width:425.25pt;height:215.25pt" o:ole="">
            <v:imagedata r:id="rId55" o:title=""/>
          </v:shape>
          <o:OLEObject Type="Embed" ProgID="Visio.Drawing.15" ShapeID="_x0000_i1034" DrawAspect="Content" ObjectID="_1726917646" r:id="rId56"/>
        </w:object>
      </w:r>
    </w:p>
    <w:p w14:paraId="352F4D49" w14:textId="1E5764A9" w:rsidR="006974C3" w:rsidRDefault="00221C27" w:rsidP="002963CF">
      <w:pPr>
        <w:pStyle w:val="Caption"/>
        <w:rPr>
          <w:lang w:val="en-CA"/>
        </w:rPr>
      </w:pPr>
      <w:bookmarkStart w:id="85" w:name="_Ref116163501"/>
      <w:r>
        <w:t xml:space="preserve">Figure </w:t>
      </w:r>
      <w:fldSimple w:instr=" SEQ Figure \* ARABIC ">
        <w:r w:rsidR="00F3217A">
          <w:rPr>
            <w:noProof/>
          </w:rPr>
          <w:t>29</w:t>
        </w:r>
      </w:fldSimple>
      <w:bookmarkEnd w:id="85"/>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2B124A">
      <w:pPr>
        <w:pStyle w:val="Heading3"/>
      </w:pPr>
      <w:bookmarkStart w:id="86" w:name="_Toc116166488"/>
      <w:r>
        <w:t>Block level reference picture list reordering</w:t>
      </w:r>
      <w:bookmarkEnd w:id="86"/>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38052D">
      <w:pPr>
        <w:pStyle w:val="Heading3"/>
        <w:rPr>
          <w:lang w:val="en-CA"/>
        </w:rPr>
      </w:pPr>
      <w:bookmarkStart w:id="87" w:name="_Toc116166489"/>
      <w:r>
        <w:rPr>
          <w:lang w:val="en-CA"/>
        </w:rPr>
        <w:t>Reference picture resampling</w:t>
      </w:r>
      <w:r w:rsidR="00286101">
        <w:rPr>
          <w:lang w:val="en-CA"/>
        </w:rPr>
        <w:t xml:space="preserve"> (RPR)</w:t>
      </w:r>
      <w:bookmarkEnd w:id="87"/>
    </w:p>
    <w:p w14:paraId="5DD078A0" w14:textId="7ACEA8A9" w:rsidR="0038052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e.g.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r w:rsidR="006B3B30">
        <w:rPr>
          <w:lang w:val="en-CA"/>
        </w:rPr>
        <w:t xml:space="preserve"> </w:t>
      </w:r>
    </w:p>
    <w:p w14:paraId="13CEAEF6" w14:textId="4C4589E9" w:rsidR="00153820" w:rsidRDefault="00153820" w:rsidP="0038016A">
      <w:pPr>
        <w:pStyle w:val="Heading3"/>
        <w:rPr>
          <w:lang w:val="en-CA"/>
        </w:rPr>
      </w:pPr>
      <w:bookmarkStart w:id="88" w:name="_Toc116166490"/>
      <w:r w:rsidRPr="00153820">
        <w:rPr>
          <w:lang w:val="en-CA"/>
        </w:rPr>
        <w:t>Reconstruction-Reordered IBC</w:t>
      </w:r>
      <w:r>
        <w:rPr>
          <w:lang w:val="en-CA"/>
        </w:rPr>
        <w:t xml:space="preserve"> (RR-IBC)</w:t>
      </w:r>
      <w:bookmarkEnd w:id="88"/>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flip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w:t>
      </w:r>
      <w:r w:rsidRPr="00B0401D">
        <w:rPr>
          <w:rFonts w:eastAsia="Times New Roman"/>
          <w:lang w:val="en-CA"/>
        </w:rPr>
        <w:lastRenderedPageBreak/>
        <w:t xml:space="preserve">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6A31A4E3"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F3217A">
        <w:t xml:space="preserve">Figure </w:t>
      </w:r>
      <w:r w:rsidR="00F3217A">
        <w:rPr>
          <w:noProof/>
        </w:rPr>
        <w:t>30</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27990A28" w:rsidR="00153820" w:rsidRPr="00381088" w:rsidRDefault="00381088" w:rsidP="00381088">
      <w:pPr>
        <w:pStyle w:val="Caption"/>
        <w:rPr>
          <w:lang w:val="en-CA"/>
        </w:rPr>
      </w:pPr>
      <w:bookmarkStart w:id="89" w:name="_Ref112671412"/>
      <w:r>
        <w:t xml:space="preserve">Figure </w:t>
      </w:r>
      <w:fldSimple w:instr=" SEQ Figure \* ARABIC ">
        <w:r w:rsidR="00F3217A">
          <w:rPr>
            <w:noProof/>
          </w:rPr>
          <w:t>30</w:t>
        </w:r>
      </w:fldSimple>
      <w:bookmarkEnd w:id="89"/>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3653ADEA" w14:textId="68CCCC83" w:rsidR="0038016A" w:rsidRDefault="0038016A" w:rsidP="0038016A">
      <w:pPr>
        <w:pStyle w:val="Heading3"/>
        <w:rPr>
          <w:lang w:val="en-CA"/>
        </w:rPr>
      </w:pPr>
      <w:bookmarkStart w:id="90" w:name="_Toc116166491"/>
      <w:r w:rsidRPr="0038016A">
        <w:rPr>
          <w:lang w:val="en-CA"/>
        </w:rPr>
        <w:t>IBC merge mode with block vector differences</w:t>
      </w:r>
      <w:r w:rsidR="00F65841">
        <w:rPr>
          <w:lang w:val="en-CA"/>
        </w:rPr>
        <w:t xml:space="preserve"> (IBC-MBVD)</w:t>
      </w:r>
      <w:bookmarkEnd w:id="90"/>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lastRenderedPageBreak/>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7BDB63C1" w14:textId="5C16AA51" w:rsidR="0038016A" w:rsidRPr="0038016A" w:rsidRDefault="009B1760" w:rsidP="0038016A">
      <w:pPr>
        <w:rPr>
          <w:lang w:val="en-CA"/>
        </w:rPr>
      </w:pPr>
      <w:r>
        <w:rPr>
          <w:lang w:val="en-CA"/>
        </w:rPr>
        <w:t>A</w:t>
      </w:r>
      <w:r w:rsidRPr="009B1760">
        <w:rPr>
          <w:lang w:val="en-CA"/>
        </w:rPr>
        <w:t>n IBC</w:t>
      </w:r>
      <w:r w:rsidR="00930F87">
        <w:rPr>
          <w:lang w:val="en-CA"/>
        </w:rPr>
        <w:t>-</w:t>
      </w:r>
      <w:r w:rsidRPr="009B1760">
        <w:rPr>
          <w:lang w:val="en-CA"/>
        </w:rPr>
        <w:t>MBVD coded block does not inherit flip type from a RR</w:t>
      </w:r>
      <w:r w:rsidR="00153820">
        <w:rPr>
          <w:lang w:val="en-CA"/>
        </w:rPr>
        <w:t>-</w:t>
      </w:r>
      <w:r w:rsidRPr="009B1760">
        <w:rPr>
          <w:lang w:val="en-CA"/>
        </w:rPr>
        <w:t>IBC coded neighbor block.</w:t>
      </w:r>
    </w:p>
    <w:p w14:paraId="164204E4" w14:textId="77777777" w:rsidR="008E678E" w:rsidRPr="00250117" w:rsidRDefault="008E678E" w:rsidP="008C0C9F">
      <w:pPr>
        <w:pStyle w:val="Heading2"/>
        <w:rPr>
          <w:lang w:val="en-CA"/>
        </w:rPr>
      </w:pPr>
      <w:bookmarkStart w:id="91" w:name="_Toc90931511"/>
      <w:bookmarkStart w:id="92" w:name="_Toc90931552"/>
      <w:bookmarkStart w:id="93" w:name="_Toc90931593"/>
      <w:bookmarkStart w:id="94" w:name="_Toc90931664"/>
      <w:bookmarkStart w:id="95" w:name="_Toc116166492"/>
      <w:bookmarkEnd w:id="91"/>
      <w:bookmarkEnd w:id="92"/>
      <w:bookmarkEnd w:id="93"/>
      <w:bookmarkEnd w:id="94"/>
      <w:r w:rsidRPr="00250117">
        <w:rPr>
          <w:lang w:val="en-CA"/>
        </w:rPr>
        <w:t>Transform and coefficient coding</w:t>
      </w:r>
      <w:bookmarkEnd w:id="95"/>
    </w:p>
    <w:p w14:paraId="55DCEB3B" w14:textId="0D379C35" w:rsidR="00A66FBB" w:rsidRDefault="00A66FBB" w:rsidP="00A66FBB">
      <w:pPr>
        <w:pStyle w:val="Heading3"/>
        <w:rPr>
          <w:lang w:val="en-CA"/>
        </w:rPr>
      </w:pPr>
      <w:bookmarkStart w:id="96" w:name="_Toc116166493"/>
      <w:r>
        <w:rPr>
          <w:lang w:val="en-CA"/>
        </w:rPr>
        <w:t>Dependent quantization with 8-states</w:t>
      </w:r>
      <w:bookmarkEnd w:id="96"/>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A66FBB">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lastRenderedPageBreak/>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8C0C9F">
      <w:pPr>
        <w:pStyle w:val="Heading3"/>
        <w:rPr>
          <w:lang w:val="en-CA"/>
        </w:rPr>
      </w:pPr>
      <w:bookmarkStart w:id="97" w:name="_Toc116166494"/>
      <w:r w:rsidRPr="00250117">
        <w:rPr>
          <w:lang w:val="en-CA"/>
        </w:rPr>
        <w:t>Maximum Transform Size and Zeroing-out of Transform Coefficients</w:t>
      </w:r>
      <w:bookmarkEnd w:id="97"/>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962FBB">
      <w:pPr>
        <w:pStyle w:val="Heading3"/>
        <w:rPr>
          <w:lang w:val="en-CA"/>
        </w:rPr>
      </w:pPr>
      <w:bookmarkStart w:id="98" w:name="_Toc116166495"/>
      <w:r>
        <w:rPr>
          <w:lang w:val="en-CA"/>
        </w:rPr>
        <w:t>Enhanced MTS for intra coding</w:t>
      </w:r>
      <w:bookmarkEnd w:id="98"/>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7332803A" w14:textId="69683F4C" w:rsidR="008B632A" w:rsidRPr="00513C87" w:rsidRDefault="00962FBB" w:rsidP="008B632A">
      <w:pPr>
        <w:rPr>
          <w:lang w:val="en-CA"/>
        </w:rPr>
      </w:pPr>
      <w:r>
        <w:rPr>
          <w:noProof/>
          <w:szCs w:val="22"/>
          <w:lang w:val="en-CA" w:eastAsia="ko-KR"/>
        </w:rPr>
        <w:t xml:space="preserve">Additional primary transforms including DCT5, DST4, DST1, and identity transform (IDT) are employed. Also MTS set is made dependent on the TU size and intra mode information. 16 different TU sizes are considered, and for each TU size 5 different classes are considered depending on intra-mode information. For each class, </w:t>
      </w:r>
      <w:r w:rsidR="008B632A">
        <w:rPr>
          <w:noProof/>
          <w:szCs w:val="22"/>
          <w:lang w:val="en-CA" w:eastAsia="ko-KR"/>
        </w:rPr>
        <w:t xml:space="preserve">1, </w:t>
      </w:r>
      <w:r>
        <w:rPr>
          <w:noProof/>
          <w:szCs w:val="22"/>
          <w:lang w:val="en-CA" w:eastAsia="ko-KR"/>
        </w:rPr>
        <w:t>4</w:t>
      </w:r>
      <w:r w:rsidR="008B632A">
        <w:rPr>
          <w:noProof/>
          <w:szCs w:val="22"/>
          <w:lang w:val="en-CA" w:eastAsia="ko-KR"/>
        </w:rPr>
        <w:t xml:space="preserve"> or 6</w:t>
      </w:r>
      <w:r>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44B13D0" w:rsidR="00962FBB" w:rsidRDefault="00962FBB" w:rsidP="00962FBB">
      <w:r>
        <w:rPr>
          <w:noProof/>
          <w:szCs w:val="22"/>
          <w:lang w:val="en-CA" w:eastAsia="ko-KR"/>
        </w:rPr>
        <w:t xml:space="preserve">For angular modes, a joint symmetry over TU shape and intra prediction is considered. So, </w:t>
      </w:r>
      <w:r>
        <w:t>a mode i (i &gt; 34) with TU shape AxB will be mapped to the same class corresponding to the mode j=(68 – i) with TU shape BxA.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26593C">
      <w:pPr>
        <w:pStyle w:val="Heading3"/>
        <w:rPr>
          <w:lang w:val="en-CA"/>
        </w:rPr>
      </w:pPr>
      <w:bookmarkStart w:id="99" w:name="_Toc116166496"/>
      <w:r w:rsidRPr="002963CF">
        <w:rPr>
          <w:lang w:val="en-CA"/>
        </w:rPr>
        <w:t xml:space="preserve">Inter MTS </w:t>
      </w:r>
      <w:r>
        <w:rPr>
          <w:lang w:val="en-CA"/>
        </w:rPr>
        <w:t>optimization</w:t>
      </w:r>
      <w:bookmarkEnd w:id="99"/>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8C0C9F">
      <w:pPr>
        <w:pStyle w:val="Heading3"/>
        <w:rPr>
          <w:lang w:val="en-CA"/>
        </w:rPr>
      </w:pPr>
      <w:bookmarkStart w:id="100" w:name="_Toc100614241"/>
      <w:bookmarkStart w:id="101" w:name="_Toc116166497"/>
      <w:bookmarkEnd w:id="100"/>
      <w:r w:rsidRPr="00250117">
        <w:rPr>
          <w:lang w:val="en-CA"/>
        </w:rPr>
        <w:t>Secondary Transformation: LFNST</w:t>
      </w:r>
      <w:r w:rsidR="001A338C">
        <w:rPr>
          <w:lang w:val="en-CA"/>
        </w:rPr>
        <w:t xml:space="preserve"> extension with large kernel</w:t>
      </w:r>
      <w:bookmarkEnd w:id="101"/>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predModeIntra, for predModeIntra in [0,34]</w:t>
      </w:r>
    </w:p>
    <w:p w14:paraId="10237358" w14:textId="77777777" w:rsidR="008E678E" w:rsidRPr="00250117" w:rsidRDefault="008E678E" w:rsidP="008C0C9F">
      <w:pPr>
        <w:pStyle w:val="ListParagraph"/>
        <w:numPr>
          <w:ilvl w:val="1"/>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8C0C9F">
      <w:pPr>
        <w:pStyle w:val="ListParagraph"/>
        <w:numPr>
          <w:ilvl w:val="0"/>
          <w:numId w:val="4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3D8EB586"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F3217A">
        <w:t xml:space="preserve">Figure </w:t>
      </w:r>
      <w:r w:rsidR="00F3217A">
        <w:rPr>
          <w:noProof/>
        </w:rPr>
        <w:t>31</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0F16AD15" w:rsidR="004A6B7F" w:rsidRDefault="004A6B7F" w:rsidP="004A6B7F">
      <w:pPr>
        <w:pStyle w:val="Caption"/>
        <w:rPr>
          <w:szCs w:val="22"/>
          <w:lang w:val="en-CA" w:eastAsia="ko-KR"/>
        </w:rPr>
      </w:pPr>
      <w:bookmarkStart w:id="102" w:name="_Ref81343159"/>
      <w:r>
        <w:t xml:space="preserve">Figure </w:t>
      </w:r>
      <w:r>
        <w:rPr>
          <w:noProof/>
        </w:rPr>
        <w:fldChar w:fldCharType="begin"/>
      </w:r>
      <w:r>
        <w:rPr>
          <w:noProof/>
        </w:rPr>
        <w:instrText xml:space="preserve"> SEQ Figure \* ARABIC </w:instrText>
      </w:r>
      <w:r>
        <w:rPr>
          <w:noProof/>
        </w:rPr>
        <w:fldChar w:fldCharType="separate"/>
      </w:r>
      <w:r w:rsidR="00F3217A">
        <w:rPr>
          <w:noProof/>
        </w:rPr>
        <w:t>31</w:t>
      </w:r>
      <w:r>
        <w:rPr>
          <w:noProof/>
        </w:rPr>
        <w:fldChar w:fldCharType="end"/>
      </w:r>
      <w:bookmarkEnd w:id="102"/>
      <w:r w:rsidR="00F3217A">
        <w:rPr>
          <w:noProof/>
        </w:rPr>
        <w:t>.</w:t>
      </w:r>
      <w:r>
        <w:t xml:space="preserve"> The ROI for LFNST16</w:t>
      </w:r>
    </w:p>
    <w:p w14:paraId="5C3B7051" w14:textId="727B93E5"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F3217A">
        <w:t xml:space="preserve">Figure </w:t>
      </w:r>
      <w:r w:rsidR="00F3217A">
        <w:rPr>
          <w:noProof/>
        </w:rPr>
        <w:t>32</w:t>
      </w:r>
      <w:r>
        <w:rPr>
          <w:szCs w:val="22"/>
          <w:lang w:val="en-CA" w:eastAsia="ko-KR"/>
        </w:rPr>
        <w:fldChar w:fldCharType="end"/>
      </w:r>
      <w:r>
        <w:rPr>
          <w:szCs w:val="22"/>
          <w:lang w:val="en-CA" w:eastAsia="ko-KR"/>
        </w:rPr>
        <w:t>. The forward LFNST8 matrix can be Rx64 and R is chosen to be 32. The generated coefficients are located in the same manner as with LFNST16.</w:t>
      </w:r>
    </w:p>
    <w:p w14:paraId="47302CDB" w14:textId="77777777" w:rsidR="004A6B7F" w:rsidRDefault="004A6B7F" w:rsidP="004A6B7F">
      <w:pPr>
        <w:keepNext/>
        <w:jc w:val="center"/>
      </w:pPr>
      <w:r>
        <w:rPr>
          <w:noProof/>
        </w:rPr>
        <w:lastRenderedPageBreak/>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258017" cy="1204715"/>
                    </a:xfrm>
                    <a:prstGeom prst="rect">
                      <a:avLst/>
                    </a:prstGeom>
                  </pic:spPr>
                </pic:pic>
              </a:graphicData>
            </a:graphic>
          </wp:inline>
        </w:drawing>
      </w:r>
    </w:p>
    <w:p w14:paraId="3B0CA49A" w14:textId="09E59DB9" w:rsidR="008E678E" w:rsidRDefault="004A6B7F" w:rsidP="004A6B7F">
      <w:pPr>
        <w:pStyle w:val="Caption"/>
      </w:pPr>
      <w:bookmarkStart w:id="103" w:name="_Ref81343088"/>
      <w:r>
        <w:t xml:space="preserve">Figure </w:t>
      </w:r>
      <w:r w:rsidR="00113466">
        <w:fldChar w:fldCharType="begin"/>
      </w:r>
      <w:r w:rsidR="00113466">
        <w:instrText xml:space="preserve"> SEQ Figure \* ARABIC </w:instrText>
      </w:r>
      <w:r w:rsidR="00113466">
        <w:fldChar w:fldCharType="separate"/>
      </w:r>
      <w:r w:rsidR="00F3217A">
        <w:rPr>
          <w:noProof/>
        </w:rPr>
        <w:t>32</w:t>
      </w:r>
      <w:r w:rsidR="00113466">
        <w:rPr>
          <w:noProof/>
        </w:rPr>
        <w:fldChar w:fldCharType="end"/>
      </w:r>
      <w:bookmarkEnd w:id="103"/>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6AE52946" w:rsidR="00686622" w:rsidRDefault="00686622" w:rsidP="00686622">
      <w:pPr>
        <w:pStyle w:val="Caption"/>
        <w:jc w:val="both"/>
      </w:pPr>
      <w:r>
        <w:t xml:space="preserve">Table </w:t>
      </w:r>
      <w:r w:rsidR="00113466">
        <w:fldChar w:fldCharType="begin"/>
      </w:r>
      <w:r w:rsidR="00113466">
        <w:instrText xml:space="preserve"> SEQ Table \* ARABIC </w:instrText>
      </w:r>
      <w:r w:rsidR="00113466">
        <w:fldChar w:fldCharType="separate"/>
      </w:r>
      <w:r w:rsidR="00F3217A">
        <w:rPr>
          <w:noProof/>
        </w:rPr>
        <w:t>7</w:t>
      </w:r>
      <w:r w:rsidR="00113466">
        <w:rPr>
          <w:noProof/>
        </w:rPr>
        <w:fldChar w:fldCharType="end"/>
      </w:r>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6F13732C" w14:textId="77777777" w:rsidR="008E678E" w:rsidRPr="00250117" w:rsidRDefault="008E678E" w:rsidP="008C0C9F">
      <w:pPr>
        <w:pStyle w:val="ListParagraph"/>
        <w:ind w:left="1080"/>
        <w:rPr>
          <w:lang w:val="en-CA"/>
        </w:rPr>
      </w:pPr>
    </w:p>
    <w:p w14:paraId="583646E9" w14:textId="77777777" w:rsidR="008E678E" w:rsidRPr="00250117" w:rsidRDefault="008E678E" w:rsidP="008C0C9F">
      <w:pPr>
        <w:pStyle w:val="Heading3"/>
        <w:rPr>
          <w:lang w:val="en-CA"/>
        </w:rPr>
      </w:pPr>
      <w:bookmarkStart w:id="104" w:name="_Toc116166498"/>
      <w:r w:rsidRPr="00250117">
        <w:rPr>
          <w:lang w:val="en-CA"/>
        </w:rPr>
        <w:t>Sign prediction</w:t>
      </w:r>
      <w:bookmarkEnd w:id="104"/>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3B1610D7"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F3217A" w:rsidRPr="00250117">
        <w:rPr>
          <w:lang w:val="en-CA"/>
        </w:rPr>
        <w:t xml:space="preserve">Figure </w:t>
      </w:r>
      <w:r w:rsidR="00F3217A">
        <w:rPr>
          <w:noProof/>
          <w:lang w:val="en-CA"/>
        </w:rPr>
        <w:t>33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5890E28B" w:rsidR="008E678E" w:rsidRPr="00250117" w:rsidRDefault="008E678E" w:rsidP="008E678E">
      <w:pPr>
        <w:pStyle w:val="Caption"/>
        <w:rPr>
          <w:lang w:val="en-CA"/>
        </w:rPr>
      </w:pPr>
      <w:bookmarkStart w:id="105"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F3217A">
        <w:rPr>
          <w:noProof/>
          <w:lang w:val="en-CA"/>
        </w:rPr>
        <w:t>33</w:t>
      </w:r>
      <w:r w:rsidRPr="00250117">
        <w:rPr>
          <w:color w:val="2B579A"/>
          <w:shd w:val="clear" w:color="auto" w:fill="E6E6E6"/>
          <w:lang w:val="en-CA"/>
        </w:rPr>
        <w:fldChar w:fldCharType="end"/>
      </w:r>
      <w:bookmarkEnd w:id="105"/>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106"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106"/>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lastRenderedPageBreak/>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A00C5A">
      <w:pPr>
        <w:numPr>
          <w:ilvl w:val="1"/>
          <w:numId w:val="61"/>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A00C5A">
      <w:pPr>
        <w:numPr>
          <w:ilvl w:val="1"/>
          <w:numId w:val="61"/>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8C0C9F">
      <w:pPr>
        <w:pStyle w:val="Heading2"/>
        <w:rPr>
          <w:lang w:val="en-CA"/>
        </w:rPr>
      </w:pPr>
      <w:bookmarkStart w:id="107" w:name="_Toc116166499"/>
      <w:r w:rsidRPr="00250117">
        <w:rPr>
          <w:lang w:val="en-CA"/>
        </w:rPr>
        <w:t>Adaptive loop filter</w:t>
      </w:r>
      <w:bookmarkEnd w:id="107"/>
    </w:p>
    <w:p w14:paraId="6A6D6AE0" w14:textId="77777777" w:rsidR="008E678E" w:rsidRPr="00250117" w:rsidRDefault="008E678E" w:rsidP="00DA56A6">
      <w:pPr>
        <w:pStyle w:val="Heading3"/>
        <w:rPr>
          <w:lang w:val="en-CA"/>
        </w:rPr>
      </w:pPr>
      <w:bookmarkStart w:id="108" w:name="_Toc116166500"/>
      <w:r w:rsidRPr="00250117">
        <w:rPr>
          <w:lang w:val="en-CA"/>
        </w:rPr>
        <w:t>ALF simplification removal</w:t>
      </w:r>
      <w:bookmarkEnd w:id="108"/>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DA56A6">
      <w:pPr>
        <w:pStyle w:val="Heading3"/>
        <w:rPr>
          <w:lang w:val="en-CA"/>
        </w:rPr>
      </w:pPr>
      <w:bookmarkStart w:id="109" w:name="_Toc116166501"/>
      <w:r w:rsidRPr="00250117">
        <w:rPr>
          <w:lang w:val="en-CA"/>
        </w:rPr>
        <w:t>ALF with fixed filters</w:t>
      </w:r>
      <w:bookmarkEnd w:id="109"/>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DA56A6">
      <w:pPr>
        <w:pStyle w:val="Heading3"/>
        <w:rPr>
          <w:lang w:val="en-CA"/>
        </w:rPr>
      </w:pPr>
      <w:bookmarkStart w:id="110" w:name="_Toc116166502"/>
      <w:r w:rsidRPr="00250117">
        <w:rPr>
          <w:lang w:val="en-CA"/>
        </w:rPr>
        <w:t>Filtering</w:t>
      </w:r>
      <w:bookmarkEnd w:id="110"/>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113466"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DA56A6">
      <w:pPr>
        <w:pStyle w:val="Heading3"/>
        <w:rPr>
          <w:lang w:val="en-CA"/>
        </w:rPr>
      </w:pPr>
      <w:bookmarkStart w:id="111" w:name="_Toc116166503"/>
      <w:r w:rsidRPr="00250117">
        <w:rPr>
          <w:lang w:val="en-CA"/>
        </w:rPr>
        <w:t>Classification</w:t>
      </w:r>
      <w:bookmarkEnd w:id="111"/>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113466"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m:t>
              </m:r>
              <m:r>
                <w:rPr>
                  <w:rFonts w:ascii="Cambria Math" w:hAnsi="Cambria Math"/>
                  <w:szCs w:val="22"/>
                  <w:lang w:val="en-CA"/>
                </w:rPr>
                <m:t>,</m:t>
              </m:r>
              <m:r>
                <w:rPr>
                  <w:rFonts w:ascii="Cambria Math" w:hAnsi="Cambria Math"/>
                  <w:szCs w:val="22"/>
                  <w:lang w:val="en-CA"/>
                </w:rPr>
                <m:t>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lastRenderedPageBreak/>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113466"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m:t>
              </m:r>
              <m:r>
                <w:rPr>
                  <w:rFonts w:ascii="Cambria Math" w:hAnsi="Cambria Math"/>
                  <w:lang w:val="en-CA"/>
                </w:rPr>
                <m:t>,</m:t>
              </m:r>
              <m:r>
                <w:rPr>
                  <w:rFonts w:ascii="Cambria Math" w:hAnsi="Cambria Math"/>
                  <w:lang w:val="en-CA"/>
                </w:rPr>
                <m:t>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m:t>
              </m:r>
              <m:r>
                <w:rPr>
                  <w:rFonts w:ascii="Cambria Math" w:hAnsi="Cambria Math"/>
                  <w:lang w:val="en-CA"/>
                </w:rPr>
                <m:t>r</m:t>
              </m:r>
            </m:e>
            <m:sub>
              <m:r>
                <w:rPr>
                  <w:rFonts w:ascii="Cambria Math" w:hAnsi="Cambria Math"/>
                  <w:lang w:val="en-CA"/>
                </w:rPr>
                <m:t>d</m:t>
              </m:r>
              <m:r>
                <w:rPr>
                  <w:rFonts w:ascii="Cambria Math" w:hAnsi="Cambria Math"/>
                  <w:lang w:val="en-CA"/>
                </w:rPr>
                <m:t>1,</m:t>
              </m:r>
              <m:r>
                <w:rPr>
                  <w:rFonts w:ascii="Cambria Math" w:hAnsi="Cambria Math"/>
                  <w:lang w:val="en-CA"/>
                </w:rPr>
                <m:t>d</m:t>
              </m:r>
              <m:r>
                <w:rPr>
                  <w:rFonts w:ascii="Cambria Math" w:hAnsi="Cambria Math"/>
                  <w:lang w:val="en-CA"/>
                </w:rPr>
                <m:t>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m:t>
                      </m:r>
                      <m:r>
                        <w:rPr>
                          <w:rFonts w:ascii="Cambria Math" w:hAnsi="Cambria Math"/>
                          <w:lang w:val="en-CA"/>
                        </w:rPr>
                        <m:t>2</m:t>
                      </m:r>
                    </m:sub>
                    <m:sup>
                      <m:r>
                        <w:rPr>
                          <w:rFonts w:ascii="Cambria Math" w:hAnsi="Cambria Math"/>
                          <w:lang w:val="en-CA"/>
                        </w:rPr>
                        <m:t>i</m:t>
                      </m:r>
                    </m:sup>
                  </m:sSubSup>
                </m:e>
              </m:d>
            </m:den>
          </m:f>
        </m:oMath>
      </m:oMathPara>
    </w:p>
    <w:p w14:paraId="6C209251" w14:textId="5E39B80D"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F3217A" w:rsidRPr="00250117">
        <w:rPr>
          <w:lang w:val="en-CA"/>
        </w:rPr>
        <w:t xml:space="preserve">Table </w:t>
      </w:r>
      <w:r w:rsidR="00F3217A">
        <w:rPr>
          <w:noProof/>
          <w:lang w:val="en-CA"/>
        </w:rPr>
        <w:t>8</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F3217A" w:rsidRPr="00250117">
        <w:rPr>
          <w:lang w:val="en-CA"/>
        </w:rPr>
        <w:t xml:space="preserve">Table </w:t>
      </w:r>
      <w:r w:rsidR="00F3217A">
        <w:rPr>
          <w:noProof/>
          <w:lang w:val="en-CA"/>
        </w:rPr>
        <w:t>8</w:t>
      </w:r>
      <w:r w:rsidRPr="00250117">
        <w:rPr>
          <w:lang w:val="en-CA"/>
        </w:rPr>
        <w:fldChar w:fldCharType="end"/>
      </w:r>
      <w:r w:rsidRPr="00250117">
        <w:rPr>
          <w:lang w:val="en-CA"/>
        </w:rPr>
        <w:t xml:space="preserve"> (b).</w:t>
      </w:r>
    </w:p>
    <w:p w14:paraId="389A1CC5" w14:textId="5018E6BA" w:rsidR="008E678E" w:rsidRPr="00250117" w:rsidRDefault="008E678E" w:rsidP="008E678E">
      <w:pPr>
        <w:pStyle w:val="Caption"/>
        <w:rPr>
          <w:lang w:val="en-CA"/>
        </w:rPr>
      </w:pPr>
      <w:bookmarkStart w:id="112"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F3217A">
        <w:rPr>
          <w:noProof/>
          <w:lang w:val="en-CA"/>
        </w:rPr>
        <w:t>8</w:t>
      </w:r>
      <w:r w:rsidR="00B872D1">
        <w:rPr>
          <w:lang w:val="en-CA"/>
        </w:rPr>
        <w:fldChar w:fldCharType="end"/>
      </w:r>
      <w:bookmarkEnd w:id="112"/>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059FEB38"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w:t>
      </w:r>
      <w:r w:rsidR="00791902">
        <w:rPr>
          <w:lang w:val="en-CA"/>
        </w:rPr>
        <w:tab/>
      </w:r>
      <w:r w:rsidR="00791902">
        <w:rPr>
          <w:lang w:val="en-CA"/>
        </w:rPr>
        <w:tab/>
      </w:r>
      <w:r w:rsidR="00791902">
        <w:rPr>
          <w:lang w:val="en-CA"/>
        </w:rPr>
        <w:tab/>
      </w:r>
      <w:r w:rsidRPr="00250117">
        <w:rPr>
          <w:lang w:val="en-CA"/>
        </w:rPr>
        <w:t>(b)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113466"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113466"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113466"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113466"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DA56A6">
      <w:pPr>
        <w:pStyle w:val="Heading3"/>
        <w:rPr>
          <w:lang w:val="en-CA"/>
        </w:rPr>
      </w:pPr>
      <w:bookmarkStart w:id="113" w:name="_Toc116166504"/>
      <w:r>
        <w:rPr>
          <w:lang w:val="en-CA"/>
        </w:rPr>
        <w:t xml:space="preserve">Alternative </w:t>
      </w:r>
      <w:r w:rsidR="00897712">
        <w:rPr>
          <w:lang w:val="en-CA"/>
        </w:rPr>
        <w:t xml:space="preserve">2x2 ALF </w:t>
      </w:r>
      <w:r>
        <w:rPr>
          <w:lang w:val="en-CA"/>
        </w:rPr>
        <w:t>classifie</w:t>
      </w:r>
      <w:r w:rsidR="00EC25A9">
        <w:rPr>
          <w:lang w:val="en-CA"/>
        </w:rPr>
        <w:t>r</w:t>
      </w:r>
      <w:bookmarkEnd w:id="113"/>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77777777" w:rsidR="006F2F39" w:rsidRDefault="006F2F39" w:rsidP="008E678E">
      <w:pPr>
        <w:rPr>
          <w:szCs w:val="22"/>
          <w:lang w:val="en-CA"/>
        </w:rPr>
      </w:pPr>
    </w:p>
    <w:p w14:paraId="16B6CED1" w14:textId="6560E4C4" w:rsidR="005E0361" w:rsidRPr="00250117" w:rsidRDefault="005E0361" w:rsidP="00DA56A6">
      <w:pPr>
        <w:pStyle w:val="Heading3"/>
        <w:rPr>
          <w:lang w:val="en-CA"/>
        </w:rPr>
      </w:pPr>
      <w:bookmarkStart w:id="114" w:name="_Toc116166505"/>
      <w:r>
        <w:rPr>
          <w:lang w:val="en-CA"/>
        </w:rPr>
        <w:lastRenderedPageBreak/>
        <w:t>CCALF with long tap filter</w:t>
      </w:r>
      <w:bookmarkEnd w:id="114"/>
    </w:p>
    <w:p w14:paraId="736E8447" w14:textId="026584EB" w:rsidR="005E0361" w:rsidRDefault="005E0361" w:rsidP="005E0361">
      <w:pPr>
        <w:jc w:val="left"/>
        <w:rPr>
          <w:szCs w:val="22"/>
          <w:lang w:val="en-CA"/>
        </w:rPr>
      </w:pPr>
      <w:r>
        <w:rPr>
          <w:szCs w:val="22"/>
          <w:lang w:val="en-CA"/>
        </w:rPr>
        <w:t>The CCALF process uses a linear filter to filter luma sample values and generate a residual correction for the chroma samples.</w:t>
      </w:r>
      <w:r w:rsidRPr="005E0361">
        <w:rPr>
          <w:szCs w:val="22"/>
          <w:lang w:val="en-CA"/>
        </w:rPr>
        <w:t xml:space="preserve"> </w:t>
      </w:r>
      <w:r>
        <w:rPr>
          <w:szCs w:val="22"/>
          <w:lang w:val="en-CA"/>
        </w:rPr>
        <w:t>A 25-tap large filter is used</w:t>
      </w:r>
      <w:r w:rsidRPr="005E0361">
        <w:rPr>
          <w:szCs w:val="22"/>
          <w:lang w:val="en-CA"/>
        </w:rPr>
        <w:t xml:space="preserve"> </w:t>
      </w:r>
      <w:r>
        <w:rPr>
          <w:szCs w:val="22"/>
          <w:lang w:val="en-CA"/>
        </w:rPr>
        <w:t xml:space="preserve">in CCALF process, which is illustrated in </w:t>
      </w:r>
      <w:r>
        <w:rPr>
          <w:szCs w:val="22"/>
          <w:lang w:val="en-CA"/>
        </w:rPr>
        <w:fldChar w:fldCharType="begin"/>
      </w:r>
      <w:r>
        <w:rPr>
          <w:szCs w:val="22"/>
          <w:lang w:val="en-CA"/>
        </w:rPr>
        <w:instrText xml:space="preserve"> REF _Ref90930207 \h </w:instrText>
      </w:r>
      <w:r>
        <w:rPr>
          <w:szCs w:val="22"/>
          <w:lang w:val="en-CA"/>
        </w:rPr>
      </w:r>
      <w:r>
        <w:rPr>
          <w:szCs w:val="22"/>
          <w:lang w:val="en-CA"/>
        </w:rPr>
        <w:fldChar w:fldCharType="separate"/>
      </w:r>
      <w:r w:rsidR="00F3217A">
        <w:t xml:space="preserve">Figure </w:t>
      </w:r>
      <w:r w:rsidR="00F3217A">
        <w:rPr>
          <w:noProof/>
        </w:rPr>
        <w:t>34</w:t>
      </w:r>
      <w:r>
        <w:rPr>
          <w:szCs w:val="22"/>
          <w:lang w:val="en-CA"/>
        </w:rPr>
        <w:fldChar w:fldCharType="end"/>
      </w:r>
      <w:r>
        <w:rPr>
          <w:szCs w:val="22"/>
          <w:lang w:val="en-CA"/>
        </w:rPr>
        <w:t xml:space="preserve">. For a given slice, the encoder can collect the statistics of the slice, analyze </w:t>
      </w:r>
      <w:r w:rsidR="003616B7">
        <w:rPr>
          <w:szCs w:val="22"/>
          <w:lang w:val="en-CA"/>
        </w:rPr>
        <w:t>them</w:t>
      </w:r>
      <w:r>
        <w:rPr>
          <w:szCs w:val="22"/>
          <w:lang w:val="en-CA"/>
        </w:rPr>
        <w:t xml:space="preserve"> and can signal up to 16 filters through APS.</w:t>
      </w:r>
    </w:p>
    <w:p w14:paraId="71D59FA3" w14:textId="77777777" w:rsidR="005E0361" w:rsidRDefault="005E0361" w:rsidP="005E0361">
      <w:pPr>
        <w:jc w:val="left"/>
        <w:rPr>
          <w:szCs w:val="22"/>
          <w:lang w:val="en-CA"/>
        </w:rPr>
      </w:pPr>
    </w:p>
    <w:p w14:paraId="24CC57BA" w14:textId="77777777" w:rsidR="005E0361" w:rsidRDefault="005E0361" w:rsidP="00EC25A9">
      <w:pPr>
        <w:keepNext/>
        <w:jc w:val="center"/>
      </w:pPr>
      <w:r>
        <w:rPr>
          <w:noProof/>
          <w:szCs w:val="22"/>
        </w:rPr>
        <w:drawing>
          <wp:inline distT="0" distB="0" distL="0" distR="0" wp14:anchorId="517E401D" wp14:editId="3CDD8711">
            <wp:extent cx="1609725" cy="1419225"/>
            <wp:effectExtent l="0" t="0" r="9525" b="9525"/>
            <wp:docPr id="1382914882" name="Picture 1382914882"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82" name="Picture 1382914882" descr="Background pattern&#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09725" cy="1419225"/>
                    </a:xfrm>
                    <a:prstGeom prst="rect">
                      <a:avLst/>
                    </a:prstGeom>
                    <a:noFill/>
                    <a:ln>
                      <a:noFill/>
                    </a:ln>
                  </pic:spPr>
                </pic:pic>
              </a:graphicData>
            </a:graphic>
          </wp:inline>
        </w:drawing>
      </w:r>
    </w:p>
    <w:p w14:paraId="2B5A1632" w14:textId="0BA8D88E" w:rsidR="005E0361" w:rsidRDefault="005E0361" w:rsidP="00DA56A6">
      <w:pPr>
        <w:pStyle w:val="Caption"/>
      </w:pPr>
      <w:bookmarkStart w:id="115" w:name="_Ref90930207"/>
      <w:r>
        <w:t xml:space="preserve">Figure </w:t>
      </w:r>
      <w:r w:rsidR="00113466">
        <w:fldChar w:fldCharType="begin"/>
      </w:r>
      <w:r w:rsidR="00113466">
        <w:instrText xml:space="preserve"> SEQ Figure \* ARABIC </w:instrText>
      </w:r>
      <w:r w:rsidR="00113466">
        <w:fldChar w:fldCharType="separate"/>
      </w:r>
      <w:r w:rsidR="00F3217A">
        <w:rPr>
          <w:noProof/>
        </w:rPr>
        <w:t>34</w:t>
      </w:r>
      <w:r w:rsidR="00113466">
        <w:rPr>
          <w:noProof/>
        </w:rPr>
        <w:fldChar w:fldCharType="end"/>
      </w:r>
      <w:bookmarkEnd w:id="115"/>
      <w:r>
        <w:t>. 25-tap long filter.</w:t>
      </w:r>
    </w:p>
    <w:p w14:paraId="29FFCF09" w14:textId="76FDB6DF" w:rsidR="00F8221A" w:rsidRPr="00F8221A" w:rsidRDefault="00F8221A" w:rsidP="00F8221A">
      <w:pPr>
        <w:pStyle w:val="Heading3"/>
        <w:numPr>
          <w:ilvl w:val="2"/>
          <w:numId w:val="89"/>
        </w:numPr>
        <w:rPr>
          <w:lang w:val="en-CA"/>
        </w:rPr>
      </w:pPr>
      <w:bookmarkStart w:id="116" w:name="_Toc116166506"/>
      <w:r w:rsidRPr="002963CF">
        <w:rPr>
          <w:lang w:val="en-CA"/>
        </w:rPr>
        <w:t>Adaptive filter shape switch and using samples before deblocking filter for adaptive loop filter</w:t>
      </w:r>
      <w:bookmarkEnd w:id="116"/>
    </w:p>
    <w:p w14:paraId="5734B5BC" w14:textId="700DC333"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F3217A">
        <w:t xml:space="preserve">Figure </w:t>
      </w:r>
      <w:r w:rsidR="00F3217A">
        <w:rPr>
          <w:noProof/>
        </w:rPr>
        <w:t>35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F3217A">
        <w:t xml:space="preserve">Figure </w:t>
      </w:r>
      <w:r w:rsidR="00F3217A">
        <w:rPr>
          <w:noProof/>
        </w:rPr>
        <w:t>36</w:t>
      </w:r>
      <w:r>
        <w:rPr>
          <w:lang w:eastAsia="zh-CN"/>
        </w:rPr>
        <w:fldChar w:fldCharType="end"/>
      </w:r>
      <w:r>
        <w:rPr>
          <w:lang w:eastAsia="zh-CN"/>
        </w:rPr>
        <w:t>, can be adaptively selected by the luma filters in ALF. The number of coefficients of a luma filter is 22 for both the filter shapes. Please note that these 22 taps are constituted with 20 spatial taps and 2 fixed filters based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529EB621"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F3217A">
        <w:t xml:space="preserve">Figure </w:t>
      </w:r>
      <w:r w:rsidR="00F3217A">
        <w:rPr>
          <w:noProof/>
        </w:rPr>
        <w:t>36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lastRenderedPageBreak/>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71F511DB" w:rsidR="00F8221A" w:rsidRDefault="00F8221A" w:rsidP="002963CF">
      <w:pPr>
        <w:pStyle w:val="Caption"/>
        <w:rPr>
          <w:lang w:eastAsia="zh-CN"/>
        </w:rPr>
      </w:pPr>
      <w:bookmarkStart w:id="117" w:name="_Ref116164601"/>
      <w:r>
        <w:t xml:space="preserve">Figure </w:t>
      </w:r>
      <w:fldSimple w:instr=" SEQ Figure \* ARABIC ">
        <w:r w:rsidR="00F3217A">
          <w:rPr>
            <w:noProof/>
          </w:rPr>
          <w:t>35</w:t>
        </w:r>
      </w:fldSimple>
      <w:bookmarkEnd w:id="117"/>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51D8E4AC" w:rsidR="00F8221A" w:rsidRDefault="00F8221A" w:rsidP="00F8221A">
      <w:pPr>
        <w:pStyle w:val="Caption"/>
      </w:pPr>
      <w:bookmarkStart w:id="118" w:name="_Ref100156496"/>
      <w:r>
        <w:t xml:space="preserve">Figure </w:t>
      </w:r>
      <w:fldSimple w:instr=" SEQ Figure \* ARABIC \s 1 ">
        <w:r w:rsidR="00F3217A">
          <w:rPr>
            <w:noProof/>
          </w:rPr>
          <w:t>36</w:t>
        </w:r>
      </w:fldSimple>
      <w:bookmarkEnd w:id="118"/>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113466"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m:t>
              </m:r>
              <m:r>
                <w:rPr>
                  <w:rFonts w:ascii="Cambria Math" w:hAnsi="Cambria Math"/>
                  <w:lang w:val="en-CA"/>
                </w:rPr>
                <m:t>,</m:t>
              </m:r>
              <m:r>
                <w:rPr>
                  <w:rFonts w:ascii="Cambria Math" w:hAnsi="Cambria Math"/>
                  <w:lang w:val="en-CA"/>
                </w:rPr>
                <m:t>y</m:t>
              </m:r>
            </m:e>
          </m:d>
          <m:r>
            <w:rPr>
              <w:rFonts w:ascii="Cambria Math" w:hAnsi="Cambria Math"/>
              <w:lang w:val="en-CA"/>
            </w:rPr>
            <m:t>=</m:t>
          </m:r>
          <m:r>
            <w:rPr>
              <w:rFonts w:ascii="Cambria Math" w:hAnsi="Cambria Math"/>
              <w:lang w:val="en-CA"/>
            </w:rPr>
            <m:t>R</m:t>
          </m:r>
          <m:d>
            <m:dPr>
              <m:ctrlPr>
                <w:rPr>
                  <w:rFonts w:ascii="Cambria Math" w:hAnsi="Cambria Math"/>
                  <w:i/>
                  <w:lang w:val="en-CA"/>
                </w:rPr>
              </m:ctrlPr>
            </m:dPr>
            <m:e>
              <m:r>
                <w:rPr>
                  <w:rFonts w:ascii="Cambria Math" w:hAnsi="Cambria Math"/>
                  <w:lang w:val="en-CA"/>
                </w:rPr>
                <m:t>x</m:t>
              </m:r>
              <m:r>
                <w:rPr>
                  <w:rFonts w:ascii="Cambria Math" w:hAnsi="Cambria Math"/>
                  <w:lang w:val="en-CA"/>
                </w:rPr>
                <m:t xml:space="preserve">, </m:t>
              </m:r>
              <m:r>
                <w:rPr>
                  <w:rFonts w:ascii="Cambria Math" w:hAnsi="Cambria Math"/>
                  <w:lang w:val="en-CA"/>
                </w:rPr>
                <m:t>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m:t>
                          </m:r>
                          <m:r>
                            <w:rPr>
                              <w:rFonts w:ascii="Cambria Math" w:hAnsi="Cambria Math"/>
                              <w:lang w:val="en-CA"/>
                            </w:rPr>
                            <m:t>,1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m:t>
                  </m:r>
                  <m:r>
                    <w:rPr>
                      <w:rFonts w:ascii="Cambria Math" w:hAnsi="Cambria Math"/>
                      <w:lang w:val="en-CA"/>
                    </w:rPr>
                    <m:t>=22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m:t>
                          </m:r>
                          <m:r>
                            <w:rPr>
                              <w:rFonts w:ascii="Cambria Math" w:hAnsi="Cambria Math"/>
                              <w:lang w:val="en-CA"/>
                            </w:rPr>
                            <m:t>,1</m:t>
                          </m:r>
                        </m:sub>
                      </m:sSub>
                    </m:e>
                  </m:d>
                </m:e>
              </m:nary>
            </m:e>
          </m:d>
        </m:oMath>
      </m:oMathPara>
    </w:p>
    <w:p w14:paraId="40729994" w14:textId="0F9E6C59" w:rsidR="00F8221A" w:rsidRDefault="00F8221A" w:rsidP="00F8221A">
      <w:pPr>
        <w:rPr>
          <w:lang w:val="en-CA"/>
        </w:rPr>
      </w:pPr>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467D6EDA" w14:textId="773E13F3" w:rsidR="00C84121" w:rsidRDefault="00C84121" w:rsidP="00C84121">
      <w:pPr>
        <w:pStyle w:val="Heading2"/>
        <w:rPr>
          <w:lang w:val="en-CA"/>
        </w:rPr>
      </w:pPr>
      <w:bookmarkStart w:id="119" w:name="_Toc116166196"/>
      <w:bookmarkStart w:id="120" w:name="_Toc116166507"/>
      <w:bookmarkStart w:id="121" w:name="_Toc116166508"/>
      <w:bookmarkEnd w:id="119"/>
      <w:bookmarkEnd w:id="120"/>
      <w:r>
        <w:rPr>
          <w:lang w:val="en-CA"/>
        </w:rPr>
        <w:lastRenderedPageBreak/>
        <w:t>Bilateral filter</w:t>
      </w:r>
      <w:bookmarkEnd w:id="121"/>
    </w:p>
    <w:p w14:paraId="4C695122" w14:textId="38C62989"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F3217A">
        <w:t xml:space="preserve">Figure </w:t>
      </w:r>
      <w:r w:rsidR="00F3217A">
        <w:rPr>
          <w:noProof/>
        </w:rPr>
        <w:t>37</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25343620" w:rsidR="00C84121" w:rsidRDefault="00FA7FB0" w:rsidP="00FA7FB0">
      <w:pPr>
        <w:pStyle w:val="Caption"/>
        <w:jc w:val="both"/>
        <w:rPr>
          <w:lang w:val="en-CA"/>
        </w:rPr>
      </w:pPr>
      <w:bookmarkStart w:id="122"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3217A">
        <w:rPr>
          <w:noProof/>
        </w:rPr>
        <w:t>37</w:t>
      </w:r>
      <w:r w:rsidR="00B55601">
        <w:rPr>
          <w:noProof/>
        </w:rPr>
        <w:fldChar w:fldCharType="end"/>
      </w:r>
      <w:bookmarkEnd w:id="122"/>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113466"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m:t>
          </m:r>
          <m:r>
            <w:rPr>
              <w:rFonts w:ascii="Cambria Math" w:hAnsi="Cambria Math"/>
              <w:lang w:val="en-CA"/>
            </w:rPr>
            <m:t>clip</m:t>
          </m:r>
          <m:r>
            <w:rPr>
              <w:rFonts w:ascii="Cambria Math" w:hAnsi="Cambria Math"/>
              <w:lang w:val="en-CA"/>
            </w:rPr>
            <m:t>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m:t>
          </m:r>
          <m:r>
            <w:rPr>
              <w:rFonts w:ascii="Cambria Math" w:hAnsi="Cambria Math"/>
              <w:lang w:val="en-CA"/>
            </w:rPr>
            <m:t>Eq</m:t>
          </m:r>
          <m:r>
            <w:rPr>
              <w:rFonts w:ascii="Cambria Math" w:hAnsi="Cambria Math"/>
              <w:lang w:val="en-CA"/>
            </w:rPr>
            <m:t>.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6FE55103"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F3217A">
        <w:t xml:space="preserve">Figure </w:t>
      </w:r>
      <w:r w:rsidR="00F3217A">
        <w:rPr>
          <w:noProof/>
        </w:rPr>
        <w:t>38</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0051A3C3"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F3217A">
        <w:t xml:space="preserve">Figure </w:t>
      </w:r>
      <w:r w:rsidR="00F3217A">
        <w:rPr>
          <w:noProof/>
        </w:rPr>
        <w:t>38</w:t>
      </w:r>
      <w:r w:rsidR="00FA7FB0">
        <w:rPr>
          <w:lang w:val="en-CA"/>
        </w:rPr>
        <w:fldChar w:fldCharType="end"/>
      </w:r>
      <w:r>
        <w:rPr>
          <w:lang w:val="en-CA"/>
        </w:rPr>
        <w:t xml:space="preserve">, where A, B, L and R stands for above, below, left and right and where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113466"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113466"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5704233D" w:rsidR="00C84121" w:rsidRDefault="00FA7FB0" w:rsidP="006A5664">
      <w:pPr>
        <w:pStyle w:val="Caption"/>
        <w:rPr>
          <w:sz w:val="22"/>
          <w:lang w:val="en-CA"/>
        </w:rPr>
      </w:pPr>
      <w:bookmarkStart w:id="123"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F3217A">
        <w:rPr>
          <w:noProof/>
        </w:rPr>
        <w:t>38</w:t>
      </w:r>
      <w:r w:rsidR="00B55601">
        <w:rPr>
          <w:noProof/>
        </w:rPr>
        <w:fldChar w:fldCharType="end"/>
      </w:r>
      <w:bookmarkEnd w:id="123"/>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113466"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m:t>
          </m:r>
          <m:r>
            <w:rPr>
              <w:rFonts w:ascii="Cambria Math" w:hAnsi="Cambria Math"/>
              <w:lang w:val="en-CA"/>
            </w:rPr>
            <m:t xml:space="preserve">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clip(0,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r>
      <w:r>
        <w:rPr>
          <w:noProof/>
          <w:lang w:val="en-CA" w:eastAsia="ko-KR"/>
        </w:rPr>
        <w:lastRenderedPageBreak/>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113466"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m:t>
                    </m:r>
                    <m:r>
                      <w:rPr>
                        <w:rFonts w:ascii="Cambria Math" w:hAnsi="Cambria Math"/>
                        <w:lang w:val="en-CA"/>
                      </w:rPr>
                      <m:t>(</m:t>
                    </m:r>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m:t>
          </m:r>
          <m:r>
            <w:rPr>
              <w:rFonts w:ascii="Cambria Math" w:hAnsi="Cambria Math"/>
              <w:lang w:val="en-CA"/>
            </w:rPr>
            <m:t>Eq</m:t>
          </m:r>
          <m:r>
            <w:rPr>
              <w:rFonts w:ascii="Cambria Math" w:hAnsi="Cambria Math"/>
              <w:lang w:val="en-CA"/>
            </w:rPr>
            <m:t>.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113466"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m:t>
              </m:r>
              <m:r>
                <w:rPr>
                  <w:rFonts w:ascii="Cambria Math" w:hAnsi="Cambria Math"/>
                  <w:lang w:val="en-CA"/>
                </w:rPr>
                <m:t>.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113466"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m:t>
          </m:r>
          <m:r>
            <w:rPr>
              <w:rFonts w:ascii="Cambria Math" w:hAnsi="Cambria Math"/>
              <w:lang w:val="en-CA"/>
            </w:rPr>
            <m:t>Eq</m:t>
          </m:r>
          <m:r>
            <w:rPr>
              <w:rFonts w:ascii="Cambria Math" w:hAnsi="Cambria Math"/>
              <w:lang w:val="en-CA"/>
            </w:rPr>
            <m:t>. 7)</m:t>
          </m:r>
        </m:oMath>
      </m:oMathPara>
    </w:p>
    <w:p w14:paraId="3B9E3010" w14:textId="72CD8A39"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F3217A">
        <w:t xml:space="preserve">Table </w:t>
      </w:r>
      <w:r w:rsidR="00F3217A">
        <w:rPr>
          <w:noProof/>
        </w:rPr>
        <w:t>9</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0ACD77DA" w:rsidR="00FA7FB0" w:rsidRDefault="00FA7FB0" w:rsidP="00FA7FB0">
      <w:pPr>
        <w:pStyle w:val="Caption"/>
      </w:pPr>
      <w:bookmarkStart w:id="124" w:name="_Ref75448338"/>
      <w:r>
        <w:t xml:space="preserve">Table </w:t>
      </w:r>
      <w:r w:rsidR="00113466">
        <w:fldChar w:fldCharType="begin"/>
      </w:r>
      <w:r w:rsidR="00113466">
        <w:instrText xml:space="preserve"> SEQ Table \* ARABIC </w:instrText>
      </w:r>
      <w:r w:rsidR="00113466">
        <w:fldChar w:fldCharType="separate"/>
      </w:r>
      <w:r w:rsidR="00F3217A">
        <w:rPr>
          <w:noProof/>
        </w:rPr>
        <w:t>9</w:t>
      </w:r>
      <w:r w:rsidR="00113466">
        <w:rPr>
          <w:noProof/>
        </w:rPr>
        <w:fldChar w:fldCharType="end"/>
      </w:r>
      <w:bookmarkEnd w:id="124"/>
      <w:r>
        <w:t xml:space="preserve">. </w:t>
      </w:r>
      <w:r w:rsidRPr="00B81203">
        <w:t>Obtaining the c parameter from the minimum size D</w:t>
      </w:r>
      <w:r w:rsidR="005C13D1">
        <w:t xml:space="preserve"> </w:t>
      </w:r>
      <w:r w:rsidRPr="00B81203">
        <w:t>=</w:t>
      </w:r>
      <w:r w:rsidR="005C13D1">
        <w:t xml:space="preserve"> </w:t>
      </w:r>
      <w:r w:rsidRPr="00B81203">
        <w:t>min(width,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113466"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m:t>
                    </m:r>
                    <m:r>
                      <w:rPr>
                        <w:rFonts w:ascii="Cambria Math" w:hAnsi="Cambria Math"/>
                        <w:lang w:val="en-CA"/>
                      </w:rPr>
                      <m:t>n</m:t>
                    </m:r>
                    <m:r>
                      <w:rPr>
                        <w:rFonts w:ascii="Cambria Math" w:hAnsi="Cambria Math"/>
                        <w:lang w:val="en-CA"/>
                      </w:rPr>
                      <m:t>-</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=15-</m:t>
                </m:r>
                <m:r>
                  <w:rPr>
                    <w:rFonts w:ascii="Cambria Math" w:hAnsi="Cambria Math"/>
                    <w:lang w:val="en-CA"/>
                  </w:rPr>
                  <m:t>n</m:t>
                </m:r>
                <m:r>
                  <w:rPr>
                    <w:rFonts w:ascii="Cambria Math" w:hAnsi="Cambria Math"/>
                    <w:lang w:val="en-CA"/>
                  </w:rPr>
                  <m:t>-</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m:t>
                    </m:r>
                    <m:r>
                      <w:rPr>
                        <w:rFonts w:ascii="Cambria Math" w:hAnsi="Cambria Math"/>
                        <w:lang w:val="en-CA"/>
                      </w:rPr>
                      <m:t>h</m:t>
                    </m:r>
                    <m:r>
                      <w:rPr>
                        <w:rFonts w:ascii="Cambria Math" w:hAnsi="Cambria Math"/>
                        <w:lang w:val="en-CA"/>
                      </w:rPr>
                      <m:t>ift</m:t>
                    </m:r>
                  </m:sub>
                </m:sSub>
                <m:r>
                  <w:rPr>
                    <w:rFonts w:ascii="Cambria Math" w:hAnsi="Cambria Math"/>
                    <w:lang w:val="en-CA"/>
                  </w:rPr>
                  <m:t>,</m:t>
                </m:r>
              </m:e>
            </m:mr>
          </m:m>
          <m:r>
            <w:rPr>
              <w:rFonts w:ascii="Cambria Math" w:hAnsi="Cambria Math"/>
              <w:lang w:val="en-CA"/>
            </w:rPr>
            <m:t xml:space="preserve">           (</m:t>
          </m:r>
          <m:r>
            <w:rPr>
              <w:rFonts w:ascii="Cambria Math" w:hAnsi="Cambria Math"/>
              <w:lang w:val="en-CA"/>
            </w:rPr>
            <m:t>Eq</m:t>
          </m:r>
          <m:r>
            <w:rPr>
              <w:rFonts w:ascii="Cambria Math" w:hAnsi="Cambria Math"/>
              <w:lang w:val="en-CA"/>
            </w:rPr>
            <m:t>. 10)</m:t>
          </m:r>
        </m:oMath>
      </m:oMathPara>
    </w:p>
    <w:p w14:paraId="6EB5D9EA" w14:textId="77777777" w:rsidR="00AF2B97" w:rsidRDefault="00C84121" w:rsidP="00C84121">
      <w:pPr>
        <w:rPr>
          <w:lang w:val="en-CA"/>
        </w:rPr>
      </w:pPr>
      <w:r>
        <w:rPr>
          <w:lang w:val="en-CA"/>
        </w:rPr>
        <w:t>where bilateral_filter_strength can be 0 or 1 and is signalled in the pps.</w:t>
      </w:r>
    </w:p>
    <w:p w14:paraId="33C28F4B" w14:textId="631ADCA9" w:rsidR="00AF2B97" w:rsidRDefault="00C84121" w:rsidP="00AF2B97">
      <w:pPr>
        <w:pStyle w:val="Heading2"/>
        <w:rPr>
          <w:lang w:val="en-CA"/>
        </w:rPr>
      </w:pPr>
      <w:r>
        <w:rPr>
          <w:lang w:val="en-CA"/>
        </w:rPr>
        <w:t xml:space="preserve"> </w:t>
      </w:r>
      <w:bookmarkStart w:id="125" w:name="_Toc116166509"/>
      <w:r w:rsidR="00AF2B97">
        <w:rPr>
          <w:lang w:val="en-CA"/>
        </w:rPr>
        <w:t>Bilateral inloop filter on chroma</w:t>
      </w:r>
      <w:bookmarkEnd w:id="125"/>
    </w:p>
    <w:p w14:paraId="7C420EAD" w14:textId="786CAA4F"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F3217A">
        <w:t xml:space="preserve">Figure </w:t>
      </w:r>
      <w:r w:rsidR="00F3217A">
        <w:rPr>
          <w:noProof/>
        </w:rPr>
        <w:t>39</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67"/>
                    <a:srcRect/>
                    <a:stretch>
                      <a:fillRect/>
                    </a:stretch>
                  </pic:blipFill>
                  <pic:spPr>
                    <a:xfrm>
                      <a:off x="0" y="0"/>
                      <a:ext cx="2398119" cy="2422971"/>
                    </a:xfrm>
                    <a:prstGeom prst="rect">
                      <a:avLst/>
                    </a:prstGeom>
                    <a:ln/>
                  </pic:spPr>
                </pic:pic>
              </a:graphicData>
            </a:graphic>
          </wp:inline>
        </w:drawing>
      </w:r>
    </w:p>
    <w:p w14:paraId="0D39F079" w14:textId="7BCE8AE3" w:rsidR="00AF2B97" w:rsidRDefault="00AF2B97" w:rsidP="00DA56A6">
      <w:pPr>
        <w:pStyle w:val="Caption"/>
      </w:pPr>
      <w:bookmarkStart w:id="126" w:name="_Ref90929644"/>
      <w:bookmarkStart w:id="127" w:name="_Ref90929635"/>
      <w:r>
        <w:t xml:space="preserve">Figure </w:t>
      </w:r>
      <w:r w:rsidR="00113466">
        <w:fldChar w:fldCharType="begin"/>
      </w:r>
      <w:r w:rsidR="00113466">
        <w:instrText xml:space="preserve"> SEQ Figure \* ARABIC </w:instrText>
      </w:r>
      <w:r w:rsidR="00113466">
        <w:fldChar w:fldCharType="separate"/>
      </w:r>
      <w:r w:rsidR="00F3217A">
        <w:rPr>
          <w:noProof/>
        </w:rPr>
        <w:t>39</w:t>
      </w:r>
      <w:r w:rsidR="00113466">
        <w:rPr>
          <w:noProof/>
        </w:rPr>
        <w:fldChar w:fldCharType="end"/>
      </w:r>
      <w:bookmarkEnd w:id="126"/>
      <w:r>
        <w:t>. Filtering stage of BIF-Chroma.</w:t>
      </w:r>
      <w:bookmarkEnd w:id="127"/>
    </w:p>
    <w:p w14:paraId="3D040D20" w14:textId="42C582DD" w:rsidR="00C84121" w:rsidRDefault="00AF2B97" w:rsidP="00C84121">
      <w:r>
        <w:t xml:space="preserve">The filtering process of BIF-chroma is similar to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0508E9">
      <w:pPr>
        <w:pStyle w:val="Heading2"/>
      </w:pPr>
      <w:bookmarkStart w:id="128" w:name="_Toc116166510"/>
      <w:r>
        <w:t>Cross-Component Sample Adaptive Offset (CCSAO)</w:t>
      </w:r>
      <w:bookmarkEnd w:id="128"/>
    </w:p>
    <w:p w14:paraId="661805FE" w14:textId="6C83B9A9"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r>
        <w:rPr>
          <w:rFonts w:eastAsia="Calibri"/>
        </w:rPr>
        <w:t>imilar</w:t>
      </w:r>
      <w:r w:rsidR="00334A7C">
        <w:rPr>
          <w:rFonts w:eastAsia="Calibri"/>
        </w:rPr>
        <w:t>ly</w:t>
      </w:r>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F3217A">
        <w:t xml:space="preserve">Figure </w:t>
      </w:r>
      <w:r w:rsidR="00F3217A">
        <w:rPr>
          <w:noProof/>
        </w:rPr>
        <w:t>40</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lastRenderedPageBreak/>
        <w:drawing>
          <wp:inline distT="0" distB="0" distL="0" distR="0" wp14:anchorId="714A9F77" wp14:editId="56D497D5">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1476757E" w:rsidR="00AE5351" w:rsidRPr="004F4EBE" w:rsidRDefault="00B90B69" w:rsidP="00B90B69">
      <w:pPr>
        <w:pStyle w:val="Caption"/>
        <w:rPr>
          <w:rFonts w:eastAsiaTheme="minorEastAsia"/>
          <w:i/>
          <w:color w:val="000000" w:themeColor="text1"/>
          <w:sz w:val="22"/>
          <w:szCs w:val="22"/>
          <w:lang w:val="en-CA" w:eastAsia="zh-CN"/>
        </w:rPr>
      </w:pPr>
      <w:bookmarkStart w:id="129" w:name="_Ref91155189"/>
      <w:r>
        <w:t xml:space="preserve">Figure </w:t>
      </w:r>
      <w:r w:rsidR="00113466">
        <w:fldChar w:fldCharType="begin"/>
      </w:r>
      <w:r w:rsidR="00113466">
        <w:instrText xml:space="preserve"> SEQ Figure \* ARABIC </w:instrText>
      </w:r>
      <w:r w:rsidR="00113466">
        <w:fldChar w:fldCharType="separate"/>
      </w:r>
      <w:r w:rsidR="00F3217A">
        <w:rPr>
          <w:noProof/>
        </w:rPr>
        <w:t>40</w:t>
      </w:r>
      <w:r w:rsidR="00113466">
        <w:rPr>
          <w:noProof/>
        </w:rPr>
        <w:fldChar w:fldCharType="end"/>
      </w:r>
      <w:bookmarkEnd w:id="129"/>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113466"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r>
                <m:rPr>
                  <m:sty m:val="bi"/>
                </m:rPr>
                <w:rPr>
                  <w:rFonts w:ascii="Cambria Math" w:eastAsia="Cambria Math" w:hAnsi="Cambria Math" w:cs="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r>
                    <m:rPr>
                      <m:sty m:val="bi"/>
                    </m:rPr>
                    <w:rPr>
                      <w:rFonts w:ascii="Cambria Math" w:hAnsi="Cambria Math"/>
                      <w:color w:val="000000" w:themeColor="text1"/>
                      <w:sz w:val="22"/>
                      <w:szCs w:val="22"/>
                      <w:lang w:val="en-CA"/>
                    </w:rPr>
                    <m:t>'</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16239571"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F3217A">
        <w:t xml:space="preserve">Figure </w:t>
      </w:r>
      <w:r w:rsidR="00F3217A">
        <w:rPr>
          <w:noProof/>
        </w:rPr>
        <w:t>41</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r>
        <w:rPr>
          <w:rFonts w:eastAsiaTheme="minorEastAsia"/>
          <w:szCs w:val="22"/>
          <w:lang w:val="en-CA" w:eastAsia="zh-CN"/>
        </w:rPr>
        <w:t xml:space="preserve">Similar to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AEABFC5">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6E28DEF3" w:rsidR="00AE5351" w:rsidRDefault="00D041E0" w:rsidP="00DA56A6">
      <w:pPr>
        <w:pStyle w:val="Caption"/>
        <w:rPr>
          <w:szCs w:val="22"/>
          <w:lang w:val="en-CA"/>
        </w:rPr>
      </w:pPr>
      <w:bookmarkStart w:id="130" w:name="_Ref91155389"/>
      <w:r>
        <w:t xml:space="preserve">Figure </w:t>
      </w:r>
      <w:r w:rsidR="00113466">
        <w:fldChar w:fldCharType="begin"/>
      </w:r>
      <w:r w:rsidR="00113466">
        <w:instrText xml:space="preserve"> SEQ Figure \* ARABIC </w:instrText>
      </w:r>
      <w:r w:rsidR="00113466">
        <w:fldChar w:fldCharType="separate"/>
      </w:r>
      <w:r w:rsidR="00F3217A">
        <w:rPr>
          <w:noProof/>
        </w:rPr>
        <w:t>41</w:t>
      </w:r>
      <w:r w:rsidR="00113466">
        <w:rPr>
          <w:noProof/>
        </w:rPr>
        <w:fldChar w:fldCharType="end"/>
      </w:r>
      <w:bookmarkEnd w:id="130"/>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426A0E34"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F3217A">
        <w:t xml:space="preserve">Figure </w:t>
      </w:r>
      <w:r w:rsidR="00F3217A">
        <w:rPr>
          <w:noProof/>
        </w:rPr>
        <w:t>42</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lastRenderedPageBreak/>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771650" cy="2057400"/>
                    </a:xfrm>
                    <a:prstGeom prst="rect">
                      <a:avLst/>
                    </a:prstGeom>
                  </pic:spPr>
                </pic:pic>
              </a:graphicData>
            </a:graphic>
          </wp:inline>
        </w:drawing>
      </w:r>
    </w:p>
    <w:p w14:paraId="21C72E5E" w14:textId="2EFAD4EC" w:rsidR="00AE5351" w:rsidRDefault="00FC4AF1" w:rsidP="00DA56A6">
      <w:pPr>
        <w:pStyle w:val="Caption"/>
        <w:rPr>
          <w:szCs w:val="22"/>
          <w:lang w:val="en-CA"/>
        </w:rPr>
      </w:pPr>
      <w:bookmarkStart w:id="131" w:name="_Ref91155686"/>
      <w:r>
        <w:t xml:space="preserve">Figure </w:t>
      </w:r>
      <w:r w:rsidR="00113466">
        <w:fldChar w:fldCharType="begin"/>
      </w:r>
      <w:r w:rsidR="00113466">
        <w:instrText xml:space="preserve"> SEQ Figure \* ARABIC </w:instrText>
      </w:r>
      <w:r w:rsidR="00113466">
        <w:fldChar w:fldCharType="separate"/>
      </w:r>
      <w:r w:rsidR="00F3217A">
        <w:rPr>
          <w:noProof/>
        </w:rPr>
        <w:t>42</w:t>
      </w:r>
      <w:r w:rsidR="00113466">
        <w:rPr>
          <w:noProof/>
        </w:rPr>
        <w:fldChar w:fldCharType="end"/>
      </w:r>
      <w:bookmarkEnd w:id="131"/>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5E1D8C6A" w:rsidR="00CB2DDA" w:rsidRDefault="00CB2DDA" w:rsidP="00CB2DDA">
      <w:r>
        <w:rPr>
          <w:lang w:val="en-CA"/>
        </w:rPr>
        <w:t xml:space="preserve">Similar to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F3217A">
        <w:t xml:space="preserve">Figure </w:t>
      </w:r>
      <w:r w:rsidR="00F3217A">
        <w:rPr>
          <w:noProof/>
        </w:rPr>
        <w:t>43</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2EA09F04" w:rsidR="00CB2DDA" w:rsidRDefault="00CB2DDA" w:rsidP="002963CF">
      <w:pPr>
        <w:pStyle w:val="Caption"/>
      </w:pPr>
      <w:bookmarkStart w:id="132" w:name="_Ref100595597"/>
      <w:r>
        <w:t xml:space="preserve">Figure </w:t>
      </w:r>
      <w:r w:rsidR="00113466">
        <w:fldChar w:fldCharType="begin"/>
      </w:r>
      <w:r w:rsidR="00113466">
        <w:instrText xml:space="preserve"> SEQ Figure \* ARABIC </w:instrText>
      </w:r>
      <w:r w:rsidR="00113466">
        <w:fldChar w:fldCharType="separate"/>
      </w:r>
      <w:r w:rsidR="00F3217A">
        <w:rPr>
          <w:noProof/>
        </w:rPr>
        <w:t>43</w:t>
      </w:r>
      <w:r w:rsidR="00113466">
        <w:rPr>
          <w:noProof/>
        </w:rPr>
        <w:fldChar w:fldCharType="end"/>
      </w:r>
      <w:bookmarkEnd w:id="132"/>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r>
        <w:rPr>
          <w:rFonts w:eastAsia="Calibri"/>
        </w:rPr>
        <w:t xml:space="preserve">Similar to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3196230" w:rsidR="00CB2DDA" w:rsidRDefault="00CB2DDA" w:rsidP="00CB2DDA">
      <w:pPr>
        <w:rPr>
          <w:rFonts w:eastAsiaTheme="minorEastAsia"/>
        </w:rPr>
      </w:pPr>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463D9A90" w14:textId="77777777" w:rsidR="00CB2DDA" w:rsidRDefault="00CB2DDA" w:rsidP="00CB2DDA">
      <w:pPr>
        <w:rPr>
          <w:rFonts w:eastAsia="Calibri"/>
        </w:rPr>
      </w:pPr>
      <w:r>
        <w:rPr>
          <w:rFonts w:eastAsia="Calibri"/>
        </w:rPr>
        <w:t>The Edge-based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 xml:space="preserve">Ea=(a-c&lt;0)? (a-c&lt;(-Th)? 0:1) :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 xml:space="preserve">Eb=(b-c&lt;0)? (b-c&lt;(-Th)? 0:1) :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w:lastRenderedPageBreak/>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113466"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r>
          <w:rPr>
            <w:rFonts w:ascii="Cambria Math" w:hAnsi="Cambria Math"/>
            <w:color w:val="000000" w:themeColor="text1"/>
            <w:szCs w:val="22"/>
            <w:lang w:val="en-CA"/>
          </w:rPr>
          <m:t xml:space="preserve">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1</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m:t>
            </m:r>
            <m:r>
              <w:rPr>
                <w:rFonts w:ascii="Cambria Math" w:hAnsi="Cambria Math"/>
                <w:color w:val="000000" w:themeColor="text1"/>
                <w:szCs w:val="22"/>
                <w:lang w:val="en-CA"/>
              </w:rPr>
              <m:t>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m:t>
                </m:r>
                <m:r>
                  <w:rPr>
                    <w:rFonts w:ascii="Cambria Math" w:hAnsi="Cambria Math"/>
                    <w:color w:val="000000" w:themeColor="text1"/>
                    <w:szCs w:val="22"/>
                    <w:lang w:val="en-CA"/>
                  </w:rPr>
                  <m:t>2</m:t>
                </m:r>
              </m:sub>
            </m:sSub>
          </m:e>
        </m:d>
        <m:r>
          <w:rPr>
            <w:rFonts w:ascii="Cambria Math" w:hAnsi="Cambria Math"/>
            <w:color w:val="000000" w:themeColor="text1"/>
            <w:szCs w:val="22"/>
            <w:lang w:val="en-CA"/>
          </w:rPr>
          <m:t>≫</m:t>
        </m:r>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samples respectively. Similarly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048F3070" w14:textId="0BE9D50E" w:rsidR="00CE1A16" w:rsidRPr="00DA56A6" w:rsidRDefault="00CB2DDA" w:rsidP="0056050C">
      <w:r>
        <w:rPr>
          <w:rFonts w:eastAsia="Calibri"/>
          <w:color w:val="000000" w:themeColor="text1"/>
          <w:szCs w:val="22"/>
          <w:lang w:val="en-CA"/>
        </w:rPr>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 </w:t>
      </w:r>
    </w:p>
    <w:p w14:paraId="07803DE1" w14:textId="77777777" w:rsidR="008E678E" w:rsidRPr="00250117" w:rsidRDefault="008E678E" w:rsidP="008C0C9F">
      <w:pPr>
        <w:pStyle w:val="Heading2"/>
        <w:rPr>
          <w:lang w:val="en-CA"/>
        </w:rPr>
      </w:pPr>
      <w:bookmarkStart w:id="133" w:name="_Toc116166511"/>
      <w:r w:rsidRPr="00250117">
        <w:rPr>
          <w:lang w:val="en-CA"/>
        </w:rPr>
        <w:t>Entropy coding</w:t>
      </w:r>
      <w:bookmarkEnd w:id="133"/>
    </w:p>
    <w:p w14:paraId="5DD2A3CC" w14:textId="77777777" w:rsidR="008E678E" w:rsidRPr="00250117" w:rsidRDefault="008E678E" w:rsidP="008C0C9F">
      <w:pPr>
        <w:pStyle w:val="Heading3"/>
        <w:rPr>
          <w:lang w:val="en-CA"/>
        </w:rPr>
      </w:pPr>
      <w:bookmarkStart w:id="134" w:name="_Toc116166512"/>
      <w:r w:rsidRPr="00250117">
        <w:rPr>
          <w:lang w:val="en-CA"/>
        </w:rPr>
        <w:t>Extended precision</w:t>
      </w:r>
      <w:bookmarkEnd w:id="134"/>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AD0A1B" w:rsidRDefault="00AD0A1B" w:rsidP="008E678E">
                            <w:pPr>
                              <w:spacing w:before="0"/>
                              <w:rPr>
                                <w:lang w:val="en-CA"/>
                              </w:rPr>
                            </w:pPr>
                            <w:r>
                              <w:rPr>
                                <w:lang w:val="en-CA"/>
                              </w:rPr>
                              <w:t>if q &gt;= 16384</w:t>
                            </w:r>
                          </w:p>
                          <w:p w14:paraId="582B0CAB" w14:textId="77777777" w:rsidR="00AD0A1B" w:rsidRDefault="00AD0A1B"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AD0A1B" w:rsidRPr="00426B21" w:rsidRDefault="00AD0A1B"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type w14:anchorId="209381F2" id="_x0000_t202" coordsize="21600,21600" o:spt="202" path="m,l,21600r21600,l21600,xe">
                <v:stroke joinstyle="miter"/>
                <v:path gradientshapeok="t" o:connecttype="rect"/>
              </v:shapetype>
              <v:shape id="Text Box 2" o:spid="_x0000_s1066"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" stroked="f">
                <v:textbox style="mso-fit-shape-to-text:t" inset=",0">
                  <w:txbxContent>
                    <w:p w14:paraId="410E2EED" w14:textId="77777777" w:rsidR="00AD0A1B" w:rsidRDefault="00AD0A1B" w:rsidP="008E678E">
                      <w:pPr>
                        <w:spacing w:before="0"/>
                        <w:rPr>
                          <w:lang w:val="en-CA"/>
                        </w:rPr>
                      </w:pPr>
                      <w:r>
                        <w:rPr>
                          <w:lang w:val="en-CA"/>
                        </w:rPr>
                        <w:t>if q &gt;= 16384</w:t>
                      </w:r>
                    </w:p>
                    <w:p w14:paraId="582B0CAB" w14:textId="77777777" w:rsidR="00AD0A1B" w:rsidRDefault="00AD0A1B"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AD0A1B" w:rsidRPr="00426B21" w:rsidRDefault="00AD0A1B"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8C0C9F">
      <w:pPr>
        <w:pStyle w:val="Heading3"/>
        <w:rPr>
          <w:lang w:val="en-CA"/>
        </w:rPr>
      </w:pPr>
      <w:bookmarkStart w:id="135" w:name="_Toc116166513"/>
      <w:r w:rsidRPr="00250117">
        <w:rPr>
          <w:lang w:val="en-CA"/>
        </w:rPr>
        <w:t>Slice-type-based window size</w:t>
      </w:r>
      <w:bookmarkEnd w:id="135"/>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464011">
      <w:pPr>
        <w:pStyle w:val="Heading3"/>
        <w:rPr>
          <w:lang w:val="en-CA"/>
        </w:rPr>
      </w:pPr>
      <w:bookmarkStart w:id="136" w:name="_Toc116166514"/>
      <w:r>
        <w:rPr>
          <w:lang w:val="en-CA"/>
        </w:rPr>
        <w:t>Improved probability estimation for CABAC</w:t>
      </w:r>
      <w:bookmarkEnd w:id="136"/>
    </w:p>
    <w:p w14:paraId="4F5A7D60" w14:textId="77777777" w:rsidR="00956165" w:rsidRDefault="00956165" w:rsidP="002B124A">
      <w:pPr>
        <w:pStyle w:val="Heading5"/>
        <w:numPr>
          <w:ilvl w:val="0"/>
          <w:numId w:val="0"/>
        </w:numPr>
        <w:ind w:left="1080" w:hanging="1080"/>
        <w:rPr>
          <w:lang w:val="en-CA"/>
        </w:rPr>
      </w:pPr>
      <w:bookmarkStart w:id="137" w:name="_Ref92203800"/>
      <w:r>
        <w:rPr>
          <w:lang w:val="en-CA"/>
        </w:rPr>
        <w:t>Multi-hypothesis probability estimation with adaptive weight</w:t>
      </w:r>
      <w:bookmarkEnd w:id="137"/>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t>
      </w:r>
      <w:r>
        <w:rPr>
          <w:szCs w:val="22"/>
          <w:lang w:val="en-CA"/>
        </w:rPr>
        <w:lastRenderedPageBreak/>
        <w:t xml:space="preserve">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08843F0D" w:rsidR="00191BB5" w:rsidRPr="00AB70A2"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4DFA6038" w14:textId="77777777" w:rsidR="008E678E" w:rsidRPr="00265EB7" w:rsidRDefault="008E678E" w:rsidP="008E678E">
      <w:pPr>
        <w:pStyle w:val="Heading1"/>
        <w:spacing w:before="136"/>
        <w:rPr>
          <w:lang w:val="en-CA"/>
        </w:rPr>
      </w:pPr>
      <w:bookmarkStart w:id="138" w:name="_Toc68872149"/>
      <w:bookmarkStart w:id="139" w:name="_Toc116166515"/>
      <w:r w:rsidRPr="00265EB7">
        <w:rPr>
          <w:lang w:val="en-CA"/>
        </w:rPr>
        <w:t>References</w:t>
      </w:r>
      <w:bookmarkEnd w:id="138"/>
      <w:bookmarkEnd w:id="139"/>
    </w:p>
    <w:p w14:paraId="5E4AE8ED" w14:textId="083706C1" w:rsidR="00305B34" w:rsidRPr="00D06707" w:rsidRDefault="008E678E" w:rsidP="00D06707">
      <w:pPr>
        <w:pStyle w:val="ListParagraph"/>
        <w:numPr>
          <w:ilvl w:val="0"/>
          <w:numId w:val="12"/>
        </w:numPr>
        <w:spacing w:before="136"/>
        <w:contextualSpacing w:val="0"/>
        <w:rPr>
          <w:lang w:val="en-CA"/>
        </w:rPr>
      </w:pPr>
      <w:bookmarkStart w:id="140" w:name="_Ref513032198"/>
      <w:bookmarkStart w:id="141" w:name="_Ref463245059"/>
      <w:bookmarkStart w:id="142" w:name="_Ref450752014"/>
      <w:bookmarkStart w:id="143" w:name="_Ref451180107"/>
      <w:bookmarkStart w:id="144"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145"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140"/>
      <w:bookmarkEnd w:id="141"/>
      <w:bookmarkEnd w:id="142"/>
      <w:bookmarkEnd w:id="143"/>
      <w:bookmarkEnd w:id="144"/>
      <w:bookmarkEnd w:id="145"/>
    </w:p>
    <w:sectPr w:rsidR="00305B34" w:rsidRPr="00D06707" w:rsidSect="00247E1E">
      <w:headerReference w:type="default" r:id="rId72"/>
      <w:footerReference w:type="default" r:id="rId7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CDD8DC" w14:textId="77777777" w:rsidR="00CB6D22" w:rsidRDefault="00CB6D22">
      <w:r>
        <w:separator/>
      </w:r>
    </w:p>
  </w:endnote>
  <w:endnote w:type="continuationSeparator" w:id="0">
    <w:p w14:paraId="13ACA961" w14:textId="77777777" w:rsidR="00CB6D22" w:rsidRDefault="00CB6D22">
      <w:r>
        <w:continuationSeparator/>
      </w:r>
    </w:p>
  </w:endnote>
  <w:endnote w:type="continuationNotice" w:id="1">
    <w:p w14:paraId="04081B9A" w14:textId="77777777" w:rsidR="00CB6D22" w:rsidRDefault="00CB6D2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9389F63" w:rsidR="00AD0A1B" w:rsidRPr="00C00DDE" w:rsidRDefault="00AD0A1B"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sidR="00052D0C">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A83F5E">
      <w:rPr>
        <w:rStyle w:val="Heading4Char"/>
        <w:noProof/>
      </w:rPr>
      <w:t>2022-10-10</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21FD3C" w14:textId="77777777" w:rsidR="00CB6D22" w:rsidRDefault="00CB6D22">
      <w:r>
        <w:separator/>
      </w:r>
    </w:p>
  </w:footnote>
  <w:footnote w:type="continuationSeparator" w:id="0">
    <w:p w14:paraId="2B8A4482" w14:textId="77777777" w:rsidR="00CB6D22" w:rsidRDefault="00CB6D22">
      <w:r>
        <w:continuationSeparator/>
      </w:r>
    </w:p>
  </w:footnote>
  <w:footnote w:type="continuationNotice" w:id="1">
    <w:p w14:paraId="3FF95C53" w14:textId="77777777" w:rsidR="00CB6D22" w:rsidRDefault="00CB6D2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61E21" w14:textId="77777777" w:rsidR="00AB1FFC" w:rsidRDefault="00AB1F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24C15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A2E10F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9841AE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EBAB79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26C721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B2CCE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63E88A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BE964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C42BB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F0402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1B7F09"/>
    <w:multiLevelType w:val="hybridMultilevel"/>
    <w:tmpl w:val="7E1687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E84CB9"/>
    <w:multiLevelType w:val="hybridMultilevel"/>
    <w:tmpl w:val="555412C4"/>
    <w:lvl w:ilvl="0" w:tplc="4614FBE8">
      <w:start w:val="1"/>
      <w:numFmt w:val="bullet"/>
      <w:lvlText w:val="·"/>
      <w:lvlJc w:val="left"/>
      <w:pPr>
        <w:ind w:left="720" w:hanging="360"/>
      </w:pPr>
      <w:rPr>
        <w:rFonts w:ascii="Symbol" w:hAnsi="Symbol" w:hint="default"/>
      </w:rPr>
    </w:lvl>
    <w:lvl w:ilvl="1" w:tplc="9CF020E6">
      <w:start w:val="1"/>
      <w:numFmt w:val="bullet"/>
      <w:lvlText w:val="o"/>
      <w:lvlJc w:val="left"/>
      <w:pPr>
        <w:ind w:left="1440" w:hanging="360"/>
      </w:pPr>
      <w:rPr>
        <w:rFonts w:ascii="Courier New" w:hAnsi="Courier New" w:hint="default"/>
      </w:rPr>
    </w:lvl>
    <w:lvl w:ilvl="2" w:tplc="78446C9A">
      <w:start w:val="1"/>
      <w:numFmt w:val="bullet"/>
      <w:lvlText w:val=""/>
      <w:lvlJc w:val="left"/>
      <w:pPr>
        <w:ind w:left="2160" w:hanging="360"/>
      </w:pPr>
      <w:rPr>
        <w:rFonts w:ascii="Wingdings" w:hAnsi="Wingdings" w:hint="default"/>
      </w:rPr>
    </w:lvl>
    <w:lvl w:ilvl="3" w:tplc="A7C22A88">
      <w:start w:val="1"/>
      <w:numFmt w:val="bullet"/>
      <w:lvlText w:val=""/>
      <w:lvlJc w:val="left"/>
      <w:pPr>
        <w:ind w:left="2880" w:hanging="360"/>
      </w:pPr>
      <w:rPr>
        <w:rFonts w:ascii="Symbol" w:hAnsi="Symbol" w:hint="default"/>
      </w:rPr>
    </w:lvl>
    <w:lvl w:ilvl="4" w:tplc="F2F654DC">
      <w:start w:val="1"/>
      <w:numFmt w:val="bullet"/>
      <w:lvlText w:val="o"/>
      <w:lvlJc w:val="left"/>
      <w:pPr>
        <w:ind w:left="3600" w:hanging="360"/>
      </w:pPr>
      <w:rPr>
        <w:rFonts w:ascii="Courier New" w:hAnsi="Courier New" w:hint="default"/>
      </w:rPr>
    </w:lvl>
    <w:lvl w:ilvl="5" w:tplc="E9F4FB4C">
      <w:start w:val="1"/>
      <w:numFmt w:val="bullet"/>
      <w:lvlText w:val=""/>
      <w:lvlJc w:val="left"/>
      <w:pPr>
        <w:ind w:left="4320" w:hanging="360"/>
      </w:pPr>
      <w:rPr>
        <w:rFonts w:ascii="Wingdings" w:hAnsi="Wingdings" w:hint="default"/>
      </w:rPr>
    </w:lvl>
    <w:lvl w:ilvl="6" w:tplc="142062BA">
      <w:start w:val="1"/>
      <w:numFmt w:val="bullet"/>
      <w:lvlText w:val=""/>
      <w:lvlJc w:val="left"/>
      <w:pPr>
        <w:ind w:left="5040" w:hanging="360"/>
      </w:pPr>
      <w:rPr>
        <w:rFonts w:ascii="Symbol" w:hAnsi="Symbol" w:hint="default"/>
      </w:rPr>
    </w:lvl>
    <w:lvl w:ilvl="7" w:tplc="D0803FC2">
      <w:start w:val="1"/>
      <w:numFmt w:val="bullet"/>
      <w:lvlText w:val="o"/>
      <w:lvlJc w:val="left"/>
      <w:pPr>
        <w:ind w:left="5760" w:hanging="360"/>
      </w:pPr>
      <w:rPr>
        <w:rFonts w:ascii="Courier New" w:hAnsi="Courier New" w:hint="default"/>
      </w:rPr>
    </w:lvl>
    <w:lvl w:ilvl="8" w:tplc="71C28BFA">
      <w:start w:val="1"/>
      <w:numFmt w:val="bullet"/>
      <w:lvlText w:val=""/>
      <w:lvlJc w:val="left"/>
      <w:pPr>
        <w:ind w:left="6480" w:hanging="360"/>
      </w:pPr>
      <w:rPr>
        <w:rFonts w:ascii="Wingdings" w:hAnsi="Wingdings" w:hint="default"/>
      </w:rPr>
    </w:lvl>
  </w:abstractNum>
  <w:abstractNum w:abstractNumId="14" w15:restartNumberingAfterBreak="0">
    <w:nsid w:val="0A627E3B"/>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15E762E5"/>
    <w:multiLevelType w:val="hybridMultilevel"/>
    <w:tmpl w:val="56068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AD35456"/>
    <w:multiLevelType w:val="hybridMultilevel"/>
    <w:tmpl w:val="1A0487EA"/>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A0245D"/>
    <w:multiLevelType w:val="hybridMultilevel"/>
    <w:tmpl w:val="59AEFB60"/>
    <w:lvl w:ilvl="0" w:tplc="7E3AF3DE">
      <w:start w:val="1"/>
      <w:numFmt w:val="decimal"/>
      <w:lvlText w:val="%1."/>
      <w:lvlJc w:val="left"/>
      <w:pPr>
        <w:tabs>
          <w:tab w:val="num" w:pos="720"/>
        </w:tabs>
        <w:ind w:left="720" w:hanging="720"/>
      </w:pPr>
    </w:lvl>
    <w:lvl w:ilvl="1" w:tplc="0C9E8450">
      <w:start w:val="1"/>
      <w:numFmt w:val="decimal"/>
      <w:lvlText w:val="%2."/>
      <w:lvlJc w:val="left"/>
      <w:pPr>
        <w:tabs>
          <w:tab w:val="num" w:pos="1440"/>
        </w:tabs>
        <w:ind w:left="1440" w:hanging="720"/>
      </w:pPr>
    </w:lvl>
    <w:lvl w:ilvl="2" w:tplc="722220C2">
      <w:start w:val="1"/>
      <w:numFmt w:val="decimal"/>
      <w:lvlText w:val="%3."/>
      <w:lvlJc w:val="left"/>
      <w:pPr>
        <w:tabs>
          <w:tab w:val="num" w:pos="2160"/>
        </w:tabs>
        <w:ind w:left="2160" w:hanging="720"/>
      </w:pPr>
    </w:lvl>
    <w:lvl w:ilvl="3" w:tplc="FB04596E">
      <w:start w:val="1"/>
      <w:numFmt w:val="decimal"/>
      <w:lvlText w:val="%4."/>
      <w:lvlJc w:val="left"/>
      <w:pPr>
        <w:tabs>
          <w:tab w:val="num" w:pos="2880"/>
        </w:tabs>
        <w:ind w:left="2880" w:hanging="720"/>
      </w:pPr>
    </w:lvl>
    <w:lvl w:ilvl="4" w:tplc="34AE450C">
      <w:start w:val="1"/>
      <w:numFmt w:val="decimal"/>
      <w:lvlText w:val="%5."/>
      <w:lvlJc w:val="left"/>
      <w:pPr>
        <w:tabs>
          <w:tab w:val="num" w:pos="3600"/>
        </w:tabs>
        <w:ind w:left="3600" w:hanging="720"/>
      </w:pPr>
    </w:lvl>
    <w:lvl w:ilvl="5" w:tplc="5F942FE2">
      <w:start w:val="1"/>
      <w:numFmt w:val="decimal"/>
      <w:lvlText w:val="%6."/>
      <w:lvlJc w:val="left"/>
      <w:pPr>
        <w:tabs>
          <w:tab w:val="num" w:pos="4320"/>
        </w:tabs>
        <w:ind w:left="4320" w:hanging="720"/>
      </w:pPr>
    </w:lvl>
    <w:lvl w:ilvl="6" w:tplc="41E45CB0">
      <w:start w:val="1"/>
      <w:numFmt w:val="decimal"/>
      <w:lvlText w:val="%7."/>
      <w:lvlJc w:val="left"/>
      <w:pPr>
        <w:tabs>
          <w:tab w:val="num" w:pos="5040"/>
        </w:tabs>
        <w:ind w:left="5040" w:hanging="720"/>
      </w:pPr>
    </w:lvl>
    <w:lvl w:ilvl="7" w:tplc="4D504E7A">
      <w:start w:val="1"/>
      <w:numFmt w:val="decimal"/>
      <w:lvlText w:val="%8."/>
      <w:lvlJc w:val="left"/>
      <w:pPr>
        <w:tabs>
          <w:tab w:val="num" w:pos="5760"/>
        </w:tabs>
        <w:ind w:left="5760" w:hanging="720"/>
      </w:pPr>
    </w:lvl>
    <w:lvl w:ilvl="8" w:tplc="2ACEA196">
      <w:start w:val="1"/>
      <w:numFmt w:val="decimal"/>
      <w:lvlText w:val="%9."/>
      <w:lvlJc w:val="left"/>
      <w:pPr>
        <w:tabs>
          <w:tab w:val="num" w:pos="6480"/>
        </w:tabs>
        <w:ind w:left="6480" w:hanging="720"/>
      </w:pPr>
    </w:lvl>
  </w:abstractNum>
  <w:abstractNum w:abstractNumId="23" w15:restartNumberingAfterBreak="0">
    <w:nsid w:val="21591997"/>
    <w:multiLevelType w:val="hybridMultilevel"/>
    <w:tmpl w:val="BEFA2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CC665E9"/>
    <w:multiLevelType w:val="hybridMultilevel"/>
    <w:tmpl w:val="FFFFFFFF"/>
    <w:lvl w:ilvl="0" w:tplc="ED82177A">
      <w:start w:val="1"/>
      <w:numFmt w:val="lowerLetter"/>
      <w:lvlText w:val="%1."/>
      <w:lvlJc w:val="left"/>
      <w:pPr>
        <w:ind w:left="720" w:hanging="360"/>
      </w:pPr>
    </w:lvl>
    <w:lvl w:ilvl="1" w:tplc="0218A522">
      <w:start w:val="1"/>
      <w:numFmt w:val="lowerLetter"/>
      <w:lvlText w:val="%2."/>
      <w:lvlJc w:val="left"/>
      <w:pPr>
        <w:ind w:left="1440" w:hanging="360"/>
      </w:pPr>
    </w:lvl>
    <w:lvl w:ilvl="2" w:tplc="AE403BFE">
      <w:start w:val="1"/>
      <w:numFmt w:val="lowerRoman"/>
      <w:lvlText w:val="%3."/>
      <w:lvlJc w:val="right"/>
      <w:pPr>
        <w:ind w:left="2160" w:hanging="180"/>
      </w:pPr>
    </w:lvl>
    <w:lvl w:ilvl="3" w:tplc="074C4F34">
      <w:start w:val="1"/>
      <w:numFmt w:val="decimal"/>
      <w:lvlText w:val="%4."/>
      <w:lvlJc w:val="left"/>
      <w:pPr>
        <w:ind w:left="2880" w:hanging="360"/>
      </w:pPr>
    </w:lvl>
    <w:lvl w:ilvl="4" w:tplc="ED2431E4">
      <w:start w:val="1"/>
      <w:numFmt w:val="lowerLetter"/>
      <w:lvlText w:val="%5."/>
      <w:lvlJc w:val="left"/>
      <w:pPr>
        <w:ind w:left="3600" w:hanging="360"/>
      </w:pPr>
    </w:lvl>
    <w:lvl w:ilvl="5" w:tplc="67C8EBEC">
      <w:start w:val="1"/>
      <w:numFmt w:val="lowerRoman"/>
      <w:lvlText w:val="%6."/>
      <w:lvlJc w:val="right"/>
      <w:pPr>
        <w:ind w:left="4320" w:hanging="180"/>
      </w:pPr>
    </w:lvl>
    <w:lvl w:ilvl="6" w:tplc="4106DABE">
      <w:start w:val="1"/>
      <w:numFmt w:val="decimal"/>
      <w:lvlText w:val="%7."/>
      <w:lvlJc w:val="left"/>
      <w:pPr>
        <w:ind w:left="5040" w:hanging="360"/>
      </w:pPr>
    </w:lvl>
    <w:lvl w:ilvl="7" w:tplc="357414EA">
      <w:start w:val="1"/>
      <w:numFmt w:val="lowerLetter"/>
      <w:lvlText w:val="%8."/>
      <w:lvlJc w:val="left"/>
      <w:pPr>
        <w:ind w:left="5760" w:hanging="360"/>
      </w:pPr>
    </w:lvl>
    <w:lvl w:ilvl="8" w:tplc="D804CC4E">
      <w:start w:val="1"/>
      <w:numFmt w:val="lowerRoman"/>
      <w:lvlText w:val="%9."/>
      <w:lvlJc w:val="right"/>
      <w:pPr>
        <w:ind w:left="6480" w:hanging="180"/>
      </w:pPr>
    </w:lvl>
  </w:abstractNum>
  <w:abstractNum w:abstractNumId="28" w15:restartNumberingAfterBreak="0">
    <w:nsid w:val="2EFF1DE0"/>
    <w:multiLevelType w:val="hybridMultilevel"/>
    <w:tmpl w:val="838ACA2C"/>
    <w:lvl w:ilvl="0" w:tplc="9EB298C6">
      <w:start w:val="1"/>
      <w:numFmt w:val="bullet"/>
      <w:lvlText w:val=""/>
      <w:lvlJc w:val="left"/>
      <w:pPr>
        <w:ind w:left="720" w:hanging="360"/>
      </w:pPr>
      <w:rPr>
        <w:rFonts w:ascii="Symbol" w:hAnsi="Symbol" w:hint="default"/>
      </w:rPr>
    </w:lvl>
    <w:lvl w:ilvl="1" w:tplc="4D88C33C">
      <w:start w:val="1"/>
      <w:numFmt w:val="bullet"/>
      <w:lvlText w:val="o"/>
      <w:lvlJc w:val="left"/>
      <w:pPr>
        <w:ind w:left="1440" w:hanging="360"/>
      </w:pPr>
      <w:rPr>
        <w:rFonts w:ascii="Courier New" w:hAnsi="Courier New" w:hint="default"/>
      </w:rPr>
    </w:lvl>
    <w:lvl w:ilvl="2" w:tplc="54967CE6">
      <w:start w:val="1"/>
      <w:numFmt w:val="bullet"/>
      <w:lvlText w:val=""/>
      <w:lvlJc w:val="left"/>
      <w:pPr>
        <w:ind w:left="2160" w:hanging="360"/>
      </w:pPr>
      <w:rPr>
        <w:rFonts w:ascii="Wingdings" w:hAnsi="Wingdings" w:hint="default"/>
      </w:rPr>
    </w:lvl>
    <w:lvl w:ilvl="3" w:tplc="24F079E4">
      <w:start w:val="1"/>
      <w:numFmt w:val="bullet"/>
      <w:lvlText w:val=""/>
      <w:lvlJc w:val="left"/>
      <w:pPr>
        <w:ind w:left="2880" w:hanging="360"/>
      </w:pPr>
      <w:rPr>
        <w:rFonts w:ascii="Symbol" w:hAnsi="Symbol" w:hint="default"/>
      </w:rPr>
    </w:lvl>
    <w:lvl w:ilvl="4" w:tplc="8D4E64F2">
      <w:start w:val="1"/>
      <w:numFmt w:val="bullet"/>
      <w:lvlText w:val="o"/>
      <w:lvlJc w:val="left"/>
      <w:pPr>
        <w:ind w:left="3600" w:hanging="360"/>
      </w:pPr>
      <w:rPr>
        <w:rFonts w:ascii="Courier New" w:hAnsi="Courier New" w:hint="default"/>
      </w:rPr>
    </w:lvl>
    <w:lvl w:ilvl="5" w:tplc="034A7F88">
      <w:start w:val="1"/>
      <w:numFmt w:val="bullet"/>
      <w:lvlText w:val=""/>
      <w:lvlJc w:val="left"/>
      <w:pPr>
        <w:ind w:left="4320" w:hanging="360"/>
      </w:pPr>
      <w:rPr>
        <w:rFonts w:ascii="Wingdings" w:hAnsi="Wingdings" w:hint="default"/>
      </w:rPr>
    </w:lvl>
    <w:lvl w:ilvl="6" w:tplc="EEC0E152">
      <w:start w:val="1"/>
      <w:numFmt w:val="bullet"/>
      <w:lvlText w:val=""/>
      <w:lvlJc w:val="left"/>
      <w:pPr>
        <w:ind w:left="5040" w:hanging="360"/>
      </w:pPr>
      <w:rPr>
        <w:rFonts w:ascii="Symbol" w:hAnsi="Symbol" w:hint="default"/>
      </w:rPr>
    </w:lvl>
    <w:lvl w:ilvl="7" w:tplc="A9C6A036">
      <w:start w:val="1"/>
      <w:numFmt w:val="bullet"/>
      <w:lvlText w:val="o"/>
      <w:lvlJc w:val="left"/>
      <w:pPr>
        <w:ind w:left="5760" w:hanging="360"/>
      </w:pPr>
      <w:rPr>
        <w:rFonts w:ascii="Courier New" w:hAnsi="Courier New" w:hint="default"/>
      </w:rPr>
    </w:lvl>
    <w:lvl w:ilvl="8" w:tplc="D9E6F154">
      <w:start w:val="1"/>
      <w:numFmt w:val="bullet"/>
      <w:lvlText w:val=""/>
      <w:lvlJc w:val="left"/>
      <w:pPr>
        <w:ind w:left="6480" w:hanging="360"/>
      </w:pPr>
      <w:rPr>
        <w:rFonts w:ascii="Wingdings" w:hAnsi="Wingdings" w:hint="default"/>
      </w:rPr>
    </w:lvl>
  </w:abstractNum>
  <w:abstractNum w:abstractNumId="29" w15:restartNumberingAfterBreak="0">
    <w:nsid w:val="30EF0D0E"/>
    <w:multiLevelType w:val="hybridMultilevel"/>
    <w:tmpl w:val="177EA8EE"/>
    <w:lvl w:ilvl="0" w:tplc="2B8025C6">
      <w:start w:val="1"/>
      <w:numFmt w:val="bullet"/>
      <w:lvlText w:val="·"/>
      <w:lvlJc w:val="left"/>
      <w:pPr>
        <w:ind w:left="720" w:hanging="360"/>
      </w:pPr>
      <w:rPr>
        <w:rFonts w:ascii="Symbol" w:hAnsi="Symbol" w:hint="default"/>
      </w:rPr>
    </w:lvl>
    <w:lvl w:ilvl="1" w:tplc="8438EE8C">
      <w:start w:val="1"/>
      <w:numFmt w:val="bullet"/>
      <w:lvlText w:val="o"/>
      <w:lvlJc w:val="left"/>
      <w:pPr>
        <w:ind w:left="1440" w:hanging="360"/>
      </w:pPr>
      <w:rPr>
        <w:rFonts w:ascii="Courier New" w:hAnsi="Courier New" w:hint="default"/>
      </w:rPr>
    </w:lvl>
    <w:lvl w:ilvl="2" w:tplc="16ECC1D8">
      <w:start w:val="1"/>
      <w:numFmt w:val="bullet"/>
      <w:lvlText w:val=""/>
      <w:lvlJc w:val="left"/>
      <w:pPr>
        <w:ind w:left="2160" w:hanging="360"/>
      </w:pPr>
      <w:rPr>
        <w:rFonts w:ascii="Wingdings" w:hAnsi="Wingdings" w:hint="default"/>
      </w:rPr>
    </w:lvl>
    <w:lvl w:ilvl="3" w:tplc="F81CE2D4">
      <w:start w:val="1"/>
      <w:numFmt w:val="bullet"/>
      <w:lvlText w:val=""/>
      <w:lvlJc w:val="left"/>
      <w:pPr>
        <w:ind w:left="2880" w:hanging="360"/>
      </w:pPr>
      <w:rPr>
        <w:rFonts w:ascii="Symbol" w:hAnsi="Symbol" w:hint="default"/>
      </w:rPr>
    </w:lvl>
    <w:lvl w:ilvl="4" w:tplc="88E2BBB8">
      <w:start w:val="1"/>
      <w:numFmt w:val="bullet"/>
      <w:lvlText w:val="o"/>
      <w:lvlJc w:val="left"/>
      <w:pPr>
        <w:ind w:left="3600" w:hanging="360"/>
      </w:pPr>
      <w:rPr>
        <w:rFonts w:ascii="Courier New" w:hAnsi="Courier New" w:hint="default"/>
      </w:rPr>
    </w:lvl>
    <w:lvl w:ilvl="5" w:tplc="0F1286AC">
      <w:start w:val="1"/>
      <w:numFmt w:val="bullet"/>
      <w:lvlText w:val=""/>
      <w:lvlJc w:val="left"/>
      <w:pPr>
        <w:ind w:left="4320" w:hanging="360"/>
      </w:pPr>
      <w:rPr>
        <w:rFonts w:ascii="Wingdings" w:hAnsi="Wingdings" w:hint="default"/>
      </w:rPr>
    </w:lvl>
    <w:lvl w:ilvl="6" w:tplc="082E3A72">
      <w:start w:val="1"/>
      <w:numFmt w:val="bullet"/>
      <w:lvlText w:val=""/>
      <w:lvlJc w:val="left"/>
      <w:pPr>
        <w:ind w:left="5040" w:hanging="360"/>
      </w:pPr>
      <w:rPr>
        <w:rFonts w:ascii="Symbol" w:hAnsi="Symbol" w:hint="default"/>
      </w:rPr>
    </w:lvl>
    <w:lvl w:ilvl="7" w:tplc="88AA4452">
      <w:start w:val="1"/>
      <w:numFmt w:val="bullet"/>
      <w:lvlText w:val="o"/>
      <w:lvlJc w:val="left"/>
      <w:pPr>
        <w:ind w:left="5760" w:hanging="360"/>
      </w:pPr>
      <w:rPr>
        <w:rFonts w:ascii="Courier New" w:hAnsi="Courier New" w:hint="default"/>
      </w:rPr>
    </w:lvl>
    <w:lvl w:ilvl="8" w:tplc="4C18B216">
      <w:start w:val="1"/>
      <w:numFmt w:val="bullet"/>
      <w:lvlText w:val=""/>
      <w:lvlJc w:val="left"/>
      <w:pPr>
        <w:ind w:left="6480" w:hanging="360"/>
      </w:pPr>
      <w:rPr>
        <w:rFonts w:ascii="Wingdings" w:hAnsi="Wingdings" w:hint="default"/>
      </w:rPr>
    </w:lvl>
  </w:abstractNum>
  <w:abstractNum w:abstractNumId="30" w15:restartNumberingAfterBreak="0">
    <w:nsid w:val="31234B3E"/>
    <w:multiLevelType w:val="hybridMultilevel"/>
    <w:tmpl w:val="AC42DC32"/>
    <w:lvl w:ilvl="0" w:tplc="F17E1FD2">
      <w:start w:val="1"/>
      <w:numFmt w:val="bullet"/>
      <w:lvlText w:val="·"/>
      <w:lvlJc w:val="left"/>
      <w:pPr>
        <w:ind w:left="720" w:hanging="360"/>
      </w:pPr>
      <w:rPr>
        <w:rFonts w:ascii="Symbol" w:hAnsi="Symbol" w:hint="default"/>
      </w:rPr>
    </w:lvl>
    <w:lvl w:ilvl="1" w:tplc="11EE1886">
      <w:start w:val="1"/>
      <w:numFmt w:val="bullet"/>
      <w:lvlText w:val="o"/>
      <w:lvlJc w:val="left"/>
      <w:pPr>
        <w:ind w:left="1440" w:hanging="360"/>
      </w:pPr>
      <w:rPr>
        <w:rFonts w:ascii="Courier New" w:hAnsi="Courier New" w:hint="default"/>
      </w:rPr>
    </w:lvl>
    <w:lvl w:ilvl="2" w:tplc="1D4EAE52">
      <w:start w:val="1"/>
      <w:numFmt w:val="bullet"/>
      <w:lvlText w:val=""/>
      <w:lvlJc w:val="left"/>
      <w:pPr>
        <w:ind w:left="2160" w:hanging="360"/>
      </w:pPr>
      <w:rPr>
        <w:rFonts w:ascii="Wingdings" w:hAnsi="Wingdings" w:hint="default"/>
      </w:rPr>
    </w:lvl>
    <w:lvl w:ilvl="3" w:tplc="FE50F1C8">
      <w:start w:val="1"/>
      <w:numFmt w:val="bullet"/>
      <w:lvlText w:val=""/>
      <w:lvlJc w:val="left"/>
      <w:pPr>
        <w:ind w:left="2880" w:hanging="360"/>
      </w:pPr>
      <w:rPr>
        <w:rFonts w:ascii="Symbol" w:hAnsi="Symbol" w:hint="default"/>
      </w:rPr>
    </w:lvl>
    <w:lvl w:ilvl="4" w:tplc="15BC4276">
      <w:start w:val="1"/>
      <w:numFmt w:val="bullet"/>
      <w:lvlText w:val="o"/>
      <w:lvlJc w:val="left"/>
      <w:pPr>
        <w:ind w:left="3600" w:hanging="360"/>
      </w:pPr>
      <w:rPr>
        <w:rFonts w:ascii="Courier New" w:hAnsi="Courier New" w:hint="default"/>
      </w:rPr>
    </w:lvl>
    <w:lvl w:ilvl="5" w:tplc="2482DD70">
      <w:start w:val="1"/>
      <w:numFmt w:val="bullet"/>
      <w:lvlText w:val=""/>
      <w:lvlJc w:val="left"/>
      <w:pPr>
        <w:ind w:left="4320" w:hanging="360"/>
      </w:pPr>
      <w:rPr>
        <w:rFonts w:ascii="Wingdings" w:hAnsi="Wingdings" w:hint="default"/>
      </w:rPr>
    </w:lvl>
    <w:lvl w:ilvl="6" w:tplc="9D069A2E">
      <w:start w:val="1"/>
      <w:numFmt w:val="bullet"/>
      <w:lvlText w:val=""/>
      <w:lvlJc w:val="left"/>
      <w:pPr>
        <w:ind w:left="5040" w:hanging="360"/>
      </w:pPr>
      <w:rPr>
        <w:rFonts w:ascii="Symbol" w:hAnsi="Symbol" w:hint="default"/>
      </w:rPr>
    </w:lvl>
    <w:lvl w:ilvl="7" w:tplc="6CA47040">
      <w:start w:val="1"/>
      <w:numFmt w:val="bullet"/>
      <w:lvlText w:val="o"/>
      <w:lvlJc w:val="left"/>
      <w:pPr>
        <w:ind w:left="5760" w:hanging="360"/>
      </w:pPr>
      <w:rPr>
        <w:rFonts w:ascii="Courier New" w:hAnsi="Courier New" w:hint="default"/>
      </w:rPr>
    </w:lvl>
    <w:lvl w:ilvl="8" w:tplc="B95484EA">
      <w:start w:val="1"/>
      <w:numFmt w:val="bullet"/>
      <w:lvlText w:val=""/>
      <w:lvlJc w:val="left"/>
      <w:pPr>
        <w:ind w:left="6480" w:hanging="360"/>
      </w:pPr>
      <w:rPr>
        <w:rFonts w:ascii="Wingdings" w:hAnsi="Wingdings" w:hint="default"/>
      </w:rPr>
    </w:lvl>
  </w:abstractNum>
  <w:abstractNum w:abstractNumId="31" w15:restartNumberingAfterBreak="0">
    <w:nsid w:val="335920DA"/>
    <w:multiLevelType w:val="hybridMultilevel"/>
    <w:tmpl w:val="F9B080C4"/>
    <w:lvl w:ilvl="0" w:tplc="5EB00412">
      <w:start w:val="1"/>
      <w:numFmt w:val="bullet"/>
      <w:lvlText w:val="·"/>
      <w:lvlJc w:val="left"/>
      <w:pPr>
        <w:ind w:left="720" w:hanging="360"/>
      </w:pPr>
      <w:rPr>
        <w:rFonts w:ascii="Symbol" w:hAnsi="Symbol" w:hint="default"/>
      </w:rPr>
    </w:lvl>
    <w:lvl w:ilvl="1" w:tplc="6D664CA2">
      <w:start w:val="1"/>
      <w:numFmt w:val="bullet"/>
      <w:lvlText w:val="o"/>
      <w:lvlJc w:val="left"/>
      <w:pPr>
        <w:ind w:left="1440" w:hanging="360"/>
      </w:pPr>
      <w:rPr>
        <w:rFonts w:ascii="Courier New" w:hAnsi="Courier New" w:hint="default"/>
      </w:rPr>
    </w:lvl>
    <w:lvl w:ilvl="2" w:tplc="395CCE76">
      <w:start w:val="1"/>
      <w:numFmt w:val="bullet"/>
      <w:lvlText w:val=""/>
      <w:lvlJc w:val="left"/>
      <w:pPr>
        <w:ind w:left="2160" w:hanging="360"/>
      </w:pPr>
      <w:rPr>
        <w:rFonts w:ascii="Wingdings" w:hAnsi="Wingdings" w:hint="default"/>
      </w:rPr>
    </w:lvl>
    <w:lvl w:ilvl="3" w:tplc="19009372">
      <w:start w:val="1"/>
      <w:numFmt w:val="bullet"/>
      <w:lvlText w:val=""/>
      <w:lvlJc w:val="left"/>
      <w:pPr>
        <w:ind w:left="2880" w:hanging="360"/>
      </w:pPr>
      <w:rPr>
        <w:rFonts w:ascii="Symbol" w:hAnsi="Symbol" w:hint="default"/>
      </w:rPr>
    </w:lvl>
    <w:lvl w:ilvl="4" w:tplc="14C6344A">
      <w:start w:val="1"/>
      <w:numFmt w:val="bullet"/>
      <w:lvlText w:val="o"/>
      <w:lvlJc w:val="left"/>
      <w:pPr>
        <w:ind w:left="3600" w:hanging="360"/>
      </w:pPr>
      <w:rPr>
        <w:rFonts w:ascii="Courier New" w:hAnsi="Courier New" w:hint="default"/>
      </w:rPr>
    </w:lvl>
    <w:lvl w:ilvl="5" w:tplc="5D04DFF6">
      <w:start w:val="1"/>
      <w:numFmt w:val="bullet"/>
      <w:lvlText w:val=""/>
      <w:lvlJc w:val="left"/>
      <w:pPr>
        <w:ind w:left="4320" w:hanging="360"/>
      </w:pPr>
      <w:rPr>
        <w:rFonts w:ascii="Wingdings" w:hAnsi="Wingdings" w:hint="default"/>
      </w:rPr>
    </w:lvl>
    <w:lvl w:ilvl="6" w:tplc="705E4874">
      <w:start w:val="1"/>
      <w:numFmt w:val="bullet"/>
      <w:lvlText w:val=""/>
      <w:lvlJc w:val="left"/>
      <w:pPr>
        <w:ind w:left="5040" w:hanging="360"/>
      </w:pPr>
      <w:rPr>
        <w:rFonts w:ascii="Symbol" w:hAnsi="Symbol" w:hint="default"/>
      </w:rPr>
    </w:lvl>
    <w:lvl w:ilvl="7" w:tplc="E64A6CA2">
      <w:start w:val="1"/>
      <w:numFmt w:val="bullet"/>
      <w:lvlText w:val="o"/>
      <w:lvlJc w:val="left"/>
      <w:pPr>
        <w:ind w:left="5760" w:hanging="360"/>
      </w:pPr>
      <w:rPr>
        <w:rFonts w:ascii="Courier New" w:hAnsi="Courier New" w:hint="default"/>
      </w:rPr>
    </w:lvl>
    <w:lvl w:ilvl="8" w:tplc="FB3E2D88">
      <w:start w:val="1"/>
      <w:numFmt w:val="bullet"/>
      <w:lvlText w:val=""/>
      <w:lvlJc w:val="left"/>
      <w:pPr>
        <w:ind w:left="6480" w:hanging="360"/>
      </w:pPr>
      <w:rPr>
        <w:rFonts w:ascii="Wingdings" w:hAnsi="Wingdings" w:hint="default"/>
      </w:rPr>
    </w:lvl>
  </w:abstractNum>
  <w:abstractNum w:abstractNumId="32" w15:restartNumberingAfterBreak="0">
    <w:nsid w:val="348753AE"/>
    <w:multiLevelType w:val="hybridMultilevel"/>
    <w:tmpl w:val="F6CEF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48A5282"/>
    <w:multiLevelType w:val="hybridMultilevel"/>
    <w:tmpl w:val="FFFFFFFF"/>
    <w:lvl w:ilvl="0" w:tplc="231AE68A">
      <w:start w:val="1"/>
      <w:numFmt w:val="bullet"/>
      <w:lvlText w:val="·"/>
      <w:lvlJc w:val="left"/>
      <w:pPr>
        <w:ind w:left="720" w:hanging="360"/>
      </w:pPr>
      <w:rPr>
        <w:rFonts w:ascii="Symbol" w:hAnsi="Symbol" w:hint="default"/>
      </w:rPr>
    </w:lvl>
    <w:lvl w:ilvl="1" w:tplc="FEDCCA82">
      <w:start w:val="1"/>
      <w:numFmt w:val="bullet"/>
      <w:lvlText w:val="o"/>
      <w:lvlJc w:val="left"/>
      <w:pPr>
        <w:ind w:left="1440" w:hanging="360"/>
      </w:pPr>
      <w:rPr>
        <w:rFonts w:ascii="Courier New" w:hAnsi="Courier New" w:hint="default"/>
      </w:rPr>
    </w:lvl>
    <w:lvl w:ilvl="2" w:tplc="569E87A0">
      <w:start w:val="1"/>
      <w:numFmt w:val="bullet"/>
      <w:lvlText w:val=""/>
      <w:lvlJc w:val="left"/>
      <w:pPr>
        <w:ind w:left="2160" w:hanging="360"/>
      </w:pPr>
      <w:rPr>
        <w:rFonts w:ascii="Wingdings" w:hAnsi="Wingdings" w:hint="default"/>
      </w:rPr>
    </w:lvl>
    <w:lvl w:ilvl="3" w:tplc="79F65E10">
      <w:start w:val="1"/>
      <w:numFmt w:val="bullet"/>
      <w:lvlText w:val=""/>
      <w:lvlJc w:val="left"/>
      <w:pPr>
        <w:ind w:left="2880" w:hanging="360"/>
      </w:pPr>
      <w:rPr>
        <w:rFonts w:ascii="Symbol" w:hAnsi="Symbol" w:hint="default"/>
      </w:rPr>
    </w:lvl>
    <w:lvl w:ilvl="4" w:tplc="1D9659E2">
      <w:start w:val="1"/>
      <w:numFmt w:val="bullet"/>
      <w:lvlText w:val="o"/>
      <w:lvlJc w:val="left"/>
      <w:pPr>
        <w:ind w:left="3600" w:hanging="360"/>
      </w:pPr>
      <w:rPr>
        <w:rFonts w:ascii="Courier New" w:hAnsi="Courier New" w:hint="default"/>
      </w:rPr>
    </w:lvl>
    <w:lvl w:ilvl="5" w:tplc="BA5254F8">
      <w:start w:val="1"/>
      <w:numFmt w:val="bullet"/>
      <w:lvlText w:val=""/>
      <w:lvlJc w:val="left"/>
      <w:pPr>
        <w:ind w:left="4320" w:hanging="360"/>
      </w:pPr>
      <w:rPr>
        <w:rFonts w:ascii="Wingdings" w:hAnsi="Wingdings" w:hint="default"/>
      </w:rPr>
    </w:lvl>
    <w:lvl w:ilvl="6" w:tplc="24FA17FA">
      <w:start w:val="1"/>
      <w:numFmt w:val="bullet"/>
      <w:lvlText w:val=""/>
      <w:lvlJc w:val="left"/>
      <w:pPr>
        <w:ind w:left="5040" w:hanging="360"/>
      </w:pPr>
      <w:rPr>
        <w:rFonts w:ascii="Symbol" w:hAnsi="Symbol" w:hint="default"/>
      </w:rPr>
    </w:lvl>
    <w:lvl w:ilvl="7" w:tplc="175ED728">
      <w:start w:val="1"/>
      <w:numFmt w:val="bullet"/>
      <w:lvlText w:val="o"/>
      <w:lvlJc w:val="left"/>
      <w:pPr>
        <w:ind w:left="5760" w:hanging="360"/>
      </w:pPr>
      <w:rPr>
        <w:rFonts w:ascii="Courier New" w:hAnsi="Courier New" w:hint="default"/>
      </w:rPr>
    </w:lvl>
    <w:lvl w:ilvl="8" w:tplc="C21E8416">
      <w:start w:val="1"/>
      <w:numFmt w:val="bullet"/>
      <w:lvlText w:val=""/>
      <w:lvlJc w:val="left"/>
      <w:pPr>
        <w:ind w:left="6480" w:hanging="360"/>
      </w:pPr>
      <w:rPr>
        <w:rFonts w:ascii="Wingdings" w:hAnsi="Wingdings" w:hint="default"/>
      </w:rPr>
    </w:lvl>
  </w:abstractNum>
  <w:abstractNum w:abstractNumId="3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8281763"/>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8BC53D1"/>
    <w:multiLevelType w:val="hybridMultilevel"/>
    <w:tmpl w:val="FFFFFFFF"/>
    <w:lvl w:ilvl="0" w:tplc="829AC4D2">
      <w:start w:val="1"/>
      <w:numFmt w:val="bullet"/>
      <w:lvlText w:val="·"/>
      <w:lvlJc w:val="left"/>
      <w:pPr>
        <w:ind w:left="720" w:hanging="360"/>
      </w:pPr>
      <w:rPr>
        <w:rFonts w:ascii="Symbol" w:hAnsi="Symbol" w:hint="default"/>
      </w:rPr>
    </w:lvl>
    <w:lvl w:ilvl="1" w:tplc="504006BA">
      <w:start w:val="1"/>
      <w:numFmt w:val="bullet"/>
      <w:lvlText w:val="o"/>
      <w:lvlJc w:val="left"/>
      <w:pPr>
        <w:ind w:left="1440" w:hanging="360"/>
      </w:pPr>
      <w:rPr>
        <w:rFonts w:ascii="Courier New" w:hAnsi="Courier New" w:hint="default"/>
      </w:rPr>
    </w:lvl>
    <w:lvl w:ilvl="2" w:tplc="68F2A410">
      <w:start w:val="1"/>
      <w:numFmt w:val="bullet"/>
      <w:lvlText w:val=""/>
      <w:lvlJc w:val="left"/>
      <w:pPr>
        <w:ind w:left="2160" w:hanging="360"/>
      </w:pPr>
      <w:rPr>
        <w:rFonts w:ascii="Wingdings" w:hAnsi="Wingdings" w:hint="default"/>
      </w:rPr>
    </w:lvl>
    <w:lvl w:ilvl="3" w:tplc="8AB4C10C">
      <w:start w:val="1"/>
      <w:numFmt w:val="bullet"/>
      <w:lvlText w:val=""/>
      <w:lvlJc w:val="left"/>
      <w:pPr>
        <w:ind w:left="2880" w:hanging="360"/>
      </w:pPr>
      <w:rPr>
        <w:rFonts w:ascii="Symbol" w:hAnsi="Symbol" w:hint="default"/>
      </w:rPr>
    </w:lvl>
    <w:lvl w:ilvl="4" w:tplc="9744A5F6">
      <w:start w:val="1"/>
      <w:numFmt w:val="bullet"/>
      <w:lvlText w:val="o"/>
      <w:lvlJc w:val="left"/>
      <w:pPr>
        <w:ind w:left="3600" w:hanging="360"/>
      </w:pPr>
      <w:rPr>
        <w:rFonts w:ascii="Courier New" w:hAnsi="Courier New" w:hint="default"/>
      </w:rPr>
    </w:lvl>
    <w:lvl w:ilvl="5" w:tplc="622EF788">
      <w:start w:val="1"/>
      <w:numFmt w:val="bullet"/>
      <w:lvlText w:val=""/>
      <w:lvlJc w:val="left"/>
      <w:pPr>
        <w:ind w:left="4320" w:hanging="360"/>
      </w:pPr>
      <w:rPr>
        <w:rFonts w:ascii="Wingdings" w:hAnsi="Wingdings" w:hint="default"/>
      </w:rPr>
    </w:lvl>
    <w:lvl w:ilvl="6" w:tplc="C944D0C8">
      <w:start w:val="1"/>
      <w:numFmt w:val="bullet"/>
      <w:lvlText w:val=""/>
      <w:lvlJc w:val="left"/>
      <w:pPr>
        <w:ind w:left="5040" w:hanging="360"/>
      </w:pPr>
      <w:rPr>
        <w:rFonts w:ascii="Symbol" w:hAnsi="Symbol" w:hint="default"/>
      </w:rPr>
    </w:lvl>
    <w:lvl w:ilvl="7" w:tplc="0A76A736">
      <w:start w:val="1"/>
      <w:numFmt w:val="bullet"/>
      <w:lvlText w:val="o"/>
      <w:lvlJc w:val="left"/>
      <w:pPr>
        <w:ind w:left="5760" w:hanging="360"/>
      </w:pPr>
      <w:rPr>
        <w:rFonts w:ascii="Courier New" w:hAnsi="Courier New" w:hint="default"/>
      </w:rPr>
    </w:lvl>
    <w:lvl w:ilvl="8" w:tplc="74D4899C">
      <w:start w:val="1"/>
      <w:numFmt w:val="bullet"/>
      <w:lvlText w:val=""/>
      <w:lvlJc w:val="left"/>
      <w:pPr>
        <w:ind w:left="6480" w:hanging="360"/>
      </w:pPr>
      <w:rPr>
        <w:rFonts w:ascii="Wingdings" w:hAnsi="Wingdings" w:hint="default"/>
      </w:rPr>
    </w:lvl>
  </w:abstractNum>
  <w:abstractNum w:abstractNumId="37"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C733A10"/>
    <w:multiLevelType w:val="hybridMultilevel"/>
    <w:tmpl w:val="8070E682"/>
    <w:lvl w:ilvl="0" w:tplc="A8A89F44">
      <w:start w:val="1"/>
      <w:numFmt w:val="bullet"/>
      <w:lvlText w:val="·"/>
      <w:lvlJc w:val="left"/>
      <w:pPr>
        <w:ind w:left="720" w:hanging="360"/>
      </w:pPr>
      <w:rPr>
        <w:rFonts w:ascii="Symbol" w:hAnsi="Symbol" w:hint="default"/>
      </w:rPr>
    </w:lvl>
    <w:lvl w:ilvl="1" w:tplc="7264E27C">
      <w:start w:val="1"/>
      <w:numFmt w:val="bullet"/>
      <w:lvlText w:val="o"/>
      <w:lvlJc w:val="left"/>
      <w:pPr>
        <w:ind w:left="1440" w:hanging="360"/>
      </w:pPr>
      <w:rPr>
        <w:rFonts w:ascii="Courier New" w:hAnsi="Courier New" w:hint="default"/>
      </w:rPr>
    </w:lvl>
    <w:lvl w:ilvl="2" w:tplc="2D3805FA">
      <w:start w:val="1"/>
      <w:numFmt w:val="bullet"/>
      <w:lvlText w:val=""/>
      <w:lvlJc w:val="left"/>
      <w:pPr>
        <w:ind w:left="2160" w:hanging="360"/>
      </w:pPr>
      <w:rPr>
        <w:rFonts w:ascii="Wingdings" w:hAnsi="Wingdings" w:hint="default"/>
      </w:rPr>
    </w:lvl>
    <w:lvl w:ilvl="3" w:tplc="B88A1AD8">
      <w:start w:val="1"/>
      <w:numFmt w:val="bullet"/>
      <w:lvlText w:val=""/>
      <w:lvlJc w:val="left"/>
      <w:pPr>
        <w:ind w:left="2880" w:hanging="360"/>
      </w:pPr>
      <w:rPr>
        <w:rFonts w:ascii="Symbol" w:hAnsi="Symbol" w:hint="default"/>
      </w:rPr>
    </w:lvl>
    <w:lvl w:ilvl="4" w:tplc="50BA70F2">
      <w:start w:val="1"/>
      <w:numFmt w:val="bullet"/>
      <w:lvlText w:val="o"/>
      <w:lvlJc w:val="left"/>
      <w:pPr>
        <w:ind w:left="3600" w:hanging="360"/>
      </w:pPr>
      <w:rPr>
        <w:rFonts w:ascii="Courier New" w:hAnsi="Courier New" w:hint="default"/>
      </w:rPr>
    </w:lvl>
    <w:lvl w:ilvl="5" w:tplc="653C2D12">
      <w:start w:val="1"/>
      <w:numFmt w:val="bullet"/>
      <w:lvlText w:val=""/>
      <w:lvlJc w:val="left"/>
      <w:pPr>
        <w:ind w:left="4320" w:hanging="360"/>
      </w:pPr>
      <w:rPr>
        <w:rFonts w:ascii="Wingdings" w:hAnsi="Wingdings" w:hint="default"/>
      </w:rPr>
    </w:lvl>
    <w:lvl w:ilvl="6" w:tplc="76F05B64">
      <w:start w:val="1"/>
      <w:numFmt w:val="bullet"/>
      <w:lvlText w:val=""/>
      <w:lvlJc w:val="left"/>
      <w:pPr>
        <w:ind w:left="5040" w:hanging="360"/>
      </w:pPr>
      <w:rPr>
        <w:rFonts w:ascii="Symbol" w:hAnsi="Symbol" w:hint="default"/>
      </w:rPr>
    </w:lvl>
    <w:lvl w:ilvl="7" w:tplc="6D388994">
      <w:start w:val="1"/>
      <w:numFmt w:val="bullet"/>
      <w:lvlText w:val="o"/>
      <w:lvlJc w:val="left"/>
      <w:pPr>
        <w:ind w:left="5760" w:hanging="360"/>
      </w:pPr>
      <w:rPr>
        <w:rFonts w:ascii="Courier New" w:hAnsi="Courier New" w:hint="default"/>
      </w:rPr>
    </w:lvl>
    <w:lvl w:ilvl="8" w:tplc="60368584">
      <w:start w:val="1"/>
      <w:numFmt w:val="bullet"/>
      <w:lvlText w:val=""/>
      <w:lvlJc w:val="left"/>
      <w:pPr>
        <w:ind w:left="6480" w:hanging="360"/>
      </w:pPr>
      <w:rPr>
        <w:rFonts w:ascii="Wingdings" w:hAnsi="Wingdings" w:hint="default"/>
      </w:rPr>
    </w:lvl>
  </w:abstractNum>
  <w:abstractNum w:abstractNumId="40" w15:restartNumberingAfterBreak="0">
    <w:nsid w:val="3CD02875"/>
    <w:multiLevelType w:val="hybridMultilevel"/>
    <w:tmpl w:val="FFFFFFFF"/>
    <w:lvl w:ilvl="0" w:tplc="AB2646B2">
      <w:start w:val="1"/>
      <w:numFmt w:val="bullet"/>
      <w:lvlText w:val="·"/>
      <w:lvlJc w:val="left"/>
      <w:pPr>
        <w:ind w:left="720" w:hanging="360"/>
      </w:pPr>
      <w:rPr>
        <w:rFonts w:ascii="Symbol" w:hAnsi="Symbol" w:hint="default"/>
      </w:rPr>
    </w:lvl>
    <w:lvl w:ilvl="1" w:tplc="8256BC82">
      <w:start w:val="1"/>
      <w:numFmt w:val="bullet"/>
      <w:lvlText w:val="o"/>
      <w:lvlJc w:val="left"/>
      <w:pPr>
        <w:ind w:left="1440" w:hanging="360"/>
      </w:pPr>
      <w:rPr>
        <w:rFonts w:ascii="Courier New" w:hAnsi="Courier New" w:hint="default"/>
      </w:rPr>
    </w:lvl>
    <w:lvl w:ilvl="2" w:tplc="74C2A09C">
      <w:start w:val="1"/>
      <w:numFmt w:val="bullet"/>
      <w:lvlText w:val=""/>
      <w:lvlJc w:val="left"/>
      <w:pPr>
        <w:ind w:left="2160" w:hanging="360"/>
      </w:pPr>
      <w:rPr>
        <w:rFonts w:ascii="Wingdings" w:hAnsi="Wingdings" w:hint="default"/>
      </w:rPr>
    </w:lvl>
    <w:lvl w:ilvl="3" w:tplc="E8C8E89A">
      <w:start w:val="1"/>
      <w:numFmt w:val="bullet"/>
      <w:lvlText w:val=""/>
      <w:lvlJc w:val="left"/>
      <w:pPr>
        <w:ind w:left="2880" w:hanging="360"/>
      </w:pPr>
      <w:rPr>
        <w:rFonts w:ascii="Symbol" w:hAnsi="Symbol" w:hint="default"/>
      </w:rPr>
    </w:lvl>
    <w:lvl w:ilvl="4" w:tplc="EE8C0344">
      <w:start w:val="1"/>
      <w:numFmt w:val="bullet"/>
      <w:lvlText w:val="o"/>
      <w:lvlJc w:val="left"/>
      <w:pPr>
        <w:ind w:left="3600" w:hanging="360"/>
      </w:pPr>
      <w:rPr>
        <w:rFonts w:ascii="Courier New" w:hAnsi="Courier New" w:hint="default"/>
      </w:rPr>
    </w:lvl>
    <w:lvl w:ilvl="5" w:tplc="B7803A2A">
      <w:start w:val="1"/>
      <w:numFmt w:val="bullet"/>
      <w:lvlText w:val=""/>
      <w:lvlJc w:val="left"/>
      <w:pPr>
        <w:ind w:left="4320" w:hanging="360"/>
      </w:pPr>
      <w:rPr>
        <w:rFonts w:ascii="Wingdings" w:hAnsi="Wingdings" w:hint="default"/>
      </w:rPr>
    </w:lvl>
    <w:lvl w:ilvl="6" w:tplc="E7C06528">
      <w:start w:val="1"/>
      <w:numFmt w:val="bullet"/>
      <w:lvlText w:val=""/>
      <w:lvlJc w:val="left"/>
      <w:pPr>
        <w:ind w:left="5040" w:hanging="360"/>
      </w:pPr>
      <w:rPr>
        <w:rFonts w:ascii="Symbol" w:hAnsi="Symbol" w:hint="default"/>
      </w:rPr>
    </w:lvl>
    <w:lvl w:ilvl="7" w:tplc="41502732">
      <w:start w:val="1"/>
      <w:numFmt w:val="bullet"/>
      <w:lvlText w:val="o"/>
      <w:lvlJc w:val="left"/>
      <w:pPr>
        <w:ind w:left="5760" w:hanging="360"/>
      </w:pPr>
      <w:rPr>
        <w:rFonts w:ascii="Courier New" w:hAnsi="Courier New" w:hint="default"/>
      </w:rPr>
    </w:lvl>
    <w:lvl w:ilvl="8" w:tplc="FA1C9DB4">
      <w:start w:val="1"/>
      <w:numFmt w:val="bullet"/>
      <w:lvlText w:val=""/>
      <w:lvlJc w:val="left"/>
      <w:pPr>
        <w:ind w:left="6480" w:hanging="360"/>
      </w:pPr>
      <w:rPr>
        <w:rFonts w:ascii="Wingdings" w:hAnsi="Wingdings" w:hint="default"/>
      </w:rPr>
    </w:lvl>
  </w:abstractNum>
  <w:abstractNum w:abstractNumId="41"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42" w15:restartNumberingAfterBreak="0">
    <w:nsid w:val="3E8A035A"/>
    <w:multiLevelType w:val="hybridMultilevel"/>
    <w:tmpl w:val="FFFFFFFF"/>
    <w:lvl w:ilvl="0" w:tplc="9ABA466A">
      <w:start w:val="1"/>
      <w:numFmt w:val="bullet"/>
      <w:lvlText w:val="·"/>
      <w:lvlJc w:val="left"/>
      <w:pPr>
        <w:ind w:left="720" w:hanging="360"/>
      </w:pPr>
      <w:rPr>
        <w:rFonts w:ascii="Symbol" w:hAnsi="Symbol" w:hint="default"/>
      </w:rPr>
    </w:lvl>
    <w:lvl w:ilvl="1" w:tplc="BE3C7E6A">
      <w:start w:val="1"/>
      <w:numFmt w:val="bullet"/>
      <w:lvlText w:val="o"/>
      <w:lvlJc w:val="left"/>
      <w:pPr>
        <w:ind w:left="1440" w:hanging="360"/>
      </w:pPr>
      <w:rPr>
        <w:rFonts w:ascii="Courier New" w:hAnsi="Courier New" w:hint="default"/>
      </w:rPr>
    </w:lvl>
    <w:lvl w:ilvl="2" w:tplc="0D665194">
      <w:start w:val="1"/>
      <w:numFmt w:val="bullet"/>
      <w:lvlText w:val=""/>
      <w:lvlJc w:val="left"/>
      <w:pPr>
        <w:ind w:left="2160" w:hanging="360"/>
      </w:pPr>
      <w:rPr>
        <w:rFonts w:ascii="Wingdings" w:hAnsi="Wingdings" w:hint="default"/>
      </w:rPr>
    </w:lvl>
    <w:lvl w:ilvl="3" w:tplc="F1DAB9A2">
      <w:start w:val="1"/>
      <w:numFmt w:val="bullet"/>
      <w:lvlText w:val=""/>
      <w:lvlJc w:val="left"/>
      <w:pPr>
        <w:ind w:left="2880" w:hanging="360"/>
      </w:pPr>
      <w:rPr>
        <w:rFonts w:ascii="Symbol" w:hAnsi="Symbol" w:hint="default"/>
      </w:rPr>
    </w:lvl>
    <w:lvl w:ilvl="4" w:tplc="F64A2220">
      <w:start w:val="1"/>
      <w:numFmt w:val="bullet"/>
      <w:lvlText w:val="o"/>
      <w:lvlJc w:val="left"/>
      <w:pPr>
        <w:ind w:left="3600" w:hanging="360"/>
      </w:pPr>
      <w:rPr>
        <w:rFonts w:ascii="Courier New" w:hAnsi="Courier New" w:hint="default"/>
      </w:rPr>
    </w:lvl>
    <w:lvl w:ilvl="5" w:tplc="7A8A78AC">
      <w:start w:val="1"/>
      <w:numFmt w:val="bullet"/>
      <w:lvlText w:val=""/>
      <w:lvlJc w:val="left"/>
      <w:pPr>
        <w:ind w:left="4320" w:hanging="360"/>
      </w:pPr>
      <w:rPr>
        <w:rFonts w:ascii="Wingdings" w:hAnsi="Wingdings" w:hint="default"/>
      </w:rPr>
    </w:lvl>
    <w:lvl w:ilvl="6" w:tplc="F7C034E2">
      <w:start w:val="1"/>
      <w:numFmt w:val="bullet"/>
      <w:lvlText w:val=""/>
      <w:lvlJc w:val="left"/>
      <w:pPr>
        <w:ind w:left="5040" w:hanging="360"/>
      </w:pPr>
      <w:rPr>
        <w:rFonts w:ascii="Symbol" w:hAnsi="Symbol" w:hint="default"/>
      </w:rPr>
    </w:lvl>
    <w:lvl w:ilvl="7" w:tplc="428C7C32">
      <w:start w:val="1"/>
      <w:numFmt w:val="bullet"/>
      <w:lvlText w:val="o"/>
      <w:lvlJc w:val="left"/>
      <w:pPr>
        <w:ind w:left="5760" w:hanging="360"/>
      </w:pPr>
      <w:rPr>
        <w:rFonts w:ascii="Courier New" w:hAnsi="Courier New" w:hint="default"/>
      </w:rPr>
    </w:lvl>
    <w:lvl w:ilvl="8" w:tplc="1D661AD6">
      <w:start w:val="1"/>
      <w:numFmt w:val="bullet"/>
      <w:lvlText w:val=""/>
      <w:lvlJc w:val="left"/>
      <w:pPr>
        <w:ind w:left="6480" w:hanging="360"/>
      </w:pPr>
      <w:rPr>
        <w:rFonts w:ascii="Wingdings" w:hAnsi="Wingdings" w:hint="default"/>
      </w:rPr>
    </w:lvl>
  </w:abstractNum>
  <w:abstractNum w:abstractNumId="43"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44" w15:restartNumberingAfterBreak="0">
    <w:nsid w:val="41E07BF1"/>
    <w:multiLevelType w:val="hybridMultilevel"/>
    <w:tmpl w:val="2F3A0DD6"/>
    <w:lvl w:ilvl="0" w:tplc="24506C58">
      <w:start w:val="1"/>
      <w:numFmt w:val="lowerLetter"/>
      <w:lvlText w:val="%1."/>
      <w:lvlJc w:val="left"/>
      <w:pPr>
        <w:ind w:left="720" w:hanging="360"/>
      </w:pPr>
    </w:lvl>
    <w:lvl w:ilvl="1" w:tplc="0C244136">
      <w:start w:val="1"/>
      <w:numFmt w:val="lowerLetter"/>
      <w:lvlText w:val="%2."/>
      <w:lvlJc w:val="left"/>
      <w:pPr>
        <w:ind w:left="1440" w:hanging="360"/>
      </w:pPr>
    </w:lvl>
    <w:lvl w:ilvl="2" w:tplc="0FDA8D84">
      <w:start w:val="1"/>
      <w:numFmt w:val="lowerRoman"/>
      <w:lvlText w:val="%3."/>
      <w:lvlJc w:val="right"/>
      <w:pPr>
        <w:ind w:left="2160" w:hanging="180"/>
      </w:pPr>
    </w:lvl>
    <w:lvl w:ilvl="3" w:tplc="7408F0D6">
      <w:start w:val="1"/>
      <w:numFmt w:val="decimal"/>
      <w:lvlText w:val="%4."/>
      <w:lvlJc w:val="left"/>
      <w:pPr>
        <w:ind w:left="2880" w:hanging="360"/>
      </w:pPr>
    </w:lvl>
    <w:lvl w:ilvl="4" w:tplc="05AAB30E">
      <w:start w:val="1"/>
      <w:numFmt w:val="lowerLetter"/>
      <w:lvlText w:val="%5."/>
      <w:lvlJc w:val="left"/>
      <w:pPr>
        <w:ind w:left="3600" w:hanging="360"/>
      </w:pPr>
    </w:lvl>
    <w:lvl w:ilvl="5" w:tplc="ABD00088">
      <w:start w:val="1"/>
      <w:numFmt w:val="lowerRoman"/>
      <w:lvlText w:val="%6."/>
      <w:lvlJc w:val="right"/>
      <w:pPr>
        <w:ind w:left="4320" w:hanging="180"/>
      </w:pPr>
    </w:lvl>
    <w:lvl w:ilvl="6" w:tplc="9AC62482">
      <w:start w:val="1"/>
      <w:numFmt w:val="decimal"/>
      <w:lvlText w:val="%7."/>
      <w:lvlJc w:val="left"/>
      <w:pPr>
        <w:ind w:left="5040" w:hanging="360"/>
      </w:pPr>
    </w:lvl>
    <w:lvl w:ilvl="7" w:tplc="DF22B040">
      <w:start w:val="1"/>
      <w:numFmt w:val="lowerLetter"/>
      <w:lvlText w:val="%8."/>
      <w:lvlJc w:val="left"/>
      <w:pPr>
        <w:ind w:left="5760" w:hanging="360"/>
      </w:pPr>
    </w:lvl>
    <w:lvl w:ilvl="8" w:tplc="1E9CA8B6">
      <w:start w:val="1"/>
      <w:numFmt w:val="lowerRoman"/>
      <w:lvlText w:val="%9."/>
      <w:lvlJc w:val="right"/>
      <w:pPr>
        <w:ind w:left="6480" w:hanging="180"/>
      </w:pPr>
    </w:lvl>
  </w:abstractNum>
  <w:abstractNum w:abstractNumId="45" w15:restartNumberingAfterBreak="0">
    <w:nsid w:val="42003C68"/>
    <w:multiLevelType w:val="hybridMultilevel"/>
    <w:tmpl w:val="4DBED3BE"/>
    <w:lvl w:ilvl="0" w:tplc="BD4EE0BE">
      <w:start w:val="1"/>
      <w:numFmt w:val="bullet"/>
      <w:lvlText w:val="·"/>
      <w:lvlJc w:val="left"/>
      <w:pPr>
        <w:ind w:left="720" w:hanging="360"/>
      </w:pPr>
      <w:rPr>
        <w:rFonts w:ascii="Symbol" w:hAnsi="Symbol" w:hint="default"/>
      </w:rPr>
    </w:lvl>
    <w:lvl w:ilvl="1" w:tplc="6A50F888">
      <w:start w:val="1"/>
      <w:numFmt w:val="bullet"/>
      <w:lvlText w:val="o"/>
      <w:lvlJc w:val="left"/>
      <w:pPr>
        <w:ind w:left="1440" w:hanging="360"/>
      </w:pPr>
      <w:rPr>
        <w:rFonts w:ascii="Courier New" w:hAnsi="Courier New" w:hint="default"/>
      </w:rPr>
    </w:lvl>
    <w:lvl w:ilvl="2" w:tplc="2E783458">
      <w:start w:val="1"/>
      <w:numFmt w:val="bullet"/>
      <w:lvlText w:val=""/>
      <w:lvlJc w:val="left"/>
      <w:pPr>
        <w:ind w:left="2160" w:hanging="360"/>
      </w:pPr>
      <w:rPr>
        <w:rFonts w:ascii="Wingdings" w:hAnsi="Wingdings" w:hint="default"/>
      </w:rPr>
    </w:lvl>
    <w:lvl w:ilvl="3" w:tplc="8C5E9238">
      <w:start w:val="1"/>
      <w:numFmt w:val="bullet"/>
      <w:lvlText w:val=""/>
      <w:lvlJc w:val="left"/>
      <w:pPr>
        <w:ind w:left="2880" w:hanging="360"/>
      </w:pPr>
      <w:rPr>
        <w:rFonts w:ascii="Symbol" w:hAnsi="Symbol" w:hint="default"/>
      </w:rPr>
    </w:lvl>
    <w:lvl w:ilvl="4" w:tplc="F59608D2">
      <w:start w:val="1"/>
      <w:numFmt w:val="bullet"/>
      <w:lvlText w:val="o"/>
      <w:lvlJc w:val="left"/>
      <w:pPr>
        <w:ind w:left="3600" w:hanging="360"/>
      </w:pPr>
      <w:rPr>
        <w:rFonts w:ascii="Courier New" w:hAnsi="Courier New" w:hint="default"/>
      </w:rPr>
    </w:lvl>
    <w:lvl w:ilvl="5" w:tplc="D6B2E804">
      <w:start w:val="1"/>
      <w:numFmt w:val="bullet"/>
      <w:lvlText w:val=""/>
      <w:lvlJc w:val="left"/>
      <w:pPr>
        <w:ind w:left="4320" w:hanging="360"/>
      </w:pPr>
      <w:rPr>
        <w:rFonts w:ascii="Wingdings" w:hAnsi="Wingdings" w:hint="default"/>
      </w:rPr>
    </w:lvl>
    <w:lvl w:ilvl="6" w:tplc="7E8C37BA">
      <w:start w:val="1"/>
      <w:numFmt w:val="bullet"/>
      <w:lvlText w:val=""/>
      <w:lvlJc w:val="left"/>
      <w:pPr>
        <w:ind w:left="5040" w:hanging="360"/>
      </w:pPr>
      <w:rPr>
        <w:rFonts w:ascii="Symbol" w:hAnsi="Symbol" w:hint="default"/>
      </w:rPr>
    </w:lvl>
    <w:lvl w:ilvl="7" w:tplc="52A4C3D4">
      <w:start w:val="1"/>
      <w:numFmt w:val="bullet"/>
      <w:lvlText w:val="o"/>
      <w:lvlJc w:val="left"/>
      <w:pPr>
        <w:ind w:left="5760" w:hanging="360"/>
      </w:pPr>
      <w:rPr>
        <w:rFonts w:ascii="Courier New" w:hAnsi="Courier New" w:hint="default"/>
      </w:rPr>
    </w:lvl>
    <w:lvl w:ilvl="8" w:tplc="13587A0E">
      <w:start w:val="1"/>
      <w:numFmt w:val="bullet"/>
      <w:lvlText w:val=""/>
      <w:lvlJc w:val="left"/>
      <w:pPr>
        <w:ind w:left="6480" w:hanging="360"/>
      </w:pPr>
      <w:rPr>
        <w:rFonts w:ascii="Wingdings" w:hAnsi="Wingdings" w:hint="default"/>
      </w:rPr>
    </w:lvl>
  </w:abstractNum>
  <w:abstractNum w:abstractNumId="46"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47" w15:restartNumberingAfterBreak="0">
    <w:nsid w:val="45B5789A"/>
    <w:multiLevelType w:val="hybridMultilevel"/>
    <w:tmpl w:val="DEBC6E98"/>
    <w:lvl w:ilvl="0" w:tplc="42204FC6">
      <w:start w:val="1"/>
      <w:numFmt w:val="bullet"/>
      <w:lvlText w:val="·"/>
      <w:lvlJc w:val="left"/>
      <w:pPr>
        <w:ind w:left="720" w:hanging="360"/>
      </w:pPr>
      <w:rPr>
        <w:rFonts w:ascii="Symbol" w:hAnsi="Symbol" w:hint="default"/>
      </w:rPr>
    </w:lvl>
    <w:lvl w:ilvl="1" w:tplc="E9FACA4E">
      <w:start w:val="1"/>
      <w:numFmt w:val="bullet"/>
      <w:lvlText w:val="o"/>
      <w:lvlJc w:val="left"/>
      <w:pPr>
        <w:ind w:left="1440" w:hanging="360"/>
      </w:pPr>
      <w:rPr>
        <w:rFonts w:ascii="Courier New" w:hAnsi="Courier New" w:hint="default"/>
      </w:rPr>
    </w:lvl>
    <w:lvl w:ilvl="2" w:tplc="B46C2526">
      <w:start w:val="1"/>
      <w:numFmt w:val="bullet"/>
      <w:lvlText w:val=""/>
      <w:lvlJc w:val="left"/>
      <w:pPr>
        <w:ind w:left="2160" w:hanging="360"/>
      </w:pPr>
      <w:rPr>
        <w:rFonts w:ascii="Wingdings" w:hAnsi="Wingdings" w:hint="default"/>
      </w:rPr>
    </w:lvl>
    <w:lvl w:ilvl="3" w:tplc="995CD8DE">
      <w:start w:val="1"/>
      <w:numFmt w:val="bullet"/>
      <w:lvlText w:val=""/>
      <w:lvlJc w:val="left"/>
      <w:pPr>
        <w:ind w:left="2880" w:hanging="360"/>
      </w:pPr>
      <w:rPr>
        <w:rFonts w:ascii="Symbol" w:hAnsi="Symbol" w:hint="default"/>
      </w:rPr>
    </w:lvl>
    <w:lvl w:ilvl="4" w:tplc="5B647184">
      <w:start w:val="1"/>
      <w:numFmt w:val="bullet"/>
      <w:lvlText w:val="o"/>
      <w:lvlJc w:val="left"/>
      <w:pPr>
        <w:ind w:left="3600" w:hanging="360"/>
      </w:pPr>
      <w:rPr>
        <w:rFonts w:ascii="Courier New" w:hAnsi="Courier New" w:hint="default"/>
      </w:rPr>
    </w:lvl>
    <w:lvl w:ilvl="5" w:tplc="5B9C0978">
      <w:start w:val="1"/>
      <w:numFmt w:val="bullet"/>
      <w:lvlText w:val=""/>
      <w:lvlJc w:val="left"/>
      <w:pPr>
        <w:ind w:left="4320" w:hanging="360"/>
      </w:pPr>
      <w:rPr>
        <w:rFonts w:ascii="Wingdings" w:hAnsi="Wingdings" w:hint="default"/>
      </w:rPr>
    </w:lvl>
    <w:lvl w:ilvl="6" w:tplc="8A709348">
      <w:start w:val="1"/>
      <w:numFmt w:val="bullet"/>
      <w:lvlText w:val=""/>
      <w:lvlJc w:val="left"/>
      <w:pPr>
        <w:ind w:left="5040" w:hanging="360"/>
      </w:pPr>
      <w:rPr>
        <w:rFonts w:ascii="Symbol" w:hAnsi="Symbol" w:hint="default"/>
      </w:rPr>
    </w:lvl>
    <w:lvl w:ilvl="7" w:tplc="A6522C78">
      <w:start w:val="1"/>
      <w:numFmt w:val="bullet"/>
      <w:lvlText w:val="o"/>
      <w:lvlJc w:val="left"/>
      <w:pPr>
        <w:ind w:left="5760" w:hanging="360"/>
      </w:pPr>
      <w:rPr>
        <w:rFonts w:ascii="Courier New" w:hAnsi="Courier New" w:hint="default"/>
      </w:rPr>
    </w:lvl>
    <w:lvl w:ilvl="8" w:tplc="4A8C2B16">
      <w:start w:val="1"/>
      <w:numFmt w:val="bullet"/>
      <w:lvlText w:val=""/>
      <w:lvlJc w:val="left"/>
      <w:pPr>
        <w:ind w:left="6480" w:hanging="360"/>
      </w:pPr>
      <w:rPr>
        <w:rFonts w:ascii="Wingdings" w:hAnsi="Wingdings" w:hint="default"/>
      </w:rPr>
    </w:lvl>
  </w:abstractNum>
  <w:abstractNum w:abstractNumId="48"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8314147"/>
    <w:multiLevelType w:val="hybridMultilevel"/>
    <w:tmpl w:val="0900AE52"/>
    <w:lvl w:ilvl="0" w:tplc="8C46EF0E">
      <w:start w:val="1"/>
      <w:numFmt w:val="decimal"/>
      <w:lvlText w:val="Figure %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495A4143"/>
    <w:multiLevelType w:val="hybridMultilevel"/>
    <w:tmpl w:val="5400FE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C25696F"/>
    <w:multiLevelType w:val="hybridMultilevel"/>
    <w:tmpl w:val="FFFFFFFF"/>
    <w:lvl w:ilvl="0" w:tplc="209C8180">
      <w:start w:val="1"/>
      <w:numFmt w:val="bullet"/>
      <w:lvlText w:val="·"/>
      <w:lvlJc w:val="left"/>
      <w:pPr>
        <w:ind w:left="720" w:hanging="360"/>
      </w:pPr>
      <w:rPr>
        <w:rFonts w:ascii="Symbol" w:hAnsi="Symbol" w:hint="default"/>
      </w:rPr>
    </w:lvl>
    <w:lvl w:ilvl="1" w:tplc="75AE10FA">
      <w:start w:val="1"/>
      <w:numFmt w:val="bullet"/>
      <w:lvlText w:val="o"/>
      <w:lvlJc w:val="left"/>
      <w:pPr>
        <w:ind w:left="1440" w:hanging="360"/>
      </w:pPr>
      <w:rPr>
        <w:rFonts w:ascii="Courier New" w:hAnsi="Courier New" w:hint="default"/>
      </w:rPr>
    </w:lvl>
    <w:lvl w:ilvl="2" w:tplc="930CAB9E">
      <w:start w:val="1"/>
      <w:numFmt w:val="bullet"/>
      <w:lvlText w:val=""/>
      <w:lvlJc w:val="left"/>
      <w:pPr>
        <w:ind w:left="2160" w:hanging="360"/>
      </w:pPr>
      <w:rPr>
        <w:rFonts w:ascii="Wingdings" w:hAnsi="Wingdings" w:hint="default"/>
      </w:rPr>
    </w:lvl>
    <w:lvl w:ilvl="3" w:tplc="7DB05E08">
      <w:start w:val="1"/>
      <w:numFmt w:val="bullet"/>
      <w:lvlText w:val=""/>
      <w:lvlJc w:val="left"/>
      <w:pPr>
        <w:ind w:left="2880" w:hanging="360"/>
      </w:pPr>
      <w:rPr>
        <w:rFonts w:ascii="Symbol" w:hAnsi="Symbol" w:hint="default"/>
      </w:rPr>
    </w:lvl>
    <w:lvl w:ilvl="4" w:tplc="ED80C92C">
      <w:start w:val="1"/>
      <w:numFmt w:val="bullet"/>
      <w:lvlText w:val="o"/>
      <w:lvlJc w:val="left"/>
      <w:pPr>
        <w:ind w:left="3600" w:hanging="360"/>
      </w:pPr>
      <w:rPr>
        <w:rFonts w:ascii="Courier New" w:hAnsi="Courier New" w:hint="default"/>
      </w:rPr>
    </w:lvl>
    <w:lvl w:ilvl="5" w:tplc="1FC2D54A">
      <w:start w:val="1"/>
      <w:numFmt w:val="bullet"/>
      <w:lvlText w:val=""/>
      <w:lvlJc w:val="left"/>
      <w:pPr>
        <w:ind w:left="4320" w:hanging="360"/>
      </w:pPr>
      <w:rPr>
        <w:rFonts w:ascii="Wingdings" w:hAnsi="Wingdings" w:hint="default"/>
      </w:rPr>
    </w:lvl>
    <w:lvl w:ilvl="6" w:tplc="23DE4A50">
      <w:start w:val="1"/>
      <w:numFmt w:val="bullet"/>
      <w:lvlText w:val=""/>
      <w:lvlJc w:val="left"/>
      <w:pPr>
        <w:ind w:left="5040" w:hanging="360"/>
      </w:pPr>
      <w:rPr>
        <w:rFonts w:ascii="Symbol" w:hAnsi="Symbol" w:hint="default"/>
      </w:rPr>
    </w:lvl>
    <w:lvl w:ilvl="7" w:tplc="500076D0">
      <w:start w:val="1"/>
      <w:numFmt w:val="bullet"/>
      <w:lvlText w:val="o"/>
      <w:lvlJc w:val="left"/>
      <w:pPr>
        <w:ind w:left="5760" w:hanging="360"/>
      </w:pPr>
      <w:rPr>
        <w:rFonts w:ascii="Courier New" w:hAnsi="Courier New" w:hint="default"/>
      </w:rPr>
    </w:lvl>
    <w:lvl w:ilvl="8" w:tplc="8FEE14E0">
      <w:start w:val="1"/>
      <w:numFmt w:val="bullet"/>
      <w:lvlText w:val=""/>
      <w:lvlJc w:val="left"/>
      <w:pPr>
        <w:ind w:left="6480" w:hanging="360"/>
      </w:pPr>
      <w:rPr>
        <w:rFonts w:ascii="Wingdings" w:hAnsi="Wingdings" w:hint="default"/>
      </w:rPr>
    </w:lvl>
  </w:abstractNum>
  <w:abstractNum w:abstractNumId="52" w15:restartNumberingAfterBreak="0">
    <w:nsid w:val="4D2C6396"/>
    <w:multiLevelType w:val="hybridMultilevel"/>
    <w:tmpl w:val="91C82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3A0704A"/>
    <w:multiLevelType w:val="hybridMultilevel"/>
    <w:tmpl w:val="3C1C49B6"/>
    <w:lvl w:ilvl="0" w:tplc="1B12D654">
      <w:start w:val="1"/>
      <w:numFmt w:val="bullet"/>
      <w:lvlText w:val=""/>
      <w:lvlJc w:val="left"/>
      <w:pPr>
        <w:ind w:left="720" w:hanging="360"/>
      </w:pPr>
      <w:rPr>
        <w:rFonts w:ascii="Symbol" w:hAnsi="Symbol" w:hint="default"/>
      </w:rPr>
    </w:lvl>
    <w:lvl w:ilvl="1" w:tplc="0F429A12">
      <w:start w:val="1"/>
      <w:numFmt w:val="bullet"/>
      <w:lvlText w:val="o"/>
      <w:lvlJc w:val="left"/>
      <w:pPr>
        <w:ind w:left="1440" w:hanging="360"/>
      </w:pPr>
      <w:rPr>
        <w:rFonts w:ascii="Courier New" w:hAnsi="Courier New" w:hint="default"/>
      </w:rPr>
    </w:lvl>
    <w:lvl w:ilvl="2" w:tplc="3A4E4F2C">
      <w:start w:val="1"/>
      <w:numFmt w:val="bullet"/>
      <w:lvlText w:val=""/>
      <w:lvlJc w:val="left"/>
      <w:pPr>
        <w:ind w:left="2160" w:hanging="360"/>
      </w:pPr>
      <w:rPr>
        <w:rFonts w:ascii="Wingdings" w:hAnsi="Wingdings" w:hint="default"/>
      </w:rPr>
    </w:lvl>
    <w:lvl w:ilvl="3" w:tplc="A572B306">
      <w:start w:val="1"/>
      <w:numFmt w:val="bullet"/>
      <w:lvlText w:val=""/>
      <w:lvlJc w:val="left"/>
      <w:pPr>
        <w:ind w:left="2880" w:hanging="360"/>
      </w:pPr>
      <w:rPr>
        <w:rFonts w:ascii="Symbol" w:hAnsi="Symbol" w:hint="default"/>
      </w:rPr>
    </w:lvl>
    <w:lvl w:ilvl="4" w:tplc="9966540A">
      <w:start w:val="1"/>
      <w:numFmt w:val="bullet"/>
      <w:lvlText w:val="o"/>
      <w:lvlJc w:val="left"/>
      <w:pPr>
        <w:ind w:left="3600" w:hanging="360"/>
      </w:pPr>
      <w:rPr>
        <w:rFonts w:ascii="Courier New" w:hAnsi="Courier New" w:hint="default"/>
      </w:rPr>
    </w:lvl>
    <w:lvl w:ilvl="5" w:tplc="84BA404E">
      <w:start w:val="1"/>
      <w:numFmt w:val="bullet"/>
      <w:lvlText w:val=""/>
      <w:lvlJc w:val="left"/>
      <w:pPr>
        <w:ind w:left="4320" w:hanging="360"/>
      </w:pPr>
      <w:rPr>
        <w:rFonts w:ascii="Wingdings" w:hAnsi="Wingdings" w:hint="default"/>
      </w:rPr>
    </w:lvl>
    <w:lvl w:ilvl="6" w:tplc="4768E282">
      <w:start w:val="1"/>
      <w:numFmt w:val="bullet"/>
      <w:lvlText w:val=""/>
      <w:lvlJc w:val="left"/>
      <w:pPr>
        <w:ind w:left="5040" w:hanging="360"/>
      </w:pPr>
      <w:rPr>
        <w:rFonts w:ascii="Symbol" w:hAnsi="Symbol" w:hint="default"/>
      </w:rPr>
    </w:lvl>
    <w:lvl w:ilvl="7" w:tplc="583423E2">
      <w:start w:val="1"/>
      <w:numFmt w:val="bullet"/>
      <w:lvlText w:val="o"/>
      <w:lvlJc w:val="left"/>
      <w:pPr>
        <w:ind w:left="5760" w:hanging="360"/>
      </w:pPr>
      <w:rPr>
        <w:rFonts w:ascii="Courier New" w:hAnsi="Courier New" w:hint="default"/>
      </w:rPr>
    </w:lvl>
    <w:lvl w:ilvl="8" w:tplc="0E5C59A2">
      <w:start w:val="1"/>
      <w:numFmt w:val="bullet"/>
      <w:lvlText w:val=""/>
      <w:lvlJc w:val="left"/>
      <w:pPr>
        <w:ind w:left="6480" w:hanging="360"/>
      </w:pPr>
      <w:rPr>
        <w:rFonts w:ascii="Wingdings" w:hAnsi="Wingdings" w:hint="default"/>
      </w:rPr>
    </w:lvl>
  </w:abstractNum>
  <w:abstractNum w:abstractNumId="57"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7082607"/>
    <w:multiLevelType w:val="hybridMultilevel"/>
    <w:tmpl w:val="EE3C1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9B21C6"/>
    <w:multiLevelType w:val="hybridMultilevel"/>
    <w:tmpl w:val="E56E4EBA"/>
    <w:lvl w:ilvl="0" w:tplc="CEA2D504">
      <w:start w:val="1"/>
      <w:numFmt w:val="decimal"/>
      <w:lvlText w:val="%1)"/>
      <w:lvlJc w:val="left"/>
      <w:pPr>
        <w:ind w:left="1080" w:hanging="360"/>
      </w:pPr>
      <w:rPr>
        <w:rFonts w:hint="default"/>
        <w:i w:val="0"/>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63" w15:restartNumberingAfterBreak="0">
    <w:nsid w:val="5F6E589F"/>
    <w:multiLevelType w:val="hybridMultilevel"/>
    <w:tmpl w:val="1BAAB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65" w15:restartNumberingAfterBreak="0">
    <w:nsid w:val="615374D0"/>
    <w:multiLevelType w:val="hybridMultilevel"/>
    <w:tmpl w:val="FFFFFFFF"/>
    <w:lvl w:ilvl="0" w:tplc="31CE14DA">
      <w:start w:val="1"/>
      <w:numFmt w:val="bullet"/>
      <w:lvlText w:val=""/>
      <w:lvlJc w:val="left"/>
      <w:pPr>
        <w:ind w:left="720" w:hanging="360"/>
      </w:pPr>
      <w:rPr>
        <w:rFonts w:ascii="Symbol" w:hAnsi="Symbol" w:hint="default"/>
      </w:rPr>
    </w:lvl>
    <w:lvl w:ilvl="1" w:tplc="75BC2F7C">
      <w:start w:val="1"/>
      <w:numFmt w:val="bullet"/>
      <w:lvlText w:val="o"/>
      <w:lvlJc w:val="left"/>
      <w:pPr>
        <w:ind w:left="1440" w:hanging="360"/>
      </w:pPr>
      <w:rPr>
        <w:rFonts w:ascii="Courier New" w:hAnsi="Courier New" w:hint="default"/>
      </w:rPr>
    </w:lvl>
    <w:lvl w:ilvl="2" w:tplc="388EF15A">
      <w:start w:val="1"/>
      <w:numFmt w:val="bullet"/>
      <w:lvlText w:val=""/>
      <w:lvlJc w:val="left"/>
      <w:pPr>
        <w:ind w:left="2160" w:hanging="360"/>
      </w:pPr>
      <w:rPr>
        <w:rFonts w:ascii="Wingdings" w:hAnsi="Wingdings" w:hint="default"/>
      </w:rPr>
    </w:lvl>
    <w:lvl w:ilvl="3" w:tplc="BE320884">
      <w:start w:val="1"/>
      <w:numFmt w:val="bullet"/>
      <w:lvlText w:val=""/>
      <w:lvlJc w:val="left"/>
      <w:pPr>
        <w:ind w:left="2880" w:hanging="360"/>
      </w:pPr>
      <w:rPr>
        <w:rFonts w:ascii="Symbol" w:hAnsi="Symbol" w:hint="default"/>
      </w:rPr>
    </w:lvl>
    <w:lvl w:ilvl="4" w:tplc="1414A05E">
      <w:start w:val="1"/>
      <w:numFmt w:val="bullet"/>
      <w:lvlText w:val="o"/>
      <w:lvlJc w:val="left"/>
      <w:pPr>
        <w:ind w:left="3600" w:hanging="360"/>
      </w:pPr>
      <w:rPr>
        <w:rFonts w:ascii="Courier New" w:hAnsi="Courier New" w:hint="default"/>
      </w:rPr>
    </w:lvl>
    <w:lvl w:ilvl="5" w:tplc="BAA83C82">
      <w:start w:val="1"/>
      <w:numFmt w:val="bullet"/>
      <w:lvlText w:val=""/>
      <w:lvlJc w:val="left"/>
      <w:pPr>
        <w:ind w:left="4320" w:hanging="360"/>
      </w:pPr>
      <w:rPr>
        <w:rFonts w:ascii="Wingdings" w:hAnsi="Wingdings" w:hint="default"/>
      </w:rPr>
    </w:lvl>
    <w:lvl w:ilvl="6" w:tplc="BA2CD70E">
      <w:start w:val="1"/>
      <w:numFmt w:val="bullet"/>
      <w:lvlText w:val=""/>
      <w:lvlJc w:val="left"/>
      <w:pPr>
        <w:ind w:left="5040" w:hanging="360"/>
      </w:pPr>
      <w:rPr>
        <w:rFonts w:ascii="Symbol" w:hAnsi="Symbol" w:hint="default"/>
      </w:rPr>
    </w:lvl>
    <w:lvl w:ilvl="7" w:tplc="DE06260A">
      <w:start w:val="1"/>
      <w:numFmt w:val="bullet"/>
      <w:lvlText w:val="o"/>
      <w:lvlJc w:val="left"/>
      <w:pPr>
        <w:ind w:left="5760" w:hanging="360"/>
      </w:pPr>
      <w:rPr>
        <w:rFonts w:ascii="Courier New" w:hAnsi="Courier New" w:hint="default"/>
      </w:rPr>
    </w:lvl>
    <w:lvl w:ilvl="8" w:tplc="A346443E">
      <w:start w:val="1"/>
      <w:numFmt w:val="bullet"/>
      <w:lvlText w:val=""/>
      <w:lvlJc w:val="left"/>
      <w:pPr>
        <w:ind w:left="6480" w:hanging="360"/>
      </w:pPr>
      <w:rPr>
        <w:rFonts w:ascii="Wingdings" w:hAnsi="Wingdings" w:hint="default"/>
      </w:rPr>
    </w:lvl>
  </w:abstractNum>
  <w:abstractNum w:abstractNumId="66" w15:restartNumberingAfterBreak="0">
    <w:nsid w:val="63D3578D"/>
    <w:multiLevelType w:val="hybridMultilevel"/>
    <w:tmpl w:val="C9BA7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4C23EF9"/>
    <w:multiLevelType w:val="hybridMultilevel"/>
    <w:tmpl w:val="FFFFFFFF"/>
    <w:lvl w:ilvl="0" w:tplc="29609AA4">
      <w:start w:val="1"/>
      <w:numFmt w:val="bullet"/>
      <w:lvlText w:val="·"/>
      <w:lvlJc w:val="left"/>
      <w:pPr>
        <w:ind w:left="720" w:hanging="360"/>
      </w:pPr>
      <w:rPr>
        <w:rFonts w:ascii="Symbol" w:hAnsi="Symbol" w:hint="default"/>
      </w:rPr>
    </w:lvl>
    <w:lvl w:ilvl="1" w:tplc="30FECD28">
      <w:start w:val="1"/>
      <w:numFmt w:val="bullet"/>
      <w:lvlText w:val="o"/>
      <w:lvlJc w:val="left"/>
      <w:pPr>
        <w:ind w:left="1440" w:hanging="360"/>
      </w:pPr>
      <w:rPr>
        <w:rFonts w:ascii="Courier New" w:hAnsi="Courier New" w:hint="default"/>
      </w:rPr>
    </w:lvl>
    <w:lvl w:ilvl="2" w:tplc="08224F5C">
      <w:start w:val="1"/>
      <w:numFmt w:val="bullet"/>
      <w:lvlText w:val=""/>
      <w:lvlJc w:val="left"/>
      <w:pPr>
        <w:ind w:left="2160" w:hanging="360"/>
      </w:pPr>
      <w:rPr>
        <w:rFonts w:ascii="Wingdings" w:hAnsi="Wingdings" w:hint="default"/>
      </w:rPr>
    </w:lvl>
    <w:lvl w:ilvl="3" w:tplc="D8B4301C">
      <w:start w:val="1"/>
      <w:numFmt w:val="bullet"/>
      <w:lvlText w:val=""/>
      <w:lvlJc w:val="left"/>
      <w:pPr>
        <w:ind w:left="2880" w:hanging="360"/>
      </w:pPr>
      <w:rPr>
        <w:rFonts w:ascii="Symbol" w:hAnsi="Symbol" w:hint="default"/>
      </w:rPr>
    </w:lvl>
    <w:lvl w:ilvl="4" w:tplc="0FEE5D9C">
      <w:start w:val="1"/>
      <w:numFmt w:val="bullet"/>
      <w:lvlText w:val="o"/>
      <w:lvlJc w:val="left"/>
      <w:pPr>
        <w:ind w:left="3600" w:hanging="360"/>
      </w:pPr>
      <w:rPr>
        <w:rFonts w:ascii="Courier New" w:hAnsi="Courier New" w:hint="default"/>
      </w:rPr>
    </w:lvl>
    <w:lvl w:ilvl="5" w:tplc="B7B2C7A0">
      <w:start w:val="1"/>
      <w:numFmt w:val="bullet"/>
      <w:lvlText w:val=""/>
      <w:lvlJc w:val="left"/>
      <w:pPr>
        <w:ind w:left="4320" w:hanging="360"/>
      </w:pPr>
      <w:rPr>
        <w:rFonts w:ascii="Wingdings" w:hAnsi="Wingdings" w:hint="default"/>
      </w:rPr>
    </w:lvl>
    <w:lvl w:ilvl="6" w:tplc="E51AA26E">
      <w:start w:val="1"/>
      <w:numFmt w:val="bullet"/>
      <w:lvlText w:val=""/>
      <w:lvlJc w:val="left"/>
      <w:pPr>
        <w:ind w:left="5040" w:hanging="360"/>
      </w:pPr>
      <w:rPr>
        <w:rFonts w:ascii="Symbol" w:hAnsi="Symbol" w:hint="default"/>
      </w:rPr>
    </w:lvl>
    <w:lvl w:ilvl="7" w:tplc="EB5CCFDE">
      <w:start w:val="1"/>
      <w:numFmt w:val="bullet"/>
      <w:lvlText w:val="o"/>
      <w:lvlJc w:val="left"/>
      <w:pPr>
        <w:ind w:left="5760" w:hanging="360"/>
      </w:pPr>
      <w:rPr>
        <w:rFonts w:ascii="Courier New" w:hAnsi="Courier New" w:hint="default"/>
      </w:rPr>
    </w:lvl>
    <w:lvl w:ilvl="8" w:tplc="17068144">
      <w:start w:val="1"/>
      <w:numFmt w:val="bullet"/>
      <w:lvlText w:val=""/>
      <w:lvlJc w:val="left"/>
      <w:pPr>
        <w:ind w:left="6480" w:hanging="360"/>
      </w:pPr>
      <w:rPr>
        <w:rFonts w:ascii="Wingdings" w:hAnsi="Wingdings" w:hint="default"/>
      </w:rPr>
    </w:lvl>
  </w:abstractNum>
  <w:abstractNum w:abstractNumId="68"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0"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1" w15:restartNumberingAfterBreak="0">
    <w:nsid w:val="692D4098"/>
    <w:multiLevelType w:val="hybridMultilevel"/>
    <w:tmpl w:val="96B4110E"/>
    <w:lvl w:ilvl="0" w:tplc="C57A52EA">
      <w:start w:val="1"/>
      <w:numFmt w:val="bullet"/>
      <w:lvlText w:val="·"/>
      <w:lvlJc w:val="left"/>
      <w:pPr>
        <w:ind w:left="720" w:hanging="360"/>
      </w:pPr>
      <w:rPr>
        <w:rFonts w:ascii="Symbol" w:hAnsi="Symbol" w:hint="default"/>
      </w:rPr>
    </w:lvl>
    <w:lvl w:ilvl="1" w:tplc="69E8451C">
      <w:start w:val="1"/>
      <w:numFmt w:val="bullet"/>
      <w:lvlText w:val="o"/>
      <w:lvlJc w:val="left"/>
      <w:pPr>
        <w:ind w:left="1440" w:hanging="360"/>
      </w:pPr>
      <w:rPr>
        <w:rFonts w:ascii="Courier New" w:hAnsi="Courier New" w:hint="default"/>
      </w:rPr>
    </w:lvl>
    <w:lvl w:ilvl="2" w:tplc="9DD0DA9E">
      <w:start w:val="1"/>
      <w:numFmt w:val="bullet"/>
      <w:lvlText w:val=""/>
      <w:lvlJc w:val="left"/>
      <w:pPr>
        <w:ind w:left="2160" w:hanging="360"/>
      </w:pPr>
      <w:rPr>
        <w:rFonts w:ascii="Wingdings" w:hAnsi="Wingdings" w:hint="default"/>
      </w:rPr>
    </w:lvl>
    <w:lvl w:ilvl="3" w:tplc="9AECED48">
      <w:start w:val="1"/>
      <w:numFmt w:val="bullet"/>
      <w:lvlText w:val=""/>
      <w:lvlJc w:val="left"/>
      <w:pPr>
        <w:ind w:left="2880" w:hanging="360"/>
      </w:pPr>
      <w:rPr>
        <w:rFonts w:ascii="Symbol" w:hAnsi="Symbol" w:hint="default"/>
      </w:rPr>
    </w:lvl>
    <w:lvl w:ilvl="4" w:tplc="94FAB7F0">
      <w:start w:val="1"/>
      <w:numFmt w:val="bullet"/>
      <w:lvlText w:val="o"/>
      <w:lvlJc w:val="left"/>
      <w:pPr>
        <w:ind w:left="3600" w:hanging="360"/>
      </w:pPr>
      <w:rPr>
        <w:rFonts w:ascii="Courier New" w:hAnsi="Courier New" w:hint="default"/>
      </w:rPr>
    </w:lvl>
    <w:lvl w:ilvl="5" w:tplc="E40C4750">
      <w:start w:val="1"/>
      <w:numFmt w:val="bullet"/>
      <w:lvlText w:val=""/>
      <w:lvlJc w:val="left"/>
      <w:pPr>
        <w:ind w:left="4320" w:hanging="360"/>
      </w:pPr>
      <w:rPr>
        <w:rFonts w:ascii="Wingdings" w:hAnsi="Wingdings" w:hint="default"/>
      </w:rPr>
    </w:lvl>
    <w:lvl w:ilvl="6" w:tplc="4F8E7FB0">
      <w:start w:val="1"/>
      <w:numFmt w:val="bullet"/>
      <w:lvlText w:val=""/>
      <w:lvlJc w:val="left"/>
      <w:pPr>
        <w:ind w:left="5040" w:hanging="360"/>
      </w:pPr>
      <w:rPr>
        <w:rFonts w:ascii="Symbol" w:hAnsi="Symbol" w:hint="default"/>
      </w:rPr>
    </w:lvl>
    <w:lvl w:ilvl="7" w:tplc="12860B44">
      <w:start w:val="1"/>
      <w:numFmt w:val="bullet"/>
      <w:lvlText w:val="o"/>
      <w:lvlJc w:val="left"/>
      <w:pPr>
        <w:ind w:left="5760" w:hanging="360"/>
      </w:pPr>
      <w:rPr>
        <w:rFonts w:ascii="Courier New" w:hAnsi="Courier New" w:hint="default"/>
      </w:rPr>
    </w:lvl>
    <w:lvl w:ilvl="8" w:tplc="7FA43E66">
      <w:start w:val="1"/>
      <w:numFmt w:val="bullet"/>
      <w:lvlText w:val=""/>
      <w:lvlJc w:val="left"/>
      <w:pPr>
        <w:ind w:left="6480" w:hanging="360"/>
      </w:pPr>
      <w:rPr>
        <w:rFonts w:ascii="Wingdings" w:hAnsi="Wingdings" w:hint="default"/>
      </w:rPr>
    </w:lvl>
  </w:abstractNum>
  <w:abstractNum w:abstractNumId="72"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7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74" w15:restartNumberingAfterBreak="0">
    <w:nsid w:val="7078061A"/>
    <w:multiLevelType w:val="hybridMultilevel"/>
    <w:tmpl w:val="A1AE1E70"/>
    <w:lvl w:ilvl="0" w:tplc="18EC8C1C">
      <w:start w:val="1"/>
      <w:numFmt w:val="bullet"/>
      <w:lvlText w:val="·"/>
      <w:lvlJc w:val="left"/>
      <w:pPr>
        <w:ind w:left="720" w:hanging="360"/>
      </w:pPr>
      <w:rPr>
        <w:rFonts w:ascii="Symbol" w:hAnsi="Symbol" w:hint="default"/>
      </w:rPr>
    </w:lvl>
    <w:lvl w:ilvl="1" w:tplc="ABDA44E8">
      <w:start w:val="1"/>
      <w:numFmt w:val="bullet"/>
      <w:lvlText w:val="o"/>
      <w:lvlJc w:val="left"/>
      <w:pPr>
        <w:ind w:left="1440" w:hanging="360"/>
      </w:pPr>
      <w:rPr>
        <w:rFonts w:ascii="Courier New" w:hAnsi="Courier New" w:hint="default"/>
      </w:rPr>
    </w:lvl>
    <w:lvl w:ilvl="2" w:tplc="C732717A">
      <w:start w:val="1"/>
      <w:numFmt w:val="bullet"/>
      <w:lvlText w:val=""/>
      <w:lvlJc w:val="left"/>
      <w:pPr>
        <w:ind w:left="2160" w:hanging="360"/>
      </w:pPr>
      <w:rPr>
        <w:rFonts w:ascii="Wingdings" w:hAnsi="Wingdings" w:hint="default"/>
      </w:rPr>
    </w:lvl>
    <w:lvl w:ilvl="3" w:tplc="B4442A32">
      <w:start w:val="1"/>
      <w:numFmt w:val="bullet"/>
      <w:lvlText w:val=""/>
      <w:lvlJc w:val="left"/>
      <w:pPr>
        <w:ind w:left="2880" w:hanging="360"/>
      </w:pPr>
      <w:rPr>
        <w:rFonts w:ascii="Symbol" w:hAnsi="Symbol" w:hint="default"/>
      </w:rPr>
    </w:lvl>
    <w:lvl w:ilvl="4" w:tplc="402C6808">
      <w:start w:val="1"/>
      <w:numFmt w:val="bullet"/>
      <w:lvlText w:val="o"/>
      <w:lvlJc w:val="left"/>
      <w:pPr>
        <w:ind w:left="3600" w:hanging="360"/>
      </w:pPr>
      <w:rPr>
        <w:rFonts w:ascii="Courier New" w:hAnsi="Courier New" w:hint="default"/>
      </w:rPr>
    </w:lvl>
    <w:lvl w:ilvl="5" w:tplc="5184ADFC">
      <w:start w:val="1"/>
      <w:numFmt w:val="bullet"/>
      <w:lvlText w:val=""/>
      <w:lvlJc w:val="left"/>
      <w:pPr>
        <w:ind w:left="4320" w:hanging="360"/>
      </w:pPr>
      <w:rPr>
        <w:rFonts w:ascii="Wingdings" w:hAnsi="Wingdings" w:hint="default"/>
      </w:rPr>
    </w:lvl>
    <w:lvl w:ilvl="6" w:tplc="0B78727E">
      <w:start w:val="1"/>
      <w:numFmt w:val="bullet"/>
      <w:lvlText w:val=""/>
      <w:lvlJc w:val="left"/>
      <w:pPr>
        <w:ind w:left="5040" w:hanging="360"/>
      </w:pPr>
      <w:rPr>
        <w:rFonts w:ascii="Symbol" w:hAnsi="Symbol" w:hint="default"/>
      </w:rPr>
    </w:lvl>
    <w:lvl w:ilvl="7" w:tplc="DF5E9FF6">
      <w:start w:val="1"/>
      <w:numFmt w:val="bullet"/>
      <w:lvlText w:val="o"/>
      <w:lvlJc w:val="left"/>
      <w:pPr>
        <w:ind w:left="5760" w:hanging="360"/>
      </w:pPr>
      <w:rPr>
        <w:rFonts w:ascii="Courier New" w:hAnsi="Courier New" w:hint="default"/>
      </w:rPr>
    </w:lvl>
    <w:lvl w:ilvl="8" w:tplc="14B4A00C">
      <w:start w:val="1"/>
      <w:numFmt w:val="bullet"/>
      <w:lvlText w:val=""/>
      <w:lvlJc w:val="left"/>
      <w:pPr>
        <w:ind w:left="6480" w:hanging="360"/>
      </w:pPr>
      <w:rPr>
        <w:rFonts w:ascii="Wingdings" w:hAnsi="Wingdings" w:hint="default"/>
      </w:rPr>
    </w:lvl>
  </w:abstractNum>
  <w:abstractNum w:abstractNumId="75"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3"/>
  </w:num>
  <w:num w:numId="3">
    <w:abstractNumId w:val="55"/>
  </w:num>
  <w:num w:numId="4">
    <w:abstractNumId w:val="53"/>
  </w:num>
  <w:num w:numId="5">
    <w:abstractNumId w:val="54"/>
  </w:num>
  <w:num w:numId="6">
    <w:abstractNumId w:val="25"/>
  </w:num>
  <w:num w:numId="7">
    <w:abstractNumId w:val="34"/>
  </w:num>
  <w:num w:numId="8">
    <w:abstractNumId w:val="25"/>
  </w:num>
  <w:num w:numId="9">
    <w:abstractNumId w:val="12"/>
  </w:num>
  <w:num w:numId="10">
    <w:abstractNumId w:val="24"/>
  </w:num>
  <w:num w:numId="11">
    <w:abstractNumId w:val="15"/>
  </w:num>
  <w:num w:numId="1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47"/>
  </w:num>
  <w:num w:numId="15">
    <w:abstractNumId w:val="29"/>
  </w:num>
  <w:num w:numId="16">
    <w:abstractNumId w:val="39"/>
  </w:num>
  <w:num w:numId="17">
    <w:abstractNumId w:val="44"/>
  </w:num>
  <w:num w:numId="18">
    <w:abstractNumId w:val="74"/>
  </w:num>
  <w:num w:numId="19">
    <w:abstractNumId w:val="30"/>
  </w:num>
  <w:num w:numId="20">
    <w:abstractNumId w:val="31"/>
  </w:num>
  <w:num w:numId="21">
    <w:abstractNumId w:val="13"/>
  </w:num>
  <w:num w:numId="22">
    <w:abstractNumId w:val="45"/>
  </w:num>
  <w:num w:numId="23">
    <w:abstractNumId w:val="71"/>
  </w:num>
  <w:num w:numId="24">
    <w:abstractNumId w:val="28"/>
  </w:num>
  <w:num w:numId="25">
    <w:abstractNumId w:val="21"/>
  </w:num>
  <w:num w:numId="26">
    <w:abstractNumId w:val="36"/>
  </w:num>
  <w:num w:numId="27">
    <w:abstractNumId w:val="67"/>
  </w:num>
  <w:num w:numId="28">
    <w:abstractNumId w:val="51"/>
  </w:num>
  <w:num w:numId="29">
    <w:abstractNumId w:val="27"/>
  </w:num>
  <w:num w:numId="30">
    <w:abstractNumId w:val="40"/>
  </w:num>
  <w:num w:numId="31">
    <w:abstractNumId w:val="41"/>
  </w:num>
  <w:num w:numId="32">
    <w:abstractNumId w:val="43"/>
  </w:num>
  <w:num w:numId="33">
    <w:abstractNumId w:val="42"/>
  </w:num>
  <w:num w:numId="34">
    <w:abstractNumId w:val="72"/>
  </w:num>
  <w:num w:numId="35">
    <w:abstractNumId w:val="33"/>
  </w:num>
  <w:num w:numId="36">
    <w:abstractNumId w:val="64"/>
  </w:num>
  <w:num w:numId="37">
    <w:abstractNumId w:val="32"/>
  </w:num>
  <w:num w:numId="38">
    <w:abstractNumId w:val="50"/>
  </w:num>
  <w:num w:numId="39">
    <w:abstractNumId w:val="20"/>
  </w:num>
  <w:num w:numId="40">
    <w:abstractNumId w:val="46"/>
  </w:num>
  <w:num w:numId="41">
    <w:abstractNumId w:val="56"/>
  </w:num>
  <w:num w:numId="42">
    <w:abstractNumId w:val="65"/>
  </w:num>
  <w:num w:numId="43">
    <w:abstractNumId w:val="62"/>
  </w:num>
  <w:num w:numId="44">
    <w:abstractNumId w:val="14"/>
  </w:num>
  <w:num w:numId="45">
    <w:abstractNumId w:val="59"/>
  </w:num>
  <w:num w:numId="46">
    <w:abstractNumId w:val="48"/>
  </w:num>
  <w:num w:numId="47">
    <w:abstractNumId w:val="60"/>
  </w:num>
  <w:num w:numId="48">
    <w:abstractNumId w:val="22"/>
  </w:num>
  <w:num w:numId="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6"/>
  </w:num>
  <w:num w:numId="51">
    <w:abstractNumId w:val="52"/>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5"/>
  </w:num>
  <w:num w:numId="54">
    <w:abstractNumId w:val="76"/>
    <w:lvlOverride w:ilvl="0">
      <w:startOverride w:val="1"/>
    </w:lvlOverride>
    <w:lvlOverride w:ilvl="1"/>
    <w:lvlOverride w:ilvl="2"/>
    <w:lvlOverride w:ilvl="3"/>
    <w:lvlOverride w:ilvl="4"/>
    <w:lvlOverride w:ilvl="5"/>
    <w:lvlOverride w:ilvl="6"/>
    <w:lvlOverride w:ilvl="7"/>
    <w:lvlOverride w:ilvl="8"/>
  </w:num>
  <w:num w:numId="55">
    <w:abstractNumId w:val="35"/>
  </w:num>
  <w:num w:numId="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5"/>
  </w:num>
  <w:num w:numId="58">
    <w:abstractNumId w:val="63"/>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7"/>
  </w:num>
  <w:num w:numId="61">
    <w:abstractNumId w:val="16"/>
  </w:num>
  <w:num w:numId="6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5"/>
  </w:num>
  <w:num w:numId="64">
    <w:abstractNumId w:val="25"/>
  </w:num>
  <w:num w:numId="65">
    <w:abstractNumId w:val="61"/>
  </w:num>
  <w:num w:numId="6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9"/>
  </w:num>
  <w:num w:numId="71">
    <w:abstractNumId w:val="7"/>
  </w:num>
  <w:num w:numId="72">
    <w:abstractNumId w:val="6"/>
  </w:num>
  <w:num w:numId="73">
    <w:abstractNumId w:val="5"/>
  </w:num>
  <w:num w:numId="74">
    <w:abstractNumId w:val="4"/>
  </w:num>
  <w:num w:numId="75">
    <w:abstractNumId w:val="8"/>
  </w:num>
  <w:num w:numId="76">
    <w:abstractNumId w:val="3"/>
  </w:num>
  <w:num w:numId="77">
    <w:abstractNumId w:val="2"/>
  </w:num>
  <w:num w:numId="78">
    <w:abstractNumId w:val="1"/>
  </w:num>
  <w:num w:numId="79">
    <w:abstractNumId w:val="0"/>
  </w:num>
  <w:num w:numId="80">
    <w:abstractNumId w:val="25"/>
  </w:num>
  <w:num w:numId="81">
    <w:abstractNumId w:val="25"/>
  </w:num>
  <w:num w:numId="82">
    <w:abstractNumId w:val="25"/>
  </w:num>
  <w:num w:numId="83">
    <w:abstractNumId w:val="25"/>
  </w:num>
  <w:num w:numId="84">
    <w:abstractNumId w:val="11"/>
  </w:num>
  <w:num w:numId="85">
    <w:abstractNumId w:val="37"/>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5"/>
  </w:num>
  <w:num w:numId="91">
    <w:abstractNumId w:val="23"/>
  </w:num>
  <w:num w:numId="92">
    <w:abstractNumId w:val="25"/>
  </w:num>
  <w:num w:numId="93">
    <w:abstractNumId w:val="17"/>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6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457"/>
    <w:rsid w:val="0001548E"/>
    <w:rsid w:val="00016D07"/>
    <w:rsid w:val="00026600"/>
    <w:rsid w:val="000308A3"/>
    <w:rsid w:val="00035CA6"/>
    <w:rsid w:val="00035F06"/>
    <w:rsid w:val="000423D8"/>
    <w:rsid w:val="00045423"/>
    <w:rsid w:val="0004543A"/>
    <w:rsid w:val="000458BC"/>
    <w:rsid w:val="00045C1A"/>
    <w:rsid w:val="00045C41"/>
    <w:rsid w:val="000468D4"/>
    <w:rsid w:val="00046C03"/>
    <w:rsid w:val="00047DF2"/>
    <w:rsid w:val="000508E9"/>
    <w:rsid w:val="00052D0C"/>
    <w:rsid w:val="00052EAA"/>
    <w:rsid w:val="00054BD7"/>
    <w:rsid w:val="00055030"/>
    <w:rsid w:val="00062EEB"/>
    <w:rsid w:val="00065039"/>
    <w:rsid w:val="000728C8"/>
    <w:rsid w:val="0007614F"/>
    <w:rsid w:val="00080774"/>
    <w:rsid w:val="00081398"/>
    <w:rsid w:val="00084393"/>
    <w:rsid w:val="00085D51"/>
    <w:rsid w:val="000865E1"/>
    <w:rsid w:val="00092921"/>
    <w:rsid w:val="00092AF4"/>
    <w:rsid w:val="00094479"/>
    <w:rsid w:val="000962AC"/>
    <w:rsid w:val="000A2782"/>
    <w:rsid w:val="000A546E"/>
    <w:rsid w:val="000B0C0F"/>
    <w:rsid w:val="000B1C6B"/>
    <w:rsid w:val="000B4142"/>
    <w:rsid w:val="000B4FF9"/>
    <w:rsid w:val="000B73FF"/>
    <w:rsid w:val="000C09AC"/>
    <w:rsid w:val="000C2BAA"/>
    <w:rsid w:val="000D3505"/>
    <w:rsid w:val="000D4C16"/>
    <w:rsid w:val="000E00F3"/>
    <w:rsid w:val="000E0661"/>
    <w:rsid w:val="000E2598"/>
    <w:rsid w:val="000E529E"/>
    <w:rsid w:val="000F158C"/>
    <w:rsid w:val="00102F3D"/>
    <w:rsid w:val="00105C0C"/>
    <w:rsid w:val="00124E38"/>
    <w:rsid w:val="0012580B"/>
    <w:rsid w:val="00131F90"/>
    <w:rsid w:val="00133071"/>
    <w:rsid w:val="00133753"/>
    <w:rsid w:val="0013458C"/>
    <w:rsid w:val="0013503A"/>
    <w:rsid w:val="0013526E"/>
    <w:rsid w:val="001356C0"/>
    <w:rsid w:val="00136C85"/>
    <w:rsid w:val="001424A1"/>
    <w:rsid w:val="00144FB5"/>
    <w:rsid w:val="00146152"/>
    <w:rsid w:val="00153444"/>
    <w:rsid w:val="00153820"/>
    <w:rsid w:val="00153DD8"/>
    <w:rsid w:val="00155526"/>
    <w:rsid w:val="00171371"/>
    <w:rsid w:val="001751FD"/>
    <w:rsid w:val="00175A24"/>
    <w:rsid w:val="00186D1B"/>
    <w:rsid w:val="00187E58"/>
    <w:rsid w:val="00191BB5"/>
    <w:rsid w:val="00195435"/>
    <w:rsid w:val="001A1E1A"/>
    <w:rsid w:val="001A297E"/>
    <w:rsid w:val="001A2F4E"/>
    <w:rsid w:val="001A338C"/>
    <w:rsid w:val="001A368E"/>
    <w:rsid w:val="001A7329"/>
    <w:rsid w:val="001A792F"/>
    <w:rsid w:val="001B160E"/>
    <w:rsid w:val="001B4E28"/>
    <w:rsid w:val="001C3525"/>
    <w:rsid w:val="001C3AFB"/>
    <w:rsid w:val="001D07F0"/>
    <w:rsid w:val="001D1BD2"/>
    <w:rsid w:val="001D3B8B"/>
    <w:rsid w:val="001E0248"/>
    <w:rsid w:val="001E02BE"/>
    <w:rsid w:val="001E3B37"/>
    <w:rsid w:val="001E71EC"/>
    <w:rsid w:val="001F0B5D"/>
    <w:rsid w:val="001F2594"/>
    <w:rsid w:val="001F4E9A"/>
    <w:rsid w:val="001F6172"/>
    <w:rsid w:val="0020543B"/>
    <w:rsid w:val="002055A6"/>
    <w:rsid w:val="00206460"/>
    <w:rsid w:val="002069B4"/>
    <w:rsid w:val="00215DFC"/>
    <w:rsid w:val="0021653A"/>
    <w:rsid w:val="0022039F"/>
    <w:rsid w:val="002212DF"/>
    <w:rsid w:val="00221C27"/>
    <w:rsid w:val="00222CD4"/>
    <w:rsid w:val="00225016"/>
    <w:rsid w:val="002253CA"/>
    <w:rsid w:val="002264A6"/>
    <w:rsid w:val="00227BA7"/>
    <w:rsid w:val="0023011C"/>
    <w:rsid w:val="00230D9E"/>
    <w:rsid w:val="0023127E"/>
    <w:rsid w:val="002375C1"/>
    <w:rsid w:val="0024798A"/>
    <w:rsid w:val="00247E1E"/>
    <w:rsid w:val="002537F6"/>
    <w:rsid w:val="00254FFB"/>
    <w:rsid w:val="002551DB"/>
    <w:rsid w:val="00257BE0"/>
    <w:rsid w:val="00262D8F"/>
    <w:rsid w:val="00263398"/>
    <w:rsid w:val="00263B99"/>
    <w:rsid w:val="002647D8"/>
    <w:rsid w:val="0026593C"/>
    <w:rsid w:val="00265ECD"/>
    <w:rsid w:val="00266F06"/>
    <w:rsid w:val="00267242"/>
    <w:rsid w:val="00271D78"/>
    <w:rsid w:val="00275BCF"/>
    <w:rsid w:val="002766AF"/>
    <w:rsid w:val="002774C5"/>
    <w:rsid w:val="00280613"/>
    <w:rsid w:val="00282FB2"/>
    <w:rsid w:val="00286101"/>
    <w:rsid w:val="00287499"/>
    <w:rsid w:val="002879FD"/>
    <w:rsid w:val="00291E36"/>
    <w:rsid w:val="00292257"/>
    <w:rsid w:val="002963CF"/>
    <w:rsid w:val="00296562"/>
    <w:rsid w:val="002A0476"/>
    <w:rsid w:val="002A31B2"/>
    <w:rsid w:val="002A54E0"/>
    <w:rsid w:val="002A71B7"/>
    <w:rsid w:val="002B124A"/>
    <w:rsid w:val="002B1595"/>
    <w:rsid w:val="002B191D"/>
    <w:rsid w:val="002B2E83"/>
    <w:rsid w:val="002B7414"/>
    <w:rsid w:val="002D0AF6"/>
    <w:rsid w:val="002D6026"/>
    <w:rsid w:val="002D7233"/>
    <w:rsid w:val="002E36CC"/>
    <w:rsid w:val="002E38C1"/>
    <w:rsid w:val="002E3EF9"/>
    <w:rsid w:val="002E70DC"/>
    <w:rsid w:val="002F164D"/>
    <w:rsid w:val="002F170E"/>
    <w:rsid w:val="002F3A7F"/>
    <w:rsid w:val="002F3F53"/>
    <w:rsid w:val="003021BC"/>
    <w:rsid w:val="00305B34"/>
    <w:rsid w:val="00306206"/>
    <w:rsid w:val="00313BD5"/>
    <w:rsid w:val="00317D85"/>
    <w:rsid w:val="00320429"/>
    <w:rsid w:val="0032527C"/>
    <w:rsid w:val="00327C56"/>
    <w:rsid w:val="003315A1"/>
    <w:rsid w:val="003337C5"/>
    <w:rsid w:val="00334A7C"/>
    <w:rsid w:val="00336AFB"/>
    <w:rsid w:val="003373EC"/>
    <w:rsid w:val="00342FF4"/>
    <w:rsid w:val="00344E5A"/>
    <w:rsid w:val="00346148"/>
    <w:rsid w:val="003616B7"/>
    <w:rsid w:val="00361C9C"/>
    <w:rsid w:val="003669EA"/>
    <w:rsid w:val="00370314"/>
    <w:rsid w:val="003706CC"/>
    <w:rsid w:val="00371DF9"/>
    <w:rsid w:val="00377710"/>
    <w:rsid w:val="0038016A"/>
    <w:rsid w:val="0038052D"/>
    <w:rsid w:val="003805E5"/>
    <w:rsid w:val="00381088"/>
    <w:rsid w:val="0038377D"/>
    <w:rsid w:val="00384F87"/>
    <w:rsid w:val="00391056"/>
    <w:rsid w:val="0039218F"/>
    <w:rsid w:val="003A2D8E"/>
    <w:rsid w:val="003A434A"/>
    <w:rsid w:val="003A64AB"/>
    <w:rsid w:val="003A7CE6"/>
    <w:rsid w:val="003C0E2C"/>
    <w:rsid w:val="003C20E4"/>
    <w:rsid w:val="003C788F"/>
    <w:rsid w:val="003D41C5"/>
    <w:rsid w:val="003D538E"/>
    <w:rsid w:val="003D6342"/>
    <w:rsid w:val="003E14E3"/>
    <w:rsid w:val="003E220A"/>
    <w:rsid w:val="003E2D8B"/>
    <w:rsid w:val="003E41B9"/>
    <w:rsid w:val="003E4EDE"/>
    <w:rsid w:val="003E6B2E"/>
    <w:rsid w:val="003E6F90"/>
    <w:rsid w:val="003E73ED"/>
    <w:rsid w:val="003F22AA"/>
    <w:rsid w:val="003F5D0F"/>
    <w:rsid w:val="00414101"/>
    <w:rsid w:val="004148DE"/>
    <w:rsid w:val="0041625A"/>
    <w:rsid w:val="004219CF"/>
    <w:rsid w:val="004234F0"/>
    <w:rsid w:val="00427EEC"/>
    <w:rsid w:val="00433DDB"/>
    <w:rsid w:val="0043448E"/>
    <w:rsid w:val="00435A29"/>
    <w:rsid w:val="00437619"/>
    <w:rsid w:val="00440340"/>
    <w:rsid w:val="0044189E"/>
    <w:rsid w:val="0044495B"/>
    <w:rsid w:val="0045190D"/>
    <w:rsid w:val="00452F90"/>
    <w:rsid w:val="0045578E"/>
    <w:rsid w:val="00457CB8"/>
    <w:rsid w:val="00461C39"/>
    <w:rsid w:val="00464011"/>
    <w:rsid w:val="00465A1E"/>
    <w:rsid w:val="00472707"/>
    <w:rsid w:val="00472A23"/>
    <w:rsid w:val="00475AB6"/>
    <w:rsid w:val="00476614"/>
    <w:rsid w:val="0048053E"/>
    <w:rsid w:val="00480BBA"/>
    <w:rsid w:val="00487311"/>
    <w:rsid w:val="00487ACD"/>
    <w:rsid w:val="0049445A"/>
    <w:rsid w:val="004A1456"/>
    <w:rsid w:val="004A2A63"/>
    <w:rsid w:val="004A3DE7"/>
    <w:rsid w:val="004A6B7F"/>
    <w:rsid w:val="004B0839"/>
    <w:rsid w:val="004B210C"/>
    <w:rsid w:val="004B3FED"/>
    <w:rsid w:val="004B5422"/>
    <w:rsid w:val="004B6170"/>
    <w:rsid w:val="004D0574"/>
    <w:rsid w:val="004D267F"/>
    <w:rsid w:val="004D2946"/>
    <w:rsid w:val="004D405F"/>
    <w:rsid w:val="004D49BF"/>
    <w:rsid w:val="004D677F"/>
    <w:rsid w:val="004E4F4F"/>
    <w:rsid w:val="004E65F7"/>
    <w:rsid w:val="004E6789"/>
    <w:rsid w:val="004F61E3"/>
    <w:rsid w:val="004F7E69"/>
    <w:rsid w:val="00501F2F"/>
    <w:rsid w:val="005020AF"/>
    <w:rsid w:val="00502E10"/>
    <w:rsid w:val="0050354E"/>
    <w:rsid w:val="0051015C"/>
    <w:rsid w:val="005107C6"/>
    <w:rsid w:val="00516CF1"/>
    <w:rsid w:val="00517567"/>
    <w:rsid w:val="00521335"/>
    <w:rsid w:val="00522FEE"/>
    <w:rsid w:val="00531AE9"/>
    <w:rsid w:val="0053367B"/>
    <w:rsid w:val="005346F8"/>
    <w:rsid w:val="00536188"/>
    <w:rsid w:val="005439BD"/>
    <w:rsid w:val="005442CE"/>
    <w:rsid w:val="00545CB9"/>
    <w:rsid w:val="00547D59"/>
    <w:rsid w:val="00550A66"/>
    <w:rsid w:val="0055533E"/>
    <w:rsid w:val="0056050C"/>
    <w:rsid w:val="00567552"/>
    <w:rsid w:val="00567EC7"/>
    <w:rsid w:val="00570013"/>
    <w:rsid w:val="00570608"/>
    <w:rsid w:val="005723FE"/>
    <w:rsid w:val="0057497B"/>
    <w:rsid w:val="005753EC"/>
    <w:rsid w:val="005760B9"/>
    <w:rsid w:val="0057646F"/>
    <w:rsid w:val="005801A2"/>
    <w:rsid w:val="0059007B"/>
    <w:rsid w:val="00593B9B"/>
    <w:rsid w:val="005948C4"/>
    <w:rsid w:val="005952A5"/>
    <w:rsid w:val="00595701"/>
    <w:rsid w:val="005A33A1"/>
    <w:rsid w:val="005A5783"/>
    <w:rsid w:val="005A7CE1"/>
    <w:rsid w:val="005A7CE6"/>
    <w:rsid w:val="005B01A9"/>
    <w:rsid w:val="005B0CAD"/>
    <w:rsid w:val="005B217D"/>
    <w:rsid w:val="005B55C4"/>
    <w:rsid w:val="005B5C8F"/>
    <w:rsid w:val="005C13D1"/>
    <w:rsid w:val="005C17D5"/>
    <w:rsid w:val="005C22F7"/>
    <w:rsid w:val="005C385F"/>
    <w:rsid w:val="005C4A82"/>
    <w:rsid w:val="005C5AFC"/>
    <w:rsid w:val="005C690F"/>
    <w:rsid w:val="005C6E0D"/>
    <w:rsid w:val="005C7C26"/>
    <w:rsid w:val="005D436E"/>
    <w:rsid w:val="005E0361"/>
    <w:rsid w:val="005E1AC6"/>
    <w:rsid w:val="005E321D"/>
    <w:rsid w:val="005E3F2B"/>
    <w:rsid w:val="005E6366"/>
    <w:rsid w:val="005F3AE2"/>
    <w:rsid w:val="005F4A09"/>
    <w:rsid w:val="005F6F1B"/>
    <w:rsid w:val="00612913"/>
    <w:rsid w:val="00615995"/>
    <w:rsid w:val="00616155"/>
    <w:rsid w:val="006242FA"/>
    <w:rsid w:val="00624B33"/>
    <w:rsid w:val="0063041A"/>
    <w:rsid w:val="00630AA2"/>
    <w:rsid w:val="00631D8B"/>
    <w:rsid w:val="00637135"/>
    <w:rsid w:val="00640364"/>
    <w:rsid w:val="00645CC3"/>
    <w:rsid w:val="00646707"/>
    <w:rsid w:val="0065603B"/>
    <w:rsid w:val="006564EE"/>
    <w:rsid w:val="00657F7E"/>
    <w:rsid w:val="00662E58"/>
    <w:rsid w:val="006637F2"/>
    <w:rsid w:val="006642A5"/>
    <w:rsid w:val="00664DCF"/>
    <w:rsid w:val="00670040"/>
    <w:rsid w:val="006707DB"/>
    <w:rsid w:val="0067288E"/>
    <w:rsid w:val="006732E4"/>
    <w:rsid w:val="006742A3"/>
    <w:rsid w:val="00685303"/>
    <w:rsid w:val="00686622"/>
    <w:rsid w:val="00692C01"/>
    <w:rsid w:val="0069482E"/>
    <w:rsid w:val="006974C3"/>
    <w:rsid w:val="006A0E5C"/>
    <w:rsid w:val="006A1129"/>
    <w:rsid w:val="006A2DA9"/>
    <w:rsid w:val="006A48E6"/>
    <w:rsid w:val="006A5664"/>
    <w:rsid w:val="006A61ED"/>
    <w:rsid w:val="006A79F7"/>
    <w:rsid w:val="006B3B30"/>
    <w:rsid w:val="006C2710"/>
    <w:rsid w:val="006C2B25"/>
    <w:rsid w:val="006C4D49"/>
    <w:rsid w:val="006C5D39"/>
    <w:rsid w:val="006C64DA"/>
    <w:rsid w:val="006D428B"/>
    <w:rsid w:val="006D43BF"/>
    <w:rsid w:val="006D4C58"/>
    <w:rsid w:val="006D6D9B"/>
    <w:rsid w:val="006E2810"/>
    <w:rsid w:val="006E5417"/>
    <w:rsid w:val="006E749B"/>
    <w:rsid w:val="006F0794"/>
    <w:rsid w:val="006F2F39"/>
    <w:rsid w:val="006F5A1D"/>
    <w:rsid w:val="006F7528"/>
    <w:rsid w:val="007023DE"/>
    <w:rsid w:val="007051C4"/>
    <w:rsid w:val="00712692"/>
    <w:rsid w:val="00712F60"/>
    <w:rsid w:val="00715359"/>
    <w:rsid w:val="00720E3B"/>
    <w:rsid w:val="0072503B"/>
    <w:rsid w:val="0072563F"/>
    <w:rsid w:val="00730226"/>
    <w:rsid w:val="007302C9"/>
    <w:rsid w:val="007432C9"/>
    <w:rsid w:val="0074393F"/>
    <w:rsid w:val="00745F6B"/>
    <w:rsid w:val="0075175B"/>
    <w:rsid w:val="00752006"/>
    <w:rsid w:val="0075585E"/>
    <w:rsid w:val="00766B2E"/>
    <w:rsid w:val="00770571"/>
    <w:rsid w:val="00773B6C"/>
    <w:rsid w:val="007768FF"/>
    <w:rsid w:val="007779BB"/>
    <w:rsid w:val="00777C83"/>
    <w:rsid w:val="00780BC4"/>
    <w:rsid w:val="007824D3"/>
    <w:rsid w:val="00783DA1"/>
    <w:rsid w:val="00786EF1"/>
    <w:rsid w:val="007902B6"/>
    <w:rsid w:val="00791686"/>
    <w:rsid w:val="00791902"/>
    <w:rsid w:val="00793FFD"/>
    <w:rsid w:val="00796EE3"/>
    <w:rsid w:val="007A7412"/>
    <w:rsid w:val="007A7D29"/>
    <w:rsid w:val="007B4AB8"/>
    <w:rsid w:val="007C081C"/>
    <w:rsid w:val="007C7CCB"/>
    <w:rsid w:val="007D1181"/>
    <w:rsid w:val="007D716D"/>
    <w:rsid w:val="007E01A3"/>
    <w:rsid w:val="007E7810"/>
    <w:rsid w:val="007F1F8B"/>
    <w:rsid w:val="007F50BA"/>
    <w:rsid w:val="007F6205"/>
    <w:rsid w:val="007F67A1"/>
    <w:rsid w:val="007F6BAB"/>
    <w:rsid w:val="00801A7B"/>
    <w:rsid w:val="00803C13"/>
    <w:rsid w:val="00807DC6"/>
    <w:rsid w:val="00811C05"/>
    <w:rsid w:val="008152B0"/>
    <w:rsid w:val="008174C1"/>
    <w:rsid w:val="008206C8"/>
    <w:rsid w:val="00820893"/>
    <w:rsid w:val="00821DB8"/>
    <w:rsid w:val="008227A2"/>
    <w:rsid w:val="00832A4F"/>
    <w:rsid w:val="0083397C"/>
    <w:rsid w:val="00833E05"/>
    <w:rsid w:val="00835A57"/>
    <w:rsid w:val="00835FDB"/>
    <w:rsid w:val="0083629F"/>
    <w:rsid w:val="00841399"/>
    <w:rsid w:val="0084315C"/>
    <w:rsid w:val="008462CC"/>
    <w:rsid w:val="0085639C"/>
    <w:rsid w:val="0085748F"/>
    <w:rsid w:val="008636A3"/>
    <w:rsid w:val="0086387C"/>
    <w:rsid w:val="00864702"/>
    <w:rsid w:val="008705CA"/>
    <w:rsid w:val="00872FEA"/>
    <w:rsid w:val="00874A6C"/>
    <w:rsid w:val="008755AC"/>
    <w:rsid w:val="00876C65"/>
    <w:rsid w:val="008820EF"/>
    <w:rsid w:val="00882F72"/>
    <w:rsid w:val="00893DC4"/>
    <w:rsid w:val="00897712"/>
    <w:rsid w:val="008A0FE0"/>
    <w:rsid w:val="008A1082"/>
    <w:rsid w:val="008A2093"/>
    <w:rsid w:val="008A2DFA"/>
    <w:rsid w:val="008A4B4C"/>
    <w:rsid w:val="008B2E37"/>
    <w:rsid w:val="008B30B6"/>
    <w:rsid w:val="008B632A"/>
    <w:rsid w:val="008C0C9F"/>
    <w:rsid w:val="008C239F"/>
    <w:rsid w:val="008C7033"/>
    <w:rsid w:val="008D3D51"/>
    <w:rsid w:val="008E480C"/>
    <w:rsid w:val="008E5D9C"/>
    <w:rsid w:val="008E678E"/>
    <w:rsid w:val="008F618C"/>
    <w:rsid w:val="008F7414"/>
    <w:rsid w:val="00907757"/>
    <w:rsid w:val="00914EEA"/>
    <w:rsid w:val="009212B0"/>
    <w:rsid w:val="00921FA1"/>
    <w:rsid w:val="009234A5"/>
    <w:rsid w:val="0092411E"/>
    <w:rsid w:val="00930F87"/>
    <w:rsid w:val="00933453"/>
    <w:rsid w:val="009336F7"/>
    <w:rsid w:val="0093636C"/>
    <w:rsid w:val="009374A7"/>
    <w:rsid w:val="00937F03"/>
    <w:rsid w:val="00946D2A"/>
    <w:rsid w:val="00946F64"/>
    <w:rsid w:val="009546F7"/>
    <w:rsid w:val="00955F6D"/>
    <w:rsid w:val="00956165"/>
    <w:rsid w:val="00957870"/>
    <w:rsid w:val="00962C5B"/>
    <w:rsid w:val="00962FBB"/>
    <w:rsid w:val="009702AB"/>
    <w:rsid w:val="00970F68"/>
    <w:rsid w:val="00975D37"/>
    <w:rsid w:val="00977C16"/>
    <w:rsid w:val="0098367B"/>
    <w:rsid w:val="0098551D"/>
    <w:rsid w:val="00985DCB"/>
    <w:rsid w:val="00992269"/>
    <w:rsid w:val="0099518F"/>
    <w:rsid w:val="009A0447"/>
    <w:rsid w:val="009A523D"/>
    <w:rsid w:val="009A5F32"/>
    <w:rsid w:val="009B02A1"/>
    <w:rsid w:val="009B1760"/>
    <w:rsid w:val="009B1D4A"/>
    <w:rsid w:val="009B250A"/>
    <w:rsid w:val="009B3361"/>
    <w:rsid w:val="009B4296"/>
    <w:rsid w:val="009B706E"/>
    <w:rsid w:val="009B7F3F"/>
    <w:rsid w:val="009C1407"/>
    <w:rsid w:val="009C211D"/>
    <w:rsid w:val="009C2444"/>
    <w:rsid w:val="009C63B9"/>
    <w:rsid w:val="009C738C"/>
    <w:rsid w:val="009D12B9"/>
    <w:rsid w:val="009D3F12"/>
    <w:rsid w:val="009D523D"/>
    <w:rsid w:val="009D6071"/>
    <w:rsid w:val="009D7454"/>
    <w:rsid w:val="009D7CE6"/>
    <w:rsid w:val="009E10DD"/>
    <w:rsid w:val="009E401F"/>
    <w:rsid w:val="009E448E"/>
    <w:rsid w:val="009F496B"/>
    <w:rsid w:val="00A00C5A"/>
    <w:rsid w:val="00A01439"/>
    <w:rsid w:val="00A01DA0"/>
    <w:rsid w:val="00A02E61"/>
    <w:rsid w:val="00A05CFF"/>
    <w:rsid w:val="00A1029B"/>
    <w:rsid w:val="00A1191E"/>
    <w:rsid w:val="00A13048"/>
    <w:rsid w:val="00A14225"/>
    <w:rsid w:val="00A164C3"/>
    <w:rsid w:val="00A2365D"/>
    <w:rsid w:val="00A25640"/>
    <w:rsid w:val="00A26696"/>
    <w:rsid w:val="00A27587"/>
    <w:rsid w:val="00A33782"/>
    <w:rsid w:val="00A356F2"/>
    <w:rsid w:val="00A3774A"/>
    <w:rsid w:val="00A37938"/>
    <w:rsid w:val="00A40310"/>
    <w:rsid w:val="00A4161A"/>
    <w:rsid w:val="00A46843"/>
    <w:rsid w:val="00A5241A"/>
    <w:rsid w:val="00A5446B"/>
    <w:rsid w:val="00A54A01"/>
    <w:rsid w:val="00A56B97"/>
    <w:rsid w:val="00A6093D"/>
    <w:rsid w:val="00A60DEE"/>
    <w:rsid w:val="00A61EFD"/>
    <w:rsid w:val="00A66FBB"/>
    <w:rsid w:val="00A710E4"/>
    <w:rsid w:val="00A72017"/>
    <w:rsid w:val="00A757C4"/>
    <w:rsid w:val="00A767DC"/>
    <w:rsid w:val="00A76A6D"/>
    <w:rsid w:val="00A80BB0"/>
    <w:rsid w:val="00A83253"/>
    <w:rsid w:val="00A83D91"/>
    <w:rsid w:val="00A83F5E"/>
    <w:rsid w:val="00A84F4B"/>
    <w:rsid w:val="00A86418"/>
    <w:rsid w:val="00A923B0"/>
    <w:rsid w:val="00A969F8"/>
    <w:rsid w:val="00A974C8"/>
    <w:rsid w:val="00A97788"/>
    <w:rsid w:val="00A97AED"/>
    <w:rsid w:val="00AA1DD3"/>
    <w:rsid w:val="00AA6E84"/>
    <w:rsid w:val="00AB1A1C"/>
    <w:rsid w:val="00AB1FFC"/>
    <w:rsid w:val="00AB44AA"/>
    <w:rsid w:val="00AB70A2"/>
    <w:rsid w:val="00AC0911"/>
    <w:rsid w:val="00AC3EFC"/>
    <w:rsid w:val="00AC4B4E"/>
    <w:rsid w:val="00AC69F4"/>
    <w:rsid w:val="00AD05A8"/>
    <w:rsid w:val="00AD0A1B"/>
    <w:rsid w:val="00AE341B"/>
    <w:rsid w:val="00AE5351"/>
    <w:rsid w:val="00AF194B"/>
    <w:rsid w:val="00AF2B97"/>
    <w:rsid w:val="00AF337C"/>
    <w:rsid w:val="00B0057F"/>
    <w:rsid w:val="00B01905"/>
    <w:rsid w:val="00B07CA7"/>
    <w:rsid w:val="00B1279A"/>
    <w:rsid w:val="00B157C3"/>
    <w:rsid w:val="00B1762F"/>
    <w:rsid w:val="00B21649"/>
    <w:rsid w:val="00B27FD0"/>
    <w:rsid w:val="00B312B4"/>
    <w:rsid w:val="00B3640F"/>
    <w:rsid w:val="00B4028E"/>
    <w:rsid w:val="00B41511"/>
    <w:rsid w:val="00B4194A"/>
    <w:rsid w:val="00B437E8"/>
    <w:rsid w:val="00B51F2C"/>
    <w:rsid w:val="00B5222E"/>
    <w:rsid w:val="00B53179"/>
    <w:rsid w:val="00B532EA"/>
    <w:rsid w:val="00B55601"/>
    <w:rsid w:val="00B55B57"/>
    <w:rsid w:val="00B5609C"/>
    <w:rsid w:val="00B566DF"/>
    <w:rsid w:val="00B57A23"/>
    <w:rsid w:val="00B600CD"/>
    <w:rsid w:val="00B61C96"/>
    <w:rsid w:val="00B73A2A"/>
    <w:rsid w:val="00B75A51"/>
    <w:rsid w:val="00B827C6"/>
    <w:rsid w:val="00B872D1"/>
    <w:rsid w:val="00B90B69"/>
    <w:rsid w:val="00B92C70"/>
    <w:rsid w:val="00B93912"/>
    <w:rsid w:val="00B94B06"/>
    <w:rsid w:val="00B94C28"/>
    <w:rsid w:val="00B9609E"/>
    <w:rsid w:val="00BA4C5A"/>
    <w:rsid w:val="00BB103C"/>
    <w:rsid w:val="00BB2A6C"/>
    <w:rsid w:val="00BC04A2"/>
    <w:rsid w:val="00BC10BA"/>
    <w:rsid w:val="00BC3B90"/>
    <w:rsid w:val="00BC5AFD"/>
    <w:rsid w:val="00BE2DB7"/>
    <w:rsid w:val="00BE44A2"/>
    <w:rsid w:val="00BE58B6"/>
    <w:rsid w:val="00BF07F8"/>
    <w:rsid w:val="00BF16FD"/>
    <w:rsid w:val="00BF3FEE"/>
    <w:rsid w:val="00BF7BEF"/>
    <w:rsid w:val="00C0016B"/>
    <w:rsid w:val="00C00DDE"/>
    <w:rsid w:val="00C01219"/>
    <w:rsid w:val="00C03DBE"/>
    <w:rsid w:val="00C04F43"/>
    <w:rsid w:val="00C05271"/>
    <w:rsid w:val="00C056D4"/>
    <w:rsid w:val="00C0609D"/>
    <w:rsid w:val="00C102D8"/>
    <w:rsid w:val="00C114A4"/>
    <w:rsid w:val="00C115AB"/>
    <w:rsid w:val="00C12F07"/>
    <w:rsid w:val="00C15E5B"/>
    <w:rsid w:val="00C26CCB"/>
    <w:rsid w:val="00C30249"/>
    <w:rsid w:val="00C31E54"/>
    <w:rsid w:val="00C333C8"/>
    <w:rsid w:val="00C3723B"/>
    <w:rsid w:val="00C42466"/>
    <w:rsid w:val="00C43146"/>
    <w:rsid w:val="00C528DF"/>
    <w:rsid w:val="00C54DEA"/>
    <w:rsid w:val="00C56B36"/>
    <w:rsid w:val="00C606C9"/>
    <w:rsid w:val="00C61B22"/>
    <w:rsid w:val="00C659F6"/>
    <w:rsid w:val="00C65D3D"/>
    <w:rsid w:val="00C73CFE"/>
    <w:rsid w:val="00C75946"/>
    <w:rsid w:val="00C80288"/>
    <w:rsid w:val="00C805BB"/>
    <w:rsid w:val="00C836F0"/>
    <w:rsid w:val="00C84003"/>
    <w:rsid w:val="00C840C6"/>
    <w:rsid w:val="00C84121"/>
    <w:rsid w:val="00C874FE"/>
    <w:rsid w:val="00C90650"/>
    <w:rsid w:val="00C974C2"/>
    <w:rsid w:val="00C97D78"/>
    <w:rsid w:val="00CA0044"/>
    <w:rsid w:val="00CA0754"/>
    <w:rsid w:val="00CA3F10"/>
    <w:rsid w:val="00CB1A7A"/>
    <w:rsid w:val="00CB2DDA"/>
    <w:rsid w:val="00CB3EB2"/>
    <w:rsid w:val="00CB647F"/>
    <w:rsid w:val="00CB6D22"/>
    <w:rsid w:val="00CC2AAE"/>
    <w:rsid w:val="00CC5A42"/>
    <w:rsid w:val="00CC7722"/>
    <w:rsid w:val="00CD0EAB"/>
    <w:rsid w:val="00CD1CCA"/>
    <w:rsid w:val="00CD337D"/>
    <w:rsid w:val="00CE1878"/>
    <w:rsid w:val="00CE1A16"/>
    <w:rsid w:val="00CE5E02"/>
    <w:rsid w:val="00CE6016"/>
    <w:rsid w:val="00CE6924"/>
    <w:rsid w:val="00CF34DB"/>
    <w:rsid w:val="00CF3917"/>
    <w:rsid w:val="00CF5489"/>
    <w:rsid w:val="00CF558F"/>
    <w:rsid w:val="00CF6475"/>
    <w:rsid w:val="00D005C1"/>
    <w:rsid w:val="00D010C0"/>
    <w:rsid w:val="00D01478"/>
    <w:rsid w:val="00D041E0"/>
    <w:rsid w:val="00D05E65"/>
    <w:rsid w:val="00D06707"/>
    <w:rsid w:val="00D073E2"/>
    <w:rsid w:val="00D14696"/>
    <w:rsid w:val="00D14895"/>
    <w:rsid w:val="00D1555A"/>
    <w:rsid w:val="00D173A5"/>
    <w:rsid w:val="00D20CFB"/>
    <w:rsid w:val="00D2430D"/>
    <w:rsid w:val="00D30121"/>
    <w:rsid w:val="00D405CF"/>
    <w:rsid w:val="00D446EC"/>
    <w:rsid w:val="00D44BC6"/>
    <w:rsid w:val="00D51BF0"/>
    <w:rsid w:val="00D531DB"/>
    <w:rsid w:val="00D5439F"/>
    <w:rsid w:val="00D54932"/>
    <w:rsid w:val="00D55942"/>
    <w:rsid w:val="00D55A87"/>
    <w:rsid w:val="00D759A3"/>
    <w:rsid w:val="00D807BF"/>
    <w:rsid w:val="00D82FCC"/>
    <w:rsid w:val="00DA0207"/>
    <w:rsid w:val="00DA17FC"/>
    <w:rsid w:val="00DA2CD7"/>
    <w:rsid w:val="00DA56A6"/>
    <w:rsid w:val="00DA7887"/>
    <w:rsid w:val="00DB2865"/>
    <w:rsid w:val="00DB2C26"/>
    <w:rsid w:val="00DB6069"/>
    <w:rsid w:val="00DC4D2E"/>
    <w:rsid w:val="00DC7F0E"/>
    <w:rsid w:val="00DD02F4"/>
    <w:rsid w:val="00DD410D"/>
    <w:rsid w:val="00DD6622"/>
    <w:rsid w:val="00DD6858"/>
    <w:rsid w:val="00DE10EF"/>
    <w:rsid w:val="00DE1C7C"/>
    <w:rsid w:val="00DE6B43"/>
    <w:rsid w:val="00DF3F35"/>
    <w:rsid w:val="00DF47E4"/>
    <w:rsid w:val="00E03BD9"/>
    <w:rsid w:val="00E11923"/>
    <w:rsid w:val="00E1304F"/>
    <w:rsid w:val="00E146E0"/>
    <w:rsid w:val="00E2070E"/>
    <w:rsid w:val="00E20CB2"/>
    <w:rsid w:val="00E262D4"/>
    <w:rsid w:val="00E263C2"/>
    <w:rsid w:val="00E36250"/>
    <w:rsid w:val="00E3728C"/>
    <w:rsid w:val="00E41A0F"/>
    <w:rsid w:val="00E477E0"/>
    <w:rsid w:val="00E47F2D"/>
    <w:rsid w:val="00E54511"/>
    <w:rsid w:val="00E57702"/>
    <w:rsid w:val="00E60EDC"/>
    <w:rsid w:val="00E61DAC"/>
    <w:rsid w:val="00E66056"/>
    <w:rsid w:val="00E72B80"/>
    <w:rsid w:val="00E73C07"/>
    <w:rsid w:val="00E75FE3"/>
    <w:rsid w:val="00E77626"/>
    <w:rsid w:val="00E86205"/>
    <w:rsid w:val="00E86C4C"/>
    <w:rsid w:val="00E907A3"/>
    <w:rsid w:val="00E924B9"/>
    <w:rsid w:val="00EA3BB0"/>
    <w:rsid w:val="00EA5AE0"/>
    <w:rsid w:val="00EB56E1"/>
    <w:rsid w:val="00EB5844"/>
    <w:rsid w:val="00EB7853"/>
    <w:rsid w:val="00EB7AB1"/>
    <w:rsid w:val="00EC25A9"/>
    <w:rsid w:val="00EC32BD"/>
    <w:rsid w:val="00ED10D8"/>
    <w:rsid w:val="00ED1A86"/>
    <w:rsid w:val="00ED2242"/>
    <w:rsid w:val="00EE7CD8"/>
    <w:rsid w:val="00EF37F6"/>
    <w:rsid w:val="00EF48CC"/>
    <w:rsid w:val="00EF7C3F"/>
    <w:rsid w:val="00F00801"/>
    <w:rsid w:val="00F027CE"/>
    <w:rsid w:val="00F04495"/>
    <w:rsid w:val="00F04749"/>
    <w:rsid w:val="00F15BA4"/>
    <w:rsid w:val="00F2453E"/>
    <w:rsid w:val="00F2488D"/>
    <w:rsid w:val="00F24C9A"/>
    <w:rsid w:val="00F3217A"/>
    <w:rsid w:val="00F3259A"/>
    <w:rsid w:val="00F37CC2"/>
    <w:rsid w:val="00F40680"/>
    <w:rsid w:val="00F45142"/>
    <w:rsid w:val="00F52A75"/>
    <w:rsid w:val="00F56B8A"/>
    <w:rsid w:val="00F601A0"/>
    <w:rsid w:val="00F60C14"/>
    <w:rsid w:val="00F615AE"/>
    <w:rsid w:val="00F65841"/>
    <w:rsid w:val="00F6590E"/>
    <w:rsid w:val="00F66FA6"/>
    <w:rsid w:val="00F67823"/>
    <w:rsid w:val="00F712E9"/>
    <w:rsid w:val="00F73032"/>
    <w:rsid w:val="00F8221A"/>
    <w:rsid w:val="00F82A67"/>
    <w:rsid w:val="00F848FC"/>
    <w:rsid w:val="00F86E66"/>
    <w:rsid w:val="00F906F6"/>
    <w:rsid w:val="00F91B21"/>
    <w:rsid w:val="00F9282A"/>
    <w:rsid w:val="00F96BAD"/>
    <w:rsid w:val="00F97108"/>
    <w:rsid w:val="00FA139D"/>
    <w:rsid w:val="00FA2697"/>
    <w:rsid w:val="00FA2D27"/>
    <w:rsid w:val="00FA2D31"/>
    <w:rsid w:val="00FA2EF2"/>
    <w:rsid w:val="00FA2F17"/>
    <w:rsid w:val="00FA60F5"/>
    <w:rsid w:val="00FA7FB0"/>
    <w:rsid w:val="00FB0E84"/>
    <w:rsid w:val="00FB1005"/>
    <w:rsid w:val="00FB3A6B"/>
    <w:rsid w:val="00FC2405"/>
    <w:rsid w:val="00FC2AB8"/>
    <w:rsid w:val="00FC46B7"/>
    <w:rsid w:val="00FC4AF1"/>
    <w:rsid w:val="00FC67CA"/>
    <w:rsid w:val="00FD01C2"/>
    <w:rsid w:val="00FD31EF"/>
    <w:rsid w:val="00FE595C"/>
    <w:rsid w:val="00FE5D8E"/>
    <w:rsid w:val="00FE71F0"/>
    <w:rsid w:val="00FF0CE3"/>
    <w:rsid w:val="00FF2246"/>
    <w:rsid w:val="00FF47C3"/>
    <w:rsid w:val="00FF5A6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39.png"/><Relationship Id="rId68" Type="http://schemas.openxmlformats.org/officeDocument/2006/relationships/image" Target="media/image44.png"/><Relationship Id="rId2" Type="http://schemas.openxmlformats.org/officeDocument/2006/relationships/customXml" Target="../customXml/item2.xml"/><Relationship Id="rId16" Type="http://schemas.openxmlformats.org/officeDocument/2006/relationships/hyperlink" Target="mailto:lizhang.idm@bytedance.com" TargetMode="External"/><Relationship Id="rId29" Type="http://schemas.openxmlformats.org/officeDocument/2006/relationships/image" Target="media/image14.emf"/><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package" Target="embeddings/Microsoft_Visio_Drawing1.vsdx"/><Relationship Id="rId37" Type="http://schemas.openxmlformats.org/officeDocument/2006/relationships/image" Target="media/image18.emf"/><Relationship Id="rId40" Type="http://schemas.openxmlformats.org/officeDocument/2006/relationships/package" Target="embeddings/Microsoft_Visio_Drawing4.vsdx"/><Relationship Id="rId45" Type="http://schemas.openxmlformats.org/officeDocument/2006/relationships/image" Target="media/image24.png"/><Relationship Id="rId53" Type="http://schemas.openxmlformats.org/officeDocument/2006/relationships/image" Target="media/image31.emf"/><Relationship Id="rId58" Type="http://schemas.openxmlformats.org/officeDocument/2006/relationships/image" Target="media/image34.emf"/><Relationship Id="rId66" Type="http://schemas.openxmlformats.org/officeDocument/2006/relationships/image" Target="media/image42.pn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mailto:fabricel@xiaomi.com" TargetMode="External"/><Relationship Id="rId22" Type="http://schemas.openxmlformats.org/officeDocument/2006/relationships/image" Target="media/image7.png"/><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package" Target="embeddings/Microsoft_Visio_Drawing7.vsdx"/><Relationship Id="rId64" Type="http://schemas.openxmlformats.org/officeDocument/2006/relationships/image" Target="media/image40.png"/><Relationship Id="rId69" Type="http://schemas.openxmlformats.org/officeDocument/2006/relationships/image" Target="media/image45.png"/><Relationship Id="rId8" Type="http://schemas.openxmlformats.org/officeDocument/2006/relationships/webSettings" Target="webSettings.xml"/><Relationship Id="rId51" Type="http://schemas.openxmlformats.org/officeDocument/2006/relationships/image" Target="media/image29.gif"/><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emf"/><Relationship Id="rId25" Type="http://schemas.openxmlformats.org/officeDocument/2006/relationships/image" Target="media/image10.png"/><Relationship Id="rId33" Type="http://schemas.openxmlformats.org/officeDocument/2006/relationships/image" Target="media/image16.wmf"/><Relationship Id="rId38" Type="http://schemas.openxmlformats.org/officeDocument/2006/relationships/package" Target="embeddings/Microsoft_Visio_Drawing3.vsdx"/><Relationship Id="rId46" Type="http://schemas.openxmlformats.org/officeDocument/2006/relationships/image" Target="media/image25.png"/><Relationship Id="rId59" Type="http://schemas.openxmlformats.org/officeDocument/2006/relationships/image" Target="media/image35.emf"/><Relationship Id="rId67" Type="http://schemas.openxmlformats.org/officeDocument/2006/relationships/image" Target="media/image43.png"/><Relationship Id="rId20" Type="http://schemas.openxmlformats.org/officeDocument/2006/relationships/oleObject" Target="embeddings/oleObject1.bin"/><Relationship Id="rId41" Type="http://schemas.openxmlformats.org/officeDocument/2006/relationships/image" Target="media/image20.emf"/><Relationship Id="rId54" Type="http://schemas.openxmlformats.org/officeDocument/2006/relationships/package" Target="embeddings/Microsoft_Visio_Drawing6.vsdx"/><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package" Target="embeddings/Microsoft_Visio_Drawing2.vsdx"/><Relationship Id="rId49" Type="http://schemas.openxmlformats.org/officeDocument/2006/relationships/image" Target="media/image28.emf"/><Relationship Id="rId57" Type="http://schemas.openxmlformats.org/officeDocument/2006/relationships/image" Target="media/image33.emf"/><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image" Target="media/image23.emf"/><Relationship Id="rId52" Type="http://schemas.openxmlformats.org/officeDocument/2006/relationships/image" Target="media/image30.emf"/><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4.png"/><Relationship Id="rId39" Type="http://schemas.openxmlformats.org/officeDocument/2006/relationships/image" Target="media/image19.emf"/><Relationship Id="rId34" Type="http://schemas.openxmlformats.org/officeDocument/2006/relationships/oleObject" Target="embeddings/oleObject2.bin"/><Relationship Id="rId50" Type="http://schemas.openxmlformats.org/officeDocument/2006/relationships/package" Target="embeddings/Microsoft_Visio_Drawing5.vsdx"/><Relationship Id="rId55" Type="http://schemas.openxmlformats.org/officeDocument/2006/relationships/image" Target="media/image32.emf"/><Relationship Id="rId7" Type="http://schemas.openxmlformats.org/officeDocument/2006/relationships/settings" Target="settings.xml"/><Relationship Id="rId71" Type="http://schemas.openxmlformats.org/officeDocument/2006/relationships/image" Target="media/image4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84BAF-37BC-454E-BBBD-1E3A0A2A41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2DBA76-09DB-4D31-81CB-AF0E5DED5035}">
  <ds:schemaRefs>
    <ds:schemaRef ds:uri="http://schemas.microsoft.com/sharepoint/v3/contenttype/forms"/>
  </ds:schemaRefs>
</ds:datastoreItem>
</file>

<file path=customXml/itemProps3.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6FAADC-9F5C-490E-82B2-29958970C5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18920</Words>
  <Characters>107846</Characters>
  <Application>Microsoft Office Word</Application>
  <DocSecurity>0</DocSecurity>
  <Lines>898</Lines>
  <Paragraphs>253</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126513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Muhammed Coban</cp:lastModifiedBy>
  <cp:revision>2</cp:revision>
  <cp:lastPrinted>1900-01-01T08:00:00Z</cp:lastPrinted>
  <dcterms:created xsi:type="dcterms:W3CDTF">2022-10-10T21:32:00Z</dcterms:created>
  <dcterms:modified xsi:type="dcterms:W3CDTF">2022-10-10T21:32:00Z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ies>
</file>