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051F9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C12092">
              <w:rPr>
                <w:lang w:val="en-CA"/>
              </w:rPr>
              <w:t>023</w:t>
            </w:r>
            <w:r w:rsidR="00833965">
              <w:rPr>
                <w:lang w:val="en-CA"/>
              </w:rPr>
              <w:t>3</w:t>
            </w:r>
            <w:r w:rsidR="00C12092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r w:rsidR="00C1209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117FC8" w:rsidR="00E61DAC" w:rsidRPr="005B217D" w:rsidRDefault="003958C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958C2">
              <w:rPr>
                <w:b/>
                <w:szCs w:val="22"/>
                <w:lang w:val="en-CA"/>
              </w:rPr>
              <w:t>Crosscheck of JVET-AA0075 (Non-EE2: Template matching based BCW index derivation for merge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7552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D4BD0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CC13EB" w:rsidR="00E61DAC" w:rsidRPr="005B217D" w:rsidRDefault="00C32E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92502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0220D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32EFB" w:rsidRPr="00D87CAD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  <w:r w:rsidR="00C32EFB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77BC2" w:rsidR="00E61DAC" w:rsidRPr="005B217D" w:rsidRDefault="00D64A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0AE0D1" w14:textId="212DDDBD" w:rsidR="0040131D" w:rsidRPr="00D46EA0" w:rsidRDefault="0040131D" w:rsidP="0040131D">
      <w:pPr>
        <w:rPr>
          <w:lang w:val="en-CA"/>
        </w:rPr>
      </w:pPr>
      <w:r w:rsidRPr="00D46EA0">
        <w:rPr>
          <w:lang w:val="en-CA"/>
        </w:rPr>
        <w:t>This contribution reports the results of crosschecking JVET-</w:t>
      </w:r>
      <w:r>
        <w:rPr>
          <w:lang w:val="en-CA"/>
        </w:rPr>
        <w:t>AA</w:t>
      </w:r>
      <w:r w:rsidRPr="00D46EA0">
        <w:rPr>
          <w:lang w:val="en-CA"/>
        </w:rPr>
        <w:t>00</w:t>
      </w:r>
      <w:r w:rsidR="00873CB0">
        <w:rPr>
          <w:lang w:val="en-CA"/>
        </w:rPr>
        <w:t>75</w:t>
      </w:r>
      <w:r w:rsidRPr="00D46EA0">
        <w:rPr>
          <w:lang w:val="en-CA"/>
        </w:rPr>
        <w:t xml:space="preserve"> proposed by </w:t>
      </w:r>
      <w:r w:rsidR="00873CB0">
        <w:rPr>
          <w:lang w:val="en-CA"/>
        </w:rPr>
        <w:t>Alibaba group</w:t>
      </w:r>
      <w:r w:rsidRPr="00D46EA0">
        <w:rPr>
          <w:lang w:val="en-CA"/>
        </w:rPr>
        <w:t>. JVET-</w:t>
      </w:r>
      <w:r w:rsidR="000A4548">
        <w:rPr>
          <w:lang w:val="en-CA"/>
        </w:rPr>
        <w:t>AA</w:t>
      </w:r>
      <w:r w:rsidRPr="00D46EA0">
        <w:rPr>
          <w:lang w:val="en-CA"/>
        </w:rPr>
        <w:t>00</w:t>
      </w:r>
      <w:r w:rsidR="00D71A8E">
        <w:rPr>
          <w:lang w:val="en-CA"/>
        </w:rPr>
        <w:t>75</w:t>
      </w:r>
      <w:r w:rsidRPr="00D46EA0">
        <w:rPr>
          <w:lang w:val="en-CA"/>
        </w:rPr>
        <w:t xml:space="preserve"> proposes to </w:t>
      </w:r>
      <w:r w:rsidR="00D71A8E">
        <w:rPr>
          <w:lang w:val="en-CA"/>
        </w:rPr>
        <w:t>use template matching to reorder the BCW index for a merge candidate</w:t>
      </w:r>
      <w:r w:rsidR="00A2266F">
        <w:rPr>
          <w:lang w:val="en-CA"/>
        </w:rPr>
        <w:t>.</w:t>
      </w:r>
      <w:r w:rsidR="00D71A8E">
        <w:rPr>
          <w:lang w:val="en-CA"/>
        </w:rPr>
        <w:t xml:space="preserve"> The template matching cost of the inherited BCW index is scaled with a factor </w:t>
      </w:r>
      <w:r w:rsidR="00D71A8E">
        <w:rPr>
          <w:rFonts w:eastAsia="PMingLiU"/>
          <w:lang w:eastAsia="zh-TW"/>
        </w:rPr>
        <w:t>0.90625. It also proposes to remove the negative BCW weights, that reduce</w:t>
      </w:r>
      <w:r w:rsidR="00A605F8">
        <w:rPr>
          <w:rFonts w:eastAsia="PMingLiU"/>
          <w:lang w:eastAsia="zh-TW"/>
        </w:rPr>
        <w:t>s</w:t>
      </w:r>
      <w:r w:rsidR="00D71A8E">
        <w:rPr>
          <w:rFonts w:eastAsia="PMingLiU"/>
          <w:lang w:eastAsia="zh-TW"/>
        </w:rPr>
        <w:t xml:space="preserve"> the BCW weight list to 3 for low-delay picture.</w:t>
      </w:r>
    </w:p>
    <w:p w14:paraId="515F7E34" w14:textId="77777777" w:rsidR="0040131D" w:rsidRPr="00D46EA0" w:rsidRDefault="0040131D" w:rsidP="0040131D">
      <w:pPr>
        <w:rPr>
          <w:lang w:val="en-CA"/>
        </w:rPr>
      </w:pPr>
      <w:r w:rsidRPr="00D46EA0">
        <w:rPr>
          <w:lang w:val="en-CA"/>
        </w:rPr>
        <w:t>The update of the code had been reviewed and confirmed consistent with the proposal description.</w:t>
      </w:r>
    </w:p>
    <w:p w14:paraId="723883F2" w14:textId="667852AF" w:rsidR="00263398" w:rsidRPr="005B217D" w:rsidRDefault="0040131D" w:rsidP="009234A5">
      <w:pPr>
        <w:rPr>
          <w:szCs w:val="22"/>
          <w:lang w:val="en-CA"/>
        </w:rPr>
      </w:pPr>
      <w:r w:rsidRPr="00EF7A17">
        <w:rPr>
          <w:lang w:val="en-CA"/>
        </w:rPr>
        <w:t xml:space="preserve">The verification simulation was run for </w:t>
      </w:r>
      <w:r w:rsidR="00811F86" w:rsidRPr="00EF7A17">
        <w:rPr>
          <w:lang w:val="en-CA"/>
        </w:rPr>
        <w:t xml:space="preserve">RA and </w:t>
      </w:r>
      <w:r w:rsidR="00D43E01" w:rsidRPr="00EF7A17">
        <w:rPr>
          <w:lang w:val="en-CA"/>
        </w:rPr>
        <w:t>LDB</w:t>
      </w:r>
      <w:r w:rsidRPr="00EF7A17">
        <w:rPr>
          <w:lang w:val="en-CA"/>
        </w:rPr>
        <w:t xml:space="preserve"> configuration. The verification simulation results matched the results in JVET-</w:t>
      </w:r>
      <w:r w:rsidR="00462B34" w:rsidRPr="00EF7A17">
        <w:rPr>
          <w:lang w:val="en-CA"/>
        </w:rPr>
        <w:t>AA</w:t>
      </w:r>
      <w:r w:rsidRPr="00EF7A17">
        <w:rPr>
          <w:lang w:val="en-CA"/>
        </w:rPr>
        <w:t>00</w:t>
      </w:r>
      <w:r w:rsidR="00605664" w:rsidRPr="00EF7A17">
        <w:rPr>
          <w:lang w:val="en-CA"/>
        </w:rPr>
        <w:t>75</w:t>
      </w:r>
      <w:r w:rsidRPr="00EF7A17">
        <w:rPr>
          <w:lang w:val="en-CA"/>
        </w:rPr>
        <w:t xml:space="preserve"> in terms of BD-rat</w:t>
      </w:r>
      <w:r w:rsidR="00067CA6" w:rsidRPr="00EF7A17">
        <w:rPr>
          <w:lang w:val="en-CA"/>
        </w:rPr>
        <w:t>e</w:t>
      </w:r>
      <w:r w:rsidRPr="00EF7A17">
        <w:rPr>
          <w:lang w:val="en-CA"/>
        </w:rPr>
        <w:t>.</w:t>
      </w:r>
      <w:r w:rsidRPr="005B217D">
        <w:rPr>
          <w:lang w:val="en-CA"/>
        </w:rPr>
        <w:t xml:space="preserve"> </w:t>
      </w:r>
      <w:r w:rsidR="00EF7A17">
        <w:rPr>
          <w:lang w:val="en-CA"/>
        </w:rPr>
        <w:t xml:space="preserve">The crosscheck results show no impact on encoding and decoding time. </w:t>
      </w:r>
    </w:p>
    <w:p w14:paraId="7D2AC1F0" w14:textId="57083F8A" w:rsidR="00745F6B" w:rsidRPr="005B217D" w:rsidRDefault="000B6FD5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3B760BE6" w14:textId="15D4E45B" w:rsidR="00167C12" w:rsidRDefault="0066216B" w:rsidP="00167C12">
      <w:pPr>
        <w:rPr>
          <w:szCs w:val="22"/>
          <w:lang w:val="en-CA"/>
        </w:rPr>
      </w:pPr>
      <w:r>
        <w:rPr>
          <w:szCs w:val="22"/>
          <w:lang w:val="en-CA"/>
        </w:rPr>
        <w:t>Alibaba</w:t>
      </w:r>
      <w:r w:rsidR="00167C12">
        <w:rPr>
          <w:szCs w:val="22"/>
          <w:lang w:val="en-CA"/>
        </w:rPr>
        <w:t xml:space="preserve"> had provided the software and results of their proposed methods in JVET-</w:t>
      </w:r>
      <w:r w:rsidR="00F13F1D">
        <w:rPr>
          <w:szCs w:val="22"/>
          <w:lang w:val="en-CA"/>
        </w:rPr>
        <w:t>AA</w:t>
      </w:r>
      <w:r w:rsidR="00167C12">
        <w:rPr>
          <w:szCs w:val="22"/>
          <w:lang w:val="en-CA"/>
        </w:rPr>
        <w:t>00</w:t>
      </w:r>
      <w:r w:rsidR="00112CFC">
        <w:rPr>
          <w:szCs w:val="22"/>
          <w:lang w:val="en-CA"/>
        </w:rPr>
        <w:t>75</w:t>
      </w:r>
      <w:r w:rsidR="00167C12">
        <w:rPr>
          <w:szCs w:val="22"/>
          <w:lang w:val="en-CA"/>
        </w:rPr>
        <w:t>[1]. The code was updated according to the description in JVET-</w:t>
      </w:r>
      <w:r w:rsidR="00A0511E">
        <w:rPr>
          <w:szCs w:val="22"/>
          <w:lang w:val="en-CA"/>
        </w:rPr>
        <w:t>AA</w:t>
      </w:r>
      <w:r w:rsidR="00167C12">
        <w:rPr>
          <w:szCs w:val="22"/>
          <w:lang w:val="en-CA"/>
        </w:rPr>
        <w:t>00</w:t>
      </w:r>
      <w:r w:rsidR="00591A7A">
        <w:rPr>
          <w:szCs w:val="22"/>
          <w:lang w:val="en-CA"/>
        </w:rPr>
        <w:t>75</w:t>
      </w:r>
      <w:r w:rsidR="00167C12">
        <w:rPr>
          <w:szCs w:val="22"/>
          <w:lang w:val="en-CA"/>
        </w:rPr>
        <w:t>.</w:t>
      </w:r>
    </w:p>
    <w:p w14:paraId="3AB34634" w14:textId="29BF05C4" w:rsidR="00167C12" w:rsidRDefault="00167C12" w:rsidP="00167C12">
      <w:pPr>
        <w:rPr>
          <w:lang w:val="en-CA"/>
        </w:rPr>
      </w:pPr>
      <w:r>
        <w:rPr>
          <w:szCs w:val="22"/>
        </w:rPr>
        <w:t xml:space="preserve">The simulation was conducted under the common test conditions </w:t>
      </w:r>
      <w:r>
        <w:rPr>
          <w:lang w:val="en-CA"/>
        </w:rPr>
        <w:t>as defined in [2]. The anchor is ECM-</w:t>
      </w:r>
      <w:r w:rsidR="009946D3">
        <w:rPr>
          <w:lang w:val="en-CA"/>
        </w:rPr>
        <w:t>5</w:t>
      </w:r>
      <w:r>
        <w:rPr>
          <w:lang w:val="en-CA"/>
        </w:rPr>
        <w:t>.0.</w:t>
      </w:r>
    </w:p>
    <w:p w14:paraId="1539A21D" w14:textId="71FC7875" w:rsidR="001F2594" w:rsidRDefault="00167C12" w:rsidP="009234A5">
      <w:pPr>
        <w:rPr>
          <w:lang w:val="en-CA"/>
        </w:rPr>
      </w:pPr>
      <w:r>
        <w:rPr>
          <w:lang w:val="en-CA"/>
        </w:rPr>
        <w:t>The BD-rate results match the results reported in JVET-</w:t>
      </w:r>
      <w:r w:rsidR="000253E7">
        <w:rPr>
          <w:lang w:val="en-CA"/>
        </w:rPr>
        <w:t>AA</w:t>
      </w:r>
      <w:r>
        <w:rPr>
          <w:lang w:val="en-CA"/>
        </w:rPr>
        <w:t>00</w:t>
      </w:r>
      <w:r w:rsidR="00CD38C7">
        <w:rPr>
          <w:lang w:val="en-CA"/>
        </w:rPr>
        <w:t>75</w:t>
      </w:r>
      <w:r>
        <w:rPr>
          <w:lang w:val="en-CA"/>
        </w:rPr>
        <w:t>. The simulation results are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8B752A" w:rsidRPr="00771394" w14:paraId="516F1580" w14:textId="77777777" w:rsidTr="00D40CE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3CE685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7646478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B752A" w:rsidRPr="00771394" w14:paraId="32E96CD5" w14:textId="77777777" w:rsidTr="00D40CE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98BB66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75A011C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8B752A" w:rsidRPr="00771394" w14:paraId="2FC4460D" w14:textId="77777777" w:rsidTr="00D40CE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01032B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E34FA8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739B01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0E26F8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F9CC00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141DB3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B752A" w:rsidRPr="00771394" w14:paraId="23E20202" w14:textId="77777777" w:rsidTr="00D40CE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C03B63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B31690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7564BC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A652A5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BD4F52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98CC49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52A" w:rsidRPr="00771394" w14:paraId="1D299773" w14:textId="77777777" w:rsidTr="00D40CE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73D960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66F8C3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623637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C6D2F7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9838A7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C2404D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6582E" w:rsidRPr="00771394" w14:paraId="6ECD5927" w14:textId="77777777" w:rsidTr="00D40CE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A3E992" w14:textId="77777777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447B3A" w14:textId="06EC8C7B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383D36" w14:textId="3BD5ECC7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90EBA0" w14:textId="18E95A93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AC3D00" w14:textId="4B44696E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AD2E12" w14:textId="1A8D8B5D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582E" w:rsidRPr="00771394" w14:paraId="352C6CE0" w14:textId="77777777" w:rsidTr="00D40CE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E22D98" w14:textId="77777777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FC06F2" w14:textId="754FBAAA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A34CE1" w14:textId="6B37F7AF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C91AD8" w14:textId="0F1BE24B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17B8C4" w14:textId="13BA300B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183169" w14:textId="535BD66E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752A" w:rsidRPr="00771394" w14:paraId="773539ED" w14:textId="77777777" w:rsidTr="00D40CE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599E27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14EA4C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D654A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D38F24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2727F4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34873F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B752A" w:rsidRPr="00771394" w14:paraId="2CB9ADFE" w14:textId="77777777" w:rsidTr="00D40CE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FC2239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B9B88E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E9DCE0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CB6D8B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36442F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E2C559" w14:textId="77777777" w:rsidR="008B752A" w:rsidRPr="00771394" w:rsidRDefault="008B752A" w:rsidP="00D40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6582E" w:rsidRPr="00771394" w14:paraId="6A1CADB3" w14:textId="77777777" w:rsidTr="00D40CE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54A7C3" w14:textId="77777777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B4D069" w14:textId="5915DBCF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AC2D8D" w14:textId="77018687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5C5929" w14:textId="6B451316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D532B1" w14:textId="3C4F27BE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067E00" w14:textId="7D7002E9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582E" w:rsidRPr="00771394" w14:paraId="6E0353E8" w14:textId="77777777" w:rsidTr="00D40CE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4094DA" w14:textId="77777777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9B4D74" w14:textId="4D2CAED0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F7484F" w14:textId="463B394E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DF191" w14:textId="691233B5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490CB0" w14:textId="7A56A6CE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787A95" w14:textId="694A16EF" w:rsidR="00C6582E" w:rsidRPr="00771394" w:rsidRDefault="00C6582E" w:rsidP="00C6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202B094" w14:textId="77777777" w:rsidR="008B752A" w:rsidRDefault="008B752A" w:rsidP="003F2DD6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9323A9" w:rsidRPr="00771394" w14:paraId="3523DCFE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45E137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BDDC037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323A9" w:rsidRPr="00771394" w14:paraId="7E2420B0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E1BC0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DF79536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9323A9" w:rsidRPr="00771394" w14:paraId="01BA2366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070B9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5502F6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5F866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B44B54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BA9F8C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878304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323A9" w:rsidRPr="00771394" w14:paraId="326F3A64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ECA5BE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9F51DF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4E5C6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BFD03F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A4C945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CA2160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23A9" w:rsidRPr="00771394" w14:paraId="07BAF940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1FD1FC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C7B194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F42625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68602B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3DF583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007CA8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23A9" w:rsidRPr="00771394" w14:paraId="16AA8700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F8B2E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F48A5C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6CAC9C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26B790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5CCF74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8F5B34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D5E5F" w:rsidRPr="00771394" w14:paraId="5350A3E4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09CBD1" w14:textId="77777777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DCD479" w14:textId="4240EB46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D00959" w14:textId="2E724394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038654" w14:textId="79C1D5BA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452D0B" w14:textId="2929F6B2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DDC162" w14:textId="294F844F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E5F" w:rsidRPr="00771394" w14:paraId="6C55BC5D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AC531E" w14:textId="77777777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FD9851" w14:textId="3B4D48A0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C91CEB" w14:textId="465AD1A6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670D68" w14:textId="4C5C8CD3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7A24CC" w14:textId="51F7821B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E29409" w14:textId="081A0385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23A9" w:rsidRPr="00771394" w14:paraId="0CB87A79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28243D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030AA9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BCA85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932597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15E1BC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81A58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D5E5F" w:rsidRPr="00771394" w14:paraId="0D20734C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3F378B" w14:textId="77777777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42A331" w14:textId="6D3DAB04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7B6485" w14:textId="50ED8B06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CC145D" w14:textId="1BF4CEBA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3609A7" w14:textId="637BD9E7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1D2BA7" w14:textId="7E474950" w:rsidR="007D5E5F" w:rsidRPr="00771394" w:rsidRDefault="007D5E5F" w:rsidP="007D5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323A9" w:rsidRPr="00771394" w14:paraId="3CF8A6C1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F3E4FB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A437C5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FC3817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0094B0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54DE9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ECC2C3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AB82CC9" w14:textId="668CD332" w:rsidR="00FB12E9" w:rsidRDefault="00FB12E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3556841" w14:textId="74608848" w:rsidR="00FB12E9" w:rsidRPr="00FB12E9" w:rsidRDefault="00FB12E9" w:rsidP="00FB12E9">
      <w:pPr>
        <w:rPr>
          <w:szCs w:val="22"/>
        </w:rPr>
      </w:pPr>
      <w:r w:rsidRPr="00FB12E9">
        <w:rPr>
          <w:szCs w:val="22"/>
        </w:rPr>
        <w:t xml:space="preserve">[1] </w:t>
      </w:r>
      <w:r w:rsidRPr="00FB12E9">
        <w:rPr>
          <w:szCs w:val="22"/>
        </w:rPr>
        <w:t>R.-L. Liao, J. Chen, Y. Ye, X. Li (Alibaba)</w:t>
      </w:r>
      <w:r w:rsidRPr="00FB12E9">
        <w:rPr>
          <w:szCs w:val="22"/>
        </w:rPr>
        <w:t>, “</w:t>
      </w:r>
      <w:r w:rsidRPr="00FB12E9">
        <w:rPr>
          <w:szCs w:val="22"/>
        </w:rPr>
        <w:t>Non-EE2: Template matching based BCW index derivation for merge mode</w:t>
      </w:r>
      <w:r w:rsidRPr="00FB12E9">
        <w:rPr>
          <w:szCs w:val="22"/>
        </w:rPr>
        <w:t>”, JVET-AA0075, July</w:t>
      </w:r>
      <w:r>
        <w:rPr>
          <w:szCs w:val="22"/>
        </w:rPr>
        <w:t>, 2022.</w:t>
      </w:r>
    </w:p>
    <w:p w14:paraId="438F097E" w14:textId="471A9F13" w:rsidR="00FB12E9" w:rsidRPr="00FB12E9" w:rsidRDefault="00FB12E9" w:rsidP="00FB12E9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2768CE1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B73A82" w:rsidR="00342FF4" w:rsidRPr="005B217D" w:rsidRDefault="00167C1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2207C" w14:textId="77777777" w:rsidR="00990E22" w:rsidRDefault="00990E22">
      <w:r>
        <w:separator/>
      </w:r>
    </w:p>
  </w:endnote>
  <w:endnote w:type="continuationSeparator" w:id="0">
    <w:p w14:paraId="3A6B9A59" w14:textId="77777777" w:rsidR="00990E22" w:rsidRDefault="00990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B1217F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3022">
      <w:rPr>
        <w:rStyle w:val="PageNumber"/>
        <w:noProof/>
      </w:rPr>
      <w:t>2022-07-15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D8FFE" w14:textId="77777777" w:rsidR="00990E22" w:rsidRDefault="00990E22">
      <w:r>
        <w:separator/>
      </w:r>
    </w:p>
  </w:footnote>
  <w:footnote w:type="continuationSeparator" w:id="0">
    <w:p w14:paraId="3454FA24" w14:textId="77777777" w:rsidR="00990E22" w:rsidRDefault="00990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0933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1830508">
    <w:abstractNumId w:val="9"/>
  </w:num>
  <w:num w:numId="3" w16cid:durableId="1139882650">
    <w:abstractNumId w:val="8"/>
  </w:num>
  <w:num w:numId="4" w16cid:durableId="1951619152">
    <w:abstractNumId w:val="6"/>
  </w:num>
  <w:num w:numId="5" w16cid:durableId="1653439094">
    <w:abstractNumId w:val="7"/>
  </w:num>
  <w:num w:numId="6" w16cid:durableId="1334070742">
    <w:abstractNumId w:val="4"/>
  </w:num>
  <w:num w:numId="7" w16cid:durableId="1255699574">
    <w:abstractNumId w:val="5"/>
  </w:num>
  <w:num w:numId="8" w16cid:durableId="965936426">
    <w:abstractNumId w:val="4"/>
  </w:num>
  <w:num w:numId="9" w16cid:durableId="392003261">
    <w:abstractNumId w:val="1"/>
  </w:num>
  <w:num w:numId="10" w16cid:durableId="1248686263">
    <w:abstractNumId w:val="3"/>
  </w:num>
  <w:num w:numId="11" w16cid:durableId="10556206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3E7"/>
    <w:rsid w:val="000308A3"/>
    <w:rsid w:val="0004543A"/>
    <w:rsid w:val="000458BC"/>
    <w:rsid w:val="00045C41"/>
    <w:rsid w:val="00046C03"/>
    <w:rsid w:val="00065039"/>
    <w:rsid w:val="00067CA6"/>
    <w:rsid w:val="0007614F"/>
    <w:rsid w:val="00081398"/>
    <w:rsid w:val="00084393"/>
    <w:rsid w:val="000865E1"/>
    <w:rsid w:val="00092AF4"/>
    <w:rsid w:val="00094479"/>
    <w:rsid w:val="000962AC"/>
    <w:rsid w:val="000A4548"/>
    <w:rsid w:val="000B0C0F"/>
    <w:rsid w:val="000B1C6B"/>
    <w:rsid w:val="000B4142"/>
    <w:rsid w:val="000B4FF9"/>
    <w:rsid w:val="000B6FD5"/>
    <w:rsid w:val="000C09AC"/>
    <w:rsid w:val="000C228D"/>
    <w:rsid w:val="000C2BAA"/>
    <w:rsid w:val="000C5F4C"/>
    <w:rsid w:val="000E00F3"/>
    <w:rsid w:val="000F158C"/>
    <w:rsid w:val="000F6810"/>
    <w:rsid w:val="00102F3D"/>
    <w:rsid w:val="00112CFC"/>
    <w:rsid w:val="00124E38"/>
    <w:rsid w:val="0012580B"/>
    <w:rsid w:val="00131F90"/>
    <w:rsid w:val="0013458C"/>
    <w:rsid w:val="0013526E"/>
    <w:rsid w:val="00146152"/>
    <w:rsid w:val="00155526"/>
    <w:rsid w:val="00167C12"/>
    <w:rsid w:val="00171371"/>
    <w:rsid w:val="00175A24"/>
    <w:rsid w:val="00187E58"/>
    <w:rsid w:val="001A297E"/>
    <w:rsid w:val="001A368E"/>
    <w:rsid w:val="001A7329"/>
    <w:rsid w:val="001A792F"/>
    <w:rsid w:val="001B4E28"/>
    <w:rsid w:val="001C1930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046"/>
    <w:rsid w:val="002A54E0"/>
    <w:rsid w:val="002B1595"/>
    <w:rsid w:val="002B191D"/>
    <w:rsid w:val="002B2E83"/>
    <w:rsid w:val="002D0AF6"/>
    <w:rsid w:val="002F164D"/>
    <w:rsid w:val="00301CE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2A7"/>
    <w:rsid w:val="003669EA"/>
    <w:rsid w:val="003706CC"/>
    <w:rsid w:val="00377710"/>
    <w:rsid w:val="003958C2"/>
    <w:rsid w:val="003A2D8E"/>
    <w:rsid w:val="003A7CE6"/>
    <w:rsid w:val="003C20E4"/>
    <w:rsid w:val="003D6342"/>
    <w:rsid w:val="003E6F90"/>
    <w:rsid w:val="003E73ED"/>
    <w:rsid w:val="003F2DD6"/>
    <w:rsid w:val="003F5D0F"/>
    <w:rsid w:val="003F5FBE"/>
    <w:rsid w:val="0040131D"/>
    <w:rsid w:val="00414101"/>
    <w:rsid w:val="004219CF"/>
    <w:rsid w:val="004234F0"/>
    <w:rsid w:val="00427EEC"/>
    <w:rsid w:val="00433DDB"/>
    <w:rsid w:val="00435A29"/>
    <w:rsid w:val="00437619"/>
    <w:rsid w:val="00462B34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17DF"/>
    <w:rsid w:val="00567EC7"/>
    <w:rsid w:val="00570013"/>
    <w:rsid w:val="005753EC"/>
    <w:rsid w:val="005801A2"/>
    <w:rsid w:val="00591A7A"/>
    <w:rsid w:val="005952A5"/>
    <w:rsid w:val="00597BD2"/>
    <w:rsid w:val="005A33A1"/>
    <w:rsid w:val="005B217D"/>
    <w:rsid w:val="005C385F"/>
    <w:rsid w:val="005C7C26"/>
    <w:rsid w:val="005E1AC6"/>
    <w:rsid w:val="005E3F2B"/>
    <w:rsid w:val="005F6F1B"/>
    <w:rsid w:val="00605664"/>
    <w:rsid w:val="00615995"/>
    <w:rsid w:val="00616155"/>
    <w:rsid w:val="00624B33"/>
    <w:rsid w:val="0063041A"/>
    <w:rsid w:val="00630AA2"/>
    <w:rsid w:val="00631D8B"/>
    <w:rsid w:val="00646707"/>
    <w:rsid w:val="00657F7E"/>
    <w:rsid w:val="0066216B"/>
    <w:rsid w:val="00662E58"/>
    <w:rsid w:val="006637F2"/>
    <w:rsid w:val="006642A5"/>
    <w:rsid w:val="00664DCF"/>
    <w:rsid w:val="00692FB2"/>
    <w:rsid w:val="006A0E5C"/>
    <w:rsid w:val="006A48E6"/>
    <w:rsid w:val="006C592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5E5F"/>
    <w:rsid w:val="007E01A3"/>
    <w:rsid w:val="007F1F8B"/>
    <w:rsid w:val="007F6205"/>
    <w:rsid w:val="007F67A1"/>
    <w:rsid w:val="00801A7B"/>
    <w:rsid w:val="0081147D"/>
    <w:rsid w:val="00811C05"/>
    <w:rsid w:val="00811F86"/>
    <w:rsid w:val="008206C8"/>
    <w:rsid w:val="00833965"/>
    <w:rsid w:val="0086387C"/>
    <w:rsid w:val="00873CB0"/>
    <w:rsid w:val="00874A6C"/>
    <w:rsid w:val="00876C65"/>
    <w:rsid w:val="00882F72"/>
    <w:rsid w:val="00893DC4"/>
    <w:rsid w:val="008967A2"/>
    <w:rsid w:val="008A147E"/>
    <w:rsid w:val="008A4B4C"/>
    <w:rsid w:val="008B752A"/>
    <w:rsid w:val="008C239F"/>
    <w:rsid w:val="008E480C"/>
    <w:rsid w:val="00907757"/>
    <w:rsid w:val="009212B0"/>
    <w:rsid w:val="00921FA1"/>
    <w:rsid w:val="009234A5"/>
    <w:rsid w:val="009323A9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E22"/>
    <w:rsid w:val="009946D3"/>
    <w:rsid w:val="0099518F"/>
    <w:rsid w:val="009A3806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11E"/>
    <w:rsid w:val="00A05CFF"/>
    <w:rsid w:val="00A13048"/>
    <w:rsid w:val="00A2266F"/>
    <w:rsid w:val="00A46843"/>
    <w:rsid w:val="00A56B97"/>
    <w:rsid w:val="00A605F8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022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2092"/>
    <w:rsid w:val="00C26CCB"/>
    <w:rsid w:val="00C30249"/>
    <w:rsid w:val="00C32EFB"/>
    <w:rsid w:val="00C35F74"/>
    <w:rsid w:val="00C3723B"/>
    <w:rsid w:val="00C42466"/>
    <w:rsid w:val="00C606C9"/>
    <w:rsid w:val="00C6582E"/>
    <w:rsid w:val="00C80288"/>
    <w:rsid w:val="00C836F0"/>
    <w:rsid w:val="00C84003"/>
    <w:rsid w:val="00C90650"/>
    <w:rsid w:val="00C97D78"/>
    <w:rsid w:val="00CC2AAE"/>
    <w:rsid w:val="00CC5A42"/>
    <w:rsid w:val="00CD0EAB"/>
    <w:rsid w:val="00CD38C7"/>
    <w:rsid w:val="00CE5E02"/>
    <w:rsid w:val="00CF34DB"/>
    <w:rsid w:val="00CF3917"/>
    <w:rsid w:val="00CF558F"/>
    <w:rsid w:val="00D010C0"/>
    <w:rsid w:val="00D06B8B"/>
    <w:rsid w:val="00D073E2"/>
    <w:rsid w:val="00D1555A"/>
    <w:rsid w:val="00D43E01"/>
    <w:rsid w:val="00D446EC"/>
    <w:rsid w:val="00D51BF0"/>
    <w:rsid w:val="00D531DB"/>
    <w:rsid w:val="00D55942"/>
    <w:rsid w:val="00D64ADB"/>
    <w:rsid w:val="00D71A8E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3A39"/>
    <w:rsid w:val="00E041C6"/>
    <w:rsid w:val="00E06CE3"/>
    <w:rsid w:val="00E11923"/>
    <w:rsid w:val="00E207D8"/>
    <w:rsid w:val="00E262D4"/>
    <w:rsid w:val="00E36250"/>
    <w:rsid w:val="00E47F2D"/>
    <w:rsid w:val="00E54511"/>
    <w:rsid w:val="00E57AD4"/>
    <w:rsid w:val="00E60EDC"/>
    <w:rsid w:val="00E61DAC"/>
    <w:rsid w:val="00E72B80"/>
    <w:rsid w:val="00E75FE3"/>
    <w:rsid w:val="00E86C4C"/>
    <w:rsid w:val="00E907A3"/>
    <w:rsid w:val="00E95883"/>
    <w:rsid w:val="00EA55F8"/>
    <w:rsid w:val="00EA5AE0"/>
    <w:rsid w:val="00EB56E1"/>
    <w:rsid w:val="00EB6B1B"/>
    <w:rsid w:val="00EB7AB1"/>
    <w:rsid w:val="00EC32BD"/>
    <w:rsid w:val="00EE7CD8"/>
    <w:rsid w:val="00EF37F6"/>
    <w:rsid w:val="00EF48CC"/>
    <w:rsid w:val="00EF7A17"/>
    <w:rsid w:val="00F00801"/>
    <w:rsid w:val="00F13F1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2E9"/>
    <w:rsid w:val="00FC2405"/>
    <w:rsid w:val="00FC537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E03A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3A3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03A3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3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3A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58</cp:revision>
  <cp:lastPrinted>1900-01-01T08:00:00Z</cp:lastPrinted>
  <dcterms:created xsi:type="dcterms:W3CDTF">2022-05-18T09:53:00Z</dcterms:created>
  <dcterms:modified xsi:type="dcterms:W3CDTF">2022-07-15T10:51:00Z</dcterms:modified>
</cp:coreProperties>
</file>