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A64D20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CF7EF9">
              <w:rPr>
                <w:lang w:val="en-CA"/>
              </w:rPr>
              <w:t>0134</w:t>
            </w:r>
            <w:r w:rsidR="006A0E5C" w:rsidRPr="006A0E5C">
              <w:rPr>
                <w:lang w:val="en-CA"/>
              </w:rPr>
              <w:t>-v</w:t>
            </w:r>
            <w:r w:rsidR="00CF7EF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EB5E12" w:rsidR="00E61DAC" w:rsidRPr="005B217D" w:rsidRDefault="00075D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 POC based BCW</w:t>
            </w:r>
            <w:r w:rsidR="00D2087D">
              <w:rPr>
                <w:b/>
                <w:szCs w:val="22"/>
                <w:lang w:val="en-CA"/>
              </w:rPr>
              <w:t xml:space="preserve"> weights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4FE4E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EA527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73FA386" w14:textId="77777777" w:rsidR="007F7B17" w:rsidRPr="00CF7EF9" w:rsidRDefault="007F7B17" w:rsidP="007F7B17">
            <w:pPr>
              <w:spacing w:before="60" w:after="60"/>
              <w:rPr>
                <w:szCs w:val="22"/>
                <w:lang w:val="de-DE"/>
              </w:rPr>
            </w:pPr>
            <w:r w:rsidRPr="00CF7EF9">
              <w:rPr>
                <w:szCs w:val="22"/>
                <w:lang w:val="de-DE"/>
              </w:rPr>
              <w:t>Zhi Zhang,</w:t>
            </w:r>
          </w:p>
          <w:p w14:paraId="5F713CBF" w14:textId="77777777" w:rsidR="007F7B17" w:rsidRPr="00CF7EF9" w:rsidRDefault="007F7B17" w:rsidP="007F7B17">
            <w:pPr>
              <w:spacing w:before="60" w:after="60"/>
              <w:rPr>
                <w:szCs w:val="22"/>
                <w:lang w:val="de-DE"/>
              </w:rPr>
            </w:pPr>
            <w:r w:rsidRPr="00CF7EF9">
              <w:rPr>
                <w:szCs w:val="22"/>
                <w:lang w:val="de-DE"/>
              </w:rPr>
              <w:t xml:space="preserve">Han Huang, </w:t>
            </w:r>
          </w:p>
          <w:p w14:paraId="452E92C3" w14:textId="6B40631A" w:rsidR="00BE52DC" w:rsidRPr="00CF7EF9" w:rsidRDefault="00BE52DC" w:rsidP="007F7B17">
            <w:pPr>
              <w:spacing w:before="60" w:after="60"/>
              <w:rPr>
                <w:szCs w:val="22"/>
                <w:lang w:val="de-DE"/>
              </w:rPr>
            </w:pPr>
            <w:r w:rsidRPr="00CF7EF9">
              <w:rPr>
                <w:lang w:val="de-DE"/>
              </w:rPr>
              <w:t>Chun-Chi Chen</w:t>
            </w:r>
            <w:r w:rsidR="00835F0B" w:rsidRPr="00CF7EF9">
              <w:rPr>
                <w:lang w:val="de-DE"/>
              </w:rPr>
              <w:t>,</w:t>
            </w:r>
          </w:p>
          <w:p w14:paraId="163448FA" w14:textId="7FD90F58" w:rsidR="007F7B17" w:rsidRPr="00BE52DC" w:rsidRDefault="007F7B17" w:rsidP="007F7B17">
            <w:pPr>
              <w:spacing w:before="60" w:after="60"/>
              <w:rPr>
                <w:szCs w:val="22"/>
                <w:lang w:val="de-DE"/>
              </w:rPr>
            </w:pPr>
            <w:r w:rsidRPr="00BE52DC">
              <w:rPr>
                <w:szCs w:val="22"/>
                <w:lang w:val="de-DE"/>
              </w:rPr>
              <w:t>Vadim Seregin,</w:t>
            </w:r>
          </w:p>
          <w:p w14:paraId="49D81240" w14:textId="00D32EF8" w:rsidR="00E61DAC" w:rsidRPr="00BE52DC" w:rsidRDefault="007F7B17" w:rsidP="007F7B17">
            <w:pPr>
              <w:spacing w:before="60" w:after="60"/>
              <w:rPr>
                <w:szCs w:val="22"/>
                <w:lang w:val="de-DE"/>
              </w:rPr>
            </w:pPr>
            <w:r w:rsidRPr="00BE52DC">
              <w:rPr>
                <w:szCs w:val="22"/>
                <w:lang w:val="de-DE"/>
              </w:rPr>
              <w:t>Marta Karczewicz (Qualcomm)</w:t>
            </w:r>
          </w:p>
        </w:tc>
        <w:tc>
          <w:tcPr>
            <w:tcW w:w="900" w:type="dxa"/>
          </w:tcPr>
          <w:p w14:paraId="0140ECA2" w14:textId="5196166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C0B9DF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7F7B17" w:rsidRPr="00162763">
                <w:rPr>
                  <w:rStyle w:val="Hyperlink"/>
                  <w:lang w:val="en-CA"/>
                </w:rPr>
                <w:t>zhizhang@qti.qualcomm.com</w:t>
              </w:r>
            </w:hyperlink>
            <w:r w:rsidR="007F7B17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3D944" w:rsidR="00E61DAC" w:rsidRPr="005B217D" w:rsidRDefault="002A71B1">
            <w:pPr>
              <w:spacing w:before="60" w:after="60"/>
              <w:rPr>
                <w:szCs w:val="22"/>
                <w:lang w:val="en-CA"/>
              </w:rPr>
            </w:pPr>
            <w:r w:rsidRPr="00162763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D2D24E" w14:textId="54671BA1" w:rsidR="0015172F" w:rsidRDefault="00EF2264" w:rsidP="009234A5">
      <w:pPr>
        <w:rPr>
          <w:lang w:val="en-CA"/>
        </w:rPr>
      </w:pPr>
      <w:r>
        <w:rPr>
          <w:lang w:val="en-CA"/>
        </w:rPr>
        <w:t xml:space="preserve">This contribution proposes to add </w:t>
      </w:r>
      <w:r w:rsidR="0018158D">
        <w:rPr>
          <w:lang w:val="en-CA"/>
        </w:rPr>
        <w:t xml:space="preserve">BCW weights derived considering POC </w:t>
      </w:r>
      <w:r w:rsidR="00DE7DFE">
        <w:rPr>
          <w:lang w:val="en-CA"/>
        </w:rPr>
        <w:t>difference between reference and current pictures</w:t>
      </w:r>
      <w:r w:rsidR="00EB52E2">
        <w:rPr>
          <w:lang w:val="en-CA"/>
        </w:rPr>
        <w:t>.</w:t>
      </w:r>
      <w:r w:rsidR="00073901">
        <w:rPr>
          <w:lang w:val="en-CA"/>
        </w:rPr>
        <w:t xml:space="preserve"> The </w:t>
      </w:r>
      <w:r w:rsidR="001E53E2">
        <w:rPr>
          <w:lang w:val="en-CA"/>
        </w:rPr>
        <w:t xml:space="preserve">proposed </w:t>
      </w:r>
      <w:r w:rsidR="00914423">
        <w:rPr>
          <w:lang w:val="en-CA"/>
        </w:rPr>
        <w:t xml:space="preserve">change </w:t>
      </w:r>
      <w:r w:rsidR="00073901">
        <w:rPr>
          <w:lang w:val="en-CA"/>
        </w:rPr>
        <w:t xml:space="preserve">is used for AMVP </w:t>
      </w:r>
      <w:r w:rsidR="00C1644F">
        <w:rPr>
          <w:lang w:val="en-CA"/>
        </w:rPr>
        <w:t xml:space="preserve">and </w:t>
      </w:r>
      <w:r w:rsidR="00073901">
        <w:rPr>
          <w:lang w:val="en-CA"/>
        </w:rPr>
        <w:t>merge mode</w:t>
      </w:r>
      <w:r w:rsidR="00914423">
        <w:rPr>
          <w:lang w:val="en-CA"/>
        </w:rPr>
        <w:t>s</w:t>
      </w:r>
      <w:r w:rsidR="00073901">
        <w:rPr>
          <w:lang w:val="en-CA"/>
        </w:rPr>
        <w:t>.</w:t>
      </w:r>
      <w:r w:rsidR="0015172F">
        <w:rPr>
          <w:lang w:val="en-CA"/>
        </w:rPr>
        <w:t xml:space="preserve"> </w:t>
      </w:r>
      <w:r w:rsidR="00914423">
        <w:rPr>
          <w:lang w:val="en-CA"/>
        </w:rPr>
        <w:t>It</w:t>
      </w:r>
      <w:r w:rsidR="0015172F">
        <w:rPr>
          <w:lang w:val="en-CA"/>
        </w:rPr>
        <w:t xml:space="preserve"> was implemented on top of ECM-5.0 and tested with </w:t>
      </w:r>
      <w:r w:rsidR="00914423">
        <w:rPr>
          <w:lang w:val="en-CA"/>
        </w:rPr>
        <w:t xml:space="preserve">and without BcwFast </w:t>
      </w:r>
      <w:r w:rsidR="0015172F">
        <w:rPr>
          <w:lang w:val="en-CA"/>
        </w:rPr>
        <w:t>encoder speedup configuration. The test results are summarised as follows:</w:t>
      </w:r>
    </w:p>
    <w:p w14:paraId="5040B1BE" w14:textId="501AFC74" w:rsidR="0015172F" w:rsidRDefault="0015172F" w:rsidP="009234A5">
      <w:pPr>
        <w:rPr>
          <w:lang w:val="en-CA"/>
        </w:rPr>
      </w:pPr>
      <w:r>
        <w:rPr>
          <w:lang w:val="en-CA"/>
        </w:rPr>
        <w:t>BcwFast is set to 1:</w:t>
      </w:r>
    </w:p>
    <w:p w14:paraId="3186E29F" w14:textId="1F281827" w:rsidR="0015172F" w:rsidRDefault="0015172F" w:rsidP="009234A5">
      <w:pPr>
        <w:rPr>
          <w:lang w:val="en-CA"/>
        </w:rPr>
      </w:pPr>
      <w:r>
        <w:rPr>
          <w:lang w:val="en-CA"/>
        </w:rPr>
        <w:t>RA</w:t>
      </w:r>
      <w:r w:rsidR="0059106C">
        <w:rPr>
          <w:lang w:val="en-CA"/>
        </w:rPr>
        <w:t>:</w:t>
      </w:r>
      <w:r>
        <w:rPr>
          <w:lang w:val="en-CA"/>
        </w:rPr>
        <w:t xml:space="preserve"> </w:t>
      </w:r>
      <w:r w:rsidR="0059106C" w:rsidRPr="00CD29ED">
        <w:rPr>
          <w:szCs w:val="22"/>
          <w:lang w:val="en-CA"/>
        </w:rPr>
        <w:t>-</w:t>
      </w:r>
      <w:r w:rsidR="00F1758E" w:rsidRPr="00CD29ED">
        <w:rPr>
          <w:szCs w:val="22"/>
          <w:lang w:val="en-CA"/>
        </w:rPr>
        <w:t>0.</w:t>
      </w:r>
      <w:r w:rsidR="00F1758E" w:rsidRPr="00693B88">
        <w:rPr>
          <w:szCs w:val="22"/>
          <w:highlight w:val="yellow"/>
          <w:lang w:val="en-CA"/>
        </w:rPr>
        <w:t>xx</w:t>
      </w:r>
      <w:r w:rsidR="00F1758E" w:rsidRPr="00CD29ED">
        <w:rPr>
          <w:szCs w:val="22"/>
          <w:lang w:val="en-CA"/>
        </w:rPr>
        <w:t>%</w:t>
      </w:r>
      <w:r w:rsidR="0059106C">
        <w:rPr>
          <w:szCs w:val="22"/>
          <w:lang w:val="en-CA"/>
        </w:rPr>
        <w:t xml:space="preserve"> (Y), </w:t>
      </w:r>
      <w:r w:rsidR="0059106C" w:rsidRPr="00CD29ED">
        <w:rPr>
          <w:szCs w:val="22"/>
          <w:lang w:val="en-CA"/>
        </w:rPr>
        <w:t>-0.</w:t>
      </w:r>
      <w:r w:rsidR="00693B88" w:rsidRPr="00693B88">
        <w:rPr>
          <w:szCs w:val="22"/>
          <w:highlight w:val="yellow"/>
          <w:lang w:val="en-CA"/>
        </w:rPr>
        <w:t>xx</w:t>
      </w:r>
      <w:r w:rsidR="0059106C" w:rsidRPr="00CD29ED">
        <w:rPr>
          <w:szCs w:val="22"/>
          <w:lang w:val="en-CA"/>
        </w:rPr>
        <w:t>%</w:t>
      </w:r>
      <w:r w:rsidR="0059106C">
        <w:rPr>
          <w:szCs w:val="22"/>
          <w:lang w:val="en-CA"/>
        </w:rPr>
        <w:t xml:space="preserve"> (U), </w:t>
      </w:r>
      <w:r w:rsidR="0059106C" w:rsidRPr="00CD29ED">
        <w:rPr>
          <w:szCs w:val="22"/>
          <w:lang w:val="en-CA"/>
        </w:rPr>
        <w:t>-</w:t>
      </w:r>
      <w:r w:rsidR="00F1758E" w:rsidRPr="00CD29ED">
        <w:rPr>
          <w:szCs w:val="22"/>
          <w:lang w:val="en-CA"/>
        </w:rPr>
        <w:t>0.</w:t>
      </w:r>
      <w:r w:rsidR="00F1758E" w:rsidRPr="00693B88">
        <w:rPr>
          <w:szCs w:val="22"/>
          <w:highlight w:val="yellow"/>
          <w:lang w:val="en-CA"/>
        </w:rPr>
        <w:t>xx</w:t>
      </w:r>
      <w:r w:rsidR="00F1758E" w:rsidRPr="00CD29ED">
        <w:rPr>
          <w:szCs w:val="22"/>
          <w:lang w:val="en-CA"/>
        </w:rPr>
        <w:t>%</w:t>
      </w:r>
      <w:r w:rsidR="0059106C">
        <w:rPr>
          <w:szCs w:val="22"/>
          <w:lang w:val="en-CA"/>
        </w:rPr>
        <w:t xml:space="preserve"> (V), </w:t>
      </w:r>
      <w:r w:rsidR="0059106C" w:rsidRPr="00CD29ED">
        <w:rPr>
          <w:szCs w:val="22"/>
          <w:lang w:val="en-CA"/>
        </w:rPr>
        <w:t>1</w:t>
      </w:r>
      <w:r w:rsidR="00F1758E" w:rsidRPr="00693B88">
        <w:rPr>
          <w:szCs w:val="22"/>
          <w:highlight w:val="yellow"/>
          <w:lang w:val="en-CA"/>
        </w:rPr>
        <w:t>xx</w:t>
      </w:r>
      <w:r w:rsidR="0059106C" w:rsidRPr="00CD29ED">
        <w:rPr>
          <w:szCs w:val="22"/>
          <w:lang w:val="en-CA"/>
        </w:rPr>
        <w:t>%</w:t>
      </w:r>
      <w:r w:rsidR="0059106C">
        <w:rPr>
          <w:szCs w:val="22"/>
          <w:lang w:val="en-CA"/>
        </w:rPr>
        <w:t xml:space="preserve"> (EncT), </w:t>
      </w:r>
      <w:r w:rsidR="00955176" w:rsidRPr="00CD29ED">
        <w:rPr>
          <w:szCs w:val="22"/>
          <w:lang w:val="en-CA"/>
        </w:rPr>
        <w:t>1</w:t>
      </w:r>
      <w:r w:rsidR="00955176" w:rsidRPr="00693B88">
        <w:rPr>
          <w:szCs w:val="22"/>
          <w:highlight w:val="yellow"/>
          <w:lang w:val="en-CA"/>
        </w:rPr>
        <w:t>xx</w:t>
      </w:r>
      <w:r w:rsidR="00955176" w:rsidRPr="00CD29ED">
        <w:rPr>
          <w:szCs w:val="22"/>
          <w:lang w:val="en-CA"/>
        </w:rPr>
        <w:t>%</w:t>
      </w:r>
      <w:r w:rsidR="0059106C">
        <w:rPr>
          <w:szCs w:val="22"/>
          <w:lang w:val="en-CA"/>
        </w:rPr>
        <w:t xml:space="preserve"> (DecT)</w:t>
      </w:r>
      <w:r w:rsidR="007F13AB">
        <w:rPr>
          <w:lang w:val="en-CA"/>
        </w:rPr>
        <w:t>.</w:t>
      </w:r>
    </w:p>
    <w:p w14:paraId="723883F2" w14:textId="09E1C02B" w:rsidR="00263398" w:rsidRDefault="0015172F" w:rsidP="009234A5">
      <w:pPr>
        <w:rPr>
          <w:lang w:val="en-CA"/>
        </w:rPr>
      </w:pPr>
      <w:r>
        <w:rPr>
          <w:lang w:val="en-CA"/>
        </w:rPr>
        <w:t>LDB:</w:t>
      </w:r>
      <w:r w:rsidR="0059106C">
        <w:rPr>
          <w:lang w:val="en-CA"/>
        </w:rPr>
        <w:t xml:space="preserve"> </w:t>
      </w:r>
      <w:r w:rsidR="0059106C" w:rsidRPr="00CD29ED">
        <w:rPr>
          <w:szCs w:val="22"/>
          <w:lang w:val="en-CA"/>
        </w:rPr>
        <w:t>-</w:t>
      </w:r>
      <w:r w:rsidR="00F1758E" w:rsidRPr="00CD29ED">
        <w:rPr>
          <w:szCs w:val="22"/>
          <w:lang w:val="en-CA"/>
        </w:rPr>
        <w:t>0.</w:t>
      </w:r>
      <w:r w:rsidR="00F1758E" w:rsidRPr="00693B88">
        <w:rPr>
          <w:szCs w:val="22"/>
          <w:highlight w:val="yellow"/>
          <w:lang w:val="en-CA"/>
        </w:rPr>
        <w:t>xx</w:t>
      </w:r>
      <w:r w:rsidR="00F1758E" w:rsidRPr="00CD29ED">
        <w:rPr>
          <w:szCs w:val="22"/>
          <w:lang w:val="en-CA"/>
        </w:rPr>
        <w:t>%</w:t>
      </w:r>
      <w:r w:rsidR="0059106C">
        <w:rPr>
          <w:szCs w:val="22"/>
          <w:lang w:val="en-CA"/>
        </w:rPr>
        <w:t xml:space="preserve"> (Y), </w:t>
      </w:r>
      <w:r w:rsidR="0059106C" w:rsidRPr="00CD29ED">
        <w:rPr>
          <w:szCs w:val="22"/>
          <w:lang w:val="en-CA"/>
        </w:rPr>
        <w:t>-</w:t>
      </w:r>
      <w:r w:rsidR="00F1758E" w:rsidRPr="00CD29ED">
        <w:rPr>
          <w:szCs w:val="22"/>
          <w:lang w:val="en-CA"/>
        </w:rPr>
        <w:t>0.</w:t>
      </w:r>
      <w:r w:rsidR="00F1758E" w:rsidRPr="00693B88">
        <w:rPr>
          <w:szCs w:val="22"/>
          <w:highlight w:val="yellow"/>
          <w:lang w:val="en-CA"/>
        </w:rPr>
        <w:t>xx</w:t>
      </w:r>
      <w:r w:rsidR="00F1758E" w:rsidRPr="00CD29ED">
        <w:rPr>
          <w:szCs w:val="22"/>
          <w:lang w:val="en-CA"/>
        </w:rPr>
        <w:t>%</w:t>
      </w:r>
      <w:r w:rsidR="0059106C">
        <w:rPr>
          <w:szCs w:val="22"/>
          <w:lang w:val="en-CA"/>
        </w:rPr>
        <w:t xml:space="preserve"> (U), </w:t>
      </w:r>
      <w:r w:rsidR="0059106C" w:rsidRPr="00CD29ED">
        <w:rPr>
          <w:szCs w:val="22"/>
          <w:lang w:val="en-CA"/>
        </w:rPr>
        <w:t>-</w:t>
      </w:r>
      <w:r w:rsidR="00F1758E" w:rsidRPr="00CD29ED">
        <w:rPr>
          <w:szCs w:val="22"/>
          <w:lang w:val="en-CA"/>
        </w:rPr>
        <w:t>0.</w:t>
      </w:r>
      <w:r w:rsidR="00F1758E" w:rsidRPr="00693B88">
        <w:rPr>
          <w:szCs w:val="22"/>
          <w:highlight w:val="yellow"/>
          <w:lang w:val="en-CA"/>
        </w:rPr>
        <w:t>xx</w:t>
      </w:r>
      <w:r w:rsidR="00F1758E" w:rsidRPr="00CD29ED">
        <w:rPr>
          <w:szCs w:val="22"/>
          <w:lang w:val="en-CA"/>
        </w:rPr>
        <w:t>%</w:t>
      </w:r>
      <w:r w:rsidR="0059106C">
        <w:rPr>
          <w:szCs w:val="22"/>
          <w:lang w:val="en-CA"/>
        </w:rPr>
        <w:t xml:space="preserve"> (V), </w:t>
      </w:r>
      <w:r w:rsidR="00955176" w:rsidRPr="00CD29ED">
        <w:rPr>
          <w:szCs w:val="22"/>
          <w:lang w:val="en-CA"/>
        </w:rPr>
        <w:t>1</w:t>
      </w:r>
      <w:r w:rsidR="00955176" w:rsidRPr="00693B88">
        <w:rPr>
          <w:szCs w:val="22"/>
          <w:highlight w:val="yellow"/>
          <w:lang w:val="en-CA"/>
        </w:rPr>
        <w:t>xx</w:t>
      </w:r>
      <w:r w:rsidR="00955176" w:rsidRPr="00CD29ED">
        <w:rPr>
          <w:szCs w:val="22"/>
          <w:lang w:val="en-CA"/>
        </w:rPr>
        <w:t>%</w:t>
      </w:r>
      <w:r w:rsidR="0059106C">
        <w:rPr>
          <w:szCs w:val="22"/>
          <w:lang w:val="en-CA"/>
        </w:rPr>
        <w:t xml:space="preserve"> (EncT), </w:t>
      </w:r>
      <w:r w:rsidR="00955176" w:rsidRPr="00CD29ED">
        <w:rPr>
          <w:szCs w:val="22"/>
          <w:lang w:val="en-CA"/>
        </w:rPr>
        <w:t>1</w:t>
      </w:r>
      <w:r w:rsidR="00955176" w:rsidRPr="00693B88">
        <w:rPr>
          <w:szCs w:val="22"/>
          <w:highlight w:val="yellow"/>
          <w:lang w:val="en-CA"/>
        </w:rPr>
        <w:t>xx</w:t>
      </w:r>
      <w:r w:rsidR="00955176" w:rsidRPr="00CD29ED">
        <w:rPr>
          <w:szCs w:val="22"/>
          <w:lang w:val="en-CA"/>
        </w:rPr>
        <w:t>%</w:t>
      </w:r>
      <w:r w:rsidR="0059106C">
        <w:rPr>
          <w:szCs w:val="22"/>
          <w:lang w:val="en-CA"/>
        </w:rPr>
        <w:t xml:space="preserve"> (DecT)</w:t>
      </w:r>
      <w:r w:rsidR="007F13AB">
        <w:rPr>
          <w:szCs w:val="22"/>
          <w:lang w:val="en-CA"/>
        </w:rPr>
        <w:t>.</w:t>
      </w:r>
    </w:p>
    <w:p w14:paraId="6D22D86B" w14:textId="1934F056" w:rsidR="0015172F" w:rsidRDefault="0015172F" w:rsidP="0015172F">
      <w:pPr>
        <w:rPr>
          <w:lang w:val="en-CA"/>
        </w:rPr>
      </w:pPr>
      <w:r>
        <w:rPr>
          <w:lang w:val="en-CA"/>
        </w:rPr>
        <w:t>BcwFast is set to 0:</w:t>
      </w:r>
    </w:p>
    <w:p w14:paraId="23980AC8" w14:textId="6636F921" w:rsidR="007F13AB" w:rsidRDefault="007F13AB" w:rsidP="007F13AB">
      <w:pPr>
        <w:rPr>
          <w:lang w:val="en-CA"/>
        </w:rPr>
      </w:pPr>
      <w:r>
        <w:rPr>
          <w:lang w:val="en-CA"/>
        </w:rPr>
        <w:t xml:space="preserve">RA: </w:t>
      </w:r>
      <w:r w:rsidRPr="00CD29ED">
        <w:rPr>
          <w:szCs w:val="22"/>
          <w:lang w:val="en-CA"/>
        </w:rPr>
        <w:t>-</w:t>
      </w:r>
      <w:r w:rsidR="00F1758E" w:rsidRPr="00CD29ED">
        <w:rPr>
          <w:szCs w:val="22"/>
          <w:lang w:val="en-CA"/>
        </w:rPr>
        <w:t>0.</w:t>
      </w:r>
      <w:r w:rsidR="00F1758E" w:rsidRPr="00693B88">
        <w:rPr>
          <w:szCs w:val="22"/>
          <w:highlight w:val="yellow"/>
          <w:lang w:val="en-CA"/>
        </w:rPr>
        <w:t>xx</w:t>
      </w:r>
      <w:r w:rsidR="00F1758E"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(Y), </w:t>
      </w:r>
      <w:r w:rsidRPr="00CD29ED">
        <w:rPr>
          <w:szCs w:val="22"/>
          <w:lang w:val="en-CA"/>
        </w:rPr>
        <w:t>-</w:t>
      </w:r>
      <w:r w:rsidR="00F1758E" w:rsidRPr="00CD29ED">
        <w:rPr>
          <w:szCs w:val="22"/>
          <w:lang w:val="en-CA"/>
        </w:rPr>
        <w:t>0.</w:t>
      </w:r>
      <w:r w:rsidR="00F1758E" w:rsidRPr="00693B88">
        <w:rPr>
          <w:szCs w:val="22"/>
          <w:highlight w:val="yellow"/>
          <w:lang w:val="en-CA"/>
        </w:rPr>
        <w:t>xx</w:t>
      </w:r>
      <w:r w:rsidR="00F1758E"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(U), </w:t>
      </w:r>
      <w:r w:rsidRPr="00CD29ED">
        <w:rPr>
          <w:szCs w:val="22"/>
          <w:lang w:val="en-CA"/>
        </w:rPr>
        <w:t>-</w:t>
      </w:r>
      <w:r w:rsidR="00F1758E" w:rsidRPr="00CD29ED">
        <w:rPr>
          <w:szCs w:val="22"/>
          <w:lang w:val="en-CA"/>
        </w:rPr>
        <w:t>0.</w:t>
      </w:r>
      <w:r w:rsidR="00F1758E" w:rsidRPr="00693B88">
        <w:rPr>
          <w:szCs w:val="22"/>
          <w:highlight w:val="yellow"/>
          <w:lang w:val="en-CA"/>
        </w:rPr>
        <w:t>xx</w:t>
      </w:r>
      <w:r w:rsidR="00F1758E" w:rsidRPr="00CD29ED">
        <w:rPr>
          <w:szCs w:val="22"/>
          <w:lang w:val="en-CA"/>
        </w:rPr>
        <w:t>%</w:t>
      </w:r>
      <w:r w:rsidR="00F1758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(V), </w:t>
      </w:r>
      <w:r w:rsidR="00955176" w:rsidRPr="00CD29ED">
        <w:rPr>
          <w:szCs w:val="22"/>
          <w:lang w:val="en-CA"/>
        </w:rPr>
        <w:t>1</w:t>
      </w:r>
      <w:r w:rsidR="00955176" w:rsidRPr="00693B88">
        <w:rPr>
          <w:szCs w:val="22"/>
          <w:highlight w:val="yellow"/>
          <w:lang w:val="en-CA"/>
        </w:rPr>
        <w:t>xx</w:t>
      </w:r>
      <w:r w:rsidR="00955176"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(EncT), </w:t>
      </w:r>
      <w:r w:rsidR="00955176" w:rsidRPr="00CD29ED">
        <w:rPr>
          <w:szCs w:val="22"/>
          <w:lang w:val="en-CA"/>
        </w:rPr>
        <w:t>1</w:t>
      </w:r>
      <w:r w:rsidR="00955176" w:rsidRPr="00693B88">
        <w:rPr>
          <w:szCs w:val="22"/>
          <w:highlight w:val="yellow"/>
          <w:lang w:val="en-CA"/>
        </w:rPr>
        <w:t>xx</w:t>
      </w:r>
      <w:r w:rsidR="00955176"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(DecT)</w:t>
      </w:r>
      <w:r>
        <w:rPr>
          <w:lang w:val="en-CA"/>
        </w:rPr>
        <w:t>.</w:t>
      </w:r>
    </w:p>
    <w:p w14:paraId="1AE25B2C" w14:textId="4733EC7B" w:rsidR="007F13AB" w:rsidRDefault="007F13AB" w:rsidP="007F13AB">
      <w:pPr>
        <w:rPr>
          <w:lang w:val="en-CA"/>
        </w:rPr>
      </w:pPr>
      <w:r>
        <w:rPr>
          <w:lang w:val="en-CA"/>
        </w:rPr>
        <w:t xml:space="preserve">LDB: </w:t>
      </w:r>
      <w:r w:rsidRPr="00CD29ED">
        <w:rPr>
          <w:szCs w:val="22"/>
          <w:lang w:val="en-CA"/>
        </w:rPr>
        <w:t>-</w:t>
      </w:r>
      <w:r w:rsidR="00F1758E" w:rsidRPr="00CD29ED">
        <w:rPr>
          <w:szCs w:val="22"/>
          <w:lang w:val="en-CA"/>
        </w:rPr>
        <w:t>0.</w:t>
      </w:r>
      <w:r w:rsidR="00F1758E" w:rsidRPr="00693B88">
        <w:rPr>
          <w:szCs w:val="22"/>
          <w:highlight w:val="yellow"/>
          <w:lang w:val="en-CA"/>
        </w:rPr>
        <w:t>xx</w:t>
      </w:r>
      <w:r w:rsidR="00F1758E"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(Y), </w:t>
      </w:r>
      <w:r w:rsidRPr="00CD29ED">
        <w:rPr>
          <w:szCs w:val="22"/>
          <w:lang w:val="en-CA"/>
        </w:rPr>
        <w:t>-</w:t>
      </w:r>
      <w:r w:rsidR="00F1758E" w:rsidRPr="00CD29ED">
        <w:rPr>
          <w:szCs w:val="22"/>
          <w:lang w:val="en-CA"/>
        </w:rPr>
        <w:t>0.</w:t>
      </w:r>
      <w:r w:rsidR="00F1758E" w:rsidRPr="00693B88">
        <w:rPr>
          <w:szCs w:val="22"/>
          <w:highlight w:val="yellow"/>
          <w:lang w:val="en-CA"/>
        </w:rPr>
        <w:t>xx</w:t>
      </w:r>
      <w:r w:rsidR="00F1758E"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(U), </w:t>
      </w:r>
      <w:r w:rsidRPr="00CD29ED">
        <w:rPr>
          <w:szCs w:val="22"/>
          <w:lang w:val="en-CA"/>
        </w:rPr>
        <w:t>-</w:t>
      </w:r>
      <w:r w:rsidR="00F1758E" w:rsidRPr="00CD29ED">
        <w:rPr>
          <w:szCs w:val="22"/>
          <w:lang w:val="en-CA"/>
        </w:rPr>
        <w:t>0.</w:t>
      </w:r>
      <w:r w:rsidR="00F1758E" w:rsidRPr="00693B88">
        <w:rPr>
          <w:szCs w:val="22"/>
          <w:highlight w:val="yellow"/>
          <w:lang w:val="en-CA"/>
        </w:rPr>
        <w:t>xx</w:t>
      </w:r>
      <w:r w:rsidR="00F1758E"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(V), </w:t>
      </w:r>
      <w:r w:rsidR="00955176" w:rsidRPr="00CD29ED">
        <w:rPr>
          <w:szCs w:val="22"/>
          <w:lang w:val="en-CA"/>
        </w:rPr>
        <w:t>1</w:t>
      </w:r>
      <w:r w:rsidR="00955176" w:rsidRPr="00693B88">
        <w:rPr>
          <w:szCs w:val="22"/>
          <w:highlight w:val="yellow"/>
          <w:lang w:val="en-CA"/>
        </w:rPr>
        <w:t>xx</w:t>
      </w:r>
      <w:r w:rsidR="00955176" w:rsidRPr="00CD29ED">
        <w:rPr>
          <w:szCs w:val="22"/>
          <w:lang w:val="en-CA"/>
        </w:rPr>
        <w:t>%</w:t>
      </w:r>
      <w:r w:rsidR="0095517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(EncT), </w:t>
      </w:r>
      <w:r w:rsidR="00955176" w:rsidRPr="00CD29ED">
        <w:rPr>
          <w:szCs w:val="22"/>
          <w:lang w:val="en-CA"/>
        </w:rPr>
        <w:t>1</w:t>
      </w:r>
      <w:r w:rsidR="00955176" w:rsidRPr="00693B88">
        <w:rPr>
          <w:szCs w:val="22"/>
          <w:highlight w:val="yellow"/>
          <w:lang w:val="en-CA"/>
        </w:rPr>
        <w:t>xx</w:t>
      </w:r>
      <w:r w:rsidR="00955176"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(DecT).</w:t>
      </w:r>
    </w:p>
    <w:p w14:paraId="7D2AC1F0" w14:textId="1327AF7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6B10E473" w:rsidR="00E61DAC" w:rsidRPr="005B217D" w:rsidRDefault="005F547A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ECM-5.0, </w:t>
      </w:r>
      <w:r w:rsidR="00B96604">
        <w:rPr>
          <w:szCs w:val="22"/>
          <w:lang w:val="en-CA"/>
        </w:rPr>
        <w:t>BCW</w:t>
      </w:r>
      <w:r w:rsidR="00524389">
        <w:rPr>
          <w:szCs w:val="22"/>
          <w:lang w:val="en-CA"/>
        </w:rPr>
        <w:t xml:space="preserve"> </w:t>
      </w:r>
      <w:r w:rsidR="00AB6839">
        <w:rPr>
          <w:szCs w:val="22"/>
          <w:lang w:val="en-CA"/>
        </w:rPr>
        <w:t xml:space="preserve">uses </w:t>
      </w:r>
      <w:r w:rsidR="00B96604">
        <w:rPr>
          <w:szCs w:val="22"/>
          <w:lang w:val="en-CA"/>
        </w:rPr>
        <w:t xml:space="preserve">an </w:t>
      </w:r>
      <w:r w:rsidR="00524389">
        <w:rPr>
          <w:szCs w:val="22"/>
          <w:lang w:val="en-CA"/>
        </w:rPr>
        <w:t xml:space="preserve">index to select a weight value to be used </w:t>
      </w:r>
      <w:r w:rsidR="00B96604">
        <w:rPr>
          <w:szCs w:val="22"/>
          <w:lang w:val="en-CA"/>
        </w:rPr>
        <w:t>in bi-prediction weighting to code</w:t>
      </w:r>
      <w:r w:rsidR="00CB141C">
        <w:rPr>
          <w:szCs w:val="22"/>
          <w:lang w:val="en-CA"/>
        </w:rPr>
        <w:t xml:space="preserve"> the </w:t>
      </w:r>
      <w:r w:rsidR="00524389">
        <w:rPr>
          <w:szCs w:val="22"/>
          <w:lang w:val="en-CA"/>
        </w:rPr>
        <w:t xml:space="preserve">current block. </w:t>
      </w:r>
      <w:r w:rsidR="00F84815">
        <w:rPr>
          <w:szCs w:val="22"/>
          <w:lang w:val="en-CA"/>
        </w:rPr>
        <w:t>Depending</w:t>
      </w:r>
      <w:r w:rsidR="003357C3">
        <w:rPr>
          <w:szCs w:val="22"/>
          <w:lang w:val="en-CA"/>
        </w:rPr>
        <w:t xml:space="preserve"> on whether the current picture </w:t>
      </w:r>
      <w:r w:rsidR="00524389">
        <w:rPr>
          <w:szCs w:val="22"/>
          <w:lang w:val="en-CA"/>
        </w:rPr>
        <w:t>is a low-delay picture</w:t>
      </w:r>
      <w:r w:rsidR="00F84815">
        <w:rPr>
          <w:szCs w:val="22"/>
          <w:lang w:val="en-CA"/>
        </w:rPr>
        <w:t xml:space="preserve"> (</w:t>
      </w:r>
      <w:r w:rsidR="00F84815">
        <w:t>all reference pictures are from the past</w:t>
      </w:r>
      <w:r w:rsidR="00F84815">
        <w:rPr>
          <w:lang w:val="en-CA"/>
        </w:rPr>
        <w:t xml:space="preserve"> relatively </w:t>
      </w:r>
      <w:r w:rsidR="00F84815">
        <w:t>to the current picture</w:t>
      </w:r>
      <w:r w:rsidR="00F84815">
        <w:rPr>
          <w:szCs w:val="22"/>
          <w:lang w:val="en-CA"/>
        </w:rPr>
        <w:t>)</w:t>
      </w:r>
      <w:r w:rsidR="00524389">
        <w:rPr>
          <w:szCs w:val="22"/>
          <w:lang w:val="en-CA"/>
        </w:rPr>
        <w:t xml:space="preserve">, </w:t>
      </w:r>
      <w:r w:rsidR="003357C3">
        <w:rPr>
          <w:szCs w:val="22"/>
          <w:lang w:val="en-CA"/>
        </w:rPr>
        <w:t>BCW</w:t>
      </w:r>
      <w:r w:rsidR="00524389">
        <w:rPr>
          <w:szCs w:val="22"/>
          <w:lang w:val="en-CA"/>
        </w:rPr>
        <w:t xml:space="preserve"> weight </w:t>
      </w:r>
      <w:r w:rsidR="003357C3">
        <w:rPr>
          <w:szCs w:val="22"/>
          <w:lang w:val="en-CA"/>
        </w:rPr>
        <w:t xml:space="preserve">is selected </w:t>
      </w:r>
      <w:r w:rsidR="00524389">
        <w:rPr>
          <w:szCs w:val="22"/>
          <w:lang w:val="en-CA"/>
        </w:rPr>
        <w:t>from { -2, 3, 4, 5, 10 }</w:t>
      </w:r>
      <w:r w:rsidR="003357C3">
        <w:rPr>
          <w:szCs w:val="22"/>
          <w:lang w:val="en-CA"/>
        </w:rPr>
        <w:t>, or from</w:t>
      </w:r>
      <w:r w:rsidR="005809AA">
        <w:rPr>
          <w:szCs w:val="22"/>
          <w:lang w:val="en-CA"/>
        </w:rPr>
        <w:t xml:space="preserve"> { 3, 4, 5 }, otherwise.</w:t>
      </w:r>
    </w:p>
    <w:p w14:paraId="1539A21D" w14:textId="7A1E2740" w:rsidR="001F2594" w:rsidRPr="005B217D" w:rsidRDefault="00193C05" w:rsidP="009234A5">
      <w:pPr>
        <w:rPr>
          <w:szCs w:val="22"/>
          <w:lang w:val="en-CA"/>
        </w:rPr>
      </w:pPr>
      <w:r>
        <w:rPr>
          <w:szCs w:val="22"/>
          <w:lang w:val="en-CA"/>
        </w:rPr>
        <w:t>W</w:t>
      </w:r>
      <w:r w:rsidR="00526890">
        <w:rPr>
          <w:szCs w:val="22"/>
          <w:lang w:val="en-CA"/>
        </w:rPr>
        <w:t xml:space="preserve">hen the current picture is a non-low-delay picture, it is possible to have two reference pictures both from the past </w:t>
      </w:r>
      <w:r w:rsidR="009D2578">
        <w:rPr>
          <w:szCs w:val="22"/>
          <w:lang w:val="en-CA"/>
        </w:rPr>
        <w:t xml:space="preserve">or both from the future relatively to the current picture. </w:t>
      </w:r>
      <w:r>
        <w:rPr>
          <w:szCs w:val="22"/>
          <w:lang w:val="en-CA"/>
        </w:rPr>
        <w:t xml:space="preserve">In this scenario, a block may prefer to use negative weight value on one reference picture, however, in </w:t>
      </w:r>
      <w:r w:rsidR="000F41A4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current BCW design, only positive weight value</w:t>
      </w:r>
      <w:r w:rsidR="007D014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can be used for a non-low-delay picture.</w:t>
      </w:r>
    </w:p>
    <w:p w14:paraId="6DE1C987" w14:textId="386108F5" w:rsidR="001E0967" w:rsidRDefault="001E0967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DA173BF" w14:textId="74632784" w:rsidR="00C00353" w:rsidRDefault="00C00353" w:rsidP="00C00353">
      <w:pPr>
        <w:rPr>
          <w:lang w:val="en-CA"/>
        </w:rPr>
      </w:pPr>
      <w:r>
        <w:rPr>
          <w:lang w:val="en-CA"/>
        </w:rPr>
        <w:t xml:space="preserve">This contribution proposes to add </w:t>
      </w:r>
      <w:r w:rsidR="000F41A4">
        <w:rPr>
          <w:lang w:val="en-CA"/>
        </w:rPr>
        <w:t>BCW weights derived based on</w:t>
      </w:r>
      <w:r>
        <w:rPr>
          <w:lang w:val="en-CA"/>
        </w:rPr>
        <w:t xml:space="preserve"> POC </w:t>
      </w:r>
      <w:r w:rsidR="000F41A4">
        <w:rPr>
          <w:lang w:val="en-CA"/>
        </w:rPr>
        <w:t>difference</w:t>
      </w:r>
      <w:r w:rsidR="003A2DC2">
        <w:rPr>
          <w:lang w:val="en-CA"/>
        </w:rPr>
        <w:t xml:space="preserve"> as follows:</w:t>
      </w:r>
    </w:p>
    <w:p w14:paraId="08D5DE01" w14:textId="47BBC1A2" w:rsidR="008B6476" w:rsidRPr="00556B11" w:rsidRDefault="008B6476" w:rsidP="00F34911">
      <w:pPr>
        <w:pStyle w:val="ListParagraph"/>
        <w:numPr>
          <w:ilvl w:val="0"/>
          <w:numId w:val="14"/>
        </w:numPr>
        <w:rPr>
          <w:lang w:val="en-CA"/>
        </w:rPr>
      </w:pPr>
      <w:r w:rsidRPr="00556B11">
        <w:rPr>
          <w:lang w:val="en-CA"/>
        </w:rPr>
        <w:t>If both reference pictures are from the pas</w:t>
      </w:r>
      <w:r w:rsidR="00213E8A" w:rsidRPr="00556B11">
        <w:rPr>
          <w:lang w:val="en-CA"/>
        </w:rPr>
        <w:t>t</w:t>
      </w:r>
      <w:r w:rsidR="00E52F21" w:rsidRPr="00556B11">
        <w:rPr>
          <w:lang w:val="en-CA"/>
        </w:rPr>
        <w:t xml:space="preserve"> or from the future</w:t>
      </w:r>
      <w:r w:rsidR="00691689" w:rsidRPr="00691689">
        <w:rPr>
          <w:szCs w:val="22"/>
          <w:lang w:val="en-CA"/>
        </w:rPr>
        <w:t xml:space="preserve"> </w:t>
      </w:r>
      <w:r w:rsidR="00691689">
        <w:rPr>
          <w:szCs w:val="22"/>
          <w:lang w:val="en-CA"/>
        </w:rPr>
        <w:t>relatively to the current picture</w:t>
      </w:r>
      <w:r w:rsidR="00E52F21" w:rsidRPr="00556B11">
        <w:rPr>
          <w:lang w:val="en-CA"/>
        </w:rPr>
        <w:t>, the weight</w:t>
      </w:r>
      <w:r w:rsidR="0083363D">
        <w:rPr>
          <w:lang w:val="en-CA"/>
        </w:rPr>
        <w:t xml:space="preserve"> pair</w:t>
      </w:r>
      <w:r w:rsidR="00E52F21" w:rsidRPr="00556B11">
        <w:rPr>
          <w:lang w:val="en-CA"/>
        </w:rPr>
        <w:t xml:space="preserve"> </w:t>
      </w:r>
      <w:r w:rsidR="00213E8A" w:rsidRPr="00556B11">
        <w:rPr>
          <w:lang w:val="en-CA"/>
        </w:rPr>
        <w:t xml:space="preserve">either </w:t>
      </w:r>
      <w:r w:rsidR="002C1EAE" w:rsidRPr="00556B11">
        <w:rPr>
          <w:lang w:val="en-CA"/>
        </w:rPr>
        <w:t>(-2, 10) or (-3, 11)</w:t>
      </w:r>
      <w:r w:rsidR="00213E8A" w:rsidRPr="00556B11">
        <w:rPr>
          <w:lang w:val="en-CA"/>
        </w:rPr>
        <w:t xml:space="preserve"> </w:t>
      </w:r>
      <w:r w:rsidR="00BC4A7B">
        <w:rPr>
          <w:lang w:val="en-CA"/>
        </w:rPr>
        <w:t>is</w:t>
      </w:r>
      <w:r w:rsidR="00213E8A" w:rsidRPr="00556B11">
        <w:rPr>
          <w:lang w:val="en-CA"/>
        </w:rPr>
        <w:t xml:space="preserve"> added based on low-delay conditions</w:t>
      </w:r>
      <w:r w:rsidR="002C1EAE" w:rsidRPr="00556B11">
        <w:rPr>
          <w:lang w:val="en-CA"/>
        </w:rPr>
        <w:t>.</w:t>
      </w:r>
    </w:p>
    <w:p w14:paraId="276D95EF" w14:textId="1D3E5B10" w:rsidR="00A4042B" w:rsidRPr="004E7D76" w:rsidRDefault="00556B11" w:rsidP="004E7D76">
      <w:pPr>
        <w:pStyle w:val="ListParagraph"/>
        <w:numPr>
          <w:ilvl w:val="0"/>
          <w:numId w:val="14"/>
        </w:numPr>
        <w:rPr>
          <w:lang w:val="en-CA"/>
        </w:rPr>
      </w:pPr>
      <w:r w:rsidRPr="00556B11">
        <w:rPr>
          <w:lang w:val="en-CA"/>
        </w:rPr>
        <w:t>Otherwise, the (2, 6) weight pair is added.</w:t>
      </w:r>
    </w:p>
    <w:p w14:paraId="0EC2F486" w14:textId="0EB2F150" w:rsidR="006219C3" w:rsidRDefault="006219C3" w:rsidP="00C00353">
      <w:pPr>
        <w:rPr>
          <w:lang w:val="en-CA"/>
        </w:rPr>
      </w:pPr>
      <w:r>
        <w:rPr>
          <w:lang w:val="en-CA"/>
        </w:rPr>
        <w:lastRenderedPageBreak/>
        <w:t xml:space="preserve">The larger </w:t>
      </w:r>
      <w:r w:rsidR="00A5359A">
        <w:rPr>
          <w:lang w:val="en-CA"/>
        </w:rPr>
        <w:t>value</w:t>
      </w:r>
      <w:r>
        <w:rPr>
          <w:lang w:val="en-CA"/>
        </w:rPr>
        <w:t xml:space="preserve"> from the weight pair is assigned to the closest POC</w:t>
      </w:r>
      <w:r w:rsidR="00F756D8">
        <w:rPr>
          <w:lang w:val="en-CA"/>
        </w:rPr>
        <w:t xml:space="preserve"> reference picture</w:t>
      </w:r>
      <w:r w:rsidR="00795F14">
        <w:rPr>
          <w:lang w:val="en-CA"/>
        </w:rPr>
        <w:t xml:space="preserve"> or list 0 reference </w:t>
      </w:r>
      <w:r w:rsidR="00A776DF">
        <w:rPr>
          <w:lang w:val="en-CA"/>
        </w:rPr>
        <w:t xml:space="preserve">picture </w:t>
      </w:r>
      <w:r w:rsidR="00795F14">
        <w:rPr>
          <w:lang w:val="en-CA"/>
        </w:rPr>
        <w:t>when the POC distance</w:t>
      </w:r>
      <w:r w:rsidR="0027004A">
        <w:rPr>
          <w:lang w:val="en-CA"/>
        </w:rPr>
        <w:t xml:space="preserve"> is the same.</w:t>
      </w:r>
    </w:p>
    <w:p w14:paraId="6C3B610E" w14:textId="3304A92B" w:rsidR="00C00353" w:rsidRDefault="0027004A" w:rsidP="005105F7">
      <w:pPr>
        <w:rPr>
          <w:lang w:val="en-CA"/>
        </w:rPr>
      </w:pPr>
      <w:r>
        <w:rPr>
          <w:lang w:val="en-CA"/>
        </w:rPr>
        <w:t xml:space="preserve">The BCW </w:t>
      </w:r>
      <w:r w:rsidR="00B20F68">
        <w:rPr>
          <w:lang w:val="en-CA"/>
        </w:rPr>
        <w:t>index</w:t>
      </w:r>
      <w:r>
        <w:rPr>
          <w:lang w:val="en-CA"/>
        </w:rPr>
        <w:t xml:space="preserve"> list size is increased by one when the proposed method is applied</w:t>
      </w:r>
      <w:r w:rsidR="005105F7">
        <w:rPr>
          <w:lang w:val="en-CA"/>
        </w:rPr>
        <w:t>, and</w:t>
      </w:r>
      <w:r w:rsidR="00B243CD">
        <w:rPr>
          <w:lang w:val="en-CA"/>
        </w:rPr>
        <w:t xml:space="preserve"> the</w:t>
      </w:r>
      <w:r w:rsidR="005105F7">
        <w:rPr>
          <w:lang w:val="en-CA"/>
        </w:rPr>
        <w:t xml:space="preserve"> proposed method is not used with MHP</w:t>
      </w:r>
      <w:r w:rsidR="00BA219D">
        <w:rPr>
          <w:lang w:val="en-CA"/>
        </w:rPr>
        <w:t xml:space="preserve"> for AMVP mode</w:t>
      </w:r>
      <w:r w:rsidR="00B607DC">
        <w:rPr>
          <w:lang w:val="en-CA"/>
        </w:rPr>
        <w:t xml:space="preserve">. The </w:t>
      </w:r>
      <w:r w:rsidR="00CE4B9D">
        <w:rPr>
          <w:lang w:val="en-CA"/>
        </w:rPr>
        <w:t>proposed BCW weight is assigned to pair-wise and zero merge candidates in addition to BCW default weight.</w:t>
      </w:r>
    </w:p>
    <w:p w14:paraId="69F9175E" w14:textId="3E069ECB" w:rsidR="001E0967" w:rsidRDefault="001E0967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F06A43F" w14:textId="301B6C14" w:rsidR="00FA66CB" w:rsidRDefault="00EE5B09" w:rsidP="00FA66CB">
      <w:pPr>
        <w:rPr>
          <w:lang w:val="en-CA"/>
        </w:rPr>
      </w:pPr>
      <w:r>
        <w:rPr>
          <w:szCs w:val="22"/>
        </w:rPr>
        <w:t xml:space="preserve">The proposed method was implemented on top of ECM-5.0. </w:t>
      </w:r>
      <w:r w:rsidR="00FA66CB">
        <w:rPr>
          <w:szCs w:val="22"/>
        </w:rPr>
        <w:t xml:space="preserve">The simulation was conducted under the common test conditions </w:t>
      </w:r>
      <w:r w:rsidR="00FA66CB">
        <w:rPr>
          <w:lang w:val="en-CA"/>
        </w:rPr>
        <w:t>as defined in [2]</w:t>
      </w:r>
      <w:r>
        <w:rPr>
          <w:lang w:val="en-CA"/>
        </w:rPr>
        <w:t xml:space="preserve">. </w:t>
      </w:r>
      <w:r w:rsidR="005D5705">
        <w:rPr>
          <w:lang w:val="en-CA"/>
        </w:rPr>
        <w:t xml:space="preserve"> Two tests are performed with and without BcwFast encoder setting controlled by config parameter</w:t>
      </w:r>
      <w:r w:rsidR="00A86361">
        <w:rPr>
          <w:lang w:val="en-CA"/>
        </w:rPr>
        <w:t>.</w:t>
      </w:r>
    </w:p>
    <w:p w14:paraId="0CB5504D" w14:textId="77777777" w:rsidR="00D1734E" w:rsidRDefault="00D1734E" w:rsidP="00D1734E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D1734E" w:rsidRPr="00771394" w14:paraId="08676989" w14:textId="77777777" w:rsidTr="00AD1AD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D6582A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  <w:hideMark/>
          </w:tcPr>
          <w:p w14:paraId="140113F5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  <w:r w:rsidRPr="0077139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1734E" w:rsidRPr="00771394" w14:paraId="46EB7C18" w14:textId="77777777" w:rsidTr="00AD1AD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24863D9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</w:tcPr>
          <w:p w14:paraId="2E2B1C5A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D1734E" w:rsidRPr="00771394" w14:paraId="703AD422" w14:textId="77777777" w:rsidTr="00AD1AD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047591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D1F1523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Test 1</w:t>
            </w:r>
          </w:p>
        </w:tc>
        <w:tc>
          <w:tcPr>
            <w:tcW w:w="0" w:type="auto"/>
            <w:gridSpan w:val="5"/>
          </w:tcPr>
          <w:p w14:paraId="5C7ADB45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Test 2 (</w:t>
            </w:r>
            <w:r w:rsidRPr="00805BAC">
              <w:rPr>
                <w:lang w:val="en-CA"/>
              </w:rPr>
              <w:t>BcwFast</w:t>
            </w:r>
            <w:r>
              <w:rPr>
                <w:lang w:val="en-CA"/>
              </w:rPr>
              <w:t xml:space="preserve"> = 0)</w:t>
            </w:r>
          </w:p>
        </w:tc>
      </w:tr>
      <w:tr w:rsidR="00D1734E" w:rsidRPr="00771394" w14:paraId="6E00E831" w14:textId="77777777" w:rsidTr="00AD1AD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E9160A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FF3082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F4D1E0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2478BC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388F9A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E9CF7A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vAlign w:val="center"/>
          </w:tcPr>
          <w:p w14:paraId="64C94E90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19D7E2F3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0A2A48B1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13335B8F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vAlign w:val="center"/>
          </w:tcPr>
          <w:p w14:paraId="344C4BB3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1734E" w:rsidRPr="00771394" w14:paraId="4B5C6319" w14:textId="77777777" w:rsidTr="00F96F8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D89BA9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D85F9D" w14:textId="54392BD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D8CCDF" w14:textId="12AF311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3861C0" w14:textId="67A3D1A9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0ADB51" w14:textId="63D11873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8C80BB" w14:textId="0CACFF76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033324B" w14:textId="483DFA02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71D2F1B" w14:textId="7B8213C9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5A4D9B4" w14:textId="4FF16A26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0409F64" w14:textId="3E975DAC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A2F805E" w14:textId="003CFBE0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1734E" w:rsidRPr="00771394" w14:paraId="57C030A4" w14:textId="77777777" w:rsidTr="00F96F8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52A4D4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8A1E53" w14:textId="3053BC2F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BA30AA" w14:textId="68290C51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E9D3C9" w14:textId="27A460FA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6E7A65" w14:textId="55D6AC7F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5A4D42" w14:textId="1312DDE1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252AB48" w14:textId="5922473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8819584" w14:textId="13590505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E51B0CF" w14:textId="3FF7753A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EF8D675" w14:textId="5D772C9D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B4817A7" w14:textId="68569AA2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8626F" w:rsidRPr="00771394" w14:paraId="0946E6BA" w14:textId="77777777" w:rsidTr="00F96F8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16EEA8" w14:textId="77777777" w:rsidR="0008626F" w:rsidRPr="00771394" w:rsidRDefault="0008626F" w:rsidP="0008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CE45CD" w14:textId="65CC8BC4" w:rsidR="0008626F" w:rsidRPr="00771394" w:rsidRDefault="0008626F" w:rsidP="0008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5887BF" w14:textId="731AD09E" w:rsidR="0008626F" w:rsidRPr="00771394" w:rsidRDefault="0008626F" w:rsidP="0008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5C4C54" w14:textId="66C2253F" w:rsidR="0008626F" w:rsidRPr="00771394" w:rsidRDefault="0008626F" w:rsidP="0008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E91739" w14:textId="411BD8CC" w:rsidR="0008626F" w:rsidRPr="00771394" w:rsidRDefault="0008626F" w:rsidP="0008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2CA970" w14:textId="6458EE10" w:rsidR="0008626F" w:rsidRPr="00771394" w:rsidRDefault="0008626F" w:rsidP="0008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646D35AE" w14:textId="1F37A2F0" w:rsidR="0008626F" w:rsidRPr="00771394" w:rsidRDefault="0008626F" w:rsidP="0008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vAlign w:val="center"/>
          </w:tcPr>
          <w:p w14:paraId="4CB14820" w14:textId="3472A688" w:rsidR="0008626F" w:rsidRPr="00771394" w:rsidRDefault="0008626F" w:rsidP="0008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0" w:type="auto"/>
            <w:vAlign w:val="center"/>
          </w:tcPr>
          <w:p w14:paraId="4828CD64" w14:textId="2D6B907A" w:rsidR="0008626F" w:rsidRPr="00771394" w:rsidRDefault="0008626F" w:rsidP="0008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0" w:type="auto"/>
            <w:vAlign w:val="center"/>
          </w:tcPr>
          <w:p w14:paraId="605C4008" w14:textId="12926B15" w:rsidR="0008626F" w:rsidRPr="00771394" w:rsidRDefault="0008626F" w:rsidP="0008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0" w:type="auto"/>
            <w:vAlign w:val="center"/>
          </w:tcPr>
          <w:p w14:paraId="4E11506B" w14:textId="1622BCCA" w:rsidR="0008626F" w:rsidRPr="00771394" w:rsidRDefault="0008626F" w:rsidP="0008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A4D8E" w:rsidRPr="00771394" w14:paraId="6552C07B" w14:textId="77777777" w:rsidTr="00F96F8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0E167C" w14:textId="77777777" w:rsidR="00DA4D8E" w:rsidRPr="00771394" w:rsidRDefault="00DA4D8E" w:rsidP="00DA4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814D44" w14:textId="42B1C17E" w:rsidR="00DA4D8E" w:rsidRPr="00771394" w:rsidRDefault="00DA4D8E" w:rsidP="00DA4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7E08B6" w14:textId="3858C4E8" w:rsidR="00DA4D8E" w:rsidRPr="00771394" w:rsidRDefault="00DA4D8E" w:rsidP="00DA4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2121E1" w14:textId="4086D2B8" w:rsidR="00DA4D8E" w:rsidRPr="00771394" w:rsidRDefault="00DA4D8E" w:rsidP="00DA4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1DA700" w14:textId="0F4EBFE7" w:rsidR="00DA4D8E" w:rsidRPr="00771394" w:rsidRDefault="00DA4D8E" w:rsidP="00DA4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9CAB47" w14:textId="5B24B956" w:rsidR="00DA4D8E" w:rsidRPr="00771394" w:rsidRDefault="00DA4D8E" w:rsidP="00DA4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5F639B6E" w14:textId="6481B131" w:rsidR="00DA4D8E" w:rsidRPr="00771394" w:rsidRDefault="00DA4D8E" w:rsidP="00DA4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vAlign w:val="center"/>
          </w:tcPr>
          <w:p w14:paraId="0B4EC699" w14:textId="5E778442" w:rsidR="00DA4D8E" w:rsidRPr="00771394" w:rsidRDefault="00DA4D8E" w:rsidP="00DA4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vAlign w:val="center"/>
          </w:tcPr>
          <w:p w14:paraId="682583D1" w14:textId="2A19C18D" w:rsidR="00DA4D8E" w:rsidRPr="00771394" w:rsidRDefault="00DA4D8E" w:rsidP="00DA4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vAlign w:val="center"/>
          </w:tcPr>
          <w:p w14:paraId="023ED786" w14:textId="39231571" w:rsidR="00DA4D8E" w:rsidRPr="00771394" w:rsidRDefault="00DA4D8E" w:rsidP="00DA4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vAlign w:val="center"/>
          </w:tcPr>
          <w:p w14:paraId="3FDEE70D" w14:textId="11FA5404" w:rsidR="00DA4D8E" w:rsidRPr="00771394" w:rsidRDefault="00DA4D8E" w:rsidP="00DA4D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1734E" w:rsidRPr="00771394" w14:paraId="3EA3FDA2" w14:textId="77777777" w:rsidTr="00F96F8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AF0899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E9AE38" w14:textId="591FC221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CD95FA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FF6691" w14:textId="08B66A7C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0EC535" w14:textId="37CB2E2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B057BF" w14:textId="5C83651F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0D231DE5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173E9610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70F9C4F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0CEC5AE5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6267AEA6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1734E" w:rsidRPr="00771394" w14:paraId="7797772A" w14:textId="77777777" w:rsidTr="00F96F8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45F5D6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F4DF3E" w14:textId="1FA33BC8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2538D3" w14:textId="5794F344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01AE52" w14:textId="24687D20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897E6B" w14:textId="5B353CC0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C3A7D0" w14:textId="5B049E2E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B09A157" w14:textId="38DB958A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B7F6B16" w14:textId="6B2656C4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23BF4BA" w14:textId="2D13C982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1282CDB" w14:textId="417B2A55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D4DAAA0" w14:textId="326756D6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977C4" w:rsidRPr="00771394" w14:paraId="288F0411" w14:textId="77777777" w:rsidTr="00F96F8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C38B8F" w14:textId="77777777" w:rsidR="007977C4" w:rsidRPr="00771394" w:rsidRDefault="007977C4" w:rsidP="0079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CDA5D2" w14:textId="7C8E2069" w:rsidR="007977C4" w:rsidRPr="00771394" w:rsidRDefault="007977C4" w:rsidP="0079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5F3DF4" w14:textId="737E65A3" w:rsidR="007977C4" w:rsidRPr="00771394" w:rsidRDefault="007977C4" w:rsidP="0079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D8C395" w14:textId="530E040B" w:rsidR="007977C4" w:rsidRPr="00771394" w:rsidRDefault="007977C4" w:rsidP="0079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D41467" w14:textId="5BBDEE24" w:rsidR="007977C4" w:rsidRPr="00771394" w:rsidRDefault="007977C4" w:rsidP="0079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1F9533" w14:textId="2065B43F" w:rsidR="007977C4" w:rsidRPr="00771394" w:rsidRDefault="007977C4" w:rsidP="0079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2FABA0F1" w14:textId="4DD25091" w:rsidR="007977C4" w:rsidRPr="00771394" w:rsidRDefault="007977C4" w:rsidP="0079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vAlign w:val="center"/>
          </w:tcPr>
          <w:p w14:paraId="664A081A" w14:textId="18699695" w:rsidR="007977C4" w:rsidRPr="00771394" w:rsidRDefault="007977C4" w:rsidP="0079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vAlign w:val="center"/>
          </w:tcPr>
          <w:p w14:paraId="4125C362" w14:textId="25C285AE" w:rsidR="007977C4" w:rsidRPr="00771394" w:rsidRDefault="007977C4" w:rsidP="0079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vAlign w:val="center"/>
          </w:tcPr>
          <w:p w14:paraId="60C55CB1" w14:textId="328F3CDA" w:rsidR="007977C4" w:rsidRPr="00771394" w:rsidRDefault="007977C4" w:rsidP="0079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vAlign w:val="center"/>
          </w:tcPr>
          <w:p w14:paraId="0E81E731" w14:textId="3C1E4C77" w:rsidR="007977C4" w:rsidRPr="00771394" w:rsidRDefault="007977C4" w:rsidP="00797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C17CF" w:rsidRPr="00771394" w14:paraId="13F4D59A" w14:textId="77777777" w:rsidTr="00AD1AD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19BBBAC" w14:textId="77777777" w:rsidR="007C17CF" w:rsidRPr="00771394" w:rsidRDefault="007C17CF" w:rsidP="007C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7B7181" w14:textId="72D51E62" w:rsidR="007C17CF" w:rsidRDefault="007C17CF" w:rsidP="007C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BE284D" w14:textId="74FB81B8" w:rsidR="007C17CF" w:rsidRDefault="007C17CF" w:rsidP="007C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1CBB8F" w14:textId="6FAC743D" w:rsidR="007C17CF" w:rsidRDefault="007C17CF" w:rsidP="007C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542F85" w14:textId="45F446DD" w:rsidR="007C17CF" w:rsidRDefault="007C17CF" w:rsidP="007C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AFED1A" w14:textId="474F6C1E" w:rsidR="007C17CF" w:rsidRDefault="007C17CF" w:rsidP="007C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4327D044" w14:textId="3B0DA07D" w:rsidR="007C17CF" w:rsidRDefault="007C17CF" w:rsidP="007C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vAlign w:val="center"/>
          </w:tcPr>
          <w:p w14:paraId="696DA807" w14:textId="14D2B4F4" w:rsidR="007C17CF" w:rsidRDefault="007C17CF" w:rsidP="007C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vAlign w:val="center"/>
          </w:tcPr>
          <w:p w14:paraId="2ED400E4" w14:textId="7274AA70" w:rsidR="007C17CF" w:rsidRDefault="007C17CF" w:rsidP="007C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vAlign w:val="center"/>
          </w:tcPr>
          <w:p w14:paraId="1632F755" w14:textId="00BB7491" w:rsidR="007C17CF" w:rsidRDefault="007C17CF" w:rsidP="007C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vAlign w:val="center"/>
          </w:tcPr>
          <w:p w14:paraId="3C473CD0" w14:textId="3273851D" w:rsidR="007C17CF" w:rsidRDefault="007C17CF" w:rsidP="007C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2B326D9" w14:textId="77777777" w:rsidR="00D1734E" w:rsidRDefault="00D1734E" w:rsidP="00D1734E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27"/>
        <w:gridCol w:w="677"/>
        <w:gridCol w:w="677"/>
        <w:gridCol w:w="787"/>
        <w:gridCol w:w="787"/>
        <w:gridCol w:w="787"/>
        <w:gridCol w:w="677"/>
        <w:gridCol w:w="677"/>
      </w:tblGrid>
      <w:tr w:rsidR="00D1734E" w:rsidRPr="00771394" w14:paraId="6702D173" w14:textId="77777777" w:rsidTr="00AD1AD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E62BA0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  <w:hideMark/>
          </w:tcPr>
          <w:p w14:paraId="222455F8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 w:rsidRPr="0077139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1734E" w:rsidRPr="00771394" w14:paraId="2791F7A0" w14:textId="77777777" w:rsidTr="00AD1AD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22A181E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</w:tcPr>
          <w:p w14:paraId="53EC33F4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D1734E" w:rsidRPr="00771394" w14:paraId="3B07ED60" w14:textId="77777777" w:rsidTr="00AD1AD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D582C1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0B05E07C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Test 1</w:t>
            </w:r>
          </w:p>
        </w:tc>
        <w:tc>
          <w:tcPr>
            <w:tcW w:w="0" w:type="auto"/>
            <w:gridSpan w:val="5"/>
          </w:tcPr>
          <w:p w14:paraId="7B81BBA0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Test 2 (</w:t>
            </w:r>
            <w:r w:rsidRPr="00805BAC">
              <w:rPr>
                <w:lang w:val="en-CA"/>
              </w:rPr>
              <w:t>BcwFast</w:t>
            </w:r>
            <w:r>
              <w:rPr>
                <w:lang w:val="en-CA"/>
              </w:rPr>
              <w:t xml:space="preserve"> = 0)</w:t>
            </w:r>
          </w:p>
        </w:tc>
      </w:tr>
      <w:tr w:rsidR="00D1734E" w:rsidRPr="00771394" w14:paraId="0CAAD9ED" w14:textId="77777777" w:rsidTr="00AD1AD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2A4648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D6F9CC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39BF16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645669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53B316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09F905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vAlign w:val="center"/>
          </w:tcPr>
          <w:p w14:paraId="41A3027B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25A2F9C2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78544F7B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557A10E0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vAlign w:val="center"/>
          </w:tcPr>
          <w:p w14:paraId="46E6507E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1734E" w:rsidRPr="00771394" w14:paraId="663E4B67" w14:textId="77777777" w:rsidTr="00AD1AD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771F02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ED5543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ECB466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D1645B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03AC7B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FCD814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CFA589A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B25BD8B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1E58723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D7E3D7C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F096396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1734E" w:rsidRPr="00771394" w14:paraId="218DDB19" w14:textId="77777777" w:rsidTr="00AD1AD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DFAD6B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0CDD80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9A6C9E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459934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133563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F3D41C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61CF20B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F7E487D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AAFE1F6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87C92A1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E11F26B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B2361" w:rsidRPr="00771394" w14:paraId="5063619B" w14:textId="77777777" w:rsidTr="00FB236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1B1AF5" w14:textId="77777777" w:rsidR="00FB2361" w:rsidRPr="00771394" w:rsidRDefault="00FB2361" w:rsidP="00FB2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E610C7" w14:textId="7CBD60B5" w:rsidR="00FB2361" w:rsidRPr="00771394" w:rsidRDefault="00FB2361" w:rsidP="00FB2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1E9217" w14:textId="165B9680" w:rsidR="00FB2361" w:rsidRPr="00771394" w:rsidRDefault="00FB2361" w:rsidP="00FB2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D73022" w14:textId="5EB6655D" w:rsidR="00FB2361" w:rsidRPr="00771394" w:rsidRDefault="00FB2361" w:rsidP="00FB2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5E4F89" w14:textId="7CF50464" w:rsidR="00FB2361" w:rsidRPr="00771394" w:rsidRDefault="00FB2361" w:rsidP="00FB2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1E0F2D" w14:textId="122DAA90" w:rsidR="00FB2361" w:rsidRPr="00771394" w:rsidRDefault="00FB2361" w:rsidP="00FB2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B390FC2" w14:textId="3F178A2A" w:rsidR="00FB2361" w:rsidRPr="00771394" w:rsidRDefault="00FB2361" w:rsidP="00FB2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71E5A38" w14:textId="055593E6" w:rsidR="00FB2361" w:rsidRPr="00771394" w:rsidRDefault="00FB2361" w:rsidP="00FB2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27800E4" w14:textId="1D2DE923" w:rsidR="00FB2361" w:rsidRPr="00771394" w:rsidRDefault="00FB2361" w:rsidP="00FB2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0C70FE9" w14:textId="74F2AEEE" w:rsidR="00FB2361" w:rsidRPr="00771394" w:rsidRDefault="00FB2361" w:rsidP="00FB2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FBA1277" w14:textId="02619736" w:rsidR="00FB2361" w:rsidRPr="00771394" w:rsidRDefault="00FB2361" w:rsidP="00FB2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02094" w:rsidRPr="00771394" w14:paraId="3DC0D66F" w14:textId="77777777" w:rsidTr="00FB236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A45ECA" w14:textId="77777777" w:rsidR="00402094" w:rsidRPr="00771394" w:rsidRDefault="00402094" w:rsidP="00402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D518F1" w14:textId="3657A756" w:rsidR="00402094" w:rsidRPr="00771394" w:rsidRDefault="00402094" w:rsidP="00402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2A99D0" w14:textId="5BBB4F0E" w:rsidR="00402094" w:rsidRPr="00771394" w:rsidRDefault="00402094" w:rsidP="00402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5B8640" w14:textId="3BD4AA7F" w:rsidR="00402094" w:rsidRPr="00771394" w:rsidRDefault="00402094" w:rsidP="00402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39F5E2" w14:textId="689D9EE1" w:rsidR="00402094" w:rsidRPr="00771394" w:rsidRDefault="00402094" w:rsidP="00402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9A8E28" w14:textId="01E5084A" w:rsidR="00402094" w:rsidRPr="00771394" w:rsidRDefault="00402094" w:rsidP="00402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264C7112" w14:textId="2B170F4B" w:rsidR="00402094" w:rsidRPr="00771394" w:rsidRDefault="00402094" w:rsidP="00402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vAlign w:val="center"/>
          </w:tcPr>
          <w:p w14:paraId="5D9A8DEA" w14:textId="2EB28A63" w:rsidR="00402094" w:rsidRPr="00771394" w:rsidRDefault="00402094" w:rsidP="00402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0" w:type="auto"/>
            <w:vAlign w:val="center"/>
          </w:tcPr>
          <w:p w14:paraId="0D4323B3" w14:textId="1273BF26" w:rsidR="00402094" w:rsidRPr="00771394" w:rsidRDefault="00402094" w:rsidP="00402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vAlign w:val="center"/>
          </w:tcPr>
          <w:p w14:paraId="63BD4DC3" w14:textId="7D78DDB5" w:rsidR="00402094" w:rsidRPr="00771394" w:rsidRDefault="00402094" w:rsidP="00402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0" w:type="auto"/>
            <w:vAlign w:val="center"/>
          </w:tcPr>
          <w:p w14:paraId="705D1378" w14:textId="20DE5ED8" w:rsidR="00402094" w:rsidRPr="00771394" w:rsidRDefault="00402094" w:rsidP="00402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C1520" w:rsidRPr="00771394" w14:paraId="1896EA20" w14:textId="77777777" w:rsidTr="00B005C2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EF3346" w14:textId="77777777" w:rsidR="003C1520" w:rsidRPr="00771394" w:rsidRDefault="003C1520" w:rsidP="003C1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8EBAD4" w14:textId="4A7BBD99" w:rsidR="003C1520" w:rsidRPr="00771394" w:rsidRDefault="003C1520" w:rsidP="003C1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A22BE8" w14:textId="082571B3" w:rsidR="003C1520" w:rsidRPr="00771394" w:rsidRDefault="003C1520" w:rsidP="003C1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7B5BC4" w14:textId="1F87A5B7" w:rsidR="003C1520" w:rsidRPr="00771394" w:rsidRDefault="003C1520" w:rsidP="003C1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7C4B0B" w14:textId="31ED0E1C" w:rsidR="003C1520" w:rsidRPr="00771394" w:rsidRDefault="003C1520" w:rsidP="003C1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579A80" w14:textId="6E431D96" w:rsidR="003C1520" w:rsidRPr="00771394" w:rsidRDefault="003C1520" w:rsidP="003C1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vAlign w:val="center"/>
          </w:tcPr>
          <w:p w14:paraId="17CEC824" w14:textId="03DA1EAF" w:rsidR="003C1520" w:rsidRPr="00771394" w:rsidRDefault="003C1520" w:rsidP="003C1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vAlign w:val="center"/>
          </w:tcPr>
          <w:p w14:paraId="72E0C3EC" w14:textId="61D7BFDE" w:rsidR="003C1520" w:rsidRPr="00771394" w:rsidRDefault="003C1520" w:rsidP="003C1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vAlign w:val="center"/>
          </w:tcPr>
          <w:p w14:paraId="33C93370" w14:textId="2CE88C81" w:rsidR="003C1520" w:rsidRPr="00771394" w:rsidRDefault="003C1520" w:rsidP="003C1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vAlign w:val="center"/>
          </w:tcPr>
          <w:p w14:paraId="48C72F85" w14:textId="7062F712" w:rsidR="003C1520" w:rsidRPr="00771394" w:rsidRDefault="003C1520" w:rsidP="003C1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0" w:type="auto"/>
            <w:vAlign w:val="center"/>
          </w:tcPr>
          <w:p w14:paraId="1C76E75F" w14:textId="1FAD4EF3" w:rsidR="003C1520" w:rsidRPr="00771394" w:rsidRDefault="003C1520" w:rsidP="003C1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1734E" w:rsidRPr="00771394" w14:paraId="3A731335" w14:textId="77777777" w:rsidTr="00FB236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A09375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45D46E" w14:textId="00271868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F37394" w14:textId="3A3CFC85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A5B2A8" w14:textId="59C373C4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C3B239" w14:textId="4C1842B2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98EA5C" w14:textId="11ECFFA6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06380FF" w14:textId="191D3E55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4588B9A" w14:textId="26795E23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3F09267" w14:textId="1739FBB0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F2D2BD8" w14:textId="5FBAAADE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2F7E0AD" w14:textId="19474F52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F602C" w:rsidRPr="00771394" w14:paraId="48818127" w14:textId="77777777" w:rsidTr="00FB236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B4A13B" w14:textId="77777777" w:rsidR="00CF602C" w:rsidRPr="00771394" w:rsidRDefault="00CF602C" w:rsidP="00CF6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9A517E" w14:textId="34A3CC97" w:rsidR="00CF602C" w:rsidRPr="00771394" w:rsidRDefault="00CF602C" w:rsidP="00CF6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350865" w14:textId="0AEC8670" w:rsidR="00CF602C" w:rsidRPr="00771394" w:rsidRDefault="00CF602C" w:rsidP="00CF6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8FD852" w14:textId="2EEE3867" w:rsidR="00CF602C" w:rsidRPr="00771394" w:rsidRDefault="00CF602C" w:rsidP="00CF6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6A7C28" w14:textId="03F6865D" w:rsidR="00CF602C" w:rsidRPr="00771394" w:rsidRDefault="00CF602C" w:rsidP="00CF6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29F77A" w14:textId="238D4114" w:rsidR="00CF602C" w:rsidRPr="00771394" w:rsidRDefault="00CF602C" w:rsidP="00CF6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vAlign w:val="center"/>
          </w:tcPr>
          <w:p w14:paraId="0107E15C" w14:textId="394223CF" w:rsidR="00CF602C" w:rsidRPr="00771394" w:rsidRDefault="00CF602C" w:rsidP="00CF6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vAlign w:val="center"/>
          </w:tcPr>
          <w:p w14:paraId="265D3853" w14:textId="39648481" w:rsidR="00CF602C" w:rsidRPr="00771394" w:rsidRDefault="00CF602C" w:rsidP="00CF6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0" w:type="auto"/>
            <w:vAlign w:val="center"/>
          </w:tcPr>
          <w:p w14:paraId="6146A0F1" w14:textId="603C2D91" w:rsidR="00CF602C" w:rsidRPr="00771394" w:rsidRDefault="00CF602C" w:rsidP="00CF6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0" w:type="auto"/>
            <w:vAlign w:val="center"/>
          </w:tcPr>
          <w:p w14:paraId="6D992C41" w14:textId="7FACF24F" w:rsidR="00CF602C" w:rsidRPr="00771394" w:rsidRDefault="00CF602C" w:rsidP="00CF6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0" w:type="auto"/>
            <w:vAlign w:val="center"/>
          </w:tcPr>
          <w:p w14:paraId="2843B4F2" w14:textId="28D8AA5A" w:rsidR="00CF602C" w:rsidRPr="00771394" w:rsidRDefault="00CF602C" w:rsidP="00CF6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1734E" w:rsidRPr="00771394" w14:paraId="4A1FFF95" w14:textId="77777777" w:rsidTr="00AD1AD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B449BD2" w14:textId="77777777" w:rsidR="00D1734E" w:rsidRPr="00771394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1A9B4A" w14:textId="4BE6E33C" w:rsidR="00D1734E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C40ABF" w14:textId="6EB8849C" w:rsidR="00D1734E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DD2950" w14:textId="686B12AE" w:rsidR="00D1734E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86D070" w14:textId="61B7EF7A" w:rsidR="00D1734E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F6FB27" w14:textId="4814D18D" w:rsidR="00D1734E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30DF649" w14:textId="0833F266" w:rsidR="00D1734E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9AE36AB" w14:textId="67084D14" w:rsidR="00D1734E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B742A8B" w14:textId="19EAFD68" w:rsidR="00D1734E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290EA0B" w14:textId="465DDCC3" w:rsidR="00D1734E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C6F6FC7" w14:textId="1C8C1DBF" w:rsidR="00D1734E" w:rsidRDefault="00D1734E" w:rsidP="00AD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5DDD0C2" w14:textId="779BB4A2" w:rsidR="00037547" w:rsidRDefault="00037547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AA0FA51" w14:textId="77777777" w:rsidR="008332D5" w:rsidRDefault="008332D5" w:rsidP="008332D5">
      <w:pPr>
        <w:rPr>
          <w:szCs w:val="22"/>
          <w:lang w:val="en-CA"/>
        </w:rPr>
      </w:pPr>
      <w:r>
        <w:rPr>
          <w:szCs w:val="22"/>
        </w:rPr>
        <w:t xml:space="preserve">[1] </w:t>
      </w:r>
      <w:r w:rsidRPr="00B0094C">
        <w:rPr>
          <w:szCs w:val="22"/>
        </w:rPr>
        <w:t>ECM-</w:t>
      </w:r>
      <w:r>
        <w:rPr>
          <w:szCs w:val="22"/>
        </w:rPr>
        <w:t>5.0</w:t>
      </w:r>
      <w:r w:rsidRPr="00B0094C">
        <w:rPr>
          <w:szCs w:val="22"/>
        </w:rPr>
        <w:t xml:space="preserve">, </w:t>
      </w:r>
      <w:hyperlink r:id="rId13" w:history="1">
        <w:r w:rsidRPr="00B0094C">
          <w:rPr>
            <w:szCs w:val="22"/>
            <w:lang w:val="en-CA"/>
          </w:rPr>
          <w:t>https://vcgit.hhi.fraunhofer.de/ecm/ECM</w:t>
        </w:r>
      </w:hyperlink>
      <w:r>
        <w:rPr>
          <w:szCs w:val="22"/>
          <w:lang w:val="en-CA"/>
        </w:rPr>
        <w:t>.</w:t>
      </w:r>
    </w:p>
    <w:p w14:paraId="2B6DB40C" w14:textId="696FCE29" w:rsidR="008332D5" w:rsidRPr="00155281" w:rsidRDefault="008332D5" w:rsidP="008332D5">
      <w:pPr>
        <w:rPr>
          <w:szCs w:val="22"/>
        </w:rPr>
      </w:pPr>
      <w:r w:rsidRPr="00B0094C">
        <w:rPr>
          <w:szCs w:val="22"/>
        </w:rPr>
        <w:t>[</w:t>
      </w:r>
      <w:r>
        <w:rPr>
          <w:szCs w:val="22"/>
        </w:rPr>
        <w:t>2</w:t>
      </w:r>
      <w:r w:rsidRPr="00B0094C">
        <w:rPr>
          <w:szCs w:val="22"/>
        </w:rPr>
        <w:t>] 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JVET-V2017, Apr. 2021.</w:t>
      </w:r>
    </w:p>
    <w:p w14:paraId="5F0CF8E4" w14:textId="02B2F14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0D558E" w:rsidR="00342FF4" w:rsidRPr="005B217D" w:rsidRDefault="00F60B0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1D955" w14:textId="77777777" w:rsidR="00243971" w:rsidRDefault="00243971">
      <w:r>
        <w:separator/>
      </w:r>
    </w:p>
  </w:endnote>
  <w:endnote w:type="continuationSeparator" w:id="0">
    <w:p w14:paraId="0AD0CC33" w14:textId="77777777" w:rsidR="00243971" w:rsidRDefault="00243971">
      <w:r>
        <w:continuationSeparator/>
      </w:r>
    </w:p>
  </w:endnote>
  <w:endnote w:type="continuationNotice" w:id="1">
    <w:p w14:paraId="511E043D" w14:textId="77777777" w:rsidR="00243971" w:rsidRDefault="0024397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E762F9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F7EF9">
      <w:rPr>
        <w:rStyle w:val="PageNumber"/>
        <w:noProof/>
      </w:rPr>
      <w:t>2022-07-06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B6CA7" w14:textId="77777777" w:rsidR="00243971" w:rsidRDefault="00243971">
      <w:r>
        <w:separator/>
      </w:r>
    </w:p>
  </w:footnote>
  <w:footnote w:type="continuationSeparator" w:id="0">
    <w:p w14:paraId="1BA39908" w14:textId="77777777" w:rsidR="00243971" w:rsidRDefault="00243971">
      <w:r>
        <w:continuationSeparator/>
      </w:r>
    </w:p>
  </w:footnote>
  <w:footnote w:type="continuationNotice" w:id="1">
    <w:p w14:paraId="22411853" w14:textId="77777777" w:rsidR="00243971" w:rsidRDefault="0024397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D2294"/>
    <w:multiLevelType w:val="hybridMultilevel"/>
    <w:tmpl w:val="7A34A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970492"/>
    <w:multiLevelType w:val="hybridMultilevel"/>
    <w:tmpl w:val="21A2C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5077D8"/>
    <w:multiLevelType w:val="hybridMultilevel"/>
    <w:tmpl w:val="F78C5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212876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54005552">
    <w:abstractNumId w:val="12"/>
  </w:num>
  <w:num w:numId="3" w16cid:durableId="334043128">
    <w:abstractNumId w:val="11"/>
  </w:num>
  <w:num w:numId="4" w16cid:durableId="319627450">
    <w:abstractNumId w:val="9"/>
  </w:num>
  <w:num w:numId="5" w16cid:durableId="1652757015">
    <w:abstractNumId w:val="10"/>
  </w:num>
  <w:num w:numId="6" w16cid:durableId="1368065550">
    <w:abstractNumId w:val="5"/>
  </w:num>
  <w:num w:numId="7" w16cid:durableId="940145070">
    <w:abstractNumId w:val="7"/>
  </w:num>
  <w:num w:numId="8" w16cid:durableId="981276404">
    <w:abstractNumId w:val="5"/>
  </w:num>
  <w:num w:numId="9" w16cid:durableId="1533611216">
    <w:abstractNumId w:val="1"/>
  </w:num>
  <w:num w:numId="10" w16cid:durableId="1807430474">
    <w:abstractNumId w:val="4"/>
  </w:num>
  <w:num w:numId="11" w16cid:durableId="414789199">
    <w:abstractNumId w:val="3"/>
  </w:num>
  <w:num w:numId="12" w16cid:durableId="1112821175">
    <w:abstractNumId w:val="6"/>
  </w:num>
  <w:num w:numId="13" w16cid:durableId="1709988404">
    <w:abstractNumId w:val="8"/>
  </w:num>
  <w:num w:numId="14" w16cid:durableId="18554203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08D"/>
    <w:rsid w:val="00006475"/>
    <w:rsid w:val="000308A3"/>
    <w:rsid w:val="00034239"/>
    <w:rsid w:val="00037547"/>
    <w:rsid w:val="0004543A"/>
    <w:rsid w:val="000458BC"/>
    <w:rsid w:val="00045C41"/>
    <w:rsid w:val="00046C03"/>
    <w:rsid w:val="00065039"/>
    <w:rsid w:val="00073901"/>
    <w:rsid w:val="00075DA4"/>
    <w:rsid w:val="0007614F"/>
    <w:rsid w:val="000811E5"/>
    <w:rsid w:val="00081398"/>
    <w:rsid w:val="00084393"/>
    <w:rsid w:val="0008626F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4791"/>
    <w:rsid w:val="000E00F3"/>
    <w:rsid w:val="000E1A9F"/>
    <w:rsid w:val="000E458F"/>
    <w:rsid w:val="000E5FBB"/>
    <w:rsid w:val="000F0505"/>
    <w:rsid w:val="000F158C"/>
    <w:rsid w:val="000F41A4"/>
    <w:rsid w:val="00102F3D"/>
    <w:rsid w:val="001240F8"/>
    <w:rsid w:val="001241D7"/>
    <w:rsid w:val="00124E38"/>
    <w:rsid w:val="0012580B"/>
    <w:rsid w:val="00131F90"/>
    <w:rsid w:val="00132625"/>
    <w:rsid w:val="0013458C"/>
    <w:rsid w:val="0013526E"/>
    <w:rsid w:val="00141267"/>
    <w:rsid w:val="00146152"/>
    <w:rsid w:val="0015172F"/>
    <w:rsid w:val="00155281"/>
    <w:rsid w:val="00155526"/>
    <w:rsid w:val="00155FC4"/>
    <w:rsid w:val="00171371"/>
    <w:rsid w:val="00175A24"/>
    <w:rsid w:val="0018158D"/>
    <w:rsid w:val="001825C4"/>
    <w:rsid w:val="00187E58"/>
    <w:rsid w:val="00193C05"/>
    <w:rsid w:val="001A297E"/>
    <w:rsid w:val="001A2A0E"/>
    <w:rsid w:val="001A368E"/>
    <w:rsid w:val="001A7329"/>
    <w:rsid w:val="001A792F"/>
    <w:rsid w:val="001B4E28"/>
    <w:rsid w:val="001C1E36"/>
    <w:rsid w:val="001C3525"/>
    <w:rsid w:val="001C3AFB"/>
    <w:rsid w:val="001D07F0"/>
    <w:rsid w:val="001D1BD2"/>
    <w:rsid w:val="001D65FD"/>
    <w:rsid w:val="001E0248"/>
    <w:rsid w:val="001E02BE"/>
    <w:rsid w:val="001E0967"/>
    <w:rsid w:val="001E3B37"/>
    <w:rsid w:val="001E53E2"/>
    <w:rsid w:val="001F2594"/>
    <w:rsid w:val="001F6A5E"/>
    <w:rsid w:val="002055A6"/>
    <w:rsid w:val="00206460"/>
    <w:rsid w:val="002069B4"/>
    <w:rsid w:val="00207CE6"/>
    <w:rsid w:val="00213E8A"/>
    <w:rsid w:val="00215DFC"/>
    <w:rsid w:val="002212DF"/>
    <w:rsid w:val="00222CD4"/>
    <w:rsid w:val="00225016"/>
    <w:rsid w:val="002251DF"/>
    <w:rsid w:val="002253CA"/>
    <w:rsid w:val="002264A6"/>
    <w:rsid w:val="00227626"/>
    <w:rsid w:val="00227BA7"/>
    <w:rsid w:val="0023011C"/>
    <w:rsid w:val="002361E6"/>
    <w:rsid w:val="002375C1"/>
    <w:rsid w:val="00243971"/>
    <w:rsid w:val="00245478"/>
    <w:rsid w:val="002458DC"/>
    <w:rsid w:val="00247E1E"/>
    <w:rsid w:val="002508AC"/>
    <w:rsid w:val="00252738"/>
    <w:rsid w:val="00263398"/>
    <w:rsid w:val="00263B99"/>
    <w:rsid w:val="002647D8"/>
    <w:rsid w:val="00266F06"/>
    <w:rsid w:val="0027004A"/>
    <w:rsid w:val="00271672"/>
    <w:rsid w:val="00275BCF"/>
    <w:rsid w:val="00280613"/>
    <w:rsid w:val="00291E36"/>
    <w:rsid w:val="00292257"/>
    <w:rsid w:val="002A54E0"/>
    <w:rsid w:val="002A71B1"/>
    <w:rsid w:val="002B1595"/>
    <w:rsid w:val="002B191D"/>
    <w:rsid w:val="002B2E83"/>
    <w:rsid w:val="002B6E07"/>
    <w:rsid w:val="002B7F4F"/>
    <w:rsid w:val="002C1EAE"/>
    <w:rsid w:val="002D0AF6"/>
    <w:rsid w:val="002E3550"/>
    <w:rsid w:val="002F164D"/>
    <w:rsid w:val="003021BC"/>
    <w:rsid w:val="00306206"/>
    <w:rsid w:val="00317D85"/>
    <w:rsid w:val="00327C56"/>
    <w:rsid w:val="003315A1"/>
    <w:rsid w:val="003357C3"/>
    <w:rsid w:val="003373EC"/>
    <w:rsid w:val="00342FF4"/>
    <w:rsid w:val="00344E5A"/>
    <w:rsid w:val="00346148"/>
    <w:rsid w:val="0035181B"/>
    <w:rsid w:val="00355E1D"/>
    <w:rsid w:val="003669EA"/>
    <w:rsid w:val="003706CC"/>
    <w:rsid w:val="0037548D"/>
    <w:rsid w:val="00377710"/>
    <w:rsid w:val="0038090A"/>
    <w:rsid w:val="0039572E"/>
    <w:rsid w:val="003A2D8E"/>
    <w:rsid w:val="003A2DC2"/>
    <w:rsid w:val="003A7CE6"/>
    <w:rsid w:val="003B65F4"/>
    <w:rsid w:val="003C1520"/>
    <w:rsid w:val="003C20E4"/>
    <w:rsid w:val="003C7270"/>
    <w:rsid w:val="003D0E1A"/>
    <w:rsid w:val="003D6342"/>
    <w:rsid w:val="003E5254"/>
    <w:rsid w:val="003E6F90"/>
    <w:rsid w:val="003E73ED"/>
    <w:rsid w:val="003F2FAE"/>
    <w:rsid w:val="003F5D0F"/>
    <w:rsid w:val="00402094"/>
    <w:rsid w:val="00402F17"/>
    <w:rsid w:val="00414101"/>
    <w:rsid w:val="004219CF"/>
    <w:rsid w:val="004234F0"/>
    <w:rsid w:val="00423FFD"/>
    <w:rsid w:val="00427EEC"/>
    <w:rsid w:val="00433DDB"/>
    <w:rsid w:val="00435A29"/>
    <w:rsid w:val="00437619"/>
    <w:rsid w:val="00437D7F"/>
    <w:rsid w:val="00443C73"/>
    <w:rsid w:val="00460B7A"/>
    <w:rsid w:val="00465A1E"/>
    <w:rsid w:val="00483FCC"/>
    <w:rsid w:val="00490188"/>
    <w:rsid w:val="00490FDA"/>
    <w:rsid w:val="0049445A"/>
    <w:rsid w:val="004957D9"/>
    <w:rsid w:val="004A2A63"/>
    <w:rsid w:val="004B210C"/>
    <w:rsid w:val="004B6170"/>
    <w:rsid w:val="004D405F"/>
    <w:rsid w:val="004E4F4F"/>
    <w:rsid w:val="004E6789"/>
    <w:rsid w:val="004E7D76"/>
    <w:rsid w:val="004F61E3"/>
    <w:rsid w:val="00502E10"/>
    <w:rsid w:val="0050354E"/>
    <w:rsid w:val="00503F83"/>
    <w:rsid w:val="0051015C"/>
    <w:rsid w:val="005105F7"/>
    <w:rsid w:val="005161B1"/>
    <w:rsid w:val="00516CF1"/>
    <w:rsid w:val="00524389"/>
    <w:rsid w:val="00526890"/>
    <w:rsid w:val="00531AE9"/>
    <w:rsid w:val="00536188"/>
    <w:rsid w:val="00544CAA"/>
    <w:rsid w:val="00550A66"/>
    <w:rsid w:val="00554A99"/>
    <w:rsid w:val="00556B11"/>
    <w:rsid w:val="00567EC7"/>
    <w:rsid w:val="00570013"/>
    <w:rsid w:val="005753EC"/>
    <w:rsid w:val="005801A2"/>
    <w:rsid w:val="005809AA"/>
    <w:rsid w:val="0059106C"/>
    <w:rsid w:val="005952A5"/>
    <w:rsid w:val="00595EF5"/>
    <w:rsid w:val="00597219"/>
    <w:rsid w:val="005A33A1"/>
    <w:rsid w:val="005B217D"/>
    <w:rsid w:val="005C385F"/>
    <w:rsid w:val="005C4AED"/>
    <w:rsid w:val="005C7C26"/>
    <w:rsid w:val="005D1D6B"/>
    <w:rsid w:val="005D5705"/>
    <w:rsid w:val="005E1AC6"/>
    <w:rsid w:val="005E3F2B"/>
    <w:rsid w:val="005F547A"/>
    <w:rsid w:val="005F6F1B"/>
    <w:rsid w:val="006134CB"/>
    <w:rsid w:val="00615995"/>
    <w:rsid w:val="00616155"/>
    <w:rsid w:val="006219C3"/>
    <w:rsid w:val="00623AB1"/>
    <w:rsid w:val="00624B33"/>
    <w:rsid w:val="00626EA5"/>
    <w:rsid w:val="0063041A"/>
    <w:rsid w:val="00630AA2"/>
    <w:rsid w:val="00631D8B"/>
    <w:rsid w:val="00634376"/>
    <w:rsid w:val="00646707"/>
    <w:rsid w:val="00657F7E"/>
    <w:rsid w:val="00662E58"/>
    <w:rsid w:val="006637F2"/>
    <w:rsid w:val="006642A5"/>
    <w:rsid w:val="00664DCF"/>
    <w:rsid w:val="00691689"/>
    <w:rsid w:val="00693B88"/>
    <w:rsid w:val="006A0E5C"/>
    <w:rsid w:val="006A48E6"/>
    <w:rsid w:val="006A7EC5"/>
    <w:rsid w:val="006C5D39"/>
    <w:rsid w:val="006D6D9B"/>
    <w:rsid w:val="006E1DBA"/>
    <w:rsid w:val="006E2810"/>
    <w:rsid w:val="006E5417"/>
    <w:rsid w:val="006F0794"/>
    <w:rsid w:val="006F6079"/>
    <w:rsid w:val="006F7528"/>
    <w:rsid w:val="007023DE"/>
    <w:rsid w:val="007036C9"/>
    <w:rsid w:val="00712059"/>
    <w:rsid w:val="00712F60"/>
    <w:rsid w:val="00720E3B"/>
    <w:rsid w:val="0074393F"/>
    <w:rsid w:val="00744937"/>
    <w:rsid w:val="00745457"/>
    <w:rsid w:val="00745F6B"/>
    <w:rsid w:val="0075175B"/>
    <w:rsid w:val="0075585E"/>
    <w:rsid w:val="00770571"/>
    <w:rsid w:val="007768FF"/>
    <w:rsid w:val="007824D3"/>
    <w:rsid w:val="00795F14"/>
    <w:rsid w:val="00796EE3"/>
    <w:rsid w:val="007975BD"/>
    <w:rsid w:val="007977C4"/>
    <w:rsid w:val="007A7D29"/>
    <w:rsid w:val="007B4AB8"/>
    <w:rsid w:val="007C081C"/>
    <w:rsid w:val="007C17CF"/>
    <w:rsid w:val="007D0148"/>
    <w:rsid w:val="007D1181"/>
    <w:rsid w:val="007E01A3"/>
    <w:rsid w:val="007E272B"/>
    <w:rsid w:val="007F13AB"/>
    <w:rsid w:val="007F1F8B"/>
    <w:rsid w:val="007F6205"/>
    <w:rsid w:val="007F67A1"/>
    <w:rsid w:val="007F7B17"/>
    <w:rsid w:val="00801A7B"/>
    <w:rsid w:val="00805BAC"/>
    <w:rsid w:val="00811C05"/>
    <w:rsid w:val="008206C8"/>
    <w:rsid w:val="008332D5"/>
    <w:rsid w:val="0083363D"/>
    <w:rsid w:val="00835F0B"/>
    <w:rsid w:val="0084209B"/>
    <w:rsid w:val="008519C9"/>
    <w:rsid w:val="0086387C"/>
    <w:rsid w:val="00874A6C"/>
    <w:rsid w:val="00876C65"/>
    <w:rsid w:val="00877B6A"/>
    <w:rsid w:val="00882F72"/>
    <w:rsid w:val="00885C21"/>
    <w:rsid w:val="00893DC4"/>
    <w:rsid w:val="008A147E"/>
    <w:rsid w:val="008A4B4C"/>
    <w:rsid w:val="008B4FAC"/>
    <w:rsid w:val="008B6476"/>
    <w:rsid w:val="008C239F"/>
    <w:rsid w:val="008C7B03"/>
    <w:rsid w:val="008D469D"/>
    <w:rsid w:val="008D7948"/>
    <w:rsid w:val="008E0496"/>
    <w:rsid w:val="008E480C"/>
    <w:rsid w:val="00907757"/>
    <w:rsid w:val="00914423"/>
    <w:rsid w:val="009212B0"/>
    <w:rsid w:val="00921FA1"/>
    <w:rsid w:val="009234A5"/>
    <w:rsid w:val="00933453"/>
    <w:rsid w:val="009336F7"/>
    <w:rsid w:val="0093636C"/>
    <w:rsid w:val="009374A7"/>
    <w:rsid w:val="00937F03"/>
    <w:rsid w:val="00946712"/>
    <w:rsid w:val="00955176"/>
    <w:rsid w:val="00955F6D"/>
    <w:rsid w:val="009673C7"/>
    <w:rsid w:val="009726AF"/>
    <w:rsid w:val="00977C16"/>
    <w:rsid w:val="009844B8"/>
    <w:rsid w:val="0098551D"/>
    <w:rsid w:val="00985DCB"/>
    <w:rsid w:val="009876AD"/>
    <w:rsid w:val="0099518F"/>
    <w:rsid w:val="009A523D"/>
    <w:rsid w:val="009B02A1"/>
    <w:rsid w:val="009B3361"/>
    <w:rsid w:val="009B7F3F"/>
    <w:rsid w:val="009D2578"/>
    <w:rsid w:val="009D6B47"/>
    <w:rsid w:val="009D7CE6"/>
    <w:rsid w:val="009E448E"/>
    <w:rsid w:val="009F496B"/>
    <w:rsid w:val="00A01439"/>
    <w:rsid w:val="00A02E61"/>
    <w:rsid w:val="00A05CFF"/>
    <w:rsid w:val="00A13048"/>
    <w:rsid w:val="00A4042B"/>
    <w:rsid w:val="00A44643"/>
    <w:rsid w:val="00A46843"/>
    <w:rsid w:val="00A5359A"/>
    <w:rsid w:val="00A56B97"/>
    <w:rsid w:val="00A6093D"/>
    <w:rsid w:val="00A676BD"/>
    <w:rsid w:val="00A703CE"/>
    <w:rsid w:val="00A72017"/>
    <w:rsid w:val="00A73825"/>
    <w:rsid w:val="00A73DC4"/>
    <w:rsid w:val="00A767DC"/>
    <w:rsid w:val="00A76A6D"/>
    <w:rsid w:val="00A776DF"/>
    <w:rsid w:val="00A83253"/>
    <w:rsid w:val="00A86361"/>
    <w:rsid w:val="00AA5119"/>
    <w:rsid w:val="00AA6E84"/>
    <w:rsid w:val="00AB1721"/>
    <w:rsid w:val="00AB1A1C"/>
    <w:rsid w:val="00AB4721"/>
    <w:rsid w:val="00AB6839"/>
    <w:rsid w:val="00AB7405"/>
    <w:rsid w:val="00AD05A8"/>
    <w:rsid w:val="00AE341B"/>
    <w:rsid w:val="00AF51C5"/>
    <w:rsid w:val="00B00392"/>
    <w:rsid w:val="00B01905"/>
    <w:rsid w:val="00B0724C"/>
    <w:rsid w:val="00B07CA7"/>
    <w:rsid w:val="00B1279A"/>
    <w:rsid w:val="00B20F68"/>
    <w:rsid w:val="00B243CD"/>
    <w:rsid w:val="00B331E8"/>
    <w:rsid w:val="00B3640F"/>
    <w:rsid w:val="00B4194A"/>
    <w:rsid w:val="00B437E8"/>
    <w:rsid w:val="00B43808"/>
    <w:rsid w:val="00B51F2C"/>
    <w:rsid w:val="00B5222E"/>
    <w:rsid w:val="00B53179"/>
    <w:rsid w:val="00B532EA"/>
    <w:rsid w:val="00B5473F"/>
    <w:rsid w:val="00B57A23"/>
    <w:rsid w:val="00B600CD"/>
    <w:rsid w:val="00B607DC"/>
    <w:rsid w:val="00B61C96"/>
    <w:rsid w:val="00B63854"/>
    <w:rsid w:val="00B73A2A"/>
    <w:rsid w:val="00B75A51"/>
    <w:rsid w:val="00B827C6"/>
    <w:rsid w:val="00B84B12"/>
    <w:rsid w:val="00B94B06"/>
    <w:rsid w:val="00B94C28"/>
    <w:rsid w:val="00B96604"/>
    <w:rsid w:val="00BA219D"/>
    <w:rsid w:val="00BC10BA"/>
    <w:rsid w:val="00BC4A7B"/>
    <w:rsid w:val="00BC5AFD"/>
    <w:rsid w:val="00BC70E4"/>
    <w:rsid w:val="00BD5E4F"/>
    <w:rsid w:val="00BE52DC"/>
    <w:rsid w:val="00BF4B3E"/>
    <w:rsid w:val="00C00353"/>
    <w:rsid w:val="00C00DDE"/>
    <w:rsid w:val="00C04F43"/>
    <w:rsid w:val="00C05271"/>
    <w:rsid w:val="00C0609D"/>
    <w:rsid w:val="00C10F5B"/>
    <w:rsid w:val="00C115AB"/>
    <w:rsid w:val="00C1644F"/>
    <w:rsid w:val="00C26CCB"/>
    <w:rsid w:val="00C30249"/>
    <w:rsid w:val="00C31FE2"/>
    <w:rsid w:val="00C35F74"/>
    <w:rsid w:val="00C3723B"/>
    <w:rsid w:val="00C42466"/>
    <w:rsid w:val="00C46C45"/>
    <w:rsid w:val="00C606C9"/>
    <w:rsid w:val="00C72E62"/>
    <w:rsid w:val="00C80288"/>
    <w:rsid w:val="00C836F0"/>
    <w:rsid w:val="00C84003"/>
    <w:rsid w:val="00C90650"/>
    <w:rsid w:val="00C92145"/>
    <w:rsid w:val="00C97D78"/>
    <w:rsid w:val="00CA0041"/>
    <w:rsid w:val="00CA4B36"/>
    <w:rsid w:val="00CB141C"/>
    <w:rsid w:val="00CC2AAE"/>
    <w:rsid w:val="00CC390F"/>
    <w:rsid w:val="00CC5A42"/>
    <w:rsid w:val="00CD0EAB"/>
    <w:rsid w:val="00CE4B9D"/>
    <w:rsid w:val="00CE5E02"/>
    <w:rsid w:val="00CF1535"/>
    <w:rsid w:val="00CF16EC"/>
    <w:rsid w:val="00CF34DB"/>
    <w:rsid w:val="00CF3917"/>
    <w:rsid w:val="00CF558F"/>
    <w:rsid w:val="00CF602C"/>
    <w:rsid w:val="00CF7EF9"/>
    <w:rsid w:val="00D010C0"/>
    <w:rsid w:val="00D06B8B"/>
    <w:rsid w:val="00D073E2"/>
    <w:rsid w:val="00D10673"/>
    <w:rsid w:val="00D13E7D"/>
    <w:rsid w:val="00D1555A"/>
    <w:rsid w:val="00D1734E"/>
    <w:rsid w:val="00D2087D"/>
    <w:rsid w:val="00D34855"/>
    <w:rsid w:val="00D446EC"/>
    <w:rsid w:val="00D51BF0"/>
    <w:rsid w:val="00D531DB"/>
    <w:rsid w:val="00D55942"/>
    <w:rsid w:val="00D807BF"/>
    <w:rsid w:val="00D82553"/>
    <w:rsid w:val="00D82FCC"/>
    <w:rsid w:val="00D978CB"/>
    <w:rsid w:val="00DA17FC"/>
    <w:rsid w:val="00DA4D8E"/>
    <w:rsid w:val="00DA7887"/>
    <w:rsid w:val="00DB2C26"/>
    <w:rsid w:val="00DB45C3"/>
    <w:rsid w:val="00DC4683"/>
    <w:rsid w:val="00DD02F4"/>
    <w:rsid w:val="00DD6622"/>
    <w:rsid w:val="00DE1C7C"/>
    <w:rsid w:val="00DE6B43"/>
    <w:rsid w:val="00DE7DFE"/>
    <w:rsid w:val="00DF4DA4"/>
    <w:rsid w:val="00E041C6"/>
    <w:rsid w:val="00E11923"/>
    <w:rsid w:val="00E207D8"/>
    <w:rsid w:val="00E25521"/>
    <w:rsid w:val="00E262D4"/>
    <w:rsid w:val="00E36250"/>
    <w:rsid w:val="00E45939"/>
    <w:rsid w:val="00E4742C"/>
    <w:rsid w:val="00E47F2D"/>
    <w:rsid w:val="00E52F21"/>
    <w:rsid w:val="00E54511"/>
    <w:rsid w:val="00E60EDC"/>
    <w:rsid w:val="00E61DAC"/>
    <w:rsid w:val="00E72B80"/>
    <w:rsid w:val="00E7459A"/>
    <w:rsid w:val="00E75FE3"/>
    <w:rsid w:val="00E84A5D"/>
    <w:rsid w:val="00E86C4C"/>
    <w:rsid w:val="00E907A3"/>
    <w:rsid w:val="00E943FB"/>
    <w:rsid w:val="00EA2B40"/>
    <w:rsid w:val="00EA5AE0"/>
    <w:rsid w:val="00EB1D5C"/>
    <w:rsid w:val="00EB52E2"/>
    <w:rsid w:val="00EB56E1"/>
    <w:rsid w:val="00EB7AB1"/>
    <w:rsid w:val="00EC32BD"/>
    <w:rsid w:val="00EE4B80"/>
    <w:rsid w:val="00EE5B09"/>
    <w:rsid w:val="00EE7CD8"/>
    <w:rsid w:val="00EF2264"/>
    <w:rsid w:val="00EF339A"/>
    <w:rsid w:val="00EF37F6"/>
    <w:rsid w:val="00EF48CC"/>
    <w:rsid w:val="00F00801"/>
    <w:rsid w:val="00F04EBC"/>
    <w:rsid w:val="00F13D4A"/>
    <w:rsid w:val="00F1758E"/>
    <w:rsid w:val="00F2488D"/>
    <w:rsid w:val="00F32D9F"/>
    <w:rsid w:val="00F34911"/>
    <w:rsid w:val="00F34F95"/>
    <w:rsid w:val="00F351E8"/>
    <w:rsid w:val="00F42E1D"/>
    <w:rsid w:val="00F45592"/>
    <w:rsid w:val="00F601A0"/>
    <w:rsid w:val="00F60B00"/>
    <w:rsid w:val="00F6110A"/>
    <w:rsid w:val="00F712E9"/>
    <w:rsid w:val="00F7139A"/>
    <w:rsid w:val="00F720B2"/>
    <w:rsid w:val="00F720C7"/>
    <w:rsid w:val="00F73032"/>
    <w:rsid w:val="00F756D8"/>
    <w:rsid w:val="00F83FCD"/>
    <w:rsid w:val="00F841E7"/>
    <w:rsid w:val="00F846C1"/>
    <w:rsid w:val="00F84815"/>
    <w:rsid w:val="00F848FC"/>
    <w:rsid w:val="00F906F6"/>
    <w:rsid w:val="00F9282A"/>
    <w:rsid w:val="00F96BAD"/>
    <w:rsid w:val="00F96F81"/>
    <w:rsid w:val="00FA139D"/>
    <w:rsid w:val="00FA60F5"/>
    <w:rsid w:val="00FA66CB"/>
    <w:rsid w:val="00FB0E84"/>
    <w:rsid w:val="00FB2361"/>
    <w:rsid w:val="00FC2405"/>
    <w:rsid w:val="00FD01C2"/>
    <w:rsid w:val="00FD343A"/>
    <w:rsid w:val="00FD3BDE"/>
    <w:rsid w:val="00FD5818"/>
    <w:rsid w:val="00FE595C"/>
    <w:rsid w:val="00FF0CE3"/>
    <w:rsid w:val="00FF4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35181B"/>
    <w:pPr>
      <w:ind w:left="720"/>
      <w:contextualSpacing/>
    </w:pPr>
  </w:style>
  <w:style w:type="character" w:styleId="CommentReference">
    <w:name w:val="annotation reference"/>
    <w:basedOn w:val="DefaultParagraphFont"/>
    <w:rsid w:val="00E474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E4742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4742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474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474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7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izhang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DEB6F2-B838-4F80-AF3B-A89F34EB25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129E02-8F5E-4763-AE91-70AEFE5DE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1F07B5-9511-448E-AB49-150A95B32A0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2069</TotalTime>
  <Pages>3</Pages>
  <Words>661</Words>
  <Characters>3773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242</cp:revision>
  <cp:lastPrinted>1900-01-01T08:00:00Z</cp:lastPrinted>
  <dcterms:created xsi:type="dcterms:W3CDTF">2022-05-18T09:53:00Z</dcterms:created>
  <dcterms:modified xsi:type="dcterms:W3CDTF">2022-07-06T21:06:00Z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