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05F81160" w:rsidR="002555EF" w:rsidRPr="005B217D" w:rsidRDefault="00621242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621242">
              <w:rPr>
                <w:color w:val="000000" w:themeColor="text1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30DC2031" w14:textId="76A8B64E" w:rsidR="002555EF" w:rsidRPr="005B217D" w:rsidRDefault="00FB72E7" w:rsidP="003E0345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spacing w:before="136"/>
              <w:jc w:val="both"/>
              <w:textAlignment w:val="baseline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Pr="001F209C">
              <w:rPr>
                <w:lang w:val="en-CA"/>
              </w:rPr>
              <w:t>JVET-</w:t>
            </w:r>
            <w:r w:rsidRPr="00967041">
              <w:rPr>
                <w:rFonts w:eastAsiaTheme="minorEastAsia"/>
                <w:sz w:val="22"/>
                <w:szCs w:val="20"/>
                <w:lang w:val="en-CA" w:eastAsia="en-US"/>
              </w:rPr>
              <w:t>AA</w:t>
            </w:r>
            <w:r w:rsidRPr="000503DF">
              <w:rPr>
                <w:rFonts w:eastAsiaTheme="minorEastAsia"/>
                <w:sz w:val="22"/>
                <w:szCs w:val="20"/>
                <w:lang w:val="en-CA" w:eastAsia="en-US"/>
              </w:rPr>
              <w:t>008</w:t>
            </w:r>
            <w:r>
              <w:rPr>
                <w:rFonts w:eastAsiaTheme="minorEastAsia"/>
                <w:sz w:val="22"/>
                <w:szCs w:val="20"/>
                <w:lang w:val="en-CA" w:eastAsia="en-US"/>
              </w:rPr>
              <w:t>7</w:t>
            </w:r>
            <w:r w:rsidRPr="001F209C">
              <w:rPr>
                <w:lang w:val="en-CA"/>
              </w:rPr>
              <w:t>-v</w:t>
            </w:r>
            <w:r w:rsidR="004E0080">
              <w:rPr>
                <w:lang w:val="en-CA"/>
              </w:rPr>
              <w:t>3</w:t>
            </w:r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128F0368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EE1-1.</w:t>
            </w:r>
            <w:r w:rsidR="00EB7929">
              <w:rPr>
                <w:b/>
                <w:sz w:val="22"/>
                <w:szCs w:val="28"/>
                <w:lang w:val="en-CA"/>
              </w:rPr>
              <w:t>4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2555EF" w:rsidRPr="00360D1B">
              <w:rPr>
                <w:b/>
                <w:sz w:val="22"/>
                <w:szCs w:val="28"/>
                <w:lang w:val="en-CA"/>
              </w:rPr>
              <w:t>neural network based in-loop filter</w:t>
            </w:r>
            <w:bookmarkStart w:id="0" w:name="OLE_LINK105"/>
            <w:r w:rsidR="000A1750">
              <w:rPr>
                <w:b/>
                <w:sz w:val="22"/>
                <w:szCs w:val="28"/>
                <w:lang w:val="en-CA"/>
              </w:rPr>
              <w:t xml:space="preserve"> with </w:t>
            </w:r>
            <w:r w:rsidR="00B55ACE">
              <w:rPr>
                <w:b/>
                <w:sz w:val="22"/>
                <w:szCs w:val="28"/>
                <w:lang w:val="en-CA"/>
              </w:rPr>
              <w:t>2 models</w:t>
            </w:r>
            <w:bookmarkEnd w:id="0"/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4EFAFF39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Liqiang Wang</w:t>
            </w:r>
          </w:p>
          <w:p w14:paraId="0E1DFE8F" w14:textId="4AA31BD6" w:rsidR="00120A89" w:rsidRDefault="0003181D" w:rsidP="0030195F">
            <w:pPr>
              <w:spacing w:before="60" w:after="60"/>
              <w:rPr>
                <w:szCs w:val="22"/>
                <w:lang w:val="en-CA"/>
              </w:rPr>
            </w:pPr>
            <w:r w:rsidRPr="0003181D">
              <w:rPr>
                <w:szCs w:val="22"/>
                <w:lang w:val="en-CA"/>
              </w:rPr>
              <w:t>Sheng Lin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46A48479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78ABC492" w:rsidR="00264E61" w:rsidRPr="00264E61" w:rsidRDefault="00264E61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0048601D" w:rsidR="00B215A9" w:rsidRDefault="00C57682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4E2DA51F" w14:textId="739BE424" w:rsidR="0003181D" w:rsidRPr="00264E61" w:rsidRDefault="00C57682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1" w:history="1">
              <w:r w:rsidR="0003181D" w:rsidRPr="0003181D">
                <w:rPr>
                  <w:rStyle w:val="af1"/>
                  <w:rFonts w:eastAsia="宋体"/>
                  <w:sz w:val="22"/>
                  <w:lang w:val="en-CA"/>
                </w:rPr>
                <w:t>barneylin@tencent.com</w:t>
              </w:r>
            </w:hyperlink>
          </w:p>
          <w:p w14:paraId="702B853A" w14:textId="3E8C2E58" w:rsidR="00B215A9" w:rsidRPr="00264E61" w:rsidRDefault="00C57682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3125CB9F" w14:textId="22DAB22C" w:rsidR="00B215A9" w:rsidRDefault="00C57682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3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3AF21169" w:rsidR="00264E61" w:rsidRPr="00264E61" w:rsidRDefault="00C57682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4" w:history="1">
              <w:r w:rsidR="00264E61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D11BC9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305472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CF1F28" w14:textId="07528D3A" w:rsidR="00C502B7" w:rsidRPr="00F948FC" w:rsidRDefault="00255BD5" w:rsidP="00851B94">
      <w:pPr>
        <w:jc w:val="both"/>
        <w:rPr>
          <w:rFonts w:eastAsiaTheme="minorEastAsia"/>
          <w:lang w:val="en-CA"/>
        </w:rPr>
      </w:pPr>
      <w:r w:rsidRPr="00BA2147">
        <w:rPr>
          <w:lang w:val="en-CA"/>
        </w:rPr>
        <w:t xml:space="preserve">This contribution reports the EE results of </w:t>
      </w:r>
      <w:r w:rsidR="00FF0BF9" w:rsidRPr="004E22AB">
        <w:rPr>
          <w:lang w:val="en-CA"/>
        </w:rPr>
        <w:t>JVET-Z0094</w:t>
      </w:r>
      <w:r w:rsidR="00C216DC">
        <w:rPr>
          <w:lang w:val="en-CA"/>
        </w:rPr>
        <w:t xml:space="preserve"> </w:t>
      </w:r>
      <w:r w:rsidR="00C97086">
        <w:rPr>
          <w:lang w:val="en-CA"/>
        </w:rPr>
        <w:t>[</w:t>
      </w:r>
      <w:bookmarkStart w:id="1" w:name="_Ref100312998"/>
      <w:r w:rsidR="00B607FE" w:rsidRPr="00C97086">
        <w:rPr>
          <w:rStyle w:val="af0"/>
          <w:vertAlign w:val="baseline"/>
          <w:lang w:val="en-CA"/>
        </w:rPr>
        <w:endnoteReference w:id="2"/>
      </w:r>
      <w:bookmarkEnd w:id="1"/>
      <w:r w:rsidR="00C97086">
        <w:rPr>
          <w:lang w:val="en-CA"/>
        </w:rPr>
        <w:t>]</w:t>
      </w:r>
      <w:r>
        <w:rPr>
          <w:lang w:val="en-CA"/>
        </w:rPr>
        <w:t>.</w:t>
      </w:r>
      <w:r w:rsidR="00590958">
        <w:rPr>
          <w:lang w:val="en-CA"/>
        </w:rPr>
        <w:t xml:space="preserve"> </w:t>
      </w:r>
      <w:r w:rsidR="00511A47">
        <w:rPr>
          <w:lang w:val="en-CA"/>
        </w:rPr>
        <w:t xml:space="preserve">Compared with the previous method, the models are fine-tuned and the SADL library is updated.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416794">
        <w:rPr>
          <w:lang w:val="en-CA"/>
        </w:rPr>
        <w:t xml:space="preserve">the related results are </w:t>
      </w:r>
      <w:r w:rsidR="00E577DB">
        <w:rPr>
          <w:lang w:val="en-CA"/>
        </w:rPr>
        <w:t>shown</w:t>
      </w:r>
      <w:r w:rsidR="00CC588E">
        <w:rPr>
          <w:lang w:val="en-CA"/>
        </w:rPr>
        <w:t xml:space="preserve"> in</w:t>
      </w:r>
      <w:r w:rsidR="008F4C32">
        <w:rPr>
          <w:lang w:val="en-CA"/>
        </w:rPr>
        <w:t xml:space="preserve"> order</w:t>
      </w:r>
      <w:r w:rsidR="00CC588E">
        <w:rPr>
          <w:lang w:val="en-CA"/>
        </w:rPr>
        <w:t xml:space="preserve"> of </w:t>
      </w:r>
      <w:r w:rsidR="00CC588E" w:rsidRPr="00D06269">
        <w:rPr>
          <w:lang w:val="en-CA"/>
        </w:rPr>
        <w:t>RA</w:t>
      </w:r>
      <w:r w:rsidR="00CC588E">
        <w:rPr>
          <w:lang w:val="en-CA"/>
        </w:rPr>
        <w:t xml:space="preserve"> and </w:t>
      </w:r>
      <w:r w:rsidR="00CC588E" w:rsidRPr="00D06269">
        <w:rPr>
          <w:lang w:val="en-CA"/>
        </w:rPr>
        <w:t>AI configurations</w:t>
      </w:r>
      <w:r w:rsidR="00E577DB">
        <w:rPr>
          <w:lang w:val="en-CA"/>
        </w:rPr>
        <w:t xml:space="preserve"> as follows</w:t>
      </w:r>
      <w:r w:rsidR="00416794">
        <w:rPr>
          <w:lang w:val="en-CA"/>
        </w:rPr>
        <w:t>.</w:t>
      </w:r>
    </w:p>
    <w:p w14:paraId="3F2EFBC4" w14:textId="3DD7C00A" w:rsidR="00E577DB" w:rsidRDefault="00E577DB" w:rsidP="00AD2DEF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Test 1.</w:t>
      </w:r>
      <w:r w:rsidR="00EE3696">
        <w:rPr>
          <w:rFonts w:eastAsiaTheme="minorEastAsia"/>
          <w:lang w:val="en-CA"/>
        </w:rPr>
        <w:t>4</w:t>
      </w:r>
      <w:r>
        <w:rPr>
          <w:rFonts w:eastAsiaTheme="minorEastAsia"/>
          <w:lang w:val="en-CA"/>
        </w:rPr>
        <w:t>.1</w:t>
      </w:r>
      <w:r w:rsidR="005353F6">
        <w:rPr>
          <w:rFonts w:eastAsiaTheme="minorEastAsia"/>
          <w:lang w:val="en-CA"/>
        </w:rPr>
        <w:t xml:space="preserve"> (</w:t>
      </w:r>
      <w:r w:rsidR="006D1744">
        <w:rPr>
          <w:rFonts w:eastAsiaTheme="minorEastAsia"/>
          <w:lang w:val="en-CA"/>
        </w:rPr>
        <w:t xml:space="preserve">flt32, </w:t>
      </w:r>
      <w:proofErr w:type="spellStart"/>
      <w:r w:rsidR="005353F6">
        <w:rPr>
          <w:rFonts w:eastAsiaTheme="minorEastAsia"/>
          <w:lang w:val="en-CA"/>
        </w:rPr>
        <w:t>Libtorch</w:t>
      </w:r>
      <w:proofErr w:type="spellEnd"/>
      <w:r w:rsidR="005353F6">
        <w:rPr>
          <w:rFonts w:eastAsiaTheme="minorEastAsia"/>
          <w:lang w:val="en-CA"/>
        </w:rPr>
        <w:t xml:space="preserve"> implementation)</w:t>
      </w:r>
      <w:r>
        <w:rPr>
          <w:rFonts w:eastAsiaTheme="minorEastAsia"/>
          <w:lang w:val="en-CA"/>
        </w:rPr>
        <w:t>:</w:t>
      </w:r>
    </w:p>
    <w:p w14:paraId="3854CBD5" w14:textId="15790981" w:rsidR="00CC588E" w:rsidRDefault="00D21669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A64B26">
        <w:rPr>
          <w:lang w:val="en-CA"/>
        </w:rPr>
        <w:t>-</w:t>
      </w:r>
      <w:r w:rsidR="00343AF0">
        <w:rPr>
          <w:lang w:val="en-CA"/>
        </w:rPr>
        <w:t>9</w:t>
      </w:r>
      <w:r>
        <w:rPr>
          <w:lang w:val="en-CA"/>
        </w:rPr>
        <w:t>.</w:t>
      </w:r>
      <w:r w:rsidR="00343AF0">
        <w:rPr>
          <w:lang w:val="en-CA"/>
        </w:rPr>
        <w:t>15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 w:rsidR="00AB765F">
        <w:rPr>
          <w:lang w:val="en-CA"/>
        </w:rPr>
        <w:t>19</w:t>
      </w:r>
      <w:r>
        <w:rPr>
          <w:lang w:val="en-CA"/>
        </w:rPr>
        <w:t>.</w:t>
      </w:r>
      <w:r w:rsidR="00343AF0">
        <w:rPr>
          <w:lang w:val="en-CA"/>
        </w:rPr>
        <w:t>13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 w:rsidR="00AB765F">
        <w:rPr>
          <w:lang w:val="en-CA"/>
        </w:rPr>
        <w:t>19</w:t>
      </w:r>
      <w:r>
        <w:rPr>
          <w:lang w:val="en-CA"/>
        </w:rPr>
        <w:t>.</w:t>
      </w:r>
      <w:r w:rsidR="00343AF0">
        <w:rPr>
          <w:lang w:val="en-CA"/>
        </w:rPr>
        <w:t>64</w:t>
      </w:r>
      <w:r>
        <w:rPr>
          <w:lang w:val="en-CA"/>
        </w:rPr>
        <w:t>%</w:t>
      </w:r>
      <w:r w:rsidRPr="00216E4A">
        <w:rPr>
          <w:lang w:val="en-CA"/>
        </w:rPr>
        <w:t>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A64B26">
        <w:rPr>
          <w:lang w:val="en-CA"/>
        </w:rPr>
        <w:t>-</w:t>
      </w:r>
      <w:r>
        <w:rPr>
          <w:lang w:val="en-CA"/>
        </w:rPr>
        <w:t>7.</w:t>
      </w:r>
      <w:r w:rsidR="00636ADE">
        <w:rPr>
          <w:lang w:val="en-CA"/>
        </w:rPr>
        <w:t>41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636ADE">
        <w:rPr>
          <w:lang w:val="en-CA"/>
        </w:rPr>
        <w:t>80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636ADE">
        <w:rPr>
          <w:lang w:val="en-CA"/>
        </w:rPr>
        <w:t>33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9C92B86" w14:textId="3032FD2F" w:rsidR="000C3D5D" w:rsidRDefault="000C3D5D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T</w:t>
      </w:r>
      <w:r>
        <w:rPr>
          <w:rFonts w:eastAsiaTheme="minorEastAsia"/>
          <w:lang w:val="en-CA"/>
        </w:rPr>
        <w:t>est 1.</w:t>
      </w:r>
      <w:r w:rsidR="00EE3696">
        <w:rPr>
          <w:rFonts w:eastAsiaTheme="minorEastAsia"/>
          <w:lang w:val="en-CA"/>
        </w:rPr>
        <w:t>4</w:t>
      </w:r>
      <w:r>
        <w:rPr>
          <w:rFonts w:eastAsiaTheme="minorEastAsia"/>
          <w:lang w:val="en-CA"/>
        </w:rPr>
        <w:t>.</w:t>
      </w:r>
      <w:r w:rsidR="00EE3696">
        <w:rPr>
          <w:rFonts w:eastAsiaTheme="minorEastAsia"/>
          <w:lang w:val="en-CA"/>
        </w:rPr>
        <w:t>2</w:t>
      </w:r>
      <w:r w:rsidR="004A01A5">
        <w:rPr>
          <w:rFonts w:eastAsiaTheme="minorEastAsia"/>
          <w:lang w:val="en-CA"/>
        </w:rPr>
        <w:t xml:space="preserve"> (</w:t>
      </w:r>
      <w:r w:rsidR="00AD3046">
        <w:rPr>
          <w:rFonts w:eastAsiaTheme="minorEastAsia"/>
          <w:lang w:val="en-CA"/>
        </w:rPr>
        <w:t xml:space="preserve">int16, </w:t>
      </w:r>
      <w:r w:rsidR="004A01A5">
        <w:rPr>
          <w:rFonts w:eastAsiaTheme="minorEastAsia"/>
          <w:lang w:val="en-CA"/>
        </w:rPr>
        <w:t>SADL implementation)</w:t>
      </w:r>
      <w:r>
        <w:rPr>
          <w:rFonts w:eastAsiaTheme="minorEastAsia"/>
          <w:lang w:val="en-CA"/>
        </w:rPr>
        <w:t>:</w:t>
      </w:r>
    </w:p>
    <w:p w14:paraId="77CEA234" w14:textId="77777777" w:rsidR="008F2D9B" w:rsidRDefault="008F2D9B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r w:rsidR="00A64B26">
        <w:rPr>
          <w:lang w:val="en-CA"/>
        </w:rPr>
        <w:t>-</w:t>
      </w:r>
      <w:r w:rsidR="00176ABC">
        <w:rPr>
          <w:lang w:val="en-CA"/>
        </w:rPr>
        <w:t>9</w:t>
      </w:r>
      <w:r>
        <w:rPr>
          <w:lang w:val="en-CA"/>
        </w:rPr>
        <w:t>.</w:t>
      </w:r>
      <w:r w:rsidR="00176ABC">
        <w:rPr>
          <w:lang w:val="en-CA"/>
        </w:rPr>
        <w:t>17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 w:rsidR="00636ADE">
        <w:rPr>
          <w:lang w:val="en-CA"/>
        </w:rPr>
        <w:t>19</w:t>
      </w:r>
      <w:r>
        <w:rPr>
          <w:lang w:val="en-CA"/>
        </w:rPr>
        <w:t>.</w:t>
      </w:r>
      <w:r w:rsidR="006C6AB1">
        <w:rPr>
          <w:lang w:val="en-CA"/>
        </w:rPr>
        <w:t>92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19.</w:t>
      </w:r>
      <w:r w:rsidR="00AA7258">
        <w:rPr>
          <w:lang w:val="en-CA"/>
        </w:rPr>
        <w:t>80</w:t>
      </w:r>
      <w:r>
        <w:rPr>
          <w:lang w:val="en-CA"/>
        </w:rPr>
        <w:t>%</w:t>
      </w:r>
      <w:r w:rsidRPr="00216E4A">
        <w:rPr>
          <w:lang w:val="en-CA"/>
        </w:rPr>
        <w:t>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r w:rsidR="00A64B26">
        <w:rPr>
          <w:lang w:val="en-CA"/>
        </w:rPr>
        <w:t>-</w:t>
      </w:r>
      <w:r w:rsidR="00E51C75">
        <w:rPr>
          <w:lang w:val="en-CA"/>
        </w:rPr>
        <w:t>7</w:t>
      </w:r>
      <w:r>
        <w:rPr>
          <w:lang w:val="en-CA"/>
        </w:rPr>
        <w:t>.</w:t>
      </w:r>
      <w:r w:rsidR="00E51C75">
        <w:rPr>
          <w:lang w:val="en-CA"/>
        </w:rPr>
        <w:t>46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E51C75">
        <w:rPr>
          <w:lang w:val="en-CA"/>
        </w:rPr>
        <w:t>63</w:t>
      </w:r>
      <w:r>
        <w:rPr>
          <w:lang w:val="en-CA"/>
        </w:rPr>
        <w:t xml:space="preserve">%, </w:t>
      </w:r>
      <w:r w:rsidR="00A64B26">
        <w:rPr>
          <w:lang w:val="en-CA"/>
        </w:rPr>
        <w:t>-</w:t>
      </w:r>
      <w:r>
        <w:rPr>
          <w:lang w:val="en-CA"/>
        </w:rPr>
        <w:t>1</w:t>
      </w:r>
      <w:r w:rsidR="00636ADE">
        <w:rPr>
          <w:lang w:val="en-CA"/>
        </w:rPr>
        <w:t>7</w:t>
      </w:r>
      <w:r>
        <w:rPr>
          <w:lang w:val="en-CA"/>
        </w:rPr>
        <w:t>.</w:t>
      </w:r>
      <w:r w:rsidR="00E51C75">
        <w:rPr>
          <w:lang w:val="en-CA"/>
        </w:rPr>
        <w:t>57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434EDA6" w14:textId="37CB30BB" w:rsidR="002555EF" w:rsidRDefault="002555EF" w:rsidP="00531E07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CEAEE9C" w14:textId="4E9269A8" w:rsidR="0026461D" w:rsidRPr="0049347E" w:rsidRDefault="00F419CF" w:rsidP="00851B94">
      <w:pPr>
        <w:jc w:val="both"/>
        <w:rPr>
          <w:rFonts w:eastAsiaTheme="minorEastAsia"/>
          <w:lang w:val="en-CA"/>
        </w:rPr>
      </w:pPr>
      <w:r w:rsidRPr="00815647">
        <w:rPr>
          <w:lang w:val="en-CA"/>
        </w:rPr>
        <w:t xml:space="preserve">Based on the network </w:t>
      </w:r>
      <w:r>
        <w:rPr>
          <w:lang w:val="en-CA"/>
        </w:rPr>
        <w:t xml:space="preserve">architecture </w:t>
      </w:r>
      <w:r w:rsidRPr="00815647">
        <w:rPr>
          <w:lang w:val="en-CA"/>
        </w:rPr>
        <w:t>in JVET-W0113 [</w:t>
      </w:r>
      <w:bookmarkStart w:id="2" w:name="_Ref83756403"/>
      <w:r w:rsidRPr="00815647">
        <w:endnoteReference w:id="3"/>
      </w:r>
      <w:bookmarkEnd w:id="2"/>
      <w:r w:rsidRPr="00815647">
        <w:rPr>
          <w:lang w:val="en-CA"/>
        </w:rPr>
        <w:t>], more side information is utilized</w:t>
      </w:r>
      <w:r>
        <w:rPr>
          <w:lang w:val="en-CA"/>
        </w:rPr>
        <w:t>.</w:t>
      </w:r>
      <w:r w:rsidRPr="00815647">
        <w:rPr>
          <w:lang w:val="en-CA"/>
        </w:rPr>
        <w:t xml:space="preserve"> </w:t>
      </w:r>
      <w:r>
        <w:rPr>
          <w:lang w:val="en-CA"/>
        </w:rPr>
        <w:t>T</w:t>
      </w:r>
      <w:r w:rsidRPr="00815647">
        <w:rPr>
          <w:lang w:val="en-CA"/>
        </w:rPr>
        <w:t xml:space="preserve">he </w:t>
      </w:r>
      <w:r w:rsidRPr="001B6E82">
        <w:rPr>
          <w:rFonts w:eastAsiaTheme="minorEastAsia"/>
          <w:lang w:val="en-CA"/>
        </w:rPr>
        <w:t>inference</w:t>
      </w:r>
      <w:r w:rsidRPr="001B6E82">
        <w:rPr>
          <w:lang w:val="en-CA"/>
        </w:rPr>
        <w:t xml:space="preserve"> </w:t>
      </w:r>
      <w:r w:rsidRPr="00815647">
        <w:rPr>
          <w:lang w:val="en-CA"/>
        </w:rPr>
        <w:t xml:space="preserve">complexity </w:t>
      </w:r>
      <w:r>
        <w:rPr>
          <w:lang w:val="en-CA"/>
        </w:rPr>
        <w:t>and memory size are also</w:t>
      </w:r>
      <w:r w:rsidRPr="00815647">
        <w:rPr>
          <w:lang w:val="en-CA"/>
        </w:rPr>
        <w:t xml:space="preserve"> taken into consideration.</w:t>
      </w:r>
      <w:r>
        <w:rPr>
          <w:lang w:val="en-CA"/>
        </w:rPr>
        <w:t xml:space="preserve"> </w:t>
      </w:r>
      <w:r w:rsidR="009128EE">
        <w:rPr>
          <w:lang w:val="en-CA"/>
        </w:rPr>
        <w:t xml:space="preserve">Compared with previous method in </w:t>
      </w:r>
      <w:r w:rsidR="004E22AB" w:rsidRPr="004E22AB">
        <w:rPr>
          <w:lang w:val="en-CA"/>
        </w:rPr>
        <w:t xml:space="preserve">JVET-Z0094 </w:t>
      </w:r>
      <w:r w:rsidR="009128EE">
        <w:rPr>
          <w:lang w:val="en-CA"/>
        </w:rPr>
        <w:t>[</w:t>
      </w:r>
      <w:r w:rsidR="009128EE">
        <w:rPr>
          <w:lang w:val="en-CA"/>
        </w:rPr>
        <w:fldChar w:fldCharType="begin"/>
      </w:r>
      <w:r w:rsidR="009128EE">
        <w:rPr>
          <w:lang w:val="en-CA"/>
        </w:rPr>
        <w:instrText xml:space="preserve"> NOTEREF _Ref100312998 \h </w:instrText>
      </w:r>
      <w:r w:rsidR="009128EE">
        <w:rPr>
          <w:lang w:val="en-CA"/>
        </w:rPr>
      </w:r>
      <w:r w:rsidR="009128EE">
        <w:rPr>
          <w:lang w:val="en-CA"/>
        </w:rPr>
        <w:fldChar w:fldCharType="separate"/>
      </w:r>
      <w:r w:rsidR="00244D62">
        <w:rPr>
          <w:lang w:val="en-CA"/>
        </w:rPr>
        <w:t>1</w:t>
      </w:r>
      <w:r w:rsidR="009128EE">
        <w:rPr>
          <w:lang w:val="en-CA"/>
        </w:rPr>
        <w:fldChar w:fldCharType="end"/>
      </w:r>
      <w:r w:rsidR="009128EE">
        <w:rPr>
          <w:lang w:val="en-CA"/>
        </w:rPr>
        <w:t>],</w:t>
      </w:r>
      <w:r w:rsidR="0026461D">
        <w:rPr>
          <w:lang w:val="en-CA"/>
        </w:rPr>
        <w:t xml:space="preserve"> </w:t>
      </w:r>
      <w:r w:rsidR="00AB2A77">
        <w:rPr>
          <w:lang w:val="en-CA"/>
        </w:rPr>
        <w:t>the models are fine-tuned</w:t>
      </w:r>
      <w:r w:rsidR="00A5237A">
        <w:rPr>
          <w:lang w:val="en-CA"/>
        </w:rPr>
        <w:t xml:space="preserve"> and the SADL library is updated</w:t>
      </w:r>
      <w:r w:rsidR="0026461D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095B0442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244D62">
        <w:rPr>
          <w:rFonts w:hint="eastAsia"/>
        </w:rPr>
        <w:t>Fi</w:t>
      </w:r>
      <w:r w:rsidR="00244D62">
        <w:t xml:space="preserve">g. </w:t>
      </w:r>
      <w:r w:rsidR="00244D62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41034478" w:rsidR="002C02D0" w:rsidRPr="00E64452" w:rsidRDefault="002C02D0" w:rsidP="002C02D0">
      <w:pPr>
        <w:jc w:val="center"/>
        <w:rPr>
          <w:rFonts w:eastAsiaTheme="minorEastAsia"/>
        </w:rPr>
      </w:pPr>
      <w:bookmarkStart w:id="3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244D62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3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lastRenderedPageBreak/>
        <w:t>Network architecture</w:t>
      </w:r>
    </w:p>
    <w:p w14:paraId="6ED51E76" w14:textId="52B437FC" w:rsidR="005C6449" w:rsidRDefault="0070453B" w:rsidP="00851B94">
      <w:pPr>
        <w:jc w:val="both"/>
        <w:rPr>
          <w:lang w:val="en-CA"/>
        </w:rPr>
      </w:pPr>
      <w:r>
        <w:rPr>
          <w:lang w:val="en-CA"/>
        </w:rPr>
        <w:t>The</w:t>
      </w:r>
      <w:r w:rsidR="00751D5F" w:rsidRPr="00867A9F">
        <w:rPr>
          <w:lang w:val="en-CA"/>
        </w:rPr>
        <w:t xml:space="preserve"> network structure of</w:t>
      </w:r>
      <w:r w:rsidR="00751D5F">
        <w:rPr>
          <w:lang w:val="en-CA"/>
        </w:rPr>
        <w:t xml:space="preserve"> </w:t>
      </w:r>
      <w:r w:rsidR="00FB00D5">
        <w:rPr>
          <w:lang w:val="en-CA"/>
        </w:rPr>
        <w:t>the proposed NN filter</w:t>
      </w:r>
      <w:r>
        <w:rPr>
          <w:lang w:val="en-CA"/>
        </w:rPr>
        <w:t xml:space="preserve"> is sh</w:t>
      </w:r>
      <w:r w:rsidRPr="00A50D76">
        <w:rPr>
          <w:lang w:val="en-CA"/>
        </w:rPr>
        <w:t>own in</w:t>
      </w:r>
      <w:r w:rsidR="00CF0F68" w:rsidRPr="00A50D76">
        <w:rPr>
          <w:lang w:val="en-CA"/>
        </w:rPr>
        <w:t xml:space="preserve"> </w:t>
      </w:r>
      <w:r w:rsidR="00CF0F68" w:rsidRPr="00A50D76">
        <w:rPr>
          <w:lang w:val="en-CA"/>
        </w:rPr>
        <w:fldChar w:fldCharType="begin"/>
      </w:r>
      <w:r w:rsidR="00CF0F68" w:rsidRPr="00A50D76">
        <w:rPr>
          <w:lang w:val="en-CA"/>
        </w:rPr>
        <w:instrText xml:space="preserve"> REF _Ref83826727 \h </w:instrText>
      </w:r>
      <w:r w:rsidR="00836F5F" w:rsidRPr="00A50D76">
        <w:rPr>
          <w:lang w:val="en-CA"/>
        </w:rPr>
        <w:instrText xml:space="preserve"> \* MERGEFORMAT </w:instrText>
      </w:r>
      <w:r w:rsidR="00CF0F68" w:rsidRPr="00A50D76">
        <w:rPr>
          <w:lang w:val="en-CA"/>
        </w:rPr>
      </w:r>
      <w:r w:rsidR="00CF0F68" w:rsidRPr="00A50D76">
        <w:rPr>
          <w:lang w:val="en-CA"/>
        </w:rPr>
        <w:fldChar w:fldCharType="separate"/>
      </w:r>
      <w:r w:rsidR="00244D62" w:rsidRPr="000D62EF">
        <w:rPr>
          <w:color w:val="000000" w:themeColor="text1"/>
        </w:rPr>
        <w:t xml:space="preserve">Fig. </w:t>
      </w:r>
      <w:r w:rsidR="00244D62" w:rsidRPr="000D62EF">
        <w:rPr>
          <w:noProof/>
          <w:color w:val="000000" w:themeColor="text1"/>
        </w:rPr>
        <w:t>2</w:t>
      </w:r>
      <w:r w:rsidR="00CF0F68" w:rsidRPr="00A50D76">
        <w:rPr>
          <w:lang w:val="en-CA"/>
        </w:rPr>
        <w:fldChar w:fldCharType="end"/>
      </w:r>
      <w:r w:rsidR="004532B8" w:rsidRPr="00A50D76">
        <w:rPr>
          <w:lang w:val="en-CA"/>
        </w:rPr>
        <w:t>. Alon</w:t>
      </w:r>
      <w:r w:rsidR="004532B8">
        <w:rPr>
          <w:lang w:val="en-CA"/>
        </w:rPr>
        <w:t xml:space="preserve">g with the </w:t>
      </w:r>
      <w:r w:rsidR="004532B8"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 w:rsidR="004532B8"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 w:rsidR="004532B8">
        <w:rPr>
          <w:lang w:val="en-CA"/>
        </w:rPr>
        <w:t>prediction image</w:t>
      </w:r>
      <w:r w:rsidR="004056A0">
        <w:rPr>
          <w:lang w:val="en-CA"/>
        </w:rPr>
        <w:t xml:space="preserve"> (</w:t>
      </w:r>
      <w:proofErr w:type="spellStart"/>
      <w:r w:rsidR="004056A0">
        <w:rPr>
          <w:lang w:val="en-CA"/>
        </w:rPr>
        <w:t>pred_yuv</w:t>
      </w:r>
      <w:proofErr w:type="spellEnd"/>
      <w:r w:rsidR="004056A0">
        <w:rPr>
          <w:lang w:val="en-CA"/>
        </w:rPr>
        <w:t>)</w:t>
      </w:r>
      <w:r w:rsidR="0055106A">
        <w:rPr>
          <w:lang w:val="en-CA"/>
        </w:rPr>
        <w:t xml:space="preserve"> </w:t>
      </w:r>
      <w:r w:rsidR="00A56643">
        <w:rPr>
          <w:rFonts w:ascii="宋体" w:eastAsia="宋体" w:hAnsi="宋体" w:cs="宋体" w:hint="eastAsia"/>
          <w:lang w:val="en-CA"/>
        </w:rPr>
        <w:t>[</w:t>
      </w:r>
      <w:r w:rsidR="0055106A" w:rsidRPr="00A56643">
        <w:rPr>
          <w:rStyle w:val="af0"/>
          <w:vertAlign w:val="baseline"/>
          <w:lang w:val="en-CA"/>
        </w:rPr>
        <w:endnoteReference w:id="4"/>
      </w:r>
      <w:r w:rsidR="00A56643">
        <w:rPr>
          <w:rFonts w:ascii="宋体" w:eastAsia="宋体" w:hAnsi="宋体" w:cs="宋体"/>
          <w:lang w:val="en-CA"/>
        </w:rPr>
        <w:t>]</w:t>
      </w:r>
      <w:r w:rsidR="004532B8"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 w:rsidR="004532B8">
        <w:rPr>
          <w:lang w:val="en-CA"/>
        </w:rPr>
        <w:t>partition image</w:t>
      </w:r>
      <w:r w:rsidR="00D81807">
        <w:rPr>
          <w:lang w:val="en-CA"/>
        </w:rPr>
        <w:t xml:space="preserve"> (</w:t>
      </w:r>
      <w:proofErr w:type="spellStart"/>
      <w:r w:rsidR="00D81807">
        <w:rPr>
          <w:lang w:val="en-CA"/>
        </w:rPr>
        <w:t>par_yuv</w:t>
      </w:r>
      <w:proofErr w:type="spellEnd"/>
      <w:r w:rsidR="00D81807">
        <w:rPr>
          <w:lang w:val="en-CA"/>
        </w:rPr>
        <w:t>)</w:t>
      </w:r>
      <w:r w:rsidR="00A56643">
        <w:rPr>
          <w:lang w:val="en-CA"/>
        </w:rPr>
        <w:t xml:space="preserve"> [</w:t>
      </w:r>
      <w:r w:rsidR="00A56643" w:rsidRPr="00EE053E">
        <w:rPr>
          <w:rStyle w:val="af0"/>
          <w:vertAlign w:val="baseline"/>
          <w:lang w:val="en-CA"/>
        </w:rPr>
        <w:endnoteReference w:id="5"/>
      </w:r>
      <w:r w:rsidR="00A56643">
        <w:rPr>
          <w:lang w:val="en-CA"/>
        </w:rPr>
        <w:t>]</w:t>
      </w:r>
      <w:r w:rsidR="004532B8">
        <w:rPr>
          <w:lang w:val="en-CA"/>
        </w:rPr>
        <w:t xml:space="preserve"> are also fed into the network.</w:t>
      </w:r>
    </w:p>
    <w:p w14:paraId="56EC1812" w14:textId="77777777" w:rsidR="009A38F7" w:rsidRDefault="009A38F7" w:rsidP="00851B94">
      <w:pPr>
        <w:jc w:val="both"/>
        <w:rPr>
          <w:lang w:val="en-CA"/>
        </w:rPr>
      </w:pPr>
    </w:p>
    <w:p w14:paraId="0FB8B1FB" w14:textId="74CBADE8" w:rsidR="004E13FE" w:rsidRPr="00FA4FE0" w:rsidRDefault="00545901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 xml:space="preserve">Based on the </w:t>
      </w:r>
      <w:r w:rsidR="004F3ED0">
        <w:rPr>
          <w:lang w:val="en-CA"/>
        </w:rPr>
        <w:t xml:space="preserve">un-filtered </w:t>
      </w:r>
      <w:r w:rsidR="00E44B32" w:rsidRPr="004532B8">
        <w:rPr>
          <w:lang w:val="en-CA"/>
        </w:rPr>
        <w:t>reconstructed imag</w:t>
      </w:r>
      <w:r w:rsidR="00E44B32">
        <w:rPr>
          <w:lang w:val="en-CA"/>
        </w:rPr>
        <w:t>e</w:t>
      </w:r>
      <w:r w:rsidR="00AC3923">
        <w:rPr>
          <w:lang w:val="en-CA"/>
        </w:rPr>
        <w:t xml:space="preserve">, </w:t>
      </w:r>
      <w:r w:rsidR="007B1DCE">
        <w:rPr>
          <w:lang w:val="en-CA"/>
        </w:rPr>
        <w:t>the p</w:t>
      </w:r>
      <w:r w:rsidR="005C6449">
        <w:rPr>
          <w:lang w:val="en-CA"/>
        </w:rPr>
        <w:t xml:space="preserve">artition image is generated </w:t>
      </w:r>
      <w:r w:rsidR="00563F04">
        <w:rPr>
          <w:lang w:val="en-CA"/>
        </w:rPr>
        <w:t xml:space="preserve">by </w:t>
      </w:r>
      <w:r w:rsidR="009B5E51">
        <w:rPr>
          <w:lang w:val="en-CA"/>
        </w:rPr>
        <w:t xml:space="preserve">setting </w:t>
      </w:r>
      <w:r w:rsidR="00AD32F9">
        <w:rPr>
          <w:lang w:val="en-CA"/>
        </w:rPr>
        <w:t>each</w:t>
      </w:r>
      <w:r w:rsidR="009B5E51">
        <w:rPr>
          <w:lang w:val="en-CA"/>
        </w:rPr>
        <w:t xml:space="preserve"> </w:t>
      </w:r>
      <w:r w:rsidR="002D468C">
        <w:rPr>
          <w:lang w:val="en-CA"/>
        </w:rPr>
        <w:t xml:space="preserve">sample </w:t>
      </w:r>
      <w:r w:rsidR="009B5E51">
        <w:rPr>
          <w:lang w:val="en-CA"/>
        </w:rPr>
        <w:t>value into the average value of the whole partition block.</w:t>
      </w:r>
      <w:r w:rsidR="00A65C6D">
        <w:rPr>
          <w:lang w:val="en-CA"/>
        </w:rPr>
        <w:t xml:space="preserve"> </w:t>
      </w:r>
      <w:r w:rsidR="002A3160">
        <w:rPr>
          <w:rFonts w:eastAsiaTheme="minorEastAsia"/>
          <w:lang w:val="en-CA"/>
        </w:rPr>
        <w:t xml:space="preserve">Note </w:t>
      </w:r>
      <w:r w:rsidR="004E13FE">
        <w:rPr>
          <w:rFonts w:eastAsiaTheme="minorEastAsia"/>
          <w:lang w:val="en-CA"/>
        </w:rPr>
        <w:t xml:space="preserve">that </w:t>
      </w:r>
      <w:r w:rsidR="00437610">
        <w:rPr>
          <w:rFonts w:eastAsiaTheme="minorEastAsia"/>
          <w:lang w:val="en-CA"/>
        </w:rPr>
        <w:t xml:space="preserve">the </w:t>
      </w:r>
      <w:r w:rsidR="00437610" w:rsidRPr="009038FE">
        <w:rPr>
          <w:rFonts w:eastAsiaTheme="minorEastAsia"/>
          <w:lang w:val="en-CA"/>
        </w:rPr>
        <w:t>partition image</w:t>
      </w:r>
      <w:r w:rsidR="00437610">
        <w:rPr>
          <w:rFonts w:eastAsiaTheme="minorEastAsia"/>
          <w:lang w:val="en-CA"/>
        </w:rPr>
        <w:t xml:space="preserve"> is </w:t>
      </w:r>
      <w:r w:rsidR="00437610">
        <w:rPr>
          <w:rFonts w:eastAsiaTheme="minorEastAsia" w:hint="eastAsia"/>
          <w:lang w:val="en-CA"/>
        </w:rPr>
        <w:t>only</w:t>
      </w:r>
      <w:r w:rsidR="00437610">
        <w:rPr>
          <w:rFonts w:eastAsiaTheme="minorEastAsia"/>
          <w:lang w:val="en-CA"/>
        </w:rPr>
        <w:t xml:space="preserve"> fed for the I slice</w:t>
      </w:r>
      <w:r w:rsidR="004E13FE">
        <w:rPr>
          <w:rFonts w:eastAsiaTheme="minorEastAsia"/>
          <w:lang w:val="en-CA"/>
        </w:rPr>
        <w:t>, and</w:t>
      </w:r>
      <w:r w:rsidR="00437610">
        <w:rPr>
          <w:rFonts w:eastAsiaTheme="minorEastAsia"/>
          <w:lang w:val="en-CA"/>
        </w:rPr>
        <w:t xml:space="preserve"> the base QP is fed only for the network of the B slice</w:t>
      </w:r>
      <w:r w:rsidR="004E13FE">
        <w:rPr>
          <w:rFonts w:eastAsiaTheme="minorEastAsia"/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655AD9B7" w:rsidR="00751D5F" w:rsidRDefault="004F0048" w:rsidP="006656F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6044C5">
        <w:rPr>
          <w:rFonts w:eastAsiaTheme="minorEastAsia"/>
          <w:lang w:val="en-CA"/>
        </w:rPr>
        <w:t xml:space="preserve">the implementation in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244D62">
        <w:rPr>
          <w:rFonts w:eastAsiaTheme="minorEastAsia"/>
          <w:lang w:val="en-CA"/>
        </w:rPr>
        <w:t>2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</w:t>
      </w:r>
      <w:proofErr w:type="spellStart"/>
      <w:r w:rsidR="009B488B" w:rsidRPr="009B488B">
        <w:rPr>
          <w:rFonts w:eastAsiaTheme="minorEastAsia"/>
          <w:lang w:val="en-CA"/>
        </w:rPr>
        <w:t>ResBlock</w:t>
      </w:r>
      <w:proofErr w:type="spellEnd"/>
      <w:r w:rsidR="009B488B" w:rsidRPr="009B488B">
        <w:rPr>
          <w:rFonts w:eastAsiaTheme="minorEastAsia"/>
          <w:lang w:val="en-CA"/>
        </w:rPr>
        <w:t xml:space="preserve">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1E8BF840" w14:textId="7C01F455" w:rsidR="00A83B56" w:rsidRPr="00A83B56" w:rsidRDefault="00146BEA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280A6D82" wp14:editId="3E11DF65">
            <wp:extent cx="5220000" cy="3232227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232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7BBBF5CC" w:rsidR="00751D5F" w:rsidRPr="00975C9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4" w:name="_Ref75876603"/>
      <w:bookmarkStart w:id="5" w:name="_Ref75947422"/>
      <w:bookmarkStart w:id="6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4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5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44D6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Network architecture</w:t>
      </w:r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7" w:name="_Network_information_in"/>
      <w:bookmarkEnd w:id="7"/>
      <w:r>
        <w:rPr>
          <w:lang w:val="en-CA"/>
        </w:rPr>
        <w:t>Network information in training stage</w:t>
      </w:r>
    </w:p>
    <w:p w14:paraId="0A115EB4" w14:textId="561CFEE0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8" w:name="_Ref83826901"/>
      <w:bookmarkStart w:id="9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244D6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8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9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10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305C30A6" w:rsidR="00345708" w:rsidRPr="003B0AB8" w:rsidRDefault="00524351" w:rsidP="00345708">
            <w:pPr>
              <w:jc w:val="both"/>
            </w:pPr>
            <w:proofErr w:type="spellStart"/>
            <w:r>
              <w:t>Pyt</w:t>
            </w:r>
            <w:r w:rsidRPr="003B0AB8">
              <w:t>orch</w:t>
            </w:r>
            <w:proofErr w:type="spellEnd"/>
            <w:r w:rsidR="00345708" w:rsidRPr="003B0AB8">
              <w:t xml:space="preserve"> v1.</w:t>
            </w:r>
            <w:r w:rsidR="00345708"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lastRenderedPageBreak/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7253" w:rsidRPr="003B0AB8" w14:paraId="76689F39" w14:textId="77777777" w:rsidTr="0030195F">
        <w:trPr>
          <w:trHeight w:val="240"/>
        </w:trPr>
        <w:tc>
          <w:tcPr>
            <w:tcW w:w="1129" w:type="dxa"/>
            <w:vMerge/>
          </w:tcPr>
          <w:p w14:paraId="24C5FA7E" w14:textId="77777777" w:rsidR="00267253" w:rsidRPr="003B0AB8" w:rsidRDefault="00267253" w:rsidP="00264AEC">
            <w:pPr>
              <w:jc w:val="both"/>
            </w:pPr>
          </w:p>
        </w:tc>
        <w:tc>
          <w:tcPr>
            <w:tcW w:w="4082" w:type="dxa"/>
            <w:noWrap/>
          </w:tcPr>
          <w:p w14:paraId="5A2779AE" w14:textId="44E75582" w:rsidR="00267253" w:rsidRPr="003B0AB8" w:rsidRDefault="00267253" w:rsidP="00264AEC">
            <w:pPr>
              <w:jc w:val="both"/>
            </w:pPr>
            <w:r w:rsidRPr="00267253">
              <w:t>Training data update strategy:</w:t>
            </w:r>
          </w:p>
        </w:tc>
        <w:tc>
          <w:tcPr>
            <w:tcW w:w="4139" w:type="dxa"/>
            <w:noWrap/>
          </w:tcPr>
          <w:p w14:paraId="3773F41C" w14:textId="28A390DE" w:rsidR="00267253" w:rsidRPr="0034458D" w:rsidRDefault="00414008" w:rsidP="00264AEC">
            <w:pPr>
              <w:jc w:val="both"/>
            </w:pPr>
            <w:r>
              <w:rPr>
                <w:lang w:val="en-CA"/>
              </w:rPr>
              <w:t>I</w:t>
            </w:r>
            <w:r w:rsidRPr="00F22A64">
              <w:rPr>
                <w:lang w:val="en-CA"/>
              </w:rPr>
              <w:t>terative training</w:t>
            </w:r>
            <w:r>
              <w:rPr>
                <w:lang w:val="en-CA"/>
              </w:rPr>
              <w:t xml:space="preserve"> method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10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01135B86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1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244D62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1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9D63AF" w:rsidRPr="003B0AB8" w14:paraId="3CFE67EE" w14:textId="77777777" w:rsidTr="000C4AE3">
        <w:trPr>
          <w:trHeight w:val="240"/>
        </w:trPr>
        <w:tc>
          <w:tcPr>
            <w:tcW w:w="1129" w:type="dxa"/>
          </w:tcPr>
          <w:p w14:paraId="2B6C5CA4" w14:textId="77777777" w:rsidR="009D63AF" w:rsidRPr="003B0AB8" w:rsidRDefault="009D63AF" w:rsidP="00532125">
            <w:pPr>
              <w:jc w:val="both"/>
            </w:pPr>
          </w:p>
        </w:tc>
        <w:tc>
          <w:tcPr>
            <w:tcW w:w="4110" w:type="dxa"/>
            <w:noWrap/>
          </w:tcPr>
          <w:p w14:paraId="7603E704" w14:textId="4D0B1E07" w:rsidR="009D63AF" w:rsidRPr="00827B48" w:rsidRDefault="000C4AE3" w:rsidP="00532125">
            <w:pPr>
              <w:jc w:val="both"/>
              <w:rPr>
                <w:rFonts w:eastAsiaTheme="minorEastAsia"/>
                <w:lang w:eastAsia="zh-CN"/>
              </w:rPr>
            </w:pPr>
            <w:bookmarkStart w:id="12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12"/>
          </w:p>
        </w:tc>
        <w:tc>
          <w:tcPr>
            <w:tcW w:w="2059" w:type="dxa"/>
            <w:gridSpan w:val="2"/>
          </w:tcPr>
          <w:p w14:paraId="0A736674" w14:textId="66FECEF0" w:rsidR="009D63AF" w:rsidRPr="00827B48" w:rsidRDefault="00827B48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1.</w:t>
            </w:r>
            <w:r w:rsidR="000A29B3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.1</w:t>
            </w:r>
          </w:p>
        </w:tc>
        <w:tc>
          <w:tcPr>
            <w:tcW w:w="2052" w:type="dxa"/>
          </w:tcPr>
          <w:p w14:paraId="772AB8BF" w14:textId="4540F20F" w:rsidR="009D63AF" w:rsidRPr="003B0AB8" w:rsidRDefault="00F71F9F" w:rsidP="00532125">
            <w:pPr>
              <w:jc w:val="both"/>
            </w:pPr>
            <w:r>
              <w:rPr>
                <w:rFonts w:eastAsiaTheme="minorEastAsia"/>
                <w:lang w:eastAsia="zh-CN"/>
              </w:rPr>
              <w:t>Test 1.</w:t>
            </w:r>
            <w:r w:rsidR="000A29B3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</w:t>
            </w:r>
            <w:r w:rsidR="000A29B3">
              <w:rPr>
                <w:rFonts w:eastAsiaTheme="minorEastAsia"/>
                <w:lang w:eastAsia="zh-CN"/>
              </w:rPr>
              <w:t>2</w:t>
            </w:r>
          </w:p>
        </w:tc>
      </w:tr>
      <w:tr w:rsidR="00532125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532125" w:rsidRPr="003B0AB8" w:rsidRDefault="00532125" w:rsidP="00532125">
            <w:pPr>
              <w:jc w:val="both"/>
            </w:pPr>
            <w:r w:rsidRPr="003B0AB8"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532125" w:rsidRPr="003B0AB8" w:rsidRDefault="00532125" w:rsidP="00532125">
            <w:pPr>
              <w:jc w:val="both"/>
            </w:pPr>
            <w:r w:rsidRPr="003B0AB8">
              <w:t>HW environment:</w:t>
            </w:r>
          </w:p>
        </w:tc>
      </w:tr>
      <w:tr w:rsidR="00532125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532125" w:rsidRPr="003B0AB8" w:rsidRDefault="00532125" w:rsidP="00532125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532125" w:rsidRPr="003B0AB8" w:rsidRDefault="00532125" w:rsidP="00532125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532125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532125" w:rsidRPr="003B0AB8" w:rsidRDefault="00532125" w:rsidP="00532125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77AED697" w:rsidR="00532125" w:rsidRPr="003B0AB8" w:rsidRDefault="00312A43" w:rsidP="00532125">
            <w:pPr>
              <w:jc w:val="both"/>
            </w:pPr>
            <w:r>
              <w:t>SADL</w:t>
            </w:r>
          </w:p>
        </w:tc>
      </w:tr>
      <w:tr w:rsidR="00532125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532125" w:rsidRPr="003B0AB8" w:rsidRDefault="00532125" w:rsidP="0053212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532125" w:rsidRPr="003B0AB8" w:rsidRDefault="00532125" w:rsidP="00532125">
            <w:pPr>
              <w:jc w:val="both"/>
            </w:pPr>
            <w:r>
              <w:t>0</w:t>
            </w:r>
          </w:p>
        </w:tc>
      </w:tr>
      <w:tr w:rsidR="00532125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532125" w:rsidRPr="003B0AB8" w:rsidRDefault="00532125" w:rsidP="00532125">
            <w:pPr>
              <w:jc w:val="both"/>
            </w:pPr>
          </w:p>
        </w:tc>
      </w:tr>
      <w:tr w:rsidR="00D301DE" w:rsidRPr="003B0AB8" w14:paraId="5B154972" w14:textId="77777777" w:rsidTr="0024466D">
        <w:trPr>
          <w:trHeight w:val="240"/>
        </w:trPr>
        <w:tc>
          <w:tcPr>
            <w:tcW w:w="1129" w:type="dxa"/>
            <w:vMerge/>
          </w:tcPr>
          <w:p w14:paraId="24447B23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D301DE" w:rsidRPr="003B0AB8" w:rsidRDefault="00D301DE" w:rsidP="00532125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4103" w:type="dxa"/>
            <w:gridSpan w:val="2"/>
            <w:noWrap/>
          </w:tcPr>
          <w:p w14:paraId="1C71F6C9" w14:textId="6CB33E7D" w:rsidR="00D301DE" w:rsidRPr="00544111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</w:t>
            </w:r>
            <w:r w:rsidR="00853C95">
              <w:rPr>
                <w:rFonts w:eastAsiaTheme="minor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D301DE" w:rsidRPr="003B0AB8" w14:paraId="6D65229F" w14:textId="77777777" w:rsidTr="006258B3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D301DE" w:rsidRPr="003B0AB8" w:rsidRDefault="00D301D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D301DE" w:rsidRPr="003B0AB8" w:rsidRDefault="00D301DE" w:rsidP="00532125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4103" w:type="dxa"/>
            <w:gridSpan w:val="2"/>
            <w:noWrap/>
          </w:tcPr>
          <w:p w14:paraId="0CB09587" w14:textId="2DDCEB70" w:rsidR="00D301DE" w:rsidRPr="00C85ADB" w:rsidRDefault="00D301D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</w:t>
            </w:r>
            <w:r w:rsidR="00D06982">
              <w:rPr>
                <w:rFonts w:eastAsiaTheme="minorEastAsia"/>
                <w:lang w:eastAsia="zh-CN"/>
              </w:rPr>
              <w:t>08</w:t>
            </w:r>
            <w:r>
              <w:rPr>
                <w:rFonts w:eastAsiaTheme="minorEastAsia"/>
                <w:lang w:eastAsia="zh-CN"/>
              </w:rPr>
              <w:t>M</w:t>
            </w:r>
          </w:p>
        </w:tc>
      </w:tr>
      <w:tr w:rsidR="00C745A1" w:rsidRPr="003B0AB8" w14:paraId="4CB16E44" w14:textId="77777777" w:rsidTr="0027506D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C745A1" w:rsidRPr="003B0AB8" w:rsidRDefault="00C745A1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C745A1" w:rsidRPr="003B0AB8" w:rsidRDefault="00C745A1" w:rsidP="00532125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2051" w:type="dxa"/>
            <w:noWrap/>
            <w:hideMark/>
          </w:tcPr>
          <w:p w14:paraId="75FAF4F9" w14:textId="77777777" w:rsidR="00C745A1" w:rsidRPr="00983868" w:rsidRDefault="00C745A1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2</w:t>
            </w:r>
          </w:p>
        </w:tc>
        <w:tc>
          <w:tcPr>
            <w:tcW w:w="2052" w:type="dxa"/>
          </w:tcPr>
          <w:p w14:paraId="3CEC34C6" w14:textId="404EE2EB" w:rsidR="00C745A1" w:rsidRPr="00983868" w:rsidRDefault="00C745A1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6</w:t>
            </w:r>
          </w:p>
        </w:tc>
      </w:tr>
      <w:tr w:rsidR="000C4AE3" w:rsidRPr="006941BD" w14:paraId="3F8C65AC" w14:textId="77777777" w:rsidTr="00B85AE1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0C4AE3" w:rsidRPr="003B0AB8" w:rsidRDefault="000C4AE3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0C4AE3" w:rsidRPr="003B0AB8" w:rsidRDefault="000C4AE3" w:rsidP="00532125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5D1893FC" w14:textId="2ACC38E4" w:rsidR="000C4AE3" w:rsidRPr="00473155" w:rsidRDefault="000C4AE3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6.</w:t>
            </w:r>
            <w:r w:rsidR="00574234">
              <w:rPr>
                <w:rFonts w:eastAsiaTheme="minorEastAsia"/>
                <w:lang w:eastAsia="zh-CN"/>
              </w:rPr>
              <w:t>16</w:t>
            </w:r>
            <w:r>
              <w:rPr>
                <w:rFonts w:eastAsiaTheme="minorEastAsia"/>
                <w:lang w:eastAsia="zh-CN"/>
              </w:rPr>
              <w:t>MB/model, 2 models in all</w:t>
            </w:r>
          </w:p>
        </w:tc>
        <w:tc>
          <w:tcPr>
            <w:tcW w:w="2052" w:type="dxa"/>
          </w:tcPr>
          <w:p w14:paraId="1F88009E" w14:textId="46C85A27" w:rsidR="000C4AE3" w:rsidRPr="00473155" w:rsidRDefault="00535D32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3.08</w:t>
            </w:r>
            <w:r w:rsidR="00903941">
              <w:rPr>
                <w:rFonts w:eastAsiaTheme="minorEastAsia"/>
                <w:lang w:eastAsia="zh-CN"/>
              </w:rPr>
              <w:t>MB/model, 2 models in all</w:t>
            </w:r>
          </w:p>
        </w:tc>
      </w:tr>
      <w:tr w:rsidR="00267253" w:rsidRPr="003B0AB8" w14:paraId="17D1E7C6" w14:textId="77777777" w:rsidTr="000715CF">
        <w:trPr>
          <w:trHeight w:val="240"/>
        </w:trPr>
        <w:tc>
          <w:tcPr>
            <w:tcW w:w="1129" w:type="dxa"/>
            <w:vMerge/>
          </w:tcPr>
          <w:p w14:paraId="274A1FBB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61B01DAD" w14:textId="629472EC" w:rsidR="00267253" w:rsidRPr="003B0AB8" w:rsidRDefault="00267253" w:rsidP="00267253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4103" w:type="dxa"/>
            <w:gridSpan w:val="2"/>
            <w:noWrap/>
          </w:tcPr>
          <w:p w14:paraId="4FFD19B0" w14:textId="3D5AAD41" w:rsidR="006F725D" w:rsidRDefault="006F725D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401K </w:t>
            </w:r>
            <w:r>
              <w:rPr>
                <w:rFonts w:eastAsiaTheme="minorEastAsia" w:hint="eastAsia"/>
                <w:lang w:eastAsia="zh-CN"/>
              </w:rPr>
              <w:t>(</w:t>
            </w:r>
            <w:r>
              <w:rPr>
                <w:rFonts w:eastAsiaTheme="minorEastAsia"/>
                <w:lang w:eastAsia="zh-CN"/>
              </w:rPr>
              <w:t>w/o block extension)</w:t>
            </w:r>
          </w:p>
          <w:p w14:paraId="3C6F6065" w14:textId="57721229" w:rsidR="00267253" w:rsidRDefault="00616F9E" w:rsidP="00267253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507</w:t>
            </w:r>
            <w:r w:rsidR="00267253">
              <w:rPr>
                <w:rFonts w:eastAsiaTheme="minorEastAsia"/>
                <w:lang w:eastAsia="zh-CN"/>
              </w:rPr>
              <w:t>K</w:t>
            </w:r>
            <w:r w:rsidR="006F725D">
              <w:rPr>
                <w:rFonts w:eastAsiaTheme="minorEastAsia"/>
                <w:lang w:eastAsia="zh-CN"/>
              </w:rPr>
              <w:t xml:space="preserve"> (w/ block extension)</w:t>
            </w:r>
          </w:p>
        </w:tc>
      </w:tr>
      <w:tr w:rsidR="00267253" w:rsidRPr="003B0AB8" w14:paraId="311F5D31" w14:textId="77777777" w:rsidTr="00267253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174C75C1" w14:textId="7DA2FA80" w:rsidR="00267253" w:rsidRPr="003B0AB8" w:rsidRDefault="00267253" w:rsidP="00267253">
            <w:pPr>
              <w:tabs>
                <w:tab w:val="left" w:pos="942"/>
              </w:tabs>
              <w:jc w:val="both"/>
            </w:pPr>
            <w:r w:rsidRPr="00267253">
              <w:t>Calculation Method</w:t>
            </w:r>
          </w:p>
        </w:tc>
        <w:tc>
          <w:tcPr>
            <w:tcW w:w="4103" w:type="dxa"/>
            <w:gridSpan w:val="2"/>
            <w:noWrap/>
          </w:tcPr>
          <w:p w14:paraId="6B4E2CF3" w14:textId="37E8A944" w:rsidR="00267253" w:rsidRPr="00854F30" w:rsidRDefault="00F77A7C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="等线"/>
                <w:color w:val="000000"/>
              </w:rPr>
              <w:t>block basis</w:t>
            </w:r>
          </w:p>
        </w:tc>
      </w:tr>
      <w:tr w:rsidR="00267253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267253" w:rsidRPr="003B0AB8" w:rsidRDefault="00267253" w:rsidP="00267253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267253" w:rsidRPr="003B0AB8" w:rsidRDefault="00267253" w:rsidP="00267253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267253" w:rsidRPr="003B0AB8" w:rsidRDefault="00267253" w:rsidP="00267253">
            <w:pPr>
              <w:jc w:val="both"/>
            </w:pPr>
          </w:p>
        </w:tc>
      </w:tr>
      <w:tr w:rsidR="00267253" w:rsidRPr="003B0AB8" w14:paraId="55155DC5" w14:textId="77777777" w:rsidTr="001F58D9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267253" w:rsidRPr="003B0AB8" w:rsidRDefault="00267253" w:rsidP="00267253">
            <w:pPr>
              <w:jc w:val="both"/>
            </w:pPr>
            <w:r w:rsidRPr="003B0AB8">
              <w:t>Total Conv. Layers</w:t>
            </w:r>
          </w:p>
        </w:tc>
        <w:tc>
          <w:tcPr>
            <w:tcW w:w="4103" w:type="dxa"/>
            <w:gridSpan w:val="2"/>
            <w:noWrap/>
            <w:hideMark/>
          </w:tcPr>
          <w:p w14:paraId="22208830" w14:textId="75A355A2" w:rsidR="00267253" w:rsidRPr="005B6892" w:rsidRDefault="00267253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</w:tr>
      <w:tr w:rsidR="00267253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267253" w:rsidRPr="003B0AB8" w:rsidRDefault="00267253" w:rsidP="00267253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267253" w:rsidRPr="003E6DBD" w:rsidRDefault="00267253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267253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267253" w:rsidRPr="003B0AB8" w:rsidRDefault="00267253" w:rsidP="00267253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267253" w:rsidRPr="003B0AB8" w:rsidRDefault="00267253" w:rsidP="00267253">
            <w:pPr>
              <w:jc w:val="both"/>
            </w:pPr>
          </w:p>
        </w:tc>
      </w:tr>
      <w:tr w:rsidR="00267253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267253" w:rsidRPr="003B0AB8" w:rsidRDefault="00267253" w:rsidP="00267253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267253" w:rsidRPr="003B0AB8" w:rsidRDefault="00267253" w:rsidP="00267253">
            <w:pPr>
              <w:jc w:val="both"/>
            </w:pPr>
            <w:r>
              <w:t>1</w:t>
            </w:r>
          </w:p>
        </w:tc>
      </w:tr>
      <w:tr w:rsidR="00267253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267253" w:rsidRPr="003B0AB8" w:rsidRDefault="00267253" w:rsidP="00267253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267253" w:rsidRPr="0066186A" w:rsidRDefault="00267253" w:rsidP="00267253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7253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267253" w:rsidRPr="003B0AB8" w:rsidRDefault="00267253" w:rsidP="00267253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267253" w:rsidRPr="003B0AB8" w:rsidRDefault="00267253" w:rsidP="00267253">
            <w:pPr>
              <w:jc w:val="both"/>
            </w:pPr>
          </w:p>
        </w:tc>
      </w:tr>
      <w:tr w:rsidR="00267253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267253" w:rsidRPr="003B0AB8" w:rsidRDefault="00267253" w:rsidP="00267253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267253" w:rsidRPr="003B0AB8" w:rsidRDefault="00267253" w:rsidP="00267253">
            <w:pPr>
              <w:jc w:val="both"/>
            </w:pPr>
          </w:p>
        </w:tc>
      </w:tr>
      <w:tr w:rsidR="00267253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267253" w:rsidRPr="003B0AB8" w:rsidRDefault="00267253" w:rsidP="00267253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267253" w:rsidRPr="003B0AB8" w:rsidRDefault="00267253" w:rsidP="00267253">
            <w:pPr>
              <w:jc w:val="both"/>
            </w:pPr>
          </w:p>
        </w:tc>
      </w:tr>
      <w:tr w:rsidR="00267253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267253" w:rsidRPr="003B0AB8" w:rsidRDefault="00267253" w:rsidP="00267253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267253" w:rsidRPr="003B0AB8" w:rsidRDefault="00267253" w:rsidP="00267253">
            <w:pPr>
              <w:jc w:val="both"/>
            </w:pPr>
          </w:p>
        </w:tc>
      </w:tr>
      <w:tr w:rsidR="00267253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267253" w:rsidRPr="003B0AB8" w:rsidRDefault="00267253" w:rsidP="00267253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267253" w:rsidRPr="003B0AB8" w:rsidRDefault="00267253" w:rsidP="00267253">
            <w:pPr>
              <w:jc w:val="both"/>
            </w:pPr>
          </w:p>
        </w:tc>
      </w:tr>
      <w:tr w:rsidR="00267253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267253" w:rsidRPr="003B0AB8" w:rsidRDefault="00267253" w:rsidP="00267253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267253" w:rsidRPr="003B0AB8" w:rsidRDefault="00267253" w:rsidP="00267253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267253" w:rsidRPr="003B0AB8" w:rsidRDefault="00267253" w:rsidP="00267253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7F811C53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4B2156">
        <w:rPr>
          <w:lang w:val="en-CA"/>
        </w:rPr>
        <w:t xml:space="preserve"> details</w:t>
      </w:r>
    </w:p>
    <w:p w14:paraId="10C4853F" w14:textId="4FD13439" w:rsidR="004C05EE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0B2891">
        <w:rPr>
          <w:rFonts w:ascii="Times New Roman" w:hAnsi="Times New Roman" w:cs="Times New Roman"/>
          <w:lang w:val="en-CA"/>
        </w:rPr>
        <w:t>I</w:t>
      </w:r>
      <w:r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 w:rsidR="00591924">
        <w:rPr>
          <w:rFonts w:ascii="Times New Roman" w:hAnsi="Times New Roman" w:cs="Times New Roman"/>
          <w:lang w:val="en-CA"/>
        </w:rPr>
        <w:t xml:space="preserve"> and </w:t>
      </w:r>
      <w:r w:rsidR="00B35333">
        <w:rPr>
          <w:rFonts w:ascii="Times New Roman" w:hAnsi="Times New Roman" w:cs="Times New Roman"/>
          <w:lang w:val="en-CA"/>
        </w:rPr>
        <w:t>B</w:t>
      </w:r>
      <w:r w:rsidR="00754776"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>
        <w:rPr>
          <w:rFonts w:ascii="Times New Roman" w:hAnsi="Times New Roman" w:cs="Times New Roman"/>
          <w:lang w:val="en-CA"/>
        </w:rPr>
        <w:t>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871833">
        <w:rPr>
          <w:rFonts w:ascii="Times New Roman" w:hAnsi="Times New Roman" w:cs="Times New Roman"/>
          <w:lang w:val="en-CA"/>
        </w:rPr>
        <w:t xml:space="preserve">both </w:t>
      </w:r>
      <w:r w:rsidR="004C756D">
        <w:rPr>
          <w:rFonts w:ascii="Times New Roman" w:hAnsi="Times New Roman" w:cs="Times New Roman"/>
          <w:lang w:val="en-CA"/>
        </w:rPr>
        <w:t>enabled</w:t>
      </w:r>
      <w:r w:rsidR="009F7E8D">
        <w:rPr>
          <w:rFonts w:ascii="Times New Roman" w:hAnsi="Times New Roman" w:cs="Times New Roman"/>
          <w:lang w:val="en-CA"/>
        </w:rPr>
        <w:t>.</w:t>
      </w:r>
      <w:r w:rsidR="0003004D">
        <w:rPr>
          <w:rFonts w:ascii="Times New Roman" w:hAnsi="Times New Roman" w:cs="Times New Roman"/>
          <w:lang w:val="en-CA"/>
        </w:rPr>
        <w:t xml:space="preserve"> </w:t>
      </w:r>
      <w:r w:rsidR="00C37B23">
        <w:rPr>
          <w:rFonts w:ascii="Times New Roman" w:hAnsi="Times New Roman" w:cs="Times New Roman"/>
          <w:lang w:val="en-CA"/>
        </w:rPr>
        <w:t>T</w:t>
      </w:r>
      <w:r w:rsidR="0003004D">
        <w:rPr>
          <w:rFonts w:ascii="Times New Roman" w:hAnsi="Times New Roman" w:cs="Times New Roman"/>
          <w:lang w:val="en-CA"/>
        </w:rPr>
        <w:t xml:space="preserve">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2A6A70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610E5229" w14:textId="2DEC248C" w:rsidR="00074DAA" w:rsidRPr="00074DAA" w:rsidRDefault="00074DAA" w:rsidP="00074DA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5A045E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DC2F4E">
        <w:rPr>
          <w:rFonts w:ascii="Times New Roman" w:hAnsi="Times New Roman" w:cs="Times New Roman" w:hint="eastAsia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FE1080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6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167B8D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>ights to blend the result</w:t>
      </w:r>
      <w:r w:rsidR="00E063A4">
        <w:rPr>
          <w:rFonts w:ascii="Times New Roman" w:hAnsi="Times New Roman" w:cs="Times New Roman"/>
          <w:sz w:val="24"/>
          <w:szCs w:val="24"/>
          <w:lang w:val="en-CA"/>
        </w:rPr>
        <w:t>s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of </w:t>
      </w:r>
      <w:r>
        <w:rPr>
          <w:rFonts w:ascii="Times New Roman" w:hAnsi="Times New Roman" w:cs="Times New Roman"/>
          <w:lang w:val="en-CA"/>
        </w:rPr>
        <w:lastRenderedPageBreak/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3143DF" w:rsidRPr="003143DF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Th</w:t>
      </w:r>
      <w:r w:rsidR="006D52F7">
        <w:rPr>
          <w:rFonts w:ascii="Times New Roman" w:hAnsi="Times New Roman" w:cs="Times New Roman"/>
          <w:sz w:val="24"/>
          <w:szCs w:val="24"/>
          <w:lang w:val="en-CA"/>
        </w:rPr>
        <w:t>ese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fixed w</w:t>
      </w:r>
      <w:r w:rsidR="00647A12">
        <w:rPr>
          <w:rFonts w:ascii="Times New Roman" w:hAnsi="Times New Roman" w:cs="Times New Roman"/>
          <w:sz w:val="24"/>
          <w:szCs w:val="24"/>
          <w:lang w:val="en-CA"/>
        </w:rPr>
        <w:t>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724663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4459B3" w:rsidRPr="003B5CFA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7"/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].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C9FD524" w14:textId="34936DF6" w:rsidR="00620EC6" w:rsidRDefault="00707D14" w:rsidP="00D3255F">
      <w:pPr>
        <w:jc w:val="both"/>
        <w:rPr>
          <w:rFonts w:eastAsia="宋体"/>
        </w:rPr>
      </w:pPr>
      <w:r>
        <w:rPr>
          <w:lang w:val="en-CA"/>
        </w:rPr>
        <w:t xml:space="preserve">All the test results </w:t>
      </w:r>
      <w:r>
        <w:t>are provided as follows</w:t>
      </w:r>
      <w:r w:rsidR="00E6165C">
        <w:t>,</w:t>
      </w:r>
      <w:r w:rsidR="00E6165C">
        <w:rPr>
          <w:lang w:val="en-CA"/>
        </w:rPr>
        <w:t xml:space="preserve"> which are based on the EE1 anchor</w:t>
      </w:r>
      <w:r w:rsidR="00E6165C" w:rsidRPr="00004835">
        <w:t xml:space="preserve"> </w:t>
      </w:r>
      <w:r w:rsidR="00485F70" w:rsidRPr="00004835">
        <w:t>[</w:t>
      </w:r>
      <w:r w:rsidR="00485F70" w:rsidRPr="00004835">
        <w:endnoteReference w:id="8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9"/>
      </w:r>
      <w:r w:rsidR="00563140" w:rsidRPr="00004835">
        <w:rPr>
          <w:rFonts w:eastAsia="宋体"/>
        </w:rPr>
        <w:t>]</w:t>
      </w:r>
      <w:r w:rsidR="00CA0914" w:rsidRPr="00CA0914">
        <w:rPr>
          <w:rFonts w:eastAsia="宋体"/>
        </w:rPr>
        <w:t>.</w:t>
      </w:r>
      <w:r w:rsidR="000C23B6">
        <w:rPr>
          <w:lang w:val="en-CA"/>
        </w:rPr>
        <w:t xml:space="preserve"> </w:t>
      </w:r>
      <w:r w:rsidR="00FF18B1">
        <w:rPr>
          <w:rFonts w:eastAsia="宋体"/>
        </w:rPr>
        <w:t>The detailed results, such as LD results, can be found in the attached Excel files.</w:t>
      </w:r>
    </w:p>
    <w:p w14:paraId="16EE559B" w14:textId="77777777" w:rsidR="0060726F" w:rsidRDefault="0060726F" w:rsidP="00D3255F">
      <w:pPr>
        <w:jc w:val="both"/>
        <w:rPr>
          <w:rFonts w:eastAsia="宋体"/>
        </w:rPr>
      </w:pPr>
    </w:p>
    <w:p w14:paraId="788AF842" w14:textId="473D427B" w:rsidR="00617055" w:rsidRDefault="0035753D" w:rsidP="00617055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In specific, t</w:t>
      </w:r>
      <w:r w:rsidR="00617055">
        <w:rPr>
          <w:rFonts w:eastAsiaTheme="minorEastAsia"/>
          <w:lang w:val="en-CA"/>
        </w:rPr>
        <w:t>he following tests are included into th</w:t>
      </w:r>
      <w:r w:rsidR="000B0B54">
        <w:rPr>
          <w:rFonts w:eastAsiaTheme="minorEastAsia"/>
          <w:lang w:val="en-CA"/>
        </w:rPr>
        <w:t>e</w:t>
      </w:r>
      <w:r w:rsidR="00617055">
        <w:rPr>
          <w:rFonts w:eastAsiaTheme="minorEastAsia"/>
          <w:lang w:val="en-CA"/>
        </w:rPr>
        <w:t xml:space="preserve"> </w:t>
      </w:r>
      <w:r w:rsidR="00C85A4B">
        <w:rPr>
          <w:rFonts w:eastAsiaTheme="minorEastAsia"/>
          <w:lang w:val="en-CA"/>
        </w:rPr>
        <w:t>EE</w:t>
      </w:r>
      <w:r w:rsidR="00DC0785">
        <w:rPr>
          <w:rFonts w:eastAsiaTheme="minorEastAsia"/>
          <w:lang w:val="en-CA"/>
        </w:rPr>
        <w:t>1-1.4</w:t>
      </w:r>
      <w:r w:rsidR="00C85A4B">
        <w:rPr>
          <w:rFonts w:eastAsiaTheme="minorEastAsia"/>
          <w:lang w:val="en-CA"/>
        </w:rPr>
        <w:t xml:space="preserve"> tests</w:t>
      </w:r>
      <w:r w:rsidR="00617055">
        <w:rPr>
          <w:rFonts w:eastAsiaTheme="minorEastAsia"/>
          <w:lang w:val="en-CA"/>
        </w:rPr>
        <w:t>.</w:t>
      </w:r>
    </w:p>
    <w:p w14:paraId="3D29C82F" w14:textId="0E804B24" w:rsidR="00645AE9" w:rsidRPr="00962E31" w:rsidRDefault="00645AE9" w:rsidP="00645AE9">
      <w:pPr>
        <w:rPr>
          <w:lang w:val="en-CA"/>
        </w:rPr>
      </w:pPr>
      <w:bookmarkStart w:id="13" w:name="OLE_LINK5"/>
      <w:r w:rsidRPr="00F77015">
        <w:rPr>
          <w:u w:val="single"/>
          <w:lang w:val="en-CA"/>
        </w:rPr>
        <w:t xml:space="preserve">Test 1.4.1: </w:t>
      </w:r>
      <w:r w:rsidRPr="00F77015">
        <w:rPr>
          <w:lang w:val="en-CA"/>
        </w:rPr>
        <w:t>Optimize the float SADL implementation based on JVET-Z0094.</w:t>
      </w:r>
      <w:r w:rsidR="00007379">
        <w:rPr>
          <w:lang w:val="en-CA"/>
        </w:rPr>
        <w:t xml:space="preserve"> </w:t>
      </w:r>
      <w:r w:rsidR="00007379" w:rsidRPr="00962E31">
        <w:rPr>
          <w:lang w:val="en-CA"/>
        </w:rPr>
        <w:t>(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_Ref107953419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r w:rsidR="00244D62" w:rsidRPr="000D62EF">
        <w:rPr>
          <w:color w:val="000000" w:themeColor="text1"/>
        </w:rPr>
        <w:t xml:space="preserve">Table </w:t>
      </w:r>
      <w:r w:rsidR="00244D62" w:rsidRPr="000D62EF">
        <w:rPr>
          <w:noProof/>
          <w:color w:val="000000" w:themeColor="text1"/>
        </w:rPr>
        <w:t>3</w:t>
      </w:r>
      <w:r w:rsidR="00962E31" w:rsidRPr="00962E31">
        <w:rPr>
          <w:lang w:val="en-CA"/>
        </w:rPr>
        <w:fldChar w:fldCharType="end"/>
      </w:r>
      <w:r w:rsidR="00962E31" w:rsidRPr="00962E31">
        <w:rPr>
          <w:lang w:val="en-CA"/>
        </w:rPr>
        <w:t xml:space="preserve"> and 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_Ref107953422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r w:rsidR="00244D62" w:rsidRPr="000D62EF">
        <w:rPr>
          <w:color w:val="000000" w:themeColor="text1"/>
        </w:rPr>
        <w:t xml:space="preserve">Table </w:t>
      </w:r>
      <w:r w:rsidR="00244D62" w:rsidRPr="000D62EF">
        <w:rPr>
          <w:noProof/>
          <w:color w:val="000000" w:themeColor="text1"/>
        </w:rPr>
        <w:t>4</w:t>
      </w:r>
      <w:r w:rsidR="00962E31" w:rsidRPr="00962E31">
        <w:rPr>
          <w:lang w:val="en-CA"/>
        </w:rPr>
        <w:fldChar w:fldCharType="end"/>
      </w:r>
      <w:r w:rsidR="00007379" w:rsidRPr="00962E31">
        <w:rPr>
          <w:lang w:val="en-CA"/>
        </w:rPr>
        <w:t>)</w:t>
      </w:r>
    </w:p>
    <w:bookmarkEnd w:id="13"/>
    <w:p w14:paraId="56AB5753" w14:textId="6553C823" w:rsidR="00013301" w:rsidRPr="00962E31" w:rsidRDefault="00645AE9" w:rsidP="00844B19">
      <w:pPr>
        <w:rPr>
          <w:lang w:val="en-CA"/>
        </w:rPr>
      </w:pPr>
      <w:r w:rsidRPr="00F77015">
        <w:rPr>
          <w:u w:val="single"/>
          <w:lang w:val="en-CA"/>
        </w:rPr>
        <w:t xml:space="preserve">Test 1.4.2: </w:t>
      </w:r>
      <w:r w:rsidRPr="00F77015">
        <w:rPr>
          <w:lang w:val="en-CA"/>
        </w:rPr>
        <w:t xml:space="preserve">Optimize the integer SADL implementation based on JVET-Z0094. </w:t>
      </w:r>
      <w:r w:rsidR="00962E31" w:rsidRPr="00962E31">
        <w:rPr>
          <w:lang w:val="en-CA"/>
        </w:rPr>
        <w:t>(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_Ref107953433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r w:rsidR="00244D62" w:rsidRPr="000D62EF">
        <w:rPr>
          <w:color w:val="000000" w:themeColor="text1"/>
        </w:rPr>
        <w:t xml:space="preserve">Table </w:t>
      </w:r>
      <w:r w:rsidR="00244D62" w:rsidRPr="000D62EF">
        <w:rPr>
          <w:noProof/>
          <w:color w:val="000000" w:themeColor="text1"/>
        </w:rPr>
        <w:t>7</w:t>
      </w:r>
      <w:r w:rsidR="00962E31" w:rsidRPr="00962E31">
        <w:rPr>
          <w:lang w:val="en-CA"/>
        </w:rPr>
        <w:fldChar w:fldCharType="end"/>
      </w:r>
      <w:r w:rsidR="00962E31" w:rsidRPr="00962E31">
        <w:rPr>
          <w:lang w:val="en-CA"/>
        </w:rPr>
        <w:t xml:space="preserve"> and </w:t>
      </w:r>
      <w:r w:rsidR="00962E31" w:rsidRPr="00962E31">
        <w:rPr>
          <w:lang w:val="en-CA"/>
        </w:rPr>
        <w:fldChar w:fldCharType="begin"/>
      </w:r>
      <w:r w:rsidR="00962E31" w:rsidRPr="00962E31">
        <w:rPr>
          <w:lang w:val="en-CA"/>
        </w:rPr>
        <w:instrText xml:space="preserve"> REF _Ref107953435 \h  \* MERGEFORMAT </w:instrText>
      </w:r>
      <w:r w:rsidR="00962E31" w:rsidRPr="00962E31">
        <w:rPr>
          <w:lang w:val="en-CA"/>
        </w:rPr>
      </w:r>
      <w:r w:rsidR="00962E31" w:rsidRPr="00962E31">
        <w:rPr>
          <w:lang w:val="en-CA"/>
        </w:rPr>
        <w:fldChar w:fldCharType="separate"/>
      </w:r>
      <w:r w:rsidR="00244D62" w:rsidRPr="000D62EF">
        <w:rPr>
          <w:color w:val="000000" w:themeColor="text1"/>
        </w:rPr>
        <w:t xml:space="preserve">Table </w:t>
      </w:r>
      <w:r w:rsidR="00244D62" w:rsidRPr="000D62EF">
        <w:rPr>
          <w:noProof/>
          <w:color w:val="000000" w:themeColor="text1"/>
        </w:rPr>
        <w:t>8</w:t>
      </w:r>
      <w:r w:rsidR="00962E31" w:rsidRPr="00962E31">
        <w:rPr>
          <w:lang w:val="en-CA"/>
        </w:rPr>
        <w:fldChar w:fldCharType="end"/>
      </w:r>
      <w:r w:rsidR="00962E31" w:rsidRPr="00962E31">
        <w:rPr>
          <w:lang w:val="en-CA"/>
        </w:rPr>
        <w:t>)</w:t>
      </w:r>
    </w:p>
    <w:p w14:paraId="2BEB380B" w14:textId="79D1C6E6" w:rsidR="00962244" w:rsidRDefault="00962244" w:rsidP="00844B19">
      <w:pPr>
        <w:rPr>
          <w:rFonts w:eastAsiaTheme="minorEastAsia"/>
          <w:lang w:val="en-CA"/>
        </w:rPr>
      </w:pPr>
    </w:p>
    <w:p w14:paraId="7FC85BA3" w14:textId="362B103A" w:rsidR="00962244" w:rsidRDefault="00962244" w:rsidP="00844B19">
      <w:pPr>
        <w:rPr>
          <w:lang w:val="en-CA"/>
        </w:rPr>
      </w:pPr>
      <w:r>
        <w:rPr>
          <w:lang w:val="en-CA"/>
        </w:rPr>
        <w:t xml:space="preserve">For </w:t>
      </w:r>
      <w:r w:rsidR="00F0370B" w:rsidRPr="001F3B03">
        <w:rPr>
          <w:rFonts w:eastAsiaTheme="minorEastAsia"/>
          <w:lang w:val="en-CA"/>
        </w:rPr>
        <w:t>Test 1.4.</w:t>
      </w:r>
      <w:r w:rsidR="00F0370B">
        <w:rPr>
          <w:rFonts w:eastAsiaTheme="minorEastAsia"/>
          <w:lang w:val="en-CA"/>
        </w:rPr>
        <w:t>2</w:t>
      </w:r>
      <w:r>
        <w:rPr>
          <w:lang w:val="en-CA"/>
        </w:rPr>
        <w:t xml:space="preserve">, </w:t>
      </w:r>
      <w:r w:rsidR="00AE4D5F">
        <w:rPr>
          <w:lang w:val="en-CA"/>
        </w:rPr>
        <w:t>t</w:t>
      </w:r>
      <w:r>
        <w:rPr>
          <w:lang w:val="en-CA"/>
        </w:rPr>
        <w:t>he parameters of the int16 models used in th</w:t>
      </w:r>
      <w:r w:rsidR="005F6ED2">
        <w:rPr>
          <w:lang w:val="en-CA"/>
        </w:rPr>
        <w:t>is</w:t>
      </w:r>
      <w:r>
        <w:rPr>
          <w:lang w:val="en-CA"/>
        </w:rPr>
        <w:t xml:space="preserve"> test can be quantized by the SADL quantization way into int16 format without any loss.</w:t>
      </w:r>
      <w:r w:rsidR="005A405D">
        <w:rPr>
          <w:lang w:val="en-CA"/>
        </w:rPr>
        <w:t xml:space="preserve"> </w:t>
      </w:r>
      <w:r w:rsidR="00CF46B6">
        <w:rPr>
          <w:lang w:val="en-CA"/>
        </w:rPr>
        <w:t xml:space="preserve">Noted </w:t>
      </w:r>
      <w:r w:rsidR="00CF46B6" w:rsidRPr="00CF46B6">
        <w:rPr>
          <w:lang w:val="en-CA"/>
        </w:rPr>
        <w:t xml:space="preserve">the forward inference is </w:t>
      </w:r>
      <w:r w:rsidR="00D3660E">
        <w:rPr>
          <w:lang w:val="en-CA"/>
        </w:rPr>
        <w:t xml:space="preserve">still </w:t>
      </w:r>
      <w:r w:rsidR="00CF46B6" w:rsidRPr="00CF46B6">
        <w:rPr>
          <w:lang w:val="en-CA"/>
        </w:rPr>
        <w:t xml:space="preserve">in </w:t>
      </w:r>
      <w:r w:rsidR="00AC1BA9">
        <w:rPr>
          <w:lang w:val="en-CA"/>
        </w:rPr>
        <w:t>float</w:t>
      </w:r>
      <w:r w:rsidR="00CF46B6" w:rsidRPr="00CF46B6">
        <w:rPr>
          <w:lang w:val="en-CA"/>
        </w:rPr>
        <w:t xml:space="preserve"> precision</w:t>
      </w:r>
      <w:r w:rsidR="00CF46B6">
        <w:rPr>
          <w:lang w:val="en-CA"/>
        </w:rPr>
        <w:t xml:space="preserve">. </w:t>
      </w:r>
      <w:r w:rsidR="005A405D">
        <w:rPr>
          <w:lang w:val="en-CA"/>
        </w:rPr>
        <w:t>Compared with flt32 re</w:t>
      </w:r>
      <w:r w:rsidR="00EF02E6">
        <w:rPr>
          <w:lang w:val="en-CA"/>
        </w:rPr>
        <w:t>s</w:t>
      </w:r>
      <w:r w:rsidR="005A405D">
        <w:rPr>
          <w:lang w:val="en-CA"/>
        </w:rPr>
        <w:t xml:space="preserve">ults, nearly the same performance can be achieved by </w:t>
      </w:r>
      <w:r w:rsidR="005F6ED2">
        <w:rPr>
          <w:lang w:val="en-CA"/>
        </w:rPr>
        <w:t xml:space="preserve">the </w:t>
      </w:r>
      <w:r w:rsidR="005A405D">
        <w:rPr>
          <w:lang w:val="en-CA"/>
        </w:rPr>
        <w:t>int16 model.</w:t>
      </w:r>
    </w:p>
    <w:p w14:paraId="7DEE7152" w14:textId="3F7E49A8" w:rsidR="001F3A92" w:rsidRDefault="001F3A92" w:rsidP="00844B19">
      <w:pPr>
        <w:rPr>
          <w:rFonts w:eastAsiaTheme="minorEastAsia"/>
          <w:lang w:val="en-CA"/>
        </w:rPr>
      </w:pPr>
    </w:p>
    <w:p w14:paraId="65265470" w14:textId="122EE818" w:rsidR="00B63129" w:rsidRDefault="001F3A92" w:rsidP="00B63129">
      <w:pPr>
        <w:rPr>
          <w:rFonts w:eastAsiaTheme="minorEastAsia"/>
          <w:lang w:val="en-CA"/>
        </w:rPr>
      </w:pPr>
      <w:bookmarkStart w:id="14" w:name="OLE_LINK4"/>
      <w:r>
        <w:rPr>
          <w:rFonts w:eastAsiaTheme="minorEastAsia"/>
          <w:lang w:val="en-CA"/>
        </w:rPr>
        <w:t xml:space="preserve">In addition to EE1-1.4.1 and EE1-1.4.2, </w:t>
      </w:r>
      <w:r w:rsidR="009A6231">
        <w:rPr>
          <w:rFonts w:eastAsiaTheme="minorEastAsia"/>
          <w:lang w:val="en-CA"/>
        </w:rPr>
        <w:t xml:space="preserve">another </w:t>
      </w:r>
      <w:r w:rsidR="00D7093D">
        <w:rPr>
          <w:rFonts w:eastAsiaTheme="minorEastAsia"/>
          <w:lang w:val="en-CA"/>
        </w:rPr>
        <w:t>o</w:t>
      </w:r>
      <w:r w:rsidR="00D7093D">
        <w:rPr>
          <w:rFonts w:eastAsiaTheme="minorEastAsia" w:hint="eastAsia"/>
          <w:lang w:val="en-CA"/>
        </w:rPr>
        <w:t>ptimized</w:t>
      </w:r>
      <w:r w:rsidR="00D7093D">
        <w:rPr>
          <w:rFonts w:eastAsiaTheme="minorEastAsia"/>
          <w:lang w:val="en-CA"/>
        </w:rPr>
        <w:t xml:space="preserve"> </w:t>
      </w:r>
      <w:r w:rsidR="009A6231">
        <w:rPr>
          <w:rFonts w:eastAsiaTheme="minorEastAsia"/>
          <w:lang w:val="en-CA"/>
        </w:rPr>
        <w:t>implementation is designed to reduce the running time or refine the trade-off.</w:t>
      </w:r>
      <w:r w:rsidR="004A3A34">
        <w:rPr>
          <w:rFonts w:eastAsiaTheme="minorEastAsia"/>
          <w:lang w:val="en-CA"/>
        </w:rPr>
        <w:t xml:space="preserve"> </w:t>
      </w:r>
      <w:bookmarkEnd w:id="14"/>
      <w:r w:rsidR="003F2FC3">
        <w:rPr>
          <w:rFonts w:eastAsiaTheme="minorEastAsia" w:hint="eastAsia"/>
          <w:lang w:val="en-CA"/>
        </w:rPr>
        <w:t>The</w:t>
      </w:r>
      <w:r w:rsidR="003F2FC3">
        <w:rPr>
          <w:rFonts w:eastAsiaTheme="minorEastAsia"/>
          <w:lang w:val="en-CA"/>
        </w:rPr>
        <w:t xml:space="preserve"> </w:t>
      </w:r>
      <w:proofErr w:type="spellStart"/>
      <w:r w:rsidR="00340F09">
        <w:rPr>
          <w:rFonts w:eastAsiaTheme="minorEastAsia"/>
          <w:lang w:val="en-CA"/>
        </w:rPr>
        <w:t>PixelShuffle</w:t>
      </w:r>
      <w:proofErr w:type="spellEnd"/>
      <w:r w:rsidR="00340F09">
        <w:rPr>
          <w:rFonts w:eastAsiaTheme="minorEastAsia"/>
          <w:lang w:val="en-CA"/>
        </w:rPr>
        <w:t xml:space="preserve"> </w:t>
      </w:r>
      <w:r w:rsidR="00167F55">
        <w:rPr>
          <w:rFonts w:eastAsiaTheme="minorEastAsia"/>
          <w:lang w:val="en-CA"/>
        </w:rPr>
        <w:t xml:space="preserve">module </w:t>
      </w:r>
      <w:r w:rsidR="003F2FC3">
        <w:rPr>
          <w:rFonts w:eastAsiaTheme="minorEastAsia"/>
          <w:lang w:val="en-CA"/>
        </w:rPr>
        <w:t xml:space="preserve">and the skip connection from the input to the output </w:t>
      </w:r>
      <w:r w:rsidR="007313BD">
        <w:rPr>
          <w:rFonts w:eastAsiaTheme="minorEastAsia"/>
          <w:lang w:val="en-CA"/>
        </w:rPr>
        <w:t>are</w:t>
      </w:r>
      <w:r w:rsidR="002C71B4">
        <w:rPr>
          <w:rFonts w:eastAsiaTheme="minorEastAsia"/>
          <w:lang w:val="en-CA"/>
        </w:rPr>
        <w:t xml:space="preserve"> revised </w:t>
      </w:r>
      <w:r w:rsidR="00406B26">
        <w:rPr>
          <w:rFonts w:eastAsiaTheme="minorEastAsia"/>
          <w:lang w:val="en-CA"/>
        </w:rPr>
        <w:t>to be conducted</w:t>
      </w:r>
      <w:r w:rsidR="002C71B4">
        <w:rPr>
          <w:rFonts w:eastAsiaTheme="minorEastAsia"/>
          <w:lang w:val="en-CA"/>
        </w:rPr>
        <w:t xml:space="preserve"> by C code instead of SADL.</w:t>
      </w:r>
      <w:r w:rsidR="003C413D">
        <w:rPr>
          <w:rFonts w:eastAsiaTheme="minorEastAsia"/>
          <w:lang w:val="en-CA"/>
        </w:rPr>
        <w:t xml:space="preserve"> </w:t>
      </w:r>
      <w:r w:rsidR="00DA65A3">
        <w:rPr>
          <w:rFonts w:eastAsiaTheme="minorEastAsia" w:hint="eastAsia"/>
          <w:lang w:val="en-CA"/>
        </w:rPr>
        <w:t>T</w:t>
      </w:r>
      <w:r w:rsidR="00DA65A3">
        <w:rPr>
          <w:rFonts w:eastAsiaTheme="minorEastAsia"/>
          <w:lang w:val="en-CA"/>
        </w:rPr>
        <w:t xml:space="preserve">he modification of </w:t>
      </w:r>
      <w:proofErr w:type="spellStart"/>
      <w:r w:rsidR="00DA65A3">
        <w:rPr>
          <w:rFonts w:eastAsiaTheme="minorEastAsia"/>
          <w:lang w:val="en-CA"/>
        </w:rPr>
        <w:t>PixelShuffle</w:t>
      </w:r>
      <w:proofErr w:type="spellEnd"/>
      <w:r w:rsidR="00DA65A3">
        <w:rPr>
          <w:rFonts w:eastAsiaTheme="minorEastAsia"/>
          <w:lang w:val="en-CA"/>
        </w:rPr>
        <w:t xml:space="preserve"> module </w:t>
      </w:r>
      <w:r w:rsidR="00D33C32">
        <w:rPr>
          <w:rFonts w:eastAsiaTheme="minorEastAsia" w:hint="eastAsia"/>
          <w:lang w:val="en-CA"/>
        </w:rPr>
        <w:t>is</w:t>
      </w:r>
      <w:r w:rsidR="00DA65A3">
        <w:rPr>
          <w:rFonts w:eastAsiaTheme="minorEastAsia"/>
          <w:lang w:val="en-CA"/>
        </w:rPr>
        <w:t xml:space="preserve"> helpful to reduce the running time</w:t>
      </w:r>
      <w:r w:rsidR="005239F7">
        <w:rPr>
          <w:rFonts w:eastAsiaTheme="minorEastAsia"/>
          <w:lang w:val="en-CA"/>
        </w:rPr>
        <w:t>, w</w:t>
      </w:r>
      <w:r w:rsidR="005239F7">
        <w:rPr>
          <w:rFonts w:eastAsiaTheme="minorEastAsia" w:hint="eastAsia"/>
          <w:lang w:val="en-CA"/>
        </w:rPr>
        <w:t>hile</w:t>
      </w:r>
      <w:r w:rsidR="00DA65A3" w:rsidRPr="003821A8">
        <w:rPr>
          <w:rFonts w:eastAsiaTheme="minorEastAsia"/>
          <w:lang w:val="en-CA"/>
        </w:rPr>
        <w:t xml:space="preserve"> </w:t>
      </w:r>
      <w:r w:rsidR="00D004B2">
        <w:rPr>
          <w:rFonts w:eastAsiaTheme="minorEastAsia"/>
          <w:lang w:val="en-CA"/>
        </w:rPr>
        <w:t>t</w:t>
      </w:r>
      <w:r w:rsidR="00B63129" w:rsidRPr="003821A8">
        <w:rPr>
          <w:rFonts w:eastAsiaTheme="minorEastAsia"/>
          <w:lang w:val="en-CA"/>
        </w:rPr>
        <w:t>he modification of skip connection may be helpful to finish the model quantization more easily on SADL</w:t>
      </w:r>
      <w:r w:rsidR="00B63129">
        <w:rPr>
          <w:rFonts w:eastAsiaTheme="minorEastAsia"/>
          <w:lang w:val="en-CA"/>
        </w:rPr>
        <w:t>.</w:t>
      </w:r>
    </w:p>
    <w:p w14:paraId="7A282DDD" w14:textId="7274819A" w:rsidR="00263083" w:rsidRDefault="00263083" w:rsidP="00B63129">
      <w:pPr>
        <w:rPr>
          <w:rFonts w:eastAsiaTheme="minorEastAsia"/>
          <w:lang w:val="en-CA"/>
        </w:rPr>
      </w:pPr>
    </w:p>
    <w:p w14:paraId="7A9CD6C5" w14:textId="2C80FB52" w:rsidR="00263083" w:rsidRDefault="00E944CC" w:rsidP="00B63129">
      <w:pPr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The </w:t>
      </w:r>
      <w:r w:rsidR="005177BA">
        <w:rPr>
          <w:rFonts w:eastAsiaTheme="minorEastAsia"/>
          <w:lang w:val="en-CA"/>
        </w:rPr>
        <w:t xml:space="preserve">purpose of </w:t>
      </w:r>
      <w:r w:rsidR="00EC7570">
        <w:rPr>
          <w:rFonts w:eastAsiaTheme="minorEastAsia"/>
          <w:lang w:val="en-CA"/>
        </w:rPr>
        <w:t xml:space="preserve">revising </w:t>
      </w:r>
      <w:proofErr w:type="spellStart"/>
      <w:r w:rsidR="00B841C1">
        <w:rPr>
          <w:rFonts w:eastAsiaTheme="minorEastAsia"/>
          <w:lang w:val="en-CA"/>
        </w:rPr>
        <w:t>PixelShuffle</w:t>
      </w:r>
      <w:proofErr w:type="spellEnd"/>
      <w:r w:rsidR="00B841C1">
        <w:rPr>
          <w:rFonts w:eastAsiaTheme="minorEastAsia"/>
          <w:lang w:val="en-CA"/>
        </w:rPr>
        <w:t xml:space="preserve"> module</w:t>
      </w:r>
      <w:r w:rsidR="004B6268">
        <w:rPr>
          <w:rFonts w:eastAsiaTheme="minorEastAsia"/>
          <w:lang w:val="en-CA"/>
        </w:rPr>
        <w:t xml:space="preserve"> is </w:t>
      </w:r>
      <w:r w:rsidR="002A04D2">
        <w:rPr>
          <w:rFonts w:eastAsiaTheme="minorEastAsia"/>
          <w:lang w:val="en-CA"/>
        </w:rPr>
        <w:t xml:space="preserve">to </w:t>
      </w:r>
      <w:r w:rsidR="00FF188E">
        <w:rPr>
          <w:rFonts w:eastAsiaTheme="minorEastAsia"/>
          <w:lang w:val="en-CA"/>
        </w:rPr>
        <w:t>achieve the adaptive input size</w:t>
      </w:r>
      <w:r w:rsidR="002762E5">
        <w:rPr>
          <w:rFonts w:eastAsiaTheme="minorEastAsia"/>
          <w:lang w:val="en-CA"/>
        </w:rPr>
        <w:t xml:space="preserve"> for </w:t>
      </w:r>
      <w:r w:rsidR="00010996">
        <w:rPr>
          <w:rFonts w:eastAsiaTheme="minorEastAsia"/>
          <w:lang w:val="en-CA"/>
        </w:rPr>
        <w:t xml:space="preserve">avoiding </w:t>
      </w:r>
      <w:r w:rsidR="009D2EEE" w:rsidRPr="009D2EEE">
        <w:rPr>
          <w:rFonts w:eastAsiaTheme="minorEastAsia"/>
          <w:lang w:val="en-CA"/>
        </w:rPr>
        <w:t>the redundant calculation for the incomplete CTU on the picture boundar</w:t>
      </w:r>
      <w:r w:rsidR="00975D9F">
        <w:rPr>
          <w:rFonts w:eastAsiaTheme="minorEastAsia"/>
          <w:lang w:val="en-CA"/>
        </w:rPr>
        <w:t>y</w:t>
      </w:r>
      <w:r w:rsidR="00BB77D3">
        <w:rPr>
          <w:rFonts w:eastAsiaTheme="minorEastAsia"/>
          <w:lang w:val="en-CA"/>
        </w:rPr>
        <w:t>.</w:t>
      </w:r>
      <w:r w:rsidR="00975D9F">
        <w:rPr>
          <w:rFonts w:eastAsiaTheme="minorEastAsia"/>
          <w:lang w:val="en-CA"/>
        </w:rPr>
        <w:t xml:space="preserve"> Then, </w:t>
      </w:r>
      <w:r w:rsidR="000A53EE">
        <w:rPr>
          <w:rFonts w:eastAsiaTheme="minorEastAsia"/>
          <w:lang w:val="en-CA"/>
        </w:rPr>
        <w:t xml:space="preserve">the implementation </w:t>
      </w:r>
      <w:r w:rsidR="00582C09">
        <w:rPr>
          <w:rFonts w:eastAsiaTheme="minorEastAsia"/>
          <w:lang w:val="en-CA"/>
        </w:rPr>
        <w:t>on the</w:t>
      </w:r>
      <w:r w:rsidR="00717EE9">
        <w:rPr>
          <w:rFonts w:eastAsiaTheme="minorEastAsia"/>
          <w:lang w:val="en-CA"/>
        </w:rPr>
        <w:t xml:space="preserve"> </w:t>
      </w:r>
      <w:r w:rsidR="00B2180F">
        <w:rPr>
          <w:rFonts w:eastAsiaTheme="minorEastAsia"/>
          <w:lang w:val="en-CA"/>
        </w:rPr>
        <w:t xml:space="preserve">input </w:t>
      </w:r>
      <w:r w:rsidR="00717EE9">
        <w:rPr>
          <w:rFonts w:eastAsiaTheme="minorEastAsia"/>
          <w:lang w:val="en-CA"/>
        </w:rPr>
        <w:t xml:space="preserve">patch selection </w:t>
      </w:r>
      <w:r w:rsidR="000A53EE">
        <w:rPr>
          <w:rFonts w:eastAsiaTheme="minorEastAsia"/>
          <w:lang w:val="en-CA"/>
        </w:rPr>
        <w:t xml:space="preserve">can be back to </w:t>
      </w:r>
      <w:r w:rsidR="007314DB">
        <w:rPr>
          <w:rFonts w:eastAsiaTheme="minorEastAsia"/>
          <w:lang w:val="en-CA"/>
        </w:rPr>
        <w:t xml:space="preserve">the </w:t>
      </w:r>
      <w:r w:rsidR="0018007B" w:rsidRPr="0018007B">
        <w:rPr>
          <w:rFonts w:eastAsiaTheme="minorEastAsia" w:hint="eastAsia"/>
        </w:rPr>
        <w:t xml:space="preserve">previous </w:t>
      </w:r>
      <w:r w:rsidR="00215740">
        <w:rPr>
          <w:rFonts w:eastAsiaTheme="minorEastAsia"/>
          <w:lang w:val="en-CA"/>
        </w:rPr>
        <w:t xml:space="preserve">one on </w:t>
      </w:r>
      <w:proofErr w:type="spellStart"/>
      <w:r w:rsidR="00215740">
        <w:rPr>
          <w:rFonts w:eastAsiaTheme="minorEastAsia"/>
          <w:lang w:val="en-CA"/>
        </w:rPr>
        <w:t>Libtorch</w:t>
      </w:r>
      <w:proofErr w:type="spellEnd"/>
      <w:r w:rsidR="008D5F9C">
        <w:rPr>
          <w:rFonts w:eastAsiaTheme="minorEastAsia"/>
          <w:lang w:val="en-CA"/>
        </w:rPr>
        <w:t xml:space="preserve"> </w:t>
      </w:r>
      <w:r w:rsidR="000346B4">
        <w:rPr>
          <w:rFonts w:eastAsiaTheme="minorEastAsia"/>
          <w:lang w:val="en-CA"/>
        </w:rPr>
        <w:t>[</w:t>
      </w:r>
      <w:r w:rsidR="008D5F9C" w:rsidRPr="000D62EF">
        <w:rPr>
          <w:rStyle w:val="af0"/>
          <w:rFonts w:eastAsiaTheme="minorEastAsia"/>
          <w:vertAlign w:val="baseline"/>
          <w:lang w:val="en-CA"/>
        </w:rPr>
        <w:endnoteReference w:id="10"/>
      </w:r>
      <w:r w:rsidR="000346B4">
        <w:rPr>
          <w:rFonts w:eastAsiaTheme="minorEastAsia"/>
          <w:lang w:val="en-CA"/>
        </w:rPr>
        <w:t>]</w:t>
      </w:r>
      <w:r w:rsidR="00575168">
        <w:rPr>
          <w:rFonts w:eastAsiaTheme="minorEastAsia"/>
          <w:lang w:val="en-CA"/>
        </w:rPr>
        <w:t>.</w:t>
      </w:r>
      <w:r w:rsidR="00BB77D3">
        <w:rPr>
          <w:rFonts w:eastAsiaTheme="minorEastAsia"/>
          <w:lang w:val="en-CA"/>
        </w:rPr>
        <w:t xml:space="preserve"> </w:t>
      </w:r>
    </w:p>
    <w:p w14:paraId="64EDDAB8" w14:textId="0A823477" w:rsidR="006E5DC2" w:rsidRPr="00B929F3" w:rsidRDefault="006E5DC2" w:rsidP="00844B19">
      <w:pPr>
        <w:rPr>
          <w:rFonts w:eastAsiaTheme="minorEastAsia"/>
          <w:lang w:val="en-CA"/>
        </w:rPr>
      </w:pPr>
    </w:p>
    <w:p w14:paraId="56C41451" w14:textId="687F3F3D" w:rsidR="006E5DC2" w:rsidRPr="00227018" w:rsidRDefault="006E5DC2" w:rsidP="00844B19">
      <w:pPr>
        <w:rPr>
          <w:rFonts w:eastAsiaTheme="minorEastAsia"/>
          <w:lang w:val="en-CA"/>
        </w:rPr>
      </w:pPr>
      <w:r w:rsidRPr="00F32FBB">
        <w:rPr>
          <w:rFonts w:eastAsiaTheme="minorEastAsia" w:hint="eastAsia"/>
          <w:lang w:val="en-CA"/>
        </w:rPr>
        <w:t>T</w:t>
      </w:r>
      <w:r w:rsidRPr="002274C9">
        <w:rPr>
          <w:rFonts w:eastAsiaTheme="minorEastAsia"/>
          <w:lang w:val="en-CA"/>
        </w:rPr>
        <w:t>he additional test result</w:t>
      </w:r>
      <w:r w:rsidR="00401A14" w:rsidRPr="002274C9">
        <w:rPr>
          <w:rFonts w:eastAsiaTheme="minorEastAsia"/>
          <w:lang w:val="en-CA"/>
        </w:rPr>
        <w:t>s</w:t>
      </w:r>
      <w:r w:rsidRPr="002274C9">
        <w:rPr>
          <w:rFonts w:eastAsiaTheme="minorEastAsia"/>
          <w:lang w:val="en-CA"/>
        </w:rPr>
        <w:t xml:space="preserve"> of EE1-1.4.1 </w:t>
      </w:r>
      <w:r w:rsidR="00401A14" w:rsidRPr="00F46550">
        <w:rPr>
          <w:rFonts w:eastAsiaTheme="minorEastAsia"/>
          <w:lang w:val="en-CA"/>
        </w:rPr>
        <w:t>a</w:t>
      </w:r>
      <w:r w:rsidR="00401A14" w:rsidRPr="00840CDB">
        <w:rPr>
          <w:rFonts w:eastAsiaTheme="minorEastAsia"/>
          <w:lang w:val="en-CA"/>
        </w:rPr>
        <w:t>re</w:t>
      </w:r>
      <w:r w:rsidR="00EE1B26" w:rsidRPr="00E30246">
        <w:rPr>
          <w:rFonts w:eastAsiaTheme="minorEastAsia"/>
          <w:lang w:val="en-CA"/>
        </w:rPr>
        <w:t xml:space="preserve"> </w:t>
      </w:r>
      <w:r w:rsidR="006C6594" w:rsidRPr="00C33FD7">
        <w:rPr>
          <w:rFonts w:eastAsiaTheme="minorEastAsia"/>
          <w:lang w:val="en-CA"/>
        </w:rPr>
        <w:t>shown in</w:t>
      </w:r>
      <w:r w:rsidR="006C6594" w:rsidRPr="002274C9">
        <w:rPr>
          <w:rFonts w:eastAsiaTheme="minorEastAsia"/>
          <w:lang w:val="en-CA"/>
        </w:rPr>
        <w:t xml:space="preserve"> </w:t>
      </w:r>
      <w:r w:rsidR="00AF6F1A" w:rsidRPr="00840CDB">
        <w:rPr>
          <w:rFonts w:eastAsiaTheme="minorEastAsia"/>
          <w:lang w:val="en-CA"/>
        </w:rPr>
        <w:fldChar w:fldCharType="begin"/>
      </w:r>
      <w:r w:rsidR="00AF6F1A" w:rsidRPr="002274C9">
        <w:rPr>
          <w:rFonts w:eastAsiaTheme="minorEastAsia"/>
          <w:lang w:val="en-CA"/>
        </w:rPr>
        <w:instrText xml:space="preserve"> REF _Ref108718487 \h </w:instrText>
      </w:r>
      <w:r w:rsidR="00AF6F1A" w:rsidRPr="000D62EF">
        <w:rPr>
          <w:rFonts w:eastAsiaTheme="minorEastAsia"/>
          <w:lang w:val="en-CA"/>
        </w:rPr>
        <w:instrText xml:space="preserve"> \* MERGEFORMAT </w:instrText>
      </w:r>
      <w:r w:rsidR="00AF6F1A" w:rsidRPr="00840CDB">
        <w:rPr>
          <w:rFonts w:eastAsiaTheme="minorEastAsia"/>
          <w:lang w:val="en-CA"/>
        </w:rPr>
      </w:r>
      <w:r w:rsidR="00AF6F1A" w:rsidRPr="000D62EF">
        <w:rPr>
          <w:rFonts w:eastAsiaTheme="minorEastAsia"/>
          <w:lang w:val="en-CA"/>
        </w:rPr>
        <w:fldChar w:fldCharType="separate"/>
      </w:r>
      <w:r w:rsidR="00244D62" w:rsidRPr="000D62EF">
        <w:rPr>
          <w:color w:val="000000" w:themeColor="text1"/>
        </w:rPr>
        <w:t xml:space="preserve">Table </w:t>
      </w:r>
      <w:r w:rsidR="00244D62" w:rsidRPr="000D62EF">
        <w:rPr>
          <w:noProof/>
          <w:color w:val="000000" w:themeColor="text1"/>
        </w:rPr>
        <w:t>5</w:t>
      </w:r>
      <w:r w:rsidR="00AF6F1A" w:rsidRPr="00840CDB">
        <w:rPr>
          <w:rFonts w:eastAsiaTheme="minorEastAsia"/>
          <w:lang w:val="en-CA"/>
        </w:rPr>
        <w:fldChar w:fldCharType="end"/>
      </w:r>
      <w:r w:rsidR="002274C9" w:rsidRPr="00F46550">
        <w:rPr>
          <w:rFonts w:eastAsiaTheme="minorEastAsia"/>
          <w:lang w:val="en-CA"/>
        </w:rPr>
        <w:t xml:space="preserve"> </w:t>
      </w:r>
      <w:r w:rsidR="002274C9" w:rsidRPr="00840CDB">
        <w:rPr>
          <w:rFonts w:eastAsiaTheme="minorEastAsia" w:hint="eastAsia"/>
          <w:lang w:val="en-CA"/>
        </w:rPr>
        <w:t>and</w:t>
      </w:r>
      <w:r w:rsidR="002274C9" w:rsidRPr="00E30246">
        <w:rPr>
          <w:rFonts w:eastAsiaTheme="minorEastAsia"/>
          <w:lang w:val="en-CA"/>
        </w:rPr>
        <w:t xml:space="preserve"> </w:t>
      </w:r>
      <w:r w:rsidR="002274C9" w:rsidRPr="00840CDB">
        <w:rPr>
          <w:rFonts w:eastAsiaTheme="minorEastAsia"/>
          <w:lang w:val="en-CA"/>
        </w:rPr>
        <w:fldChar w:fldCharType="begin"/>
      </w:r>
      <w:r w:rsidR="002274C9" w:rsidRPr="002274C9">
        <w:rPr>
          <w:rFonts w:eastAsiaTheme="minorEastAsia"/>
          <w:lang w:val="en-CA"/>
        </w:rPr>
        <w:instrText xml:space="preserve"> REF _Ref108729210 \h  \* MERGEFORMAT </w:instrText>
      </w:r>
      <w:r w:rsidR="002274C9" w:rsidRPr="00840CDB">
        <w:rPr>
          <w:rFonts w:eastAsiaTheme="minorEastAsia"/>
          <w:lang w:val="en-CA"/>
        </w:rPr>
      </w:r>
      <w:r w:rsidR="002274C9" w:rsidRPr="000D62EF">
        <w:rPr>
          <w:rFonts w:eastAsiaTheme="minorEastAsia"/>
          <w:lang w:val="en-CA"/>
        </w:rPr>
        <w:fldChar w:fldCharType="separate"/>
      </w:r>
      <w:r w:rsidR="00244D62" w:rsidRPr="000D62EF">
        <w:rPr>
          <w:color w:val="000000" w:themeColor="text1"/>
        </w:rPr>
        <w:t xml:space="preserve">Table </w:t>
      </w:r>
      <w:r w:rsidR="00244D62" w:rsidRPr="000D62EF">
        <w:rPr>
          <w:noProof/>
          <w:color w:val="000000" w:themeColor="text1"/>
        </w:rPr>
        <w:t>6</w:t>
      </w:r>
      <w:r w:rsidR="002274C9" w:rsidRPr="00840CDB">
        <w:rPr>
          <w:rFonts w:eastAsiaTheme="minorEastAsia"/>
          <w:lang w:val="en-CA"/>
        </w:rPr>
        <w:fldChar w:fldCharType="end"/>
      </w:r>
      <w:r w:rsidR="00AF6F1A" w:rsidRPr="00F46550">
        <w:rPr>
          <w:rFonts w:eastAsiaTheme="minorEastAsia"/>
          <w:lang w:val="en-CA"/>
        </w:rPr>
        <w:t xml:space="preserve">. </w:t>
      </w:r>
      <w:bookmarkStart w:id="15" w:name="OLE_LINK2"/>
      <w:r w:rsidR="00227018">
        <w:rPr>
          <w:rFonts w:eastAsiaTheme="minorEastAsia"/>
          <w:lang w:val="en-CA"/>
        </w:rPr>
        <w:t xml:space="preserve">It shows </w:t>
      </w:r>
      <w:proofErr w:type="gramStart"/>
      <w:r w:rsidR="00227018">
        <w:rPr>
          <w:rFonts w:eastAsiaTheme="minorEastAsia"/>
          <w:lang w:val="en-CA"/>
        </w:rPr>
        <w:t>a</w:t>
      </w:r>
      <w:r w:rsidR="00B86BC6">
        <w:rPr>
          <w:rFonts w:eastAsiaTheme="minorEastAsia" w:hint="eastAsia"/>
          <w:lang w:val="en-CA"/>
        </w:rPr>
        <w:t>n</w:t>
      </w:r>
      <w:r w:rsidR="00227018">
        <w:rPr>
          <w:rFonts w:eastAsiaTheme="minorEastAsia"/>
          <w:lang w:val="en-CA"/>
        </w:rPr>
        <w:t xml:space="preserve"> </w:t>
      </w:r>
      <w:r w:rsidR="00200598" w:rsidRPr="00200598">
        <w:rPr>
          <w:rFonts w:eastAsiaTheme="minorEastAsia"/>
        </w:rPr>
        <w:t xml:space="preserve"> obvious</w:t>
      </w:r>
      <w:proofErr w:type="gramEnd"/>
      <w:r w:rsidR="00200598">
        <w:rPr>
          <w:rFonts w:eastAsiaTheme="minorEastAsia"/>
        </w:rPr>
        <w:t xml:space="preserve"> </w:t>
      </w:r>
      <w:r w:rsidR="00227018">
        <w:rPr>
          <w:rFonts w:eastAsiaTheme="minorEastAsia"/>
          <w:lang w:val="en-CA"/>
        </w:rPr>
        <w:t>decreas</w:t>
      </w:r>
      <w:r w:rsidR="00227018">
        <w:rPr>
          <w:rFonts w:eastAsiaTheme="minorEastAsia" w:hint="eastAsia"/>
          <w:lang w:val="en-CA"/>
        </w:rPr>
        <w:t>ing</w:t>
      </w:r>
      <w:r w:rsidR="00227018">
        <w:rPr>
          <w:rFonts w:eastAsiaTheme="minorEastAsia"/>
          <w:lang w:val="en-CA"/>
        </w:rPr>
        <w:t xml:space="preserve"> on the running time, especially for the decoder</w:t>
      </w:r>
      <w:bookmarkEnd w:id="15"/>
      <w:r w:rsidR="00227018">
        <w:rPr>
          <w:rFonts w:eastAsiaTheme="minorEastAsia"/>
          <w:lang w:val="en-CA"/>
        </w:rPr>
        <w:t>.</w:t>
      </w:r>
    </w:p>
    <w:p w14:paraId="5C76A35D" w14:textId="4E661381" w:rsidR="0004494F" w:rsidRPr="00F32FBB" w:rsidRDefault="0004494F" w:rsidP="00844B19">
      <w:pPr>
        <w:rPr>
          <w:rFonts w:eastAsiaTheme="minorEastAsia"/>
          <w:lang w:val="en-CA"/>
        </w:rPr>
      </w:pPr>
    </w:p>
    <w:p w14:paraId="3D072B35" w14:textId="6A4B7D95" w:rsidR="0004494F" w:rsidRPr="00F32FBB" w:rsidRDefault="00603024" w:rsidP="00844B19">
      <w:pPr>
        <w:rPr>
          <w:rFonts w:eastAsiaTheme="minorEastAsia"/>
          <w:lang w:val="en-CA"/>
        </w:rPr>
      </w:pPr>
      <w:r w:rsidRPr="00F32FBB">
        <w:rPr>
          <w:rFonts w:eastAsiaTheme="minorEastAsia"/>
          <w:lang w:val="en-CA"/>
        </w:rPr>
        <w:t>The additional test result</w:t>
      </w:r>
      <w:r w:rsidR="00401A14" w:rsidRPr="00F32FBB">
        <w:rPr>
          <w:rFonts w:eastAsiaTheme="minorEastAsia"/>
          <w:lang w:val="en-CA"/>
        </w:rPr>
        <w:t>s</w:t>
      </w:r>
      <w:r w:rsidRPr="00F32FBB">
        <w:rPr>
          <w:rFonts w:eastAsiaTheme="minorEastAsia"/>
          <w:lang w:val="en-CA"/>
        </w:rPr>
        <w:t xml:space="preserve"> of EE1-1.4.</w:t>
      </w:r>
      <w:r w:rsidR="00265BB4" w:rsidRPr="00F32FBB">
        <w:rPr>
          <w:rFonts w:eastAsiaTheme="minorEastAsia"/>
          <w:lang w:val="en-CA"/>
        </w:rPr>
        <w:t>2</w:t>
      </w:r>
      <w:r w:rsidRPr="00F32FBB">
        <w:rPr>
          <w:rFonts w:eastAsiaTheme="minorEastAsia"/>
          <w:lang w:val="en-CA"/>
        </w:rPr>
        <w:t xml:space="preserve"> </w:t>
      </w:r>
      <w:r w:rsidR="00A26F2F" w:rsidRPr="00F32FBB">
        <w:rPr>
          <w:rFonts w:eastAsiaTheme="minorEastAsia"/>
          <w:lang w:val="en-CA"/>
        </w:rPr>
        <w:t xml:space="preserve">are </w:t>
      </w:r>
      <w:r w:rsidRPr="00F32FBB">
        <w:rPr>
          <w:rFonts w:eastAsiaTheme="minorEastAsia"/>
          <w:lang w:val="en-CA"/>
        </w:rPr>
        <w:t xml:space="preserve">shown in </w:t>
      </w:r>
      <w:r w:rsidR="008545A2" w:rsidRPr="00F46550">
        <w:rPr>
          <w:rFonts w:eastAsiaTheme="minorEastAsia"/>
          <w:lang w:val="en-CA"/>
        </w:rPr>
        <w:fldChar w:fldCharType="begin"/>
      </w:r>
      <w:r w:rsidR="008545A2" w:rsidRPr="00F32FBB">
        <w:rPr>
          <w:rFonts w:eastAsiaTheme="minorEastAsia"/>
          <w:lang w:val="en-CA"/>
        </w:rPr>
        <w:instrText xml:space="preserve"> REF _Ref108718642 \h </w:instrText>
      </w:r>
      <w:r w:rsidR="008545A2" w:rsidRPr="000D62EF">
        <w:rPr>
          <w:rFonts w:eastAsiaTheme="minorEastAsia"/>
          <w:lang w:val="en-CA"/>
        </w:rPr>
        <w:instrText xml:space="preserve"> \* MERGEFORMAT </w:instrText>
      </w:r>
      <w:r w:rsidR="008545A2" w:rsidRPr="00F46550">
        <w:rPr>
          <w:rFonts w:eastAsiaTheme="minorEastAsia"/>
          <w:lang w:val="en-CA"/>
        </w:rPr>
      </w:r>
      <w:r w:rsidR="008545A2" w:rsidRPr="000D62EF">
        <w:rPr>
          <w:rFonts w:eastAsiaTheme="minorEastAsia"/>
          <w:lang w:val="en-CA"/>
        </w:rPr>
        <w:fldChar w:fldCharType="separate"/>
      </w:r>
      <w:r w:rsidR="00244D62" w:rsidRPr="000D62EF">
        <w:rPr>
          <w:color w:val="000000" w:themeColor="text1"/>
        </w:rPr>
        <w:t xml:space="preserve">Table </w:t>
      </w:r>
      <w:r w:rsidR="00244D62" w:rsidRPr="000D62EF">
        <w:rPr>
          <w:noProof/>
          <w:color w:val="000000" w:themeColor="text1"/>
        </w:rPr>
        <w:t>9</w:t>
      </w:r>
      <w:r w:rsidR="008545A2" w:rsidRPr="00F46550">
        <w:rPr>
          <w:rFonts w:eastAsiaTheme="minorEastAsia"/>
          <w:lang w:val="en-CA"/>
        </w:rPr>
        <w:fldChar w:fldCharType="end"/>
      </w:r>
      <w:r w:rsidR="008545A2" w:rsidRPr="00F32FBB">
        <w:rPr>
          <w:rFonts w:eastAsiaTheme="minorEastAsia"/>
          <w:lang w:val="en-CA"/>
        </w:rPr>
        <w:t xml:space="preserve"> and </w:t>
      </w:r>
      <w:r w:rsidR="008545A2" w:rsidRPr="00F46550">
        <w:rPr>
          <w:rFonts w:eastAsiaTheme="minorEastAsia"/>
          <w:lang w:val="en-CA"/>
        </w:rPr>
        <w:fldChar w:fldCharType="begin"/>
      </w:r>
      <w:r w:rsidR="008545A2" w:rsidRPr="00F32FBB">
        <w:rPr>
          <w:rFonts w:eastAsiaTheme="minorEastAsia"/>
          <w:lang w:val="en-CA"/>
        </w:rPr>
        <w:instrText xml:space="preserve"> REF _Ref108718644 \h </w:instrText>
      </w:r>
      <w:r w:rsidR="008545A2" w:rsidRPr="000D62EF">
        <w:rPr>
          <w:rFonts w:eastAsiaTheme="minorEastAsia"/>
          <w:lang w:val="en-CA"/>
        </w:rPr>
        <w:instrText xml:space="preserve"> \* MERGEFORMAT </w:instrText>
      </w:r>
      <w:r w:rsidR="008545A2" w:rsidRPr="00F46550">
        <w:rPr>
          <w:rFonts w:eastAsiaTheme="minorEastAsia"/>
          <w:lang w:val="en-CA"/>
        </w:rPr>
      </w:r>
      <w:r w:rsidR="008545A2" w:rsidRPr="000D62EF">
        <w:rPr>
          <w:rFonts w:eastAsiaTheme="minorEastAsia"/>
          <w:lang w:val="en-CA"/>
        </w:rPr>
        <w:fldChar w:fldCharType="separate"/>
      </w:r>
      <w:r w:rsidR="00244D62" w:rsidRPr="000D62EF">
        <w:rPr>
          <w:color w:val="000000" w:themeColor="text1"/>
        </w:rPr>
        <w:t xml:space="preserve">Table </w:t>
      </w:r>
      <w:r w:rsidR="00244D62" w:rsidRPr="000D62EF">
        <w:rPr>
          <w:noProof/>
          <w:color w:val="000000" w:themeColor="text1"/>
        </w:rPr>
        <w:t>10</w:t>
      </w:r>
      <w:r w:rsidR="008545A2" w:rsidRPr="00F46550">
        <w:rPr>
          <w:rFonts w:eastAsiaTheme="minorEastAsia"/>
          <w:lang w:val="en-CA"/>
        </w:rPr>
        <w:fldChar w:fldCharType="end"/>
      </w:r>
      <w:r w:rsidRPr="00F32FBB">
        <w:rPr>
          <w:rFonts w:eastAsiaTheme="minorEastAsia"/>
          <w:lang w:val="en-CA"/>
        </w:rPr>
        <w:t>.</w:t>
      </w:r>
      <w:r w:rsidR="00863FF3" w:rsidRPr="00F46550">
        <w:rPr>
          <w:rFonts w:eastAsiaTheme="minorEastAsia"/>
          <w:lang w:val="en-CA"/>
        </w:rPr>
        <w:t xml:space="preserve"> This purpose of this test is </w:t>
      </w:r>
      <w:r w:rsidR="00F46550">
        <w:rPr>
          <w:rFonts w:eastAsiaTheme="minorEastAsia"/>
          <w:lang w:val="en-CA"/>
        </w:rPr>
        <w:t xml:space="preserve">to verify </w:t>
      </w:r>
      <w:r w:rsidR="00863FF3" w:rsidRPr="00F46550">
        <w:rPr>
          <w:rFonts w:eastAsiaTheme="minorEastAsia"/>
          <w:lang w:val="en-CA"/>
        </w:rPr>
        <w:t>a real</w:t>
      </w:r>
      <w:r w:rsidR="00CD1570" w:rsidRPr="00F46550">
        <w:rPr>
          <w:rFonts w:eastAsiaTheme="minorEastAsia"/>
          <w:lang w:val="en-CA"/>
        </w:rPr>
        <w:t>-</w:t>
      </w:r>
      <w:r w:rsidR="00863FF3" w:rsidRPr="00F46550">
        <w:rPr>
          <w:rFonts w:eastAsiaTheme="minorEastAsia"/>
          <w:lang w:val="en-CA"/>
        </w:rPr>
        <w:t>int16 implementation.</w:t>
      </w:r>
      <w:r w:rsidR="00B75522" w:rsidRPr="00F46550">
        <w:rPr>
          <w:rFonts w:eastAsiaTheme="minorEastAsia"/>
          <w:lang w:val="en-CA"/>
        </w:rPr>
        <w:t xml:space="preserve"> </w:t>
      </w:r>
      <w:r w:rsidR="00057442" w:rsidRPr="00F46550">
        <w:rPr>
          <w:rFonts w:eastAsiaTheme="minorEastAsia"/>
          <w:lang w:val="en-CA"/>
        </w:rPr>
        <w:t xml:space="preserve">Not only are model parameters quantized </w:t>
      </w:r>
      <w:r w:rsidR="00057442" w:rsidRPr="00840CDB">
        <w:rPr>
          <w:rFonts w:eastAsiaTheme="minorEastAsia"/>
          <w:lang w:val="en-CA"/>
        </w:rPr>
        <w:t>to int16</w:t>
      </w:r>
      <w:r w:rsidR="00057442" w:rsidRPr="00E30246">
        <w:rPr>
          <w:rFonts w:eastAsiaTheme="minorEastAsia"/>
          <w:lang w:val="en-CA"/>
        </w:rPr>
        <w:t xml:space="preserve"> precision, but the forward infer</w:t>
      </w:r>
      <w:r w:rsidR="00057442" w:rsidRPr="00C33FD7">
        <w:rPr>
          <w:rFonts w:eastAsiaTheme="minorEastAsia"/>
          <w:lang w:val="en-CA"/>
        </w:rPr>
        <w:t xml:space="preserve">ence is also </w:t>
      </w:r>
      <w:r w:rsidR="00840CDB">
        <w:rPr>
          <w:rFonts w:eastAsiaTheme="minorEastAsia" w:hint="eastAsia"/>
          <w:lang w:val="en-CA"/>
        </w:rPr>
        <w:t>con</w:t>
      </w:r>
      <w:r w:rsidR="00840CDB">
        <w:rPr>
          <w:rFonts w:eastAsiaTheme="minorEastAsia"/>
          <w:lang w:val="en-CA"/>
        </w:rPr>
        <w:t xml:space="preserve">ducted </w:t>
      </w:r>
      <w:r w:rsidR="00057442" w:rsidRPr="00840CDB">
        <w:rPr>
          <w:rFonts w:eastAsiaTheme="minorEastAsia"/>
          <w:lang w:val="en-CA"/>
        </w:rPr>
        <w:t>in</w:t>
      </w:r>
      <w:r w:rsidR="00E30246">
        <w:rPr>
          <w:rFonts w:eastAsiaTheme="minorEastAsia"/>
          <w:lang w:val="en-CA"/>
        </w:rPr>
        <w:t xml:space="preserve"> </w:t>
      </w:r>
      <w:r w:rsidR="00057442" w:rsidRPr="00840CDB">
        <w:rPr>
          <w:rFonts w:eastAsiaTheme="minorEastAsia"/>
          <w:lang w:val="en-CA"/>
        </w:rPr>
        <w:t>integer precision.</w:t>
      </w:r>
      <w:r w:rsidR="009B6EF0" w:rsidRPr="00840CDB">
        <w:rPr>
          <w:rFonts w:eastAsiaTheme="minorEastAsia"/>
          <w:lang w:val="en-CA"/>
        </w:rPr>
        <w:t xml:space="preserve"> Compared with the res</w:t>
      </w:r>
      <w:r w:rsidR="009B6EF0" w:rsidRPr="00FE0F83">
        <w:rPr>
          <w:rFonts w:eastAsiaTheme="minorEastAsia"/>
          <w:lang w:val="en-CA"/>
        </w:rPr>
        <w:t xml:space="preserve">ults of </w:t>
      </w:r>
      <w:r w:rsidR="009B6EF0" w:rsidRPr="0067408E">
        <w:rPr>
          <w:rFonts w:eastAsiaTheme="minorEastAsia"/>
          <w:lang w:val="en-CA"/>
        </w:rPr>
        <w:t>the float implementat</w:t>
      </w:r>
      <w:r w:rsidR="009B6EF0" w:rsidRPr="00E30246">
        <w:rPr>
          <w:rFonts w:eastAsiaTheme="minorEastAsia"/>
          <w:lang w:val="en-CA"/>
        </w:rPr>
        <w:t>ion</w:t>
      </w:r>
      <w:r w:rsidR="009954B3" w:rsidRPr="00E30246">
        <w:rPr>
          <w:rFonts w:eastAsiaTheme="minorEastAsia"/>
          <w:lang w:val="en-CA"/>
        </w:rPr>
        <w:t xml:space="preserve"> (</w:t>
      </w:r>
      <w:r w:rsidR="009954B3" w:rsidRPr="00F46550">
        <w:rPr>
          <w:rFonts w:eastAsiaTheme="minorEastAsia"/>
          <w:lang w:val="en-CA"/>
        </w:rPr>
        <w:fldChar w:fldCharType="begin"/>
      </w:r>
      <w:r w:rsidR="009954B3" w:rsidRPr="00F32FBB">
        <w:rPr>
          <w:rFonts w:eastAsiaTheme="minorEastAsia"/>
          <w:lang w:val="en-CA"/>
        </w:rPr>
        <w:instrText xml:space="preserve"> REF _Ref107953422 \h  \* MERGEFORMAT </w:instrText>
      </w:r>
      <w:r w:rsidR="009954B3" w:rsidRPr="00F46550">
        <w:rPr>
          <w:rFonts w:eastAsiaTheme="minorEastAsia"/>
          <w:lang w:val="en-CA"/>
        </w:rPr>
      </w:r>
      <w:r w:rsidR="009954B3" w:rsidRPr="000D62EF">
        <w:rPr>
          <w:rFonts w:eastAsiaTheme="minorEastAsia"/>
          <w:lang w:val="en-CA"/>
        </w:rPr>
        <w:fldChar w:fldCharType="separate"/>
      </w:r>
      <w:r w:rsidR="00244D62" w:rsidRPr="000D62EF">
        <w:rPr>
          <w:color w:val="000000" w:themeColor="text1"/>
        </w:rPr>
        <w:t xml:space="preserve">Table </w:t>
      </w:r>
      <w:r w:rsidR="00244D62" w:rsidRPr="000D62EF">
        <w:rPr>
          <w:noProof/>
          <w:color w:val="000000" w:themeColor="text1"/>
        </w:rPr>
        <w:t>4</w:t>
      </w:r>
      <w:r w:rsidR="009954B3" w:rsidRPr="00F46550">
        <w:rPr>
          <w:rFonts w:eastAsiaTheme="minorEastAsia"/>
          <w:lang w:val="en-CA"/>
        </w:rPr>
        <w:fldChar w:fldCharType="end"/>
      </w:r>
      <w:r w:rsidR="009954B3" w:rsidRPr="00F32FBB">
        <w:rPr>
          <w:rFonts w:eastAsiaTheme="minorEastAsia"/>
          <w:lang w:val="en-CA"/>
        </w:rPr>
        <w:t xml:space="preserve"> </w:t>
      </w:r>
      <w:r w:rsidR="009954B3" w:rsidRPr="00F46550">
        <w:rPr>
          <w:rFonts w:eastAsiaTheme="minorEastAsia"/>
          <w:lang w:val="en-CA"/>
        </w:rPr>
        <w:t xml:space="preserve">and </w:t>
      </w:r>
      <w:r w:rsidR="009954B3" w:rsidRPr="00F46550">
        <w:rPr>
          <w:rFonts w:eastAsiaTheme="minorEastAsia"/>
          <w:lang w:val="en-CA"/>
        </w:rPr>
        <w:fldChar w:fldCharType="begin"/>
      </w:r>
      <w:r w:rsidR="009954B3" w:rsidRPr="00F32FBB">
        <w:rPr>
          <w:rFonts w:eastAsiaTheme="minorEastAsia"/>
          <w:lang w:val="en-CA"/>
        </w:rPr>
        <w:instrText xml:space="preserve"> REF _Ref108718487 \h  \* MERGEFORMAT </w:instrText>
      </w:r>
      <w:r w:rsidR="009954B3" w:rsidRPr="00F46550">
        <w:rPr>
          <w:rFonts w:eastAsiaTheme="minorEastAsia"/>
          <w:lang w:val="en-CA"/>
        </w:rPr>
      </w:r>
      <w:r w:rsidR="009954B3" w:rsidRPr="000D62EF">
        <w:rPr>
          <w:rFonts w:eastAsiaTheme="minorEastAsia"/>
          <w:lang w:val="en-CA"/>
        </w:rPr>
        <w:fldChar w:fldCharType="separate"/>
      </w:r>
      <w:r w:rsidR="00244D62" w:rsidRPr="000D62EF">
        <w:rPr>
          <w:color w:val="000000" w:themeColor="text1"/>
        </w:rPr>
        <w:t xml:space="preserve">Table </w:t>
      </w:r>
      <w:r w:rsidR="00244D62" w:rsidRPr="000D62EF">
        <w:rPr>
          <w:noProof/>
          <w:color w:val="000000" w:themeColor="text1"/>
        </w:rPr>
        <w:t>5</w:t>
      </w:r>
      <w:r w:rsidR="009954B3" w:rsidRPr="00F46550">
        <w:rPr>
          <w:rFonts w:eastAsiaTheme="minorEastAsia"/>
          <w:lang w:val="en-CA"/>
        </w:rPr>
        <w:fldChar w:fldCharType="end"/>
      </w:r>
      <w:r w:rsidR="009954B3" w:rsidRPr="00F32FBB">
        <w:rPr>
          <w:rFonts w:eastAsiaTheme="minorEastAsia"/>
          <w:lang w:val="en-CA"/>
        </w:rPr>
        <w:t>)</w:t>
      </w:r>
      <w:r w:rsidR="009B6EF0" w:rsidRPr="00F46550">
        <w:rPr>
          <w:rFonts w:eastAsiaTheme="minorEastAsia"/>
          <w:lang w:val="en-CA"/>
        </w:rPr>
        <w:t xml:space="preserve">, the performance </w:t>
      </w:r>
      <w:r w:rsidR="00414DDA" w:rsidRPr="00F46550">
        <w:rPr>
          <w:rFonts w:eastAsiaTheme="minorEastAsia"/>
          <w:lang w:val="en-CA"/>
        </w:rPr>
        <w:t xml:space="preserve">can be </w:t>
      </w:r>
      <w:r w:rsidR="00D75950" w:rsidRPr="00F46550">
        <w:rPr>
          <w:rFonts w:eastAsiaTheme="minorEastAsia"/>
          <w:lang w:val="en-CA"/>
        </w:rPr>
        <w:t xml:space="preserve">nearly </w:t>
      </w:r>
      <w:r w:rsidR="00414DDA" w:rsidRPr="00F46550">
        <w:rPr>
          <w:rFonts w:eastAsiaTheme="minorEastAsia"/>
          <w:lang w:val="en-CA"/>
        </w:rPr>
        <w:t>main</w:t>
      </w:r>
      <w:r w:rsidR="00414DDA" w:rsidRPr="00840CDB">
        <w:rPr>
          <w:rFonts w:eastAsiaTheme="minorEastAsia"/>
          <w:lang w:val="en-CA"/>
        </w:rPr>
        <w:t>tained</w:t>
      </w:r>
      <w:r w:rsidR="009B6EF0" w:rsidRPr="00840CDB">
        <w:rPr>
          <w:rFonts w:eastAsiaTheme="minorEastAsia"/>
          <w:lang w:val="en-CA"/>
        </w:rPr>
        <w:t>.</w:t>
      </w:r>
    </w:p>
    <w:p w14:paraId="326A5366" w14:textId="655A3015" w:rsidR="000B613E" w:rsidRPr="00A15399" w:rsidRDefault="000B613E" w:rsidP="000B613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A15399">
        <w:rPr>
          <w:rFonts w:eastAsiaTheme="minorEastAsia"/>
          <w:i w:val="0"/>
          <w:iCs w:val="0"/>
          <w:lang w:val="en-CA" w:eastAsia="zh-CN"/>
        </w:rPr>
        <w:t>Results of EE1-1.</w:t>
      </w:r>
      <w:r w:rsidR="00FF06AE">
        <w:rPr>
          <w:rFonts w:eastAsiaTheme="minorEastAsia"/>
          <w:i w:val="0"/>
          <w:iCs w:val="0"/>
          <w:lang w:val="en-CA" w:eastAsia="zh-CN"/>
        </w:rPr>
        <w:t>4</w:t>
      </w:r>
      <w:r w:rsidRPr="00A15399">
        <w:rPr>
          <w:rFonts w:eastAsiaTheme="minorEastAsia"/>
          <w:i w:val="0"/>
          <w:iCs w:val="0"/>
          <w:lang w:val="en-CA" w:eastAsia="zh-CN"/>
        </w:rPr>
        <w:t>.</w:t>
      </w:r>
      <w:r w:rsidR="00460EE3">
        <w:rPr>
          <w:rFonts w:eastAsiaTheme="minorEastAsia"/>
          <w:i w:val="0"/>
          <w:iCs w:val="0"/>
          <w:lang w:val="en-CA" w:eastAsia="zh-CN"/>
        </w:rPr>
        <w:t>1</w:t>
      </w:r>
      <w:r w:rsidR="00660D3A" w:rsidRPr="00A15399">
        <w:rPr>
          <w:rFonts w:eastAsiaTheme="minorEastAsia"/>
          <w:i w:val="0"/>
          <w:iCs w:val="0"/>
          <w:lang w:val="en-CA" w:eastAsia="zh-CN"/>
        </w:rPr>
        <w:t xml:space="preserve"> </w:t>
      </w:r>
      <w:r w:rsidR="00660D3A" w:rsidRPr="00A15399">
        <w:rPr>
          <w:rFonts w:eastAsiaTheme="minorEastAsia"/>
          <w:i w:val="0"/>
          <w:iCs w:val="0"/>
          <w:lang w:val="en-CA"/>
        </w:rPr>
        <w:t>(flt32</w:t>
      </w:r>
      <w:r w:rsidR="00660D3A" w:rsidRPr="00A15399">
        <w:rPr>
          <w:rFonts w:eastAsiaTheme="minorEastAsia" w:hint="eastAsia"/>
          <w:i w:val="0"/>
          <w:iCs w:val="0"/>
          <w:lang w:val="en-CA"/>
        </w:rPr>
        <w:t>,</w:t>
      </w:r>
      <w:r w:rsidR="00660D3A" w:rsidRPr="00A15399">
        <w:rPr>
          <w:rFonts w:eastAsiaTheme="minorEastAsia"/>
          <w:i w:val="0"/>
          <w:iCs w:val="0"/>
          <w:lang w:val="en-CA"/>
        </w:rPr>
        <w:t xml:space="preserve"> SADL implementation)</w:t>
      </w:r>
    </w:p>
    <w:p w14:paraId="78C85FE6" w14:textId="37C47FAF" w:rsidR="005A4F89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6" w:name="_Ref107953419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44D6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3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6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</w:t>
      </w:r>
      <w:r w:rsidRPr="005A4F8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mance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EC1454" w:rsidRPr="00EC1454" w14:paraId="281271F2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D877" w14:textId="77777777" w:rsidR="00EC1454" w:rsidRPr="00EC1454" w:rsidRDefault="00EC1454" w:rsidP="00EC1454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006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C1454" w:rsidRPr="00EC1454" w14:paraId="600857FD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A146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E665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C1454" w:rsidRPr="00EC1454" w14:paraId="2B5A997E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47CF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DA294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F639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B571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80A2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A785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7C3A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C1454" w:rsidRPr="00EC1454" w14:paraId="783E7BA2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F41D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E222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-11.01%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8244A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-9.38%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91BEB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-13.69%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4E8E4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-18.12%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445A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1030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95053%</w:t>
            </w:r>
          </w:p>
        </w:tc>
      </w:tr>
      <w:tr w:rsidR="00EC1454" w:rsidRPr="00EC1454" w14:paraId="266D188E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9F05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26D2A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-11.99%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C840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-10.10%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12945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-19.63%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D2324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-15.65%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0027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AA6C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89845%</w:t>
            </w:r>
          </w:p>
        </w:tc>
      </w:tr>
      <w:tr w:rsidR="00EC1454" w:rsidRPr="00EC1454" w14:paraId="42CA1599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C78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9FB2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-11.70%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5E09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45C24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-20.04%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3A9A7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D44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D6F0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98340%</w:t>
            </w:r>
          </w:p>
        </w:tc>
      </w:tr>
      <w:tr w:rsidR="00EC1454" w:rsidRPr="00EC1454" w14:paraId="3A96BAE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5A2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AFA17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-12.02%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D2AE7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-8.75%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7B1F2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682AC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-21.99%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D48C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D5D7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88355%</w:t>
            </w:r>
          </w:p>
        </w:tc>
      </w:tr>
      <w:tr w:rsidR="00EC1454" w:rsidRPr="00EC1454" w14:paraId="3B3B9F78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C02C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2AF1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393F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054C1" w14:textId="77777777" w:rsidR="00EC1454" w:rsidRPr="00EC1454" w:rsidRDefault="00EC1454" w:rsidP="00EC145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04AC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185E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A4E5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C1454" w:rsidRPr="00EC1454" w14:paraId="4518F065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185D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58CC1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-11.71%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999A4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0FB3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-19.13%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729A9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-19.64%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1676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A38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93224%</w:t>
            </w:r>
          </w:p>
        </w:tc>
      </w:tr>
      <w:tr w:rsidR="00EC1454" w:rsidRPr="00EC1454" w14:paraId="4778267C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2CA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DEED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-12.81%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FBF6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-9.94%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9FFAA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-20.93%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60107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-21.90%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494B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A61D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93128%</w:t>
            </w:r>
          </w:p>
        </w:tc>
      </w:tr>
      <w:tr w:rsidR="00EC1454" w:rsidRPr="00EC1454" w14:paraId="78D3F6C1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9317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9CB5C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-5.87%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F712B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-3.87%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96253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-12.23%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1E78E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-11.45%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4D7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232C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41267%</w:t>
            </w:r>
          </w:p>
        </w:tc>
      </w:tr>
    </w:tbl>
    <w:p w14:paraId="15768B52" w14:textId="3310D80E" w:rsidR="005A4F89" w:rsidRDefault="005A4F89" w:rsidP="002C538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17" w:name="_Ref107953422"/>
      <w:bookmarkStart w:id="18" w:name="_Ref108718482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44D6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4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7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  <w:bookmarkEnd w:id="18"/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EC1454" w:rsidRPr="00EC1454" w14:paraId="21E02BFE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03156" w14:textId="77777777" w:rsidR="00EC1454" w:rsidRPr="00EC1454" w:rsidRDefault="00EC1454" w:rsidP="00EC1454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1888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C1454" w:rsidRPr="00EC1454" w14:paraId="3B0965E1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46D8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B1EC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EC1454" w:rsidRPr="00EC1454" w14:paraId="5DBDA923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468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D529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6035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BA31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D35F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C725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483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EC1454" w:rsidRPr="00EC1454" w14:paraId="24CAEC1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E910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EE0A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C82F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-6.55%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18141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-14.67%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C7AD9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6D2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9D34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68132%</w:t>
            </w:r>
          </w:p>
        </w:tc>
      </w:tr>
      <w:tr w:rsidR="00EC1454" w:rsidRPr="00EC1454" w14:paraId="7FAE9C5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EE2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939E9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38F9A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-6.53%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F397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DB647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-14.49%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F15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97FF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55906%</w:t>
            </w:r>
          </w:p>
        </w:tc>
      </w:tr>
      <w:tr w:rsidR="00EC1454" w:rsidRPr="00EC1454" w14:paraId="34F2AFD4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F9FD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337B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CE68E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9B9A4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7A2AE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821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7F5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54682%</w:t>
            </w:r>
          </w:p>
        </w:tc>
      </w:tr>
      <w:tr w:rsidR="00EC1454" w:rsidRPr="00EC1454" w14:paraId="09CC6ACC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02AA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17CA5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7AB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94396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6B5C1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-19.27%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7D9C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BA7A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41534%</w:t>
            </w:r>
          </w:p>
        </w:tc>
      </w:tr>
      <w:tr w:rsidR="00EC1454" w:rsidRPr="00EC1454" w14:paraId="1F3A74FF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CA8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84AB220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-11.97%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A02164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-10.06%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2DA07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70E1DA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-17.92%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10A9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CDA2B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64357%</w:t>
            </w:r>
          </w:p>
        </w:tc>
      </w:tr>
      <w:tr w:rsidR="00EC1454" w:rsidRPr="00EC1454" w14:paraId="12B3E37D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7182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566EE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-9.82%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E877FF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-7.41%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50255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-16.80%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B53AD3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-17.33%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E57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8DC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55032%</w:t>
            </w:r>
          </w:p>
        </w:tc>
      </w:tr>
      <w:tr w:rsidR="00EC1454" w:rsidRPr="00EC1454" w14:paraId="7B0C337D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DDF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9154D8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0CAB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-7.77%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1CDB9E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-15.97%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2204C7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-19.05%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E31F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AB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45020%</w:t>
            </w:r>
          </w:p>
        </w:tc>
      </w:tr>
      <w:tr w:rsidR="00EC1454" w:rsidRPr="00EC1454" w14:paraId="3B557160" w14:textId="77777777" w:rsidTr="00EC14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0465C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380C5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-6.07%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3D518D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-4.42%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6E44B1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-10.77%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4E3C86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sz w:val="18"/>
                <w:szCs w:val="18"/>
              </w:rPr>
              <w:t>-11.26%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4D53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A3F2" w14:textId="77777777" w:rsidR="00EC1454" w:rsidRPr="00EC1454" w:rsidRDefault="00EC1454" w:rsidP="00EC1454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EC1454">
              <w:rPr>
                <w:rFonts w:ascii="Arial" w:eastAsia="宋体" w:hAnsi="Arial" w:cs="Arial"/>
                <w:color w:val="000000"/>
                <w:sz w:val="18"/>
                <w:szCs w:val="18"/>
              </w:rPr>
              <w:t>38780%</w:t>
            </w:r>
          </w:p>
        </w:tc>
      </w:tr>
    </w:tbl>
    <w:p w14:paraId="174D6137" w14:textId="0B631184" w:rsidR="00FE2F6C" w:rsidRDefault="00FE2F6C" w:rsidP="000B613E">
      <w:pPr>
        <w:pStyle w:val="2"/>
        <w:rPr>
          <w:rFonts w:eastAsiaTheme="minorEastAsia"/>
          <w:i w:val="0"/>
          <w:iCs w:val="0"/>
          <w:lang w:val="en-CA"/>
        </w:rPr>
      </w:pPr>
      <w:r w:rsidRPr="00A15399">
        <w:rPr>
          <w:rFonts w:eastAsiaTheme="minorEastAsia"/>
          <w:i w:val="0"/>
          <w:iCs w:val="0"/>
          <w:lang w:val="en-CA" w:eastAsia="zh-CN"/>
        </w:rPr>
        <w:t>Results of EE1-1.</w:t>
      </w:r>
      <w:r>
        <w:rPr>
          <w:rFonts w:eastAsiaTheme="minorEastAsia"/>
          <w:i w:val="0"/>
          <w:iCs w:val="0"/>
          <w:lang w:val="en-CA" w:eastAsia="zh-CN"/>
        </w:rPr>
        <w:t>4</w:t>
      </w:r>
      <w:r w:rsidRPr="00A15399">
        <w:rPr>
          <w:rFonts w:eastAsiaTheme="minorEastAsia"/>
          <w:i w:val="0"/>
          <w:iCs w:val="0"/>
          <w:lang w:val="en-CA" w:eastAsia="zh-CN"/>
        </w:rPr>
        <w:t>.</w:t>
      </w:r>
      <w:r>
        <w:rPr>
          <w:rFonts w:eastAsiaTheme="minorEastAsia"/>
          <w:i w:val="0"/>
          <w:iCs w:val="0"/>
          <w:lang w:val="en-CA" w:eastAsia="zh-CN"/>
        </w:rPr>
        <w:t>1</w:t>
      </w:r>
      <w:r w:rsidRPr="00A15399">
        <w:rPr>
          <w:rFonts w:eastAsiaTheme="minorEastAsia"/>
          <w:i w:val="0"/>
          <w:iCs w:val="0"/>
          <w:lang w:val="en-CA" w:eastAsia="zh-CN"/>
        </w:rPr>
        <w:t xml:space="preserve"> </w:t>
      </w:r>
      <w:r w:rsidRPr="00A15399">
        <w:rPr>
          <w:rFonts w:eastAsiaTheme="minorEastAsia"/>
          <w:i w:val="0"/>
          <w:iCs w:val="0"/>
          <w:lang w:val="en-CA"/>
        </w:rPr>
        <w:t>(flt32</w:t>
      </w:r>
      <w:r w:rsidRPr="00A15399">
        <w:rPr>
          <w:rFonts w:eastAsiaTheme="minorEastAsia" w:hint="eastAsia"/>
          <w:i w:val="0"/>
          <w:iCs w:val="0"/>
          <w:lang w:val="en-CA"/>
        </w:rPr>
        <w:t>,</w:t>
      </w:r>
      <w:r w:rsidRPr="00A15399">
        <w:rPr>
          <w:rFonts w:eastAsiaTheme="minorEastAsia"/>
          <w:i w:val="0"/>
          <w:iCs w:val="0"/>
          <w:lang w:val="en-CA"/>
        </w:rPr>
        <w:t xml:space="preserve"> SADL implementation</w:t>
      </w:r>
      <w:r w:rsidR="00CE2E5B">
        <w:rPr>
          <w:rFonts w:eastAsiaTheme="minorEastAsia" w:hint="eastAsia"/>
          <w:i w:val="0"/>
          <w:iCs w:val="0"/>
          <w:lang w:val="en-CA" w:eastAsia="zh-CN"/>
        </w:rPr>
        <w:t>,</w:t>
      </w:r>
      <w:r w:rsidR="00CE2E5B">
        <w:rPr>
          <w:rFonts w:eastAsiaTheme="minorEastAsia"/>
          <w:i w:val="0"/>
          <w:iCs w:val="0"/>
          <w:lang w:val="en-CA" w:eastAsia="zh-CN"/>
        </w:rPr>
        <w:t xml:space="preserve"> addition</w:t>
      </w:r>
      <w:r w:rsidRPr="00A15399">
        <w:rPr>
          <w:rFonts w:eastAsiaTheme="minorEastAsia"/>
          <w:i w:val="0"/>
          <w:iCs w:val="0"/>
          <w:lang w:val="en-CA"/>
        </w:rPr>
        <w:t>)</w:t>
      </w:r>
    </w:p>
    <w:p w14:paraId="72A3AD72" w14:textId="163D6D42" w:rsidR="003D0685" w:rsidRDefault="003D0685" w:rsidP="003D0685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9" w:name="_Ref108718487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44D6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5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19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</w:t>
      </w:r>
      <w:r w:rsidRPr="005A4F8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mance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B13ABB" w:rsidRPr="00B13ABB" w14:paraId="712A64D0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96A1F" w14:textId="77777777" w:rsidR="00B13ABB" w:rsidRPr="00B13ABB" w:rsidRDefault="00B13ABB" w:rsidP="00B13ABB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8D258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B13ABB" w:rsidRPr="00B13ABB" w14:paraId="2E526854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6A80AB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6D266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B13ABB" w:rsidRPr="00B13ABB" w14:paraId="6B7B8E77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791DC2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75AA5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D2424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03566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D4600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32D78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194D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13ABB" w:rsidRPr="00B13ABB" w14:paraId="1E2AB852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54FDB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582AA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28234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A0BE9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CFC6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AA895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24B2C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3ABB" w:rsidRPr="00B13ABB" w14:paraId="76BAC4E7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DD364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3869C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FDC00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7B0DC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8BEFD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3CC4B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5807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D62EF" w:rsidRPr="00B13ABB" w14:paraId="44BA49E7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0D33E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4DF24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-11.76%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15E64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8EF4E5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-20.04%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55FBD6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-21.06%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2A51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161%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33CA5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90746%</w:t>
            </w:r>
          </w:p>
        </w:tc>
      </w:tr>
      <w:tr w:rsidR="000D62EF" w:rsidRPr="00B13ABB" w14:paraId="22A3A43E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1F318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C7A0D4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-12.11%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71DF4C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-8.87%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0513B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-21.75%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89307B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-21.88%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5B5AE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78344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74993%</w:t>
            </w:r>
          </w:p>
        </w:tc>
      </w:tr>
      <w:tr w:rsidR="00B13ABB" w:rsidRPr="00B13ABB" w14:paraId="7B0A3878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09E82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DE614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042B0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B4756" w14:textId="77777777" w:rsidR="00B13ABB" w:rsidRPr="00B13ABB" w:rsidRDefault="00B13ABB" w:rsidP="00B13AB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C6936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1496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8B7B69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13ABB" w:rsidRPr="00B13ABB" w14:paraId="1D102D70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53ED1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7AF10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40288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1EFDB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4CDE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0D636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D6AF4E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3ABB" w:rsidRPr="00B13ABB" w14:paraId="0C2EDFEF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BDCF6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48707B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-12.97%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0FF17A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-10.11%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AFCA82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-21.17%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F8BA5D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-21.93%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5328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D096A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68610%</w:t>
            </w:r>
          </w:p>
        </w:tc>
      </w:tr>
      <w:tr w:rsidR="00B13ABB" w:rsidRPr="00B13ABB" w14:paraId="563C9E79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17EAE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75D585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-5.85%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8D0FFB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-3.85%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AAE0A9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-12.22%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796A04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-11.46%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E50541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75460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37435%</w:t>
            </w:r>
          </w:p>
        </w:tc>
      </w:tr>
    </w:tbl>
    <w:p w14:paraId="79FB87F6" w14:textId="6E7BDC10" w:rsidR="007C6082" w:rsidRDefault="003D0685" w:rsidP="003D0685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20" w:name="_Ref108729210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44D6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6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0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B13ABB" w:rsidRPr="00B13ABB" w14:paraId="2B232DE3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6633C" w14:textId="77777777" w:rsidR="00B13ABB" w:rsidRPr="00B13ABB" w:rsidRDefault="00B13ABB" w:rsidP="00B13ABB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F7C5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13ABB" w:rsidRPr="00B13ABB" w14:paraId="17B7746E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437D3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E9C1A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B13ABB" w:rsidRPr="00B13ABB" w14:paraId="22F79B94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A5169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224D9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C94D8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6C72F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43010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4B56C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C163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13ABB" w:rsidRPr="00B13ABB" w14:paraId="1FE4A0CF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8417A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4AE74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55669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AB73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E222F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42E3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CC1D3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3ABB" w:rsidRPr="00B13ABB" w14:paraId="0AA7FDFD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9E112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C2809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8B975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FB5B0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A0844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DEB0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AD271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D62EF" w:rsidRPr="00B13ABB" w14:paraId="11BA53F7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78A94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1C4E65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-9.20%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8517C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-6.58%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85ABEE3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-17.05%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59F72F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-17.04%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CB56B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8A0B7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50341%</w:t>
            </w:r>
          </w:p>
        </w:tc>
      </w:tr>
      <w:tr w:rsidR="000D62EF" w:rsidRPr="00B13ABB" w14:paraId="0A346188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E926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84160B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-10.51%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4E8986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-7.87%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FEB83D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-17.48%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EEDED7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-19.37%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7C06A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D61F9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35161%</w:t>
            </w:r>
          </w:p>
        </w:tc>
      </w:tr>
      <w:tr w:rsidR="000D62EF" w:rsidRPr="00B13ABB" w14:paraId="60439428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E4A3E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C2E9F6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-12.02%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968079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-10.11%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CB7068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-17.54%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A42671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7CAA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267C4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58661%</w:t>
            </w:r>
          </w:p>
        </w:tc>
      </w:tr>
      <w:tr w:rsidR="00B13ABB" w:rsidRPr="00B13ABB" w14:paraId="3D0DB13E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7A716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1C7B1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69CD5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B4E75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7F05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EDC94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0E212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B13ABB" w:rsidRPr="00B13ABB" w14:paraId="3B59681D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57628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A2C62E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-10.30%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99B0E5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-7.88%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242765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-16.01%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2081E3E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sz w:val="18"/>
                <w:szCs w:val="18"/>
              </w:rPr>
              <w:t>-19.11%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CEE1E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125%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7B436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32953%</w:t>
            </w:r>
          </w:p>
        </w:tc>
      </w:tr>
      <w:tr w:rsidR="00B13ABB" w:rsidRPr="00B13ABB" w14:paraId="4529448E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BFAF9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D80583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85186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C60D6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BE5CE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BF789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42B98" w14:textId="77777777" w:rsidR="00B13ABB" w:rsidRPr="00B13ABB" w:rsidRDefault="00B13ABB" w:rsidP="00B13ABB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13ABB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40E477F" w14:textId="72ADF999" w:rsidR="000B613E" w:rsidRPr="001A2111" w:rsidRDefault="000B613E" w:rsidP="000B613E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1A2111">
        <w:rPr>
          <w:rFonts w:eastAsiaTheme="minorEastAsia"/>
          <w:i w:val="0"/>
          <w:iCs w:val="0"/>
          <w:lang w:val="en-CA" w:eastAsia="zh-CN"/>
        </w:rPr>
        <w:t>Results of EE1-1.</w:t>
      </w:r>
      <w:r w:rsidR="00304C63">
        <w:rPr>
          <w:rFonts w:eastAsiaTheme="minorEastAsia"/>
          <w:i w:val="0"/>
          <w:iCs w:val="0"/>
          <w:lang w:val="en-CA" w:eastAsia="zh-CN"/>
        </w:rPr>
        <w:t>4</w:t>
      </w:r>
      <w:r w:rsidRPr="001A2111">
        <w:rPr>
          <w:rFonts w:eastAsiaTheme="minorEastAsia"/>
          <w:i w:val="0"/>
          <w:iCs w:val="0"/>
          <w:lang w:val="en-CA" w:eastAsia="zh-CN"/>
        </w:rPr>
        <w:t>.</w:t>
      </w:r>
      <w:r w:rsidR="00325BAD">
        <w:rPr>
          <w:rFonts w:eastAsiaTheme="minorEastAsia"/>
          <w:i w:val="0"/>
          <w:iCs w:val="0"/>
          <w:lang w:val="en-CA" w:eastAsia="zh-CN"/>
        </w:rPr>
        <w:t>2</w:t>
      </w:r>
      <w:r w:rsidR="00E4401F" w:rsidRPr="001A2111">
        <w:rPr>
          <w:rFonts w:eastAsiaTheme="minorEastAsia"/>
          <w:i w:val="0"/>
          <w:iCs w:val="0"/>
          <w:lang w:val="en-CA" w:eastAsia="zh-CN"/>
        </w:rPr>
        <w:t xml:space="preserve"> </w:t>
      </w:r>
      <w:r w:rsidR="00E4401F" w:rsidRPr="001A2111">
        <w:rPr>
          <w:rFonts w:eastAsiaTheme="minorEastAsia"/>
          <w:i w:val="0"/>
          <w:iCs w:val="0"/>
          <w:lang w:val="en-CA"/>
        </w:rPr>
        <w:t>(int16, SADL implementation)</w:t>
      </w:r>
    </w:p>
    <w:p w14:paraId="7CC32F04" w14:textId="5D221B50" w:rsidR="005A4F89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21" w:name="_Ref107953433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44D6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7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1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49281C" w:rsidRPr="0049281C" w14:paraId="1A823F7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34F6" w14:textId="77777777" w:rsidR="0049281C" w:rsidRPr="0049281C" w:rsidRDefault="0049281C" w:rsidP="0049281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80D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9281C" w:rsidRPr="0049281C" w14:paraId="50003615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8F0F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1644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9281C" w:rsidRPr="0049281C" w14:paraId="5D69C70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7920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90A0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37ED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51FE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66E3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EE06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4115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9281C" w:rsidRPr="0049281C" w14:paraId="6DA19A3F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4B5D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C0438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B971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-9.27%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11242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A4C63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-18.53%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5AC0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4BC1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94678%</w:t>
            </w:r>
          </w:p>
        </w:tc>
      </w:tr>
      <w:tr w:rsidR="0049281C" w:rsidRPr="0049281C" w14:paraId="5829EECE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74A6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DF85B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-11.92%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19FEB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-10.01%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4DC3F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-19.94%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64B75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-15.40%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B980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3CFD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86540%</w:t>
            </w:r>
          </w:p>
        </w:tc>
      </w:tr>
      <w:tr w:rsidR="0049281C" w:rsidRPr="0049281C" w14:paraId="36F4484C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B446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3C0F0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-11.95%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18E00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-8.89%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627C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-20.72%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A40FDF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-21.51%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B020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D3E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98008%</w:t>
            </w:r>
          </w:p>
        </w:tc>
      </w:tr>
      <w:tr w:rsidR="0049281C" w:rsidRPr="0049281C" w14:paraId="3DF5BBC2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6689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67790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-12.12%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A7A9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-8.82%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5D375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-22.13%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B21BC3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-21.91%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F0E4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146%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3BAE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87371%</w:t>
            </w:r>
          </w:p>
        </w:tc>
      </w:tr>
      <w:tr w:rsidR="0049281C" w:rsidRPr="0049281C" w14:paraId="554AC44C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0CFC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FD80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ED94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38CF6" w14:textId="77777777" w:rsidR="0049281C" w:rsidRPr="0049281C" w:rsidRDefault="0049281C" w:rsidP="0049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3642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FB2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07F2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9281C" w:rsidRPr="0049281C" w14:paraId="4F3B2385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97C3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0007D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-11.84%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39176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-9.17%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4681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5B379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-19.80%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7CE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3F2E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92076%</w:t>
            </w:r>
          </w:p>
        </w:tc>
      </w:tr>
      <w:tr w:rsidR="0049281C" w:rsidRPr="0049281C" w14:paraId="1C6590D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E92B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F317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78E0B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-9.85%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52BC4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-21.23%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0EC9B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-22.21%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237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150%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4455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93073%</w:t>
            </w:r>
          </w:p>
        </w:tc>
      </w:tr>
      <w:tr w:rsidR="0049281C" w:rsidRPr="0049281C" w14:paraId="73F25DBC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19D5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ADA5F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-6.10%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C3BCE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-3.94%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33E10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-13.18%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4BEEC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-11.98%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5300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0323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40931%</w:t>
            </w:r>
          </w:p>
        </w:tc>
      </w:tr>
    </w:tbl>
    <w:p w14:paraId="5F6EDC93" w14:textId="105DF0A4" w:rsidR="005A4F89" w:rsidRDefault="005A4F89" w:rsidP="000433E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22" w:name="_Ref107953435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44D6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8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2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49281C" w:rsidRPr="0049281C" w14:paraId="72F7D398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4FB5" w14:textId="77777777" w:rsidR="0049281C" w:rsidRPr="0049281C" w:rsidRDefault="0049281C" w:rsidP="0049281C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5AD5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9281C" w:rsidRPr="0049281C" w14:paraId="4552A85A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7D6B2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37CA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49281C" w:rsidRPr="0049281C" w14:paraId="492DF32F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164D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55F49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4AA4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46D5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468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909F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0A09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49281C" w:rsidRPr="0049281C" w14:paraId="1EE5B3D5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7379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7CED82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B0508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-6.80%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0EDDCE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-14.56%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6004A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-18.17%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165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6227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69373%</w:t>
            </w:r>
          </w:p>
        </w:tc>
      </w:tr>
      <w:tr w:rsidR="0049281C" w:rsidRPr="0049281C" w14:paraId="6F7073E7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0C2A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7629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-8.83%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7D4AF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-6.60%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29E7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76CBF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-14.00%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BC98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173%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F111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55906%</w:t>
            </w:r>
          </w:p>
        </w:tc>
      </w:tr>
      <w:tr w:rsidR="0049281C" w:rsidRPr="0049281C" w14:paraId="52AEF56A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B543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79853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F939C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-6.64%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B0945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-16.89%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90F84D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-17.57%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71D5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780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54812%</w:t>
            </w:r>
          </w:p>
        </w:tc>
      </w:tr>
      <w:tr w:rsidR="0049281C" w:rsidRPr="0049281C" w14:paraId="57C509A0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9B3A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3F01B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3090D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-7.69%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320C2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90A2CC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-19.74%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3E57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7020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41531%</w:t>
            </w:r>
          </w:p>
        </w:tc>
      </w:tr>
      <w:tr w:rsidR="0049281C" w:rsidRPr="0049281C" w14:paraId="069B40D4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F257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1D97C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-11.86%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55958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-10.05%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57024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FF8FF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-17.63%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31B0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8228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64445%</w:t>
            </w:r>
          </w:p>
        </w:tc>
      </w:tr>
      <w:tr w:rsidR="0049281C" w:rsidRPr="0049281C" w14:paraId="1D24B1D3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12C814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92708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-9.87%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4771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-7.46%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8703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-16.63%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469C5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-17.57%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7A63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170%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F8CAD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55246%</w:t>
            </w:r>
          </w:p>
        </w:tc>
      </w:tr>
      <w:tr w:rsidR="0049281C" w:rsidRPr="0049281C" w14:paraId="0EE69546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B190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96A6D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-10.17%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8B9BE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E8312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-16.14%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B1746A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-19.53%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BCD89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9087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45054%</w:t>
            </w:r>
          </w:p>
        </w:tc>
      </w:tr>
      <w:tr w:rsidR="0049281C" w:rsidRPr="0049281C" w14:paraId="40527266" w14:textId="77777777" w:rsidTr="0049281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6251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3D86A3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-6.59%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62BA16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-4.54%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D89B18B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-12.95%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6CD14C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sz w:val="18"/>
                <w:szCs w:val="18"/>
              </w:rPr>
              <w:t>-12.47%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64C77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054CF" w14:textId="77777777" w:rsidR="0049281C" w:rsidRPr="0049281C" w:rsidRDefault="0049281C" w:rsidP="0049281C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49281C">
              <w:rPr>
                <w:rFonts w:ascii="Arial" w:eastAsia="宋体" w:hAnsi="Arial" w:cs="Arial"/>
                <w:color w:val="000000"/>
                <w:sz w:val="18"/>
                <w:szCs w:val="18"/>
              </w:rPr>
              <w:t>42095%</w:t>
            </w:r>
          </w:p>
        </w:tc>
      </w:tr>
    </w:tbl>
    <w:p w14:paraId="18308F94" w14:textId="7C2B3BB8" w:rsidR="00293E78" w:rsidRPr="001A2111" w:rsidRDefault="00293E78" w:rsidP="00293E78">
      <w:pPr>
        <w:pStyle w:val="2"/>
        <w:rPr>
          <w:rFonts w:eastAsiaTheme="minorEastAsia"/>
          <w:i w:val="0"/>
          <w:iCs w:val="0"/>
          <w:lang w:val="en-CA" w:eastAsia="zh-CN"/>
        </w:rPr>
      </w:pPr>
      <w:r w:rsidRPr="001A2111">
        <w:rPr>
          <w:rFonts w:eastAsiaTheme="minorEastAsia"/>
          <w:i w:val="0"/>
          <w:iCs w:val="0"/>
          <w:lang w:val="en-CA" w:eastAsia="zh-CN"/>
        </w:rPr>
        <w:t>Results of EE1-1.</w:t>
      </w:r>
      <w:r>
        <w:rPr>
          <w:rFonts w:eastAsiaTheme="minorEastAsia"/>
          <w:i w:val="0"/>
          <w:iCs w:val="0"/>
          <w:lang w:val="en-CA" w:eastAsia="zh-CN"/>
        </w:rPr>
        <w:t>4</w:t>
      </w:r>
      <w:r w:rsidRPr="001A2111">
        <w:rPr>
          <w:rFonts w:eastAsiaTheme="minorEastAsia"/>
          <w:i w:val="0"/>
          <w:iCs w:val="0"/>
          <w:lang w:val="en-CA" w:eastAsia="zh-CN"/>
        </w:rPr>
        <w:t>.</w:t>
      </w:r>
      <w:r>
        <w:rPr>
          <w:rFonts w:eastAsiaTheme="minorEastAsia"/>
          <w:i w:val="0"/>
          <w:iCs w:val="0"/>
          <w:lang w:val="en-CA" w:eastAsia="zh-CN"/>
        </w:rPr>
        <w:t>2</w:t>
      </w:r>
      <w:r w:rsidRPr="001A2111">
        <w:rPr>
          <w:rFonts w:eastAsiaTheme="minorEastAsia"/>
          <w:i w:val="0"/>
          <w:iCs w:val="0"/>
          <w:lang w:val="en-CA" w:eastAsia="zh-CN"/>
        </w:rPr>
        <w:t xml:space="preserve"> </w:t>
      </w:r>
      <w:r w:rsidRPr="001A2111">
        <w:rPr>
          <w:rFonts w:eastAsiaTheme="minorEastAsia"/>
          <w:i w:val="0"/>
          <w:iCs w:val="0"/>
          <w:lang w:val="en-CA"/>
        </w:rPr>
        <w:t>(</w:t>
      </w:r>
      <w:r w:rsidR="00F141D1">
        <w:rPr>
          <w:rFonts w:eastAsiaTheme="minorEastAsia"/>
          <w:i w:val="0"/>
          <w:iCs w:val="0"/>
          <w:lang w:val="en-CA"/>
        </w:rPr>
        <w:t>real-</w:t>
      </w:r>
      <w:r w:rsidR="00F141D1">
        <w:rPr>
          <w:rFonts w:eastAsiaTheme="minorEastAsia" w:hint="eastAsia"/>
          <w:i w:val="0"/>
          <w:iCs w:val="0"/>
          <w:lang w:val="en-CA" w:eastAsia="zh-CN"/>
        </w:rPr>
        <w:t>int</w:t>
      </w:r>
      <w:r w:rsidR="00F141D1">
        <w:rPr>
          <w:rFonts w:eastAsiaTheme="minorEastAsia"/>
          <w:i w:val="0"/>
          <w:iCs w:val="0"/>
          <w:lang w:val="en-CA"/>
        </w:rPr>
        <w:t>16</w:t>
      </w:r>
      <w:r w:rsidRPr="001A2111">
        <w:rPr>
          <w:rFonts w:eastAsiaTheme="minorEastAsia"/>
          <w:i w:val="0"/>
          <w:iCs w:val="0"/>
          <w:lang w:val="en-CA"/>
        </w:rPr>
        <w:t>, SADL implementation</w:t>
      </w:r>
      <w:r>
        <w:rPr>
          <w:rFonts w:eastAsiaTheme="minorEastAsia" w:hint="eastAsia"/>
          <w:i w:val="0"/>
          <w:iCs w:val="0"/>
          <w:lang w:val="en-CA" w:eastAsia="zh-CN"/>
        </w:rPr>
        <w:t>,</w:t>
      </w:r>
      <w:r>
        <w:rPr>
          <w:rFonts w:eastAsiaTheme="minorEastAsia"/>
          <w:i w:val="0"/>
          <w:iCs w:val="0"/>
          <w:lang w:val="en-CA" w:eastAsia="zh-CN"/>
        </w:rPr>
        <w:t xml:space="preserve"> addition</w:t>
      </w:r>
      <w:r w:rsidRPr="001A2111">
        <w:rPr>
          <w:rFonts w:eastAsiaTheme="minorEastAsia"/>
          <w:i w:val="0"/>
          <w:iCs w:val="0"/>
          <w:lang w:val="en-CA"/>
        </w:rPr>
        <w:t>)</w:t>
      </w:r>
    </w:p>
    <w:p w14:paraId="63652C7A" w14:textId="5C11FD05" w:rsidR="007A6F12" w:rsidRDefault="007A6F12" w:rsidP="007A6F12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23" w:name="_Ref108718642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44D6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9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3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1B736E" w:rsidRPr="001B736E" w14:paraId="08C8EF6B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6D285" w14:textId="77777777" w:rsidR="001B736E" w:rsidRPr="001B736E" w:rsidRDefault="001B736E" w:rsidP="001B736E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05DE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B736E" w:rsidRPr="001B736E" w14:paraId="39EE40D7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58037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47521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1B736E" w:rsidRPr="001B736E" w14:paraId="1560561A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4762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134D2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43B4C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3B8BD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2F43D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0B03C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5D31A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1B736E" w:rsidRPr="001B736E" w14:paraId="3EA4A6FE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EC21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668CE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973C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97799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CECC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4B02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4D70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736E" w:rsidRPr="001B736E" w14:paraId="31449336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27ED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39E25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6AC43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B505E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711AB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C00F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DF1DE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D62EF" w:rsidRPr="001B736E" w14:paraId="3860F9A3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055FC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7F7672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sz w:val="18"/>
                <w:szCs w:val="18"/>
              </w:rPr>
              <w:t>-11.67%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EFBB58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sz w:val="18"/>
                <w:szCs w:val="18"/>
              </w:rPr>
              <w:t>-8.76%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F30731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sz w:val="18"/>
                <w:szCs w:val="18"/>
              </w:rPr>
              <w:t>-20.52%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67D61E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sz w:val="18"/>
                <w:szCs w:val="18"/>
              </w:rPr>
              <w:t>-20.30%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E055B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141%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04056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59425%</w:t>
            </w:r>
          </w:p>
        </w:tc>
      </w:tr>
      <w:tr w:rsidR="000D62EF" w:rsidRPr="001B736E" w14:paraId="27959ED7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5A63F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D7BC65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sz w:val="18"/>
                <w:szCs w:val="18"/>
              </w:rPr>
              <w:t>-12.13%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632BC2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sz w:val="18"/>
                <w:szCs w:val="18"/>
              </w:rPr>
              <w:t>-8.85%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928CBE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sz w:val="18"/>
                <w:szCs w:val="18"/>
              </w:rPr>
              <w:t>-22.13%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2E11A5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sz w:val="18"/>
                <w:szCs w:val="18"/>
              </w:rPr>
              <w:t>-21.83%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9866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E3009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48934%</w:t>
            </w:r>
          </w:p>
        </w:tc>
      </w:tr>
      <w:tr w:rsidR="001B736E" w:rsidRPr="001B736E" w14:paraId="40D2CE8F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B6237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3B618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6F98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EC886" w14:textId="77777777" w:rsidR="001B736E" w:rsidRPr="001B736E" w:rsidRDefault="001B736E" w:rsidP="001B736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A042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ED2D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EB217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1B736E" w:rsidRPr="001B736E" w14:paraId="7FDCEED1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B123F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7F3F9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75F50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06152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57CA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EA16B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7930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B736E" w:rsidRPr="001B736E" w14:paraId="507A7256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2B399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70CF2C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sz w:val="18"/>
                <w:szCs w:val="18"/>
              </w:rPr>
              <w:t>-12.97%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C8959E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sz w:val="18"/>
                <w:szCs w:val="18"/>
              </w:rPr>
              <w:t>-10.07%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207E94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sz w:val="18"/>
                <w:szCs w:val="18"/>
              </w:rPr>
              <w:t>-21.57%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A4C5BC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sz w:val="18"/>
                <w:szCs w:val="18"/>
              </w:rPr>
              <w:t>-21.75%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2B28F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8FC0F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44609%</w:t>
            </w:r>
          </w:p>
        </w:tc>
      </w:tr>
      <w:tr w:rsidR="001B736E" w:rsidRPr="001B736E" w14:paraId="3C9AC171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13180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54B052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sz w:val="18"/>
                <w:szCs w:val="18"/>
              </w:rPr>
              <w:t>-5.85%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FD3C2A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sz w:val="18"/>
                <w:szCs w:val="18"/>
              </w:rPr>
              <w:t>-3.83%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F9F332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sz w:val="18"/>
                <w:szCs w:val="18"/>
              </w:rPr>
              <w:t>-12.34%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F39A22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sz w:val="18"/>
                <w:szCs w:val="18"/>
              </w:rPr>
              <w:t>-11.50%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CE372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5E3EC3" w14:textId="77777777" w:rsidR="001B736E" w:rsidRPr="001B736E" w:rsidRDefault="001B736E" w:rsidP="001B736E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1B736E">
              <w:rPr>
                <w:rFonts w:ascii="Arial" w:eastAsia="宋体" w:hAnsi="Arial" w:cs="Arial"/>
                <w:color w:val="000000"/>
                <w:sz w:val="18"/>
                <w:szCs w:val="18"/>
              </w:rPr>
              <w:t>25224%</w:t>
            </w:r>
          </w:p>
        </w:tc>
      </w:tr>
    </w:tbl>
    <w:p w14:paraId="544720B2" w14:textId="4EC31B59" w:rsidR="00315887" w:rsidRDefault="00315887" w:rsidP="0031588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24" w:name="_Ref108718644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244D62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10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4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253"/>
        <w:gridCol w:w="1005"/>
        <w:gridCol w:w="1005"/>
        <w:gridCol w:w="1005"/>
        <w:gridCol w:w="777"/>
        <w:gridCol w:w="1162"/>
      </w:tblGrid>
      <w:tr w:rsidR="00883A42" w:rsidRPr="00883A42" w14:paraId="4396AE77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CA45A" w14:textId="77777777" w:rsidR="00883A42" w:rsidRPr="00883A42" w:rsidRDefault="00883A42" w:rsidP="00883A42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9F8B3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883A42" w:rsidRPr="00883A42" w14:paraId="42C4D74F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FD0FE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57DF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883A42" w:rsidRPr="00883A42" w14:paraId="68272792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4CE9D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71981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A33BE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FDD9C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57E7F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272ED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FCF0D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883A42" w:rsidRPr="00883A42" w14:paraId="3C1A02F3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60400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466B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6F96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B7281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B4BA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612B3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8094F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83A42" w:rsidRPr="00883A42" w14:paraId="4411EE6E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009A8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F42A8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CEB97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E16A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662B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63E1D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9A4BF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0D62EF" w:rsidRPr="00883A42" w14:paraId="5CDBE052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4D0E5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ED75B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sz w:val="18"/>
                <w:szCs w:val="18"/>
              </w:rPr>
              <w:t>-9.07%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9882C5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sz w:val="18"/>
                <w:szCs w:val="18"/>
              </w:rPr>
              <w:t>-6.56%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DD88B2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sz w:val="18"/>
                <w:szCs w:val="18"/>
              </w:rPr>
              <w:t>-16.79%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D1F94C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sz w:val="18"/>
                <w:szCs w:val="18"/>
              </w:rPr>
              <w:t>-16.43%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89E9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89D6B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33685%</w:t>
            </w:r>
          </w:p>
        </w:tc>
      </w:tr>
      <w:tr w:rsidR="000D62EF" w:rsidRPr="00883A42" w14:paraId="30BF6386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98A71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811D65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sz w:val="18"/>
                <w:szCs w:val="18"/>
              </w:rPr>
              <w:t>-10.43%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516769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sz w:val="18"/>
                <w:szCs w:val="18"/>
              </w:rPr>
              <w:t>-7.86%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F8F811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sz w:val="18"/>
                <w:szCs w:val="18"/>
              </w:rPr>
              <w:t>-17.17%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51849C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sz w:val="18"/>
                <w:szCs w:val="18"/>
              </w:rPr>
              <w:t>-19.10%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925BE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9D864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23637%</w:t>
            </w:r>
          </w:p>
        </w:tc>
      </w:tr>
      <w:tr w:rsidR="000D62EF" w:rsidRPr="00883A42" w14:paraId="01AE09DA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9D470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378E79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sz w:val="18"/>
                <w:szCs w:val="18"/>
              </w:rPr>
              <w:t>-11.89%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61A43A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sz w:val="18"/>
                <w:szCs w:val="18"/>
              </w:rPr>
              <w:t>-10.02%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630F8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sz w:val="18"/>
                <w:szCs w:val="18"/>
              </w:rPr>
              <w:t>-17.13%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F16327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sz w:val="18"/>
                <w:szCs w:val="18"/>
              </w:rPr>
              <w:t>-17.86%</w:t>
            </w: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58677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45F04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39452%</w:t>
            </w:r>
          </w:p>
        </w:tc>
      </w:tr>
      <w:tr w:rsidR="00883A42" w:rsidRPr="00883A42" w14:paraId="57245DFA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CAB2B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F423A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C7EFC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03E86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B5E44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2A66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360C5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83A42" w:rsidRPr="00883A42" w14:paraId="139C4F45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15C4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EDC0CB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sz w:val="18"/>
                <w:szCs w:val="18"/>
              </w:rPr>
              <w:t>-10.27%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09F541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sz w:val="18"/>
                <w:szCs w:val="18"/>
              </w:rPr>
              <w:t>-7.88%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12795B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sz w:val="18"/>
                <w:szCs w:val="18"/>
              </w:rPr>
              <w:t>-15.91%</w:t>
            </w:r>
          </w:p>
        </w:tc>
        <w:tc>
          <w:tcPr>
            <w:tcW w:w="10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C6817C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sz w:val="18"/>
                <w:szCs w:val="18"/>
              </w:rPr>
              <w:t>-18.98%</w:t>
            </w:r>
          </w:p>
        </w:tc>
        <w:tc>
          <w:tcPr>
            <w:tcW w:w="7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23B53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AD1B8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22065%</w:t>
            </w:r>
          </w:p>
        </w:tc>
      </w:tr>
      <w:tr w:rsidR="00883A42" w:rsidRPr="00883A42" w14:paraId="643D9365" w14:textId="77777777" w:rsidTr="000D62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9D238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2AB7A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927FC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FBF05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FFFCD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54545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F5430" w14:textId="77777777" w:rsidR="00883A42" w:rsidRPr="00883A42" w:rsidRDefault="00883A42" w:rsidP="00883A42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883A42">
              <w:rPr>
                <w:rFonts w:ascii="Arial" w:eastAsia="宋体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BEE8CC0" w14:textId="7777777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lastRenderedPageBreak/>
        <w:t>Conclusions</w:t>
      </w:r>
    </w:p>
    <w:p w14:paraId="499A7C7D" w14:textId="14745604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0E4826" w:rsidRPr="000E4826">
        <w:rPr>
          <w:rFonts w:eastAsiaTheme="minorEastAsia"/>
          <w:lang w:val="en-CA"/>
        </w:rPr>
        <w:t>a</w:t>
      </w:r>
      <w:r w:rsidR="000E4826" w:rsidRPr="000E4826">
        <w:rPr>
          <w:lang w:val="en-CA"/>
        </w:rPr>
        <w:t xml:space="preserve"> </w:t>
      </w:r>
      <w:r w:rsidR="006346CD" w:rsidRPr="007278EE">
        <w:rPr>
          <w:lang w:val="en-CA"/>
        </w:rPr>
        <w:t xml:space="preserve">constrained </w:t>
      </w:r>
      <w:r w:rsidR="00AA6AAD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5702D6" w:rsidRPr="008D1AF6">
        <w:rPr>
          <w:lang w:val="en-CA"/>
        </w:rPr>
        <w:t>low</w:t>
      </w:r>
      <w:r w:rsidR="005702D6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B406AC">
        <w:rPr>
          <w:rFonts w:ascii="宋体" w:eastAsia="宋体" w:hAnsi="宋体" w:cs="宋体"/>
        </w:rPr>
        <w:t xml:space="preserve"> </w:t>
      </w:r>
      <w:r w:rsidR="009A38F7">
        <w:t>a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F446D8">
        <w:rPr>
          <w:lang w:val="en-CA"/>
        </w:rPr>
        <w:t xml:space="preserve"> </w:t>
      </w:r>
      <w:r w:rsidR="00C860F3">
        <w:rPr>
          <w:lang w:val="en-CA"/>
        </w:rPr>
        <w:t>is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1AB9E2DD" w:rsidR="00766EF9" w:rsidRDefault="002555EF" w:rsidP="00580199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840ED68" w14:textId="1DE0A6AB" w:rsidR="00872355" w:rsidRDefault="00872355" w:rsidP="00580199">
      <w:pPr>
        <w:jc w:val="both"/>
        <w:rPr>
          <w:rFonts w:eastAsiaTheme="minorEastAsia"/>
          <w:b/>
          <w:szCs w:val="22"/>
          <w:lang w:val="en-CA"/>
        </w:rPr>
      </w:pPr>
    </w:p>
    <w:p w14:paraId="4E66B993" w14:textId="64164128" w:rsidR="00872355" w:rsidRPr="00872355" w:rsidRDefault="00872355" w:rsidP="00567D26">
      <w:pPr>
        <w:rPr>
          <w:rFonts w:eastAsiaTheme="minorEastAsia"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872355" w:rsidRPr="00872355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EAAA70" w14:textId="77777777" w:rsidR="00951A33" w:rsidRDefault="00951A33"/>
  </w:endnote>
  <w:endnote w:type="continuationSeparator" w:id="0">
    <w:p w14:paraId="53C8DD26" w14:textId="77777777" w:rsidR="00951A33" w:rsidRPr="00485F70" w:rsidRDefault="00951A33" w:rsidP="00485F70">
      <w:pPr>
        <w:pStyle w:val="a3"/>
      </w:pPr>
    </w:p>
  </w:endnote>
  <w:endnote w:type="continuationNotice" w:id="1">
    <w:p w14:paraId="2AF4D200" w14:textId="77777777" w:rsidR="00951A33" w:rsidRDefault="00951A33"/>
  </w:endnote>
  <w:endnote w:id="2">
    <w:p w14:paraId="46793FDC" w14:textId="7C7C95D8" w:rsidR="00B607FE" w:rsidRPr="00B607FE" w:rsidRDefault="00B607FE">
      <w:pPr>
        <w:pStyle w:val="ae"/>
        <w:rPr>
          <w:rFonts w:eastAsiaTheme="minorEastAsia"/>
        </w:rPr>
      </w:pPr>
      <w:r w:rsidRPr="00B607FE">
        <w:rPr>
          <w:rStyle w:val="af0"/>
          <w:rFonts w:hint="eastAsia"/>
          <w:vertAlign w:val="baseline"/>
        </w:rPr>
        <w:t>[</w:t>
      </w:r>
      <w:r w:rsidRPr="00B607FE">
        <w:rPr>
          <w:rStyle w:val="af0"/>
          <w:vertAlign w:val="baseline"/>
        </w:rPr>
        <w:endnoteRef/>
      </w:r>
      <w:r w:rsidRPr="00B607FE">
        <w:rPr>
          <w:rStyle w:val="af0"/>
          <w:vertAlign w:val="baseline"/>
        </w:rPr>
        <w:t>] L</w:t>
      </w:r>
      <w:r w:rsidR="007534BF">
        <w:rPr>
          <w:rStyle w:val="af0"/>
          <w:rFonts w:ascii="宋体" w:eastAsia="宋体" w:hAnsi="宋体" w:cs="宋体"/>
          <w:vertAlign w:val="baseline"/>
        </w:rPr>
        <w:t xml:space="preserve">. </w:t>
      </w:r>
      <w:r w:rsidRPr="00B607FE">
        <w:rPr>
          <w:rStyle w:val="af0"/>
          <w:vertAlign w:val="baseline"/>
        </w:rPr>
        <w:t>Wang, X</w:t>
      </w:r>
      <w:r w:rsidR="0014326E">
        <w:rPr>
          <w:rStyle w:val="af0"/>
          <w:rFonts w:ascii="宋体" w:eastAsia="宋体" w:hAnsi="宋体" w:cs="宋体" w:hint="eastAsia"/>
          <w:vertAlign w:val="baseline"/>
        </w:rPr>
        <w:t>.</w:t>
      </w:r>
      <w:r w:rsidRPr="00B607FE">
        <w:rPr>
          <w:rStyle w:val="af0"/>
          <w:vertAlign w:val="baseline"/>
        </w:rPr>
        <w:t xml:space="preserve"> Xu, S</w:t>
      </w:r>
      <w:r w:rsidR="0014326E">
        <w:rPr>
          <w:rStyle w:val="af0"/>
          <w:vertAlign w:val="baseline"/>
        </w:rPr>
        <w:t>.</w:t>
      </w:r>
      <w:r w:rsidRPr="00B607FE">
        <w:rPr>
          <w:rStyle w:val="af0"/>
          <w:vertAlign w:val="baseline"/>
        </w:rPr>
        <w:t xml:space="preserve"> </w:t>
      </w:r>
      <w:r w:rsidRPr="005D2BFC">
        <w:rPr>
          <w:rFonts w:eastAsiaTheme="minorEastAsia"/>
        </w:rPr>
        <w:t>Liu</w:t>
      </w:r>
      <w:r w:rsidR="00D001DF">
        <w:rPr>
          <w:rFonts w:eastAsiaTheme="minorEastAsia" w:hint="eastAsia"/>
        </w:rPr>
        <w:t>,</w:t>
      </w:r>
      <w:r w:rsidR="00D001DF">
        <w:rPr>
          <w:rFonts w:eastAsiaTheme="minorEastAsia"/>
        </w:rPr>
        <w:t xml:space="preserve"> </w:t>
      </w:r>
      <w:r w:rsidR="00D001DF" w:rsidRPr="00D001DF">
        <w:rPr>
          <w:rFonts w:eastAsiaTheme="minorEastAsia"/>
        </w:rPr>
        <w:t>F</w:t>
      </w:r>
      <w:r w:rsidR="009B5A41">
        <w:rPr>
          <w:rFonts w:eastAsiaTheme="minorEastAsia"/>
        </w:rPr>
        <w:t>.</w:t>
      </w:r>
      <w:r w:rsidR="00D001DF" w:rsidRPr="00D001DF">
        <w:rPr>
          <w:rFonts w:eastAsiaTheme="minorEastAsia"/>
        </w:rPr>
        <w:t xml:space="preserve"> Galpin</w:t>
      </w:r>
      <w:r w:rsidR="00684BC5" w:rsidRPr="005D2BFC">
        <w:rPr>
          <w:rFonts w:eastAsiaTheme="minorEastAsia"/>
        </w:rPr>
        <w:t xml:space="preserve">. </w:t>
      </w:r>
      <w:r w:rsidR="00636ECB" w:rsidRPr="00636ECB">
        <w:rPr>
          <w:rFonts w:eastAsiaTheme="minorEastAsia"/>
        </w:rPr>
        <w:t>EE1-1.1: neural network based in-loop filter with 2 models</w:t>
      </w:r>
      <w:r w:rsidR="005D2BFC">
        <w:rPr>
          <w:rFonts w:eastAsiaTheme="minorEastAsia" w:hint="eastAsia"/>
        </w:rPr>
        <w:t>.</w:t>
      </w:r>
      <w:r w:rsidR="005D2BFC">
        <w:rPr>
          <w:rFonts w:eastAsiaTheme="minorEastAsia"/>
        </w:rPr>
        <w:t xml:space="preserve"> </w:t>
      </w:r>
      <w:r w:rsidR="007446E0" w:rsidRPr="007446E0">
        <w:rPr>
          <w:rFonts w:eastAsiaTheme="minorEastAsia"/>
        </w:rPr>
        <w:t>JVET- Z0094</w:t>
      </w:r>
      <w:r w:rsidR="0063159E">
        <w:rPr>
          <w:rFonts w:eastAsiaTheme="minorEastAsia" w:hint="eastAsia"/>
        </w:rPr>
        <w:t>,</w:t>
      </w:r>
      <w:r w:rsidR="0063159E">
        <w:rPr>
          <w:rFonts w:eastAsiaTheme="minorEastAsia"/>
        </w:rPr>
        <w:t xml:space="preserve"> </w:t>
      </w:r>
      <w:r w:rsidR="00DD47F6" w:rsidRPr="00DD47F6">
        <w:rPr>
          <w:color w:val="000000" w:themeColor="text1"/>
        </w:rPr>
        <w:t>26th Meeting, by teleconference, 20–29 April 2022</w:t>
      </w:r>
      <w:r w:rsidR="0045381E">
        <w:rPr>
          <w:rFonts w:eastAsiaTheme="minorEastAsia" w:hint="eastAsia"/>
        </w:rPr>
        <w:t>.</w:t>
      </w:r>
    </w:p>
  </w:endnote>
  <w:endnote w:id="3">
    <w:p w14:paraId="45594268" w14:textId="77777777" w:rsidR="00F419CF" w:rsidRPr="00F06470" w:rsidRDefault="00F419CF" w:rsidP="00F419C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4">
    <w:p w14:paraId="71B3611E" w14:textId="591532AC" w:rsidR="0055106A" w:rsidRPr="0055106A" w:rsidRDefault="0055106A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="00FC4E2B" w:rsidRPr="00FC4E2B">
        <w:t>H. Zhu, X. Xu, and S. Liu</w:t>
      </w:r>
      <w:r w:rsidR="00027B90">
        <w:t>.</w:t>
      </w:r>
      <w:r w:rsidR="00FC4E2B" w:rsidRPr="00FC4E2B">
        <w:t xml:space="preserve"> Deep learning based in-loop filter with QP and residual distribution information</w:t>
      </w:r>
      <w:r w:rsidR="00027B90">
        <w:t>.</w:t>
      </w:r>
      <w:r w:rsidR="00FC4E2B" w:rsidRPr="00FC4E2B">
        <w:t xml:space="preserve"> Doc. AVS-M5654, Aug. 2020.</w:t>
      </w:r>
    </w:p>
  </w:endnote>
  <w:endnote w:id="5">
    <w:p w14:paraId="4862C8FB" w14:textId="1BFC1DB5" w:rsidR="00A56643" w:rsidRPr="00A56643" w:rsidRDefault="00A56643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Xiong,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6">
    <w:p w14:paraId="3A49066A" w14:textId="3CC90246" w:rsidR="00074DAA" w:rsidRPr="004C1B94" w:rsidRDefault="00761053" w:rsidP="00074DAA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="00074DAA"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="00074DAA" w:rsidRPr="008065CB">
        <w:t xml:space="preserve"> H. </w:t>
      </w:r>
      <w:r w:rsidR="00074DAA" w:rsidRPr="007B13F7">
        <w:t>Wang, J. Chen, K. Reuze, A. M. Kotra, M. Karczewicz. EE1-1.4: Test on Neural Network-based In-Loop Filter with Large Activation Layer. JVET-W0130, 23rd Meeting, by teleconference, 7–16 July 2021.</w:t>
      </w:r>
    </w:p>
  </w:endnote>
  <w:endnote w:id="7">
    <w:p w14:paraId="5742CFF9" w14:textId="3FFBDDCA" w:rsidR="004459B3" w:rsidRPr="004459B3" w:rsidRDefault="004459B3">
      <w:pPr>
        <w:pStyle w:val="ae"/>
        <w:rPr>
          <w:rFonts w:eastAsiaTheme="minorEastAsia"/>
        </w:rPr>
      </w:pPr>
      <w:r>
        <w:t>[</w:t>
      </w:r>
      <w:r w:rsidRPr="004459B3">
        <w:rPr>
          <w:rStyle w:val="af0"/>
          <w:vertAlign w:val="baseline"/>
        </w:rPr>
        <w:endnoteRef/>
      </w:r>
      <w:r>
        <w:t xml:space="preserve">] </w:t>
      </w:r>
      <w:r w:rsidRPr="004459B3">
        <w:t>K. Andersson, J. Ström, D. Liu, R. Sjöberg. EE1-related: Combination of VVC deblocking and NN loop filtering. JVET-Y0098, 25th Meeting, by teleconference, 12–21 January 2022.</w:t>
      </w:r>
    </w:p>
  </w:endnote>
  <w:endnote w:id="8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9">
    <w:p w14:paraId="49ED5942" w14:textId="24676969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="0005708C" w:rsidRPr="0005708C">
        <w:rPr>
          <w:rFonts w:eastAsiaTheme="minorEastAsia"/>
        </w:rPr>
        <w:t>E. Alshina, R.-L. Liao, S. Liu, A. Segall. JVET common test conditions and evaluation procedures for neural network-based video coding technology. JVET-Z2016, 26th Meeting, by teleconference, 20–29 April 2022.</w:t>
      </w:r>
    </w:p>
  </w:endnote>
  <w:endnote w:id="10">
    <w:p w14:paraId="4EFE9AF5" w14:textId="7446D6C0" w:rsidR="008D5F9C" w:rsidRPr="000D62EF" w:rsidRDefault="008D5F9C">
      <w:pPr>
        <w:pStyle w:val="ae"/>
        <w:rPr>
          <w:rFonts w:eastAsiaTheme="minorEastAsia"/>
        </w:rPr>
      </w:pPr>
      <w:r w:rsidRPr="000D62EF">
        <w:rPr>
          <w:rFonts w:eastAsia="宋体"/>
        </w:rPr>
        <w:t>[</w:t>
      </w:r>
      <w:r w:rsidRPr="000D62EF">
        <w:rPr>
          <w:rStyle w:val="af0"/>
          <w:vertAlign w:val="baseline"/>
        </w:rPr>
        <w:endnoteRef/>
      </w:r>
      <w:r w:rsidRPr="000D62EF">
        <w:rPr>
          <w:rFonts w:eastAsia="宋体"/>
        </w:rPr>
        <w:t>]</w:t>
      </w:r>
      <w:r w:rsidRPr="00946603">
        <w:t xml:space="preserve"> L. Wang, X. Xu, S. Liu. EE1-1.1: neural network based in-loop filter with constrained storage and low complexity. JVET-Y0078, 25th Meeting, by teleconference, 12–21 January 2022</w:t>
      </w:r>
      <w:r w:rsidR="008E02AD">
        <w:rPr>
          <w:rFonts w:ascii="宋体" w:eastAsia="宋体" w:hAnsi="宋体" w:cs="宋体" w:hint="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38B034B7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D62EF">
      <w:rPr>
        <w:rStyle w:val="a5"/>
        <w:noProof/>
      </w:rPr>
      <w:t>2022-07-15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E571F" w14:textId="77777777" w:rsidR="00951A33" w:rsidRDefault="00951A33">
      <w:r>
        <w:separator/>
      </w:r>
    </w:p>
  </w:footnote>
  <w:footnote w:type="continuationSeparator" w:id="0">
    <w:p w14:paraId="508C55A9" w14:textId="77777777" w:rsidR="00951A33" w:rsidRDefault="00951A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3625"/>
    <w:rsid w:val="00004835"/>
    <w:rsid w:val="00005631"/>
    <w:rsid w:val="00007379"/>
    <w:rsid w:val="000103D6"/>
    <w:rsid w:val="00010430"/>
    <w:rsid w:val="00010996"/>
    <w:rsid w:val="00013301"/>
    <w:rsid w:val="000134DA"/>
    <w:rsid w:val="00013AB2"/>
    <w:rsid w:val="00022426"/>
    <w:rsid w:val="00023AC2"/>
    <w:rsid w:val="00024C00"/>
    <w:rsid w:val="0002509E"/>
    <w:rsid w:val="000256E7"/>
    <w:rsid w:val="00025924"/>
    <w:rsid w:val="000261FA"/>
    <w:rsid w:val="000263BC"/>
    <w:rsid w:val="000268D8"/>
    <w:rsid w:val="00026982"/>
    <w:rsid w:val="000276C2"/>
    <w:rsid w:val="00027712"/>
    <w:rsid w:val="000277CC"/>
    <w:rsid w:val="00027B90"/>
    <w:rsid w:val="0003004D"/>
    <w:rsid w:val="000300DB"/>
    <w:rsid w:val="0003181D"/>
    <w:rsid w:val="00031A3F"/>
    <w:rsid w:val="00031C00"/>
    <w:rsid w:val="000346B4"/>
    <w:rsid w:val="00037411"/>
    <w:rsid w:val="00041DDD"/>
    <w:rsid w:val="00042A25"/>
    <w:rsid w:val="00043058"/>
    <w:rsid w:val="000431F0"/>
    <w:rsid w:val="000433E2"/>
    <w:rsid w:val="0004494F"/>
    <w:rsid w:val="00047328"/>
    <w:rsid w:val="00052816"/>
    <w:rsid w:val="00052DD9"/>
    <w:rsid w:val="0005338C"/>
    <w:rsid w:val="00054CF7"/>
    <w:rsid w:val="00055C9F"/>
    <w:rsid w:val="00056B6B"/>
    <w:rsid w:val="0005708C"/>
    <w:rsid w:val="00057442"/>
    <w:rsid w:val="00057C64"/>
    <w:rsid w:val="00064485"/>
    <w:rsid w:val="00064F32"/>
    <w:rsid w:val="000663F0"/>
    <w:rsid w:val="00067EBD"/>
    <w:rsid w:val="000716D5"/>
    <w:rsid w:val="00072B84"/>
    <w:rsid w:val="0007389E"/>
    <w:rsid w:val="00074379"/>
    <w:rsid w:val="00074DAA"/>
    <w:rsid w:val="00075FD1"/>
    <w:rsid w:val="000774AF"/>
    <w:rsid w:val="0008185A"/>
    <w:rsid w:val="00082C1D"/>
    <w:rsid w:val="0008497C"/>
    <w:rsid w:val="00085A4D"/>
    <w:rsid w:val="000900AC"/>
    <w:rsid w:val="00091968"/>
    <w:rsid w:val="0009236D"/>
    <w:rsid w:val="00092AC1"/>
    <w:rsid w:val="00093DD0"/>
    <w:rsid w:val="000946A6"/>
    <w:rsid w:val="000A0C9E"/>
    <w:rsid w:val="000A1750"/>
    <w:rsid w:val="000A21A4"/>
    <w:rsid w:val="000A2274"/>
    <w:rsid w:val="000A29B3"/>
    <w:rsid w:val="000A394E"/>
    <w:rsid w:val="000A3D1C"/>
    <w:rsid w:val="000A500E"/>
    <w:rsid w:val="000A53EE"/>
    <w:rsid w:val="000A5527"/>
    <w:rsid w:val="000A6BBA"/>
    <w:rsid w:val="000B0627"/>
    <w:rsid w:val="000B0B54"/>
    <w:rsid w:val="000B1343"/>
    <w:rsid w:val="000B2891"/>
    <w:rsid w:val="000B2C5A"/>
    <w:rsid w:val="000B5D04"/>
    <w:rsid w:val="000B613E"/>
    <w:rsid w:val="000C0BF4"/>
    <w:rsid w:val="000C23B6"/>
    <w:rsid w:val="000C2422"/>
    <w:rsid w:val="000C3636"/>
    <w:rsid w:val="000C3D5D"/>
    <w:rsid w:val="000C4AE3"/>
    <w:rsid w:val="000C5426"/>
    <w:rsid w:val="000C5FEE"/>
    <w:rsid w:val="000C627B"/>
    <w:rsid w:val="000C6A4D"/>
    <w:rsid w:val="000C6BF1"/>
    <w:rsid w:val="000C7193"/>
    <w:rsid w:val="000D09B5"/>
    <w:rsid w:val="000D11EE"/>
    <w:rsid w:val="000D31F8"/>
    <w:rsid w:val="000D5492"/>
    <w:rsid w:val="000D62EF"/>
    <w:rsid w:val="000D6DD2"/>
    <w:rsid w:val="000E12A6"/>
    <w:rsid w:val="000E2D80"/>
    <w:rsid w:val="000E3D84"/>
    <w:rsid w:val="000E4826"/>
    <w:rsid w:val="000F1184"/>
    <w:rsid w:val="000F448E"/>
    <w:rsid w:val="000F4F89"/>
    <w:rsid w:val="000F4FC4"/>
    <w:rsid w:val="000F73E2"/>
    <w:rsid w:val="000F7595"/>
    <w:rsid w:val="00100814"/>
    <w:rsid w:val="00101BC0"/>
    <w:rsid w:val="00104815"/>
    <w:rsid w:val="00106354"/>
    <w:rsid w:val="00107FDE"/>
    <w:rsid w:val="0011027E"/>
    <w:rsid w:val="001131D6"/>
    <w:rsid w:val="00115AE2"/>
    <w:rsid w:val="00117B9A"/>
    <w:rsid w:val="00120834"/>
    <w:rsid w:val="00120A89"/>
    <w:rsid w:val="001210C3"/>
    <w:rsid w:val="001211D3"/>
    <w:rsid w:val="0012129C"/>
    <w:rsid w:val="00121D16"/>
    <w:rsid w:val="00122C66"/>
    <w:rsid w:val="0012642B"/>
    <w:rsid w:val="00127016"/>
    <w:rsid w:val="001305DB"/>
    <w:rsid w:val="00130B00"/>
    <w:rsid w:val="00135523"/>
    <w:rsid w:val="00137DD7"/>
    <w:rsid w:val="001403EF"/>
    <w:rsid w:val="0014231C"/>
    <w:rsid w:val="001423FC"/>
    <w:rsid w:val="0014326E"/>
    <w:rsid w:val="001451E4"/>
    <w:rsid w:val="00145D59"/>
    <w:rsid w:val="00146BEA"/>
    <w:rsid w:val="0014799C"/>
    <w:rsid w:val="00150970"/>
    <w:rsid w:val="00152431"/>
    <w:rsid w:val="001527CE"/>
    <w:rsid w:val="00152E5B"/>
    <w:rsid w:val="00152FD8"/>
    <w:rsid w:val="00153009"/>
    <w:rsid w:val="00153968"/>
    <w:rsid w:val="00156CFD"/>
    <w:rsid w:val="00157340"/>
    <w:rsid w:val="00157665"/>
    <w:rsid w:val="00157CF4"/>
    <w:rsid w:val="00157E5A"/>
    <w:rsid w:val="00160D1B"/>
    <w:rsid w:val="00162865"/>
    <w:rsid w:val="0016323D"/>
    <w:rsid w:val="001635CA"/>
    <w:rsid w:val="0016747E"/>
    <w:rsid w:val="00167B8D"/>
    <w:rsid w:val="00167EF5"/>
    <w:rsid w:val="00167F55"/>
    <w:rsid w:val="001705EA"/>
    <w:rsid w:val="00170E99"/>
    <w:rsid w:val="00170F32"/>
    <w:rsid w:val="00171460"/>
    <w:rsid w:val="00171F8C"/>
    <w:rsid w:val="00175ADF"/>
    <w:rsid w:val="00176ABC"/>
    <w:rsid w:val="00176DBF"/>
    <w:rsid w:val="0018007B"/>
    <w:rsid w:val="001902D1"/>
    <w:rsid w:val="00191182"/>
    <w:rsid w:val="0019185C"/>
    <w:rsid w:val="00192203"/>
    <w:rsid w:val="001922F6"/>
    <w:rsid w:val="00195A1B"/>
    <w:rsid w:val="00196F42"/>
    <w:rsid w:val="001A0EF1"/>
    <w:rsid w:val="001A2111"/>
    <w:rsid w:val="001A45CE"/>
    <w:rsid w:val="001B0B00"/>
    <w:rsid w:val="001B1F00"/>
    <w:rsid w:val="001B4109"/>
    <w:rsid w:val="001B736E"/>
    <w:rsid w:val="001B752B"/>
    <w:rsid w:val="001B7C21"/>
    <w:rsid w:val="001C0C2E"/>
    <w:rsid w:val="001C143E"/>
    <w:rsid w:val="001C3F9D"/>
    <w:rsid w:val="001C48E3"/>
    <w:rsid w:val="001C55CF"/>
    <w:rsid w:val="001C67F8"/>
    <w:rsid w:val="001E074A"/>
    <w:rsid w:val="001E5478"/>
    <w:rsid w:val="001E5D93"/>
    <w:rsid w:val="001F1AAA"/>
    <w:rsid w:val="001F3A92"/>
    <w:rsid w:val="001F3B03"/>
    <w:rsid w:val="001F469E"/>
    <w:rsid w:val="001F4A6D"/>
    <w:rsid w:val="001F661C"/>
    <w:rsid w:val="001F7CD6"/>
    <w:rsid w:val="00200598"/>
    <w:rsid w:val="00201BC2"/>
    <w:rsid w:val="00207819"/>
    <w:rsid w:val="00212805"/>
    <w:rsid w:val="00213E45"/>
    <w:rsid w:val="00215012"/>
    <w:rsid w:val="00215740"/>
    <w:rsid w:val="00216341"/>
    <w:rsid w:val="00216E4A"/>
    <w:rsid w:val="002175EE"/>
    <w:rsid w:val="002237AA"/>
    <w:rsid w:val="002245A2"/>
    <w:rsid w:val="0022679E"/>
    <w:rsid w:val="00227018"/>
    <w:rsid w:val="002274C9"/>
    <w:rsid w:val="00231B49"/>
    <w:rsid w:val="002321B8"/>
    <w:rsid w:val="0023285A"/>
    <w:rsid w:val="00232C0D"/>
    <w:rsid w:val="002330CE"/>
    <w:rsid w:val="00233215"/>
    <w:rsid w:val="00233EF3"/>
    <w:rsid w:val="00234407"/>
    <w:rsid w:val="002346B8"/>
    <w:rsid w:val="00235610"/>
    <w:rsid w:val="0024092B"/>
    <w:rsid w:val="00240DE0"/>
    <w:rsid w:val="00242376"/>
    <w:rsid w:val="00243402"/>
    <w:rsid w:val="00243A14"/>
    <w:rsid w:val="002441FE"/>
    <w:rsid w:val="00244B71"/>
    <w:rsid w:val="00244D62"/>
    <w:rsid w:val="00246A82"/>
    <w:rsid w:val="00246C23"/>
    <w:rsid w:val="00247BAA"/>
    <w:rsid w:val="00247BAC"/>
    <w:rsid w:val="002504DE"/>
    <w:rsid w:val="00250B85"/>
    <w:rsid w:val="002533D2"/>
    <w:rsid w:val="00253B72"/>
    <w:rsid w:val="002555EF"/>
    <w:rsid w:val="00255BD5"/>
    <w:rsid w:val="00256356"/>
    <w:rsid w:val="00256A3C"/>
    <w:rsid w:val="00256B81"/>
    <w:rsid w:val="00257803"/>
    <w:rsid w:val="00263083"/>
    <w:rsid w:val="0026312A"/>
    <w:rsid w:val="00263678"/>
    <w:rsid w:val="0026461D"/>
    <w:rsid w:val="00264AEC"/>
    <w:rsid w:val="00264E61"/>
    <w:rsid w:val="0026532D"/>
    <w:rsid w:val="00265BB4"/>
    <w:rsid w:val="00267253"/>
    <w:rsid w:val="00267BFA"/>
    <w:rsid w:val="00272E77"/>
    <w:rsid w:val="002762E5"/>
    <w:rsid w:val="00276ED3"/>
    <w:rsid w:val="002804A6"/>
    <w:rsid w:val="002805C7"/>
    <w:rsid w:val="00281C21"/>
    <w:rsid w:val="00283026"/>
    <w:rsid w:val="002838B3"/>
    <w:rsid w:val="002847B3"/>
    <w:rsid w:val="00284C03"/>
    <w:rsid w:val="0028672E"/>
    <w:rsid w:val="002907A9"/>
    <w:rsid w:val="00293C62"/>
    <w:rsid w:val="00293E78"/>
    <w:rsid w:val="00294286"/>
    <w:rsid w:val="002972FD"/>
    <w:rsid w:val="002A04D2"/>
    <w:rsid w:val="002A0AC3"/>
    <w:rsid w:val="002A1347"/>
    <w:rsid w:val="002A3160"/>
    <w:rsid w:val="002A573B"/>
    <w:rsid w:val="002A6A70"/>
    <w:rsid w:val="002A6D0E"/>
    <w:rsid w:val="002A7692"/>
    <w:rsid w:val="002B0FD4"/>
    <w:rsid w:val="002B4C6E"/>
    <w:rsid w:val="002B6309"/>
    <w:rsid w:val="002B7F1B"/>
    <w:rsid w:val="002C02D0"/>
    <w:rsid w:val="002C0854"/>
    <w:rsid w:val="002C11E2"/>
    <w:rsid w:val="002C3A13"/>
    <w:rsid w:val="002C4887"/>
    <w:rsid w:val="002C4B6B"/>
    <w:rsid w:val="002C5387"/>
    <w:rsid w:val="002C53B7"/>
    <w:rsid w:val="002C6654"/>
    <w:rsid w:val="002C71B4"/>
    <w:rsid w:val="002C75EF"/>
    <w:rsid w:val="002D0A25"/>
    <w:rsid w:val="002D2DEC"/>
    <w:rsid w:val="002D33E1"/>
    <w:rsid w:val="002D468C"/>
    <w:rsid w:val="002D5183"/>
    <w:rsid w:val="002D7A6D"/>
    <w:rsid w:val="002E0AB7"/>
    <w:rsid w:val="002E1622"/>
    <w:rsid w:val="002E1FBE"/>
    <w:rsid w:val="002E2EBA"/>
    <w:rsid w:val="002E5014"/>
    <w:rsid w:val="002E55E4"/>
    <w:rsid w:val="002E5EE8"/>
    <w:rsid w:val="002E6289"/>
    <w:rsid w:val="002E6A3C"/>
    <w:rsid w:val="002E7072"/>
    <w:rsid w:val="002F244D"/>
    <w:rsid w:val="002F2B96"/>
    <w:rsid w:val="002F379F"/>
    <w:rsid w:val="002F5CEA"/>
    <w:rsid w:val="0030195F"/>
    <w:rsid w:val="00304923"/>
    <w:rsid w:val="00304C63"/>
    <w:rsid w:val="00304ED3"/>
    <w:rsid w:val="00305472"/>
    <w:rsid w:val="003062E6"/>
    <w:rsid w:val="0031150B"/>
    <w:rsid w:val="00312A43"/>
    <w:rsid w:val="003143DF"/>
    <w:rsid w:val="00314A58"/>
    <w:rsid w:val="00315887"/>
    <w:rsid w:val="003200CB"/>
    <w:rsid w:val="003219B3"/>
    <w:rsid w:val="00321DB3"/>
    <w:rsid w:val="0032369E"/>
    <w:rsid w:val="00324AFC"/>
    <w:rsid w:val="00325BAD"/>
    <w:rsid w:val="00327E07"/>
    <w:rsid w:val="00330A01"/>
    <w:rsid w:val="00332E76"/>
    <w:rsid w:val="0033451C"/>
    <w:rsid w:val="00334EFB"/>
    <w:rsid w:val="00335457"/>
    <w:rsid w:val="00336191"/>
    <w:rsid w:val="00337F37"/>
    <w:rsid w:val="00340F09"/>
    <w:rsid w:val="00343AF0"/>
    <w:rsid w:val="0034459B"/>
    <w:rsid w:val="00345708"/>
    <w:rsid w:val="00345996"/>
    <w:rsid w:val="00345A6F"/>
    <w:rsid w:val="00347234"/>
    <w:rsid w:val="00347E18"/>
    <w:rsid w:val="00351747"/>
    <w:rsid w:val="003531A8"/>
    <w:rsid w:val="00354288"/>
    <w:rsid w:val="00355679"/>
    <w:rsid w:val="00356A3E"/>
    <w:rsid w:val="0035753D"/>
    <w:rsid w:val="00357F9A"/>
    <w:rsid w:val="00360CB4"/>
    <w:rsid w:val="00360D1B"/>
    <w:rsid w:val="00362CC8"/>
    <w:rsid w:val="00362F91"/>
    <w:rsid w:val="00365BD7"/>
    <w:rsid w:val="003670EE"/>
    <w:rsid w:val="00367B38"/>
    <w:rsid w:val="00374022"/>
    <w:rsid w:val="0037504F"/>
    <w:rsid w:val="00375D99"/>
    <w:rsid w:val="00380718"/>
    <w:rsid w:val="003857CD"/>
    <w:rsid w:val="00385B96"/>
    <w:rsid w:val="00386C00"/>
    <w:rsid w:val="003912CB"/>
    <w:rsid w:val="003A1C91"/>
    <w:rsid w:val="003A2C5C"/>
    <w:rsid w:val="003A2E40"/>
    <w:rsid w:val="003A4326"/>
    <w:rsid w:val="003A56CA"/>
    <w:rsid w:val="003A6908"/>
    <w:rsid w:val="003A6D80"/>
    <w:rsid w:val="003A7D93"/>
    <w:rsid w:val="003B0801"/>
    <w:rsid w:val="003B0A7A"/>
    <w:rsid w:val="003B0AB8"/>
    <w:rsid w:val="003B38E8"/>
    <w:rsid w:val="003B4109"/>
    <w:rsid w:val="003B5CFA"/>
    <w:rsid w:val="003B6355"/>
    <w:rsid w:val="003B72A6"/>
    <w:rsid w:val="003B7C66"/>
    <w:rsid w:val="003C0061"/>
    <w:rsid w:val="003C0A7E"/>
    <w:rsid w:val="003C413D"/>
    <w:rsid w:val="003C4572"/>
    <w:rsid w:val="003C5CBC"/>
    <w:rsid w:val="003D0685"/>
    <w:rsid w:val="003D2421"/>
    <w:rsid w:val="003D3B77"/>
    <w:rsid w:val="003D48A7"/>
    <w:rsid w:val="003D4CAC"/>
    <w:rsid w:val="003D5A1F"/>
    <w:rsid w:val="003D5E08"/>
    <w:rsid w:val="003D73FB"/>
    <w:rsid w:val="003E0345"/>
    <w:rsid w:val="003E11C8"/>
    <w:rsid w:val="003E2949"/>
    <w:rsid w:val="003E3E1B"/>
    <w:rsid w:val="003E4C6F"/>
    <w:rsid w:val="003E4E09"/>
    <w:rsid w:val="003E5287"/>
    <w:rsid w:val="003E6444"/>
    <w:rsid w:val="003E6DBD"/>
    <w:rsid w:val="003E7640"/>
    <w:rsid w:val="003F2FC3"/>
    <w:rsid w:val="003F31F1"/>
    <w:rsid w:val="003F32F9"/>
    <w:rsid w:val="003F573D"/>
    <w:rsid w:val="00401A14"/>
    <w:rsid w:val="004029AA"/>
    <w:rsid w:val="004037BF"/>
    <w:rsid w:val="004056A0"/>
    <w:rsid w:val="00405C38"/>
    <w:rsid w:val="0040678A"/>
    <w:rsid w:val="00406B26"/>
    <w:rsid w:val="00406E87"/>
    <w:rsid w:val="004079C7"/>
    <w:rsid w:val="00412849"/>
    <w:rsid w:val="00414008"/>
    <w:rsid w:val="00414DDA"/>
    <w:rsid w:val="0041643E"/>
    <w:rsid w:val="00416794"/>
    <w:rsid w:val="00417E4A"/>
    <w:rsid w:val="00420021"/>
    <w:rsid w:val="00420DB6"/>
    <w:rsid w:val="00421E9A"/>
    <w:rsid w:val="00424693"/>
    <w:rsid w:val="00426F36"/>
    <w:rsid w:val="0042727F"/>
    <w:rsid w:val="004272AA"/>
    <w:rsid w:val="004278AC"/>
    <w:rsid w:val="00427FE9"/>
    <w:rsid w:val="00434DA8"/>
    <w:rsid w:val="004354B0"/>
    <w:rsid w:val="00435784"/>
    <w:rsid w:val="004365E3"/>
    <w:rsid w:val="004366EB"/>
    <w:rsid w:val="00437610"/>
    <w:rsid w:val="0043786B"/>
    <w:rsid w:val="0044180E"/>
    <w:rsid w:val="004448E2"/>
    <w:rsid w:val="0044538D"/>
    <w:rsid w:val="004459B3"/>
    <w:rsid w:val="00445C93"/>
    <w:rsid w:val="00447ACA"/>
    <w:rsid w:val="00452AB4"/>
    <w:rsid w:val="00452E47"/>
    <w:rsid w:val="004532B8"/>
    <w:rsid w:val="0045381E"/>
    <w:rsid w:val="00456359"/>
    <w:rsid w:val="00460E48"/>
    <w:rsid w:val="00460EE3"/>
    <w:rsid w:val="004610CF"/>
    <w:rsid w:val="004624BD"/>
    <w:rsid w:val="004628AC"/>
    <w:rsid w:val="00462FDF"/>
    <w:rsid w:val="00463091"/>
    <w:rsid w:val="004651AD"/>
    <w:rsid w:val="00466F3B"/>
    <w:rsid w:val="004709C4"/>
    <w:rsid w:val="00473155"/>
    <w:rsid w:val="0047429D"/>
    <w:rsid w:val="00483D1E"/>
    <w:rsid w:val="004857D4"/>
    <w:rsid w:val="00485F70"/>
    <w:rsid w:val="004864FA"/>
    <w:rsid w:val="004920AC"/>
    <w:rsid w:val="0049281C"/>
    <w:rsid w:val="00492AB5"/>
    <w:rsid w:val="00492FC7"/>
    <w:rsid w:val="0049347E"/>
    <w:rsid w:val="00493498"/>
    <w:rsid w:val="00494D36"/>
    <w:rsid w:val="00495686"/>
    <w:rsid w:val="00497025"/>
    <w:rsid w:val="0049790B"/>
    <w:rsid w:val="0049797D"/>
    <w:rsid w:val="004A01A5"/>
    <w:rsid w:val="004A1450"/>
    <w:rsid w:val="004A26D9"/>
    <w:rsid w:val="004A3A34"/>
    <w:rsid w:val="004A4742"/>
    <w:rsid w:val="004B1AF2"/>
    <w:rsid w:val="004B2156"/>
    <w:rsid w:val="004B6268"/>
    <w:rsid w:val="004B7258"/>
    <w:rsid w:val="004B77FA"/>
    <w:rsid w:val="004B798F"/>
    <w:rsid w:val="004C05EE"/>
    <w:rsid w:val="004C0F3D"/>
    <w:rsid w:val="004C1B94"/>
    <w:rsid w:val="004C756D"/>
    <w:rsid w:val="004D0D4F"/>
    <w:rsid w:val="004D118E"/>
    <w:rsid w:val="004D18A0"/>
    <w:rsid w:val="004D3E7F"/>
    <w:rsid w:val="004D4CF3"/>
    <w:rsid w:val="004E0080"/>
    <w:rsid w:val="004E0499"/>
    <w:rsid w:val="004E0955"/>
    <w:rsid w:val="004E13FE"/>
    <w:rsid w:val="004E22AB"/>
    <w:rsid w:val="004E2D2F"/>
    <w:rsid w:val="004E397B"/>
    <w:rsid w:val="004E3A99"/>
    <w:rsid w:val="004E42FE"/>
    <w:rsid w:val="004E5B49"/>
    <w:rsid w:val="004E6CBE"/>
    <w:rsid w:val="004E7944"/>
    <w:rsid w:val="004F0048"/>
    <w:rsid w:val="004F0D90"/>
    <w:rsid w:val="004F3ED0"/>
    <w:rsid w:val="004F655E"/>
    <w:rsid w:val="004F6762"/>
    <w:rsid w:val="00500229"/>
    <w:rsid w:val="00502D08"/>
    <w:rsid w:val="005057A4"/>
    <w:rsid w:val="00507634"/>
    <w:rsid w:val="0051099D"/>
    <w:rsid w:val="00511A47"/>
    <w:rsid w:val="00511CC0"/>
    <w:rsid w:val="005120A7"/>
    <w:rsid w:val="005130A1"/>
    <w:rsid w:val="00514737"/>
    <w:rsid w:val="005174BB"/>
    <w:rsid w:val="005177BA"/>
    <w:rsid w:val="005227AB"/>
    <w:rsid w:val="00522945"/>
    <w:rsid w:val="005239F7"/>
    <w:rsid w:val="00524351"/>
    <w:rsid w:val="00524B6D"/>
    <w:rsid w:val="00525842"/>
    <w:rsid w:val="005267A9"/>
    <w:rsid w:val="00531E07"/>
    <w:rsid w:val="00532125"/>
    <w:rsid w:val="005346C3"/>
    <w:rsid w:val="005353F6"/>
    <w:rsid w:val="005358AC"/>
    <w:rsid w:val="00535D32"/>
    <w:rsid w:val="00536147"/>
    <w:rsid w:val="005364D4"/>
    <w:rsid w:val="00536BAC"/>
    <w:rsid w:val="0053735A"/>
    <w:rsid w:val="00537761"/>
    <w:rsid w:val="005419BC"/>
    <w:rsid w:val="00541DD4"/>
    <w:rsid w:val="00542DB6"/>
    <w:rsid w:val="00543B75"/>
    <w:rsid w:val="00544111"/>
    <w:rsid w:val="005453A4"/>
    <w:rsid w:val="00545901"/>
    <w:rsid w:val="0055106A"/>
    <w:rsid w:val="005522A9"/>
    <w:rsid w:val="00554E10"/>
    <w:rsid w:val="005611D1"/>
    <w:rsid w:val="00561BA0"/>
    <w:rsid w:val="00562618"/>
    <w:rsid w:val="005626A9"/>
    <w:rsid w:val="00563140"/>
    <w:rsid w:val="00563F04"/>
    <w:rsid w:val="005643A0"/>
    <w:rsid w:val="00566455"/>
    <w:rsid w:val="0056716F"/>
    <w:rsid w:val="00567C11"/>
    <w:rsid w:val="00567D26"/>
    <w:rsid w:val="005702D6"/>
    <w:rsid w:val="00571E6F"/>
    <w:rsid w:val="005725F8"/>
    <w:rsid w:val="00572AFE"/>
    <w:rsid w:val="00573CC4"/>
    <w:rsid w:val="00574047"/>
    <w:rsid w:val="00574234"/>
    <w:rsid w:val="00575168"/>
    <w:rsid w:val="00575EA6"/>
    <w:rsid w:val="00576B1C"/>
    <w:rsid w:val="005776D1"/>
    <w:rsid w:val="00580199"/>
    <w:rsid w:val="00582C09"/>
    <w:rsid w:val="0058388E"/>
    <w:rsid w:val="00585B8B"/>
    <w:rsid w:val="00585DA5"/>
    <w:rsid w:val="00587661"/>
    <w:rsid w:val="00590958"/>
    <w:rsid w:val="00591924"/>
    <w:rsid w:val="005930A1"/>
    <w:rsid w:val="00593B70"/>
    <w:rsid w:val="0059421D"/>
    <w:rsid w:val="00594347"/>
    <w:rsid w:val="005956DC"/>
    <w:rsid w:val="005969F9"/>
    <w:rsid w:val="0059792B"/>
    <w:rsid w:val="005A045E"/>
    <w:rsid w:val="005A0CCD"/>
    <w:rsid w:val="005A24E2"/>
    <w:rsid w:val="005A3CC1"/>
    <w:rsid w:val="005A405D"/>
    <w:rsid w:val="005A4F7C"/>
    <w:rsid w:val="005A4F89"/>
    <w:rsid w:val="005A4FE9"/>
    <w:rsid w:val="005A601E"/>
    <w:rsid w:val="005A71FB"/>
    <w:rsid w:val="005B1966"/>
    <w:rsid w:val="005B27F3"/>
    <w:rsid w:val="005B3A9B"/>
    <w:rsid w:val="005B6434"/>
    <w:rsid w:val="005B6892"/>
    <w:rsid w:val="005B7F03"/>
    <w:rsid w:val="005C1288"/>
    <w:rsid w:val="005C129D"/>
    <w:rsid w:val="005C4E46"/>
    <w:rsid w:val="005C574A"/>
    <w:rsid w:val="005C6449"/>
    <w:rsid w:val="005C6DE2"/>
    <w:rsid w:val="005D08D4"/>
    <w:rsid w:val="005D29CC"/>
    <w:rsid w:val="005D2BFC"/>
    <w:rsid w:val="005D4574"/>
    <w:rsid w:val="005D4CA1"/>
    <w:rsid w:val="005D5641"/>
    <w:rsid w:val="005D5750"/>
    <w:rsid w:val="005E14B8"/>
    <w:rsid w:val="005E1BF5"/>
    <w:rsid w:val="005E4996"/>
    <w:rsid w:val="005E5626"/>
    <w:rsid w:val="005E5F01"/>
    <w:rsid w:val="005E67C3"/>
    <w:rsid w:val="005E712C"/>
    <w:rsid w:val="005F27B8"/>
    <w:rsid w:val="005F4376"/>
    <w:rsid w:val="005F52A5"/>
    <w:rsid w:val="005F5BC4"/>
    <w:rsid w:val="005F603E"/>
    <w:rsid w:val="005F6ED2"/>
    <w:rsid w:val="00600606"/>
    <w:rsid w:val="0060120B"/>
    <w:rsid w:val="00601848"/>
    <w:rsid w:val="00602152"/>
    <w:rsid w:val="006022BF"/>
    <w:rsid w:val="0060234B"/>
    <w:rsid w:val="00602F70"/>
    <w:rsid w:val="00603024"/>
    <w:rsid w:val="006044C5"/>
    <w:rsid w:val="00604BA1"/>
    <w:rsid w:val="00605628"/>
    <w:rsid w:val="0060726F"/>
    <w:rsid w:val="00611750"/>
    <w:rsid w:val="0061304B"/>
    <w:rsid w:val="00614748"/>
    <w:rsid w:val="0061546C"/>
    <w:rsid w:val="00616F9E"/>
    <w:rsid w:val="00617055"/>
    <w:rsid w:val="00620897"/>
    <w:rsid w:val="00620EC6"/>
    <w:rsid w:val="00621242"/>
    <w:rsid w:val="00621BF4"/>
    <w:rsid w:val="00621D8D"/>
    <w:rsid w:val="00622516"/>
    <w:rsid w:val="006251B0"/>
    <w:rsid w:val="00626945"/>
    <w:rsid w:val="0063159E"/>
    <w:rsid w:val="0063390F"/>
    <w:rsid w:val="006346CD"/>
    <w:rsid w:val="006348CC"/>
    <w:rsid w:val="0063637F"/>
    <w:rsid w:val="00636443"/>
    <w:rsid w:val="00636803"/>
    <w:rsid w:val="00636ADE"/>
    <w:rsid w:val="00636E01"/>
    <w:rsid w:val="00636ECB"/>
    <w:rsid w:val="00637224"/>
    <w:rsid w:val="0063784C"/>
    <w:rsid w:val="00640DCD"/>
    <w:rsid w:val="0064158F"/>
    <w:rsid w:val="00641C5F"/>
    <w:rsid w:val="006445A7"/>
    <w:rsid w:val="0064464B"/>
    <w:rsid w:val="00644AF4"/>
    <w:rsid w:val="00645AE9"/>
    <w:rsid w:val="00647A12"/>
    <w:rsid w:val="00650DEB"/>
    <w:rsid w:val="00652325"/>
    <w:rsid w:val="00652939"/>
    <w:rsid w:val="006530BF"/>
    <w:rsid w:val="006568D0"/>
    <w:rsid w:val="00656B6E"/>
    <w:rsid w:val="0065755E"/>
    <w:rsid w:val="00660451"/>
    <w:rsid w:val="006608DD"/>
    <w:rsid w:val="00660D3A"/>
    <w:rsid w:val="0066186A"/>
    <w:rsid w:val="0066308E"/>
    <w:rsid w:val="00663F48"/>
    <w:rsid w:val="006640EB"/>
    <w:rsid w:val="006656F9"/>
    <w:rsid w:val="00670914"/>
    <w:rsid w:val="00672AEE"/>
    <w:rsid w:val="00673569"/>
    <w:rsid w:val="0067408E"/>
    <w:rsid w:val="00676909"/>
    <w:rsid w:val="00676967"/>
    <w:rsid w:val="00682290"/>
    <w:rsid w:val="00682301"/>
    <w:rsid w:val="00682D72"/>
    <w:rsid w:val="00683408"/>
    <w:rsid w:val="0068462A"/>
    <w:rsid w:val="00684BC5"/>
    <w:rsid w:val="00685B7D"/>
    <w:rsid w:val="00686CA3"/>
    <w:rsid w:val="0068730B"/>
    <w:rsid w:val="0068798A"/>
    <w:rsid w:val="00687A12"/>
    <w:rsid w:val="00687C3D"/>
    <w:rsid w:val="0069066C"/>
    <w:rsid w:val="0069095E"/>
    <w:rsid w:val="00690C35"/>
    <w:rsid w:val="00690ED4"/>
    <w:rsid w:val="0069172C"/>
    <w:rsid w:val="0069257D"/>
    <w:rsid w:val="00692A5A"/>
    <w:rsid w:val="006941BD"/>
    <w:rsid w:val="0069531D"/>
    <w:rsid w:val="00695C8C"/>
    <w:rsid w:val="00697ED9"/>
    <w:rsid w:val="006A3E40"/>
    <w:rsid w:val="006A4401"/>
    <w:rsid w:val="006A4C83"/>
    <w:rsid w:val="006A5494"/>
    <w:rsid w:val="006A56AF"/>
    <w:rsid w:val="006B2056"/>
    <w:rsid w:val="006B2896"/>
    <w:rsid w:val="006B3146"/>
    <w:rsid w:val="006B3F68"/>
    <w:rsid w:val="006B743B"/>
    <w:rsid w:val="006C0453"/>
    <w:rsid w:val="006C04D2"/>
    <w:rsid w:val="006C1CCD"/>
    <w:rsid w:val="006C3A5D"/>
    <w:rsid w:val="006C5F94"/>
    <w:rsid w:val="006C6594"/>
    <w:rsid w:val="006C6AB1"/>
    <w:rsid w:val="006D09E7"/>
    <w:rsid w:val="006D1744"/>
    <w:rsid w:val="006D2EAA"/>
    <w:rsid w:val="006D3963"/>
    <w:rsid w:val="006D52F7"/>
    <w:rsid w:val="006D6971"/>
    <w:rsid w:val="006E4436"/>
    <w:rsid w:val="006E47E1"/>
    <w:rsid w:val="006E5DC2"/>
    <w:rsid w:val="006E683A"/>
    <w:rsid w:val="006E7214"/>
    <w:rsid w:val="006F0EFC"/>
    <w:rsid w:val="006F48BD"/>
    <w:rsid w:val="006F5269"/>
    <w:rsid w:val="006F5D20"/>
    <w:rsid w:val="006F666C"/>
    <w:rsid w:val="006F6FC4"/>
    <w:rsid w:val="006F725D"/>
    <w:rsid w:val="00700668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07D14"/>
    <w:rsid w:val="00710837"/>
    <w:rsid w:val="00711A9D"/>
    <w:rsid w:val="0071288D"/>
    <w:rsid w:val="0071371E"/>
    <w:rsid w:val="007146CE"/>
    <w:rsid w:val="00714C89"/>
    <w:rsid w:val="007165FC"/>
    <w:rsid w:val="00716636"/>
    <w:rsid w:val="00717065"/>
    <w:rsid w:val="00717DBE"/>
    <w:rsid w:val="00717EE9"/>
    <w:rsid w:val="007207ED"/>
    <w:rsid w:val="0072248A"/>
    <w:rsid w:val="00724663"/>
    <w:rsid w:val="00724ADA"/>
    <w:rsid w:val="00726C43"/>
    <w:rsid w:val="007278EE"/>
    <w:rsid w:val="00727D1D"/>
    <w:rsid w:val="007313BD"/>
    <w:rsid w:val="007314DB"/>
    <w:rsid w:val="00735A14"/>
    <w:rsid w:val="00740421"/>
    <w:rsid w:val="00742F9C"/>
    <w:rsid w:val="007446E0"/>
    <w:rsid w:val="007471DC"/>
    <w:rsid w:val="00750042"/>
    <w:rsid w:val="007505EE"/>
    <w:rsid w:val="00750E45"/>
    <w:rsid w:val="00751739"/>
    <w:rsid w:val="00751D5F"/>
    <w:rsid w:val="007525FE"/>
    <w:rsid w:val="007534BF"/>
    <w:rsid w:val="00753FBD"/>
    <w:rsid w:val="007541EE"/>
    <w:rsid w:val="0075454C"/>
    <w:rsid w:val="00754776"/>
    <w:rsid w:val="007554B4"/>
    <w:rsid w:val="00756D02"/>
    <w:rsid w:val="00760EB9"/>
    <w:rsid w:val="00761053"/>
    <w:rsid w:val="00761838"/>
    <w:rsid w:val="0076429D"/>
    <w:rsid w:val="00764829"/>
    <w:rsid w:val="00765907"/>
    <w:rsid w:val="00766EF9"/>
    <w:rsid w:val="007739F5"/>
    <w:rsid w:val="00774A91"/>
    <w:rsid w:val="00774C23"/>
    <w:rsid w:val="00776093"/>
    <w:rsid w:val="0078161C"/>
    <w:rsid w:val="00781D83"/>
    <w:rsid w:val="00782CED"/>
    <w:rsid w:val="00784A3E"/>
    <w:rsid w:val="0078554C"/>
    <w:rsid w:val="00785A4F"/>
    <w:rsid w:val="00785C88"/>
    <w:rsid w:val="00790EB6"/>
    <w:rsid w:val="007915E3"/>
    <w:rsid w:val="0079257D"/>
    <w:rsid w:val="007937A5"/>
    <w:rsid w:val="00795A1B"/>
    <w:rsid w:val="0079692C"/>
    <w:rsid w:val="007A04C7"/>
    <w:rsid w:val="007A6F12"/>
    <w:rsid w:val="007A7796"/>
    <w:rsid w:val="007A7895"/>
    <w:rsid w:val="007B0C70"/>
    <w:rsid w:val="007B13F7"/>
    <w:rsid w:val="007B1DCE"/>
    <w:rsid w:val="007B2CAB"/>
    <w:rsid w:val="007B4C04"/>
    <w:rsid w:val="007B6525"/>
    <w:rsid w:val="007C0C12"/>
    <w:rsid w:val="007C1014"/>
    <w:rsid w:val="007C1594"/>
    <w:rsid w:val="007C2E93"/>
    <w:rsid w:val="007C4203"/>
    <w:rsid w:val="007C6082"/>
    <w:rsid w:val="007C621B"/>
    <w:rsid w:val="007C69FE"/>
    <w:rsid w:val="007D071F"/>
    <w:rsid w:val="007D19BD"/>
    <w:rsid w:val="007D1DC1"/>
    <w:rsid w:val="007D241D"/>
    <w:rsid w:val="007D2433"/>
    <w:rsid w:val="007D2BF3"/>
    <w:rsid w:val="007D46A0"/>
    <w:rsid w:val="007E0009"/>
    <w:rsid w:val="007E36D7"/>
    <w:rsid w:val="007E4031"/>
    <w:rsid w:val="007E42D5"/>
    <w:rsid w:val="007E4FC2"/>
    <w:rsid w:val="007E5744"/>
    <w:rsid w:val="007F2113"/>
    <w:rsid w:val="007F26B4"/>
    <w:rsid w:val="007F3131"/>
    <w:rsid w:val="007F502F"/>
    <w:rsid w:val="007F77BA"/>
    <w:rsid w:val="008055FB"/>
    <w:rsid w:val="008065CB"/>
    <w:rsid w:val="00810972"/>
    <w:rsid w:val="008109EE"/>
    <w:rsid w:val="00812CCA"/>
    <w:rsid w:val="00814A36"/>
    <w:rsid w:val="00815647"/>
    <w:rsid w:val="008225B5"/>
    <w:rsid w:val="008254D4"/>
    <w:rsid w:val="008278A5"/>
    <w:rsid w:val="00827B48"/>
    <w:rsid w:val="00831378"/>
    <w:rsid w:val="00834BB0"/>
    <w:rsid w:val="00834F8C"/>
    <w:rsid w:val="00836DED"/>
    <w:rsid w:val="00836F5F"/>
    <w:rsid w:val="0084011E"/>
    <w:rsid w:val="00840CDB"/>
    <w:rsid w:val="00841D69"/>
    <w:rsid w:val="008424B5"/>
    <w:rsid w:val="00844B19"/>
    <w:rsid w:val="008469A1"/>
    <w:rsid w:val="00847BBA"/>
    <w:rsid w:val="008505C1"/>
    <w:rsid w:val="00851B94"/>
    <w:rsid w:val="00851BFA"/>
    <w:rsid w:val="00853C0B"/>
    <w:rsid w:val="00853C95"/>
    <w:rsid w:val="008545A2"/>
    <w:rsid w:val="0085498D"/>
    <w:rsid w:val="00854F30"/>
    <w:rsid w:val="00856005"/>
    <w:rsid w:val="00856A46"/>
    <w:rsid w:val="00862187"/>
    <w:rsid w:val="008628F5"/>
    <w:rsid w:val="008635D4"/>
    <w:rsid w:val="00863FF3"/>
    <w:rsid w:val="00870BAA"/>
    <w:rsid w:val="00871833"/>
    <w:rsid w:val="0087201A"/>
    <w:rsid w:val="008722E8"/>
    <w:rsid w:val="00872355"/>
    <w:rsid w:val="00872532"/>
    <w:rsid w:val="00872DCC"/>
    <w:rsid w:val="00877BBB"/>
    <w:rsid w:val="00881FB4"/>
    <w:rsid w:val="0088253D"/>
    <w:rsid w:val="00883649"/>
    <w:rsid w:val="00883A42"/>
    <w:rsid w:val="00883D62"/>
    <w:rsid w:val="00883DC2"/>
    <w:rsid w:val="00887677"/>
    <w:rsid w:val="00891C65"/>
    <w:rsid w:val="0089285F"/>
    <w:rsid w:val="00893322"/>
    <w:rsid w:val="00894FE0"/>
    <w:rsid w:val="00897154"/>
    <w:rsid w:val="008A0485"/>
    <w:rsid w:val="008A6448"/>
    <w:rsid w:val="008B227A"/>
    <w:rsid w:val="008B335E"/>
    <w:rsid w:val="008B4475"/>
    <w:rsid w:val="008B6EB6"/>
    <w:rsid w:val="008B75E0"/>
    <w:rsid w:val="008B7E81"/>
    <w:rsid w:val="008C3C6C"/>
    <w:rsid w:val="008C4B94"/>
    <w:rsid w:val="008C5B1B"/>
    <w:rsid w:val="008D1AF6"/>
    <w:rsid w:val="008D20E9"/>
    <w:rsid w:val="008D2628"/>
    <w:rsid w:val="008D3F6B"/>
    <w:rsid w:val="008D5F9C"/>
    <w:rsid w:val="008D6218"/>
    <w:rsid w:val="008D6644"/>
    <w:rsid w:val="008D7C0A"/>
    <w:rsid w:val="008E02AD"/>
    <w:rsid w:val="008E0416"/>
    <w:rsid w:val="008E0708"/>
    <w:rsid w:val="008E3E5A"/>
    <w:rsid w:val="008F04F6"/>
    <w:rsid w:val="008F0756"/>
    <w:rsid w:val="008F147E"/>
    <w:rsid w:val="008F2D9B"/>
    <w:rsid w:val="008F39BA"/>
    <w:rsid w:val="008F4C32"/>
    <w:rsid w:val="008F4FF1"/>
    <w:rsid w:val="008F77FC"/>
    <w:rsid w:val="00900B18"/>
    <w:rsid w:val="00900BA2"/>
    <w:rsid w:val="00901311"/>
    <w:rsid w:val="00901BBB"/>
    <w:rsid w:val="009038D4"/>
    <w:rsid w:val="009038FE"/>
    <w:rsid w:val="00903941"/>
    <w:rsid w:val="00905C77"/>
    <w:rsid w:val="009062CC"/>
    <w:rsid w:val="00907425"/>
    <w:rsid w:val="009128EE"/>
    <w:rsid w:val="00922F4D"/>
    <w:rsid w:val="0092552A"/>
    <w:rsid w:val="0092772F"/>
    <w:rsid w:val="00931227"/>
    <w:rsid w:val="00932138"/>
    <w:rsid w:val="00932960"/>
    <w:rsid w:val="00935474"/>
    <w:rsid w:val="00936BEF"/>
    <w:rsid w:val="009377D7"/>
    <w:rsid w:val="00941DCD"/>
    <w:rsid w:val="00942529"/>
    <w:rsid w:val="0094289F"/>
    <w:rsid w:val="00943CA8"/>
    <w:rsid w:val="00944DE2"/>
    <w:rsid w:val="00945C92"/>
    <w:rsid w:val="00946603"/>
    <w:rsid w:val="0094676D"/>
    <w:rsid w:val="00946E41"/>
    <w:rsid w:val="00950E11"/>
    <w:rsid w:val="00951035"/>
    <w:rsid w:val="009512DE"/>
    <w:rsid w:val="00951A33"/>
    <w:rsid w:val="00951C6E"/>
    <w:rsid w:val="00954621"/>
    <w:rsid w:val="009555FA"/>
    <w:rsid w:val="00962244"/>
    <w:rsid w:val="009626A9"/>
    <w:rsid w:val="00962E31"/>
    <w:rsid w:val="009643C9"/>
    <w:rsid w:val="00965836"/>
    <w:rsid w:val="00971575"/>
    <w:rsid w:val="00974648"/>
    <w:rsid w:val="00975176"/>
    <w:rsid w:val="00975C9F"/>
    <w:rsid w:val="00975D9F"/>
    <w:rsid w:val="0098123D"/>
    <w:rsid w:val="00982C58"/>
    <w:rsid w:val="00983397"/>
    <w:rsid w:val="00983868"/>
    <w:rsid w:val="009870DD"/>
    <w:rsid w:val="0099161B"/>
    <w:rsid w:val="00992C44"/>
    <w:rsid w:val="0099432A"/>
    <w:rsid w:val="009954B3"/>
    <w:rsid w:val="009966EE"/>
    <w:rsid w:val="00996F25"/>
    <w:rsid w:val="00997282"/>
    <w:rsid w:val="009A06F5"/>
    <w:rsid w:val="009A1CB6"/>
    <w:rsid w:val="009A38F7"/>
    <w:rsid w:val="009A6231"/>
    <w:rsid w:val="009B0A95"/>
    <w:rsid w:val="009B1B78"/>
    <w:rsid w:val="009B203F"/>
    <w:rsid w:val="009B488B"/>
    <w:rsid w:val="009B5620"/>
    <w:rsid w:val="009B5A41"/>
    <w:rsid w:val="009B5E51"/>
    <w:rsid w:val="009B6EF0"/>
    <w:rsid w:val="009C0863"/>
    <w:rsid w:val="009C2026"/>
    <w:rsid w:val="009D2EEE"/>
    <w:rsid w:val="009D4108"/>
    <w:rsid w:val="009D63AF"/>
    <w:rsid w:val="009E2AE9"/>
    <w:rsid w:val="009F1EBF"/>
    <w:rsid w:val="009F46E5"/>
    <w:rsid w:val="009F53DF"/>
    <w:rsid w:val="009F6091"/>
    <w:rsid w:val="009F69E8"/>
    <w:rsid w:val="009F7E8D"/>
    <w:rsid w:val="00A002CE"/>
    <w:rsid w:val="00A021FD"/>
    <w:rsid w:val="00A0499F"/>
    <w:rsid w:val="00A05D0C"/>
    <w:rsid w:val="00A10ACB"/>
    <w:rsid w:val="00A121C3"/>
    <w:rsid w:val="00A1406D"/>
    <w:rsid w:val="00A15399"/>
    <w:rsid w:val="00A20153"/>
    <w:rsid w:val="00A212D1"/>
    <w:rsid w:val="00A220B4"/>
    <w:rsid w:val="00A24BD4"/>
    <w:rsid w:val="00A252D6"/>
    <w:rsid w:val="00A26F2F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3C"/>
    <w:rsid w:val="00A3648A"/>
    <w:rsid w:val="00A46002"/>
    <w:rsid w:val="00A469AA"/>
    <w:rsid w:val="00A509AA"/>
    <w:rsid w:val="00A50D76"/>
    <w:rsid w:val="00A51141"/>
    <w:rsid w:val="00A51916"/>
    <w:rsid w:val="00A5237A"/>
    <w:rsid w:val="00A56643"/>
    <w:rsid w:val="00A600CC"/>
    <w:rsid w:val="00A605C6"/>
    <w:rsid w:val="00A61D6C"/>
    <w:rsid w:val="00A620AA"/>
    <w:rsid w:val="00A621A2"/>
    <w:rsid w:val="00A64B26"/>
    <w:rsid w:val="00A65C6D"/>
    <w:rsid w:val="00A70B6F"/>
    <w:rsid w:val="00A71ABB"/>
    <w:rsid w:val="00A72CA3"/>
    <w:rsid w:val="00A72F5D"/>
    <w:rsid w:val="00A738C2"/>
    <w:rsid w:val="00A73965"/>
    <w:rsid w:val="00A74E51"/>
    <w:rsid w:val="00A75425"/>
    <w:rsid w:val="00A76544"/>
    <w:rsid w:val="00A774B8"/>
    <w:rsid w:val="00A81976"/>
    <w:rsid w:val="00A82567"/>
    <w:rsid w:val="00A83B56"/>
    <w:rsid w:val="00A86B01"/>
    <w:rsid w:val="00A87947"/>
    <w:rsid w:val="00A94EEC"/>
    <w:rsid w:val="00A9552A"/>
    <w:rsid w:val="00A9764B"/>
    <w:rsid w:val="00A97C54"/>
    <w:rsid w:val="00A97EE7"/>
    <w:rsid w:val="00AA2484"/>
    <w:rsid w:val="00AA56AE"/>
    <w:rsid w:val="00AA6AAD"/>
    <w:rsid w:val="00AA7258"/>
    <w:rsid w:val="00AB2A77"/>
    <w:rsid w:val="00AB2C28"/>
    <w:rsid w:val="00AB4F69"/>
    <w:rsid w:val="00AB5694"/>
    <w:rsid w:val="00AB5767"/>
    <w:rsid w:val="00AB6CF0"/>
    <w:rsid w:val="00AB70D9"/>
    <w:rsid w:val="00AB765F"/>
    <w:rsid w:val="00AC1BA9"/>
    <w:rsid w:val="00AC2609"/>
    <w:rsid w:val="00AC3923"/>
    <w:rsid w:val="00AC5CB2"/>
    <w:rsid w:val="00AD1CC9"/>
    <w:rsid w:val="00AD2DEF"/>
    <w:rsid w:val="00AD3046"/>
    <w:rsid w:val="00AD32F9"/>
    <w:rsid w:val="00AD702D"/>
    <w:rsid w:val="00AE011D"/>
    <w:rsid w:val="00AE4163"/>
    <w:rsid w:val="00AE43C5"/>
    <w:rsid w:val="00AE4680"/>
    <w:rsid w:val="00AE4986"/>
    <w:rsid w:val="00AE4D5F"/>
    <w:rsid w:val="00AE52FF"/>
    <w:rsid w:val="00AE5D58"/>
    <w:rsid w:val="00AE76E5"/>
    <w:rsid w:val="00AE76EF"/>
    <w:rsid w:val="00AE7F87"/>
    <w:rsid w:val="00AF1D68"/>
    <w:rsid w:val="00AF1EB2"/>
    <w:rsid w:val="00AF1EDC"/>
    <w:rsid w:val="00AF2D05"/>
    <w:rsid w:val="00AF2E4F"/>
    <w:rsid w:val="00AF6B0D"/>
    <w:rsid w:val="00AF6F1A"/>
    <w:rsid w:val="00B01D04"/>
    <w:rsid w:val="00B023D7"/>
    <w:rsid w:val="00B0294F"/>
    <w:rsid w:val="00B03D1B"/>
    <w:rsid w:val="00B043F3"/>
    <w:rsid w:val="00B05486"/>
    <w:rsid w:val="00B1131B"/>
    <w:rsid w:val="00B1180F"/>
    <w:rsid w:val="00B11E55"/>
    <w:rsid w:val="00B137C8"/>
    <w:rsid w:val="00B13ABB"/>
    <w:rsid w:val="00B1795F"/>
    <w:rsid w:val="00B17CF4"/>
    <w:rsid w:val="00B20071"/>
    <w:rsid w:val="00B215A9"/>
    <w:rsid w:val="00B2180F"/>
    <w:rsid w:val="00B23A89"/>
    <w:rsid w:val="00B32F73"/>
    <w:rsid w:val="00B35333"/>
    <w:rsid w:val="00B35F53"/>
    <w:rsid w:val="00B40130"/>
    <w:rsid w:val="00B402B4"/>
    <w:rsid w:val="00B406AC"/>
    <w:rsid w:val="00B415B6"/>
    <w:rsid w:val="00B418BE"/>
    <w:rsid w:val="00B4367A"/>
    <w:rsid w:val="00B445F8"/>
    <w:rsid w:val="00B50B6A"/>
    <w:rsid w:val="00B55ACE"/>
    <w:rsid w:val="00B57FC7"/>
    <w:rsid w:val="00B607FE"/>
    <w:rsid w:val="00B61FAA"/>
    <w:rsid w:val="00B63129"/>
    <w:rsid w:val="00B66C0F"/>
    <w:rsid w:val="00B67B7F"/>
    <w:rsid w:val="00B71F40"/>
    <w:rsid w:val="00B73AFE"/>
    <w:rsid w:val="00B752DF"/>
    <w:rsid w:val="00B7550C"/>
    <w:rsid w:val="00B75522"/>
    <w:rsid w:val="00B7684B"/>
    <w:rsid w:val="00B76D33"/>
    <w:rsid w:val="00B80F34"/>
    <w:rsid w:val="00B81B21"/>
    <w:rsid w:val="00B83CE9"/>
    <w:rsid w:val="00B841C1"/>
    <w:rsid w:val="00B85FBC"/>
    <w:rsid w:val="00B86BC6"/>
    <w:rsid w:val="00B87158"/>
    <w:rsid w:val="00B91E38"/>
    <w:rsid w:val="00B9238E"/>
    <w:rsid w:val="00B929F3"/>
    <w:rsid w:val="00BA1980"/>
    <w:rsid w:val="00BA25A0"/>
    <w:rsid w:val="00BA2CBE"/>
    <w:rsid w:val="00BA417A"/>
    <w:rsid w:val="00BA5251"/>
    <w:rsid w:val="00BB0D8D"/>
    <w:rsid w:val="00BB16C8"/>
    <w:rsid w:val="00BB4B5D"/>
    <w:rsid w:val="00BB5D3D"/>
    <w:rsid w:val="00BB77D3"/>
    <w:rsid w:val="00BC109D"/>
    <w:rsid w:val="00BC25A4"/>
    <w:rsid w:val="00BD053D"/>
    <w:rsid w:val="00BD0BD5"/>
    <w:rsid w:val="00BD20D6"/>
    <w:rsid w:val="00BD218E"/>
    <w:rsid w:val="00BD226B"/>
    <w:rsid w:val="00BD372E"/>
    <w:rsid w:val="00BE091B"/>
    <w:rsid w:val="00BE160E"/>
    <w:rsid w:val="00BE1F2D"/>
    <w:rsid w:val="00BE2ACE"/>
    <w:rsid w:val="00BE5876"/>
    <w:rsid w:val="00BE63B7"/>
    <w:rsid w:val="00BE713C"/>
    <w:rsid w:val="00BE7668"/>
    <w:rsid w:val="00BF1FCA"/>
    <w:rsid w:val="00BF236C"/>
    <w:rsid w:val="00BF2D96"/>
    <w:rsid w:val="00BF321C"/>
    <w:rsid w:val="00BF3D03"/>
    <w:rsid w:val="00BF4C65"/>
    <w:rsid w:val="00BF532B"/>
    <w:rsid w:val="00BF786B"/>
    <w:rsid w:val="00C008E2"/>
    <w:rsid w:val="00C02E8F"/>
    <w:rsid w:val="00C10041"/>
    <w:rsid w:val="00C111DE"/>
    <w:rsid w:val="00C13A03"/>
    <w:rsid w:val="00C164C2"/>
    <w:rsid w:val="00C16C03"/>
    <w:rsid w:val="00C216DC"/>
    <w:rsid w:val="00C22C03"/>
    <w:rsid w:val="00C23225"/>
    <w:rsid w:val="00C23771"/>
    <w:rsid w:val="00C2377C"/>
    <w:rsid w:val="00C24713"/>
    <w:rsid w:val="00C25CF0"/>
    <w:rsid w:val="00C26B87"/>
    <w:rsid w:val="00C33FD7"/>
    <w:rsid w:val="00C371DF"/>
    <w:rsid w:val="00C37B23"/>
    <w:rsid w:val="00C4017F"/>
    <w:rsid w:val="00C44A17"/>
    <w:rsid w:val="00C450CC"/>
    <w:rsid w:val="00C47EB4"/>
    <w:rsid w:val="00C502B7"/>
    <w:rsid w:val="00C51688"/>
    <w:rsid w:val="00C51C85"/>
    <w:rsid w:val="00C5214F"/>
    <w:rsid w:val="00C52E69"/>
    <w:rsid w:val="00C5637B"/>
    <w:rsid w:val="00C57682"/>
    <w:rsid w:val="00C577BC"/>
    <w:rsid w:val="00C62452"/>
    <w:rsid w:val="00C6283F"/>
    <w:rsid w:val="00C64863"/>
    <w:rsid w:val="00C64D0E"/>
    <w:rsid w:val="00C657FC"/>
    <w:rsid w:val="00C65D21"/>
    <w:rsid w:val="00C6611D"/>
    <w:rsid w:val="00C73570"/>
    <w:rsid w:val="00C738C1"/>
    <w:rsid w:val="00C74156"/>
    <w:rsid w:val="00C745A1"/>
    <w:rsid w:val="00C7539A"/>
    <w:rsid w:val="00C7782C"/>
    <w:rsid w:val="00C77F19"/>
    <w:rsid w:val="00C82D01"/>
    <w:rsid w:val="00C84A9C"/>
    <w:rsid w:val="00C84BB0"/>
    <w:rsid w:val="00C850F5"/>
    <w:rsid w:val="00C8546E"/>
    <w:rsid w:val="00C85A4B"/>
    <w:rsid w:val="00C85ADB"/>
    <w:rsid w:val="00C85D72"/>
    <w:rsid w:val="00C860F3"/>
    <w:rsid w:val="00C87058"/>
    <w:rsid w:val="00C87692"/>
    <w:rsid w:val="00C877F3"/>
    <w:rsid w:val="00C91C99"/>
    <w:rsid w:val="00C93349"/>
    <w:rsid w:val="00C9483A"/>
    <w:rsid w:val="00C97086"/>
    <w:rsid w:val="00C970E2"/>
    <w:rsid w:val="00C97CE4"/>
    <w:rsid w:val="00CA0914"/>
    <w:rsid w:val="00CA0B1A"/>
    <w:rsid w:val="00CA1938"/>
    <w:rsid w:val="00CA428F"/>
    <w:rsid w:val="00CA5F0A"/>
    <w:rsid w:val="00CB0D4D"/>
    <w:rsid w:val="00CB3AF5"/>
    <w:rsid w:val="00CB4E4D"/>
    <w:rsid w:val="00CB62EA"/>
    <w:rsid w:val="00CB78BA"/>
    <w:rsid w:val="00CC24B6"/>
    <w:rsid w:val="00CC588E"/>
    <w:rsid w:val="00CD03FF"/>
    <w:rsid w:val="00CD1570"/>
    <w:rsid w:val="00CD2090"/>
    <w:rsid w:val="00CD2220"/>
    <w:rsid w:val="00CD392E"/>
    <w:rsid w:val="00CD6BFF"/>
    <w:rsid w:val="00CE0D2A"/>
    <w:rsid w:val="00CE13F4"/>
    <w:rsid w:val="00CE1627"/>
    <w:rsid w:val="00CE2B45"/>
    <w:rsid w:val="00CE2E5B"/>
    <w:rsid w:val="00CF0F68"/>
    <w:rsid w:val="00CF3679"/>
    <w:rsid w:val="00CF433C"/>
    <w:rsid w:val="00CF46B6"/>
    <w:rsid w:val="00CF5002"/>
    <w:rsid w:val="00CF52E2"/>
    <w:rsid w:val="00CF56E2"/>
    <w:rsid w:val="00CF605D"/>
    <w:rsid w:val="00D001DF"/>
    <w:rsid w:val="00D004B2"/>
    <w:rsid w:val="00D02461"/>
    <w:rsid w:val="00D02690"/>
    <w:rsid w:val="00D02885"/>
    <w:rsid w:val="00D02A1E"/>
    <w:rsid w:val="00D034E0"/>
    <w:rsid w:val="00D0365C"/>
    <w:rsid w:val="00D04516"/>
    <w:rsid w:val="00D04A2A"/>
    <w:rsid w:val="00D0603E"/>
    <w:rsid w:val="00D061F9"/>
    <w:rsid w:val="00D06269"/>
    <w:rsid w:val="00D06982"/>
    <w:rsid w:val="00D06B23"/>
    <w:rsid w:val="00D108AD"/>
    <w:rsid w:val="00D108E5"/>
    <w:rsid w:val="00D13CE8"/>
    <w:rsid w:val="00D13E00"/>
    <w:rsid w:val="00D13E4D"/>
    <w:rsid w:val="00D174C3"/>
    <w:rsid w:val="00D21669"/>
    <w:rsid w:val="00D2268E"/>
    <w:rsid w:val="00D2293D"/>
    <w:rsid w:val="00D232E5"/>
    <w:rsid w:val="00D248ED"/>
    <w:rsid w:val="00D25C41"/>
    <w:rsid w:val="00D26890"/>
    <w:rsid w:val="00D301DE"/>
    <w:rsid w:val="00D3180B"/>
    <w:rsid w:val="00D3255F"/>
    <w:rsid w:val="00D330DC"/>
    <w:rsid w:val="00D33C32"/>
    <w:rsid w:val="00D3660E"/>
    <w:rsid w:val="00D37196"/>
    <w:rsid w:val="00D40D45"/>
    <w:rsid w:val="00D4185D"/>
    <w:rsid w:val="00D41E5A"/>
    <w:rsid w:val="00D43F7A"/>
    <w:rsid w:val="00D4418F"/>
    <w:rsid w:val="00D4595E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54"/>
    <w:rsid w:val="00D57AC0"/>
    <w:rsid w:val="00D61593"/>
    <w:rsid w:val="00D61658"/>
    <w:rsid w:val="00D643D1"/>
    <w:rsid w:val="00D7093D"/>
    <w:rsid w:val="00D722D8"/>
    <w:rsid w:val="00D73221"/>
    <w:rsid w:val="00D75950"/>
    <w:rsid w:val="00D76C95"/>
    <w:rsid w:val="00D80E35"/>
    <w:rsid w:val="00D81807"/>
    <w:rsid w:val="00D8369C"/>
    <w:rsid w:val="00D857C1"/>
    <w:rsid w:val="00D87532"/>
    <w:rsid w:val="00D87A1C"/>
    <w:rsid w:val="00D87BDF"/>
    <w:rsid w:val="00D909A1"/>
    <w:rsid w:val="00D936A0"/>
    <w:rsid w:val="00D96608"/>
    <w:rsid w:val="00D966BA"/>
    <w:rsid w:val="00D968C2"/>
    <w:rsid w:val="00D97317"/>
    <w:rsid w:val="00D97DC7"/>
    <w:rsid w:val="00DA01CA"/>
    <w:rsid w:val="00DA1D95"/>
    <w:rsid w:val="00DA65A3"/>
    <w:rsid w:val="00DA6677"/>
    <w:rsid w:val="00DA7EEA"/>
    <w:rsid w:val="00DB03F4"/>
    <w:rsid w:val="00DB0DCB"/>
    <w:rsid w:val="00DB23A4"/>
    <w:rsid w:val="00DB2F35"/>
    <w:rsid w:val="00DB3A6A"/>
    <w:rsid w:val="00DB58CE"/>
    <w:rsid w:val="00DB6048"/>
    <w:rsid w:val="00DB758F"/>
    <w:rsid w:val="00DC0785"/>
    <w:rsid w:val="00DC14A0"/>
    <w:rsid w:val="00DC1E8C"/>
    <w:rsid w:val="00DC2F4E"/>
    <w:rsid w:val="00DC5020"/>
    <w:rsid w:val="00DC751B"/>
    <w:rsid w:val="00DC7A78"/>
    <w:rsid w:val="00DC7C5E"/>
    <w:rsid w:val="00DD1174"/>
    <w:rsid w:val="00DD1A1C"/>
    <w:rsid w:val="00DD3323"/>
    <w:rsid w:val="00DD3DBA"/>
    <w:rsid w:val="00DD47F6"/>
    <w:rsid w:val="00DD4D66"/>
    <w:rsid w:val="00DE3B54"/>
    <w:rsid w:val="00DE54C9"/>
    <w:rsid w:val="00DE5AFD"/>
    <w:rsid w:val="00DF45DF"/>
    <w:rsid w:val="00DF7520"/>
    <w:rsid w:val="00E0021E"/>
    <w:rsid w:val="00E0291C"/>
    <w:rsid w:val="00E063A4"/>
    <w:rsid w:val="00E0641D"/>
    <w:rsid w:val="00E06AAC"/>
    <w:rsid w:val="00E07233"/>
    <w:rsid w:val="00E124D2"/>
    <w:rsid w:val="00E127C3"/>
    <w:rsid w:val="00E1377A"/>
    <w:rsid w:val="00E1718F"/>
    <w:rsid w:val="00E2202C"/>
    <w:rsid w:val="00E225CF"/>
    <w:rsid w:val="00E26A27"/>
    <w:rsid w:val="00E275D1"/>
    <w:rsid w:val="00E30246"/>
    <w:rsid w:val="00E310B1"/>
    <w:rsid w:val="00E36F83"/>
    <w:rsid w:val="00E40409"/>
    <w:rsid w:val="00E40D48"/>
    <w:rsid w:val="00E417DF"/>
    <w:rsid w:val="00E41E67"/>
    <w:rsid w:val="00E41EEA"/>
    <w:rsid w:val="00E42177"/>
    <w:rsid w:val="00E42BF6"/>
    <w:rsid w:val="00E4401F"/>
    <w:rsid w:val="00E44B32"/>
    <w:rsid w:val="00E44B49"/>
    <w:rsid w:val="00E44F6C"/>
    <w:rsid w:val="00E451DD"/>
    <w:rsid w:val="00E4578F"/>
    <w:rsid w:val="00E45B0E"/>
    <w:rsid w:val="00E47D37"/>
    <w:rsid w:val="00E51C75"/>
    <w:rsid w:val="00E5333F"/>
    <w:rsid w:val="00E54E95"/>
    <w:rsid w:val="00E56C83"/>
    <w:rsid w:val="00E577DB"/>
    <w:rsid w:val="00E57AA7"/>
    <w:rsid w:val="00E6165C"/>
    <w:rsid w:val="00E616FA"/>
    <w:rsid w:val="00E6427F"/>
    <w:rsid w:val="00E64452"/>
    <w:rsid w:val="00E70202"/>
    <w:rsid w:val="00E7022D"/>
    <w:rsid w:val="00E72AAC"/>
    <w:rsid w:val="00E736A0"/>
    <w:rsid w:val="00E73D25"/>
    <w:rsid w:val="00E764B7"/>
    <w:rsid w:val="00E766C9"/>
    <w:rsid w:val="00E806DF"/>
    <w:rsid w:val="00E82474"/>
    <w:rsid w:val="00E829C5"/>
    <w:rsid w:val="00E82DE4"/>
    <w:rsid w:val="00E83071"/>
    <w:rsid w:val="00E843A2"/>
    <w:rsid w:val="00E84722"/>
    <w:rsid w:val="00E86735"/>
    <w:rsid w:val="00E87658"/>
    <w:rsid w:val="00E87C7F"/>
    <w:rsid w:val="00E90731"/>
    <w:rsid w:val="00E939D2"/>
    <w:rsid w:val="00E944CC"/>
    <w:rsid w:val="00E96845"/>
    <w:rsid w:val="00E97AB6"/>
    <w:rsid w:val="00EA0458"/>
    <w:rsid w:val="00EA2538"/>
    <w:rsid w:val="00EA3900"/>
    <w:rsid w:val="00EA5403"/>
    <w:rsid w:val="00EA60FC"/>
    <w:rsid w:val="00EA76F6"/>
    <w:rsid w:val="00EA77DE"/>
    <w:rsid w:val="00EB044B"/>
    <w:rsid w:val="00EB21D0"/>
    <w:rsid w:val="00EB2D0D"/>
    <w:rsid w:val="00EB411C"/>
    <w:rsid w:val="00EB47C4"/>
    <w:rsid w:val="00EB7929"/>
    <w:rsid w:val="00EC1454"/>
    <w:rsid w:val="00EC2085"/>
    <w:rsid w:val="00EC29B4"/>
    <w:rsid w:val="00EC3207"/>
    <w:rsid w:val="00EC3C1F"/>
    <w:rsid w:val="00EC5260"/>
    <w:rsid w:val="00EC7570"/>
    <w:rsid w:val="00ED0B8E"/>
    <w:rsid w:val="00ED22AD"/>
    <w:rsid w:val="00ED3968"/>
    <w:rsid w:val="00ED605D"/>
    <w:rsid w:val="00EE053E"/>
    <w:rsid w:val="00EE1B26"/>
    <w:rsid w:val="00EE3696"/>
    <w:rsid w:val="00EE5979"/>
    <w:rsid w:val="00EE5BFA"/>
    <w:rsid w:val="00EF02E6"/>
    <w:rsid w:val="00EF250C"/>
    <w:rsid w:val="00EF2E03"/>
    <w:rsid w:val="00EF41DF"/>
    <w:rsid w:val="00EF4C74"/>
    <w:rsid w:val="00EF5A19"/>
    <w:rsid w:val="00EF634C"/>
    <w:rsid w:val="00F00145"/>
    <w:rsid w:val="00F0370B"/>
    <w:rsid w:val="00F06470"/>
    <w:rsid w:val="00F06B6B"/>
    <w:rsid w:val="00F06CBE"/>
    <w:rsid w:val="00F06F1A"/>
    <w:rsid w:val="00F0766A"/>
    <w:rsid w:val="00F12825"/>
    <w:rsid w:val="00F141D1"/>
    <w:rsid w:val="00F1490D"/>
    <w:rsid w:val="00F14966"/>
    <w:rsid w:val="00F14F45"/>
    <w:rsid w:val="00F15C54"/>
    <w:rsid w:val="00F20331"/>
    <w:rsid w:val="00F21A17"/>
    <w:rsid w:val="00F22195"/>
    <w:rsid w:val="00F26895"/>
    <w:rsid w:val="00F272EF"/>
    <w:rsid w:val="00F32FBB"/>
    <w:rsid w:val="00F35F12"/>
    <w:rsid w:val="00F35FF7"/>
    <w:rsid w:val="00F36DEA"/>
    <w:rsid w:val="00F419CF"/>
    <w:rsid w:val="00F42A0A"/>
    <w:rsid w:val="00F42A8E"/>
    <w:rsid w:val="00F446D8"/>
    <w:rsid w:val="00F46550"/>
    <w:rsid w:val="00F50554"/>
    <w:rsid w:val="00F55C25"/>
    <w:rsid w:val="00F56640"/>
    <w:rsid w:val="00F573B0"/>
    <w:rsid w:val="00F608CA"/>
    <w:rsid w:val="00F6137C"/>
    <w:rsid w:val="00F62007"/>
    <w:rsid w:val="00F6275F"/>
    <w:rsid w:val="00F635C6"/>
    <w:rsid w:val="00F64840"/>
    <w:rsid w:val="00F6636D"/>
    <w:rsid w:val="00F71F9F"/>
    <w:rsid w:val="00F72242"/>
    <w:rsid w:val="00F73735"/>
    <w:rsid w:val="00F737D6"/>
    <w:rsid w:val="00F7446A"/>
    <w:rsid w:val="00F763E7"/>
    <w:rsid w:val="00F77A7C"/>
    <w:rsid w:val="00F80226"/>
    <w:rsid w:val="00F82C5C"/>
    <w:rsid w:val="00F83260"/>
    <w:rsid w:val="00F83407"/>
    <w:rsid w:val="00F83624"/>
    <w:rsid w:val="00F84EE7"/>
    <w:rsid w:val="00F859E9"/>
    <w:rsid w:val="00F870EB"/>
    <w:rsid w:val="00F91FD8"/>
    <w:rsid w:val="00F93D17"/>
    <w:rsid w:val="00F948FC"/>
    <w:rsid w:val="00F95A51"/>
    <w:rsid w:val="00F95DA9"/>
    <w:rsid w:val="00F966BF"/>
    <w:rsid w:val="00F96FCE"/>
    <w:rsid w:val="00FA0971"/>
    <w:rsid w:val="00FA1782"/>
    <w:rsid w:val="00FA3606"/>
    <w:rsid w:val="00FA3DE5"/>
    <w:rsid w:val="00FA4FE0"/>
    <w:rsid w:val="00FA5EEC"/>
    <w:rsid w:val="00FA63FF"/>
    <w:rsid w:val="00FB00BC"/>
    <w:rsid w:val="00FB00D5"/>
    <w:rsid w:val="00FB1232"/>
    <w:rsid w:val="00FB2678"/>
    <w:rsid w:val="00FB2FAE"/>
    <w:rsid w:val="00FB72E7"/>
    <w:rsid w:val="00FB7F12"/>
    <w:rsid w:val="00FC1155"/>
    <w:rsid w:val="00FC282A"/>
    <w:rsid w:val="00FC40FA"/>
    <w:rsid w:val="00FC4E2B"/>
    <w:rsid w:val="00FC6D7D"/>
    <w:rsid w:val="00FC7141"/>
    <w:rsid w:val="00FC78CE"/>
    <w:rsid w:val="00FD002B"/>
    <w:rsid w:val="00FD0916"/>
    <w:rsid w:val="00FD1BB3"/>
    <w:rsid w:val="00FD339E"/>
    <w:rsid w:val="00FD3E50"/>
    <w:rsid w:val="00FD408D"/>
    <w:rsid w:val="00FD4B31"/>
    <w:rsid w:val="00FD6E23"/>
    <w:rsid w:val="00FD7121"/>
    <w:rsid w:val="00FE035E"/>
    <w:rsid w:val="00FE0AD0"/>
    <w:rsid w:val="00FE0F83"/>
    <w:rsid w:val="00FE1080"/>
    <w:rsid w:val="00FE116F"/>
    <w:rsid w:val="00FE2D47"/>
    <w:rsid w:val="00FE2F6C"/>
    <w:rsid w:val="00FE3B36"/>
    <w:rsid w:val="00FE4286"/>
    <w:rsid w:val="00FE65B0"/>
    <w:rsid w:val="00FE73DC"/>
    <w:rsid w:val="00FF06AE"/>
    <w:rsid w:val="00FF0BF9"/>
    <w:rsid w:val="00FF188E"/>
    <w:rsid w:val="00FF18B1"/>
    <w:rsid w:val="00FF3473"/>
    <w:rsid w:val="00FF542F"/>
    <w:rsid w:val="00FF551F"/>
    <w:rsid w:val="00FF5AF2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1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3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rneylin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png"/><Relationship Id="rId10" Type="http://schemas.openxmlformats.org/officeDocument/2006/relationships/hyperlink" Target="mailto:liqiangwang@tencen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3011</TotalTime>
  <Pages>7</Pages>
  <Words>2005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Liqiang Wang</cp:lastModifiedBy>
  <cp:revision>2899</cp:revision>
  <dcterms:created xsi:type="dcterms:W3CDTF">2021-07-01T02:24:00Z</dcterms:created>
  <dcterms:modified xsi:type="dcterms:W3CDTF">2022-07-15T08:23:00Z</dcterms:modified>
</cp:coreProperties>
</file>