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2F5D83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70829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C70829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C70829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70829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2139397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0829">
              <w:rPr>
                <w:lang w:val="en-CA"/>
              </w:rPr>
              <w:t>Z</w:t>
            </w:r>
            <w:r w:rsidR="00646597">
              <w:rPr>
                <w:lang w:val="en-CA"/>
              </w:rPr>
              <w:t>0</w:t>
            </w:r>
            <w:r w:rsidR="0014140E">
              <w:rPr>
                <w:lang w:val="en-CA"/>
              </w:rPr>
              <w:t>112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92722C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C70829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Te</w:t>
            </w:r>
            <w:r w:rsidR="00831E5C">
              <w:rPr>
                <w:rFonts w:hint="eastAsia"/>
                <w:b/>
                <w:szCs w:val="22"/>
                <w:lang w:eastAsia="zh-CN"/>
              </w:rPr>
              <w:t>s</w:t>
            </w:r>
            <w:r>
              <w:rPr>
                <w:b/>
                <w:szCs w:val="22"/>
                <w:lang w:eastAsia="zh-CN"/>
              </w:rPr>
              <w:t xml:space="preserve">t </w:t>
            </w:r>
            <w:r w:rsidR="009242D4">
              <w:rPr>
                <w:b/>
                <w:szCs w:val="22"/>
                <w:lang w:eastAsia="zh-CN"/>
              </w:rPr>
              <w:t>on Deep In-Loop Filter with Adaptive Parameter Selection and Residual Scaling</w:t>
            </w:r>
            <w:r>
              <w:rPr>
                <w:b/>
                <w:szCs w:val="22"/>
                <w:lang w:eastAsia="zh-CN"/>
              </w:rPr>
              <w:t xml:space="preserve"> </w:t>
            </w:r>
            <w:r w:rsidR="00C70829">
              <w:rPr>
                <w:b/>
                <w:szCs w:val="22"/>
                <w:lang w:eastAsia="zh-CN"/>
              </w:rPr>
              <w:t>based on SADL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2FADF30F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6CFE40A2" w:rsidR="00D9214A" w:rsidRDefault="00B259A8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3149E6E" w:rsidR="0047758A" w:rsidRPr="005B217D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(InterDigital)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EE62B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EE62BF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hongtaow</w:t>
            </w:r>
            <w:r w:rsidR="00D9214A">
              <w:rPr>
                <w:rStyle w:val="a6"/>
                <w:szCs w:val="22"/>
                <w:lang w:val="en-CA"/>
              </w:rPr>
              <w:t>@qti.qualcomm.com</w:t>
            </w:r>
          </w:p>
          <w:p w14:paraId="06F70DD8" w14:textId="2B573567" w:rsidR="0047758A" w:rsidRPr="009242D4" w:rsidRDefault="0047758A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a6"/>
                <w:rFonts w:hint="eastAsia"/>
                <w:szCs w:val="22"/>
                <w:lang w:val="en-CA"/>
              </w:rPr>
              <w:t>F</w:t>
            </w:r>
            <w:r>
              <w:rPr>
                <w:rStyle w:val="a6"/>
                <w:szCs w:val="22"/>
                <w:lang w:val="en-CA"/>
              </w:rPr>
              <w:t>ranck.galpin@interdigital.com</w:t>
            </w:r>
          </w:p>
          <w:p w14:paraId="32C2ABFD" w14:textId="259CBEBB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015B64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>, 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22E69FA8" w:rsidR="00B0042B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D9214A">
        <w:rPr>
          <w:lang w:val="en-CA" w:eastAsia="zh-CN"/>
        </w:rPr>
        <w:t xml:space="preserve">presents the </w:t>
      </w:r>
      <w:r w:rsidR="00B0042B">
        <w:rPr>
          <w:lang w:val="en-CA" w:eastAsia="zh-CN"/>
        </w:rPr>
        <w:t>EE test</w:t>
      </w:r>
      <w:r w:rsidR="00D9214A">
        <w:rPr>
          <w:lang w:val="en-CA" w:eastAsia="zh-CN"/>
        </w:rPr>
        <w:t xml:space="preserve"> results of</w:t>
      </w:r>
      <w:r w:rsidR="00B5011F">
        <w:rPr>
          <w:lang w:val="en-CA" w:eastAsia="zh-CN"/>
        </w:rPr>
        <w:t xml:space="preserve"> </w:t>
      </w:r>
      <w:r w:rsidR="00B0042B">
        <w:rPr>
          <w:lang w:val="en-CA" w:eastAsia="zh-CN"/>
        </w:rPr>
        <w:t>JVET-</w:t>
      </w:r>
      <w:r w:rsidR="0047758A">
        <w:rPr>
          <w:lang w:val="en-CA" w:eastAsia="zh-CN"/>
        </w:rPr>
        <w:t>Y</w:t>
      </w:r>
      <w:r w:rsidR="00B0042B">
        <w:rPr>
          <w:lang w:val="en-CA" w:eastAsia="zh-CN"/>
        </w:rPr>
        <w:t>0</w:t>
      </w:r>
      <w:r w:rsidR="0047758A">
        <w:rPr>
          <w:lang w:val="en-CA" w:eastAsia="zh-CN"/>
        </w:rPr>
        <w:t>143</w:t>
      </w:r>
      <w:r w:rsidR="00161550">
        <w:rPr>
          <w:lang w:eastAsia="zh-CN"/>
        </w:rPr>
        <w:t xml:space="preserve">. </w:t>
      </w:r>
      <w:r w:rsidR="0018521D">
        <w:rPr>
          <w:lang w:eastAsia="zh-CN"/>
        </w:rPr>
        <w:t xml:space="preserve">In this test, </w:t>
      </w:r>
      <w:r w:rsidR="0018521D">
        <w:rPr>
          <w:lang w:val="en-CA"/>
        </w:rPr>
        <w:t>convolutional neural network-based models are utilized for in-loop filtering</w:t>
      </w:r>
      <w:r w:rsidR="00B0042B">
        <w:rPr>
          <w:lang w:val="en-CA"/>
        </w:rPr>
        <w:t xml:space="preserve"> and </w:t>
      </w:r>
      <w:r w:rsidR="0047758A">
        <w:rPr>
          <w:lang w:val="en-CA"/>
        </w:rPr>
        <w:t>implemented with SADL library</w:t>
      </w:r>
      <w:r w:rsidR="0018521D">
        <w:rPr>
          <w:lang w:val="en-CA"/>
        </w:rPr>
        <w:t>.</w:t>
      </w:r>
      <w:r w:rsidR="0001496F">
        <w:rPr>
          <w:lang w:val="en-CA"/>
        </w:rPr>
        <w:t xml:space="preserve"> </w:t>
      </w:r>
      <w:r w:rsidR="00201198">
        <w:rPr>
          <w:lang w:val="en-CA"/>
        </w:rPr>
        <w:t xml:space="preserve">Two tests with </w:t>
      </w:r>
      <w:r w:rsidR="0001496F">
        <w:rPr>
          <w:lang w:val="en-CA"/>
        </w:rPr>
        <w:t xml:space="preserve">CNN models of </w:t>
      </w:r>
      <w:r w:rsidR="00201198">
        <w:rPr>
          <w:lang w:val="en-CA"/>
        </w:rPr>
        <w:t xml:space="preserve">8 and 16 residual blocks </w:t>
      </w:r>
      <w:r w:rsidR="0001496F">
        <w:rPr>
          <w:lang w:val="en-CA"/>
        </w:rPr>
        <w:t xml:space="preserve">are presented to provide </w:t>
      </w:r>
      <w:r w:rsidR="00201198">
        <w:rPr>
          <w:lang w:val="en-CA"/>
        </w:rPr>
        <w:t xml:space="preserve">two </w:t>
      </w:r>
      <w:r w:rsidR="0001496F">
        <w:rPr>
          <w:lang w:val="en-CA"/>
        </w:rPr>
        <w:t>different tradeoffs.</w:t>
      </w:r>
    </w:p>
    <w:p w14:paraId="17F7EE68" w14:textId="78864551" w:rsidR="00504D46" w:rsidRPr="004C24BD" w:rsidRDefault="0001496F" w:rsidP="009234A5">
      <w:pPr>
        <w:rPr>
          <w:lang w:val="en-CA"/>
        </w:rPr>
      </w:pPr>
      <w:r>
        <w:rPr>
          <w:lang w:val="en-CA"/>
        </w:rPr>
        <w:t>C</w:t>
      </w:r>
      <w:r w:rsidR="00FE3B46">
        <w:rPr>
          <w:lang w:val="en-CA"/>
        </w:rPr>
        <w:t>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r w:rsidR="00FE3B46">
        <w:rPr>
          <w:lang w:val="en-CA"/>
        </w:rPr>
        <w:t xml:space="preserve">NewMCTF, </w:t>
      </w:r>
      <w:r>
        <w:rPr>
          <w:lang w:val="en-CA"/>
        </w:rPr>
        <w:t>CNN models of 8 residual blocks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D9214A">
        <w:rPr>
          <w:lang w:eastAsia="zh-CN"/>
        </w:rPr>
        <w:t>9</w:t>
      </w:r>
      <w:r w:rsidR="00FE3B46">
        <w:rPr>
          <w:lang w:eastAsia="zh-CN"/>
        </w:rPr>
        <w:t>.</w:t>
      </w:r>
      <w:r w:rsidR="004040F0">
        <w:rPr>
          <w:lang w:eastAsia="zh-CN"/>
        </w:rPr>
        <w:t>78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4040F0">
        <w:rPr>
          <w:lang w:eastAsia="zh-CN"/>
        </w:rPr>
        <w:t>19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5F7148">
        <w:rPr>
          <w:lang w:eastAsia="zh-CN"/>
        </w:rPr>
        <w:t>1</w:t>
      </w:r>
      <w:r w:rsidR="004040F0">
        <w:rPr>
          <w:lang w:eastAsia="zh-CN"/>
        </w:rPr>
        <w:t>4</w:t>
      </w:r>
      <w:r w:rsidR="00FE3B46">
        <w:rPr>
          <w:lang w:eastAsia="zh-CN"/>
        </w:rPr>
        <w:t>%}</w:t>
      </w:r>
      <w:r>
        <w:rPr>
          <w:lang w:eastAsia="zh-CN"/>
        </w:rPr>
        <w:t xml:space="preserve"> </w:t>
      </w:r>
      <w:r w:rsidR="009953E2">
        <w:rPr>
          <w:lang w:eastAsia="zh-CN"/>
        </w:rPr>
        <w:t>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18521D">
        <w:rPr>
          <w:lang w:eastAsia="zh-CN"/>
        </w:rPr>
        <w:t>39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2</w:t>
      </w:r>
      <w:r w:rsidR="004040F0">
        <w:rPr>
          <w:lang w:eastAsia="zh-CN"/>
        </w:rPr>
        <w:t>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18521D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37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>BD-rate reductions for {Y, Cb, Cr} under RA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</w:t>
      </w:r>
      <w:r>
        <w:rPr>
          <w:lang w:val="en-CA"/>
        </w:rPr>
        <w:t xml:space="preserve"> while CNN models of 16 residual blocks reported</w:t>
      </w:r>
      <w:r w:rsidR="00201198">
        <w:rPr>
          <w:lang w:val="en-CA"/>
        </w:rPr>
        <w:t>ly</w:t>
      </w:r>
      <w:r>
        <w:rPr>
          <w:lang w:val="en-CA"/>
        </w:rPr>
        <w:t xml:space="preserve"> show on average </w:t>
      </w:r>
      <w:r>
        <w:rPr>
          <w:lang w:eastAsia="zh-CN"/>
        </w:rPr>
        <w:t>{</w:t>
      </w:r>
      <w:r w:rsidR="004040F0">
        <w:rPr>
          <w:lang w:eastAsia="zh-CN"/>
        </w:rPr>
        <w:t>10</w:t>
      </w:r>
      <w:r>
        <w:rPr>
          <w:lang w:eastAsia="zh-CN"/>
        </w:rPr>
        <w:t>.</w:t>
      </w:r>
      <w:r w:rsidR="004040F0">
        <w:rPr>
          <w:lang w:eastAsia="zh-CN"/>
        </w:rPr>
        <w:t>99</w:t>
      </w:r>
      <w:r>
        <w:rPr>
          <w:lang w:eastAsia="zh-CN"/>
        </w:rPr>
        <w:t>%, 2</w:t>
      </w:r>
      <w:r w:rsidR="004040F0">
        <w:rPr>
          <w:lang w:eastAsia="zh-CN"/>
        </w:rPr>
        <w:t>2</w:t>
      </w:r>
      <w:r>
        <w:rPr>
          <w:lang w:eastAsia="zh-CN"/>
        </w:rPr>
        <w:t>.</w:t>
      </w:r>
      <w:r w:rsidR="004040F0">
        <w:rPr>
          <w:lang w:eastAsia="zh-CN"/>
        </w:rPr>
        <w:t>96</w:t>
      </w:r>
      <w:r>
        <w:rPr>
          <w:lang w:eastAsia="zh-CN"/>
        </w:rPr>
        <w:t>%, 2</w:t>
      </w:r>
      <w:r w:rsidR="004040F0">
        <w:rPr>
          <w:lang w:eastAsia="zh-CN"/>
        </w:rPr>
        <w:t>4</w:t>
      </w:r>
      <w:r>
        <w:rPr>
          <w:lang w:eastAsia="zh-CN"/>
        </w:rPr>
        <w:t>.</w:t>
      </w:r>
      <w:r w:rsidR="004040F0">
        <w:rPr>
          <w:lang w:eastAsia="zh-CN"/>
        </w:rPr>
        <w:t>46</w:t>
      </w:r>
      <w:r>
        <w:rPr>
          <w:lang w:eastAsia="zh-CN"/>
        </w:rPr>
        <w:t>%} and {</w:t>
      </w:r>
      <w:r w:rsidR="004040F0">
        <w:rPr>
          <w:lang w:eastAsia="zh-CN"/>
        </w:rPr>
        <w:t>8</w:t>
      </w:r>
      <w:r>
        <w:rPr>
          <w:lang w:eastAsia="zh-CN"/>
        </w:rPr>
        <w:t>.3</w:t>
      </w:r>
      <w:r w:rsidR="004040F0">
        <w:rPr>
          <w:lang w:eastAsia="zh-CN"/>
        </w:rPr>
        <w:t>7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21</w:t>
      </w:r>
      <w:r>
        <w:rPr>
          <w:lang w:eastAsia="zh-CN"/>
        </w:rPr>
        <w:t>.</w:t>
      </w:r>
      <w:r w:rsidR="004040F0">
        <w:rPr>
          <w:lang w:eastAsia="zh-CN"/>
        </w:rPr>
        <w:t>45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22</w:t>
      </w:r>
      <w:r>
        <w:rPr>
          <w:lang w:eastAsia="zh-CN"/>
        </w:rPr>
        <w:t>.</w:t>
      </w:r>
      <w:r w:rsidR="004040F0">
        <w:rPr>
          <w:lang w:eastAsia="zh-CN"/>
        </w:rPr>
        <w:t>49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>BD-rate reductions for {Y, Cb, Cr} under RA, and AI configurations.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DA00792" w:rsidR="001F2594" w:rsidRDefault="0018521D" w:rsidP="0018521D">
      <w:pPr>
        <w:rPr>
          <w:lang w:val="en-CA"/>
        </w:rPr>
      </w:pPr>
      <w:r>
        <w:rPr>
          <w:lang w:val="en-CA"/>
        </w:rPr>
        <w:t>In JVET-</w:t>
      </w:r>
      <w:r w:rsidR="004040F0">
        <w:rPr>
          <w:lang w:val="en-CA"/>
        </w:rPr>
        <w:t>Y</w:t>
      </w:r>
      <w:r w:rsidR="00AC679D">
        <w:rPr>
          <w:lang w:val="en-CA"/>
        </w:rPr>
        <w:t>0</w:t>
      </w:r>
      <w:r w:rsidR="004040F0">
        <w:rPr>
          <w:lang w:val="en-CA"/>
        </w:rPr>
        <w:t>143</w:t>
      </w:r>
      <w:r w:rsidR="00AC679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AC679D">
        <w:rPr>
          <w:lang w:val="en-CA"/>
        </w:rPr>
        <w:t>a</w:t>
      </w:r>
      <w:r>
        <w:rPr>
          <w:lang w:val="en-CA"/>
        </w:rPr>
        <w:t xml:space="preserve"> deep learning-based in-loop filtering method </w:t>
      </w:r>
      <w:r w:rsidR="00AC679D">
        <w:rPr>
          <w:lang w:val="en-CA"/>
        </w:rPr>
        <w:t>was</w:t>
      </w:r>
      <w:r>
        <w:rPr>
          <w:lang w:val="en-CA"/>
        </w:rPr>
        <w:t xml:space="preserve"> </w:t>
      </w:r>
      <w:r w:rsidR="00AC679D">
        <w:rPr>
          <w:lang w:val="en-CA"/>
        </w:rPr>
        <w:t>tested on top of</w:t>
      </w:r>
      <w:r w:rsidR="00E0348F">
        <w:rPr>
          <w:lang w:val="en-CA"/>
        </w:rPr>
        <w:t xml:space="preserve"> both </w:t>
      </w:r>
      <w:r w:rsidR="00AC679D">
        <w:rPr>
          <w:lang w:val="en-CA"/>
        </w:rPr>
        <w:t>the VTM software</w:t>
      </w:r>
      <w:r w:rsidR="004040F0">
        <w:rPr>
          <w:lang w:val="en-CA"/>
        </w:rPr>
        <w:t xml:space="preserve"> and </w:t>
      </w:r>
      <w:r w:rsidR="00E0348F">
        <w:rPr>
          <w:lang w:val="en-CA"/>
        </w:rPr>
        <w:t xml:space="preserve">the </w:t>
      </w:r>
      <w:r w:rsidR="004040F0">
        <w:rPr>
          <w:lang w:val="en-CA"/>
        </w:rPr>
        <w:t>ECM software</w:t>
      </w:r>
      <w:r w:rsidR="00AC679D">
        <w:rPr>
          <w:lang w:val="en-CA"/>
        </w:rPr>
        <w:t>.</w:t>
      </w:r>
      <w:r>
        <w:rPr>
          <w:lang w:val="en-CA"/>
        </w:rPr>
        <w:t xml:space="preserve"> </w:t>
      </w:r>
      <w:r w:rsidR="002573AB">
        <w:rPr>
          <w:lang w:val="en-CA"/>
        </w:rPr>
        <w:t>This EE test is to study the performance of the deep filter</w:t>
      </w:r>
      <w:r w:rsidR="00E0348F">
        <w:rPr>
          <w:lang w:val="en-CA"/>
        </w:rPr>
        <w:t>s</w:t>
      </w:r>
      <w:r w:rsidR="002573AB">
        <w:rPr>
          <w:lang w:val="en-CA"/>
        </w:rPr>
        <w:t xml:space="preserve"> in JVET-</w:t>
      </w:r>
      <w:r w:rsidR="004040F0">
        <w:rPr>
          <w:lang w:val="en-CA"/>
        </w:rPr>
        <w:t>Y</w:t>
      </w:r>
      <w:r w:rsidR="002573AB">
        <w:rPr>
          <w:lang w:val="en-CA"/>
        </w:rPr>
        <w:t>0</w:t>
      </w:r>
      <w:r w:rsidR="004040F0">
        <w:rPr>
          <w:lang w:val="en-CA"/>
        </w:rPr>
        <w:t>143</w:t>
      </w:r>
      <w:r w:rsidR="00E0348F">
        <w:rPr>
          <w:lang w:val="en-CA"/>
        </w:rPr>
        <w:t xml:space="preserve"> implemented with SADL library</w:t>
      </w:r>
      <w:r w:rsidR="00C91899">
        <w:rPr>
          <w:lang w:val="en-CA"/>
        </w:rPr>
        <w:t xml:space="preserve"> [2]</w:t>
      </w:r>
      <w:r w:rsidR="002573AB">
        <w:rPr>
          <w:lang w:val="en-CA"/>
        </w:rPr>
        <w:t xml:space="preserve">. </w:t>
      </w:r>
      <w:r w:rsidR="00E0348F">
        <w:rPr>
          <w:lang w:val="en-CA"/>
        </w:rPr>
        <w:t>In addition</w:t>
      </w:r>
      <w:r w:rsidR="00E0348F">
        <w:rPr>
          <w:lang w:eastAsia="zh-CN"/>
        </w:rPr>
        <w:t xml:space="preserve">, this EE test investigates the impact of CNN models with different sizes, including specifically </w:t>
      </w:r>
      <w:proofErr w:type="gramStart"/>
      <w:r w:rsidR="00E0348F">
        <w:rPr>
          <w:lang w:eastAsia="zh-CN"/>
        </w:rPr>
        <w:t>a</w:t>
      </w:r>
      <w:proofErr w:type="gramEnd"/>
      <w:r w:rsidR="00E0348F">
        <w:rPr>
          <w:lang w:eastAsia="zh-CN"/>
        </w:rPr>
        <w:t xml:space="preserve"> 8-residual block version and a 16-residual block version.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0457CD55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bookmarkStart w:id="0" w:name="_Ref83748422"/>
      <w:r>
        <w:rPr>
          <w:lang w:val="en-CA"/>
        </w:rPr>
        <w:lastRenderedPageBreak/>
        <w:t>Architecture</w:t>
      </w:r>
      <w:bookmarkEnd w:id="0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r w:rsidRPr="00B041CA">
        <w:rPr>
          <w:i/>
        </w:rPr>
        <w:t xml:space="preserve"> =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 xml:space="preserve">n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 and F</w:t>
      </w:r>
      <w:r w:rsidRPr="00B041CA">
        <w:rPr>
          <w:i/>
        </w:rPr>
        <w:t>_o</w:t>
      </w:r>
      <w:r>
        <w:rPr>
          <w:i/>
        </w:rPr>
        <w:t xml:space="preserve">ut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2"/>
        <w:rPr>
          <w:lang w:val="en-CA"/>
        </w:rPr>
      </w:pPr>
      <w:bookmarkStart w:id="2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2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2"/>
        <w:rPr>
          <w:lang w:val="en-CA" w:eastAsia="zh-CN"/>
        </w:rPr>
      </w:pPr>
      <w:bookmarkStart w:id="3" w:name="_Ref83748452"/>
      <w:r>
        <w:rPr>
          <w:lang w:val="en-CA" w:eastAsia="zh-CN"/>
        </w:rPr>
        <w:t>Residue Scaling</w:t>
      </w:r>
      <w:bookmarkEnd w:id="3"/>
    </w:p>
    <w:p w14:paraId="3C90367C" w14:textId="25211C2A" w:rsidR="00B5011F" w:rsidRPr="00B5011F" w:rsidRDefault="00B5011F" w:rsidP="00B5011F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bookmarkStart w:id="4" w:name="_Ref83748530"/>
      <w:r>
        <w:rPr>
          <w:lang w:val="en-CA"/>
        </w:rPr>
        <w:lastRenderedPageBreak/>
        <w:t>Inference</w:t>
      </w:r>
      <w:bookmarkEnd w:id="4"/>
    </w:p>
    <w:p w14:paraId="1E368C2F" w14:textId="4ED34923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C91899">
        <w:rPr>
          <w:lang w:val="en-CA"/>
        </w:rPr>
        <w:t>3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EF7DE" w14:textId="778F0EAF" w:rsid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  <w:r w:rsidR="004277E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8-residual block </w:t>
            </w:r>
            <w:proofErr w:type="gramStart"/>
            <w:r w:rsidR="004277E5">
              <w:rPr>
                <w:rFonts w:eastAsia="宋体"/>
                <w:color w:val="000000"/>
                <w:sz w:val="21"/>
                <w:szCs w:val="21"/>
                <w:lang w:eastAsia="zh-CN"/>
              </w:rPr>
              <w:t>version;</w:t>
            </w:r>
            <w:proofErr w:type="gramEnd"/>
          </w:p>
          <w:p w14:paraId="45B01284" w14:textId="04BC22C4" w:rsidR="004277E5" w:rsidRPr="00D4419A" w:rsidRDefault="004277E5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.91M/model (4 models) for 16-residual block version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429E" w14:textId="1D25736D" w:rsidR="003A090A" w:rsidRDefault="0081581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  <w:r w:rsidR="003A090A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</w:t>
            </w:r>
            <w:r w:rsidR="003A090A"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 w:rsidR="003A090A"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  <w:r w:rsidR="004277E5">
              <w:rPr>
                <w:rFonts w:eastAsia="宋体"/>
                <w:color w:val="000000"/>
                <w:sz w:val="20"/>
                <w:lang w:eastAsia="zh-CN"/>
              </w:rPr>
              <w:t xml:space="preserve"> for 8-residual block </w:t>
            </w:r>
            <w:proofErr w:type="gramStart"/>
            <w:r w:rsidR="004277E5"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322FD34A" w14:textId="36BF771D" w:rsidR="004277E5" w:rsidRPr="004277E5" w:rsidRDefault="004277E5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11.6MB/model, 4 models in total for 16-residual block version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16EB" w14:textId="77777777" w:rsid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39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>K/pixel</w:t>
            </w:r>
            <w:r w:rsidR="004277E5">
              <w:rPr>
                <w:rFonts w:eastAsia="宋体"/>
                <w:color w:val="000000"/>
                <w:sz w:val="20"/>
                <w:lang w:eastAsia="zh-CN"/>
              </w:rPr>
              <w:t xml:space="preserve"> for 8-residual block version</w:t>
            </w:r>
          </w:p>
          <w:p w14:paraId="3B42F25C" w14:textId="4444451F" w:rsidR="004277E5" w:rsidRPr="00D4419A" w:rsidRDefault="004277E5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58K/pixel for 16-residual block version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5854" w14:textId="77777777" w:rsidR="00D4419A" w:rsidRDefault="00DE240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14279A"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  <w:r w:rsidR="004277E5">
              <w:rPr>
                <w:rFonts w:eastAsia="宋体"/>
                <w:color w:val="000000"/>
                <w:sz w:val="20"/>
                <w:lang w:eastAsia="zh-CN"/>
              </w:rPr>
              <w:t xml:space="preserve"> for 8-residual block version</w:t>
            </w:r>
          </w:p>
          <w:p w14:paraId="724025CF" w14:textId="17AF38AF" w:rsidR="004277E5" w:rsidRPr="00D4419A" w:rsidRDefault="003F574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>1+32 for 16-residual block version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bookmarkStart w:id="5" w:name="_Ref83748532"/>
      <w:r>
        <w:rPr>
          <w:lang w:val="en-CA"/>
        </w:rPr>
        <w:t>Training</w:t>
      </w:r>
      <w:bookmarkEnd w:id="5"/>
    </w:p>
    <w:p w14:paraId="0756CD02" w14:textId="4ED5D4DA" w:rsidR="00D4419A" w:rsidRDefault="00372E03" w:rsidP="00D4419A">
      <w:pPr>
        <w:rPr>
          <w:lang w:val="en-CA" w:eastAsia="zh-CN"/>
        </w:rPr>
      </w:pPr>
      <w:r>
        <w:rPr>
          <w:lang w:val="en-CA" w:eastAsia="zh-CN"/>
        </w:rPr>
        <w:t xml:space="preserve">PyTorch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C91899">
        <w:rPr>
          <w:lang w:val="en-CA"/>
        </w:rPr>
        <w:t>4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C91899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C91899">
        <w:rPr>
          <w:lang w:val="en-CA"/>
        </w:rPr>
        <w:t>3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EB8AC9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C462EA" w14:textId="06FC9C3A" w:rsidR="00AB20F3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r w:rsidR="00372E03">
        <w:rPr>
          <w:lang w:eastAsia="zh-CN"/>
        </w:rPr>
        <w:t>ing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C91899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C91899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C91899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>
        <w:rPr>
          <w:lang w:val="en-CA" w:eastAsia="zh-CN"/>
        </w:rPr>
        <w:t>D</w:t>
      </w:r>
      <w:r w:rsidR="009A52A8" w:rsidRPr="009A52A8">
        <w:rPr>
          <w:lang w:val="en-CA" w:eastAsia="zh-CN"/>
        </w:rPr>
        <w:t>eblocking filtering and SAO are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</w:t>
      </w:r>
      <w:r w:rsidR="00AB20F3">
        <w:rPr>
          <w:lang w:eastAsia="zh-CN"/>
        </w:rPr>
        <w:t xml:space="preserve">of SADL </w:t>
      </w:r>
      <w:r w:rsidR="00AB20F3">
        <w:rPr>
          <w:rFonts w:hint="eastAsia"/>
          <w:lang w:eastAsia="zh-CN"/>
        </w:rPr>
        <w:t>im</w:t>
      </w:r>
      <w:r w:rsidR="00AB20F3">
        <w:rPr>
          <w:lang w:eastAsia="zh-CN"/>
        </w:rPr>
        <w:t xml:space="preserve">plementation </w:t>
      </w:r>
      <w:r w:rsidR="00372E03">
        <w:rPr>
          <w:lang w:eastAsia="zh-CN"/>
        </w:rPr>
        <w:t xml:space="preserve">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AB20F3">
        <w:rPr>
          <w:lang w:eastAsia="zh-CN"/>
        </w:rPr>
        <w:t>6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</w:t>
      </w:r>
      <w:r w:rsidR="00AB20F3">
        <w:rPr>
          <w:lang w:val="en-CA"/>
        </w:rPr>
        <w:t>8-residual block CNN models</w:t>
      </w:r>
      <w:r w:rsidR="005F7148">
        <w:rPr>
          <w:lang w:val="en-CA"/>
        </w:rPr>
        <w:t xml:space="preserve"> could bring on average </w:t>
      </w:r>
      <w:r w:rsidR="00AB20F3">
        <w:rPr>
          <w:lang w:eastAsia="zh-CN"/>
        </w:rPr>
        <w:t>{9.78%, 21.19%, 21.14%} and {7.39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19.27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19.37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>BD-rate reductions for {Y, Cb, Cr} under RA and AI configurations</w:t>
      </w:r>
      <w:r w:rsidR="00AB20F3">
        <w:rPr>
          <w:lang w:eastAsia="zh-CN"/>
        </w:rPr>
        <w:t xml:space="preserve">, while the proposed 16-residual block CNN models could </w:t>
      </w:r>
      <w:r w:rsidR="00AB20F3">
        <w:rPr>
          <w:lang w:val="en-CA"/>
        </w:rPr>
        <w:t xml:space="preserve">bring on average </w:t>
      </w:r>
      <w:r w:rsidR="00AB20F3">
        <w:rPr>
          <w:lang w:eastAsia="zh-CN"/>
        </w:rPr>
        <w:t>{10.99%, 22.96%, 24.46%} and {8.37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21.45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22.49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 xml:space="preserve">} </w:t>
      </w:r>
      <w:r w:rsidR="00AB20F3">
        <w:rPr>
          <w:lang w:val="en-CA"/>
        </w:rPr>
        <w:t xml:space="preserve">BD-rate reductions for {Y, Cb, Cr} under RA and AI configurations. </w:t>
      </w:r>
    </w:p>
    <w:p w14:paraId="5F87C5D6" w14:textId="3F2FA489" w:rsidR="00F12108" w:rsidRPr="00C91899" w:rsidRDefault="00AB20F3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To enable a comparison between SADL implementation and Libtorch implementation, the </w:t>
      </w:r>
      <w:r>
        <w:rPr>
          <w:lang w:eastAsia="zh-CN"/>
        </w:rPr>
        <w:t xml:space="preserve">test results of Libtorch 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plementation are further shown in Table 7 ~ Table 10. It can be found that </w:t>
      </w:r>
      <w:r w:rsidR="006B3B37">
        <w:rPr>
          <w:lang w:eastAsia="zh-CN"/>
        </w:rPr>
        <w:t>the BD-rate results of the two implementations are close enough, given the fact of the floating point-based calculation. However, the inference speed of Libtorch is faster than SADL.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3F8E99AE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>RA 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 xml:space="preserve">the </w:t>
      </w:r>
      <w:r w:rsidR="00B7595F">
        <w:rPr>
          <w:rFonts w:eastAsia="DengXian"/>
          <w:lang w:eastAsia="zh-CN"/>
        </w:rPr>
        <w:t>8-residual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</w:t>
      </w:r>
      <w:r w:rsidR="00B7595F">
        <w:rPr>
          <w:rFonts w:eastAsia="DengXian"/>
          <w:lang w:eastAsia="zh-CN"/>
        </w:rPr>
        <w:t xml:space="preserve">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1E6220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46F02D5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4042F7D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586FB84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31601C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1133D1E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240242%</w:t>
            </w:r>
          </w:p>
        </w:tc>
      </w:tr>
      <w:tr w:rsidR="006A1F4F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42828B4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1DF48E1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0953C3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4247109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12D4FF7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281C3EF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216193%</w:t>
            </w:r>
          </w:p>
        </w:tc>
      </w:tr>
      <w:tr w:rsidR="006A1F4F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516F9F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29F7AAB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9B54E2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19E588B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5CE88E5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05D76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286338%</w:t>
            </w:r>
          </w:p>
        </w:tc>
      </w:tr>
      <w:tr w:rsidR="006A1F4F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523F289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3EA59B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3826BD5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102D73A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1E278F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47EAE87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218471%</w:t>
            </w:r>
          </w:p>
        </w:tc>
      </w:tr>
      <w:tr w:rsidR="006A1F4F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0E52192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3F44634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1CE97C8B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796512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0D513AE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2A489A5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67D154F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3BB852C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078D768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35E7A2B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5421AEE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57DCA39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243162%</w:t>
            </w:r>
          </w:p>
        </w:tc>
      </w:tr>
      <w:tr w:rsidR="006A1F4F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878257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36A9E23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CC674F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305CD40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4360FE0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0F78F8D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197696%</w:t>
            </w:r>
          </w:p>
        </w:tc>
      </w:tr>
      <w:tr w:rsidR="006A1F4F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2DDD38E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F8344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12FC468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2F9B713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66DD415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961%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737FD6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126560%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5BA7F4D0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7595F"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 xml:space="preserve">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</w:t>
      </w:r>
      <w:r w:rsidR="00B7595F">
        <w:rPr>
          <w:rFonts w:eastAsia="DengXian"/>
          <w:lang w:eastAsia="zh-CN"/>
        </w:rPr>
        <w:t xml:space="preserve">8-residual block version </w:t>
      </w:r>
      <w:r>
        <w:rPr>
          <w:rFonts w:eastAsia="DengXian"/>
          <w:lang w:eastAsia="zh-CN"/>
        </w:rPr>
        <w:t>on top of VTM-11.0 + new MCTF (</w:t>
      </w:r>
      <w:r w:rsidR="00B7595F">
        <w:rPr>
          <w:rFonts w:eastAsia="DengXian"/>
          <w:lang w:eastAsia="zh-CN"/>
        </w:rPr>
        <w:t>implemented with SADL</w:t>
      </w:r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5B41BC7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7025A8E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6C8E3D1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472B6B2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0AD5B91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7ED5A84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252387%</w:t>
            </w:r>
          </w:p>
        </w:tc>
      </w:tr>
      <w:tr w:rsidR="006A1F4F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77C813F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73FB017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1BB348E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6A0979D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4359BA1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4A648A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202009%</w:t>
            </w:r>
          </w:p>
        </w:tc>
      </w:tr>
      <w:tr w:rsidR="006A1F4F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4C574B4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489FD3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6219D58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65AB0EA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06E5CE8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3DF90E8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203959%</w:t>
            </w:r>
          </w:p>
        </w:tc>
      </w:tr>
      <w:tr w:rsidR="006A1F4F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5F39EAA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2753F18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14545EC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2B37F3A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08BC28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3576E08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129303%</w:t>
            </w:r>
          </w:p>
        </w:tc>
      </w:tr>
      <w:tr w:rsidR="006A1F4F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26CD920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2A86256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0734502C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4679832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554D081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4BE500A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224977%</w:t>
            </w:r>
          </w:p>
        </w:tc>
      </w:tr>
      <w:tr w:rsidR="006A1F4F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59E276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1CDB14C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22B884D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7D4DDD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128A193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39878F7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193813%</w:t>
            </w:r>
          </w:p>
        </w:tc>
      </w:tr>
      <w:tr w:rsidR="006A1F4F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02659A9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8AFC67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63C14C9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1963709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3101698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50436D8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119316%</w:t>
            </w:r>
          </w:p>
        </w:tc>
      </w:tr>
      <w:tr w:rsidR="006A1F4F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59C5F0B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-5.65%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1125385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0CA72FE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0CBFF50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6E8C2DA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5547DD1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143453%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44F1516A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RA performance of the </w:t>
      </w:r>
      <w:r w:rsidR="006A1F4F">
        <w:rPr>
          <w:rFonts w:eastAsia="DengXian"/>
          <w:lang w:eastAsia="zh-CN"/>
        </w:rPr>
        <w:t>16</w:t>
      </w:r>
      <w:r>
        <w:rPr>
          <w:rFonts w:eastAsia="DengXian"/>
          <w:lang w:eastAsia="zh-CN"/>
        </w:rPr>
        <w:t>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4230A6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4A56E7D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744AE58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593F9BC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7076636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37D67A6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364921%</w:t>
            </w:r>
          </w:p>
        </w:tc>
      </w:tr>
      <w:tr w:rsidR="006A1F4F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3A632F7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3C7358D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76BA3FB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55BF099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4843CC7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0FD3044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343371%</w:t>
            </w:r>
          </w:p>
        </w:tc>
      </w:tr>
      <w:tr w:rsidR="006A1F4F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16302C0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482BB0E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2BE5D14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09097DA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0A0ED25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956%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5F8B4BC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412710%</w:t>
            </w:r>
          </w:p>
        </w:tc>
      </w:tr>
      <w:tr w:rsidR="006A1F4F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4879E9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5DC7D2D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23B654F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3B4A29E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433660F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513CA2A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338017%</w:t>
            </w:r>
          </w:p>
        </w:tc>
      </w:tr>
      <w:tr w:rsidR="006A1F4F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7902FE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00F3F9C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5D14ABAA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162A0A2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1A1B4B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78676F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4DC09C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5434A5C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4B95DA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466CC4B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70DDEDC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2CCAAF6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368008%</w:t>
            </w:r>
          </w:p>
        </w:tc>
      </w:tr>
      <w:tr w:rsidR="006A1F4F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15089AB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-15.50%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10196E8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612F0E8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5770EB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-26.06%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4B81E79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36BE0FF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311410%</w:t>
            </w:r>
          </w:p>
        </w:tc>
      </w:tr>
      <w:tr w:rsidR="006A1F4F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57312C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508A38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1E4380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629FA62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3D61980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1431%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29EFFB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198661%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7205A982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16-residual block version 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0D2DCEC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7F487D4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471E4E3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6E191EC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4D35CC5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2FACA44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343278%</w:t>
            </w:r>
          </w:p>
        </w:tc>
      </w:tr>
      <w:tr w:rsidR="006A1F4F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0822239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4F18986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FDAD7A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7967C1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2F6D072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53E590C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273856%</w:t>
            </w:r>
          </w:p>
        </w:tc>
      </w:tr>
      <w:tr w:rsidR="006A1F4F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1FDE0E8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27B6F86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66B3DFB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6C4AE4A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1FC3542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306192B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292335%</w:t>
            </w:r>
          </w:p>
        </w:tc>
      </w:tr>
      <w:tr w:rsidR="006A1F4F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657E973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77C25AB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50D2C06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20EE7A0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4954DDA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393D00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192355%</w:t>
            </w:r>
          </w:p>
        </w:tc>
      </w:tr>
      <w:tr w:rsidR="006A1F4F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2E21E90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71E6366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7CAE159D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778EE99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03442A7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61370CC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316663%</w:t>
            </w:r>
          </w:p>
        </w:tc>
      </w:tr>
      <w:tr w:rsidR="006A1F4F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377FFC7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768131C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2C7CBB3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467E314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2E1958B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7E67D63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274266%</w:t>
            </w:r>
          </w:p>
        </w:tc>
      </w:tr>
      <w:tr w:rsidR="006A1F4F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35F5B0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0E4D86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2E13271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33A993C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6B50C47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352FE1C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166313%</w:t>
            </w:r>
          </w:p>
        </w:tc>
      </w:tr>
      <w:tr w:rsidR="006A1F4F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2FDC19E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3638D4A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65B944B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3A0141E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7F21FB9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7CA7973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205983%</w:t>
            </w:r>
          </w:p>
        </w:tc>
      </w:tr>
    </w:tbl>
    <w:p w14:paraId="69108961" w14:textId="6A9C903F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DengXian"/>
          <w:lang w:eastAsia="zh-CN"/>
        </w:rPr>
        <w:t xml:space="preserve"> RA performance of the 8-residual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(implemented with Libtorch)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65A11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734407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30588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70B9C02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97FC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79F6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B0F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ACC3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D9461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331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B3415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6FC2084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E612E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BAA" w14:textId="0F6631D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BD50" w14:textId="5A1FD6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676C3" w14:textId="7C59EEE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E25F" w14:textId="1E72B3A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70D96" w14:textId="56B8111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FA61" w14:textId="086B018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36422%</w:t>
            </w:r>
          </w:p>
        </w:tc>
      </w:tr>
      <w:tr w:rsidR="006A1F4F" w:rsidRPr="00271578" w14:paraId="7DD240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41F4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A2F6" w14:textId="3DBD10C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88BBD" w14:textId="728689F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B05F" w14:textId="4A0237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F6C3" w14:textId="785456B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9745" w14:textId="3744890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F26E" w14:textId="40DCAF0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33862%</w:t>
            </w:r>
          </w:p>
        </w:tc>
      </w:tr>
      <w:tr w:rsidR="006A1F4F" w:rsidRPr="00271578" w14:paraId="623723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118B3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243" w14:textId="7E0BF83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33583" w14:textId="71A1F69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E87C" w14:textId="2D34C5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CDA9" w14:textId="3057FB5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DCCD3" w14:textId="7AEDA1D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7B04" w14:textId="29539FD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35653%</w:t>
            </w:r>
          </w:p>
        </w:tc>
      </w:tr>
      <w:tr w:rsidR="006A1F4F" w:rsidRPr="00271578" w14:paraId="262B149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686F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0D1F" w14:textId="69C8016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5321B" w14:textId="11376B0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1976" w14:textId="67F0069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B409" w14:textId="0950B5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093E3" w14:textId="2464D43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4467" w14:textId="2F1F7D1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30877%</w:t>
            </w:r>
          </w:p>
        </w:tc>
      </w:tr>
      <w:tr w:rsidR="006A1F4F" w:rsidRPr="00271578" w14:paraId="6DB03F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09694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D836F" w14:textId="600D310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00BB" w14:textId="2D90E77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0E3BF" w14:textId="12507706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D9C0" w14:textId="05B8440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598B" w14:textId="158B80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E537" w14:textId="2787977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0E41AEB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0615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38AD8" w14:textId="59DEB5F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4F72" w14:textId="5C95EDF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8D20" w14:textId="0639DA7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8CDC2" w14:textId="3A551FE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A49BF" w14:textId="28241C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BD5B1" w14:textId="728E9B4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34105%</w:t>
            </w:r>
          </w:p>
        </w:tc>
      </w:tr>
      <w:tr w:rsidR="006A1F4F" w:rsidRPr="00157F02" w14:paraId="789AC9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83391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509" w14:textId="715FE47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10F6D" w14:textId="6DB0880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98450" w14:textId="57E4D70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E859" w14:textId="5E2F78B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F7EC4" w14:textId="765B56B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EF648" w14:textId="5F51BB0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29433%</w:t>
            </w:r>
          </w:p>
        </w:tc>
      </w:tr>
      <w:tr w:rsidR="006A1F4F" w:rsidRPr="00157F02" w14:paraId="43B3F1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864D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92717" w14:textId="5A88B5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8582" w14:textId="2F4C38F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9223" w14:textId="1C36AC6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0E3F" w14:textId="5D86A97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764F" w14:textId="6F98774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86C00" w14:textId="72CFA63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16634%</w:t>
            </w:r>
          </w:p>
        </w:tc>
      </w:tr>
    </w:tbl>
    <w:p w14:paraId="6941A9A1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7157DD3" w14:textId="014B65E5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8.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8-residual block version on top of VTM-11.0 + new MCTF (implemented with Libtorch)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CA13AC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8D68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29BC35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7DA5EE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8557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344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4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7D70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CFF00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8B60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D0BA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33DE4CE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ABB7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33ED" w14:textId="5F3DFA4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FE790" w14:textId="28362AB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3856" w14:textId="33D32BA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F77D" w14:textId="3FD75C2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72B63" w14:textId="563623C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388D" w14:textId="2B9A165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25991%</w:t>
            </w:r>
          </w:p>
        </w:tc>
      </w:tr>
      <w:tr w:rsidR="006A1F4F" w:rsidRPr="00271578" w14:paraId="6E2728F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9A91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A967" w14:textId="4778BD5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AA5D" w14:textId="39CA9C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7260" w14:textId="6B65A4A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9661" w14:textId="34F4E8A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CE858" w14:textId="0D48735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6164" w14:textId="24C4443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20962%</w:t>
            </w:r>
          </w:p>
        </w:tc>
      </w:tr>
      <w:tr w:rsidR="006A1F4F" w:rsidRPr="00271578" w14:paraId="00D154B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BA4A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B6E5" w14:textId="0222B1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3E65" w14:textId="52865C3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F5BF1" w14:textId="326A9ED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0FAE" w14:textId="339B446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16BF6" w14:textId="1A8ED80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AFD6" w14:textId="545BF5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20059%</w:t>
            </w:r>
          </w:p>
        </w:tc>
      </w:tr>
      <w:tr w:rsidR="006A1F4F" w:rsidRPr="00271578" w14:paraId="1C108EB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B141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B7FC" w14:textId="342F536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06B4" w14:textId="78F0DBB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EFE29" w14:textId="12C9083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92B69" w14:textId="2B90851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31DAF" w14:textId="12B13E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8170" w14:textId="0926365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14014%</w:t>
            </w:r>
          </w:p>
        </w:tc>
      </w:tr>
      <w:tr w:rsidR="006A1F4F" w:rsidRPr="00271578" w14:paraId="009E194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0B57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E50AD" w14:textId="735072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CA66" w14:textId="3980E8B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84D2" w14:textId="53229E9C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236FE" w14:textId="1279A81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8BC9" w14:textId="63F759E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6BDF" w14:textId="6B150D0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23366%</w:t>
            </w:r>
          </w:p>
        </w:tc>
      </w:tr>
      <w:tr w:rsidR="006A1F4F" w:rsidRPr="00271578" w14:paraId="53097F7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CE61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5274" w14:textId="5900618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C1DBB" w14:textId="7EA5AD5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76DB" w14:textId="7F77DE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5AD4A" w14:textId="4ED109F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C1EE" w14:textId="30BB92D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D9D55" w14:textId="316E76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19984%</w:t>
            </w:r>
          </w:p>
        </w:tc>
      </w:tr>
      <w:tr w:rsidR="006A1F4F" w:rsidRPr="00157F02" w14:paraId="28CC5A0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1F21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EF5C" w14:textId="71197E3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6301" w14:textId="50EB894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FB40" w14:textId="723ACF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9093" w14:textId="5C86237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5ECB" w14:textId="714314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F9AA3" w14:textId="1298829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13020%</w:t>
            </w:r>
          </w:p>
        </w:tc>
      </w:tr>
      <w:tr w:rsidR="006A1F4F" w:rsidRPr="00157F02" w14:paraId="2AB4413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66D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4AEC3" w14:textId="7BF8BD5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12218" w14:textId="7843D7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AF7C" w14:textId="10C2BA6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0DCC" w14:textId="5098CA2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03EB9" w14:textId="1B2A24B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2377" w14:textId="43C53F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15078%</w:t>
            </w:r>
          </w:p>
        </w:tc>
      </w:tr>
    </w:tbl>
    <w:p w14:paraId="603651D7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EEE8730" w14:textId="301B5ED1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9.</w:t>
      </w:r>
      <w:r>
        <w:rPr>
          <w:rFonts w:eastAsia="DengXian"/>
          <w:lang w:eastAsia="zh-CN"/>
        </w:rPr>
        <w:t xml:space="preserve"> RA performance of the 16-residual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(implemented with Libtorch)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28433CA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50D5C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59E62D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3E161E6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79DADC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CDF2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69E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992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46841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0472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760B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2362E1A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8372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54D8" w14:textId="0A4BA6B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D5C8" w14:textId="2BB2DC0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487A" w14:textId="7168699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F3C98" w14:textId="12DF6F6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8FF9" w14:textId="3F94362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2DEF" w14:textId="43F6BAE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55838%</w:t>
            </w:r>
          </w:p>
        </w:tc>
      </w:tr>
      <w:tr w:rsidR="006A1F4F" w:rsidRPr="00271578" w14:paraId="61C1FA1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75D2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24FE" w14:textId="01C358C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E1DE" w14:textId="14805AD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C0F6" w14:textId="39EDAFB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889DE" w14:textId="7821254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BDBA" w14:textId="5BF5F98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4543" w14:textId="4DAE041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53784%</w:t>
            </w:r>
          </w:p>
        </w:tc>
      </w:tr>
      <w:tr w:rsidR="006A1F4F" w:rsidRPr="00271578" w14:paraId="26D6050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56ED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50C7" w14:textId="383FA8C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9A2E1" w14:textId="6011F64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819B" w14:textId="03AF60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F86A" w14:textId="5D0762B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E3EF" w14:textId="2EC090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D111C" w14:textId="6DD5E5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54372%</w:t>
            </w:r>
          </w:p>
        </w:tc>
      </w:tr>
      <w:tr w:rsidR="006A1F4F" w:rsidRPr="00271578" w14:paraId="74BFDC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B138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71C" w14:textId="390B4F0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4404" w14:textId="420ADE3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414EE" w14:textId="19D879F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F99A" w14:textId="6283385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B6E9F" w14:textId="6CA224F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FB642" w14:textId="63C4979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49664%</w:t>
            </w:r>
          </w:p>
        </w:tc>
      </w:tr>
      <w:tr w:rsidR="006A1F4F" w:rsidRPr="00271578" w14:paraId="784C4C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7B18F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3C040" w14:textId="677C066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31020" w14:textId="0668E5A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49EF" w14:textId="7BAC6050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7130B" w14:textId="2501C1A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4FD6" w14:textId="698B604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791D" w14:textId="3B239A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619EA6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E3FAF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DD6F1" w14:textId="1BF3D72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C87F" w14:textId="1910B04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8E2C" w14:textId="4B3DE7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0640" w14:textId="4584E7E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9E0B" w14:textId="23EE064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DC8D7" w14:textId="2CE739B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53242%</w:t>
            </w:r>
          </w:p>
        </w:tc>
      </w:tr>
      <w:tr w:rsidR="006A1F4F" w:rsidRPr="00157F02" w14:paraId="5C9FCB7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4EC3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AA50" w14:textId="7CD43F4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-15.52%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0789D" w14:textId="4FF24E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BF54" w14:textId="4D04590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DE5F" w14:textId="7B4411F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-26.05%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EB430" w14:textId="18D32E6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4876" w14:textId="5142C2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46959%</w:t>
            </w:r>
          </w:p>
        </w:tc>
      </w:tr>
      <w:tr w:rsidR="006A1F4F" w:rsidRPr="00157F02" w14:paraId="4FD799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D1341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896F5" w14:textId="0BC45E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3EFAD" w14:textId="35E95DA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E7BF1" w14:textId="30469A8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99F4" w14:textId="744AD11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FF178" w14:textId="79D6E05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301%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F5B8A" w14:textId="3D1B86C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26494%</w:t>
            </w:r>
          </w:p>
        </w:tc>
      </w:tr>
    </w:tbl>
    <w:p w14:paraId="1D37BB16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E110D1C" w14:textId="1F7A1F7C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10.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16-residual block version on top of VTM-11.0 + new MCTF (implemented with Libtorch)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78A6A6D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0EE5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3358E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0C1ACA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AA659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AC7914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DB8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9F8D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CC4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4AF79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BC97DE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A1F4F" w:rsidRPr="00271578" w14:paraId="500716B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C953D0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4E1F" w14:textId="6BD3194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C2F7" w14:textId="364D4A9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776A" w14:textId="25ED6E0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F6BF" w14:textId="0E97B7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DE40A" w14:textId="1D72BA4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227A1" w14:textId="2F2D840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40390%</w:t>
            </w:r>
          </w:p>
        </w:tc>
      </w:tr>
      <w:tr w:rsidR="006A1F4F" w:rsidRPr="00271578" w14:paraId="6819EB0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F526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3725" w14:textId="2FB683E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7EB4" w14:textId="00B2F0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8765" w14:textId="7431E9D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91CE3" w14:textId="47907C2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5F938" w14:textId="3E5D01F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C17F" w14:textId="3662B3E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32770%</w:t>
            </w:r>
          </w:p>
        </w:tc>
      </w:tr>
      <w:tr w:rsidR="006A1F4F" w:rsidRPr="00271578" w14:paraId="6FEA49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AF0E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3F" w14:textId="7CEC9FF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308D" w14:textId="6F2B14B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46A5" w14:textId="18F447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1556" w14:textId="06FC3F7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A6593" w14:textId="3DA52CD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7905E" w14:textId="5E93FA4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31764%</w:t>
            </w:r>
          </w:p>
        </w:tc>
      </w:tr>
      <w:tr w:rsidR="006A1F4F" w:rsidRPr="00271578" w14:paraId="1C2D022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FCE5E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1B1" w14:textId="6572D58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E6DA" w14:textId="3D12FD0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11D6" w14:textId="5219759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1402" w14:textId="4012E31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F85B1" w14:textId="68A77FA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9F89" w14:textId="1E0069D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21727%</w:t>
            </w:r>
          </w:p>
        </w:tc>
      </w:tr>
      <w:tr w:rsidR="006A1F4F" w:rsidRPr="00271578" w14:paraId="14A18D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B801D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2B31A6" w14:textId="45DAC8D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CB560" w14:textId="5FFEAB9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6F851" w14:textId="3BA933A3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13078" w14:textId="4CBE222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146E" w14:textId="0BB35D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9995" w14:textId="0D77921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36072%</w:t>
            </w:r>
          </w:p>
        </w:tc>
      </w:tr>
      <w:tr w:rsidR="006A1F4F" w:rsidRPr="00271578" w14:paraId="6D7688F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E515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2F601" w14:textId="3791206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732E" w14:textId="3FE72E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39E5B" w14:textId="6E1851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B916" w14:textId="2698DC6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6B65" w14:textId="703CFD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7B278" w14:textId="0C58E89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31199%</w:t>
            </w:r>
          </w:p>
        </w:tc>
      </w:tr>
      <w:tr w:rsidR="006A1F4F" w:rsidRPr="00157F02" w14:paraId="4784FE8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A692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637" w14:textId="38683E1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1A76" w14:textId="75A03D0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C22F1" w14:textId="5AB2452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55DFA" w14:textId="77D32F2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2559" w14:textId="5C1F198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A5E4" w14:textId="714715F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20025%</w:t>
            </w:r>
          </w:p>
        </w:tc>
      </w:tr>
      <w:tr w:rsidR="006A1F4F" w:rsidRPr="00157F02" w14:paraId="3B463D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A39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A55E1B" w14:textId="7F3AF54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01C3" w14:textId="26F3B83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420D" w14:textId="359F9EB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AA6A5" w14:textId="30E1D7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CB14" w14:textId="66BAF82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68E85" w14:textId="4FDABFF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23253%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51FB1B39" w14:textId="601DC9FE" w:rsidR="002B52C4" w:rsidRPr="00E0348F" w:rsidRDefault="00B259A8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6" w:name="_Ref60061848"/>
      <w:bookmarkStart w:id="7" w:name="_Ref52389065"/>
      <w:r>
        <w:rPr>
          <w:szCs w:val="22"/>
          <w:lang w:val="en-CA"/>
        </w:rPr>
        <w:t xml:space="preserve">Y. Li, K. Zhang, L. Zhang, H. Wang, K. Reuze, A.M. Kotra, M. Karczewicz, </w:t>
      </w:r>
      <w:r>
        <w:rPr>
          <w:lang w:val="en-CA"/>
        </w:rPr>
        <w:t>EE1-1.2:</w:t>
      </w:r>
      <w:r w:rsidRPr="00DE2406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 xml:space="preserve">Test on Deep In-Loop Filter with Adaptive Parameter Selection and Residual Scaling,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Y</w:t>
      </w:r>
      <w:r>
        <w:rPr>
          <w:szCs w:val="22"/>
          <w:shd w:val="clear" w:color="auto" w:fill="FFFFFF"/>
        </w:rPr>
        <w:t>0143</w:t>
      </w:r>
      <w:bookmarkEnd w:id="6"/>
      <w:r>
        <w:rPr>
          <w:szCs w:val="22"/>
          <w:shd w:val="clear" w:color="auto" w:fill="FFFFFF"/>
        </w:rPr>
        <w:t>, by teleconference, January 2022</w:t>
      </w:r>
      <w:r w:rsidR="00B5011F" w:rsidRPr="006B265E">
        <w:rPr>
          <w:szCs w:val="22"/>
          <w:lang w:val="en-CA"/>
        </w:rPr>
        <w:t>.</w:t>
      </w:r>
    </w:p>
    <w:p w14:paraId="448E83F1" w14:textId="673A7F9C" w:rsidR="00E0348F" w:rsidRPr="006B265E" w:rsidRDefault="00B259A8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F. Mom, T. Dumas, P. Bordes, P. Nikitin,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HG11: Small Ad-hoc Deep-Learning Library update, JVET-Y0110, </w:t>
      </w:r>
      <w:r>
        <w:rPr>
          <w:szCs w:val="22"/>
          <w:shd w:val="clear" w:color="auto" w:fill="FFFFFF"/>
        </w:rPr>
        <w:t>by teleconference, January 2022</w:t>
      </w:r>
      <w:r w:rsidR="00C91899">
        <w:rPr>
          <w:lang w:val="en-CA"/>
        </w:rPr>
        <w:t>.</w:t>
      </w:r>
    </w:p>
    <w:p w14:paraId="496FB815" w14:textId="77867F19" w:rsidR="00A65270" w:rsidRPr="000E014C" w:rsidRDefault="00B259A8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" w:name="_Ref52354371"/>
      <w:bookmarkStart w:id="9" w:name="_Ref60061878"/>
      <w:r w:rsidRPr="000E014C">
        <w:rPr>
          <w:szCs w:val="22"/>
          <w:lang w:val="en-CA"/>
        </w:rPr>
        <w:t xml:space="preserve">S. Liu, A. Segall, E. Alshina, </w:t>
      </w:r>
      <w:r>
        <w:rPr>
          <w:szCs w:val="22"/>
          <w:lang w:val="en-CA"/>
        </w:rPr>
        <w:t xml:space="preserve">R. -L. Liao, </w:t>
      </w:r>
      <w:r>
        <w:rPr>
          <w:szCs w:val="22"/>
        </w:rPr>
        <w:t>JVET c</w:t>
      </w:r>
      <w:r w:rsidRPr="000E014C">
        <w:rPr>
          <w:szCs w:val="22"/>
        </w:rPr>
        <w:t>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X2016</w:t>
      </w:r>
      <w:bookmarkEnd w:id="8"/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teleconference, October 2021</w:t>
      </w:r>
      <w:r w:rsidR="00A65270">
        <w:rPr>
          <w:szCs w:val="22"/>
          <w:lang w:val="en-CA"/>
        </w:rPr>
        <w:t>.</w:t>
      </w:r>
      <w:bookmarkEnd w:id="9"/>
    </w:p>
    <w:bookmarkStart w:id="10" w:name="_Ref52357327"/>
    <w:bookmarkStart w:id="11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0"/>
      <w:r>
        <w:rPr>
          <w:szCs w:val="22"/>
          <w:lang w:val="en-CA"/>
        </w:rPr>
        <w:t>.</w:t>
      </w:r>
      <w:bookmarkEnd w:id="11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r w:rsidRPr="00DA6AEF">
        <w:rPr>
          <w:i/>
          <w:iCs/>
          <w:szCs w:val="22"/>
          <w:lang w:val="en-CA"/>
        </w:rPr>
        <w:t>arXiv preprint arXiv:2003.13552</w:t>
      </w:r>
      <w:r w:rsidRPr="00DA6AEF">
        <w:rPr>
          <w:szCs w:val="22"/>
          <w:lang w:val="en-CA"/>
        </w:rPr>
        <w:t> (2020).</w:t>
      </w:r>
      <w:bookmarkEnd w:id="12"/>
    </w:p>
    <w:bookmarkStart w:id="13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7"/>
      <w:r w:rsidR="000E014C">
        <w:rPr>
          <w:color w:val="000000"/>
          <w:szCs w:val="22"/>
          <w:shd w:val="clear" w:color="auto" w:fill="FFFFFF"/>
        </w:rPr>
        <w:t>.</w:t>
      </w:r>
      <w:bookmarkEnd w:id="13"/>
    </w:p>
    <w:p w14:paraId="0C8BF5C8" w14:textId="44802329" w:rsidR="002C01D7" w:rsidRPr="00E0348F" w:rsidRDefault="00EE62BF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77777777" w:rsidR="00422DE8" w:rsidRPr="00F36A24" w:rsidRDefault="00422DE8" w:rsidP="00422DE8">
      <w:pPr>
        <w:rPr>
          <w:lang w:val="en-CA"/>
        </w:rPr>
      </w:pPr>
      <w:r>
        <w:rPr>
          <w:b/>
          <w:szCs w:val="22"/>
          <w:lang w:val="en-CA"/>
        </w:rPr>
        <w:lastRenderedPageBreak/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D21DC52" w:rsidR="007F1F8B" w:rsidRPr="00B259A8" w:rsidRDefault="00B259A8" w:rsidP="00B259A8"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sectPr w:rsidR="007F1F8B" w:rsidRPr="00B259A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007B3" w14:textId="77777777" w:rsidR="00EE62BF" w:rsidRDefault="00EE62BF">
      <w:r>
        <w:separator/>
      </w:r>
    </w:p>
  </w:endnote>
  <w:endnote w:type="continuationSeparator" w:id="0">
    <w:p w14:paraId="6CC9CACC" w14:textId="77777777" w:rsidR="00EE62BF" w:rsidRDefault="00EE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835E37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7F60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1551A" w14:textId="77777777" w:rsidR="00EE62BF" w:rsidRDefault="00EE62BF">
      <w:r>
        <w:separator/>
      </w:r>
    </w:p>
  </w:footnote>
  <w:footnote w:type="continuationSeparator" w:id="0">
    <w:p w14:paraId="67905C54" w14:textId="77777777" w:rsidR="00EE62BF" w:rsidRDefault="00EE6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70474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8426861">
    <w:abstractNumId w:val="14"/>
  </w:num>
  <w:num w:numId="3" w16cid:durableId="571046356">
    <w:abstractNumId w:val="12"/>
  </w:num>
  <w:num w:numId="4" w16cid:durableId="693385839">
    <w:abstractNumId w:val="9"/>
  </w:num>
  <w:num w:numId="5" w16cid:durableId="489172573">
    <w:abstractNumId w:val="10"/>
  </w:num>
  <w:num w:numId="6" w16cid:durableId="428694489">
    <w:abstractNumId w:val="5"/>
  </w:num>
  <w:num w:numId="7" w16cid:durableId="1661300918">
    <w:abstractNumId w:val="6"/>
  </w:num>
  <w:num w:numId="8" w16cid:durableId="2099597345">
    <w:abstractNumId w:val="5"/>
  </w:num>
  <w:num w:numId="9" w16cid:durableId="192545674">
    <w:abstractNumId w:val="1"/>
  </w:num>
  <w:num w:numId="10" w16cid:durableId="879786960">
    <w:abstractNumId w:val="4"/>
  </w:num>
  <w:num w:numId="11" w16cid:durableId="742484175">
    <w:abstractNumId w:val="2"/>
  </w:num>
  <w:num w:numId="12" w16cid:durableId="506136006">
    <w:abstractNumId w:val="8"/>
  </w:num>
  <w:num w:numId="13" w16cid:durableId="674577219">
    <w:abstractNumId w:val="13"/>
  </w:num>
  <w:num w:numId="14" w16cid:durableId="233588525">
    <w:abstractNumId w:val="11"/>
  </w:num>
  <w:num w:numId="15" w16cid:durableId="1996834888">
    <w:abstractNumId w:val="3"/>
  </w:num>
  <w:num w:numId="16" w16cid:durableId="16776585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96F"/>
    <w:rsid w:val="00017F60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140E"/>
    <w:rsid w:val="0014279A"/>
    <w:rsid w:val="00146152"/>
    <w:rsid w:val="001479C5"/>
    <w:rsid w:val="00155526"/>
    <w:rsid w:val="00157F02"/>
    <w:rsid w:val="00161550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1198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4FC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747"/>
    <w:rsid w:val="003F5D0F"/>
    <w:rsid w:val="00403C05"/>
    <w:rsid w:val="004040F0"/>
    <w:rsid w:val="00414101"/>
    <w:rsid w:val="004219CF"/>
    <w:rsid w:val="00422DE8"/>
    <w:rsid w:val="004234F0"/>
    <w:rsid w:val="00424C0E"/>
    <w:rsid w:val="004277E5"/>
    <w:rsid w:val="00427EEC"/>
    <w:rsid w:val="004305C3"/>
    <w:rsid w:val="00433DDB"/>
    <w:rsid w:val="00433EA3"/>
    <w:rsid w:val="00435A29"/>
    <w:rsid w:val="00437619"/>
    <w:rsid w:val="00455A4C"/>
    <w:rsid w:val="00465A1E"/>
    <w:rsid w:val="0047758A"/>
    <w:rsid w:val="00487BED"/>
    <w:rsid w:val="0049445A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04D46"/>
    <w:rsid w:val="0051015C"/>
    <w:rsid w:val="005134BD"/>
    <w:rsid w:val="00516CF1"/>
    <w:rsid w:val="00531AE9"/>
    <w:rsid w:val="00536188"/>
    <w:rsid w:val="0054575E"/>
    <w:rsid w:val="00547D67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B5F27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C0F21"/>
    <w:rsid w:val="006C5D39"/>
    <w:rsid w:val="006C6AD6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20E3B"/>
    <w:rsid w:val="007337CE"/>
    <w:rsid w:val="00737E6F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1885"/>
    <w:rsid w:val="00893DC4"/>
    <w:rsid w:val="008A2DDD"/>
    <w:rsid w:val="008A4B4C"/>
    <w:rsid w:val="008B4E26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6A8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259A8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1DE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C10BA"/>
    <w:rsid w:val="00BC3D90"/>
    <w:rsid w:val="00BC5AFD"/>
    <w:rsid w:val="00BC75E3"/>
    <w:rsid w:val="00BD0B3D"/>
    <w:rsid w:val="00BD0F88"/>
    <w:rsid w:val="00BF495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3D2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33B4"/>
    <w:rsid w:val="00EB56E1"/>
    <w:rsid w:val="00EB7AB1"/>
    <w:rsid w:val="00EC32BD"/>
    <w:rsid w:val="00EC3E18"/>
    <w:rsid w:val="00EE62BF"/>
    <w:rsid w:val="00EE7CD8"/>
    <w:rsid w:val="00EF37F6"/>
    <w:rsid w:val="00EF48CC"/>
    <w:rsid w:val="00EF5D24"/>
    <w:rsid w:val="00F00801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2A4F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7</Pages>
  <Words>2431</Words>
  <Characters>13397</Characters>
  <Application>Microsoft Office Word</Application>
  <DocSecurity>0</DocSecurity>
  <Lines>893</Lines>
  <Paragraphs>753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21</cp:revision>
  <cp:lastPrinted>1900-01-01T08:00:00Z</cp:lastPrinted>
  <dcterms:created xsi:type="dcterms:W3CDTF">2021-12-31T04:41:00Z</dcterms:created>
  <dcterms:modified xsi:type="dcterms:W3CDTF">2022-04-13T17:56:00Z</dcterms:modified>
</cp:coreProperties>
</file>