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8"/>
        <w:tblW w:w="0" w:type="auto"/>
        <w:tblInd w:w="0" w:type="dxa"/>
        <w:tblLayout w:type="fixed"/>
        <w:tblCellMar>
          <w:top w:w="0" w:type="dxa"/>
          <w:left w:w="108" w:type="dxa"/>
          <w:bottom w:w="0" w:type="dxa"/>
          <w:right w:w="108" w:type="dxa"/>
        </w:tblCellMar>
      </w:tblPr>
      <w:tblGrid>
        <w:gridCol w:w="6300"/>
        <w:gridCol w:w="3060"/>
      </w:tblGrid>
      <w:tr>
        <w:tblPrEx>
          <w:tblCellMar>
            <w:top w:w="0" w:type="dxa"/>
            <w:left w:w="108" w:type="dxa"/>
            <w:bottom w:w="0" w:type="dxa"/>
            <w:right w:w="108" w:type="dxa"/>
          </w:tblCellMar>
        </w:tblPrEx>
        <w:tc>
          <w:tcPr>
            <w:tcW w:w="6300" w:type="dxa"/>
          </w:tcPr>
          <w:p>
            <w:pPr>
              <w:tabs>
                <w:tab w:val="left" w:pos="7200"/>
              </w:tabs>
              <w:spacing w:before="0"/>
              <w:rPr>
                <w:b/>
                <w:szCs w:val="22"/>
                <w:lang w:val="en-CA"/>
              </w:rPr>
            </w:pPr>
            <w:r>
              <w:rPr>
                <w:b/>
                <w:szCs w:val="22"/>
                <w:lang w:eastAsia="zh-CN"/>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15pt;margin-top:-27.5pt;height:24.6pt;width:23.3pt;z-index:251659264;mso-width-relative:page;mso-height-relative:page;" coordorigin="9,2" coordsize="466,492" o:gfxdata="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">
                      <o:lock v:ext="edit" aspectratio="f"/>
                      <v:line id="Line 3" o:spid="_x0000_s1026" o:spt="20" style="position:absolute;left:9;top:9;height:480;width:1;" filled="f" stroked="t" coordsize="21600,21600" o:gfxdata="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aMa86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line id="Line 4" o:spid="_x0000_s1026" o:spt="20" style="position:absolute;left:9;top:493;height:1;width:465;" filled="f" stroked="t" coordsize="21600,21600" o:gfxdata="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cDOVbsAAADa&#10;AAAADwAAAAAAAAABACAAAAAiAAAAZHJzL2Rvd25yZXYueG1sUEsBAhQAFAAAAAgAh07iQDMvBZ47&#10;AAAAOQAAABAAAAAAAAAAAQAgAAAACgEAAGRycy9zaGFwZXhtbC54bWxQSwUGAAAAAAYABgBbAQAA&#10;tAMAAAAA&#10;">
                        <v:fill on="f" focussize="0,0"/>
                        <v:stroke weight="0.00102362204724409pt" color="#FFFFFF" joinstyle="round"/>
                        <v:imagedata o:title=""/>
                        <o:lock v:ext="edit" aspectratio="f"/>
                      </v:line>
                      <v:line id="Line 5" o:spid="_x0000_s1026" o:spt="20" style="position:absolute;left:474;top:9;flip:y;height:484;width:1;" filled="f" stroked="t" coordsize="21600,21600" o:gfxdata="UEsDBAoAAAAAAIdO4kAAAAAAAAAAAAAAAAAEAAAAZHJzL1BLAwQUAAAACACHTuJAFzO6nL0AAADa&#10;AAAADwAAAGRycy9kb3ducmV2LnhtbEWPUWvCMBSF3wX/Q7jCXsQmHTK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M7qc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6" o:spid="_x0000_s1026" o:spt="20" style="position:absolute;left:9;top:9;flip:x;height:1;width:462;" filled="f" stroked="t" coordsize="21600,21600" o:gfxdata="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4fx8HvQAA&#10;ANoAAAAPAAAAAAAAAAEAIAAAACIAAABkcnMvZG93bnJldi54bWxQSwECFAAUAAAACACHTuJAMy8F&#10;njsAAAA5AAAAEAAAAAAAAAABACAAAAAMAQAAZHJzL3NoYXBleG1sLnhtbFBLBQYAAAAABgAGAFsB&#10;AAC2AwAAAAA=&#10;">
                        <v:fill on="f" focussize="0,0"/>
                        <v:stroke weight="0.00102362204724409pt" color="#FFFFFF" joinstyle="round"/>
                        <v:imagedata o:title=""/>
                        <o:lock v:ext="edit" aspectratio="f"/>
                      </v:line>
                      <v:line id="Line 7" o:spid="_x0000_s1026" o:spt="20" style="position:absolute;left:9;top:9;height:1;width:1;" filled="f" stroked="t" coordsize="21600,21600" o:gfxdata="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m3bc28AAAA&#10;2gAAAA8AAAAAAAAAAQAgAAAAIgAAAGRycy9kb3ducmV2LnhtbFBLAQIUABQAAAAIAIdO4kAzLwWe&#10;OwAAADkAAAAQAAAAAAAAAAEAIAAAAAsBAABkcnMvc2hhcGV4bWwueG1sUEsFBgAAAAAGAAYAWwEA&#10;ALUDAAAAAA==&#10;">
                        <v:fill on="f" focussize="0,0"/>
                        <v:stroke weight="0.00102362204724409pt" color="#FFFFFF" joinstyle="round"/>
                        <v:imagedata o:title=""/>
                        <o:lock v:ext="edit" aspectratio="f"/>
                      </v:line>
                      <v:shape id="Freeform 8" o:spid="_x0000_s1026" o:spt="100" style="position:absolute;left:74;top:104;height:297;width:309;" fillcolor="#000000" filled="t" stroked="f" coordsize="309,297" o:gfxdata="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v7p/+bgAAADaAAAA&#10;DwAAAAAAAAABACAAAAAiAAAAZHJzL2Rvd25yZXYueG1sUEsBAhQAFAAAAAgAh07iQDMvBZ47AAAA&#10;OQAAABAAAAAAAAAAAQAgAAAABwEAAGRycy9zaGFwZXhtbC54bWxQSwUGAAAAAAYABgBbAQAAsQMA&#10;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0,306,0,299,0,281,0,274,0,262,0,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0,235,0,241,0,247,0,250,0,256,0,263,0,290,4,297xe">
                        <v:path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fill on="t" focussize="0,0"/>
                        <v:stroke on="f"/>
                        <v:imagedata o:title=""/>
                        <o:lock v:ext="edit" aspectratio="f"/>
                      </v:shape>
                      <v:shape id="Freeform 9" o:spid="_x0000_s1026" o:spt="100" style="position:absolute;left:171;top:48;height:411;width:171;" fillcolor="#000000" filled="t" stroked="f" coordsize="171,411" o:gfxdata="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l+6G5AAAA2gAA&#10;AA8AAAAAAAAAAQAgAAAAIgAAAGRycy9kb3ducmV2LnhtbFBLAQIUABQAAAAIAIdO4kAzLwWeOwAA&#10;ADkAAAAQAAAAAAAAAAEAIAAAAAgBAABkcnMvc2hhcGV4bWwueG1sUEsFBgAAAAAGAAYAWwEAALID&#10;A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0,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0,407xe">
                        <v:path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fill on="t" focussize="0,0"/>
                        <v:stroke on="f"/>
                        <v:imagedata o:title=""/>
                        <o:lock v:ext="edit" aspectratio="f"/>
                      </v:shape>
                      <v:shape id="Freeform 10" o:spid="_x0000_s1026" o:spt="100" style="position:absolute;left:254;top:67;height:101;width:126;" fillcolor="#000000" filled="t" stroked="f" coordsize="126,101" o:gfxdata="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171tO8AAAA&#10;2gAAAA8AAAAAAAAAAQAgAAAAIgAAAGRycy9kb3ducmV2LnhtbFBLAQIUABQAAAAIAIdO4kAzLwWe&#10;OwAAADkAAAAQAAAAAAAAAAEAIAAAAAsBAABkcnMvc2hhcGV4bWwueG1sUEsFBgAAAAAGAAYAWwEA&#10;ALUDAAAAAA==&#10;" path="m86,19l82,15,79,15,79,13,76,13,72,13,72,10,69,10,66,10,66,7,64,7,60,7,60,3,57,3,54,3,51,3,47,3,41,3,41,0,32,0,32,3,26,3,22,3,19,3,19,7,17,7,14,7,10,10,10,13,7,13,4,15,4,19,4,22,4,25,0,25,0,37,4,37,4,41,4,44,4,47,7,49,7,53,10,53,10,56,10,59,14,59,14,62,17,66,19,68,22,71,26,71,26,75,26,77,29,77,32,80,35,80,35,82,39,82,41,86,44,86,44,89,47,89,51,92,54,92,57,92,57,95,60,95,64,95,64,99,66,99,69,99,76,99,76,101,79,101,86,101,94,101,101,101,104,101,104,99,107,99,111,99,113,95,116,95,116,92,119,89,123,86,123,82,126,80,126,77,126,68,126,66,123,66,123,62,123,59,119,59,119,56,119,53,119,49,116,49,116,47,113,44,113,41,111,41,107,34,104,32,101,32,98,28,98,25,94,22,91,22,88,19,86,19,82,19,79,19,76,15,72,15,72,13,69,13,66,13,64,10,60,10,57,10,54,7,47,7,41,7,39,3,32,3,32,7,29,7,26,7,22,7,19,10,17,10,14,13,10,15,7,19,7,22,4,25,4,37,7,37,7,41,7,44,10,47,10,49,10,53,14,53,14,56,17,59,17,62,19,62,22,66,22,68,26,68,26,71,29,71,29,75,32,77,35,77,39,80,41,82,44,82,47,86,51,86,51,89,54,89,57,89,57,92,60,92,64,92,66,92,66,95,69,95,72,95,76,95,76,99,79,99,86,99,88,99,94,99,98,99,101,99,104,95,107,95,111,92,113,92,116,89,116,86,119,82,119,80,119,77,123,75,123,71,119,71,119,68,119,66,119,62,119,59,116,59,116,56,116,53,113,53,113,49,113,47,111,44,107,44,107,41,104,41,104,37,101,34,98,32,94,28,91,28,91,25,88,22,86,22,82,22,82,19,86,19xe">
                        <v:path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fill on="t" focussize="0,0"/>
                        <v:stroke on="f"/>
                        <v:imagedata o:title=""/>
                        <o:lock v:ext="edit" aspectratio="f"/>
                      </v:shape>
                      <v:shape id="Freeform 11" o:spid="_x0000_s1026" o:spt="100" style="position:absolute;left:146;top:46;height:234;width:293;" fillcolor="#000000" filled="t" stroked="f" coordsize="293,234" o:gfxdata="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1tYAr4A&#10;AADbAAAADwAAAAAAAAABACAAAAAiAAAAZHJzL2Rvd25yZXYueG1sUEsBAhQAFAAAAAgAh07iQDMv&#10;BZ47AAAAOQAAABAAAAAAAAAAAQAgAAAADQEAAGRycy9zaGFwZXhtbC54bWxQSwUGAAAAAAYABgBb&#10;AQAAtwMAAAAA&#10;" path="m293,166l293,159,293,162,290,162,290,166,290,169,290,172,290,175,288,178,288,181,288,184,284,188,284,191,281,191,281,193,278,197,278,200,274,203,271,206,268,209,266,209,266,212,262,212,259,215,256,218,253,218,249,222,246,222,243,222,241,225,237,225,234,227,231,227,227,227,224,227,221,227,219,231,215,231,212,231,187,231,184,231,180,227,174,227,172,227,168,227,165,227,162,225,159,225,155,225,152,225,149,222,147,222,143,222,140,222,140,218,137,218,134,218,130,215,127,215,125,212,122,212,118,212,118,209,115,209,112,209,112,206,108,206,105,203,102,203,100,200,96,200,96,197,93,197,90,193,87,193,83,191,80,188,78,188,78,184,75,184,75,181,71,181,68,178,65,175,61,175,61,172,53,166,53,162,49,159,46,159,46,156,37,147,37,144,34,141,32,141,32,138,29,135,29,132,25,128,22,125,22,122,19,120,19,116,16,113,16,110,12,107,12,103,12,101,9,101,9,98,9,96,9,92,7,92,7,89,7,87,7,83,7,80,4,77,4,74,4,70,4,55,4,53,7,49,7,46,7,43,7,40,9,40,9,36,9,34,12,31,12,28,16,24,16,21,19,21,19,18,22,15,25,12,29,9,34,6,34,2,37,2,41,0,32,2,29,2,29,6,25,6,25,9,19,15,16,18,12,21,12,24,9,28,9,31,7,31,7,34,7,36,4,36,4,40,4,43,4,46,4,49,0,49,0,53,0,55,0,74,0,77,0,80,4,80,4,83,4,87,4,89,4,92,4,96,7,96,7,98,7,101,9,103,9,107,9,110,12,110,12,113,12,116,16,116,16,120,19,122,19,125,22,128,22,132,25,135,29,138,29,141,34,144,34,147,37,154,41,156,44,159,49,166,53,169,55,172,58,175,61,178,68,181,71,184,71,188,75,188,78,191,80,193,83,193,87,197,90,200,93,200,96,200,96,203,100,203,102,206,105,209,108,209,112,209,112,212,115,212,118,212,118,215,122,215,125,218,127,218,130,218,134,222,137,222,140,222,143,225,147,225,149,225,152,227,155,227,159,227,162,227,162,231,165,231,168,231,172,231,174,231,177,231,180,234,187,234,190,234,212,234,215,234,219,234,221,231,224,231,231,231,234,231,237,231,237,227,241,227,243,227,246,225,249,225,253,222,256,222,259,222,259,218,262,218,262,215,266,215,268,215,268,212,271,212,271,209,274,209,278,206,278,203,281,200,284,197,284,193,288,191,288,188,290,184,290,181,293,178,293,175,293,172,293,169,293,166xe">
                        <v:path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fill on="t" focussize="0,0"/>
                        <v:stroke on="f"/>
                        <v:imagedata o:title=""/>
                        <o:lock v:ext="edit" aspectratio="f"/>
                      </v:shape>
                      <v:shape id="Freeform 12" o:spid="_x0000_s1026" o:spt="100" style="position:absolute;left:90;top:67;height:244;width:349;" fillcolor="#000000" filled="t" stroked="f" coordsize="349,244" o:gfxdata="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Y3Mei5AAAA2wAA&#10;AA8AAAAAAAAAAQAgAAAAIgAAAGRycy9kb3ducmV2LnhtbFBLAQIUABQAAAAIAIdO4kAzLwWeOwAA&#10;ADkAAAAQAAAAAAAAAAEAIAAAAAgBAABkcnMvc2hhcGV4bWwueG1sUEsFBgAAAAAGAAYAWwEAALID&#10;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3,95,297,95,299,99,302,104,305,107,309,114,312,117,312,120,315,123,318,126,318,129,322,133,322,135,324,138,327,141,327,145,327,148,330,154,330,157,334,160,334,163,337,167,337,170,337,172,340,176,340,179,340,185,340,188,344,191,344,194,344,197,344,201,344,204,346,210,346,216,346,219,346,225,346,228,346,238,344,240,344,244,346,244,346,238,349,235,349,210,346,206,346,204,346,201,346,197,346,194,346,188,344,185,344,182,344,179,340,176,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0,131,0,124,0,121,0,117,0,111,0,88,0,85,0,81,0,78,0,75,0,68,0,65,3,63,3,60,3,56,3,53,7,50,7,43,7,41,10,38,10,34,10,31,13,28,13,25,15,21,15,18,15,16,19,13,19,9,22,6,25,3,25xe">
                        <v:path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fill on="t" focussize="0,0"/>
                        <v:stroke on="f"/>
                        <v:imagedata o:title=""/>
                        <o:lock v:ext="edit" aspectratio="f"/>
                      </v:shape>
                      <v:shape id="Freeform 13" o:spid="_x0000_s1026" o:spt="100" style="position:absolute;left:21;top:40;height:427;width:425;" fillcolor="#000000" filled="t" stroked="f" coordsize="425,427" o:gfxdata="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jQenftAAAANsAAAAPAAAA&#10;AAAAAAEAIAAAACIAAABkcnMvZG93bnJldi54bWxQSwECFAAUAAAACACHTuJAMy8FnjsAAAA5AAAA&#10;EAAAAAAAAAABACAAAAADAQAAZHJzL3NoYXBleG1sLnhtbFBLBQYAAAAABgAGAFsBAACtAwAAAAA=&#10;" path="m321,34l319,34,319,30,315,30,312,27,309,27,305,24,302,24,299,21,297,21,293,21,290,18,287,18,284,15,280,15,277,15,274,12,272,12,268,12,265,8,262,8,259,8,255,8,252,8,250,6,247,6,243,6,237,6,237,3,227,3,221,3,200,3,196,3,186,3,183,6,180,6,178,6,174,6,171,6,169,8,166,8,159,8,157,12,150,12,147,12,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3,352,57,357,60,361,63,361,65,364,65,367,69,370,72,370,72,373,78,376,78,379,82,379,85,382,87,386,90,386,94,389,97,391,100,393,103,393,107,397,110,397,112,400,115,400,119,403,122,403,129,406,129,409,132,409,137,409,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7,382,340,379,344,379,346,376,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59,64,356,61,352,59,349,55,344,49,340,49,337,46,337,42,334,42,331,40,327,40,324,37,321,34,324,34,321,30,319,27,315,27,312,24,309,24,305,21,302,21,299,21,297,18,293,18,290,15,287,15,284,12,280,12,277,12,274,8,272,8,268,8,265,6,262,6,259,6,255,6,252,3,250,3,247,3,243,3,240,3,237,3,233,0,227,0,221,0,200,0,196,0,190,0,186,3,183,3,180,3,178,3,171,3,169,3,166,3,166,6,159,6,157,6,154,8,150,8,147,8,144,12,141,12,137,12,134,15,132,15,129,18,125,18,122,21,119,21,115,21,112,24,110,24,107,27,103,30,100,34,97,34,94,37,90,37,87,40,85,42,82,42,82,46,78,46,72,52,69,55,65,59,63,61,60,64,57,68,53,71,50,74,50,76,47,76,43,80,43,83,40,86,38,89,35,93,35,95,31,98,31,102,28,104,28,107,25,109,25,113,22,116,22,119,18,119,18,122,16,126,16,128,16,131,13,134,13,141,10,147,10,150,6,153,6,156,6,160,6,162,3,165,3,168,3,172,3,175,0,178,0,181,0,184,0,187,0,190,0,199,0,203,0,228,0,231,0,237,0,240,0,243,0,246,0,250,3,252,3,255,3,258,3,262,3,265,6,267,6,271,6,274,10,277,10,280,10,286,13,289,16,296,16,299,16,302,18,305,18,308,22,311,25,314,25,320,28,320,28,327,31,327,31,330,35,333,35,336,38,339,40,342,40,345,43,348,47,348,50,352,50,354,53,357,57,361,60,364,63,367,65,370,75,379,78,379,78,382,82,386,85,389,87,389,90,391,94,391,97,393,100,397,103,397,103,400,107,400,110,403,112,403,115,406,119,406,122,409,125,409,129,409,132,412,134,412,137,415,141,415,144,415,147,419,150,419,154,419,157,422,159,422,162,422,166,424,169,424,171,424,178,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52,373,356,373,359,367,362,364,366,361,368,357,374,352,374,348,378,348,381,345,384,342,384,339,387,336,387,333,391,330,393,327,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09,134,409,131,409,128,406,126,403,122,403,119,399,116,399,113,396,109,396,107,393,104,393,102,391,98,387,95,387,93,384,89,384,86,381,83,378,83,378,80,374,76,371,74,371,71,368,68,366,68,362,64,362,61,359,59,352,55,352,52,346,46,344,46,340,42,337,42,334,40,331,37,327,34,324,34,321,34xe">
                        <v:path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fill on="t" focussize="0,0"/>
                        <v:stroke on="f"/>
                        <v:imagedata o:title=""/>
                        <o:lock v:ext="edit" aspectratio="f"/>
                      </v:shape>
                      <v:shape id="Freeform 14" o:spid="_x0000_s1026" o:spt="100" style="position:absolute;left:21;top:43;height:421;width:337;" fillcolor="#000000" filled="t" stroked="f" coordsize="337,421" o:gfxdata="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LQ1a28AAAA&#10;2wAAAA8AAAAAAAAAAQAgAAAAIgAAAGRycy9kb3ducmV2LnhtbFBLAQIUABQAAAAIAIdO4kAzLwWe&#10;OwAAADkAAAAQAAAAAAAAAAEAIAAAAAsBAABkcnMvc2hhcGV4bWwueG1sUEsFBgAAAAAGAAYAWwEA&#10;ALUDAAAAAA==&#10;" path="m321,31l321,31,319,31,319,27,315,24,309,21,305,21,297,18,293,15,290,15,287,15,284,12,280,12,277,9,274,9,272,9,268,5,255,3,252,3,250,3,247,3,243,3,237,0,227,0,221,0,200,0,196,0,186,0,183,0,178,3,180,3,178,3,174,3,171,3,159,5,147,9,144,9,144,12,137,12,134,15,132,15,129,15,125,18,122,18,112,24,110,24,107,27,103,31,100,31,97,34,90,37,87,39,85,43,82,43,78,46,75,49,72,49,69,56,65,58,63,58,63,61,60,65,57,68,53,71,50,73,50,77,47,80,43,83,40,83,40,90,38,92,38,90,35,92,35,95,31,99,28,106,25,113,22,116,22,119,18,123,18,125,18,128,16,131,13,138,13,141,13,147,10,150,10,153,10,157,6,159,6,162,6,165,6,169,3,172,3,175,3,178,3,184,3,187,3,196,3,194,0,200,0,225,3,228,3,230,3,234,3,243,3,247,6,255,6,259,6,262,10,271,13,274,13,277,13,281,13,283,16,286,16,289,18,293,18,296,18,299,22,302,22,305,25,308,25,311,28,315,28,317,31,324,35,327,38,330,40,333,43,339,47,342,47,345,50,349,53,349,57,354,60,358,63,361,65,364,69,367,72,370,75,373,78,376,85,379,85,383,90,383,94,386,90,386,94,388,97,388,100,390,103,390,107,394,110,394,112,397,115,397,115,400,122,403,125,403,129,406,132,406,134,409,137,409,141,409,144,412,144,409,147,412,150,412,174,419,178,419,178,421,183,421,186,421,190,421,193,421,227,421,230,421,237,421,243,421,247,419,250,419,262,416,265,416,274,412,277,409,277,412,287,409,290,406,293,406,297,403,299,403,302,400,305,400,309,397,309,400,312,397,315,394,319,394,319,390,321,390,324,388,327,388,337,383,334,383,327,386,324,388,321,388,319,390,315,394,312,394,309,397,312,397,309,397,305,400,302,400,299,400,297,403,293,403,290,406,287,406,277,409,274,412,265,412,262,416,250,419,243,419,240,419,243,419,237,419,230,419,227,421,193,421,190,419,186,419,183,419,180,419,178,419,174,419,150,412,147,412,150,412,144,409,141,409,141,406,137,406,132,406,129,403,122,400,119,400,115,397,112,394,110,394,107,390,103,390,100,388,97,388,97,386,94,383,90,383,87,379,85,376,78,373,75,370,72,367,69,364,65,364,65,361,63,358,60,354,53,349,50,345,50,342,47,342,43,339,40,333,38,330,35,324,35,320,31,317,28,315,28,311,25,308,25,305,22,302,22,299,22,296,18,293,18,289,16,286,16,283,16,281,13,277,13,274,10,271,13,271,10,262,6,259,6,255,6,243,3,243,3,234,3,230,3,228,3,225,3,200,3,196,3,187,3,184,3,178,6,175,6,172,6,169,6,165,6,162,10,159,10,157,10,153,13,150,10,150,13,147,16,141,16,138,18,131,18,128,22,125,22,123,22,119,25,116,25,113,28,106,35,101,35,95,38,95,40,92,40,90,43,86,47,83,47,80,50,77,53,73,57,71,60,68,60,65,63,65,65,61,65,58,69,56,75,52,78,49,78,46,82,46,85,43,87,43,90,39,97,34,100,34,103,31,107,27,110,27,112,24,122,21,125,21,129,18,132,18,134,15,132,15,137,15,141,12,141,15,144,12,150,9,147,9,159,9,159,5,171,5,174,5,178,3,180,3,183,3,186,3,196,3,200,0,221,0,225,3,237,3,243,3,247,3,243,3,250,5,252,5,255,5,268,9,272,9,274,12,277,12,280,12,284,15,284,12,287,15,290,15,293,18,297,18,305,24,309,24,312,27,315,27,319,31,321,34,321,31xe">
                        <v:path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fill on="t" focussize="0,0"/>
                        <v:stroke on="f"/>
                        <v:imagedata o:title=""/>
                        <o:lock v:ext="edit" aspectratio="f"/>
                      </v:shape>
                      <v:shape id="Freeform 15" o:spid="_x0000_s1026" o:spt="100" style="position:absolute;left:17;top:40;height:386;width:425;" fillcolor="#000000" filled="t" stroked="f" coordsize="425,386" o:gfxdata="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LFQLDvQAA&#10;ANsAAAAPAAAAAAAAAAEAIAAAACIAAABkcnMvZG93bnJldi54bWxQSwECFAAUAAAACACHTuJAMy8F&#10;njsAAAA5AAAAEAAAAAAAAAABACAAAAAMAQAAZHJzL3NoYXBleG1sLnhtbFBLBQYAAAAABgAGAFsB&#10;AAC2AwAAAAA=&#10;" path="m341,386l344,382,344,379,350,376,356,373,356,370,366,364,366,361,370,357,372,354,375,352,378,348,382,345,382,342,385,339,391,333,391,330,395,323,397,320,400,318,400,314,400,311,403,308,403,305,407,302,407,299,410,296,410,292,410,289,413,289,413,286,413,284,417,277,417,274,417,271,419,267,419,265,419,262,422,258,422,252,422,250,425,243,425,240,425,237,425,224,425,221,425,206,425,203,425,194,425,187,425,190,425,184,422,178,422,175,422,168,419,165,419,162,419,160,417,156,417,153,417,150,413,144,413,141,413,138,410,134,410,131,407,128,407,126,403,122,403,119,403,116,400,113,400,109,397,107,395,104,395,102,391,98,391,95,385,93,385,86,382,86,378,80,372,74,372,76,372,74,370,71,366,68,366,64,363,61,360,61,356,55,353,55,348,49,344,46,341,42,338,42,335,40,331,37,328,37,325,34,325,37,328,30,325,30,323,27,319,27,316,24,306,21,303,18,297,15,294,15,291,12,288,12,291,12,284,12,281,8,278,8,276,8,272,8,276,8,269,6,266,6,251,3,247,3,244,0,241,0,237,0,231,0,225,0,204,0,200,0,194,0,190,0,187,0,182,3,184,3,178,3,173,3,170,3,166,6,163,6,161,6,158,8,154,8,151,8,145,12,141,12,138,12,136,15,133,15,126,18,123,21,119,21,116,24,114,24,111,27,104,30,101,34,94,37,91,40,86,42,82,46,76,52,73,52,69,59,67,61,64,61,57,68,57,71,54,74,51,74,51,76,47,80,44,83,44,86,42,89,39,93,39,95,35,98,35,102,32,104,32,107,29,107,26,113,22,116,22,119,22,122,20,126,20,128,17,131,17,134,17,138,14,141,14,144,10,156,7,162,7,165,7,168,4,178,4,181,4,184,4,187,4,190,4,199,4,197,0,203,0,228,4,231,4,237,4,240,4,233,4,237,4,231,4,228,4,203,4,199,4,190,4,187,4,184,7,181,7,178,7,168,7,165,10,162,10,160,10,156,14,147,17,144,17,141,17,134,17,138,20,131,20,128,22,128,22,126,22,122,26,119,26,116,29,113,29,109,32,107,32,104,35,102,39,98,39,95,42,93,42,89,44,86,47,86,47,80,51,80,54,76,54,74,57,71,61,68,64,64,67,61,69,59,76,55,76,52,82,49,86,46,89,42,91,40,94,37,101,34,104,34,107,30,111,27,116,27,116,24,119,24,123,21,126,21,133,18,136,15,138,15,141,15,145,12,151,12,154,8,158,8,163,6,161,8,163,8,170,6,173,6,182,3,184,3,187,3,190,3,194,3,200,3,204,0,225,0,229,3,237,3,234,3,241,3,244,3,247,3,251,3,266,8,269,8,269,6,272,8,276,8,278,12,281,12,284,12,288,15,291,15,294,15,297,18,301,18,303,21,306,21,316,27,319,27,323,27,325,30,328,34,325,30,325,34,328,37,331,40,335,40,338,42,341,46,338,46,341,46,348,49,350,55,353,59,360,61,363,64,363,68,366,68,370,71,370,74,372,76,378,80,382,86,385,89,385,93,388,98,391,98,391,104,395,104,397,107,397,109,400,113,400,116,400,119,403,122,407,126,407,128,407,131,410,134,410,138,410,141,413,144,413,150,417,153,417,156,417,160,419,162,419,165,419,168,422,175,422,178,422,187,422,190,422,194,422,203,425,206,425,221,422,224,422,237,422,233,422,237,422,243,422,250,422,252,419,258,419,262,419,265,417,267,417,271,417,274,413,277,413,284,410,286,410,289,407,292,407,296,407,299,407,302,403,305,400,308,400,311,400,314,397,318,397,320,395,323,391,327,388,330,388,333,385,339,382,342,378,345,375,348,375,352,375,348,370,354,370,357,366,361,363,361,356,370,353,370,350,376,344,379,341,382,338,386,341,386xe">
                        <v:path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fill on="t" focussize="0,0"/>
                        <v:stroke on="f"/>
                        <v:imagedata o:title=""/>
                        <o:lock v:ext="edit" aspectratio="f"/>
                      </v:shape>
                      <v:shape id="Freeform 16" o:spid="_x0000_s1026" o:spt="100" style="position:absolute;left:21;top:70;height:397;width:425;" fillcolor="#000000" filled="t" stroked="f" coordsize="425,397" o:gfxdata="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UzOVBugAAANsA&#10;AAAPAAAAAAAAAAEAIAAAACIAAABkcnMvZG93bnJldi54bWxQSwECFAAUAAAACACHTuJAMy8FnjsA&#10;AAA5AAAAEAAAAAAAAAABACAAAAAJAQAAZHJzL3NoYXBleG1sLnhtbFBLBQYAAAAABgAGAFsBAACz&#10;AwAAAAA=&#10;" path="m0,210l0,213,0,216,0,220,3,228,3,232,3,235,6,237,6,241,6,244,10,256,13,259,13,262,13,266,16,269,16,272,16,275,18,278,18,281,22,284,22,288,22,284,25,290,28,293,28,297,35,303,35,306,38,309,40,312,40,315,43,318,43,322,47,322,50,324,53,327,53,331,60,334,63,337,63,340,65,343,72,349,78,352,82,356,85,359,94,361,90,361,94,363,97,363,97,367,100,367,103,370,107,370,112,373,115,376,119,376,122,379,125,379,129,382,132,382,134,385,134,382,137,385,144,389,144,385,147,389,150,389,166,394,169,394,171,394,178,397,180,397,183,397,193,397,205,397,208,397,215,397,218,397,227,397,230,397,237,397,243,397,250,394,252,394,272,389,274,389,277,385,277,389,280,385,284,385,287,382,287,385,290,382,293,382,297,379,299,379,302,376,305,376,315,370,319,370,321,367,327,363,327,361,331,361,337,359,340,356,344,352,346,352,349,349,352,343,356,343,362,337,362,334,368,331,368,327,374,322,378,322,378,318,381,315,384,312,384,309,387,303,391,300,393,297,396,293,396,290,399,284,403,281,403,278,406,275,406,272,409,269,406,269,409,266,409,262,413,259,413,256,413,254,415,250,418,232,421,228,421,225,421,222,425,213,425,207,425,201,425,191,425,188,425,176,425,173,425,164,425,160,425,154,421,151,421,148,421,145,421,142,421,138,418,135,415,114,413,111,413,108,413,104,409,101,409,98,406,96,406,92,403,89,403,86,399,86,396,77,393,74,393,72,391,68,391,65,387,63,384,59,384,56,381,53,378,46,374,46,371,44,371,41,368,38,366,34,366,31,362,31,359,29,352,22,346,16,344,16,340,12,337,10,331,7,327,4,324,0,321,4,321,7,324,4,327,4,331,7,334,10,337,12,340,16,344,16,346,19,349,22,352,25,359,29,359,31,362,34,366,38,368,41,371,44,374,46,374,50,381,56,384,59,384,63,387,65,391,68,391,72,393,74,393,77,396,79,399,86,403,89,403,92,406,98,409,101,409,108,409,104,409,111,413,111,413,114,413,117,418,135,418,138,418,142,421,145,421,148,421,151,421,157,421,160,421,167,421,173,425,176,425,188,421,191,421,201,421,207,421,213,418,222,418,225,418,228,418,232,413,247,413,254,409,256,409,262,406,266,406,272,403,275,399,278,399,281,396,288,393,290,393,293,391,300,387,303,384,309,381,312,381,315,378,315,374,318,374,322,368,327,366,331,362,334,359,337,356,340,352,343,346,349,344,349,344,352,340,356,337,356,331,359,327,361,324,363,321,367,319,367,315,370,305,373,302,376,299,376,297,379,293,379,290,382,287,382,284,385,280,385,277,385,274,389,272,389,252,394,250,394,243,394,237,394,230,394,225,397,227,397,218,397,215,397,208,397,205,397,196,397,193,394,186,394,180,394,171,394,169,394,166,392,150,389,147,389,144,385,137,385,134,382,132,382,129,379,125,379,122,376,119,376,115,373,112,373,107,370,107,367,103,367,100,363,97,363,94,361,85,356,82,356,78,352,75,349,65,340,63,337,60,334,57,327,53,327,50,324,50,322,47,318,43,315,40,312,38,309,38,306,35,303,28,293,28,290,25,288,25,284,22,281,22,278,18,275,18,272,16,266,16,262,13,259,13,256,10,254,13,254,10,244,6,241,6,237,6,235,3,232,3,228,3,220,3,216,0,213,0,207,0,203,0,210xe">
                        <v:path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fill on="t" focussize="0,0"/>
                        <v:stroke on="f"/>
                        <v:imagedata o:title=""/>
                        <o:lock v:ext="edit" aspectratio="f"/>
                      </v:shape>
                      <v:shape id="Freeform 17" o:spid="_x0000_s1026" o:spt="100" style="position:absolute;left:68;top:99;height:274;width:366;" fillcolor="#000000" filled="t" stroked="f" coordsize="366,274" o:gfxdata="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61ccO5AAAA2wAA&#10;AA8AAAAAAAAAAQAgAAAAIgAAAGRycy9kb3ducmV2LnhtbFBLAQIUABQAAAAIAIdO4kAzLwWeOwAA&#10;ADkAAAAQAAAAAAAAAAEAIAAAAAgBAABkcnMvc2hhcGV4bWwueG1sUEsFBgAAAAAGAAYAWwEAALID&#10;A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22,2,18,0,16,2,16,5,13,9,10,12,10,15,10,17,6,21,6,24,6,27,3,30,3,36,3,39,3,43,3,48,0,54,0,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4,249,349,243,352,243,356,240,356,237,362,230,366,227,362,225xe">
                        <v:path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fill on="t" focussize="0,0"/>
                        <v:stroke on="f"/>
                        <v:imagedata o:title=""/>
                        <o:lock v:ext="edit" aspectratio="f"/>
                      </v:shape>
                      <v:shape id="Freeform 18" o:spid="_x0000_s1026" o:spt="100" style="position:absolute;left:27;top:196;height:244;width:346;" fillcolor="#000000" filled="t" stroked="f" coordsize="346,244" o:gfxdata="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CUSoi8AAAA&#10;2wAAAA8AAAAAAAAAAQAgAAAAIgAAAGRycy9kb3ducmV2LnhtbFBLAQIUABQAAAAIAIdO4kAzLwWe&#10;OwAAADkAAAAQAAAAAAAAAAEAIAAAAAsBAABkcnMvc2hhcGV4bWwueG1sUEsFBgAAAAAGAAYAWwEA&#10;ALUDAAAAAA==&#10;" path="m346,217l346,214,343,217,340,217,338,220,334,220,331,223,328,223,325,226,321,226,321,230,318,230,315,230,313,230,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4,180,81,177,79,177,76,174,72,171,72,167,69,167,66,164,66,162,63,158,59,155,57,152,54,149,51,143,47,140,44,140,44,136,41,133,41,130,37,128,34,124,34,121,32,121,32,118,29,115,29,111,25,109,25,106,22,102,22,99,22,96,19,94,19,90,16,90,16,87,12,84,12,81,12,77,12,75,10,72,10,68,10,65,7,62,7,59,7,56,7,53,7,50,4,47,4,41,4,31,4,28,4,9,4,6,4,0,0,0,0,4,0,12,0,16,0,22,0,31,0,34,0,41,0,43,0,47,4,50,4,53,4,56,4,59,4,62,7,65,7,68,7,72,7,75,10,77,10,81,12,84,12,87,12,90,16,90,16,96,19,99,19,102,22,106,22,109,25,111,25,115,29,118,29,121,32,124,32,128,34,130,37,130,37,133,41,136,41,140,44,143,47,146,51,149,54,152,59,162,63,162,72,174,72,177,76,177,81,183,84,183,88,186,88,189,91,189,94,192,97,196,101,198,104,198,106,201,109,201,113,205,116,208,119,211,123,211,126,214,128,214,131,217,135,217,138,220,141,220,144,223,148,223,151,226,153,226,156,230,160,230,163,230,165,233,168,233,172,233,174,235,177,235,180,235,187,237,190,237,194,237,199,241,202,241,206,241,209,241,212,241,215,241,219,244,224,244,227,244,234,244,237,244,256,244,259,244,266,244,268,244,274,244,278,241,281,241,284,241,287,241,291,241,293,237,296,237,299,237,303,237,306,235,309,235,313,235,313,233,315,233,318,233,321,230,325,230,328,230,328,226,331,226,334,226,338,223,340,223,340,220,343,220,346,217xe">
                        <v:path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fill on="t" focussize="0,0"/>
                        <v:stroke on="f"/>
                        <v:imagedata o:title=""/>
                        <o:lock v:ext="edit" aspectratio="f"/>
                      </v:shape>
                      <v:shape id="Freeform 19" o:spid="_x0000_s1026" o:spt="100" style="position:absolute;left:64;top:2;height:469;width:382;" fillcolor="#000000" filled="t" stroked="f" coordsize="382,469" o:gfxdata="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5OJXG/&#10;AAAA2wAAAA8AAAAAAAAAAQAgAAAAIgAAAGRycy9kb3ducmV2LnhtbFBLAQIUABQAAAAIAIdO4kAz&#10;LwWeOwAAADkAAAAQAAAAAAAAAAEAIAAAAA4BAABkcnMvc2hhcGV4bWwueG1sUEsFBgAAAAAGAAYA&#10;WwEAALgDAAAAAA==&#10;" path="m0,0l4,3,4,7,4,9,7,12,7,16,7,19,10,22,10,25,14,28,14,31,14,34,17,34,17,38,17,41,20,44,20,46,22,50,22,53,26,56,26,59,29,62,29,65,32,68,32,72,35,75,35,78,39,80,39,84,42,84,42,87,44,90,44,93,47,97,51,99,51,102,54,106,54,109,57,109,57,112,60,114,64,118,64,121,67,124,69,127,69,131,72,133,76,136,79,140,79,142,82,145,86,147,89,151,89,154,94,160,82,160,82,164,67,164,67,160,60,160,57,160,57,164,60,166,60,169,64,169,64,172,67,176,67,179,69,182,69,185,72,188,72,191,76,191,76,194,76,198,79,200,82,203,82,206,86,210,86,213,89,213,89,216,91,219,91,222,94,225,98,228,101,232,101,235,104,235,104,237,107,241,111,244,114,247,114,250,116,253,119,256,123,259,123,262,128,266,131,269,131,271,140,278,143,281,147,288,150,288,153,290,157,293,160,296,162,300,165,303,169,305,172,305,172,309,175,309,175,312,178,312,182,315,184,318,187,318,190,322,194,324,197,324,200,327,204,330,207,330,209,334,212,334,209,337,207,337,204,340,200,340,200,343,197,343,194,343,190,346,187,346,184,349,182,349,178,349,175,349,175,352,172,352,169,352,165,352,162,356,160,356,157,356,153,356,153,358,157,358,157,361,160,361,162,365,165,368,169,371,172,371,172,374,175,374,178,377,182,380,184,380,187,383,190,383,190,386,194,386,197,390,200,392,204,392,207,395,209,399,212,399,216,402,219,402,222,405,225,405,229,408,231,408,234,411,237,411,241,414,244,414,247,417,250,417,254,420,256,420,259,424,262,424,266,427,269,427,272,429,276,429,278,431,281,431,284,431,288,435,291,438,294,438,297,438,301,441,303,441,309,444,313,444,316,447,319,447,323,447,325,450,328,450,331,450,335,450,338,453,344,453,344,457,348,457,350,457,353,460,356,460,360,460,363,462,366,462,370,462,372,462,375,465,378,465,382,469,382,465,378,465,375,462,372,462,370,460,366,460,363,460,363,457,360,457,360,453,356,453,353,450,350,450,348,450,348,447,344,447,341,444,338,444,335,441,331,441,331,438,328,438,325,438,325,435,323,435,323,431,319,431,316,431,316,429,313,429,309,429,309,427,306,427,306,424,303,424,301,424,301,420,297,420,297,417,294,417,291,414,288,414,288,411,284,411,281,408,278,405,276,405,272,402,269,402,266,399,262,395,259,395,259,392,256,392,254,390,250,386,247,386,247,383,244,383,244,380,241,380,244,380,247,380,250,377,254,377,256,374,259,374,262,374,262,371,266,371,269,371,272,371,272,368,276,368,278,365,281,365,284,365,284,361,288,361,288,358,291,358,294,358,297,356,297,352,294,352,291,352,288,349,284,349,281,346,278,343,276,343,272,340,269,340,266,340,266,337,262,337,259,334,256,334,254,330,250,330,250,327,247,327,247,324,244,324,241,324,237,322,234,322,234,318,231,318,229,315,225,315,222,312,219,312,219,309,216,309,212,309,212,305,209,303,207,303,204,300,200,296,197,293,194,293,190,290,187,290,187,288,184,288,184,284,178,281,175,281,175,278,172,278,169,275,165,271,162,271,160,269,157,266,157,262,153,262,143,253,140,253,137,250,137,247,131,241,128,241,126,237,119,232,116,228,114,225,119,225,123,225,131,225,131,222,137,222,140,222,143,222,147,222,150,222,153,219,160,219,165,219,169,219,172,219,178,219,178,216,182,216,184,216,187,216,190,216,194,213,197,213,194,213,190,210,187,206,187,203,184,203,182,200,178,200,172,194,169,191,165,191,162,188,162,185,157,185,157,182,153,179,150,179,143,172,140,169,137,166,135,164,128,160,128,157,126,154,123,154,123,151,116,145,114,145,111,142,107,140,107,136,104,136,89,121,86,114,82,112,79,109,76,106,69,99,67,97,64,93,64,90,60,87,57,84,54,80,54,78,51,75,47,72,44,68,44,65,42,65,42,62,39,59,35,56,32,53,32,50,29,50,29,46,29,44,26,41,26,38,22,34,20,31,17,28,17,25,14,22,14,19,10,16,7,12,7,9,4,7,4,3,0,0xe">
                        <v:path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fill on="t" focussize="0,0"/>
                        <v:stroke on="f"/>
                        <v:imagedata o:title=""/>
                        <o:lock v:ext="edit" aspectratio="f"/>
                      </v:shape>
                      <v:shape id="Freeform 20" o:spid="_x0000_s1026" o:spt="100" style="position:absolute;left:273;top:181;height:145;width:132;" fillcolor="#FFFFFF" filled="t" stroked="f" coordsize="132,145" o:gfxdata="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7o4fpugAAANsA&#10;AAAPAAAAAAAAAAEAIAAAACIAAABkcnMvZG93bnJldi54bWxQSwECFAAUAAAACACHTuJAMy8FnjsA&#10;AAA5AAAAEAAAAAAAAAABACAAAAAJAQAAZHJzL3NoYXBleG1sLnhtbFBLBQYAAAAABgAGAFsBAACz&#10;AwAAAAA=&#10;" path="m50,99l50,102,50,105,53,105,53,109,57,111,60,111,63,114,67,114,75,114,79,114,82,114,82,111,85,111,85,109,88,109,88,105,92,105,92,102,92,15,82,15,82,0,132,0,132,15,122,15,119,15,119,109,119,114,119,117,116,117,116,121,114,121,114,124,110,126,110,130,107,130,104,133,100,136,97,139,94,139,92,139,92,143,88,143,85,143,82,145,79,145,72,145,57,145,53,145,50,145,47,145,45,145,45,143,41,143,38,143,38,139,35,139,32,139,32,136,28,136,25,133,22,133,22,130,20,130,20,126,16,124,13,124,13,121,13,117,10,117,10,114,10,111,10,109,7,109,7,15,0,15,0,0,60,0,60,15,53,15,50,15,50,102,50,99xe">
                        <v:path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fill on="t" focussize="0,0"/>
                        <v:stroke on="f"/>
                        <v:imagedata o:title=""/>
                        <o:lock v:ext="edit" aspectratio="f"/>
                      </v:shape>
                      <v:shape id="Freeform 21" o:spid="_x0000_s1026" o:spt="100" style="position:absolute;left:276;top:184;height:140;width:126;" fillcolor="#000000" filled="t" stroked="f" coordsize="126,140" o:gfxdata="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lAzcrgAAADbAAAA&#10;DwAAAAAAAAABACAAAAAiAAAAZHJzL2Rvd25yZXYueG1sUEsBAhQAFAAAAAgAh07iQDMvBZ47AAAA&#10;OQAAABAAAAAAAAAAAQAgAAAABwEAAGRycy9zaGFwZXhtbC54bWxQSwUGAAAAAAYABgBbAQAAsQMA&#10;AAAA&#10;" path="m113,99l113,106,113,108,111,108,111,111,111,114,107,114,107,118,104,121,104,123,101,123,101,127,97,127,97,130,94,130,91,130,91,133,89,133,85,133,82,136,79,136,76,136,69,136,69,140,54,140,54,136,47,136,44,136,42,136,38,136,38,133,35,133,32,133,32,130,29,130,25,130,25,127,22,127,22,123,19,123,19,121,17,118,13,118,13,114,10,111,10,108,10,106,10,12,10,9,7,9,7,6,0,6,0,0,50,0,50,6,47,6,44,6,44,9,44,102,44,106,47,106,47,108,50,111,54,111,54,114,57,114,60,114,64,114,72,114,79,114,82,111,85,111,89,108,89,106,91,106,91,102,91,99,91,12,91,9,91,6,89,6,82,6,82,0,126,0,126,6,116,6,116,9,113,9,113,12,113,99xe">
                        <v:path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fill on="t" focussize="0,0"/>
                        <v:stroke on="f"/>
                        <v:imagedata o:title=""/>
                        <o:lock v:ext="edit" aspectratio="f"/>
                      </v:shape>
                      <v:shape id="Freeform 22" o:spid="_x0000_s1026" o:spt="100" style="position:absolute;left:68;top:181;height:143;width:65;" fillcolor="#FFFFFF" filled="t" stroked="f" coordsize="65,143" o:gfxdata="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6SxuvQAA&#10;ANsAAAAPAAAAAAAAAAEAIAAAACIAAABkcnMvZG93bnJldi54bWxQSwECFAAUAAAACACHTuJAMy8F&#10;njsAAAA5AAAAEAAAAAAAAAABACAAAAAMAQAAZHJzL3NoYXBleG1sLnhtbFBLBQYAAAAABgAGAFsB&#10;AAC2AwAAAAA=&#10;" path="m56,124l56,126,56,130,65,130,65,143,0,143,0,130,10,130,10,126,13,126,13,15,10,15,0,15,0,0,65,0,65,15,56,15,56,124xe">
                        <v:path o:connectlocs="56,124;56,126;56,126;56,130;65,130;65,143;0,143;0,130;10,130;10,126;10,126;10,126;13,126;13,15;10,15;10,15;10,15;10,15;0,15;0,0;65,0;65,15;56,15;56,15;56,15;56,124" o:connectangles="0,0,0,0,0,0,0,0,0,0,0,0,0,0,0,0,0,0,0,0,0,0,0,0,0,0"/>
                        <v:fill on="t" focussize="0,0"/>
                        <v:stroke on="f"/>
                        <v:imagedata o:title=""/>
                        <o:lock v:ext="edit" aspectratio="f"/>
                      </v:shape>
                      <v:shape id="Freeform 23" o:spid="_x0000_s1026" o:spt="100" style="position:absolute;left:74;top:184;height:136;width:57;" fillcolor="#000000" filled="t" stroked="f" coordsize="57,136" o:gfxdata="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RYbt7gAAADbAAAA&#10;DwAAAAAAAAABACAAAAAiAAAAZHJzL2Rvd25yZXYueG1sUEsBAhQAFAAAAAgAh07iQDMvBZ47AAAA&#10;OQAAABAAAAAAAAAAAQAgAAAABwEAAGRycy9zaGFwZXhtbC54bWxQSwUGAAAAAAYABgBbAQAAsQMA&#10;AAAA&#10;" path="m44,123l44,123,47,123,47,127,47,130,50,130,57,130,57,136,0,136,0,130,4,130,7,130,7,127,10,127,10,123,10,12,10,9,7,9,7,6,0,6,0,0,57,0,57,6,47,6,47,9,47,12,44,12,44,123xe">
                        <v:path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fill on="t" focussize="0,0"/>
                        <v:stroke on="f"/>
                        <v:imagedata o:title=""/>
                        <o:lock v:ext="edit" aspectratio="f"/>
                      </v:shape>
                      <v:shape id="Freeform 24" o:spid="_x0000_s1026" o:spt="100" style="position:absolute;left:146;top:181;height:143;width:118;" fillcolor="#FFFFFF" filled="t" stroked="f" coordsize="118,143" o:gfxdata="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llIny8AAAA&#10;2wAAAA8AAAAAAAAAAQAgAAAAIgAAAGRycy9kb3ducmV2LnhtbFBLAQIUABQAAAAIAIdO4kAzLwWe&#10;OwAAADkAAAAQAAAAAAAAAAEAIAAAAAsBAABkcnMvc2hhcGV4bWwueG1sUEsFBgAAAAAGAAYAWwEA&#10;ALUDAAAAAA==&#10;" path="m87,130l87,130,87,143,29,143,29,130,34,130,34,126,37,126,37,27,29,27,25,27,25,31,22,31,19,31,16,34,16,37,16,40,12,40,12,43,12,49,0,49,0,0,118,0,118,49,105,49,105,40,105,37,102,34,100,31,96,31,93,31,93,27,90,27,83,27,83,126,83,130,87,130xe">
                        <v:path o:connectlocs="87,130;29,143;34,130;34,126;37,126;29,27;25,27;22,31;19,31;19,31;19,31;16,34;16,34;16,37;12,40;12,43;0,49;118,0;105,49;105,40;105,37;102,34;102,34;100,31;100,31;100,31;96,31;93,27;90,27;83,126;83,126;83,130" o:connectangles="0,0,0,0,0,0,0,0,0,0,0,0,0,0,0,0,0,0,0,0,0,0,0,0,0,0,0,0,0,0,0,0"/>
                        <v:fill on="t" focussize="0,0"/>
                        <v:stroke on="f"/>
                        <v:imagedata o:title=""/>
                        <o:lock v:ext="edit" aspectratio="f"/>
                      </v:shape>
                      <v:shape id="Freeform 25" o:spid="_x0000_s1026" o:spt="100" style="position:absolute;left:150;top:184;height:136;width:111;" fillcolor="#000000" filled="t" stroked="f" coordsize="111,136" o:gfxdata="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geHYbsAAADb&#10;AAAADwAAAAAAAAABACAAAAAiAAAAZHJzL2Rvd25yZXYueG1sUEsBAhQAFAAAAAgAh07iQDMvBZ47&#10;AAAAOQAAABAAAAAAAAAAAQAgAAAACgEAAGRycy9zaGFwZXhtbC54bWxQSwUGAAAAAAYABgBbAQAA&#10;tAMAAAAA&#10;" path="m5,40l5,43,0,43,0,0,111,0,111,43,108,43,108,37,104,37,104,34,104,31,101,31,101,28,98,24,96,24,96,21,92,21,89,21,86,21,74,21,74,127,76,127,76,130,79,130,83,130,83,136,30,136,30,130,33,130,33,127,37,127,37,123,37,21,28,21,25,21,21,21,18,21,15,21,15,24,12,24,12,28,8,28,8,31,5,34,5,40xe">
                        <v:path o:connectlocs="5,43;0,0;111,43;108,37;104,34;104,31;104,31;101,28;101,28;101,28;98,24;98,24;96,21;92,21;89,21;86,21;74,127;76,127;76,127;79,130;83,130;30,136;33,130;33,130;33,127;37,127;37,123;37,21;25,21;21,21;18,21;15,24;15,24;12,28;8,28;8,28;8,31;8,31;5,34;5,40" o:connectangles="0,0,0,0,0,0,0,0,0,0,0,0,0,0,0,0,0,0,0,0,0,0,0,0,0,0,0,0,0,0,0,0,0,0,0,0,0,0,0,0"/>
                        <v:fill on="t" focussize="0,0"/>
                        <v:stroke on="f"/>
                        <v:imagedata o:title=""/>
                        <o:lock v:ext="edit" aspectratio="f"/>
                      </v:shape>
                    </v:group>
                  </w:pict>
                </mc:Fallback>
              </mc:AlternateContent>
            </w:r>
            <w:r>
              <w:rPr>
                <w:b/>
                <w:szCs w:val="22"/>
                <w:lang w:eastAsia="zh-CN"/>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szCs w:val="22"/>
                <w:lang w:eastAsia="zh-CN"/>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pPr>
              <w:tabs>
                <w:tab w:val="left" w:pos="7200"/>
              </w:tabs>
              <w:spacing w:before="0"/>
              <w:rPr>
                <w:b/>
                <w:szCs w:val="22"/>
                <w:lang w:val="en-CA"/>
              </w:rPr>
            </w:pPr>
            <w:r>
              <w:rPr>
                <w:b/>
                <w:szCs w:val="22"/>
                <w:lang w:val="en-CA"/>
              </w:rPr>
              <w:t>of ITU-T SG 16 WP 3 and ISO/IEC JTC 1/SC 29</w:t>
            </w:r>
          </w:p>
          <w:p>
            <w:pPr>
              <w:tabs>
                <w:tab w:val="left" w:pos="7200"/>
              </w:tabs>
              <w:spacing w:before="0"/>
              <w:rPr>
                <w:b/>
                <w:szCs w:val="22"/>
                <w:lang w:val="en-CA"/>
              </w:rPr>
            </w:pPr>
            <w:r>
              <w:rPr>
                <w:lang w:val="en-CA"/>
              </w:rPr>
              <w:t>26th Meeting, by teleconference, 20–29 April 2022</w:t>
            </w:r>
          </w:p>
        </w:tc>
        <w:tc>
          <w:tcPr>
            <w:tcW w:w="3060" w:type="dxa"/>
          </w:tcPr>
          <w:p>
            <w:pPr>
              <w:tabs>
                <w:tab w:val="left" w:pos="7200"/>
              </w:tabs>
              <w:rPr>
                <w:rFonts w:hint="eastAsia" w:eastAsia="宋体"/>
                <w:u w:val="single"/>
                <w:lang w:val="en-US" w:eastAsia="zh-CN"/>
              </w:rPr>
            </w:pPr>
            <w:r>
              <w:rPr>
                <w:lang w:val="en-CA"/>
              </w:rPr>
              <w:t>Document: JVET-Z0086-v</w:t>
            </w:r>
            <w:r>
              <w:rPr>
                <w:rFonts w:hint="eastAsia"/>
                <w:lang w:val="en-US" w:eastAsia="zh-CN"/>
              </w:rPr>
              <w:t>3</w:t>
            </w:r>
          </w:p>
        </w:tc>
      </w:tr>
    </w:tbl>
    <w:p>
      <w:pPr>
        <w:spacing w:before="0"/>
        <w:rPr>
          <w:lang w:val="en-CA"/>
        </w:rPr>
      </w:pPr>
    </w:p>
    <w:tbl>
      <w:tblPr>
        <w:tblStyle w:val="18"/>
        <w:tblW w:w="9630" w:type="dxa"/>
        <w:tblInd w:w="0" w:type="dxa"/>
        <w:tblLayout w:type="fixed"/>
        <w:tblCellMar>
          <w:top w:w="0" w:type="dxa"/>
          <w:left w:w="108" w:type="dxa"/>
          <w:bottom w:w="0" w:type="dxa"/>
          <w:right w:w="108" w:type="dxa"/>
        </w:tblCellMar>
      </w:tblPr>
      <w:tblGrid>
        <w:gridCol w:w="1458"/>
        <w:gridCol w:w="3942"/>
        <w:gridCol w:w="900"/>
        <w:gridCol w:w="3330"/>
      </w:tblGrid>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Title:</w:t>
            </w:r>
          </w:p>
        </w:tc>
        <w:tc>
          <w:tcPr>
            <w:tcW w:w="8172" w:type="dxa"/>
            <w:gridSpan w:val="3"/>
          </w:tcPr>
          <w:p>
            <w:pPr>
              <w:spacing w:before="60" w:after="60"/>
              <w:rPr>
                <w:b/>
                <w:szCs w:val="22"/>
                <w:lang w:eastAsia="zh-CN"/>
              </w:rPr>
            </w:pPr>
            <w:r>
              <w:rPr>
                <w:rFonts w:hint="eastAsia"/>
                <w:b/>
                <w:bCs/>
                <w:szCs w:val="24"/>
                <w:lang w:eastAsia="zh-CN"/>
              </w:rPr>
              <w:t>EE1-1.4</w:t>
            </w:r>
            <w:r>
              <w:rPr>
                <w:b/>
                <w:bCs/>
                <w:szCs w:val="24"/>
                <w:lang w:val="en-CA"/>
              </w:rPr>
              <w:t xml:space="preserve">: </w:t>
            </w:r>
            <w:r>
              <w:rPr>
                <w:b/>
                <w:szCs w:val="22"/>
                <w:lang w:val="en-CA"/>
              </w:rPr>
              <w:t>ALF improvement for NNVC</w:t>
            </w:r>
            <w:r>
              <w:rPr>
                <w:rFonts w:hint="eastAsia"/>
                <w:b/>
                <w:bCs/>
                <w:szCs w:val="24"/>
                <w:lang w:eastAsia="zh-CN"/>
              </w:rPr>
              <w:t xml:space="preserve"> </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Status:</w:t>
            </w:r>
          </w:p>
        </w:tc>
        <w:tc>
          <w:tcPr>
            <w:tcW w:w="8172" w:type="dxa"/>
            <w:gridSpan w:val="3"/>
          </w:tcPr>
          <w:p>
            <w:pPr>
              <w:spacing w:before="60" w:after="60"/>
              <w:rPr>
                <w:szCs w:val="22"/>
                <w:lang w:val="en-CA"/>
              </w:rPr>
            </w:pPr>
            <w:r>
              <w:rPr>
                <w:szCs w:val="22"/>
                <w:lang w:val="en-CA"/>
              </w:rPr>
              <w:t>Input document to JVET</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Purpose:</w:t>
            </w:r>
          </w:p>
        </w:tc>
        <w:tc>
          <w:tcPr>
            <w:tcW w:w="8172" w:type="dxa"/>
            <w:gridSpan w:val="3"/>
          </w:tcPr>
          <w:p>
            <w:pPr>
              <w:spacing w:before="60" w:after="60"/>
              <w:rPr>
                <w:szCs w:val="22"/>
                <w:lang w:val="en-CA"/>
              </w:rPr>
            </w:pPr>
            <w:r>
              <w:rPr>
                <w:szCs w:val="22"/>
                <w:lang w:val="en-CA"/>
              </w:rPr>
              <w:t>Proposal</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Author(s) or</w:t>
            </w:r>
            <w:r>
              <w:rPr>
                <w:i/>
                <w:szCs w:val="22"/>
                <w:lang w:val="en-CA"/>
              </w:rPr>
              <w:br w:type="textWrapping"/>
            </w:r>
            <w:r>
              <w:rPr>
                <w:i/>
                <w:szCs w:val="22"/>
                <w:lang w:val="en-CA"/>
              </w:rPr>
              <w:t>Contact(s):</w:t>
            </w:r>
          </w:p>
        </w:tc>
        <w:tc>
          <w:tcPr>
            <w:tcW w:w="3942" w:type="dxa"/>
          </w:tcPr>
          <w:p>
            <w:pPr>
              <w:spacing w:before="60" w:after="60"/>
              <w:rPr>
                <w:szCs w:val="22"/>
                <w:lang w:val="en-CA"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Yi Zhou,</w:t>
            </w:r>
          </w:p>
          <w:p>
            <w:pPr>
              <w:spacing w:before="60" w:after="60"/>
              <w:rPr>
                <w:szCs w:val="22"/>
                <w:lang w:val="en-CA"/>
              </w:rPr>
            </w:pPr>
            <w:r>
              <w:rPr>
                <w:rFonts w:hint="eastAsia"/>
                <w:szCs w:val="22"/>
                <w:lang w:val="en-CA" w:eastAsia="zh-CN"/>
              </w:rPr>
              <w:t>C</w:t>
            </w:r>
            <w:r>
              <w:rPr>
                <w:szCs w:val="22"/>
                <w:lang w:val="en-CA" w:eastAsia="zh-CN"/>
              </w:rPr>
              <w:t>heng Huang, and Yaxian Bai</w:t>
            </w:r>
            <w:r>
              <w:rPr>
                <w:szCs w:val="22"/>
                <w:lang w:val="en-CA"/>
              </w:rPr>
              <w:br w:type="textWrapping"/>
            </w:r>
          </w:p>
        </w:tc>
        <w:tc>
          <w:tcPr>
            <w:tcW w:w="900" w:type="dxa"/>
          </w:tcPr>
          <w:p>
            <w:pPr>
              <w:spacing w:before="60" w:after="60"/>
              <w:rPr>
                <w:szCs w:val="22"/>
                <w:lang w:val="en-CA"/>
              </w:rPr>
            </w:pPr>
            <w:r>
              <w:rPr>
                <w:szCs w:val="22"/>
                <w:lang w:val="en-CA"/>
              </w:rPr>
              <w:br w:type="textWrapping"/>
            </w:r>
            <w:r>
              <w:rPr>
                <w:szCs w:val="22"/>
                <w:lang w:val="en-CA"/>
              </w:rPr>
              <w:t>Email:</w:t>
            </w:r>
          </w:p>
        </w:tc>
        <w:tc>
          <w:tcPr>
            <w:tcW w:w="3330" w:type="dxa"/>
          </w:tcPr>
          <w:p>
            <w:pPr>
              <w:spacing w:before="60" w:after="60"/>
              <w:rPr>
                <w:szCs w:val="22"/>
                <w:lang w:val="en-CA" w:eastAsia="zh-CN"/>
              </w:rPr>
            </w:pPr>
            <w:r>
              <w:rPr>
                <w:rFonts w:hint="eastAsia"/>
                <w:szCs w:val="22"/>
                <w:lang w:val="en-CA" w:eastAsia="zh-CN"/>
              </w:rPr>
              <w:t>w</w:t>
            </w:r>
            <w:r>
              <w:rPr>
                <w:szCs w:val="22"/>
                <w:lang w:val="en-CA" w:eastAsia="zh-CN"/>
              </w:rPr>
              <w:t>jzou@xidian.edu.cn</w:t>
            </w:r>
          </w:p>
          <w:p>
            <w:pPr>
              <w:spacing w:before="60" w:after="60"/>
              <w:rPr>
                <w:szCs w:val="22"/>
                <w:lang w:val="en-CA" w:eastAsia="zh-CN"/>
              </w:rPr>
            </w:pPr>
            <w:bookmarkStart w:id="0" w:name="OLE_LINK3"/>
            <w:r>
              <w:rPr>
                <w:szCs w:val="22"/>
                <w:lang w:val="en-CA" w:eastAsia="zh-CN"/>
              </w:rPr>
              <w:t>yi.zhou@stu.xidian.edu.cn</w:t>
            </w:r>
            <w:bookmarkEnd w:id="0"/>
          </w:p>
          <w:p>
            <w:pPr>
              <w:spacing w:before="60" w:after="60"/>
              <w:rPr>
                <w:szCs w:val="22"/>
                <w:lang w:val="en-CA" w:eastAsia="zh-CN"/>
              </w:rPr>
            </w:pPr>
            <w:r>
              <w:rPr>
                <w:szCs w:val="22"/>
                <w:lang w:val="en-CA" w:eastAsia="zh-CN"/>
              </w:rPr>
              <w:t>huang.cheng5@zte.com.cn</w:t>
            </w:r>
          </w:p>
          <w:p>
            <w:pPr>
              <w:spacing w:before="60" w:after="60"/>
              <w:rPr>
                <w:szCs w:val="22"/>
                <w:lang w:val="en-CA"/>
              </w:rPr>
            </w:pPr>
            <w:r>
              <w:rPr>
                <w:szCs w:val="22"/>
                <w:lang w:val="en-CA" w:eastAsia="zh-CN"/>
              </w:rPr>
              <w:t>bai.yaxian@zte.com.cn</w:t>
            </w:r>
          </w:p>
        </w:tc>
      </w:tr>
      <w:tr>
        <w:tblPrEx>
          <w:tblCellMar>
            <w:top w:w="0" w:type="dxa"/>
            <w:left w:w="108" w:type="dxa"/>
            <w:bottom w:w="0" w:type="dxa"/>
            <w:right w:w="108" w:type="dxa"/>
          </w:tblCellMar>
        </w:tblPrEx>
        <w:tc>
          <w:tcPr>
            <w:tcW w:w="1458" w:type="dxa"/>
          </w:tcPr>
          <w:p>
            <w:pPr>
              <w:spacing w:before="60" w:after="60"/>
              <w:rPr>
                <w:i/>
                <w:szCs w:val="22"/>
                <w:lang w:val="en-CA"/>
              </w:rPr>
            </w:pPr>
            <w:r>
              <w:rPr>
                <w:i/>
                <w:szCs w:val="22"/>
                <w:lang w:val="en-CA"/>
              </w:rPr>
              <w:t>Source:</w:t>
            </w:r>
          </w:p>
        </w:tc>
        <w:tc>
          <w:tcPr>
            <w:tcW w:w="8172" w:type="dxa"/>
            <w:gridSpan w:val="3"/>
          </w:tcPr>
          <w:p>
            <w:pPr>
              <w:spacing w:before="60" w:after="60"/>
              <w:rPr>
                <w:szCs w:val="22"/>
                <w:lang w:val="en-CA"/>
              </w:rPr>
            </w:pPr>
            <w:r>
              <w:rPr>
                <w:rFonts w:hint="eastAsia"/>
                <w:szCs w:val="22"/>
                <w:lang w:val="en-CA" w:eastAsia="zh-CN"/>
              </w:rPr>
              <w:t>X</w:t>
            </w:r>
            <w:r>
              <w:rPr>
                <w:szCs w:val="22"/>
                <w:lang w:val="en-CA" w:eastAsia="zh-CN"/>
              </w:rPr>
              <w:t>idian University, ZTE Corporation</w:t>
            </w:r>
          </w:p>
        </w:tc>
      </w:tr>
    </w:tbl>
    <w:p>
      <w:pPr>
        <w:tabs>
          <w:tab w:val="right" w:pos="9360"/>
        </w:tabs>
        <w:spacing w:before="120" w:after="240"/>
        <w:jc w:val="center"/>
        <w:rPr>
          <w:szCs w:val="22"/>
          <w:lang w:val="en-CA"/>
        </w:rPr>
      </w:pPr>
      <w:r>
        <w:rPr>
          <w:szCs w:val="22"/>
          <w:u w:val="single"/>
          <w:lang w:val="en-CA"/>
        </w:rPr>
        <w:t>_____________________________</w:t>
      </w:r>
    </w:p>
    <w:p>
      <w:pPr>
        <w:pStyle w:val="2"/>
        <w:numPr>
          <w:ilvl w:val="0"/>
          <w:numId w:val="0"/>
        </w:numPr>
        <w:ind w:left="432" w:hanging="432"/>
        <w:rPr>
          <w:lang w:val="en-CA"/>
        </w:rPr>
      </w:pPr>
      <w:r>
        <w:rPr>
          <w:lang w:val="en-CA"/>
        </w:rPr>
        <w:t>Abstract</w:t>
      </w:r>
    </w:p>
    <w:p>
      <w:pPr>
        <w:rPr>
          <w:lang w:eastAsia="zh-CN"/>
        </w:rPr>
      </w:pPr>
      <w:r>
        <w:rPr>
          <w:rFonts w:hint="eastAsia"/>
          <w:lang w:val="en-CA" w:eastAsia="zh-CN"/>
        </w:rPr>
        <w:t>T</w:t>
      </w:r>
      <w:r>
        <w:rPr>
          <w:lang w:val="en-CA" w:eastAsia="zh-CN"/>
        </w:rPr>
        <w:t xml:space="preserve">his contribution presents an </w:t>
      </w:r>
      <w:r>
        <w:rPr>
          <w:rFonts w:hint="eastAsia"/>
          <w:lang w:eastAsia="zh-CN"/>
        </w:rPr>
        <w:t>ALF</w:t>
      </w:r>
      <w:r>
        <w:rPr>
          <w:lang w:val="en-CA" w:eastAsia="zh-CN"/>
        </w:rPr>
        <w:t xml:space="preserve"> modification</w:t>
      </w:r>
      <w:r>
        <w:rPr>
          <w:rFonts w:hint="eastAsia"/>
          <w:lang w:val="en-CA" w:eastAsia="zh-CN"/>
        </w:rPr>
        <w:t xml:space="preserve"> </w:t>
      </w:r>
      <w:r>
        <w:rPr>
          <w:lang w:val="en-CA" w:eastAsia="zh-CN"/>
        </w:rPr>
        <w:t xml:space="preserve">in </w:t>
      </w:r>
      <w:r>
        <w:rPr>
          <w:rFonts w:hint="eastAsia"/>
          <w:lang w:eastAsia="zh-CN"/>
        </w:rPr>
        <w:t>NNVC</w:t>
      </w:r>
      <w:r>
        <w:rPr>
          <w:lang w:val="en-CA" w:eastAsia="zh-CN"/>
        </w:rPr>
        <w:t xml:space="preserve">. </w:t>
      </w:r>
      <w:r>
        <w:rPr>
          <w:rFonts w:hint="eastAsia"/>
          <w:lang w:val="en-CA" w:eastAsia="zh-CN"/>
        </w:rPr>
        <w:t>When</w:t>
      </w:r>
      <w:r>
        <w:rPr>
          <w:lang w:val="en-CA" w:eastAsia="zh-CN"/>
        </w:rPr>
        <w:t xml:space="preserve"> a </w:t>
      </w:r>
      <w:r>
        <w:rPr>
          <w:rFonts w:hint="eastAsia"/>
          <w:lang w:val="en-CA" w:eastAsia="zh-CN"/>
        </w:rPr>
        <w:t>neural</w:t>
      </w:r>
      <w:r>
        <w:rPr>
          <w:lang w:val="en-CA" w:eastAsia="zh-CN"/>
        </w:rPr>
        <w:t xml:space="preserve"> </w:t>
      </w:r>
      <w:r>
        <w:rPr>
          <w:rFonts w:hint="eastAsia"/>
          <w:lang w:val="en-CA" w:eastAsia="zh-CN"/>
        </w:rPr>
        <w:t>network</w:t>
      </w:r>
      <w:r>
        <w:rPr>
          <w:lang w:val="en-CA" w:eastAsia="zh-CN"/>
        </w:rPr>
        <w:t xml:space="preserve">-based filter is used as in-loop filter, two </w:t>
      </w:r>
      <w:r>
        <w:rPr>
          <w:rFonts w:hint="eastAsia"/>
          <w:lang w:val="en-CA" w:eastAsia="zh-CN"/>
        </w:rPr>
        <w:t>ALF flag</w:t>
      </w:r>
      <w:r>
        <w:rPr>
          <w:lang w:val="en-CA" w:eastAsia="zh-CN"/>
        </w:rPr>
        <w:t xml:space="preserve">s </w:t>
      </w:r>
      <w:r>
        <w:rPr>
          <w:rFonts w:eastAsia="PMingLiU"/>
          <w:bCs/>
          <w:lang w:eastAsia="zh-TW"/>
        </w:rPr>
        <w:t xml:space="preserve">are introduced </w:t>
      </w:r>
      <w:r>
        <w:rPr>
          <w:lang w:val="en-CA" w:eastAsia="zh-CN"/>
        </w:rPr>
        <w:t xml:space="preserve">to </w:t>
      </w:r>
      <w:r>
        <w:rPr>
          <w:rFonts w:eastAsia="PMingLiU"/>
          <w:bCs/>
          <w:lang w:eastAsia="zh-TW"/>
        </w:rPr>
        <w:t xml:space="preserve">indicate ALF enabled/disable </w:t>
      </w:r>
      <w:r>
        <w:rPr>
          <w:rFonts w:hint="eastAsia"/>
          <w:lang w:val="en-CA" w:eastAsia="zh-CN"/>
        </w:rPr>
        <w:t>for luma and chroma components</w:t>
      </w:r>
      <w:r>
        <w:rPr>
          <w:lang w:val="en-CA" w:eastAsia="zh-CN"/>
        </w:rPr>
        <w:t>, respectively</w:t>
      </w:r>
      <w:r>
        <w:rPr>
          <w:rFonts w:hint="eastAsia"/>
          <w:lang w:val="en-CA" w:eastAsia="zh-CN"/>
        </w:rPr>
        <w:t>.</w:t>
      </w:r>
      <w:r>
        <w:rPr>
          <w:rFonts w:hint="eastAsia"/>
          <w:lang w:eastAsia="zh-CN"/>
        </w:rPr>
        <w:t xml:space="preserve"> </w:t>
      </w:r>
    </w:p>
    <w:p>
      <w:pPr>
        <w:rPr>
          <w:lang w:val="en-CA"/>
        </w:rPr>
      </w:pPr>
      <w:r>
        <w:rPr>
          <w:lang w:val="en-CA"/>
        </w:rPr>
        <w:t xml:space="preserve">It is reported that, compared </w:t>
      </w:r>
      <w:r>
        <w:rPr>
          <w:rFonts w:hint="eastAsia"/>
          <w:lang w:val="en-CA" w:eastAsia="zh-CN"/>
        </w:rPr>
        <w:t>w</w:t>
      </w:r>
      <w:r>
        <w:rPr>
          <w:lang w:val="en-CA" w:eastAsia="zh-CN"/>
        </w:rPr>
        <w:t>ith JVET-X0065,</w:t>
      </w:r>
      <w:r>
        <w:rPr>
          <w:lang w:val="en-CA"/>
        </w:rPr>
        <w:t xml:space="preserve"> the overall performance is as follows:</w:t>
      </w:r>
    </w:p>
    <w:p>
      <w:pPr>
        <w:textAlignment w:val="auto"/>
        <w:rPr>
          <w:lang w:val="en-CA" w:eastAsia="zh-CN"/>
        </w:rPr>
      </w:pPr>
      <w:r>
        <w:rPr>
          <w:rFonts w:hint="eastAsia"/>
          <w:lang w:eastAsia="zh-CN"/>
        </w:rPr>
        <w:t xml:space="preserve">Test1.4.1:  </w:t>
      </w:r>
      <w:r>
        <w:rPr>
          <w:rFonts w:hint="eastAsia"/>
          <w:lang w:val="en-CA" w:eastAsia="zh-CN"/>
        </w:rPr>
        <w:t>A</w:t>
      </w:r>
      <w:r>
        <w:rPr>
          <w:lang w:val="en-CA" w:eastAsia="zh-CN"/>
        </w:rPr>
        <w:t xml:space="preserve">I: 0.03%/-0.96%/-1.04% with 100%EncT/100%DecT; </w:t>
      </w:r>
      <w:r>
        <w:rPr>
          <w:rFonts w:hint="eastAsia"/>
          <w:lang w:eastAsia="zh-CN"/>
        </w:rPr>
        <w:t>RA</w:t>
      </w:r>
      <w:r>
        <w:rPr>
          <w:lang w:val="en-CA" w:eastAsia="zh-CN"/>
        </w:rPr>
        <w:t>: 0.0</w:t>
      </w:r>
      <w:r>
        <w:rPr>
          <w:rFonts w:hint="eastAsia"/>
          <w:lang w:eastAsia="zh-CN"/>
        </w:rPr>
        <w:t>5</w:t>
      </w:r>
      <w:r>
        <w:rPr>
          <w:lang w:val="en-CA" w:eastAsia="zh-CN"/>
        </w:rPr>
        <w:t>%/-0.</w:t>
      </w:r>
      <w:r>
        <w:rPr>
          <w:rFonts w:hint="eastAsia"/>
          <w:lang w:eastAsia="zh-CN"/>
        </w:rPr>
        <w:t>30</w:t>
      </w:r>
      <w:r>
        <w:rPr>
          <w:lang w:val="en-CA" w:eastAsia="zh-CN"/>
        </w:rPr>
        <w:t>%/-</w:t>
      </w:r>
      <w:r>
        <w:rPr>
          <w:rFonts w:hint="eastAsia"/>
          <w:lang w:eastAsia="zh-CN"/>
        </w:rPr>
        <w:t>0.41</w:t>
      </w:r>
      <w:r>
        <w:rPr>
          <w:lang w:val="en-CA" w:eastAsia="zh-CN"/>
        </w:rPr>
        <w:t>% with 100%EncT/100%DecT.</w:t>
      </w:r>
    </w:p>
    <w:p>
      <w:pPr>
        <w:rPr>
          <w:lang w:eastAsia="zh-CN"/>
        </w:rPr>
      </w:pPr>
      <w:r>
        <w:rPr>
          <w:lang w:eastAsia="zh-CN"/>
        </w:rPr>
        <w:t>T</w:t>
      </w:r>
      <w:r>
        <w:rPr>
          <w:rFonts w:hint="eastAsia"/>
          <w:lang w:eastAsia="zh-CN"/>
        </w:rPr>
        <w:t>est1.4.2</w:t>
      </w:r>
      <w:r>
        <w:rPr>
          <w:lang w:eastAsia="zh-CN"/>
        </w:rPr>
        <w:t>(By setting</w:t>
      </w:r>
      <w:r>
        <w:rPr>
          <w:rFonts w:hint="eastAsia"/>
          <w:lang w:eastAsia="zh-CN"/>
        </w:rPr>
        <w:t xml:space="preserve"> chroma QP offset</w:t>
      </w:r>
      <w:r>
        <w:rPr>
          <w:lang w:eastAsia="zh-CN"/>
        </w:rPr>
        <w:t xml:space="preserve"> to 1)</w:t>
      </w:r>
      <w:r>
        <w:rPr>
          <w:rFonts w:hint="eastAsia"/>
          <w:lang w:eastAsia="zh-CN"/>
        </w:rPr>
        <w:t xml:space="preserve">: </w:t>
      </w:r>
      <w:r>
        <w:rPr>
          <w:lang w:eastAsia="zh-CN"/>
        </w:rPr>
        <w:t>AI: 0.03%/-</w:t>
      </w:r>
      <w:r>
        <w:rPr>
          <w:rFonts w:hint="eastAsia"/>
          <w:lang w:eastAsia="zh-CN"/>
        </w:rPr>
        <w:t>1</w:t>
      </w:r>
      <w:r>
        <w:rPr>
          <w:lang w:eastAsia="zh-CN"/>
        </w:rPr>
        <w:t>.</w:t>
      </w:r>
      <w:r>
        <w:rPr>
          <w:rFonts w:hint="eastAsia"/>
          <w:lang w:eastAsia="zh-CN"/>
        </w:rPr>
        <w:t>07</w:t>
      </w:r>
      <w:r>
        <w:rPr>
          <w:lang w:eastAsia="zh-CN"/>
        </w:rPr>
        <w:t>%/-1.0</w:t>
      </w:r>
      <w:r>
        <w:rPr>
          <w:rFonts w:hint="eastAsia"/>
          <w:lang w:eastAsia="zh-CN"/>
        </w:rPr>
        <w:t>9</w:t>
      </w:r>
      <w:r>
        <w:rPr>
          <w:lang w:eastAsia="zh-CN"/>
        </w:rPr>
        <w:t xml:space="preserve">% with 100%EncT/100%DecT; </w:t>
      </w:r>
      <w:r>
        <w:rPr>
          <w:rFonts w:hint="eastAsia"/>
          <w:lang w:eastAsia="zh-CN"/>
        </w:rPr>
        <w:t>RA:</w:t>
      </w:r>
      <w:r>
        <w:rPr>
          <w:lang w:eastAsia="zh-CN"/>
        </w:rPr>
        <w:t xml:space="preserve"> 0.xx%/-0.xx%%/-0.xx%% with xx%EncT/xx%DecT.</w:t>
      </w:r>
    </w:p>
    <w:p>
      <w:pPr>
        <w:textAlignment w:val="auto"/>
        <w:rPr>
          <w:lang w:eastAsia="zh-CN"/>
        </w:rPr>
      </w:pPr>
      <w:r>
        <w:rPr>
          <w:lang w:eastAsia="zh-CN"/>
        </w:rPr>
        <w:t>Compared with</w:t>
      </w:r>
      <w:r>
        <w:rPr>
          <w:rFonts w:hint="eastAsia"/>
          <w:lang w:eastAsia="zh-CN"/>
        </w:rPr>
        <w:t xml:space="preserve"> </w:t>
      </w:r>
      <w:r>
        <w:rPr>
          <w:lang w:eastAsia="zh-CN"/>
        </w:rPr>
        <w:t>VTM-11.0 + NewMCTF</w:t>
      </w:r>
      <w:r>
        <w:rPr>
          <w:lang w:val="en-CA" w:eastAsia="zh-CN"/>
        </w:rPr>
        <w:t>,</w:t>
      </w:r>
      <w:r>
        <w:rPr>
          <w:lang w:val="en-CA"/>
        </w:rPr>
        <w:t xml:space="preserve"> the overall performance is as follows:</w:t>
      </w:r>
    </w:p>
    <w:p>
      <w:pPr>
        <w:textAlignment w:val="auto"/>
        <w:rPr>
          <w:lang w:val="en-CA" w:eastAsia="zh-CN"/>
        </w:rPr>
      </w:pPr>
      <w:r>
        <w:rPr>
          <w:lang w:eastAsia="zh-CN"/>
        </w:rPr>
        <w:t>T</w:t>
      </w:r>
      <w:r>
        <w:rPr>
          <w:rFonts w:hint="eastAsia"/>
          <w:lang w:eastAsia="zh-CN"/>
        </w:rPr>
        <w:t>est1.4.1:</w:t>
      </w:r>
      <w:r>
        <w:rPr>
          <w:lang w:eastAsia="zh-CN"/>
        </w:rPr>
        <w:t xml:space="preserve"> </w:t>
      </w:r>
      <w:r>
        <w:rPr>
          <w:rFonts w:hint="eastAsia"/>
          <w:lang w:val="en-CA" w:eastAsia="zh-CN"/>
        </w:rPr>
        <w:t>A</w:t>
      </w:r>
      <w:r>
        <w:rPr>
          <w:lang w:val="en-CA" w:eastAsia="zh-CN"/>
        </w:rPr>
        <w:t>I: -</w:t>
      </w:r>
      <w:r>
        <w:rPr>
          <w:rFonts w:hint="eastAsia"/>
          <w:lang w:eastAsia="zh-CN"/>
        </w:rPr>
        <w:t>7.38</w:t>
      </w:r>
      <w:r>
        <w:rPr>
          <w:lang w:val="en-CA" w:eastAsia="zh-CN"/>
        </w:rPr>
        <w:t>%/-</w:t>
      </w:r>
      <w:r>
        <w:rPr>
          <w:rFonts w:hint="eastAsia"/>
          <w:lang w:eastAsia="zh-CN"/>
        </w:rPr>
        <w:t>20.74</w:t>
      </w:r>
      <w:r>
        <w:rPr>
          <w:lang w:val="en-CA" w:eastAsia="zh-CN"/>
        </w:rPr>
        <w:t>%/-</w:t>
      </w:r>
      <w:r>
        <w:rPr>
          <w:rFonts w:hint="eastAsia"/>
          <w:lang w:eastAsia="zh-CN"/>
        </w:rPr>
        <w:t>20.95</w:t>
      </w:r>
      <w:r>
        <w:rPr>
          <w:lang w:val="en-CA" w:eastAsia="zh-CN"/>
        </w:rPr>
        <w:t>% with 1</w:t>
      </w:r>
      <w:r>
        <w:rPr>
          <w:rFonts w:hint="eastAsia"/>
          <w:lang w:eastAsia="zh-CN"/>
        </w:rPr>
        <w:t>24</w:t>
      </w:r>
      <w:r>
        <w:rPr>
          <w:lang w:val="en-CA" w:eastAsia="zh-CN"/>
        </w:rPr>
        <w:t>%EncT/</w:t>
      </w:r>
      <w:r>
        <w:rPr>
          <w:rFonts w:hint="eastAsia"/>
          <w:lang w:eastAsia="zh-CN"/>
        </w:rPr>
        <w:t>27071</w:t>
      </w:r>
      <w:r>
        <w:rPr>
          <w:lang w:val="en-CA" w:eastAsia="zh-CN"/>
        </w:rPr>
        <w:t xml:space="preserve">%DecT; </w:t>
      </w:r>
      <w:r>
        <w:rPr>
          <w:rFonts w:hint="eastAsia"/>
          <w:lang w:eastAsia="zh-CN"/>
        </w:rPr>
        <w:t>RA</w:t>
      </w:r>
      <w:r>
        <w:rPr>
          <w:lang w:val="en-CA" w:eastAsia="zh-CN"/>
        </w:rPr>
        <w:t xml:space="preserve">: </w:t>
      </w:r>
      <w:r>
        <w:rPr>
          <w:rFonts w:hint="eastAsia"/>
          <w:lang w:eastAsia="zh-CN"/>
        </w:rPr>
        <w:t>-10.03</w:t>
      </w:r>
      <w:r>
        <w:rPr>
          <w:lang w:val="en-CA" w:eastAsia="zh-CN"/>
        </w:rPr>
        <w:t>%/-</w:t>
      </w:r>
      <w:r>
        <w:rPr>
          <w:rFonts w:hint="eastAsia"/>
          <w:lang w:eastAsia="zh-CN"/>
        </w:rPr>
        <w:t>23.91</w:t>
      </w:r>
      <w:r>
        <w:rPr>
          <w:lang w:val="en-CA" w:eastAsia="zh-CN"/>
        </w:rPr>
        <w:t>%/-</w:t>
      </w:r>
      <w:r>
        <w:rPr>
          <w:rFonts w:hint="eastAsia"/>
          <w:lang w:eastAsia="zh-CN"/>
        </w:rPr>
        <w:t>23.50</w:t>
      </w:r>
      <w:r>
        <w:rPr>
          <w:lang w:val="en-CA" w:eastAsia="zh-CN"/>
        </w:rPr>
        <w:t>% with 1</w:t>
      </w:r>
      <w:r>
        <w:rPr>
          <w:rFonts w:hint="eastAsia"/>
          <w:lang w:eastAsia="zh-CN"/>
        </w:rPr>
        <w:t>65</w:t>
      </w:r>
      <w:r>
        <w:rPr>
          <w:lang w:val="en-CA" w:eastAsia="zh-CN"/>
        </w:rPr>
        <w:t>%EncT/</w:t>
      </w:r>
      <w:r>
        <w:rPr>
          <w:rFonts w:hint="eastAsia"/>
          <w:lang w:eastAsia="zh-CN"/>
        </w:rPr>
        <w:t>62196</w:t>
      </w:r>
      <w:r>
        <w:rPr>
          <w:lang w:val="en-CA" w:eastAsia="zh-CN"/>
        </w:rPr>
        <w:t>%DecT.</w:t>
      </w:r>
    </w:p>
    <w:p>
      <w:pPr>
        <w:textAlignment w:val="auto"/>
        <w:rPr>
          <w:lang w:eastAsia="zh-CN"/>
        </w:rPr>
      </w:pPr>
      <w:r>
        <w:rPr>
          <w:lang w:eastAsia="zh-CN"/>
        </w:rPr>
        <w:t>T</w:t>
      </w:r>
      <w:r>
        <w:rPr>
          <w:rFonts w:hint="eastAsia"/>
          <w:lang w:eastAsia="zh-CN"/>
        </w:rPr>
        <w:t>est1.4.2</w:t>
      </w:r>
      <w:r>
        <w:rPr>
          <w:lang w:eastAsia="zh-CN"/>
        </w:rPr>
        <w:t>(By setting</w:t>
      </w:r>
      <w:r>
        <w:rPr>
          <w:rFonts w:hint="eastAsia"/>
          <w:lang w:eastAsia="zh-CN"/>
        </w:rPr>
        <w:t xml:space="preserve"> chroma QP offset</w:t>
      </w:r>
      <w:r>
        <w:rPr>
          <w:lang w:eastAsia="zh-CN"/>
        </w:rPr>
        <w:t xml:space="preserve"> to 1)</w:t>
      </w:r>
      <w:r>
        <w:rPr>
          <w:rFonts w:hint="eastAsia"/>
          <w:lang w:eastAsia="zh-CN"/>
        </w:rPr>
        <w:t xml:space="preserve">: </w:t>
      </w:r>
      <w:r>
        <w:rPr>
          <w:rFonts w:hint="eastAsia"/>
          <w:lang w:val="en-CA" w:eastAsia="zh-CN"/>
        </w:rPr>
        <w:t>A</w:t>
      </w:r>
      <w:r>
        <w:rPr>
          <w:lang w:val="en-CA" w:eastAsia="zh-CN"/>
        </w:rPr>
        <w:t xml:space="preserve">I: </w:t>
      </w:r>
      <w:r>
        <w:rPr>
          <w:rFonts w:hint="eastAsia"/>
          <w:lang w:eastAsia="zh-CN"/>
        </w:rPr>
        <w:t>-8.71</w:t>
      </w:r>
      <w:r>
        <w:rPr>
          <w:lang w:val="en-CA" w:eastAsia="zh-CN"/>
        </w:rPr>
        <w:t>%/-</w:t>
      </w:r>
      <w:r>
        <w:rPr>
          <w:rFonts w:hint="eastAsia"/>
          <w:lang w:eastAsia="zh-CN"/>
        </w:rPr>
        <w:t>11.85</w:t>
      </w:r>
      <w:r>
        <w:rPr>
          <w:lang w:val="en-CA" w:eastAsia="zh-CN"/>
        </w:rPr>
        <w:t>%/-1</w:t>
      </w:r>
      <w:r>
        <w:rPr>
          <w:rFonts w:hint="eastAsia"/>
          <w:lang w:eastAsia="zh-CN"/>
        </w:rPr>
        <w:t>2</w:t>
      </w:r>
      <w:r>
        <w:rPr>
          <w:lang w:val="en-CA" w:eastAsia="zh-CN"/>
        </w:rPr>
        <w:t>.</w:t>
      </w:r>
      <w:r>
        <w:rPr>
          <w:rFonts w:hint="eastAsia"/>
          <w:lang w:eastAsia="zh-CN"/>
        </w:rPr>
        <w:t>24</w:t>
      </w:r>
      <w:r>
        <w:rPr>
          <w:lang w:val="en-CA" w:eastAsia="zh-CN"/>
        </w:rPr>
        <w:t>%</w:t>
      </w:r>
      <w:r>
        <w:rPr>
          <w:rFonts w:hint="eastAsia"/>
          <w:lang w:eastAsia="zh-CN"/>
        </w:rPr>
        <w:t xml:space="preserve"> </w:t>
      </w:r>
      <w:r>
        <w:rPr>
          <w:lang w:val="en-CA" w:eastAsia="zh-CN"/>
        </w:rPr>
        <w:t xml:space="preserve">with </w:t>
      </w:r>
      <w:r>
        <w:rPr>
          <w:rFonts w:hint="eastAsia"/>
          <w:lang w:eastAsia="zh-CN"/>
        </w:rPr>
        <w:t>122</w:t>
      </w:r>
      <w:r>
        <w:rPr>
          <w:lang w:val="en-CA" w:eastAsia="zh-CN"/>
        </w:rPr>
        <w:t>%EncT/</w:t>
      </w:r>
      <w:r>
        <w:rPr>
          <w:rFonts w:hint="eastAsia"/>
          <w:lang w:eastAsia="zh-CN"/>
        </w:rPr>
        <w:t>27092</w:t>
      </w:r>
      <w:r>
        <w:rPr>
          <w:lang w:val="en-CA" w:eastAsia="zh-CN"/>
        </w:rPr>
        <w:t xml:space="preserve">%DecT; </w:t>
      </w:r>
      <w:r>
        <w:rPr>
          <w:rFonts w:hint="eastAsia"/>
          <w:lang w:eastAsia="zh-CN"/>
        </w:rPr>
        <w:t>RA:</w:t>
      </w:r>
      <w:r>
        <w:rPr>
          <w:lang w:eastAsia="zh-CN"/>
        </w:rPr>
        <w:t xml:space="preserve"> </w:t>
      </w:r>
      <w:r>
        <w:rPr>
          <w:rFonts w:hint="eastAsia"/>
          <w:lang w:val="en-US" w:eastAsia="zh-CN"/>
        </w:rPr>
        <w:t>-10.41</w:t>
      </w:r>
      <w:r>
        <w:rPr>
          <w:lang w:eastAsia="zh-CN"/>
        </w:rPr>
        <w:t>%/</w:t>
      </w:r>
      <w:r>
        <w:rPr>
          <w:rFonts w:hint="eastAsia"/>
          <w:lang w:val="en-US" w:eastAsia="zh-CN"/>
        </w:rPr>
        <w:t>-13.73</w:t>
      </w:r>
      <w:r>
        <w:rPr>
          <w:lang w:eastAsia="zh-CN"/>
        </w:rPr>
        <w:t>%%/</w:t>
      </w:r>
      <w:r>
        <w:rPr>
          <w:rFonts w:hint="eastAsia"/>
          <w:lang w:val="en-US" w:eastAsia="zh-CN"/>
        </w:rPr>
        <w:t>-13.27</w:t>
      </w:r>
      <w:r>
        <w:rPr>
          <w:lang w:eastAsia="zh-CN"/>
        </w:rPr>
        <w:t xml:space="preserve">%% with </w:t>
      </w:r>
      <w:r>
        <w:rPr>
          <w:rFonts w:hint="eastAsia"/>
          <w:lang w:val="en-US" w:eastAsia="zh-CN"/>
        </w:rPr>
        <w:t>163</w:t>
      </w:r>
      <w:r>
        <w:rPr>
          <w:lang w:eastAsia="zh-CN"/>
        </w:rPr>
        <w:t>%EncT/</w:t>
      </w:r>
      <w:r>
        <w:rPr>
          <w:rFonts w:hint="eastAsia"/>
          <w:lang w:val="en-US" w:eastAsia="zh-CN"/>
        </w:rPr>
        <w:t>63064</w:t>
      </w:r>
      <w:r>
        <w:rPr>
          <w:lang w:eastAsia="zh-CN"/>
        </w:rPr>
        <w:t>%DecT.</w:t>
      </w:r>
    </w:p>
    <w:p>
      <w:pPr>
        <w:pStyle w:val="2"/>
        <w:rPr>
          <w:lang w:val="en-CA"/>
        </w:rPr>
      </w:pPr>
      <w:r>
        <w:rPr>
          <w:lang w:val="en-CA"/>
        </w:rPr>
        <w:t>Introduction</w:t>
      </w:r>
    </w:p>
    <w:p>
      <w:pPr>
        <w:rPr>
          <w:lang w:eastAsia="zh-CN"/>
        </w:rPr>
      </w:pPr>
      <w:r>
        <w:rPr>
          <w:lang w:eastAsia="zh-CN"/>
        </w:rPr>
        <w:t>As shown in Figure 1b, i</w:t>
      </w:r>
      <w:r>
        <w:rPr>
          <w:rFonts w:hint="eastAsia"/>
          <w:lang w:eastAsia="zh-CN"/>
        </w:rPr>
        <w:t xml:space="preserve">n </w:t>
      </w:r>
      <w:r>
        <w:rPr>
          <w:lang w:eastAsia="zh-CN"/>
        </w:rPr>
        <w:t xml:space="preserve">current solutions for </w:t>
      </w:r>
      <w:r>
        <w:rPr>
          <w:rFonts w:hint="eastAsia"/>
          <w:lang w:eastAsia="zh-CN"/>
        </w:rPr>
        <w:t xml:space="preserve">NNVC, </w:t>
      </w:r>
      <w:r>
        <w:rPr>
          <w:lang w:eastAsia="zh-CN"/>
        </w:rPr>
        <w:t xml:space="preserve">the </w:t>
      </w:r>
      <w:r>
        <w:rPr>
          <w:rFonts w:hint="eastAsia"/>
          <w:lang w:eastAsia="zh-CN"/>
        </w:rPr>
        <w:t xml:space="preserve">NN filter generally replaces </w:t>
      </w:r>
      <w:r>
        <w:rPr>
          <w:lang w:eastAsia="zh-CN"/>
        </w:rPr>
        <w:t xml:space="preserve">the </w:t>
      </w:r>
      <w:r>
        <w:rPr>
          <w:rFonts w:hint="eastAsia"/>
          <w:lang w:eastAsia="zh-CN"/>
        </w:rPr>
        <w:t>DBF and SAO</w:t>
      </w:r>
      <w:r>
        <w:rPr>
          <w:lang w:eastAsia="zh-CN"/>
        </w:rPr>
        <w:t xml:space="preserve"> modules</w:t>
      </w:r>
      <w:r>
        <w:rPr>
          <w:rFonts w:hint="eastAsia"/>
          <w:lang w:eastAsia="zh-CN"/>
        </w:rPr>
        <w:t>.</w:t>
      </w:r>
      <w:r>
        <w:rPr>
          <w:lang w:eastAsia="zh-CN"/>
        </w:rPr>
        <w:t xml:space="preserve"> </w:t>
      </w:r>
      <w:r>
        <w:rPr>
          <w:rFonts w:hint="eastAsia"/>
          <w:lang w:eastAsia="zh-CN"/>
        </w:rPr>
        <w:t xml:space="preserve">ALF </w:t>
      </w:r>
      <w:r>
        <w:rPr>
          <w:lang w:eastAsia="zh-CN"/>
        </w:rPr>
        <w:t xml:space="preserve">module can improve the coding performance </w:t>
      </w:r>
      <w:r>
        <w:rPr>
          <w:rFonts w:hint="eastAsia"/>
          <w:lang w:eastAsia="zh-CN"/>
        </w:rPr>
        <w:t xml:space="preserve">after </w:t>
      </w:r>
      <w:r>
        <w:rPr>
          <w:lang w:eastAsia="zh-CN"/>
        </w:rPr>
        <w:t xml:space="preserve">the </w:t>
      </w:r>
      <w:r>
        <w:rPr>
          <w:rFonts w:hint="eastAsia"/>
          <w:lang w:eastAsia="zh-CN"/>
        </w:rPr>
        <w:t>NN filter.</w:t>
      </w:r>
    </w:p>
    <w:p>
      <w:pPr>
        <w:jc w:val="center"/>
      </w:pPr>
      <w:r>
        <w:drawing>
          <wp:inline distT="0" distB="0" distL="114300" distR="114300">
            <wp:extent cx="3996055" cy="496570"/>
            <wp:effectExtent l="0" t="0" r="4445" b="11430"/>
            <wp:docPr id="4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
                    <pic:cNvPicPr>
                      <a:picLocks noChangeAspect="1"/>
                    </pic:cNvPicPr>
                  </pic:nvPicPr>
                  <pic:blipFill>
                    <a:blip r:embed="rId8"/>
                    <a:stretch>
                      <a:fillRect/>
                    </a:stretch>
                  </pic:blipFill>
                  <pic:spPr>
                    <a:xfrm>
                      <a:off x="0" y="0"/>
                      <a:ext cx="3996055" cy="496570"/>
                    </a:xfrm>
                    <a:prstGeom prst="rect">
                      <a:avLst/>
                    </a:prstGeom>
                  </pic:spPr>
                </pic:pic>
              </a:graphicData>
            </a:graphic>
          </wp:inline>
        </w:drawing>
      </w:r>
    </w:p>
    <w:p>
      <w:pPr>
        <w:jc w:val="center"/>
        <w:rPr>
          <w:i/>
          <w:iCs/>
          <w:lang w:eastAsia="zh-CN"/>
        </w:rPr>
      </w:pPr>
      <w:r>
        <w:rPr>
          <w:rFonts w:hint="eastAsia"/>
          <w:i/>
          <w:iCs/>
          <w:lang w:eastAsia="zh-CN"/>
        </w:rPr>
        <w:t>(a)</w:t>
      </w:r>
    </w:p>
    <w:p>
      <w:pPr>
        <w:tabs>
          <w:tab w:val="left" w:pos="1490"/>
          <w:tab w:val="clear" w:pos="1440"/>
          <w:tab w:val="clear" w:pos="1800"/>
        </w:tabs>
        <w:jc w:val="center"/>
      </w:pPr>
      <w:r>
        <w:drawing>
          <wp:inline distT="0" distB="0" distL="114300" distR="114300">
            <wp:extent cx="2914015" cy="473710"/>
            <wp:effectExtent l="0" t="0" r="6985" b="8890"/>
            <wp:docPr id="4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3"/>
                    <pic:cNvPicPr>
                      <a:picLocks noChangeAspect="1"/>
                    </pic:cNvPicPr>
                  </pic:nvPicPr>
                  <pic:blipFill>
                    <a:blip r:embed="rId9"/>
                    <a:stretch>
                      <a:fillRect/>
                    </a:stretch>
                  </pic:blipFill>
                  <pic:spPr>
                    <a:xfrm>
                      <a:off x="0" y="0"/>
                      <a:ext cx="2914015" cy="473710"/>
                    </a:xfrm>
                    <a:prstGeom prst="rect">
                      <a:avLst/>
                    </a:prstGeom>
                  </pic:spPr>
                </pic:pic>
              </a:graphicData>
            </a:graphic>
          </wp:inline>
        </w:drawing>
      </w:r>
    </w:p>
    <w:p>
      <w:pPr>
        <w:tabs>
          <w:tab w:val="left" w:pos="1490"/>
          <w:tab w:val="clear" w:pos="1440"/>
          <w:tab w:val="clear" w:pos="1800"/>
        </w:tabs>
        <w:jc w:val="center"/>
        <w:rPr>
          <w:i/>
          <w:iCs/>
          <w:lang w:eastAsia="zh-CN"/>
        </w:rPr>
      </w:pPr>
      <w:r>
        <w:rPr>
          <w:rFonts w:hint="eastAsia"/>
          <w:i/>
          <w:iCs/>
          <w:lang w:eastAsia="zh-CN"/>
        </w:rPr>
        <w:t>(b)</w:t>
      </w:r>
    </w:p>
    <w:p>
      <w:pPr>
        <w:tabs>
          <w:tab w:val="left" w:pos="1490"/>
          <w:tab w:val="clear" w:pos="1440"/>
          <w:tab w:val="clear" w:pos="1800"/>
        </w:tabs>
        <w:jc w:val="center"/>
        <w:rPr>
          <w:i/>
          <w:iCs/>
          <w:sz w:val="20"/>
          <w:lang w:eastAsia="zh-CN"/>
        </w:rPr>
      </w:pPr>
      <w:r>
        <w:rPr>
          <w:i/>
          <w:iCs/>
          <w:sz w:val="20"/>
        </w:rPr>
        <w:t xml:space="preserve">Figure </w:t>
      </w:r>
      <w:r>
        <w:rPr>
          <w:rFonts w:hint="eastAsia"/>
          <w:i/>
          <w:iCs/>
          <w:sz w:val="20"/>
          <w:lang w:eastAsia="zh-CN"/>
        </w:rPr>
        <w:t>1</w:t>
      </w:r>
      <w:r>
        <w:rPr>
          <w:i/>
          <w:iCs/>
          <w:sz w:val="20"/>
          <w:lang w:eastAsia="zh-CN"/>
        </w:rPr>
        <w:t>:</w:t>
      </w:r>
      <w:r>
        <w:rPr>
          <w:rFonts w:hint="eastAsia"/>
          <w:i/>
          <w:iCs/>
          <w:sz w:val="20"/>
          <w:lang w:eastAsia="zh-CN"/>
        </w:rPr>
        <w:t xml:space="preserve"> (a) Original in-loop filter process. (b) in-loop filter process after adding NN filter</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Cs/>
          <w:lang w:eastAsia="zh-CN"/>
        </w:rPr>
      </w:pPr>
      <w:r>
        <w:rPr>
          <w:rFonts w:hint="eastAsia"/>
          <w:bCs/>
          <w:lang w:eastAsia="zh-CN"/>
        </w:rPr>
        <w:t>I</w:t>
      </w:r>
      <w:r>
        <w:rPr>
          <w:bCs/>
          <w:lang w:eastAsia="zh-CN"/>
        </w:rPr>
        <w:t>n VVC [1], shown below and in Figure 2, there is an ALF Flag to indicate whether ALF is enable or disable. When this flag is on, luma ALF is always used, and then the chroma ALF and CCALF, are further be controlled by their own flags. If the A</w:t>
      </w:r>
      <w:r>
        <w:rPr>
          <w:rFonts w:hint="eastAsia"/>
          <w:bCs/>
          <w:lang w:eastAsia="zh-CN"/>
        </w:rPr>
        <w:t>LF</w:t>
      </w:r>
      <w:r>
        <w:rPr>
          <w:bCs/>
          <w:lang w:eastAsia="zh-CN"/>
        </w:rPr>
        <w:t xml:space="preserve"> flag is off, the chroma ALF and CCALF will be forcibly closed. </w:t>
      </w:r>
    </w:p>
    <w:p>
      <w:pPr>
        <w:jc w:val="center"/>
      </w:pPr>
      <w:r>
        <w:drawing>
          <wp:inline distT="0" distB="0" distL="114300" distR="114300">
            <wp:extent cx="5914390" cy="1046480"/>
            <wp:effectExtent l="0" t="0" r="3810" b="762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10"/>
                    <a:stretch>
                      <a:fillRect/>
                    </a:stretch>
                  </pic:blipFill>
                  <pic:spPr>
                    <a:xfrm>
                      <a:off x="0" y="0"/>
                      <a:ext cx="5938273" cy="1050738"/>
                    </a:xfrm>
                    <a:prstGeom prst="rect">
                      <a:avLst/>
                    </a:prstGeom>
                  </pic:spPr>
                </pic:pic>
              </a:graphicData>
            </a:graphic>
          </wp:inline>
        </w:drawing>
      </w:r>
    </w:p>
    <w:p>
      <w:pPr>
        <w:jc w:val="center"/>
        <w:rPr>
          <w:i/>
          <w:sz w:val="20"/>
          <w:lang w:val="en-CA" w:eastAsia="zh-CN"/>
        </w:rPr>
      </w:pPr>
      <w:r>
        <w:rPr>
          <w:i/>
          <w:iCs/>
          <w:sz w:val="20"/>
        </w:rPr>
        <w:t xml:space="preserve">Figure </w:t>
      </w:r>
      <w:r>
        <w:rPr>
          <w:rFonts w:hint="eastAsia"/>
          <w:i/>
          <w:iCs/>
          <w:sz w:val="20"/>
          <w:lang w:eastAsia="zh-CN"/>
        </w:rPr>
        <w:t>2</w:t>
      </w:r>
      <w:r>
        <w:rPr>
          <w:i/>
          <w:iCs/>
          <w:sz w:val="20"/>
          <w:lang w:eastAsia="zh-CN"/>
        </w:rPr>
        <w:t>:</w:t>
      </w:r>
      <w:r>
        <w:rPr>
          <w:rFonts w:hint="eastAsia"/>
          <w:i/>
          <w:iCs/>
          <w:sz w:val="20"/>
          <w:lang w:eastAsia="zh-CN"/>
        </w:rPr>
        <w:t xml:space="preserve"> </w:t>
      </w:r>
      <w:r>
        <w:rPr>
          <w:i/>
          <w:sz w:val="20"/>
          <w:lang w:val="en-CA" w:eastAsia="zh-CN"/>
        </w:rPr>
        <w:t>Syntax</w:t>
      </w:r>
      <w:r>
        <w:rPr>
          <w:rFonts w:hint="eastAsia"/>
          <w:i/>
          <w:sz w:val="20"/>
          <w:lang w:val="en-CA" w:eastAsia="zh-CN"/>
        </w:rPr>
        <w:t xml:space="preserve"> structure</w:t>
      </w:r>
      <w:r>
        <w:rPr>
          <w:i/>
          <w:sz w:val="20"/>
          <w:lang w:val="en-CA" w:eastAsia="zh-CN"/>
        </w:rPr>
        <w:t xml:space="preserve"> in VVC</w:t>
      </w: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bCs/>
          <w:lang w:eastAsia="zh-CN"/>
        </w:rPr>
      </w:pPr>
    </w:p>
    <w:p>
      <w:pPr>
        <w:tabs>
          <w:tab w:val="left" w:pos="794"/>
          <w:tab w:val="left" w:pos="1191"/>
          <w:tab w:val="left" w:pos="1588"/>
          <w:tab w:val="left" w:pos="19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PMingLiU"/>
          <w:bCs/>
          <w:lang w:eastAsia="zh-TW"/>
        </w:rPr>
      </w:pPr>
      <w:r>
        <w:rPr>
          <w:bCs/>
          <w:lang w:eastAsia="zh-CN"/>
        </w:rPr>
        <w:t xml:space="preserve">Benefitted from the advantage of ALF, the ALF Flag is always on using VVC encoder. So, subsequent chroma ALF and CCALF can obtain the optimal decision. </w:t>
      </w:r>
      <w:r>
        <w:rPr>
          <w:rFonts w:hint="eastAsia"/>
          <w:lang w:eastAsia="zh-CN"/>
        </w:rPr>
        <w:t>I</w:t>
      </w:r>
      <w:r>
        <w:rPr>
          <w:rFonts w:hint="eastAsia"/>
          <w:lang w:val="en-CA" w:eastAsia="zh-CN"/>
        </w:rPr>
        <w:t xml:space="preserve">n </w:t>
      </w:r>
      <w:r>
        <w:rPr>
          <w:lang w:val="en-CA" w:eastAsia="zh-CN"/>
        </w:rPr>
        <w:t xml:space="preserve">the </w:t>
      </w:r>
      <w:r>
        <w:rPr>
          <w:rFonts w:hint="eastAsia"/>
          <w:lang w:val="en-CA" w:eastAsia="zh-CN"/>
        </w:rPr>
        <w:t>NN filter + ALF combination,</w:t>
      </w:r>
      <w:r>
        <w:rPr>
          <w:lang w:val="en-CA" w:eastAsia="zh-CN"/>
        </w:rPr>
        <w:t xml:space="preserve"> </w:t>
      </w:r>
      <w:r>
        <w:rPr>
          <w:bCs/>
          <w:lang w:eastAsia="zh-CN"/>
        </w:rPr>
        <w:t xml:space="preserve">a large number of ALF Flags </w:t>
      </w:r>
      <w:r>
        <w:rPr>
          <w:rFonts w:hint="eastAsia"/>
          <w:bCs/>
          <w:lang w:eastAsia="zh-CN"/>
        </w:rPr>
        <w:t>are</w:t>
      </w:r>
      <w:r>
        <w:rPr>
          <w:bCs/>
          <w:lang w:eastAsia="zh-CN"/>
        </w:rPr>
        <w:t xml:space="preserve"> turned off. This process will limit the optimization of the chroma ALF and CCALF and thus reduce the overall performance.</w:t>
      </w:r>
    </w:p>
    <w:p>
      <w:pPr>
        <w:pStyle w:val="2"/>
        <w:rPr>
          <w:lang w:val="en-CA"/>
        </w:rPr>
      </w:pPr>
      <w:r>
        <w:rPr>
          <w:lang w:val="en-CA"/>
        </w:rPr>
        <w:t>Proposed ALF-SPLIT method</w:t>
      </w:r>
    </w:p>
    <w:p>
      <w:pPr>
        <w:pStyle w:val="3"/>
        <w:rPr>
          <w:lang w:eastAsia="zh-CN"/>
        </w:rPr>
      </w:pPr>
      <w:r>
        <w:rPr>
          <w:lang w:val="en-CA"/>
        </w:rPr>
        <w:t>Architecture</w:t>
      </w:r>
    </w:p>
    <w:p>
      <w:pPr>
        <w:rPr>
          <w:lang w:eastAsia="zh-CN"/>
        </w:rPr>
      </w:pPr>
      <w:r>
        <w:rPr>
          <w:lang w:eastAsia="zh-CN"/>
        </w:rPr>
        <w:t>A method called ALF-SPLIT is proposed to optimize the ALF module used in NNVC [2]. As shown in Figure 3, the changes of the ALF flags are as follows：</w:t>
      </w:r>
    </w:p>
    <w:p>
      <w:pPr>
        <w:numPr>
          <w:ilvl w:val="0"/>
          <w:numId w:val="2"/>
        </w:numPr>
        <w:rPr>
          <w:lang w:eastAsia="zh-CN"/>
        </w:rPr>
      </w:pPr>
      <w:r>
        <w:rPr>
          <w:lang w:eastAsia="zh-CN"/>
        </w:rPr>
        <w:t>The existing ALF flag is used to indicate whether luma ALF is on or off.</w:t>
      </w:r>
    </w:p>
    <w:p>
      <w:pPr>
        <w:numPr>
          <w:ilvl w:val="0"/>
          <w:numId w:val="2"/>
        </w:numPr>
        <w:rPr>
          <w:lang w:eastAsia="zh-CN"/>
        </w:rPr>
      </w:pPr>
      <w:r>
        <w:rPr>
          <w:lang w:eastAsia="zh-CN"/>
        </w:rPr>
        <w:t>An additional ALF flag is introduced to indicate whether chroma ALF and CCALF are on or off.</w:t>
      </w:r>
    </w:p>
    <w:p>
      <w:pPr>
        <w:rPr>
          <w:lang w:eastAsia="zh-CN"/>
        </w:rPr>
      </w:pPr>
      <w:r>
        <w:rPr>
          <w:lang w:eastAsia="zh-CN"/>
        </w:rPr>
        <w:t>In this way, the ALF flag for the luma and chroma components can be determined independently.</w:t>
      </w:r>
    </w:p>
    <w:p>
      <w:r>
        <w:drawing>
          <wp:inline distT="0" distB="0" distL="114300" distR="114300">
            <wp:extent cx="5753735" cy="1062355"/>
            <wp:effectExtent l="0" t="0" r="12065" b="4445"/>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11"/>
                    <a:stretch>
                      <a:fillRect/>
                    </a:stretch>
                  </pic:blipFill>
                  <pic:spPr>
                    <a:xfrm>
                      <a:off x="0" y="0"/>
                      <a:ext cx="5789156" cy="1068864"/>
                    </a:xfrm>
                    <a:prstGeom prst="rect">
                      <a:avLst/>
                    </a:prstGeom>
                  </pic:spPr>
                </pic:pic>
              </a:graphicData>
            </a:graphic>
          </wp:inline>
        </w:drawing>
      </w:r>
    </w:p>
    <w:p>
      <w:pPr>
        <w:jc w:val="center"/>
        <w:rPr>
          <w:i/>
          <w:sz w:val="20"/>
          <w:lang w:val="en-CA" w:eastAsia="zh-CN"/>
        </w:rPr>
      </w:pPr>
      <w:r>
        <w:rPr>
          <w:i/>
          <w:iCs/>
          <w:sz w:val="20"/>
        </w:rPr>
        <w:t xml:space="preserve">Figure </w:t>
      </w:r>
      <w:r>
        <w:rPr>
          <w:rFonts w:hint="eastAsia"/>
          <w:i/>
          <w:iCs/>
          <w:sz w:val="20"/>
          <w:lang w:eastAsia="zh-CN"/>
        </w:rPr>
        <w:t>3</w:t>
      </w:r>
      <w:r>
        <w:rPr>
          <w:i/>
          <w:iCs/>
          <w:sz w:val="20"/>
          <w:lang w:eastAsia="zh-CN"/>
        </w:rPr>
        <w:t>:</w:t>
      </w:r>
      <w:r>
        <w:rPr>
          <w:rFonts w:hint="eastAsia"/>
          <w:i/>
          <w:iCs/>
          <w:sz w:val="20"/>
          <w:lang w:eastAsia="zh-CN"/>
        </w:rPr>
        <w:t xml:space="preserve"> Modified </w:t>
      </w:r>
      <w:r>
        <w:rPr>
          <w:i/>
          <w:sz w:val="20"/>
          <w:lang w:val="en-CA" w:eastAsia="zh-CN"/>
        </w:rPr>
        <w:t>Syntax</w:t>
      </w:r>
      <w:r>
        <w:rPr>
          <w:rFonts w:hint="eastAsia"/>
          <w:i/>
          <w:sz w:val="20"/>
          <w:lang w:val="en-CA" w:eastAsia="zh-CN"/>
        </w:rPr>
        <w:t xml:space="preserve"> structure</w:t>
      </w:r>
    </w:p>
    <w:p>
      <w:pPr>
        <w:pStyle w:val="3"/>
        <w:rPr>
          <w:lang w:val="en-CA"/>
        </w:rPr>
      </w:pPr>
      <w:r>
        <w:rPr>
          <w:lang w:val="en-CA"/>
        </w:rPr>
        <w:t>Inference</w:t>
      </w:r>
    </w:p>
    <w:p>
      <w:pPr>
        <w:rPr>
          <w:szCs w:val="22"/>
          <w:lang w:eastAsia="zh-CN"/>
        </w:rPr>
      </w:pPr>
      <w:r>
        <w:t>Libtorch is used for performing the inference of the proposed CNN filters in VTM. The network informati-on in the inference stage is provided in Table 1.</w:t>
      </w:r>
    </w:p>
    <w:p>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1</w:t>
      </w:r>
      <w:r>
        <w:rPr>
          <w:lang w:val="en-CA"/>
        </w:rPr>
        <w:fldChar w:fldCharType="end"/>
      </w:r>
      <w:r>
        <w:rPr>
          <w:rFonts w:eastAsia="等线"/>
          <w:lang w:val="en-CA"/>
        </w:rPr>
        <w:t xml:space="preserve">. </w:t>
      </w:r>
      <w:r>
        <w:rPr>
          <w:rFonts w:eastAsia="Malgun Gothic"/>
          <w:lang w:eastAsia="ko-KR"/>
        </w:rPr>
        <w:t>Network Information</w:t>
      </w:r>
      <w:r>
        <w:rPr>
          <w:rFonts w:eastAsia="等线"/>
        </w:rPr>
        <w:t xml:space="preserve"> </w:t>
      </w:r>
      <w:r>
        <w:rPr>
          <w:rFonts w:eastAsia="等线"/>
          <w:lang w:val="en-CA"/>
        </w:rPr>
        <w:t>for NN-based Video Coding Tool Testing in Inference Stage</w:t>
      </w:r>
    </w:p>
    <w:tbl>
      <w:tblPr>
        <w:tblStyle w:val="18"/>
        <w:tblW w:w="9340" w:type="dxa"/>
        <w:tblInd w:w="0" w:type="dxa"/>
        <w:tblLayout w:type="autofit"/>
        <w:tblCellMar>
          <w:top w:w="0" w:type="dxa"/>
          <w:left w:w="108" w:type="dxa"/>
          <w:bottom w:w="0" w:type="dxa"/>
          <w:right w:w="108" w:type="dxa"/>
        </w:tblCellMar>
      </w:tblPr>
      <w:tblGrid>
        <w:gridCol w:w="1250"/>
        <w:gridCol w:w="4532"/>
        <w:gridCol w:w="3558"/>
      </w:tblGrid>
      <w:tr>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Inference Stage</w:t>
            </w:r>
          </w:p>
        </w:tc>
      </w:tr>
      <w:tr>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8090" w:type="dxa"/>
            <w:gridSpan w:val="2"/>
            <w:tcBorders>
              <w:top w:val="single" w:color="auto" w:sz="8" w:space="0"/>
              <w:left w:val="nil"/>
              <w:bottom w:val="single" w:color="auto" w:sz="8" w:space="0"/>
              <w:right w:val="single" w:color="000000"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HW environment:</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N/A</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Lib</w:t>
            </w:r>
            <w:r>
              <w:rPr>
                <w:color w:val="000000"/>
                <w:sz w:val="20"/>
                <w:lang w:eastAsia="zh-CN"/>
              </w:rPr>
              <w:t>Torch v1.</w:t>
            </w:r>
            <w:r>
              <w:rPr>
                <w:rFonts w:hint="eastAsia"/>
                <w:color w:val="000000"/>
                <w:sz w:val="20"/>
                <w:lang w:eastAsia="zh-CN"/>
              </w:rPr>
              <w:t>10.0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Parameter Number</w:t>
            </w:r>
          </w:p>
        </w:tc>
        <w:tc>
          <w:tcPr>
            <w:tcW w:w="3558"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w:t>
            </w:r>
            <w:r>
              <w:rPr>
                <w:rFonts w:hint="eastAsia"/>
                <w:color w:val="000000"/>
                <w:sz w:val="21"/>
                <w:szCs w:val="21"/>
                <w:lang w:eastAsia="zh-CN"/>
              </w:rPr>
              <w:t>1</w:t>
            </w:r>
            <w:r>
              <w:rPr>
                <w:color w:val="000000"/>
                <w:sz w:val="21"/>
                <w:szCs w:val="21"/>
                <w:lang w:eastAsia="zh-CN"/>
              </w:rPr>
              <w:t>.53M/model (24 models)</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Parameter Precision (Bits)</w:t>
            </w:r>
          </w:p>
        </w:tc>
        <w:tc>
          <w:tcPr>
            <w:tcW w:w="3558"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1"/>
                <w:szCs w:val="21"/>
                <w:lang w:eastAsia="zh-CN"/>
              </w:rPr>
            </w:pPr>
            <w:r>
              <w:rPr>
                <w:color w:val="000000"/>
                <w:sz w:val="21"/>
                <w:szCs w:val="21"/>
                <w:lang w:eastAsia="zh-CN"/>
              </w:rPr>
              <w:t>32 (F)</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Memory Parameter (MB)</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~6.1MB/model, 24 models in total</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MAC (Giga)</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520K/pixel </w:t>
            </w:r>
          </w:p>
        </w:tc>
      </w:tr>
      <w:tr>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Conv. Layers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21+16</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FC Layers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Total Memory (MB)</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
                <w:color w:val="000000"/>
                <w:sz w:val="20"/>
                <w:lang w:eastAsia="zh-CN"/>
              </w:rPr>
            </w:pPr>
            <w:r>
              <w:rPr>
                <w:rFonts w:hint="eastAsia"/>
                <w:color w:val="000000"/>
                <w:sz w:val="20"/>
                <w:lang w:eastAsia="zh-CN"/>
              </w:rPr>
              <w:t>1</w:t>
            </w:r>
            <w:r>
              <w:rPr>
                <w:color w:val="000000"/>
                <w:sz w:val="20"/>
                <w:lang w:eastAsia="zh-CN"/>
              </w:rPr>
              <w:t>28</w:t>
            </w:r>
            <m:oMath>
              <m:r>
                <m:rPr/>
                <w:rPr>
                  <w:rFonts w:ascii="Cambria Math" w:hAnsi="Cambria Math"/>
                  <w:color w:val="000000"/>
                  <w:sz w:val="20"/>
                  <w:lang w:eastAsia="zh-CN"/>
                </w:rPr>
                <m:t>×</m:t>
              </m:r>
            </m:oMath>
            <w:r>
              <w:rPr>
                <w:rFonts w:hint="eastAsia"/>
                <w:color w:val="000000"/>
                <w:sz w:val="20"/>
                <w:lang w:eastAsia="zh-CN"/>
              </w:rPr>
              <w:t>1</w:t>
            </w:r>
            <w:r>
              <w:rPr>
                <w:color w:val="000000"/>
                <w:sz w:val="20"/>
                <w:lang w:eastAsia="zh-CN"/>
              </w:rPr>
              <w:t>28, 256</w:t>
            </w:r>
            <m:oMath>
              <m:r>
                <m:rPr/>
                <w:rPr>
                  <w:rFonts w:ascii="Cambria Math" w:hAnsi="Cambria Math"/>
                  <w:color w:val="000000"/>
                  <w:sz w:val="20"/>
                  <w:lang w:eastAsia="zh-CN"/>
                </w:rPr>
                <m:t>×</m:t>
              </m:r>
            </m:oMath>
            <w:r>
              <w:rPr>
                <w:rFonts w:hint="eastAsia"/>
                <w:color w:val="000000"/>
                <w:sz w:val="20"/>
                <w:lang w:eastAsia="zh-CN"/>
              </w:rPr>
              <w:t>2</w:t>
            </w:r>
            <w:r>
              <w:rPr>
                <w:color w:val="000000"/>
                <w:sz w:val="20"/>
                <w:lang w:eastAsia="zh-CN"/>
              </w:rPr>
              <w:t>56</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Changes to network configuration or weights required to generate rate points</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Peak Memory Usage</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Other information: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color w:val="000000"/>
                <w:sz w:val="20"/>
                <w:lang w:eastAsia="zh-CN"/>
              </w:rPr>
            </w:pPr>
            <w:r>
              <w:rPr>
                <w:rFonts w:hint="eastAsia" w:ascii="宋体" w:hAnsi="宋体" w:cs="宋体"/>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532"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558"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bl>
    <w:p>
      <w:pPr>
        <w:rPr>
          <w:lang w:val="en-CA"/>
        </w:rPr>
      </w:pPr>
    </w:p>
    <w:p>
      <w:pPr>
        <w:pStyle w:val="3"/>
        <w:rPr>
          <w:lang w:val="en-CA"/>
        </w:rPr>
      </w:pPr>
      <w:r>
        <w:rPr>
          <w:lang w:val="en-CA"/>
        </w:rPr>
        <w:t>Training</w:t>
      </w:r>
    </w:p>
    <w:p>
      <w:pPr>
        <w:rPr>
          <w:szCs w:val="22"/>
          <w:lang w:eastAsia="zh-CN"/>
        </w:rPr>
      </w:pPr>
      <w:r>
        <w:rPr>
          <w:rFonts w:hint="eastAsia"/>
          <w:szCs w:val="22"/>
          <w:lang w:eastAsia="zh-CN"/>
        </w:rPr>
        <w:t>Since</w:t>
      </w:r>
      <w:r>
        <w:rPr>
          <w:szCs w:val="22"/>
          <w:lang w:eastAsia="zh-CN"/>
        </w:rPr>
        <w:t xml:space="preserve"> ALF-SPLIT is designed after the enhancement filter proposed in </w:t>
      </w:r>
      <w:r>
        <w:rPr>
          <w:rFonts w:hint="eastAsia"/>
          <w:szCs w:val="22"/>
          <w:lang w:eastAsia="zh-CN"/>
        </w:rPr>
        <w:t>JVET-X</w:t>
      </w:r>
      <w:r>
        <w:rPr>
          <w:rFonts w:hint="eastAsia"/>
          <w:szCs w:val="22"/>
          <w:lang w:val="en-CA" w:eastAsia="zh-CN"/>
        </w:rPr>
        <w:t>0065</w:t>
      </w:r>
      <w:r>
        <w:rPr>
          <w:lang w:eastAsia="zh-CN"/>
        </w:rPr>
        <w:t xml:space="preserve"> </w:t>
      </w:r>
      <w:r>
        <w:rPr>
          <w:lang w:eastAsia="zh-CN"/>
        </w:rPr>
        <w:fldChar w:fldCharType="begin"/>
      </w:r>
      <w:r>
        <w:rPr>
          <w:lang w:eastAsia="zh-CN"/>
        </w:rPr>
        <w:instrText xml:space="preserve"> REF _Ref83763317 \n \h </w:instrText>
      </w:r>
      <w:r>
        <w:rPr>
          <w:lang w:eastAsia="zh-CN"/>
        </w:rPr>
        <w:fldChar w:fldCharType="separate"/>
      </w:r>
      <w:r>
        <w:rPr>
          <w:lang w:eastAsia="zh-CN"/>
        </w:rPr>
        <w:t>[3]</w:t>
      </w:r>
      <w:r>
        <w:rPr>
          <w:lang w:eastAsia="zh-CN"/>
        </w:rPr>
        <w:fldChar w:fldCharType="end"/>
      </w:r>
      <w:r>
        <w:rPr>
          <w:lang w:eastAsia="zh-CN"/>
        </w:rPr>
        <w:t>, the training model of JVET-X0065 is directly used.</w:t>
      </w:r>
      <w:r>
        <w:rPr>
          <w:rFonts w:hint="eastAsia"/>
          <w:szCs w:val="22"/>
          <w:lang w:eastAsia="zh-CN"/>
        </w:rPr>
        <w:t xml:space="preserve"> </w:t>
      </w:r>
      <w:r>
        <w:rPr>
          <w:lang w:val="en-CA"/>
        </w:rPr>
        <w:t>The network information in the training stage in [3] is provided in Table 2</w:t>
      </w:r>
      <w:r>
        <w:rPr>
          <w:szCs w:val="22"/>
          <w:lang w:val="en-CA"/>
        </w:rPr>
        <w:t>.</w:t>
      </w:r>
    </w:p>
    <w:p>
      <w:pPr>
        <w:jc w:val="center"/>
        <w:rPr>
          <w:lang w:val="en-CA"/>
        </w:rPr>
      </w:pPr>
      <w:r>
        <w:rPr>
          <w:lang w:val="en-CA"/>
        </w:rPr>
        <w:t xml:space="preserve">Table </w:t>
      </w:r>
      <w:r>
        <w:rPr>
          <w:lang w:val="en-CA"/>
        </w:rPr>
        <w:fldChar w:fldCharType="begin"/>
      </w:r>
      <w:r>
        <w:rPr>
          <w:lang w:val="en-CA"/>
        </w:rPr>
        <w:instrText xml:space="preserve"> SEQ Table \* ARABIC </w:instrText>
      </w:r>
      <w:r>
        <w:rPr>
          <w:lang w:val="en-CA"/>
        </w:rPr>
        <w:fldChar w:fldCharType="separate"/>
      </w:r>
      <w:r>
        <w:rPr>
          <w:lang w:val="en-CA"/>
        </w:rPr>
        <w:t>2</w:t>
      </w:r>
      <w:r>
        <w:rPr>
          <w:lang w:val="en-CA"/>
        </w:rPr>
        <w:fldChar w:fldCharType="end"/>
      </w:r>
      <w:r>
        <w:rPr>
          <w:rFonts w:hint="eastAsia" w:eastAsia="等线"/>
        </w:rPr>
        <w:t xml:space="preserve">. </w:t>
      </w:r>
      <w:r>
        <w:rPr>
          <w:rFonts w:eastAsia="Malgun Gothic"/>
          <w:lang w:eastAsia="ko-KR"/>
        </w:rPr>
        <w:t>Network Information</w:t>
      </w:r>
      <w:r>
        <w:rPr>
          <w:rFonts w:eastAsia="等线"/>
        </w:rPr>
        <w:t xml:space="preserve"> </w:t>
      </w:r>
      <w:r>
        <w:rPr>
          <w:rFonts w:eastAsia="等线"/>
          <w:lang w:val="en-CA"/>
        </w:rPr>
        <w:t>for NN-based Video Coding Tool Testing in Training Stage</w:t>
      </w:r>
      <w:r>
        <w:rPr>
          <w:lang w:eastAsia="zh-CN"/>
        </w:rPr>
        <w:t xml:space="preserve"> </w:t>
      </w:r>
      <w:r>
        <w:rPr>
          <w:lang w:eastAsia="zh-CN"/>
        </w:rPr>
        <w:fldChar w:fldCharType="begin"/>
      </w:r>
      <w:r>
        <w:rPr>
          <w:lang w:eastAsia="zh-CN"/>
        </w:rPr>
        <w:instrText xml:space="preserve"> REF _Ref83763317 \n \h </w:instrText>
      </w:r>
      <w:r>
        <w:rPr>
          <w:lang w:eastAsia="zh-CN"/>
        </w:rPr>
        <w:fldChar w:fldCharType="separate"/>
      </w:r>
      <w:r>
        <w:rPr>
          <w:lang w:eastAsia="zh-CN"/>
        </w:rPr>
        <w:t>[3]</w:t>
      </w:r>
      <w:r>
        <w:rPr>
          <w:lang w:eastAsia="zh-CN"/>
        </w:rPr>
        <w:fldChar w:fldCharType="end"/>
      </w:r>
    </w:p>
    <w:tbl>
      <w:tblPr>
        <w:tblStyle w:val="18"/>
        <w:tblW w:w="9340" w:type="dxa"/>
        <w:tblInd w:w="0" w:type="dxa"/>
        <w:tblLayout w:type="autofit"/>
        <w:tblCellMar>
          <w:top w:w="0" w:type="dxa"/>
          <w:left w:w="108" w:type="dxa"/>
          <w:bottom w:w="0" w:type="dxa"/>
          <w:right w:w="108" w:type="dxa"/>
        </w:tblCellMar>
      </w:tblPr>
      <w:tblGrid>
        <w:gridCol w:w="1250"/>
        <w:gridCol w:w="4105"/>
        <w:gridCol w:w="3985"/>
      </w:tblGrid>
      <w:tr>
        <w:tblPrEx>
          <w:tblCellMar>
            <w:top w:w="0" w:type="dxa"/>
            <w:left w:w="108" w:type="dxa"/>
            <w:bottom w:w="0" w:type="dxa"/>
            <w:right w:w="108" w:type="dxa"/>
          </w:tblCellMar>
        </w:tblPrEx>
        <w:trPr>
          <w:trHeight w:val="240" w:hRule="atLeast"/>
        </w:trPr>
        <w:tc>
          <w:tcPr>
            <w:tcW w:w="9340" w:type="dxa"/>
            <w:gridSpan w:val="3"/>
            <w:tcBorders>
              <w:top w:val="single" w:color="auto" w:sz="8" w:space="0"/>
              <w:left w:val="single" w:color="auto" w:sz="8" w:space="0"/>
              <w:bottom w:val="single" w:color="auto" w:sz="8" w:space="0"/>
              <w:right w:val="single" w:color="000000"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Pr>
                <w:b/>
                <w:bCs/>
                <w:color w:val="000000"/>
                <w:sz w:val="20"/>
                <w:u w:val="single"/>
                <w:lang w:eastAsia="zh-CN"/>
              </w:rPr>
              <w:t>Network Information in Training Stage</w:t>
            </w:r>
          </w:p>
        </w:tc>
      </w:tr>
      <w:tr>
        <w:tblPrEx>
          <w:tblCellMar>
            <w:top w:w="0" w:type="dxa"/>
            <w:left w:w="108" w:type="dxa"/>
            <w:bottom w:w="0" w:type="dxa"/>
            <w:right w:w="108" w:type="dxa"/>
          </w:tblCellMar>
        </w:tblPrEx>
        <w:trPr>
          <w:trHeight w:val="240" w:hRule="atLeast"/>
        </w:trPr>
        <w:tc>
          <w:tcPr>
            <w:tcW w:w="1250" w:type="dxa"/>
            <w:vMerge w:val="restart"/>
            <w:tcBorders>
              <w:top w:val="nil"/>
              <w:left w:val="single" w:color="auto" w:sz="8" w:space="0"/>
              <w:bottom w:val="nil"/>
              <w:right w:val="single" w:color="auto" w:sz="8" w:space="0"/>
            </w:tcBorders>
            <w:shd w:val="clear" w:color="auto" w:fill="auto"/>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Mandatory</w:t>
            </w: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GPU Type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rPr>
              <w:t xml:space="preserve">GPU: </w:t>
            </w:r>
            <w:r>
              <w:rPr>
                <w:rFonts w:hint="eastAsia"/>
                <w:color w:val="000000"/>
                <w:sz w:val="20"/>
                <w:lang w:eastAsia="zh-CN"/>
              </w:rPr>
              <w:t>Tes</w:t>
            </w:r>
            <w:r>
              <w:rPr>
                <w:color w:val="000000"/>
                <w:sz w:val="20"/>
                <w:lang w:eastAsia="zh-CN"/>
              </w:rPr>
              <w:t>la-V100-SXM2-32GB</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Framework:</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PyTorch v1.6</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GPUs per Task</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2</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Epoch:</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9</w:t>
            </w:r>
            <w:r>
              <w:rPr>
                <w:color w:val="000000"/>
                <w:sz w:val="20"/>
                <w:lang w:eastAsia="zh-CN"/>
              </w:rPr>
              <w:t>0</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Batch size: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6</w:t>
            </w:r>
            <w:r>
              <w:rPr>
                <w:color w:val="000000"/>
                <w:sz w:val="20"/>
                <w:lang w:eastAsia="zh-CN"/>
              </w:rPr>
              <w:t>4</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time: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60h/model</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Training data information: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D</w:t>
            </w:r>
            <w:r>
              <w:rPr>
                <w:color w:val="000000"/>
                <w:sz w:val="20"/>
                <w:lang w:eastAsia="zh-CN"/>
              </w:rPr>
              <w:t>IV2K, BVI-DVC</w:t>
            </w:r>
          </w:p>
        </w:tc>
      </w:tr>
      <w:tr>
        <w:tblPrEx>
          <w:tblCellMar>
            <w:top w:w="0" w:type="dxa"/>
            <w:left w:w="108" w:type="dxa"/>
            <w:bottom w:w="0" w:type="dxa"/>
            <w:right w:w="108" w:type="dxa"/>
          </w:tblCellMar>
        </w:tblPrEx>
        <w:trPr>
          <w:trHeight w:val="240" w:hRule="atLeast"/>
        </w:trPr>
        <w:tc>
          <w:tcPr>
            <w:tcW w:w="1250" w:type="dxa"/>
            <w:vMerge w:val="continue"/>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Training configurations for generating compressed training data (if different to VTM CTC):</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V</w:t>
            </w:r>
            <w:r>
              <w:rPr>
                <w:color w:val="000000"/>
                <w:sz w:val="20"/>
                <w:lang w:eastAsia="zh-CN"/>
              </w:rPr>
              <w:t>TM-11.0 + new MCTF, QP {17, 22, 27, 32, 37, 42}</w:t>
            </w:r>
          </w:p>
        </w:tc>
      </w:tr>
      <w:tr>
        <w:tblPrEx>
          <w:tblCellMar>
            <w:top w:w="0" w:type="dxa"/>
            <w:left w:w="108" w:type="dxa"/>
            <w:bottom w:w="0" w:type="dxa"/>
            <w:right w:w="108" w:type="dxa"/>
          </w:tblCellMar>
        </w:tblPrEx>
        <w:trPr>
          <w:trHeight w:val="240" w:hRule="atLeast"/>
        </w:trPr>
        <w:tc>
          <w:tcPr>
            <w:tcW w:w="1250" w:type="dxa"/>
            <w:tcBorders>
              <w:top w:val="nil"/>
              <w:left w:val="single" w:color="auto" w:sz="8" w:space="0"/>
              <w:bottom w:val="nil"/>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L</w:t>
            </w:r>
            <w:r>
              <w:rPr>
                <w:color w:val="000000"/>
                <w:sz w:val="20"/>
                <w:lang w:eastAsia="zh-CN"/>
              </w:rPr>
              <w:t>oss function:</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L</w:t>
            </w:r>
            <w:r>
              <w:rPr>
                <w:color w:val="000000"/>
                <w:sz w:val="20"/>
                <w:lang w:eastAsia="zh-CN"/>
              </w:rPr>
              <w:t>1, L2</w:t>
            </w:r>
          </w:p>
        </w:tc>
      </w:tr>
      <w:tr>
        <w:tblPrEx>
          <w:tblCellMar>
            <w:top w:w="0" w:type="dxa"/>
            <w:left w:w="108" w:type="dxa"/>
            <w:bottom w:w="0" w:type="dxa"/>
            <w:right w:w="108" w:type="dxa"/>
          </w:tblCellMar>
        </w:tblPrEx>
        <w:trPr>
          <w:trHeight w:val="240" w:hRule="atLeast"/>
        </w:trPr>
        <w:tc>
          <w:tcPr>
            <w:tcW w:w="1250" w:type="dxa"/>
            <w:vMerge w:val="restart"/>
            <w:tcBorders>
              <w:top w:val="single" w:color="auto" w:sz="8" w:space="0"/>
              <w:left w:val="single" w:color="auto" w:sz="8" w:space="0"/>
              <w:bottom w:val="single" w:color="000000"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Pr>
                <w:color w:val="000000"/>
                <w:sz w:val="20"/>
                <w:lang w:eastAsia="zh-CN"/>
              </w:rPr>
              <w:t>Optional</w:t>
            </w: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Number of iterations</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Patch size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1</w:t>
            </w:r>
            <w:r>
              <w:rPr>
                <w:color w:val="000000"/>
                <w:sz w:val="20"/>
                <w:lang w:eastAsia="zh-CN"/>
              </w:rPr>
              <w:t>28</w:t>
            </w:r>
            <m:oMath>
              <m:r>
                <m:rPr/>
                <w:rPr>
                  <w:rFonts w:ascii="Cambria Math" w:hAnsi="Cambria Math"/>
                  <w:color w:val="000000"/>
                  <w:sz w:val="20"/>
                  <w:lang w:eastAsia="zh-CN"/>
                </w:rPr>
                <m:t>×</m:t>
              </m:r>
            </m:oMath>
            <w:r>
              <w:rPr>
                <w:color w:val="000000"/>
                <w:sz w:val="20"/>
                <w:lang w:eastAsia="zh-CN"/>
              </w:rPr>
              <w:t>128</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Learning rate:</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1e-4</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Optimizer:</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ADAM</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Preprocessing:</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xml:space="preserve">Other information: </w:t>
            </w:r>
          </w:p>
        </w:tc>
        <w:tc>
          <w:tcPr>
            <w:tcW w:w="3985" w:type="dxa"/>
            <w:tcBorders>
              <w:top w:val="nil"/>
              <w:left w:val="nil"/>
              <w:bottom w:val="single" w:color="auto" w:sz="8" w:space="0"/>
              <w:right w:val="single" w:color="auto" w:sz="8" w:space="0"/>
            </w:tcBorders>
            <w:shd w:val="clear" w:color="auto" w:fill="auto"/>
            <w:noWrap/>
            <w:vAlign w:val="bottom"/>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ascii="宋体" w:hAnsi="宋体" w:cs="宋体"/>
                <w:color w:val="000000"/>
                <w:sz w:val="21"/>
                <w:szCs w:val="21"/>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　</w:t>
            </w: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hAnsi="宋体" w:cs="宋体"/>
                <w:color w:val="000000"/>
                <w:sz w:val="21"/>
                <w:szCs w:val="21"/>
                <w:lang w:eastAsia="zh-CN"/>
              </w:rPr>
            </w:pPr>
            <w:r>
              <w:rPr>
                <w:color w:val="000000"/>
                <w:sz w:val="20"/>
                <w:lang w:eastAsia="zh-CN"/>
              </w:rPr>
              <w:t>　</w:t>
            </w:r>
          </w:p>
        </w:tc>
      </w:tr>
      <w:tr>
        <w:tblPrEx>
          <w:tblCellMar>
            <w:top w:w="0" w:type="dxa"/>
            <w:left w:w="108" w:type="dxa"/>
            <w:bottom w:w="0" w:type="dxa"/>
            <w:right w:w="108" w:type="dxa"/>
          </w:tblCellMar>
        </w:tblPrEx>
        <w:trPr>
          <w:trHeight w:val="240" w:hRule="atLeast"/>
        </w:trPr>
        <w:tc>
          <w:tcPr>
            <w:tcW w:w="1250" w:type="dxa"/>
            <w:vMerge w:val="continue"/>
            <w:tcBorders>
              <w:top w:val="single" w:color="auto" w:sz="8" w:space="0"/>
              <w:left w:val="single" w:color="auto" w:sz="8" w:space="0"/>
              <w:bottom w:val="single" w:color="000000" w:sz="8" w:space="0"/>
              <w:right w:val="single" w:color="auto" w:sz="8" w:space="0"/>
            </w:tcBorders>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3985" w:type="dxa"/>
            <w:tcBorders>
              <w:top w:val="nil"/>
              <w:left w:val="nil"/>
              <w:bottom w:val="single" w:color="auto" w:sz="8" w:space="0"/>
              <w:right w:val="single" w:color="auto" w:sz="8" w:space="0"/>
            </w:tcBorders>
            <w:shd w:val="clear" w:color="auto" w:fill="auto"/>
            <w:noWrap/>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bl>
    <w:p>
      <w:pPr>
        <w:rPr>
          <w:i/>
          <w:sz w:val="20"/>
          <w:lang w:val="en-CA" w:eastAsia="zh-CN"/>
        </w:rPr>
      </w:pPr>
    </w:p>
    <w:p>
      <w:pPr>
        <w:pStyle w:val="2"/>
        <w:rPr>
          <w:lang w:val="en-CA"/>
        </w:rPr>
      </w:pPr>
      <w:r>
        <w:rPr>
          <w:rFonts w:hint="eastAsia"/>
          <w:lang w:val="en-CA"/>
        </w:rPr>
        <w:t>E</w:t>
      </w:r>
      <w:r>
        <w:rPr>
          <w:lang w:val="en-CA"/>
        </w:rPr>
        <w:t>xperimental results</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pPr>
      <w:r>
        <w:rPr>
          <w:b/>
          <w:bCs/>
          <w:color w:val="000000" w:themeColor="text1"/>
          <w:sz w:val="24"/>
          <w:lang w:eastAsia="zh-CN"/>
          <w14:textFill>
            <w14:solidFill>
              <w14:schemeClr w14:val="tx1"/>
            </w14:solidFill>
          </w14:textFill>
        </w:rPr>
        <w:t>T</w:t>
      </w:r>
      <w:r>
        <w:rPr>
          <w:rFonts w:hint="eastAsia"/>
          <w:b/>
          <w:bCs/>
          <w:color w:val="000000" w:themeColor="text1"/>
          <w:sz w:val="24"/>
          <w:lang w:eastAsia="zh-CN"/>
          <w14:textFill>
            <w14:solidFill>
              <w14:schemeClr w14:val="tx1"/>
            </w14:solidFill>
          </w14:textFill>
        </w:rPr>
        <w:t>est</w:t>
      </w:r>
      <w:r>
        <w:rPr>
          <w:b/>
          <w:bCs/>
          <w:color w:val="000000" w:themeColor="text1"/>
          <w:sz w:val="24"/>
          <w:lang w:eastAsia="zh-CN"/>
          <w14:textFill>
            <w14:solidFill>
              <w14:schemeClr w14:val="tx1"/>
            </w14:solidFill>
          </w14:textFill>
        </w:rPr>
        <w:t xml:space="preserve"> 1.4.</w:t>
      </w:r>
      <w:r>
        <w:rPr>
          <w:rFonts w:hint="eastAsia"/>
          <w:b/>
          <w:bCs/>
          <w:color w:val="000000" w:themeColor="text1"/>
          <w:sz w:val="24"/>
          <w:lang w:eastAsia="zh-CN"/>
          <w14:textFill>
            <w14:solidFill>
              <w14:schemeClr w14:val="tx1"/>
            </w14:solidFill>
          </w14:textFill>
        </w:rPr>
        <w:t>1：</w:t>
      </w:r>
      <w:r>
        <w:rPr>
          <w:b/>
        </w:rPr>
        <w:t xml:space="preserve"> JVET-X0065 CTC with the ALF-SPLIT tool presented in JVET-Y0046</w:t>
      </w:r>
    </w:p>
    <w:p>
      <w:pPr>
        <w:tabs>
          <w:tab w:val="left" w:pos="3585"/>
          <w:tab w:val="clear" w:pos="3600"/>
        </w:tabs>
        <w:rPr>
          <w:lang w:eastAsia="zh-CN"/>
        </w:rPr>
      </w:pPr>
      <w:r>
        <w:rPr>
          <w:rFonts w:hint="eastAsia"/>
          <w:lang w:eastAsia="zh-CN"/>
        </w:rPr>
        <w:t>Based on</w:t>
      </w:r>
      <w:r>
        <w:rPr>
          <w:lang w:eastAsia="zh-CN"/>
        </w:rPr>
        <w:t xml:space="preserve"> the platform in JVET-</w:t>
      </w:r>
      <w:r>
        <w:rPr>
          <w:rFonts w:hint="eastAsia"/>
          <w:lang w:eastAsia="zh-CN"/>
        </w:rPr>
        <w:t>X0065, coding</w:t>
      </w:r>
      <w:r>
        <w:rPr>
          <w:lang w:eastAsia="zh-CN"/>
        </w:rPr>
        <w:t xml:space="preserve"> </w:t>
      </w:r>
      <w:r>
        <w:rPr>
          <w:rFonts w:hint="eastAsia"/>
          <w:lang w:eastAsia="zh-CN"/>
        </w:rPr>
        <w:t>performance</w:t>
      </w:r>
      <w:r>
        <w:rPr>
          <w:lang w:eastAsia="zh-CN"/>
        </w:rPr>
        <w:t xml:space="preserve"> experiment was conducted following the common test conditions defined in </w:t>
      </w:r>
      <w:r>
        <w:rPr>
          <w:lang w:eastAsia="zh-CN"/>
        </w:rPr>
        <w:fldChar w:fldCharType="begin"/>
      </w:r>
      <w:r>
        <w:rPr>
          <w:lang w:eastAsia="zh-CN"/>
        </w:rPr>
        <w:instrText xml:space="preserve"> REF _Ref60061878 \r \h </w:instrText>
      </w:r>
      <w:r>
        <w:rPr>
          <w:lang w:eastAsia="zh-CN"/>
        </w:rPr>
        <w:fldChar w:fldCharType="separate"/>
      </w:r>
      <w:r>
        <w:rPr>
          <w:lang w:eastAsia="zh-CN"/>
        </w:rPr>
        <w:t>[4]</w:t>
      </w:r>
      <w:r>
        <w:rPr>
          <w:lang w:eastAsia="zh-CN"/>
        </w:rPr>
        <w:fldChar w:fldCharType="end"/>
      </w:r>
      <w:r>
        <w:rPr>
          <w:lang w:eastAsia="zh-CN"/>
        </w:rPr>
        <w:t>. Experimental results are shown in Table 3. The proposed method can obtain 0.03%, -0.96%, and -1.04% BD-rate for AI configuration</w:t>
      </w:r>
      <w:r>
        <w:rPr>
          <w:rFonts w:hint="eastAsia"/>
          <w:lang w:eastAsia="zh-CN"/>
        </w:rPr>
        <w:t xml:space="preserve">, </w:t>
      </w:r>
      <w:r>
        <w:rPr>
          <w:lang w:eastAsia="zh-CN"/>
        </w:rPr>
        <w:t>0.0</w:t>
      </w:r>
      <w:r>
        <w:rPr>
          <w:rFonts w:hint="eastAsia"/>
          <w:lang w:eastAsia="zh-CN"/>
        </w:rPr>
        <w:t>5</w:t>
      </w:r>
      <w:r>
        <w:rPr>
          <w:lang w:eastAsia="zh-CN"/>
        </w:rPr>
        <w:t>%, -0.</w:t>
      </w:r>
      <w:r>
        <w:rPr>
          <w:rFonts w:hint="eastAsia"/>
          <w:lang w:eastAsia="zh-CN"/>
        </w:rPr>
        <w:t>30</w:t>
      </w:r>
      <w:r>
        <w:rPr>
          <w:lang w:eastAsia="zh-CN"/>
        </w:rPr>
        <w:t>%, and -</w:t>
      </w:r>
      <w:r>
        <w:rPr>
          <w:rFonts w:hint="eastAsia"/>
          <w:lang w:eastAsia="zh-CN"/>
        </w:rPr>
        <w:t>0.41</w:t>
      </w:r>
      <w:r>
        <w:rPr>
          <w:lang w:eastAsia="zh-CN"/>
        </w:rPr>
        <w:t xml:space="preserve">% BD-rate for RA configuration on average for Y, </w:t>
      </w:r>
      <w:r>
        <w:rPr>
          <w:rFonts w:hint="eastAsia"/>
          <w:lang w:eastAsia="zh-CN"/>
        </w:rPr>
        <w:t>C</w:t>
      </w:r>
      <w:r>
        <w:rPr>
          <w:lang w:eastAsia="zh-CN"/>
        </w:rPr>
        <w:t xml:space="preserve">b, and Cr components, respectively. </w:t>
      </w:r>
    </w:p>
    <w:p>
      <w:pPr>
        <w:tabs>
          <w:tab w:val="left" w:pos="3585"/>
          <w:tab w:val="clear" w:pos="3600"/>
        </w:tabs>
        <w:rPr>
          <w:lang w:eastAsia="zh-CN"/>
        </w:rPr>
      </w:pPr>
      <w:r>
        <w:rPr>
          <w:rFonts w:hint="eastAsia"/>
          <w:lang w:eastAsia="zh-CN"/>
        </w:rPr>
        <w:t>Based on</w:t>
      </w:r>
      <w:r>
        <w:rPr>
          <w:lang w:eastAsia="zh-CN"/>
        </w:rPr>
        <w:t xml:space="preserve"> the platform in</w:t>
      </w:r>
      <w:r>
        <w:rPr>
          <w:rFonts w:hint="eastAsia"/>
          <w:lang w:eastAsia="zh-CN"/>
        </w:rPr>
        <w:t xml:space="preserve"> VTM11.0+newMCTF,</w:t>
      </w:r>
      <w:r>
        <w:rPr>
          <w:lang w:eastAsia="zh-CN"/>
        </w:rPr>
        <w:t xml:space="preserve"> experimental results are shown in Table </w:t>
      </w:r>
      <w:r>
        <w:rPr>
          <w:rFonts w:hint="eastAsia"/>
          <w:lang w:eastAsia="zh-CN"/>
        </w:rPr>
        <w:t xml:space="preserve">4. </w:t>
      </w:r>
      <w:r>
        <w:rPr>
          <w:lang w:eastAsia="zh-CN"/>
        </w:rPr>
        <w:t xml:space="preserve">The proposed method can obtain </w:t>
      </w:r>
      <w:r>
        <w:rPr>
          <w:rFonts w:hint="eastAsia"/>
          <w:lang w:eastAsia="zh-CN"/>
        </w:rPr>
        <w:t>-7.38</w:t>
      </w:r>
      <w:r>
        <w:rPr>
          <w:lang w:eastAsia="zh-CN"/>
        </w:rPr>
        <w:t>%, -</w:t>
      </w:r>
      <w:r>
        <w:rPr>
          <w:rFonts w:hint="eastAsia"/>
          <w:lang w:eastAsia="zh-CN"/>
        </w:rPr>
        <w:t>20.74</w:t>
      </w:r>
      <w:r>
        <w:rPr>
          <w:lang w:eastAsia="zh-CN"/>
        </w:rPr>
        <w:t>%, and -</w:t>
      </w:r>
      <w:r>
        <w:rPr>
          <w:rFonts w:hint="eastAsia"/>
          <w:lang w:eastAsia="zh-CN"/>
        </w:rPr>
        <w:t>20.95</w:t>
      </w:r>
      <w:r>
        <w:rPr>
          <w:lang w:eastAsia="zh-CN"/>
        </w:rPr>
        <w:t>% BD-rate for AI configuration</w:t>
      </w:r>
      <w:r>
        <w:rPr>
          <w:rFonts w:hint="eastAsia"/>
          <w:lang w:eastAsia="zh-CN"/>
        </w:rPr>
        <w:t>, -10.03</w:t>
      </w:r>
      <w:r>
        <w:rPr>
          <w:lang w:eastAsia="zh-CN"/>
        </w:rPr>
        <w:t>%, -</w:t>
      </w:r>
      <w:r>
        <w:rPr>
          <w:rFonts w:hint="eastAsia"/>
          <w:lang w:eastAsia="zh-CN"/>
        </w:rPr>
        <w:t>23.91</w:t>
      </w:r>
      <w:r>
        <w:rPr>
          <w:lang w:eastAsia="zh-CN"/>
        </w:rPr>
        <w:t>%, and -</w:t>
      </w:r>
      <w:r>
        <w:rPr>
          <w:rFonts w:hint="eastAsia"/>
          <w:lang w:eastAsia="zh-CN"/>
        </w:rPr>
        <w:t>23.50</w:t>
      </w:r>
      <w:r>
        <w:rPr>
          <w:lang w:eastAsia="zh-CN"/>
        </w:rPr>
        <w:t xml:space="preserve">% BD-rate for RA configuration on average for Y, </w:t>
      </w:r>
      <w:r>
        <w:rPr>
          <w:rFonts w:hint="eastAsia"/>
          <w:lang w:eastAsia="zh-CN"/>
        </w:rPr>
        <w:t>C</w:t>
      </w:r>
      <w:r>
        <w:rPr>
          <w:lang w:eastAsia="zh-CN"/>
        </w:rPr>
        <w:t xml:space="preserve">b, and Cr components, respectively. </w:t>
      </w:r>
    </w:p>
    <w:p>
      <w:pPr>
        <w:tabs>
          <w:tab w:val="left" w:pos="3585"/>
          <w:tab w:val="clear" w:pos="3600"/>
        </w:tabs>
        <w:rPr>
          <w:lang w:val="en-CA"/>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lang w:eastAsia="zh-CN"/>
        </w:rPr>
        <w:t>3</w:t>
      </w:r>
      <w:r>
        <w:rPr>
          <w:lang w:val="en-CA"/>
        </w:rPr>
        <w:t>.</w:t>
      </w:r>
      <w:r>
        <w:rPr>
          <w:rFonts w:eastAsia="等线"/>
          <w:lang w:eastAsia="zh-CN"/>
        </w:rPr>
        <w:t xml:space="preserve"> </w:t>
      </w:r>
      <w:r>
        <w:rPr>
          <w:rFonts w:hint="eastAsia" w:eastAsia="等线"/>
          <w:lang w:eastAsia="zh-CN"/>
        </w:rPr>
        <w:t>P</w:t>
      </w:r>
      <w:r>
        <w:rPr>
          <w:rFonts w:eastAsia="等线"/>
          <w:lang w:eastAsia="zh-CN"/>
        </w:rPr>
        <w:t>erformance of T</w:t>
      </w:r>
      <w:r>
        <w:rPr>
          <w:rFonts w:hint="eastAsia" w:eastAsia="等线"/>
          <w:lang w:eastAsia="zh-CN"/>
        </w:rPr>
        <w:t>est</w:t>
      </w:r>
      <w:r>
        <w:rPr>
          <w:rFonts w:eastAsia="等线"/>
          <w:lang w:eastAsia="zh-CN"/>
        </w:rPr>
        <w:t xml:space="preserve">1.4.1 (JVET-X0065 CTC+ALF-SPLIT vs. JVET-X0065 CTC) </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JVET-X0065 CTC</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-0.72%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-2.75%</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-0.21%</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-1.68%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-1.02%</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0.06%</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-1.55%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-1.17%</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0.03%</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-0.96%</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-1.04%</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-1.53%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-1.27%</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r>
    </w:tbl>
    <w:p>
      <w:pPr>
        <w:tabs>
          <w:tab w:val="left" w:pos="3585"/>
          <w:tab w:val="clear" w:pos="3600"/>
        </w:tabs>
        <w:rPr>
          <w:lang w:eastAsia="zh-CN"/>
        </w:rPr>
      </w:pP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JVET-X0065 CTC</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11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46</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0.96</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w:t>
            </w:r>
            <w:r>
              <w:rPr>
                <w:rFonts w:hint="eastAsia"/>
                <w:color w:val="000000"/>
                <w:sz w:val="18"/>
                <w:szCs w:val="18"/>
                <w:lang w:eastAsia="zh-CN"/>
              </w:rPr>
              <w:t>0</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5</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08</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56</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w:t>
            </w:r>
            <w:r>
              <w:rPr>
                <w:rFonts w:hint="eastAsia"/>
                <w:color w:val="000000"/>
                <w:sz w:val="18"/>
                <w:szCs w:val="18"/>
                <w:lang w:eastAsia="zh-CN"/>
              </w:rPr>
              <w:t>0</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2</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0.39</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0.07</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w:t>
            </w:r>
            <w:r>
              <w:rPr>
                <w:rFonts w:hint="eastAsia"/>
                <w:color w:val="000000"/>
                <w:sz w:val="18"/>
                <w:szCs w:val="18"/>
                <w:lang w:eastAsia="zh-CN"/>
              </w:rPr>
              <w:t>0</w:t>
            </w:r>
            <w:r>
              <w:rPr>
                <w:color w:val="000000"/>
                <w:sz w:val="18"/>
                <w:szCs w:val="18"/>
              </w:rPr>
              <w:t>%</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w:t>
            </w:r>
            <w:r>
              <w:rPr>
                <w:rFonts w:hint="eastAsia"/>
                <w:color w:val="000000"/>
                <w:sz w:val="18"/>
                <w:szCs w:val="18"/>
                <w:lang w:eastAsia="zh-CN"/>
              </w:rPr>
              <w:t>4</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0.23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0.33</w:t>
            </w:r>
            <w:r>
              <w:rPr>
                <w:color w:val="000000"/>
                <w:sz w:val="18"/>
                <w:szCs w:val="18"/>
              </w:rPr>
              <w:t>%</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w:t>
            </w:r>
            <w:r>
              <w:rPr>
                <w:rFonts w:hint="eastAsia"/>
                <w:color w:val="000000"/>
                <w:sz w:val="18"/>
                <w:szCs w:val="18"/>
                <w:lang w:eastAsia="zh-CN"/>
              </w:rPr>
              <w:t>0</w:t>
            </w:r>
            <w:r>
              <w:rPr>
                <w:color w:val="000000"/>
                <w:sz w:val="18"/>
                <w:szCs w:val="18"/>
              </w:rPr>
              <w: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w:t>
            </w:r>
            <w:r>
              <w:rPr>
                <w:rFonts w:hint="eastAsia"/>
                <w:b/>
                <w:bCs/>
                <w:color w:val="000000"/>
                <w:sz w:val="18"/>
                <w:szCs w:val="18"/>
                <w:lang w:eastAsia="zh-CN"/>
              </w:rPr>
              <w:t>5</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w:t>
            </w:r>
            <w:r>
              <w:rPr>
                <w:rFonts w:hint="eastAsia"/>
                <w:b/>
                <w:bCs/>
                <w:color w:val="000000"/>
                <w:sz w:val="18"/>
                <w:szCs w:val="18"/>
                <w:lang w:eastAsia="zh-CN"/>
              </w:rPr>
              <w:t>30</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w:t>
            </w:r>
            <w:r>
              <w:rPr>
                <w:rFonts w:hint="eastAsia"/>
                <w:b/>
                <w:bCs/>
                <w:color w:val="000000"/>
                <w:sz w:val="18"/>
                <w:szCs w:val="18"/>
                <w:lang w:eastAsia="zh-CN"/>
              </w:rPr>
              <w:t>0.41</w:t>
            </w:r>
            <w:r>
              <w:rPr>
                <w:b/>
                <w:bCs/>
                <w:color w:val="000000"/>
                <w:sz w:val="18"/>
                <w:szCs w:val="18"/>
              </w:rPr>
              <w:t>%</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w:t>
            </w:r>
            <w:r>
              <w:rPr>
                <w:rFonts w:hint="eastAsia"/>
                <w:color w:val="000000"/>
                <w:sz w:val="18"/>
                <w:szCs w:val="18"/>
                <w:lang w:eastAsia="zh-CN"/>
              </w:rPr>
              <w:t>04</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0.31</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w:t>
            </w:r>
            <w:r>
              <w:rPr>
                <w:rFonts w:hint="eastAsia"/>
                <w:color w:val="000000"/>
                <w:sz w:val="18"/>
                <w:szCs w:val="18"/>
                <w:lang w:eastAsia="zh-CN"/>
              </w:rPr>
              <w:t>0.46</w:t>
            </w:r>
            <w:r>
              <w:rPr>
                <w:color w:val="000000"/>
                <w:sz w:val="18"/>
                <w:szCs w:val="18"/>
              </w:rPr>
              <w:t>%</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w:t>
            </w:r>
            <w:r>
              <w:rPr>
                <w:rFonts w:hint="eastAsia"/>
                <w:color w:val="000000"/>
                <w:sz w:val="18"/>
                <w:szCs w:val="18"/>
                <w:lang w:eastAsia="zh-CN"/>
              </w:rPr>
              <w:t>2</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w:t>
            </w:r>
            <w:r>
              <w:rPr>
                <w:color w:val="000000"/>
                <w:sz w:val="18"/>
                <w:szCs w:val="18"/>
              </w:rPr>
              <w:t>0.</w:t>
            </w:r>
            <w:r>
              <w:rPr>
                <w:rFonts w:hint="eastAsia"/>
                <w:color w:val="000000"/>
                <w:sz w:val="18"/>
                <w:szCs w:val="18"/>
                <w:lang w:eastAsia="zh-CN"/>
              </w:rPr>
              <w:t>1</w:t>
            </w:r>
            <w:r>
              <w:rPr>
                <w:color w:val="000000"/>
                <w:sz w:val="18"/>
                <w:szCs w:val="18"/>
              </w:rPr>
              <w:t>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-0.08</w:t>
            </w:r>
            <w:r>
              <w:rPr>
                <w:color w:val="000000"/>
                <w:sz w:val="18"/>
                <w:szCs w:val="18"/>
              </w:rPr>
              <w:t>%</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r>
    </w:tbl>
    <w:p>
      <w:pPr>
        <w:tabs>
          <w:tab w:val="left" w:pos="3585"/>
          <w:tab w:val="clear" w:pos="36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4</w:t>
      </w:r>
      <w:r>
        <w:rPr>
          <w:lang w:val="en-CA"/>
        </w:rPr>
        <w:t>.</w:t>
      </w:r>
      <w:r>
        <w:rPr>
          <w:rFonts w:eastAsia="等线"/>
          <w:lang w:eastAsia="zh-CN"/>
        </w:rPr>
        <w:t xml:space="preserve"> </w:t>
      </w:r>
      <w:r>
        <w:rPr>
          <w:rFonts w:hint="eastAsia" w:eastAsia="等线"/>
          <w:lang w:eastAsia="zh-CN"/>
        </w:rPr>
        <w:t>P</w:t>
      </w:r>
      <w:r>
        <w:rPr>
          <w:rFonts w:eastAsia="等线"/>
          <w:lang w:eastAsia="zh-CN"/>
        </w:rPr>
        <w:t>erformance of T</w:t>
      </w:r>
      <w:r>
        <w:rPr>
          <w:rFonts w:hint="eastAsia" w:eastAsia="等线"/>
          <w:lang w:eastAsia="zh-CN"/>
        </w:rPr>
        <w:t>est</w:t>
      </w:r>
      <w:r>
        <w:rPr>
          <w:rFonts w:eastAsia="等线"/>
          <w:lang w:eastAsia="zh-CN"/>
        </w:rPr>
        <w:t xml:space="preserve">1.4.1 (JVET-X0065 CTC+ALF-SPLIT vs. AhG11anchor) </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-6.40%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-17.46%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-19.81%</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144%</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34086%</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-6.57%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-20.14%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-18.66%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127%</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27732%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-6.59%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-22.18%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-21.45%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122%</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27390%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-7.71%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-20.10%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-21.74%</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112%</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19564%</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-10.03%</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-23.08%</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-22.47%</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123%</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31731%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-7.38%</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-20.74%</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-20.95%</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124%</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27071%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-7.76%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-20.59%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-22.17%</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109%</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15786%</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-3.65%</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-12.56%</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-10.59%</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115%</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12882%</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-9.23%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-18.61%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-19.73%</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168%</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61651%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-10.46%</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-23.02%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-22.01%</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159%</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59091%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rFonts w:hint="eastAsia"/>
                <w:color w:val="000000"/>
                <w:sz w:val="18"/>
                <w:szCs w:val="18"/>
                <w:lang w:eastAsia="zh-CN"/>
              </w:rPr>
              <w:t>-9.60%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-26.41%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-24.64%</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177%</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68380%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-10.86%</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-25.44%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-21.74%</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153%</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63035%</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-10.03%</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-23.91%</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-23.50%</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b/>
                <w:bCs/>
                <w:color w:val="000000"/>
                <w:sz w:val="18"/>
                <w:szCs w:val="18"/>
                <w:lang w:eastAsia="zh-CN"/>
              </w:rPr>
              <w:t>165%</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b/>
                <w:bCs/>
                <w:color w:val="000000"/>
                <w:sz w:val="18"/>
                <w:szCs w:val="18"/>
                <w:lang w:eastAsia="zh-CN"/>
              </w:rPr>
              <w:t>62196%</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-12.74%</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-26.29%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-27.39%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148%</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54847%</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-4.99%</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-15.78%</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-15.49%</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231%</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38560%</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pPr>
      <w:r>
        <w:rPr>
          <w:b/>
          <w:bCs/>
          <w:color w:val="000000" w:themeColor="text1"/>
          <w:sz w:val="24"/>
          <w:lang w:eastAsia="zh-CN"/>
          <w14:textFill>
            <w14:solidFill>
              <w14:schemeClr w14:val="tx1"/>
            </w14:solidFill>
          </w14:textFill>
        </w:rPr>
        <w:t>T</w:t>
      </w:r>
      <w:r>
        <w:rPr>
          <w:rFonts w:hint="eastAsia"/>
          <w:b/>
          <w:bCs/>
          <w:color w:val="000000" w:themeColor="text1"/>
          <w:sz w:val="24"/>
          <w:lang w:eastAsia="zh-CN"/>
          <w14:textFill>
            <w14:solidFill>
              <w14:schemeClr w14:val="tx1"/>
            </w14:solidFill>
          </w14:textFill>
        </w:rPr>
        <w:t>est</w:t>
      </w:r>
      <w:r>
        <w:rPr>
          <w:b/>
          <w:bCs/>
          <w:color w:val="000000" w:themeColor="text1"/>
          <w:sz w:val="24"/>
          <w:lang w:eastAsia="zh-CN"/>
          <w14:textFill>
            <w14:solidFill>
              <w14:schemeClr w14:val="tx1"/>
            </w14:solidFill>
          </w14:textFill>
        </w:rPr>
        <w:t xml:space="preserve"> 1.4.</w:t>
      </w:r>
      <w:r>
        <w:rPr>
          <w:rFonts w:hint="eastAsia"/>
          <w:b/>
          <w:bCs/>
          <w:color w:val="000000" w:themeColor="text1"/>
          <w:sz w:val="24"/>
          <w:lang w:eastAsia="zh-CN"/>
          <w14:textFill>
            <w14:solidFill>
              <w14:schemeClr w14:val="tx1"/>
            </w14:solidFill>
          </w14:textFill>
        </w:rPr>
        <w:t>2：</w:t>
      </w:r>
      <w:r>
        <w:t xml:space="preserve"> </w:t>
      </w:r>
      <w:r>
        <w:rPr>
          <w:b/>
        </w:rPr>
        <w:t>Test 1.4.1 with larger chroma QP offset</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eastAsia="zh-CN"/>
        </w:rPr>
      </w:pPr>
      <w:r>
        <w:rPr>
          <w:rFonts w:hint="eastAsia"/>
          <w:lang w:eastAsia="zh-CN"/>
        </w:rPr>
        <w:t>Based on</w:t>
      </w:r>
      <w:r>
        <w:rPr>
          <w:lang w:eastAsia="zh-CN"/>
        </w:rPr>
        <w:t xml:space="preserve"> the platform in JVET-</w:t>
      </w:r>
      <w:r>
        <w:rPr>
          <w:rFonts w:hint="eastAsia"/>
          <w:lang w:eastAsia="zh-CN"/>
        </w:rPr>
        <w:t xml:space="preserve">X0065, </w:t>
      </w:r>
      <w:r>
        <w:rPr>
          <w:lang w:eastAsia="zh-CN"/>
        </w:rPr>
        <w:t xml:space="preserve">an additional experiment was conducted by setting chroma QP offset to 1. Experimental results are shown in Table </w:t>
      </w:r>
      <w:r>
        <w:rPr>
          <w:rFonts w:hint="eastAsia"/>
          <w:lang w:eastAsia="zh-CN"/>
        </w:rPr>
        <w:t>5</w:t>
      </w:r>
      <w:r>
        <w:rPr>
          <w:lang w:eastAsia="zh-CN"/>
        </w:rPr>
        <w:t xml:space="preserve"> </w:t>
      </w:r>
      <w:r>
        <w:rPr>
          <w:rFonts w:hint="eastAsia"/>
          <w:lang w:eastAsia="zh-CN"/>
        </w:rPr>
        <w:t>and</w:t>
      </w:r>
      <w:r>
        <w:rPr>
          <w:lang w:eastAsia="zh-CN"/>
        </w:rPr>
        <w:t xml:space="preserve"> Table </w:t>
      </w:r>
      <w:r>
        <w:rPr>
          <w:rFonts w:hint="eastAsia"/>
          <w:lang w:eastAsia="zh-CN"/>
        </w:rPr>
        <w:t>6</w:t>
      </w:r>
      <w:r>
        <w:rPr>
          <w:lang w:eastAsia="zh-CN"/>
        </w:rPr>
        <w:t xml:space="preserve">. </w:t>
      </w:r>
    </w:p>
    <w:p>
      <w:pPr>
        <w:tabs>
          <w:tab w:val="clear" w:pos="360"/>
          <w:tab w:val="clear" w:pos="720"/>
          <w:tab w:val="clear" w:pos="1080"/>
          <w:tab w:val="clear" w:pos="1440"/>
          <w:tab w:val="clear" w:pos="1800"/>
          <w:tab w:val="clear" w:pos="2160"/>
          <w:tab w:val="clear" w:pos="2520"/>
          <w:tab w:val="clear" w:pos="2880"/>
          <w:tab w:val="clear" w:pos="3240"/>
          <w:tab w:val="clear" w:pos="3960"/>
          <w:tab w:val="clear" w:pos="4320"/>
        </w:tabs>
        <w:rPr>
          <w:rFonts w:eastAsia="PMingLiU"/>
          <w:szCs w:val="22"/>
          <w:lang w:val="en-CA" w:eastAsia="zh-TW"/>
        </w:rPr>
      </w:pPr>
      <w:r>
        <w:rPr>
          <w:szCs w:val="22"/>
          <w:lang w:val="en-CA" w:eastAsia="zh-TW"/>
        </w:rPr>
        <w:t xml:space="preserve">Compared with JVET-X0065 using CTC, </w:t>
      </w:r>
      <w:r>
        <w:rPr>
          <w:lang w:val="en-CA" w:eastAsia="zh-CN"/>
        </w:rPr>
        <w:t>t</w:t>
      </w:r>
      <w:r>
        <w:rPr>
          <w:lang w:eastAsia="zh-CN"/>
        </w:rPr>
        <w:t xml:space="preserve">he larger chroma QP offset method brings </w:t>
      </w:r>
      <w:r>
        <w:rPr>
          <w:rFonts w:hint="eastAsia"/>
          <w:lang w:eastAsia="zh-CN"/>
        </w:rPr>
        <w:t>-</w:t>
      </w:r>
      <w:r>
        <w:rPr>
          <w:lang w:eastAsia="zh-CN"/>
        </w:rPr>
        <w:t xml:space="preserve">1.44%, 12.25%, and 11.74% BD-rate for AI configuration on average for Y, </w:t>
      </w:r>
      <w:r>
        <w:rPr>
          <w:rFonts w:hint="eastAsia"/>
          <w:lang w:eastAsia="zh-CN"/>
        </w:rPr>
        <w:t>C</w:t>
      </w:r>
      <w:r>
        <w:rPr>
          <w:lang w:eastAsia="zh-CN"/>
        </w:rPr>
        <w:t xml:space="preserve">b, and Cr components, respectively. </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rFonts w:hint="eastAsia"/>
          <w:lang w:eastAsia="zh-CN"/>
        </w:rPr>
        <w:t>5</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w:t>
      </w:r>
      <w:r>
        <w:rPr>
          <w:lang w:val="en-CA" w:eastAsia="zh-CN"/>
        </w:rPr>
        <w:t>JVET-X0065 with</w:t>
      </w:r>
      <w:r>
        <w:rPr>
          <w:rFonts w:hint="eastAsia"/>
          <w:lang w:eastAsia="zh-CN"/>
        </w:rPr>
        <w:t xml:space="preserve"> larger chroma QP offset</w:t>
      </w:r>
      <w:r>
        <w:rPr>
          <w:lang w:eastAsia="zh-CN"/>
        </w:rPr>
        <w:t xml:space="preserve"> </w:t>
      </w:r>
      <w:r>
        <w:rPr>
          <w:rFonts w:hint="eastAsia"/>
          <w:lang w:eastAsia="zh-CN"/>
        </w:rPr>
        <w:t>vs.</w:t>
      </w:r>
      <w:r>
        <w:rPr>
          <w:rFonts w:eastAsia="等线"/>
          <w:lang w:eastAsia="zh-CN"/>
        </w:rPr>
        <w:t xml:space="preserve"> </w:t>
      </w:r>
      <w:r>
        <w:rPr>
          <w:rFonts w:hint="eastAsia" w:eastAsia="等线"/>
          <w:lang w:eastAsia="zh-CN"/>
        </w:rPr>
        <w:t>JVET</w:t>
      </w:r>
      <w:r>
        <w:rPr>
          <w:rFonts w:eastAsia="等线"/>
          <w:lang w:eastAsia="zh-CN"/>
        </w:rPr>
        <w:t>-</w:t>
      </w:r>
      <w:r>
        <w:rPr>
          <w:rFonts w:hint="eastAsia" w:eastAsia="等线"/>
          <w:lang w:eastAsia="zh-CN"/>
        </w:rPr>
        <w:t>X0065</w:t>
      </w:r>
      <w:r>
        <w:rPr>
          <w:rFonts w:eastAsia="等线"/>
          <w:lang w:eastAsia="zh-CN"/>
        </w:rPr>
        <w:t xml:space="preserve"> </w:t>
      </w:r>
      <w:r>
        <w:rPr>
          <w:rFonts w:hint="eastAsia" w:eastAsia="等线"/>
          <w:lang w:eastAsia="zh-CN"/>
        </w:rPr>
        <w:t>CTC</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JVET-X0065 CTC</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-1.89%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13.84%</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10.20%</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-2.79%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12.83%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11.63%</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13.17%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13.22%</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10.68%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11.18%</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-0.80%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10.66%</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11.67%</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-1.44%</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12.25%</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11.74%</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98%</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11.02%</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-1.17%</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7.01%</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7.43%</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102%</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highlight w:val="yellow"/>
          <w:lang w:val="en-CA" w:eastAsia="zh-TW"/>
        </w:rPr>
      </w:pP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Pr>
          <w:szCs w:val="22"/>
          <w:lang w:val="en-CA" w:eastAsia="zh-TW"/>
        </w:rPr>
        <w:t xml:space="preserve">Compared with JVET-X0065 </w:t>
      </w:r>
      <w:r>
        <w:rPr>
          <w:rFonts w:hint="eastAsia"/>
          <w:szCs w:val="22"/>
          <w:lang w:val="en-CA" w:eastAsia="zh-CN"/>
        </w:rPr>
        <w:t>using</w:t>
      </w:r>
      <w:r>
        <w:rPr>
          <w:szCs w:val="22"/>
          <w:lang w:val="en-CA" w:eastAsia="zh-TW"/>
        </w:rPr>
        <w:t xml:space="preserve"> </w:t>
      </w:r>
      <w:r>
        <w:rPr>
          <w:rFonts w:hint="eastAsia"/>
          <w:szCs w:val="22"/>
          <w:lang w:val="en-CA" w:eastAsia="zh-CN"/>
        </w:rPr>
        <w:t>CTC</w:t>
      </w:r>
      <w:r>
        <w:rPr>
          <w:szCs w:val="22"/>
          <w:lang w:val="en-CA" w:eastAsia="zh-TW"/>
        </w:rPr>
        <w:t xml:space="preserve">, by introducing ALF_SPLIT, </w:t>
      </w:r>
      <w:r>
        <w:rPr>
          <w:lang w:eastAsia="zh-CN"/>
        </w:rPr>
        <w:t>the proposed method w</w:t>
      </w:r>
      <w:r>
        <w:rPr>
          <w:rFonts w:hint="eastAsia"/>
          <w:lang w:eastAsia="zh-CN"/>
        </w:rPr>
        <w:t>ith larger chroma QP offset</w:t>
      </w:r>
      <w:r>
        <w:rPr>
          <w:lang w:eastAsia="zh-CN"/>
        </w:rPr>
        <w:t xml:space="preserve"> </w:t>
      </w:r>
      <w:r>
        <w:rPr>
          <w:rFonts w:hint="eastAsia"/>
          <w:lang w:eastAsia="zh-CN"/>
        </w:rPr>
        <w:t>brings</w:t>
      </w:r>
      <w:r>
        <w:rPr>
          <w:lang w:eastAsia="zh-CN"/>
        </w:rPr>
        <w:t xml:space="preserve"> -1.41%, 10.99%, and 10.49% BD-rate for AI configuration on average for Y, </w:t>
      </w:r>
      <w:r>
        <w:rPr>
          <w:rFonts w:hint="eastAsia"/>
          <w:lang w:eastAsia="zh-CN"/>
        </w:rPr>
        <w:t>C</w:t>
      </w:r>
      <w:r>
        <w:rPr>
          <w:lang w:eastAsia="zh-CN"/>
        </w:rPr>
        <w:t>b, and Cr components, respectively.</w:t>
      </w:r>
      <w:r>
        <w:rPr>
          <w:rFonts w:ascii="黑体" w:eastAsia="黑体" w:cs="黑体"/>
          <w:sz w:val="21"/>
          <w:szCs w:val="21"/>
          <w:lang w:eastAsia="zh-CN"/>
        </w:rPr>
        <w:t xml:space="preserve"> </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ascii="黑体" w:eastAsia="黑体" w:cs="黑体"/>
          <w:sz w:val="21"/>
          <w:szCs w:val="21"/>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lang w:eastAsia="zh-CN"/>
        </w:rPr>
      </w:pPr>
      <w:r>
        <w:rPr>
          <w:lang w:val="en-CA"/>
        </w:rPr>
        <w:t xml:space="preserve">Table </w:t>
      </w:r>
      <w:r>
        <w:rPr>
          <w:rFonts w:hint="eastAsia"/>
          <w:lang w:eastAsia="zh-CN"/>
        </w:rPr>
        <w:t>6</w:t>
      </w:r>
      <w:r>
        <w:rPr>
          <w:lang w:val="en-CA"/>
        </w:rPr>
        <w:t>.</w:t>
      </w:r>
      <w:r>
        <w:rPr>
          <w:rFonts w:eastAsia="等线"/>
          <w:lang w:eastAsia="zh-CN"/>
        </w:rPr>
        <w:t xml:space="preserve"> </w:t>
      </w:r>
      <w:r>
        <w:rPr>
          <w:rFonts w:hint="eastAsia" w:eastAsia="等线"/>
          <w:lang w:eastAsia="zh-CN"/>
        </w:rPr>
        <w:t>P</w:t>
      </w:r>
      <w:r>
        <w:rPr>
          <w:rFonts w:eastAsia="等线"/>
          <w:lang w:eastAsia="zh-CN"/>
        </w:rPr>
        <w:t>erformance of JVET-X0065 with larger chroma QP offset + ALF-SPLIT</w:t>
      </w:r>
      <w:r>
        <w:rPr>
          <w:lang w:eastAsia="zh-CN"/>
        </w:rPr>
        <w:t xml:space="preserve"> </w:t>
      </w:r>
      <w:r>
        <w:rPr>
          <w:rFonts w:hint="eastAsia"/>
          <w:lang w:eastAsia="zh-CN"/>
        </w:rPr>
        <w:t>vs.</w:t>
      </w:r>
      <w:r>
        <w:rPr>
          <w:lang w:eastAsia="zh-CN"/>
        </w:rPr>
        <w:t xml:space="preser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rFonts w:hint="eastAsia" w:eastAsia="等线"/>
          <w:lang w:eastAsia="zh-CN"/>
        </w:rPr>
        <w:t>JVET</w:t>
      </w:r>
      <w:r>
        <w:rPr>
          <w:rFonts w:eastAsia="等线"/>
          <w:lang w:eastAsia="zh-CN"/>
        </w:rPr>
        <w:t>-</w:t>
      </w:r>
      <w:r>
        <w:rPr>
          <w:rFonts w:hint="eastAsia" w:eastAsia="等线"/>
          <w:lang w:eastAsia="zh-CN"/>
        </w:rPr>
        <w:t>X0065</w:t>
      </w:r>
      <w:r>
        <w:rPr>
          <w:rFonts w:eastAsia="等线"/>
          <w:lang w:eastAsia="zh-CN"/>
        </w:rPr>
        <w:t xml:space="preserve"> </w:t>
      </w:r>
      <w:r>
        <w:rPr>
          <w:rFonts w:hint="eastAsia" w:eastAsia="等线"/>
          <w:lang w:eastAsia="zh-CN"/>
        </w:rPr>
        <w:t>CTC</w:t>
      </w:r>
      <w:r>
        <w:rPr>
          <w:rFonts w:eastAsia="等线"/>
          <w:lang w:eastAsia="zh-CN"/>
        </w:rPr>
        <w:t xml:space="preser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JVET-X0065 CTC</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-1.83%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12.95%</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7.07%</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-2.79%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12.59%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11.28%</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10.88%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11.93%</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8.71%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9.76%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98%</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-0.80%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10.66%</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11.67%</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-1.41%</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10.99%</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10.49%</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99%</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-0.90%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8.41%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9.69%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-1.17%</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7.01%</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7.43%</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102%</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eastAsia="zh-CN"/>
        </w:rPr>
      </w:pPr>
    </w:p>
    <w:p>
      <w:pPr>
        <w:tabs>
          <w:tab w:val="left" w:pos="3585"/>
          <w:tab w:val="clear" w:pos="3600"/>
        </w:tabs>
        <w:rPr>
          <w:lang w:eastAsia="zh-CN"/>
        </w:rPr>
      </w:pPr>
      <w:r>
        <w:rPr>
          <w:lang w:val="en-CA" w:eastAsia="zh-CN"/>
        </w:rPr>
        <w:t xml:space="preserve">Further, in Table </w:t>
      </w:r>
      <w:r>
        <w:rPr>
          <w:rFonts w:hint="eastAsia"/>
          <w:lang w:eastAsia="zh-CN"/>
        </w:rPr>
        <w:t>7</w:t>
      </w:r>
      <w:r>
        <w:rPr>
          <w:lang w:val="en-CA" w:eastAsia="zh-CN"/>
        </w:rPr>
        <w:t>, compared with JVET-X0065 with</w:t>
      </w:r>
      <w:r>
        <w:rPr>
          <w:rFonts w:hint="eastAsia"/>
          <w:lang w:eastAsia="zh-CN"/>
        </w:rPr>
        <w:t xml:space="preserve"> larger chroma QP offset</w:t>
      </w:r>
      <w:r>
        <w:rPr>
          <w:lang w:val="en-CA" w:eastAsia="zh-CN"/>
        </w:rPr>
        <w:t>,</w:t>
      </w:r>
      <w:r>
        <w:rPr>
          <w:lang w:eastAsia="zh-CN"/>
        </w:rPr>
        <w:t xml:space="preserve"> the proposed method can obtain 0.03%, -1.07% and -1.09% BD-rate for AI configuration on average for Y, </w:t>
      </w:r>
      <w:r>
        <w:rPr>
          <w:rFonts w:hint="eastAsia"/>
          <w:lang w:eastAsia="zh-CN"/>
        </w:rPr>
        <w:t>C</w:t>
      </w:r>
      <w:r>
        <w:rPr>
          <w:lang w:eastAsia="zh-CN"/>
        </w:rPr>
        <w:t xml:space="preserve">b and Cr components, respectively. These results verify that a similar coding gain of ALF-SPLIT can be achieved with </w:t>
      </w:r>
      <w:r>
        <w:rPr>
          <w:rFonts w:hint="eastAsia"/>
          <w:lang w:eastAsia="zh-CN"/>
        </w:rPr>
        <w:t>larger chroma QP offse</w:t>
      </w:r>
      <w:r>
        <w:rPr>
          <w:lang w:eastAsia="zh-CN"/>
        </w:rPr>
        <w:t>t.</w:t>
      </w:r>
    </w:p>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Table</w:t>
      </w:r>
      <w:r>
        <w:rPr>
          <w:rFonts w:hint="eastAsia"/>
          <w:lang w:eastAsia="zh-CN"/>
        </w:rPr>
        <w:t xml:space="preserve"> 7</w:t>
      </w:r>
      <w:r>
        <w:rPr>
          <w:lang w:val="en-CA"/>
        </w:rPr>
        <w:t>.</w:t>
      </w:r>
      <w:r>
        <w:rPr>
          <w:rFonts w:eastAsia="等线"/>
          <w:lang w:eastAsia="zh-CN"/>
        </w:rPr>
        <w:t xml:space="preserve"> </w:t>
      </w:r>
      <w:r>
        <w:rPr>
          <w:rFonts w:hint="eastAsia" w:eastAsia="等线"/>
          <w:lang w:eastAsia="zh-CN"/>
        </w:rPr>
        <w:t>P</w:t>
      </w:r>
      <w:r>
        <w:rPr>
          <w:rFonts w:eastAsia="等线"/>
          <w:lang w:eastAsia="zh-CN"/>
        </w:rPr>
        <w:t>erformance of Test 1.4.2 (JVET-X0065 with larger chroma QP offset + ALF-SPLIT</w:t>
      </w:r>
      <w:r>
        <w:rPr>
          <w:lang w:eastAsia="zh-CN"/>
        </w:rPr>
        <w:t xml:space="preserve"> </w:t>
      </w:r>
      <w:r>
        <w:rPr>
          <w:rFonts w:hint="eastAsia"/>
          <w:lang w:eastAsia="zh-CN"/>
        </w:rPr>
        <w:t>vs.</w:t>
      </w:r>
      <w:r>
        <w:rPr>
          <w:rFonts w:eastAsia="等线"/>
          <w:lang w:eastAsia="zh-CN"/>
        </w:rPr>
        <w:t xml:space="preserve"> </w:t>
      </w: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rFonts w:hint="eastAsia" w:eastAsia="等线"/>
          <w:lang w:eastAsia="zh-CN"/>
        </w:rPr>
        <w:t>JVET</w:t>
      </w:r>
      <w:r>
        <w:rPr>
          <w:rFonts w:eastAsia="等线"/>
          <w:lang w:eastAsia="zh-CN"/>
        </w:rPr>
        <w:t>-</w:t>
      </w:r>
      <w:r>
        <w:rPr>
          <w:rFonts w:hint="eastAsia" w:eastAsia="等线"/>
          <w:lang w:eastAsia="zh-CN"/>
        </w:rPr>
        <w:t>X0065</w:t>
      </w:r>
      <w:r>
        <w:rPr>
          <w:rFonts w:eastAsia="等线"/>
          <w:lang w:eastAsia="zh-CN"/>
        </w:rPr>
        <w:t xml:space="preserve"> </w:t>
      </w:r>
      <w:r>
        <w:rPr>
          <w:lang w:val="en-CA" w:eastAsia="zh-CN"/>
        </w:rPr>
        <w:t>with</w:t>
      </w:r>
      <w:r>
        <w:rPr>
          <w:rFonts w:hint="eastAsia"/>
          <w:lang w:eastAsia="zh-CN"/>
        </w:rPr>
        <w:t xml:space="preserve"> larger chroma QP offset</w:t>
      </w:r>
      <w:r>
        <w:rPr>
          <w:rFonts w:eastAsia="等线"/>
          <w:lang w:eastAsia="zh-CN"/>
        </w:rPr>
        <w:t>)</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 xml:space="preserve">BD-rate Over JVET-X0065 </w:t>
            </w:r>
            <w:r>
              <w:rPr>
                <w:rFonts w:eastAsia="Times New Roman"/>
                <w:b/>
                <w:bCs/>
                <w:color w:val="000000"/>
                <w:sz w:val="18"/>
                <w:szCs w:val="18"/>
                <w:lang w:val="en-CA" w:eastAsia="zh-CN"/>
              </w:rPr>
              <w:t>with</w:t>
            </w:r>
            <w:r>
              <w:rPr>
                <w:rFonts w:hint="eastAsia" w:eastAsia="Times New Roman"/>
                <w:b/>
                <w:bCs/>
                <w:color w:val="000000"/>
                <w:sz w:val="18"/>
                <w:szCs w:val="18"/>
                <w:lang w:eastAsia="zh-CN"/>
              </w:rPr>
              <w:t xml:space="preserve"> larger chroma QP offset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-0.79%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-2.94%</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99%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-0.20%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-0.29%</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-1.92%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-1.67%</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-1.18%</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0.01%</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0.00%</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0.03%</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-1.07%</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-1.09%</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r>
              <w:rPr>
                <w:b/>
                <w:bCs/>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0.10%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-1.40%</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-1.12%</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101%</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r>
              <w:rPr>
                <w:color w:val="000000"/>
                <w:sz w:val="18"/>
                <w:szCs w:val="18"/>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0.00%</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100%</w:t>
            </w:r>
          </w:p>
        </w:tc>
      </w:tr>
    </w:tbl>
    <w:p>
      <w:pPr>
        <w:tabs>
          <w:tab w:val="left" w:pos="3585"/>
          <w:tab w:val="clear" w:pos="3600"/>
        </w:tabs>
        <w:rPr>
          <w:lang w:eastAsia="zh-CN"/>
        </w:rPr>
      </w:pP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 xml:space="preserve">BD-rate Over JVET-X0065 </w:t>
            </w:r>
            <w:r>
              <w:rPr>
                <w:rFonts w:eastAsia="Times New Roman"/>
                <w:b/>
                <w:bCs/>
                <w:color w:val="000000"/>
                <w:sz w:val="18"/>
                <w:szCs w:val="18"/>
                <w:lang w:val="en-CA" w:eastAsia="zh-CN"/>
              </w:rPr>
              <w:t>with</w:t>
            </w:r>
            <w:r>
              <w:rPr>
                <w:rFonts w:hint="eastAsia" w:eastAsia="Times New Roman"/>
                <w:b/>
                <w:bCs/>
                <w:color w:val="000000"/>
                <w:sz w:val="18"/>
                <w:szCs w:val="18"/>
                <w:lang w:eastAsia="zh-CN"/>
              </w:rPr>
              <w:t xml:space="preserve"> larger chroma QP offset</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hint="default" w:eastAsia="宋体"/>
                <w:color w:val="000000"/>
                <w:sz w:val="18"/>
                <w:szCs w:val="18"/>
                <w:lang w:val="en-US" w:eastAsia="zh-CN"/>
              </w:rPr>
            </w:pPr>
            <w:r>
              <w:rPr>
                <w:rFonts w:hint="eastAsia"/>
                <w:color w:val="000000"/>
                <w:sz w:val="18"/>
                <w:szCs w:val="18"/>
                <w:lang w:val="en-US" w:eastAsia="zh-CN"/>
              </w:rPr>
              <w:t>0.09%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hint="default" w:eastAsia="宋体"/>
                <w:color w:val="000000"/>
                <w:sz w:val="18"/>
                <w:szCs w:val="18"/>
                <w:lang w:val="en-US" w:eastAsia="zh-CN"/>
              </w:rPr>
            </w:pPr>
            <w:r>
              <w:rPr>
                <w:rFonts w:hint="eastAsia"/>
                <w:color w:val="000000"/>
                <w:sz w:val="18"/>
                <w:szCs w:val="18"/>
                <w:lang w:val="en-US" w:eastAsia="zh-CN"/>
              </w:rPr>
              <w:t>-0.43%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hint="default" w:eastAsia="宋体"/>
                <w:color w:val="000000"/>
                <w:sz w:val="18"/>
                <w:szCs w:val="18"/>
                <w:lang w:val="en-US" w:eastAsia="zh-CN"/>
              </w:rPr>
            </w:pPr>
            <w:r>
              <w:rPr>
                <w:rFonts w:hint="eastAsia"/>
                <w:color w:val="000000"/>
                <w:sz w:val="18"/>
                <w:szCs w:val="18"/>
                <w:lang w:val="en-US" w:eastAsia="zh-CN"/>
              </w:rPr>
              <w:t>-1.00%</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rFonts w:hint="default" w:eastAsia="宋体"/>
                <w:color w:val="000000"/>
                <w:sz w:val="18"/>
                <w:szCs w:val="18"/>
                <w:lang w:val="en-US" w:eastAsia="zh-CN"/>
              </w:rPr>
            </w:pPr>
            <w:r>
              <w:rPr>
                <w:rFonts w:hint="eastAsia"/>
                <w:color w:val="000000"/>
                <w:sz w:val="18"/>
                <w:szCs w:val="18"/>
                <w:lang w:val="en-US" w:eastAsia="zh-CN"/>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rFonts w:hint="default" w:eastAsia="宋体"/>
                <w:color w:val="000000"/>
                <w:sz w:val="18"/>
                <w:szCs w:val="18"/>
                <w:lang w:val="en-US" w:eastAsia="zh-CN"/>
              </w:rPr>
            </w:pPr>
            <w:r>
              <w:rPr>
                <w:rFonts w:hint="eastAsia"/>
                <w:color w:val="000000"/>
                <w:sz w:val="18"/>
                <w:szCs w:val="18"/>
                <w:lang w:val="en-US" w:eastAsia="zh-CN"/>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-0.35%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-0.02%</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-0.24%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-0.25%</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0.04%</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-0.37%</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-0.31%</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100%</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0.01%</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-0.04%</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-0.05%</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101%</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101%</w:t>
            </w:r>
          </w:p>
        </w:tc>
      </w:tr>
    </w:tbl>
    <w:p>
      <w:pPr>
        <w:tabs>
          <w:tab w:val="left" w:pos="3585"/>
          <w:tab w:val="clear" w:pos="3600"/>
        </w:tabs>
        <w:rPr>
          <w:rFonts w:hint="eastAsia"/>
          <w:lang w:eastAsia="zh-CN"/>
        </w:rPr>
      </w:pPr>
    </w:p>
    <w:p>
      <w:pPr>
        <w:tabs>
          <w:tab w:val="left" w:pos="3585"/>
          <w:tab w:val="clear" w:pos="3600"/>
        </w:tabs>
        <w:rPr>
          <w:rFonts w:eastAsia="等线"/>
          <w:lang w:eastAsia="zh-CN"/>
        </w:rPr>
      </w:pPr>
      <w:bookmarkStart w:id="3" w:name="_GoBack"/>
      <w:bookmarkEnd w:id="3"/>
      <w:r>
        <w:rPr>
          <w:rFonts w:hint="eastAsia"/>
          <w:lang w:eastAsia="zh-CN"/>
        </w:rPr>
        <w:t>In</w:t>
      </w:r>
      <w:r>
        <w:rPr>
          <w:lang w:eastAsia="zh-CN"/>
        </w:rPr>
        <w:t xml:space="preserve"> addition, the coding performance of Test 1.4.2 compared with </w:t>
      </w:r>
      <w:r>
        <w:rPr>
          <w:rFonts w:eastAsia="等线"/>
          <w:lang w:eastAsia="zh-CN"/>
        </w:rPr>
        <w:t>VTM11.0+newMCTF is provided in Table 8.</w:t>
      </w:r>
    </w:p>
    <w:p>
      <w:pPr>
        <w:tabs>
          <w:tab w:val="left" w:pos="3585"/>
          <w:tab w:val="clear" w:pos="3600"/>
        </w:tabs>
        <w:rPr>
          <w:lang w:eastAsia="zh-CN"/>
        </w:rPr>
      </w:pPr>
    </w:p>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lang w:val="en-CA"/>
        </w:rPr>
        <w:t xml:space="preserve">Table </w:t>
      </w:r>
      <w:r>
        <w:rPr>
          <w:lang w:eastAsia="zh-CN"/>
        </w:rPr>
        <w:t>8</w:t>
      </w:r>
      <w:r>
        <w:rPr>
          <w:lang w:val="en-CA"/>
        </w:rPr>
        <w:t>.</w:t>
      </w:r>
      <w:r>
        <w:rPr>
          <w:rFonts w:eastAsia="等线"/>
          <w:lang w:eastAsia="zh-CN"/>
        </w:rPr>
        <w:t xml:space="preserve">  </w:t>
      </w:r>
      <w:r>
        <w:rPr>
          <w:rFonts w:hint="eastAsia" w:eastAsia="等线"/>
          <w:lang w:eastAsia="zh-CN"/>
        </w:rPr>
        <w:t>P</w:t>
      </w:r>
      <w:r>
        <w:rPr>
          <w:rFonts w:eastAsia="等线"/>
          <w:lang w:eastAsia="zh-CN"/>
        </w:rPr>
        <w:t xml:space="preserve">erformance of Test 1.4.2 (JVET-X0065 with larger chroma QP offset + ALF-SPLIT vs. AhG11anchor) </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AI</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-8.19%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-6.52%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-12.34%</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142%</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34177%</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-9.18%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-11.11%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-9.68%</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124%</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27963%</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-7.55%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-13.00%</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-11.56%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120%</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27463%</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-8.69%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-12.29%</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-13.52%</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111%</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19505%</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-10.75%</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-15.40%</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-14.11%</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122%</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31518%</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-8.71%</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-11.85%</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-12.24%</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122%</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b/>
                <w:bCs/>
                <w:color w:val="000000"/>
                <w:sz w:val="18"/>
                <w:szCs w:val="18"/>
                <w:lang w:eastAsia="zh-CN"/>
              </w:rPr>
            </w:pPr>
            <w:r>
              <w:rPr>
                <w:rFonts w:hint="eastAsia"/>
                <w:b/>
                <w:bCs/>
                <w:color w:val="000000"/>
                <w:sz w:val="18"/>
                <w:szCs w:val="18"/>
                <w:lang w:eastAsia="zh-CN"/>
              </w:rPr>
              <w:t>27092%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-8.69%</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-12.83%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-13.89%</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108%</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15825%</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-4.77%</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-6.62%</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-4.17%</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114%</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13039%</w:t>
            </w:r>
          </w:p>
        </w:tc>
      </w:tr>
    </w:tbl>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等线"/>
          <w:lang w:eastAsia="zh-CN"/>
        </w:rPr>
      </w:pPr>
      <w:r>
        <w:rPr>
          <w:rFonts w:eastAsia="等线"/>
          <w:lang w:eastAsia="zh-CN"/>
        </w:rPr>
        <w:t xml:space="preserve"> </w:t>
      </w:r>
    </w:p>
    <w:tbl>
      <w:tblPr>
        <w:tblStyle w:val="18"/>
        <w:tblW w:w="5693" w:type="dxa"/>
        <w:jc w:val="center"/>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91"/>
        <w:gridCol w:w="860"/>
        <w:gridCol w:w="860"/>
        <w:gridCol w:w="860"/>
        <w:gridCol w:w="860"/>
        <w:gridCol w:w="862"/>
      </w:tblGrid>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8" w:space="0"/>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18"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hint="eastAsia" w:eastAsia="Times New Roman"/>
                <w:b/>
                <w:bCs/>
                <w:color w:val="000000"/>
                <w:sz w:val="18"/>
                <w:szCs w:val="18"/>
                <w:lang w:eastAsia="zh-CN"/>
              </w:rPr>
              <w:t>RA</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nil"/>
              <w:right w:val="double" w:color="auto" w:sz="4" w:space="0"/>
            </w:tcBorders>
            <w:noWrap/>
            <w:tcMar>
              <w:top w:w="0" w:type="dxa"/>
              <w:left w:w="0" w:type="dxa"/>
              <w:bottom w:w="0" w:type="dxa"/>
              <w:right w:w="0" w:type="dxa"/>
            </w:tcMar>
            <w:vAlign w:val="center"/>
          </w:tcPr>
          <w:p>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18"/>
              </w:rPr>
            </w:pPr>
          </w:p>
        </w:tc>
        <w:tc>
          <w:tcPr>
            <w:tcW w:w="3872" w:type="dxa"/>
            <w:gridSpan w:val="5"/>
            <w:tcBorders>
              <w:top w:val="single" w:color="auto" w:sz="4" w:space="0"/>
              <w:left w:val="double" w:color="auto" w:sz="4" w:space="0"/>
              <w:bottom w:val="single" w:color="auto" w:sz="4" w:space="0"/>
              <w:right w:val="single" w:color="auto" w:sz="18" w:space="0"/>
            </w:tcBorders>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BD-rate Over VTM11.0+newMCTF</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nil"/>
              <w:left w:val="single" w:color="auto" w:sz="18" w:space="0"/>
              <w:bottom w:val="single" w:color="auto" w:sz="12" w:space="0"/>
              <w:right w:val="double" w:color="auto" w:sz="4" w:space="0"/>
            </w:tcBorders>
            <w:noWrap/>
            <w:tcMar>
              <w:top w:w="0" w:type="dxa"/>
              <w:left w:w="0" w:type="dxa"/>
              <w:bottom w:w="0" w:type="dxa"/>
              <w:right w:w="0" w:type="dxa"/>
            </w:tcMar>
            <w:vAlign w:val="center"/>
          </w:tcPr>
          <w:p>
            <w:pPr>
              <w:spacing w:before="0"/>
              <w:rPr>
                <w:rFonts w:eastAsia="Times New Roman"/>
                <w:b/>
                <w:bCs/>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Y-PSNR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U-PSNR</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V-PSNR</w:t>
            </w: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EncT</w:t>
            </w: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rPr>
              <w:t>DecT CPU</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hint="default"/>
                <w:color w:val="000000"/>
                <w:sz w:val="18"/>
                <w:szCs w:val="18"/>
                <w:lang w:val="en-US" w:eastAsia="zh-CN"/>
              </w:rPr>
            </w:pPr>
            <w:r>
              <w:rPr>
                <w:rFonts w:hint="eastAsia"/>
                <w:color w:val="000000"/>
                <w:sz w:val="18"/>
                <w:szCs w:val="18"/>
                <w:lang w:val="en-US" w:eastAsia="zh-CN"/>
              </w:rPr>
              <w:t>-11.96%</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hint="default"/>
                <w:color w:val="000000"/>
                <w:sz w:val="18"/>
                <w:szCs w:val="18"/>
                <w:lang w:val="en-US" w:eastAsia="zh-CN"/>
              </w:rPr>
            </w:pPr>
            <w:r>
              <w:rPr>
                <w:rFonts w:hint="eastAsia"/>
                <w:color w:val="000000"/>
                <w:sz w:val="18"/>
                <w:szCs w:val="18"/>
                <w:lang w:val="en-US" w:eastAsia="zh-CN"/>
              </w:rPr>
              <w:t>-8.22%</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hint="default"/>
                <w:color w:val="000000"/>
                <w:sz w:val="18"/>
                <w:szCs w:val="18"/>
                <w:lang w:val="en-US" w:eastAsia="zh-CN"/>
              </w:rPr>
            </w:pPr>
            <w:r>
              <w:rPr>
                <w:rFonts w:hint="eastAsia"/>
                <w:color w:val="000000"/>
                <w:sz w:val="18"/>
                <w:szCs w:val="18"/>
                <w:lang w:val="en-US" w:eastAsia="zh-CN"/>
              </w:rPr>
              <w:t>-12.45%</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rFonts w:hint="default"/>
                <w:color w:val="000000"/>
                <w:sz w:val="18"/>
                <w:szCs w:val="18"/>
                <w:lang w:val="en-US" w:eastAsia="zh-CN"/>
              </w:rPr>
            </w:pPr>
            <w:r>
              <w:rPr>
                <w:rFonts w:hint="eastAsia"/>
                <w:color w:val="000000"/>
                <w:sz w:val="18"/>
                <w:szCs w:val="18"/>
                <w:lang w:val="en-US" w:eastAsia="zh-CN"/>
              </w:rPr>
              <w:t>166%</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rFonts w:hint="default"/>
                <w:color w:val="000000"/>
                <w:sz w:val="18"/>
                <w:szCs w:val="18"/>
                <w:lang w:val="en-US" w:eastAsia="zh-CN"/>
              </w:rPr>
            </w:pPr>
            <w:r>
              <w:rPr>
                <w:rFonts w:hint="eastAsia"/>
                <w:color w:val="000000"/>
                <w:sz w:val="18"/>
                <w:szCs w:val="18"/>
                <w:lang w:val="en-US" w:eastAsia="zh-CN"/>
              </w:rPr>
              <w:t>62042%</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A2</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-7.25%</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-13.18%</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-10.66%</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155%</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57989%</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B</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-10.33%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-15.94%</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-13.13%</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176%</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67883%</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C</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-11.73</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-15.51%</w:t>
            </w:r>
          </w:p>
        </w:tc>
        <w:tc>
          <w:tcPr>
            <w:tcW w:w="774" w:type="dxa"/>
            <w:tcBorders>
              <w:top w:val="single" w:color="auto" w:sz="4"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-16.04%</w:t>
            </w:r>
          </w:p>
        </w:tc>
        <w:tc>
          <w:tcPr>
            <w:tcW w:w="774" w:type="dxa"/>
            <w:tcBorders>
              <w:top w:val="single" w:color="auto" w:sz="4"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152%</w:t>
            </w:r>
          </w:p>
        </w:tc>
        <w:tc>
          <w:tcPr>
            <w:tcW w:w="774" w:type="dxa"/>
            <w:tcBorders>
              <w:top w:val="single" w:color="auto" w:sz="4"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62011%</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color w:val="000000"/>
                <w:sz w:val="18"/>
                <w:szCs w:val="18"/>
                <w:lang w:eastAsia="zh-CN"/>
              </w:rPr>
            </w:pPr>
            <w:r>
              <w:rPr>
                <w:rFonts w:eastAsia="Times New Roman"/>
                <w:color w:val="000000"/>
                <w:sz w:val="18"/>
                <w:szCs w:val="18"/>
                <w:lang w:eastAsia="zh-CN"/>
              </w:rPr>
              <w:t>Class E</w:t>
            </w: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c>
          <w:tcPr>
            <w:tcW w:w="774" w:type="dxa"/>
            <w:tcBorders>
              <w:top w:val="single" w:color="auto" w:sz="4"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12"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
                <w:bCs/>
                <w:color w:val="000000"/>
                <w:sz w:val="18"/>
                <w:szCs w:val="18"/>
                <w:lang w:eastAsia="zh-CN"/>
              </w:rPr>
            </w:pPr>
            <w:r>
              <w:rPr>
                <w:rFonts w:eastAsia="Times New Roman"/>
                <w:b/>
                <w:bCs/>
                <w:color w:val="000000"/>
                <w:sz w:val="18"/>
                <w:szCs w:val="18"/>
                <w:lang w:eastAsia="zh-CN"/>
              </w:rPr>
              <w:t>Overall</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rFonts w:hint="default"/>
                <w:b/>
                <w:bCs/>
                <w:color w:val="000000"/>
                <w:sz w:val="18"/>
                <w:szCs w:val="18"/>
                <w:lang w:val="en-US" w:eastAsia="zh-CN"/>
              </w:rPr>
            </w:pPr>
            <w:r>
              <w:rPr>
                <w:rFonts w:hint="eastAsia"/>
                <w:b/>
                <w:bCs/>
                <w:color w:val="000000"/>
                <w:sz w:val="18"/>
                <w:szCs w:val="18"/>
                <w:lang w:val="en-US" w:eastAsia="zh-CN"/>
              </w:rPr>
              <w:t>-10.41%</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rFonts w:hint="default"/>
                <w:b/>
                <w:bCs/>
                <w:color w:val="000000"/>
                <w:sz w:val="18"/>
                <w:szCs w:val="18"/>
                <w:lang w:val="en-US" w:eastAsia="zh-CN"/>
              </w:rPr>
            </w:pPr>
            <w:r>
              <w:rPr>
                <w:rFonts w:hint="eastAsia"/>
                <w:b/>
                <w:bCs/>
                <w:color w:val="000000"/>
                <w:sz w:val="18"/>
                <w:szCs w:val="18"/>
                <w:lang w:val="en-US" w:eastAsia="zh-CN"/>
              </w:rPr>
              <w:t>-13.73%</w:t>
            </w:r>
          </w:p>
        </w:tc>
        <w:tc>
          <w:tcPr>
            <w:tcW w:w="774" w:type="dxa"/>
            <w:tcBorders>
              <w:top w:val="single" w:color="auto" w:sz="12" w:space="0"/>
              <w:left w:val="single" w:color="auto" w:sz="4" w:space="0"/>
              <w:bottom w:val="single" w:color="auto" w:sz="12" w:space="0"/>
              <w:right w:val="single" w:color="auto" w:sz="4" w:space="0"/>
            </w:tcBorders>
            <w:shd w:val="clear" w:color="auto" w:fill="FFFFFF" w:themeFill="background1"/>
            <w:noWrap/>
            <w:tcMar>
              <w:top w:w="0" w:type="dxa"/>
              <w:left w:w="0" w:type="dxa"/>
              <w:bottom w:w="0" w:type="dxa"/>
              <w:right w:w="0" w:type="dxa"/>
            </w:tcMar>
            <w:vAlign w:val="center"/>
          </w:tcPr>
          <w:p>
            <w:pPr>
              <w:tabs>
                <w:tab w:val="clear" w:pos="360"/>
              </w:tabs>
              <w:overflowPunct/>
              <w:autoSpaceDE/>
              <w:adjustRightInd/>
              <w:spacing w:before="0"/>
              <w:jc w:val="center"/>
              <w:rPr>
                <w:rFonts w:hint="default"/>
                <w:b/>
                <w:bCs/>
                <w:color w:val="000000"/>
                <w:sz w:val="18"/>
                <w:szCs w:val="18"/>
                <w:lang w:val="en-US" w:eastAsia="zh-CN"/>
              </w:rPr>
            </w:pPr>
            <w:r>
              <w:rPr>
                <w:rFonts w:hint="eastAsia"/>
                <w:b/>
                <w:bCs/>
                <w:color w:val="000000"/>
                <w:sz w:val="18"/>
                <w:szCs w:val="18"/>
                <w:lang w:val="en-US" w:eastAsia="zh-CN"/>
              </w:rPr>
              <w:t>-13.27%</w:t>
            </w:r>
          </w:p>
        </w:tc>
        <w:tc>
          <w:tcPr>
            <w:tcW w:w="774" w:type="dxa"/>
            <w:tcBorders>
              <w:top w:val="single" w:color="auto" w:sz="12" w:space="0"/>
              <w:left w:val="single" w:color="auto" w:sz="4" w:space="0"/>
              <w:bottom w:val="single" w:color="auto" w:sz="12"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rFonts w:hint="default"/>
                <w:b/>
                <w:bCs/>
                <w:color w:val="000000"/>
                <w:sz w:val="18"/>
                <w:szCs w:val="18"/>
                <w:lang w:val="en-US" w:eastAsia="zh-CN"/>
              </w:rPr>
            </w:pPr>
            <w:r>
              <w:rPr>
                <w:rFonts w:hint="eastAsia"/>
                <w:b/>
                <w:bCs/>
                <w:color w:val="000000"/>
                <w:sz w:val="18"/>
                <w:szCs w:val="18"/>
                <w:lang w:val="en-US" w:eastAsia="zh-CN"/>
              </w:rPr>
              <w:t>163%</w:t>
            </w:r>
          </w:p>
        </w:tc>
        <w:tc>
          <w:tcPr>
            <w:tcW w:w="774" w:type="dxa"/>
            <w:tcBorders>
              <w:top w:val="single" w:color="auto" w:sz="12" w:space="0"/>
              <w:left w:val="single" w:color="auto" w:sz="4" w:space="0"/>
              <w:bottom w:val="single" w:color="auto" w:sz="12"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rFonts w:hint="default"/>
                <w:b/>
                <w:bCs/>
                <w:color w:val="000000"/>
                <w:sz w:val="18"/>
                <w:szCs w:val="18"/>
                <w:lang w:val="en-US" w:eastAsia="zh-CN"/>
              </w:rPr>
            </w:pPr>
            <w:r>
              <w:rPr>
                <w:rFonts w:hint="eastAsia"/>
                <w:b/>
                <w:bCs/>
                <w:color w:val="000000"/>
                <w:sz w:val="18"/>
                <w:szCs w:val="18"/>
                <w:lang w:val="en-US" w:eastAsia="zh-CN"/>
              </w:rPr>
              <w:t>63064%</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12" w:space="0"/>
              <w:left w:val="single" w:color="auto" w:sz="18" w:space="0"/>
              <w:bottom w:val="single" w:color="auto" w:sz="4"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D</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-13.51%</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-16.53%</w:t>
            </w:r>
          </w:p>
        </w:tc>
        <w:tc>
          <w:tcPr>
            <w:tcW w:w="774" w:type="dxa"/>
            <w:tcBorders>
              <w:top w:val="single" w:color="auto" w:sz="12" w:space="0"/>
              <w:left w:val="single" w:color="auto" w:sz="4" w:space="0"/>
              <w:bottom w:val="single" w:color="auto" w:sz="4"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-17.13%</w:t>
            </w:r>
          </w:p>
        </w:tc>
        <w:tc>
          <w:tcPr>
            <w:tcW w:w="774" w:type="dxa"/>
            <w:tcBorders>
              <w:top w:val="single" w:color="auto" w:sz="12" w:space="0"/>
              <w:left w:val="single" w:color="auto" w:sz="4" w:space="0"/>
              <w:bottom w:val="single" w:color="auto" w:sz="4"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147%</w:t>
            </w:r>
          </w:p>
        </w:tc>
        <w:tc>
          <w:tcPr>
            <w:tcW w:w="774" w:type="dxa"/>
            <w:tcBorders>
              <w:top w:val="single" w:color="auto" w:sz="12" w:space="0"/>
              <w:left w:val="single" w:color="auto" w:sz="4" w:space="0"/>
              <w:bottom w:val="single" w:color="auto" w:sz="4"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55555%</w:t>
            </w:r>
          </w:p>
        </w:tc>
      </w:tr>
      <w:tr>
        <w:tblPrEx>
          <w:tblBorders>
            <w:top w:val="single" w:color="auto" w:sz="4" w:space="0"/>
            <w:left w:val="single" w:color="auto" w:sz="4"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253" w:type="dxa"/>
            <w:tcBorders>
              <w:top w:val="single" w:color="auto" w:sz="4" w:space="0"/>
              <w:left w:val="single" w:color="auto" w:sz="18" w:space="0"/>
              <w:bottom w:val="single" w:color="auto" w:sz="18" w:space="0"/>
              <w:right w:val="doub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rFonts w:eastAsia="Times New Roman"/>
                <w:bCs/>
                <w:color w:val="000000"/>
                <w:sz w:val="18"/>
                <w:szCs w:val="18"/>
                <w:lang w:eastAsia="zh-CN"/>
              </w:rPr>
            </w:pPr>
            <w:r>
              <w:rPr>
                <w:rFonts w:eastAsia="Times New Roman"/>
                <w:bCs/>
                <w:color w:val="000000"/>
                <w:sz w:val="18"/>
                <w:szCs w:val="18"/>
                <w:lang w:eastAsia="zh-CN"/>
              </w:rPr>
              <w:t>Class F</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-6.30%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-8.70%</w:t>
            </w:r>
          </w:p>
        </w:tc>
        <w:tc>
          <w:tcPr>
            <w:tcW w:w="774" w:type="dxa"/>
            <w:tcBorders>
              <w:top w:val="single" w:color="auto" w:sz="4" w:space="0"/>
              <w:left w:val="single" w:color="auto" w:sz="4" w:space="0"/>
              <w:bottom w:val="single" w:color="auto" w:sz="18" w:space="0"/>
              <w:right w:val="single" w:color="auto" w:sz="4" w:space="0"/>
            </w:tcBorders>
            <w:noWrap/>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rFonts w:hint="eastAsia"/>
                <w:color w:val="000000"/>
                <w:sz w:val="18"/>
                <w:szCs w:val="18"/>
                <w:lang w:eastAsia="zh-CN"/>
              </w:rPr>
              <w:t>-8.24%</w:t>
            </w:r>
          </w:p>
        </w:tc>
        <w:tc>
          <w:tcPr>
            <w:tcW w:w="774" w:type="dxa"/>
            <w:tcBorders>
              <w:top w:val="single" w:color="auto" w:sz="4" w:space="0"/>
              <w:left w:val="single" w:color="auto" w:sz="4" w:space="0"/>
              <w:bottom w:val="single" w:color="auto" w:sz="18" w:space="0"/>
              <w:right w:val="single" w:color="auto" w:sz="4"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230%</w:t>
            </w:r>
          </w:p>
        </w:tc>
        <w:tc>
          <w:tcPr>
            <w:tcW w:w="774" w:type="dxa"/>
            <w:tcBorders>
              <w:top w:val="single" w:color="auto" w:sz="4" w:space="0"/>
              <w:left w:val="single" w:color="auto" w:sz="4" w:space="0"/>
              <w:bottom w:val="single" w:color="auto" w:sz="18" w:space="0"/>
              <w:right w:val="single" w:color="auto" w:sz="18" w:space="0"/>
            </w:tcBorders>
            <w:tcMar>
              <w:top w:w="0" w:type="dxa"/>
              <w:left w:w="0" w:type="dxa"/>
              <w:bottom w:w="0" w:type="dxa"/>
              <w:right w:w="0" w:type="dxa"/>
            </w:tcMar>
            <w:vAlign w:val="center"/>
          </w:tcPr>
          <w:p>
            <w:pPr>
              <w:tabs>
                <w:tab w:val="clear" w:pos="360"/>
              </w:tabs>
              <w:overflowPunct/>
              <w:autoSpaceDE/>
              <w:adjustRightInd/>
              <w:spacing w:before="0"/>
              <w:jc w:val="center"/>
              <w:rPr>
                <w:color w:val="000000"/>
                <w:sz w:val="18"/>
                <w:szCs w:val="18"/>
                <w:lang w:eastAsia="zh-CN"/>
              </w:rPr>
            </w:pPr>
            <w:r>
              <w:rPr>
                <w:color w:val="000000"/>
                <w:sz w:val="18"/>
                <w:szCs w:val="18"/>
                <w:lang w:eastAsia="zh-CN"/>
              </w:rPr>
              <w:t>39248%</w:t>
            </w:r>
          </w:p>
        </w:tc>
      </w:tr>
    </w:tbl>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rPr>
          <w:bCs/>
          <w:color w:val="000000" w:themeColor="text1"/>
          <w:sz w:val="24"/>
          <w:shd w:val="clear" w:color="auto" w:fill="C8C8C8" w:themeFill="accent3" w:themeFillTint="99"/>
          <w:lang w:val="en-CA"/>
          <w14:textFill>
            <w14:solidFill>
              <w14:schemeClr w14:val="tx1"/>
            </w14:solidFill>
          </w14:textFill>
        </w:rPr>
      </w:pPr>
    </w:p>
    <w:p>
      <w:pPr>
        <w:pStyle w:val="2"/>
        <w:numPr>
          <w:ilvl w:val="0"/>
          <w:numId w:val="0"/>
        </w:numPr>
        <w:rPr>
          <w:szCs w:val="22"/>
          <w:lang w:val="en-CA" w:eastAsia="zh-TW"/>
        </w:rPr>
      </w:pPr>
      <w:r>
        <w:rPr>
          <w:rFonts w:hint="eastAsia"/>
          <w:lang w:eastAsia="zh-CN"/>
        </w:rPr>
        <w:t xml:space="preserve">4 </w:t>
      </w:r>
      <w:r>
        <w:rPr>
          <w:rFonts w:hint="eastAsia"/>
          <w:lang w:val="en-CA"/>
        </w:rPr>
        <w:t>Conclusions</w:t>
      </w:r>
    </w:p>
    <w:p>
      <w:pPr>
        <w:rPr>
          <w:szCs w:val="22"/>
          <w:lang w:val="en-CA" w:eastAsia="zh-TW"/>
        </w:rPr>
      </w:pPr>
      <w:r>
        <w:rPr>
          <w:lang w:val="en-CA"/>
        </w:rPr>
        <w:t>ALF_SPLIT scheme</w:t>
      </w:r>
      <w:r>
        <w:rPr>
          <w:rFonts w:hint="eastAsia"/>
          <w:lang w:eastAsia="zh-CN"/>
        </w:rPr>
        <w:t xml:space="preserve"> </w:t>
      </w:r>
      <w:r>
        <w:rPr>
          <w:szCs w:val="22"/>
          <w:lang w:val="en-CA" w:eastAsia="zh-TW"/>
        </w:rPr>
        <w:t>provides</w:t>
      </w:r>
      <w:r>
        <w:rPr>
          <w:rFonts w:hint="eastAsia"/>
          <w:szCs w:val="22"/>
          <w:lang w:val="en-CA" w:eastAsia="zh-TW"/>
        </w:rPr>
        <w:t xml:space="preserve"> more flexibility</w:t>
      </w:r>
      <w:r>
        <w:rPr>
          <w:rFonts w:hint="eastAsia"/>
          <w:szCs w:val="22"/>
          <w:lang w:eastAsia="zh-CN"/>
        </w:rPr>
        <w:t xml:space="preserve"> for l</w:t>
      </w:r>
      <w:r>
        <w:rPr>
          <w:rFonts w:hint="eastAsia"/>
          <w:szCs w:val="22"/>
          <w:lang w:val="en-CA" w:eastAsia="zh-TW"/>
        </w:rPr>
        <w:t xml:space="preserve">uma ALF and </w:t>
      </w:r>
      <w:r>
        <w:rPr>
          <w:szCs w:val="22"/>
          <w:lang w:val="en-CA" w:eastAsia="zh-TW"/>
        </w:rPr>
        <w:t>chroma</w:t>
      </w:r>
      <w:r>
        <w:rPr>
          <w:rFonts w:hint="eastAsia"/>
          <w:szCs w:val="22"/>
          <w:lang w:val="en-CA" w:eastAsia="zh-TW"/>
        </w:rPr>
        <w:t xml:space="preserve"> ALF.</w:t>
      </w:r>
      <w:r>
        <w:rPr>
          <w:rFonts w:hint="eastAsia"/>
          <w:szCs w:val="22"/>
          <w:lang w:eastAsia="zh-CN"/>
        </w:rPr>
        <w:t xml:space="preserve"> </w:t>
      </w:r>
      <w:r>
        <w:rPr>
          <w:szCs w:val="22"/>
          <w:lang w:val="en-CA" w:eastAsia="zh-TW"/>
        </w:rPr>
        <w:t xml:space="preserve">The results from Test 1.4.1 demonstrated that the proposed ALF-SPLIT </w:t>
      </w:r>
      <w:r>
        <w:rPr>
          <w:lang w:val="en-CA"/>
        </w:rPr>
        <w:t>shows coding gains</w:t>
      </w:r>
      <w:r>
        <w:rPr>
          <w:szCs w:val="22"/>
          <w:lang w:val="en-CA" w:eastAsia="zh-TW"/>
        </w:rPr>
        <w:t xml:space="preserve"> on BD-Rate </w:t>
      </w:r>
      <w:bookmarkStart w:id="1" w:name="_Hlk100058392"/>
      <w:r>
        <w:rPr>
          <w:szCs w:val="22"/>
          <w:lang w:val="en-CA" w:eastAsia="zh-TW"/>
        </w:rPr>
        <w:t xml:space="preserve">compare with JVET-X0065. It is also reported that coding gains of ALF-SPLIT are maintained with </w:t>
      </w:r>
      <w:r>
        <w:rPr>
          <w:rFonts w:hint="eastAsia"/>
          <w:lang w:eastAsia="zh-CN"/>
        </w:rPr>
        <w:t>larger chroma QP offse</w:t>
      </w:r>
      <w:r>
        <w:rPr>
          <w:lang w:eastAsia="zh-CN"/>
        </w:rPr>
        <w:t xml:space="preserve">t in Test 1.4.2. </w:t>
      </w:r>
    </w:p>
    <w:bookmarkEnd w:id="1"/>
    <w:p>
      <w:pPr>
        <w:tabs>
          <w:tab w:val="left" w:pos="3585"/>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400" w:lineRule="exact"/>
        <w:rPr>
          <w:bCs/>
          <w:color w:val="000000" w:themeColor="text1"/>
          <w:sz w:val="24"/>
          <w:shd w:val="clear" w:color="auto" w:fill="C8C8C8" w:themeFill="accent3" w:themeFillTint="99"/>
          <w:lang w:val="en-CA"/>
          <w14:textFill>
            <w14:solidFill>
              <w14:schemeClr w14:val="tx1"/>
            </w14:solidFill>
          </w14:textFill>
        </w:rPr>
      </w:pPr>
    </w:p>
    <w:p>
      <w:pPr>
        <w:pStyle w:val="2"/>
        <w:numPr>
          <w:ilvl w:val="0"/>
          <w:numId w:val="0"/>
        </w:numPr>
        <w:rPr>
          <w:lang w:val="en-CA"/>
        </w:rPr>
      </w:pPr>
      <w:r>
        <w:rPr>
          <w:rFonts w:hint="eastAsia"/>
          <w:lang w:eastAsia="zh-CN"/>
        </w:rPr>
        <w:t xml:space="preserve">5 </w:t>
      </w:r>
      <w:r>
        <w:rPr>
          <w:rFonts w:hint="eastAsia"/>
          <w:lang w:val="en-CA"/>
        </w:rPr>
        <w:t xml:space="preserve">References </w:t>
      </w:r>
    </w:p>
    <w:p>
      <w:pPr>
        <w:numPr>
          <w:ilvl w:val="0"/>
          <w:numId w:val="3"/>
        </w:numPr>
        <w:spacing w:before="60" w:after="60"/>
        <w:rPr>
          <w:szCs w:val="22"/>
          <w:lang w:eastAsia="zh-CN"/>
        </w:rPr>
      </w:pPr>
      <w:bookmarkStart w:id="2" w:name="_Ref52389065"/>
      <w:r>
        <w:rPr>
          <w:szCs w:val="22"/>
          <w:lang w:eastAsia="zh-CN"/>
        </w:rPr>
        <w:t>ITU-T Study Group, Series H: Audiovisual and multimedia systems: Infrastructure of audiovisual services–coding of moving video-versatile video coding, in General Secretariat and Telecom Radiocommunication (ITU-R) Standardization (ITU-T), sec. H 266, 2020.</w:t>
      </w:r>
    </w:p>
    <w:p>
      <w:pPr>
        <w:numPr>
          <w:ilvl w:val="0"/>
          <w:numId w:val="3"/>
        </w:numPr>
        <w:spacing w:before="60" w:after="60"/>
        <w:rPr>
          <w:szCs w:val="22"/>
          <w:lang w:eastAsia="zh-CN"/>
        </w:rPr>
      </w:pPr>
      <w:r>
        <w:rPr>
          <w:rFonts w:hint="eastAsia"/>
          <w:szCs w:val="22"/>
          <w:lang w:val="en-CA" w:eastAsia="zh-CN"/>
        </w:rPr>
        <w:t>W</w:t>
      </w:r>
      <w:r>
        <w:rPr>
          <w:szCs w:val="22"/>
          <w:lang w:val="en-CA" w:eastAsia="zh-CN"/>
        </w:rPr>
        <w:t>enjie Z</w:t>
      </w:r>
      <w:r>
        <w:rPr>
          <w:rFonts w:hint="eastAsia"/>
          <w:szCs w:val="22"/>
          <w:lang w:val="en-CA" w:eastAsia="zh-CN"/>
        </w:rPr>
        <w:t>ou</w:t>
      </w:r>
      <w:r>
        <w:rPr>
          <w:szCs w:val="22"/>
          <w:lang w:val="en-CA" w:eastAsia="zh-CN"/>
        </w:rPr>
        <w:t>, Yi Zhou，AHG11: ALF improvement for NNVC</w:t>
      </w:r>
      <w:r>
        <w:rPr>
          <w:szCs w:val="22"/>
          <w:lang w:eastAsia="zh-CN"/>
        </w:rPr>
        <w:t xml:space="preserve">. Document </w:t>
      </w:r>
      <w:r>
        <w:rPr>
          <w:rFonts w:hint="eastAsia"/>
          <w:szCs w:val="22"/>
          <w:lang w:eastAsia="zh-CN"/>
        </w:rPr>
        <w:t>JVET-Y</w:t>
      </w:r>
      <w:r>
        <w:rPr>
          <w:szCs w:val="22"/>
          <w:lang w:eastAsia="zh-CN"/>
        </w:rPr>
        <w:t>0046</w:t>
      </w:r>
      <w:r>
        <w:rPr>
          <w:rFonts w:hint="eastAsia"/>
          <w:szCs w:val="22"/>
          <w:lang w:eastAsia="zh-CN"/>
        </w:rPr>
        <w:t xml:space="preserve">, </w:t>
      </w:r>
      <w:r>
        <w:rPr>
          <w:szCs w:val="22"/>
          <w:lang w:val="en-CA" w:eastAsia="zh-CN"/>
        </w:rPr>
        <w:t>January</w:t>
      </w:r>
      <w:r>
        <w:rPr>
          <w:szCs w:val="22"/>
          <w:lang w:eastAsia="zh-CN"/>
        </w:rPr>
        <w:t xml:space="preserve"> online, October 2022.</w:t>
      </w:r>
    </w:p>
    <w:p>
      <w:pPr>
        <w:numPr>
          <w:ilvl w:val="0"/>
          <w:numId w:val="3"/>
        </w:numPr>
        <w:spacing w:before="60" w:after="60"/>
        <w:rPr>
          <w:szCs w:val="22"/>
          <w:lang w:eastAsia="zh-CN"/>
        </w:rPr>
      </w:pPr>
      <w:r>
        <w:rPr>
          <w:szCs w:val="22"/>
          <w:lang w:val="en-CA"/>
        </w:rPr>
        <w:t>Y. Li, K. Zhang</w:t>
      </w:r>
      <w:r>
        <w:rPr>
          <w:rFonts w:hint="eastAsia"/>
          <w:szCs w:val="22"/>
          <w:lang w:eastAsia="zh-CN"/>
        </w:rPr>
        <w:t xml:space="preserve">, </w:t>
      </w:r>
      <w:r>
        <w:rPr>
          <w:szCs w:val="22"/>
          <w:lang w:val="en-CA"/>
        </w:rPr>
        <w:t>L. Zhang</w:t>
      </w:r>
      <w:r>
        <w:rPr>
          <w:szCs w:val="22"/>
          <w:lang w:eastAsia="zh-CN"/>
        </w:rPr>
        <w:t xml:space="preserve">, </w:t>
      </w:r>
      <w:r>
        <w:rPr>
          <w:szCs w:val="22"/>
          <w:lang w:val="en-CA" w:eastAsia="zh-CN"/>
        </w:rPr>
        <w:t>EE1-1.2: Te</w:t>
      </w:r>
      <w:r>
        <w:rPr>
          <w:rFonts w:hint="eastAsia"/>
          <w:szCs w:val="22"/>
          <w:lang w:val="en-CA" w:eastAsia="zh-CN"/>
        </w:rPr>
        <w:t>s</w:t>
      </w:r>
      <w:r>
        <w:rPr>
          <w:szCs w:val="22"/>
          <w:lang w:val="en-CA" w:eastAsia="zh-CN"/>
        </w:rPr>
        <w:t>t on Deep In-Loop Filter with Adaptive Model Selection and External Attention</w:t>
      </w:r>
      <w:r>
        <w:rPr>
          <w:rFonts w:hint="eastAsia"/>
          <w:szCs w:val="22"/>
          <w:lang w:eastAsia="zh-CN"/>
        </w:rPr>
        <w:t xml:space="preserve">, </w:t>
      </w:r>
      <w:r>
        <w:rPr>
          <w:szCs w:val="22"/>
          <w:lang w:eastAsia="zh-CN"/>
        </w:rPr>
        <w:t xml:space="preserve">Document </w:t>
      </w:r>
      <w:r>
        <w:rPr>
          <w:rFonts w:hint="eastAsia"/>
          <w:szCs w:val="22"/>
          <w:lang w:eastAsia="zh-CN"/>
        </w:rPr>
        <w:t xml:space="preserve">JVET-X0065, </w:t>
      </w:r>
      <w:r>
        <w:rPr>
          <w:szCs w:val="22"/>
          <w:lang w:eastAsia="zh-CN"/>
        </w:rPr>
        <w:t>online, October 2021.</w:t>
      </w:r>
    </w:p>
    <w:p>
      <w:pPr>
        <w:numPr>
          <w:ilvl w:val="0"/>
          <w:numId w:val="3"/>
        </w:numPr>
        <w:spacing w:before="60" w:after="60"/>
        <w:rPr>
          <w:szCs w:val="22"/>
          <w:lang w:eastAsia="zh-CN"/>
        </w:rPr>
      </w:pPr>
      <w:r>
        <w:rPr>
          <w:szCs w:val="22"/>
          <w:lang w:val="en-CA"/>
        </w:rPr>
        <w:t xml:space="preserve">S. Liu, A. Segall, E. Alshina, R. -L. Liao, </w:t>
      </w:r>
      <w:r>
        <w:rPr>
          <w:szCs w:val="22"/>
        </w:rPr>
        <w:t>JVET common test conditions and evaluation procedures for neural network-based video coding technology</w:t>
      </w:r>
      <w:r>
        <w:rPr>
          <w:szCs w:val="22"/>
          <w:lang w:val="en-CA"/>
        </w:rPr>
        <w:t xml:space="preserve">, </w:t>
      </w:r>
      <w:r>
        <w:rPr>
          <w:szCs w:val="22"/>
          <w:lang w:eastAsia="zh-CN"/>
        </w:rPr>
        <w:t xml:space="preserve">Document </w:t>
      </w:r>
      <w:r>
        <w:rPr>
          <w:szCs w:val="22"/>
          <w:shd w:val="clear" w:color="auto" w:fill="FFFFFF"/>
        </w:rPr>
        <w:t>JVET-W2016</w:t>
      </w:r>
      <w:r>
        <w:rPr>
          <w:szCs w:val="22"/>
          <w:lang w:val="en-CA"/>
        </w:rPr>
        <w:t>, July 2021.</w:t>
      </w:r>
      <w:bookmarkEnd w:id="2"/>
    </w:p>
    <w:p>
      <w:pPr>
        <w:pStyle w:val="36"/>
        <w:ind w:left="0"/>
        <w:rPr>
          <w:lang w:val="en-CA"/>
        </w:rPr>
      </w:pPr>
    </w:p>
    <w:p>
      <w:pPr>
        <w:pStyle w:val="2"/>
        <w:numPr>
          <w:ilvl w:val="0"/>
          <w:numId w:val="0"/>
        </w:numPr>
        <w:rPr>
          <w:lang w:val="en-CA" w:eastAsia="zh-CN"/>
        </w:rPr>
      </w:pPr>
      <w:r>
        <w:rPr>
          <w:rFonts w:hint="eastAsia"/>
          <w:lang w:eastAsia="zh-CN"/>
        </w:rPr>
        <w:t xml:space="preserve">6 </w:t>
      </w:r>
      <w:r>
        <w:rPr>
          <w:rFonts w:hint="eastAsia"/>
          <w:lang w:val="en-CA" w:eastAsia="zh-CN"/>
        </w:rPr>
        <w:t>Patent rights declaration(s)</w:t>
      </w:r>
    </w:p>
    <w:p>
      <w:pPr>
        <w:rPr>
          <w:lang w:val="en-CA"/>
        </w:rPr>
      </w:pPr>
      <w:r>
        <w:rPr>
          <w:rFonts w:hint="eastAsia"/>
          <w:b/>
          <w:szCs w:val="22"/>
          <w:lang w:val="en-CA" w:eastAsia="zh-CN"/>
        </w:rPr>
        <w:t>Xidian</w:t>
      </w:r>
      <w:r>
        <w:rPr>
          <w:b/>
          <w:szCs w:val="22"/>
          <w:lang w:val="en-CA"/>
        </w:rPr>
        <w:t xml:space="preserve"> </w:t>
      </w:r>
      <w:r>
        <w:rPr>
          <w:rFonts w:hint="eastAsia"/>
          <w:b/>
          <w:szCs w:val="22"/>
          <w:lang w:val="en-CA" w:eastAsia="zh-CN"/>
        </w:rPr>
        <w:t>University</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pPr>
        <w:rPr>
          <w:b/>
          <w:szCs w:val="22"/>
          <w:lang w:val="en-CA" w:eastAsia="zh-CN"/>
        </w:rPr>
      </w:pPr>
    </w:p>
    <w:p>
      <w:pPr>
        <w:rPr>
          <w:lang w:val="en-CA"/>
        </w:rPr>
      </w:pPr>
      <w:r>
        <w:rPr>
          <w:rFonts w:hint="eastAsia"/>
          <w:b/>
          <w:szCs w:val="22"/>
          <w:lang w:eastAsia="zh-CN"/>
        </w:rPr>
        <w:t>ZTE</w:t>
      </w:r>
      <w:r>
        <w:rPr>
          <w:b/>
          <w:szCs w:val="22"/>
          <w:lang w:val="en-CA"/>
        </w:rPr>
        <w:t xml:space="preserve">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footerReference r:id="rId4" w:type="default"/>
      <w:pgSz w:w="12240" w:h="15840"/>
      <w:pgMar w:top="1152" w:right="1440" w:bottom="1152" w:left="1440" w:header="432" w:footer="4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tabs>
        <w:tab w:val="right" w:pos="9360"/>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s>
    </w:pPr>
    <w:r>
      <w:tab/>
    </w:r>
    <w:r>
      <w:t xml:space="preserve">Page: </w:t>
    </w:r>
    <w:r>
      <w:rPr>
        <w:rStyle w:val="21"/>
      </w:rPr>
      <w:fldChar w:fldCharType="begin"/>
    </w:r>
    <w:r>
      <w:rPr>
        <w:rStyle w:val="21"/>
      </w:rPr>
      <w:instrText xml:space="preserve"> PAGE </w:instrText>
    </w:r>
    <w:r>
      <w:rPr>
        <w:rStyle w:val="21"/>
      </w:rPr>
      <w:fldChar w:fldCharType="separate"/>
    </w:r>
    <w:r>
      <w:rPr>
        <w:rStyle w:val="21"/>
      </w:rPr>
      <w:t>5</w:t>
    </w:r>
    <w:r>
      <w:rPr>
        <w:rStyle w:val="21"/>
      </w:rPr>
      <w:fldChar w:fldCharType="end"/>
    </w:r>
    <w:r>
      <w:rPr>
        <w:rStyle w:val="21"/>
      </w:rPr>
      <w:tab/>
    </w:r>
    <w:r>
      <w:rPr>
        <w:rStyle w:val="21"/>
      </w:rPr>
      <w:t xml:space="preserve">Date Saved: </w:t>
    </w:r>
    <w:r>
      <w:rPr>
        <w:rStyle w:val="21"/>
      </w:rPr>
      <w:fldChar w:fldCharType="begin"/>
    </w:r>
    <w:r>
      <w:rPr>
        <w:rStyle w:val="21"/>
      </w:rPr>
      <w:instrText xml:space="preserve"> SAVEDATE  \@ "yyyy-MM-dd"  \* MERGEFORMAT </w:instrText>
    </w:r>
    <w:r>
      <w:rPr>
        <w:rStyle w:val="21"/>
      </w:rPr>
      <w:fldChar w:fldCharType="separate"/>
    </w:r>
    <w:r>
      <w:rPr>
        <w:rStyle w:val="21"/>
      </w:rPr>
      <w:t>2022-04-19</w:t>
    </w:r>
    <w:r>
      <w:rPr>
        <w:rStyle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2468CD"/>
    <w:multiLevelType w:val="singleLevel"/>
    <w:tmpl w:val="1A2468CD"/>
    <w:lvl w:ilvl="0" w:tentative="0">
      <w:start w:val="1"/>
      <w:numFmt w:val="decimal"/>
      <w:suff w:val="space"/>
      <w:lvlText w:val="%1."/>
      <w:lvlJc w:val="left"/>
      <w:pPr>
        <w:ind w:left="360" w:firstLine="0"/>
      </w:pPr>
    </w:lvl>
  </w:abstractNum>
  <w:abstractNum w:abstractNumId="1">
    <w:nsid w:val="23B80C58"/>
    <w:multiLevelType w:val="multilevel"/>
    <w:tmpl w:val="23B80C5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lvlText w:val="%1.%2.%3.%4.%5.%6.%7.%8.%9"/>
      <w:lvlJc w:val="left"/>
      <w:pPr>
        <w:ind w:left="1584" w:hanging="1584"/>
      </w:pPr>
    </w:lvl>
  </w:abstractNum>
  <w:abstractNum w:abstractNumId="2">
    <w:nsid w:val="5063F677"/>
    <w:multiLevelType w:val="singleLevel"/>
    <w:tmpl w:val="5063F677"/>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rawingGridHorizontalSpacing w:val="120"/>
  <w:drawingGridVerticalSpacing w:val="12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71A"/>
    <w:rsid w:val="0001052D"/>
    <w:rsid w:val="00013804"/>
    <w:rsid w:val="00022E01"/>
    <w:rsid w:val="00026149"/>
    <w:rsid w:val="00026B9C"/>
    <w:rsid w:val="000308A3"/>
    <w:rsid w:val="00034710"/>
    <w:rsid w:val="00035A42"/>
    <w:rsid w:val="000361BB"/>
    <w:rsid w:val="00036C0B"/>
    <w:rsid w:val="00037F37"/>
    <w:rsid w:val="00037F9E"/>
    <w:rsid w:val="000424B0"/>
    <w:rsid w:val="000451BE"/>
    <w:rsid w:val="0004543A"/>
    <w:rsid w:val="000455A4"/>
    <w:rsid w:val="000458BC"/>
    <w:rsid w:val="00045C41"/>
    <w:rsid w:val="00046451"/>
    <w:rsid w:val="00046929"/>
    <w:rsid w:val="00046C03"/>
    <w:rsid w:val="000579DE"/>
    <w:rsid w:val="00057D73"/>
    <w:rsid w:val="00065010"/>
    <w:rsid w:val="0006501C"/>
    <w:rsid w:val="00065039"/>
    <w:rsid w:val="00065514"/>
    <w:rsid w:val="000660E4"/>
    <w:rsid w:val="00066565"/>
    <w:rsid w:val="0007614F"/>
    <w:rsid w:val="00077DEF"/>
    <w:rsid w:val="00080D88"/>
    <w:rsid w:val="00081398"/>
    <w:rsid w:val="00083842"/>
    <w:rsid w:val="00083AB8"/>
    <w:rsid w:val="00084393"/>
    <w:rsid w:val="000865E1"/>
    <w:rsid w:val="00092AF4"/>
    <w:rsid w:val="0009394F"/>
    <w:rsid w:val="00094479"/>
    <w:rsid w:val="000948EC"/>
    <w:rsid w:val="000962AC"/>
    <w:rsid w:val="00096A42"/>
    <w:rsid w:val="0009796D"/>
    <w:rsid w:val="000A19FB"/>
    <w:rsid w:val="000B0C0F"/>
    <w:rsid w:val="000B1C6B"/>
    <w:rsid w:val="000B4142"/>
    <w:rsid w:val="000B4F88"/>
    <w:rsid w:val="000B4FF9"/>
    <w:rsid w:val="000C09AC"/>
    <w:rsid w:val="000C2BAA"/>
    <w:rsid w:val="000D2F59"/>
    <w:rsid w:val="000D51B0"/>
    <w:rsid w:val="000E009B"/>
    <w:rsid w:val="000E00F3"/>
    <w:rsid w:val="000E459D"/>
    <w:rsid w:val="000E5403"/>
    <w:rsid w:val="000F158C"/>
    <w:rsid w:val="000F4E28"/>
    <w:rsid w:val="00101169"/>
    <w:rsid w:val="00101E6C"/>
    <w:rsid w:val="00102F3D"/>
    <w:rsid w:val="00105C49"/>
    <w:rsid w:val="00107998"/>
    <w:rsid w:val="0011050C"/>
    <w:rsid w:val="00110815"/>
    <w:rsid w:val="00124E38"/>
    <w:rsid w:val="0012580B"/>
    <w:rsid w:val="00127292"/>
    <w:rsid w:val="00131F90"/>
    <w:rsid w:val="001328DD"/>
    <w:rsid w:val="00132A55"/>
    <w:rsid w:val="0013458C"/>
    <w:rsid w:val="0013526E"/>
    <w:rsid w:val="001370DF"/>
    <w:rsid w:val="0014110D"/>
    <w:rsid w:val="00141110"/>
    <w:rsid w:val="001455B4"/>
    <w:rsid w:val="00146152"/>
    <w:rsid w:val="00153AC1"/>
    <w:rsid w:val="00155526"/>
    <w:rsid w:val="00171371"/>
    <w:rsid w:val="001719A6"/>
    <w:rsid w:val="00175A24"/>
    <w:rsid w:val="001761A3"/>
    <w:rsid w:val="0018209C"/>
    <w:rsid w:val="00187E58"/>
    <w:rsid w:val="00190EC6"/>
    <w:rsid w:val="001A297E"/>
    <w:rsid w:val="001A368E"/>
    <w:rsid w:val="001A7329"/>
    <w:rsid w:val="001A792F"/>
    <w:rsid w:val="001B00FA"/>
    <w:rsid w:val="001B4E28"/>
    <w:rsid w:val="001C05FF"/>
    <w:rsid w:val="001C3525"/>
    <w:rsid w:val="001C3AFB"/>
    <w:rsid w:val="001C6CCC"/>
    <w:rsid w:val="001D07F0"/>
    <w:rsid w:val="001D1BD2"/>
    <w:rsid w:val="001D4339"/>
    <w:rsid w:val="001E0248"/>
    <w:rsid w:val="001E02BE"/>
    <w:rsid w:val="001E3B37"/>
    <w:rsid w:val="001E4312"/>
    <w:rsid w:val="001E5F4B"/>
    <w:rsid w:val="001E6FD2"/>
    <w:rsid w:val="001F2594"/>
    <w:rsid w:val="001F2DE9"/>
    <w:rsid w:val="001F43F7"/>
    <w:rsid w:val="00201D66"/>
    <w:rsid w:val="00202AEF"/>
    <w:rsid w:val="00204567"/>
    <w:rsid w:val="002055A6"/>
    <w:rsid w:val="00206460"/>
    <w:rsid w:val="002069B4"/>
    <w:rsid w:val="00212EB8"/>
    <w:rsid w:val="0021563E"/>
    <w:rsid w:val="00215DFC"/>
    <w:rsid w:val="002212DF"/>
    <w:rsid w:val="00222CD4"/>
    <w:rsid w:val="00225016"/>
    <w:rsid w:val="002253CA"/>
    <w:rsid w:val="002264A6"/>
    <w:rsid w:val="00226F54"/>
    <w:rsid w:val="00227BA7"/>
    <w:rsid w:val="0023011C"/>
    <w:rsid w:val="0023268C"/>
    <w:rsid w:val="00235213"/>
    <w:rsid w:val="002375C1"/>
    <w:rsid w:val="00240C3C"/>
    <w:rsid w:val="002413F7"/>
    <w:rsid w:val="00246659"/>
    <w:rsid w:val="00247607"/>
    <w:rsid w:val="002478DF"/>
    <w:rsid w:val="00247E1E"/>
    <w:rsid w:val="00256C39"/>
    <w:rsid w:val="00257DF0"/>
    <w:rsid w:val="0026178F"/>
    <w:rsid w:val="00263398"/>
    <w:rsid w:val="00263B99"/>
    <w:rsid w:val="002647D8"/>
    <w:rsid w:val="00266F06"/>
    <w:rsid w:val="00272B54"/>
    <w:rsid w:val="00275BCF"/>
    <w:rsid w:val="00275CCC"/>
    <w:rsid w:val="00275DD3"/>
    <w:rsid w:val="00280613"/>
    <w:rsid w:val="00285610"/>
    <w:rsid w:val="00291E36"/>
    <w:rsid w:val="00292257"/>
    <w:rsid w:val="002A101E"/>
    <w:rsid w:val="002A198A"/>
    <w:rsid w:val="002A20FA"/>
    <w:rsid w:val="002A54E0"/>
    <w:rsid w:val="002A6D58"/>
    <w:rsid w:val="002B1595"/>
    <w:rsid w:val="002B191D"/>
    <w:rsid w:val="002B2E83"/>
    <w:rsid w:val="002B593B"/>
    <w:rsid w:val="002C0F06"/>
    <w:rsid w:val="002C14CE"/>
    <w:rsid w:val="002C14E0"/>
    <w:rsid w:val="002C4697"/>
    <w:rsid w:val="002C4DE6"/>
    <w:rsid w:val="002C77BE"/>
    <w:rsid w:val="002D0AF6"/>
    <w:rsid w:val="002D4C51"/>
    <w:rsid w:val="002E0305"/>
    <w:rsid w:val="002E1267"/>
    <w:rsid w:val="002E3D1F"/>
    <w:rsid w:val="002F164D"/>
    <w:rsid w:val="002F1A5F"/>
    <w:rsid w:val="002F44F4"/>
    <w:rsid w:val="00300B22"/>
    <w:rsid w:val="003012F5"/>
    <w:rsid w:val="003021BC"/>
    <w:rsid w:val="00306206"/>
    <w:rsid w:val="00313D37"/>
    <w:rsid w:val="00314E2F"/>
    <w:rsid w:val="00315789"/>
    <w:rsid w:val="00317D85"/>
    <w:rsid w:val="00322384"/>
    <w:rsid w:val="00323315"/>
    <w:rsid w:val="00326166"/>
    <w:rsid w:val="00327C56"/>
    <w:rsid w:val="00330A4B"/>
    <w:rsid w:val="003315A1"/>
    <w:rsid w:val="003373EC"/>
    <w:rsid w:val="00340DBD"/>
    <w:rsid w:val="00342FF4"/>
    <w:rsid w:val="00343E82"/>
    <w:rsid w:val="00344E5A"/>
    <w:rsid w:val="00346148"/>
    <w:rsid w:val="003477F4"/>
    <w:rsid w:val="00353EA2"/>
    <w:rsid w:val="00355D07"/>
    <w:rsid w:val="00366883"/>
    <w:rsid w:val="003669EA"/>
    <w:rsid w:val="003675C8"/>
    <w:rsid w:val="003677D9"/>
    <w:rsid w:val="00370606"/>
    <w:rsid w:val="003706CC"/>
    <w:rsid w:val="00373992"/>
    <w:rsid w:val="0037569F"/>
    <w:rsid w:val="00377710"/>
    <w:rsid w:val="003815FD"/>
    <w:rsid w:val="00382B59"/>
    <w:rsid w:val="003859AC"/>
    <w:rsid w:val="00393E2F"/>
    <w:rsid w:val="003969D3"/>
    <w:rsid w:val="00396D66"/>
    <w:rsid w:val="00397D34"/>
    <w:rsid w:val="003A2D8E"/>
    <w:rsid w:val="003A7CE6"/>
    <w:rsid w:val="003B7E17"/>
    <w:rsid w:val="003C20E4"/>
    <w:rsid w:val="003C3637"/>
    <w:rsid w:val="003C4C88"/>
    <w:rsid w:val="003D3272"/>
    <w:rsid w:val="003D5CC5"/>
    <w:rsid w:val="003D6342"/>
    <w:rsid w:val="003E3152"/>
    <w:rsid w:val="003E6F90"/>
    <w:rsid w:val="003E73ED"/>
    <w:rsid w:val="003F5304"/>
    <w:rsid w:val="003F5D0F"/>
    <w:rsid w:val="004106E6"/>
    <w:rsid w:val="00414101"/>
    <w:rsid w:val="004211A2"/>
    <w:rsid w:val="004219CF"/>
    <w:rsid w:val="004234F0"/>
    <w:rsid w:val="00427EEC"/>
    <w:rsid w:val="00431408"/>
    <w:rsid w:val="00433BBC"/>
    <w:rsid w:val="00433DDB"/>
    <w:rsid w:val="00435A29"/>
    <w:rsid w:val="00437619"/>
    <w:rsid w:val="00441F72"/>
    <w:rsid w:val="00442D53"/>
    <w:rsid w:val="00450F92"/>
    <w:rsid w:val="00454316"/>
    <w:rsid w:val="00462455"/>
    <w:rsid w:val="00465A1E"/>
    <w:rsid w:val="00465F25"/>
    <w:rsid w:val="00474CBC"/>
    <w:rsid w:val="00477AE8"/>
    <w:rsid w:val="00482B43"/>
    <w:rsid w:val="00483463"/>
    <w:rsid w:val="004847DC"/>
    <w:rsid w:val="00484EAB"/>
    <w:rsid w:val="004872CB"/>
    <w:rsid w:val="0049445A"/>
    <w:rsid w:val="004957D9"/>
    <w:rsid w:val="004A1559"/>
    <w:rsid w:val="004A2A63"/>
    <w:rsid w:val="004A5346"/>
    <w:rsid w:val="004A5A30"/>
    <w:rsid w:val="004B210C"/>
    <w:rsid w:val="004B6170"/>
    <w:rsid w:val="004C5C3B"/>
    <w:rsid w:val="004C712C"/>
    <w:rsid w:val="004C7D86"/>
    <w:rsid w:val="004D405F"/>
    <w:rsid w:val="004E4F4F"/>
    <w:rsid w:val="004E6789"/>
    <w:rsid w:val="004F081B"/>
    <w:rsid w:val="004F39C0"/>
    <w:rsid w:val="004F61E3"/>
    <w:rsid w:val="004F754C"/>
    <w:rsid w:val="0050097B"/>
    <w:rsid w:val="00502178"/>
    <w:rsid w:val="00502E10"/>
    <w:rsid w:val="00503317"/>
    <w:rsid w:val="0050354E"/>
    <w:rsid w:val="0051015C"/>
    <w:rsid w:val="00511C40"/>
    <w:rsid w:val="00516CF1"/>
    <w:rsid w:val="0051769E"/>
    <w:rsid w:val="00521EEE"/>
    <w:rsid w:val="00525866"/>
    <w:rsid w:val="00526BB5"/>
    <w:rsid w:val="00531AE9"/>
    <w:rsid w:val="00531F22"/>
    <w:rsid w:val="00532987"/>
    <w:rsid w:val="00536188"/>
    <w:rsid w:val="00536C9E"/>
    <w:rsid w:val="00542BAD"/>
    <w:rsid w:val="005445E7"/>
    <w:rsid w:val="00545AB0"/>
    <w:rsid w:val="00547D44"/>
    <w:rsid w:val="00550A66"/>
    <w:rsid w:val="00554D98"/>
    <w:rsid w:val="005603E8"/>
    <w:rsid w:val="00560E48"/>
    <w:rsid w:val="00567EC7"/>
    <w:rsid w:val="00570013"/>
    <w:rsid w:val="0057505A"/>
    <w:rsid w:val="005753EC"/>
    <w:rsid w:val="00577F77"/>
    <w:rsid w:val="005801A2"/>
    <w:rsid w:val="0058274E"/>
    <w:rsid w:val="00582D06"/>
    <w:rsid w:val="00584AF8"/>
    <w:rsid w:val="00591BC3"/>
    <w:rsid w:val="005945EC"/>
    <w:rsid w:val="005952A5"/>
    <w:rsid w:val="005A0E9C"/>
    <w:rsid w:val="005A1D3E"/>
    <w:rsid w:val="005A1F1F"/>
    <w:rsid w:val="005A3130"/>
    <w:rsid w:val="005A33A1"/>
    <w:rsid w:val="005A5C73"/>
    <w:rsid w:val="005A6D84"/>
    <w:rsid w:val="005B217D"/>
    <w:rsid w:val="005B2D49"/>
    <w:rsid w:val="005B36F4"/>
    <w:rsid w:val="005C385F"/>
    <w:rsid w:val="005C3A46"/>
    <w:rsid w:val="005C5270"/>
    <w:rsid w:val="005C6807"/>
    <w:rsid w:val="005C7BA7"/>
    <w:rsid w:val="005C7C26"/>
    <w:rsid w:val="005E0D65"/>
    <w:rsid w:val="005E1AC6"/>
    <w:rsid w:val="005E34FB"/>
    <w:rsid w:val="005E3B4A"/>
    <w:rsid w:val="005E3F2B"/>
    <w:rsid w:val="005F03CD"/>
    <w:rsid w:val="005F3484"/>
    <w:rsid w:val="005F514B"/>
    <w:rsid w:val="005F6F1B"/>
    <w:rsid w:val="00600A39"/>
    <w:rsid w:val="00601B68"/>
    <w:rsid w:val="00602798"/>
    <w:rsid w:val="0060359B"/>
    <w:rsid w:val="0061063D"/>
    <w:rsid w:val="00615995"/>
    <w:rsid w:val="00616155"/>
    <w:rsid w:val="006166D0"/>
    <w:rsid w:val="006203F6"/>
    <w:rsid w:val="00624285"/>
    <w:rsid w:val="00624B33"/>
    <w:rsid w:val="0063041A"/>
    <w:rsid w:val="00630AA2"/>
    <w:rsid w:val="00631D8B"/>
    <w:rsid w:val="00633D95"/>
    <w:rsid w:val="00634E8C"/>
    <w:rsid w:val="00637C84"/>
    <w:rsid w:val="00641BFA"/>
    <w:rsid w:val="00641C1D"/>
    <w:rsid w:val="00646707"/>
    <w:rsid w:val="00657F7E"/>
    <w:rsid w:val="006614AD"/>
    <w:rsid w:val="00662E58"/>
    <w:rsid w:val="006637F2"/>
    <w:rsid w:val="006642A5"/>
    <w:rsid w:val="00664DCF"/>
    <w:rsid w:val="00666548"/>
    <w:rsid w:val="00666A81"/>
    <w:rsid w:val="00666BB1"/>
    <w:rsid w:val="006700B3"/>
    <w:rsid w:val="00670DDC"/>
    <w:rsid w:val="00684412"/>
    <w:rsid w:val="0068605E"/>
    <w:rsid w:val="00686A01"/>
    <w:rsid w:val="006A0C87"/>
    <w:rsid w:val="006A0E5C"/>
    <w:rsid w:val="006A48E6"/>
    <w:rsid w:val="006A4950"/>
    <w:rsid w:val="006A628F"/>
    <w:rsid w:val="006A75F2"/>
    <w:rsid w:val="006B2649"/>
    <w:rsid w:val="006B3514"/>
    <w:rsid w:val="006B41B5"/>
    <w:rsid w:val="006C0379"/>
    <w:rsid w:val="006C178C"/>
    <w:rsid w:val="006C4641"/>
    <w:rsid w:val="006C5CDE"/>
    <w:rsid w:val="006C5D39"/>
    <w:rsid w:val="006D167F"/>
    <w:rsid w:val="006D6D9B"/>
    <w:rsid w:val="006D72BE"/>
    <w:rsid w:val="006E2810"/>
    <w:rsid w:val="006E3B70"/>
    <w:rsid w:val="006E5417"/>
    <w:rsid w:val="006E7EE7"/>
    <w:rsid w:val="006F04BA"/>
    <w:rsid w:val="006F0794"/>
    <w:rsid w:val="006F4173"/>
    <w:rsid w:val="006F4621"/>
    <w:rsid w:val="006F542E"/>
    <w:rsid w:val="006F7528"/>
    <w:rsid w:val="006F7C3A"/>
    <w:rsid w:val="007023DE"/>
    <w:rsid w:val="00704E48"/>
    <w:rsid w:val="007104A4"/>
    <w:rsid w:val="00712F60"/>
    <w:rsid w:val="00713871"/>
    <w:rsid w:val="00720E3B"/>
    <w:rsid w:val="00722A1C"/>
    <w:rsid w:val="00727395"/>
    <w:rsid w:val="00731268"/>
    <w:rsid w:val="00736097"/>
    <w:rsid w:val="0074393F"/>
    <w:rsid w:val="00745B31"/>
    <w:rsid w:val="00745F6B"/>
    <w:rsid w:val="00746051"/>
    <w:rsid w:val="00747552"/>
    <w:rsid w:val="00747A35"/>
    <w:rsid w:val="00750900"/>
    <w:rsid w:val="00750C0D"/>
    <w:rsid w:val="0075175B"/>
    <w:rsid w:val="0075296D"/>
    <w:rsid w:val="00752E02"/>
    <w:rsid w:val="00753EF2"/>
    <w:rsid w:val="0075585E"/>
    <w:rsid w:val="007570B1"/>
    <w:rsid w:val="00760AAB"/>
    <w:rsid w:val="00770571"/>
    <w:rsid w:val="0077437F"/>
    <w:rsid w:val="00774EDD"/>
    <w:rsid w:val="007768FF"/>
    <w:rsid w:val="007802A3"/>
    <w:rsid w:val="00782451"/>
    <w:rsid w:val="007824D3"/>
    <w:rsid w:val="00782A30"/>
    <w:rsid w:val="00791381"/>
    <w:rsid w:val="00791485"/>
    <w:rsid w:val="00795F3A"/>
    <w:rsid w:val="00796EE3"/>
    <w:rsid w:val="007A7D29"/>
    <w:rsid w:val="007B4AB8"/>
    <w:rsid w:val="007B6595"/>
    <w:rsid w:val="007B681D"/>
    <w:rsid w:val="007B7F41"/>
    <w:rsid w:val="007C081C"/>
    <w:rsid w:val="007C68F0"/>
    <w:rsid w:val="007D0632"/>
    <w:rsid w:val="007D1181"/>
    <w:rsid w:val="007D49D5"/>
    <w:rsid w:val="007E01A3"/>
    <w:rsid w:val="007E3167"/>
    <w:rsid w:val="007E3742"/>
    <w:rsid w:val="007E5FE6"/>
    <w:rsid w:val="007E62CF"/>
    <w:rsid w:val="007E7855"/>
    <w:rsid w:val="007F0193"/>
    <w:rsid w:val="007F1F8B"/>
    <w:rsid w:val="007F6205"/>
    <w:rsid w:val="007F67A1"/>
    <w:rsid w:val="00801A7B"/>
    <w:rsid w:val="00801BD9"/>
    <w:rsid w:val="00803BB8"/>
    <w:rsid w:val="00804123"/>
    <w:rsid w:val="00804EC4"/>
    <w:rsid w:val="00811C05"/>
    <w:rsid w:val="00811C24"/>
    <w:rsid w:val="008142DD"/>
    <w:rsid w:val="00816A71"/>
    <w:rsid w:val="00817B78"/>
    <w:rsid w:val="008206C8"/>
    <w:rsid w:val="0082247C"/>
    <w:rsid w:val="00832229"/>
    <w:rsid w:val="0083339F"/>
    <w:rsid w:val="00845729"/>
    <w:rsid w:val="0084746C"/>
    <w:rsid w:val="00851DD2"/>
    <w:rsid w:val="008628F2"/>
    <w:rsid w:val="0086387C"/>
    <w:rsid w:val="00865419"/>
    <w:rsid w:val="00870A1C"/>
    <w:rsid w:val="00874A6C"/>
    <w:rsid w:val="00876C65"/>
    <w:rsid w:val="00877666"/>
    <w:rsid w:val="008821E8"/>
    <w:rsid w:val="0088224D"/>
    <w:rsid w:val="00882F72"/>
    <w:rsid w:val="00882FDE"/>
    <w:rsid w:val="0088337E"/>
    <w:rsid w:val="00885B60"/>
    <w:rsid w:val="008933D9"/>
    <w:rsid w:val="00893DC4"/>
    <w:rsid w:val="008954B8"/>
    <w:rsid w:val="00895E29"/>
    <w:rsid w:val="00896408"/>
    <w:rsid w:val="00897A97"/>
    <w:rsid w:val="008A0995"/>
    <w:rsid w:val="008A41B6"/>
    <w:rsid w:val="008A4B4C"/>
    <w:rsid w:val="008A7110"/>
    <w:rsid w:val="008B5E4B"/>
    <w:rsid w:val="008C239F"/>
    <w:rsid w:val="008D3933"/>
    <w:rsid w:val="008E00EF"/>
    <w:rsid w:val="008E3FD4"/>
    <w:rsid w:val="008E480C"/>
    <w:rsid w:val="008E762F"/>
    <w:rsid w:val="008F0593"/>
    <w:rsid w:val="008F6A1A"/>
    <w:rsid w:val="00903C2C"/>
    <w:rsid w:val="00907757"/>
    <w:rsid w:val="00912F99"/>
    <w:rsid w:val="009161F7"/>
    <w:rsid w:val="009212B0"/>
    <w:rsid w:val="00921FA1"/>
    <w:rsid w:val="009234A5"/>
    <w:rsid w:val="009241B4"/>
    <w:rsid w:val="009257AB"/>
    <w:rsid w:val="00933453"/>
    <w:rsid w:val="009334CB"/>
    <w:rsid w:val="009336F7"/>
    <w:rsid w:val="009337D2"/>
    <w:rsid w:val="0093636C"/>
    <w:rsid w:val="00937096"/>
    <w:rsid w:val="009374A7"/>
    <w:rsid w:val="009377AA"/>
    <w:rsid w:val="00937F03"/>
    <w:rsid w:val="00941989"/>
    <w:rsid w:val="00941B3A"/>
    <w:rsid w:val="00947DFA"/>
    <w:rsid w:val="00955F6D"/>
    <w:rsid w:val="00963E7D"/>
    <w:rsid w:val="00964B73"/>
    <w:rsid w:val="009675E0"/>
    <w:rsid w:val="00974DA3"/>
    <w:rsid w:val="00975D8B"/>
    <w:rsid w:val="00977C16"/>
    <w:rsid w:val="00980E45"/>
    <w:rsid w:val="0098551D"/>
    <w:rsid w:val="00985DCB"/>
    <w:rsid w:val="00987454"/>
    <w:rsid w:val="009909C5"/>
    <w:rsid w:val="0099518F"/>
    <w:rsid w:val="009A0F68"/>
    <w:rsid w:val="009A3A2E"/>
    <w:rsid w:val="009A4476"/>
    <w:rsid w:val="009A523D"/>
    <w:rsid w:val="009A76C6"/>
    <w:rsid w:val="009B02A1"/>
    <w:rsid w:val="009B3361"/>
    <w:rsid w:val="009B7F3F"/>
    <w:rsid w:val="009C2291"/>
    <w:rsid w:val="009C2C74"/>
    <w:rsid w:val="009C33F5"/>
    <w:rsid w:val="009C7FF8"/>
    <w:rsid w:val="009D2A81"/>
    <w:rsid w:val="009D3DA6"/>
    <w:rsid w:val="009D49E7"/>
    <w:rsid w:val="009D7CE6"/>
    <w:rsid w:val="009E050E"/>
    <w:rsid w:val="009E448E"/>
    <w:rsid w:val="009F496B"/>
    <w:rsid w:val="00A01439"/>
    <w:rsid w:val="00A02E61"/>
    <w:rsid w:val="00A05CFF"/>
    <w:rsid w:val="00A05F96"/>
    <w:rsid w:val="00A0798C"/>
    <w:rsid w:val="00A10989"/>
    <w:rsid w:val="00A13048"/>
    <w:rsid w:val="00A165A7"/>
    <w:rsid w:val="00A21216"/>
    <w:rsid w:val="00A267DD"/>
    <w:rsid w:val="00A27B36"/>
    <w:rsid w:val="00A30E8C"/>
    <w:rsid w:val="00A32FE4"/>
    <w:rsid w:val="00A33381"/>
    <w:rsid w:val="00A34A77"/>
    <w:rsid w:val="00A41A9B"/>
    <w:rsid w:val="00A46843"/>
    <w:rsid w:val="00A50D30"/>
    <w:rsid w:val="00A51E55"/>
    <w:rsid w:val="00A52EF2"/>
    <w:rsid w:val="00A54C02"/>
    <w:rsid w:val="00A55935"/>
    <w:rsid w:val="00A55F4D"/>
    <w:rsid w:val="00A56A87"/>
    <w:rsid w:val="00A56B97"/>
    <w:rsid w:val="00A6093D"/>
    <w:rsid w:val="00A61245"/>
    <w:rsid w:val="00A653DC"/>
    <w:rsid w:val="00A65C2D"/>
    <w:rsid w:val="00A65DD1"/>
    <w:rsid w:val="00A660C4"/>
    <w:rsid w:val="00A675A1"/>
    <w:rsid w:val="00A703CE"/>
    <w:rsid w:val="00A70D23"/>
    <w:rsid w:val="00A72017"/>
    <w:rsid w:val="00A74A79"/>
    <w:rsid w:val="00A767DC"/>
    <w:rsid w:val="00A76A6D"/>
    <w:rsid w:val="00A83253"/>
    <w:rsid w:val="00A86625"/>
    <w:rsid w:val="00A87112"/>
    <w:rsid w:val="00A90328"/>
    <w:rsid w:val="00A9032D"/>
    <w:rsid w:val="00A92126"/>
    <w:rsid w:val="00A947F8"/>
    <w:rsid w:val="00AA0BA8"/>
    <w:rsid w:val="00AA6E84"/>
    <w:rsid w:val="00AB1A1C"/>
    <w:rsid w:val="00AB228D"/>
    <w:rsid w:val="00AB38FE"/>
    <w:rsid w:val="00AB5CAF"/>
    <w:rsid w:val="00AB7405"/>
    <w:rsid w:val="00AC1778"/>
    <w:rsid w:val="00AC1D42"/>
    <w:rsid w:val="00AC5837"/>
    <w:rsid w:val="00AC68C8"/>
    <w:rsid w:val="00AD05A8"/>
    <w:rsid w:val="00AD0DBD"/>
    <w:rsid w:val="00AD4A20"/>
    <w:rsid w:val="00AE341B"/>
    <w:rsid w:val="00AE4315"/>
    <w:rsid w:val="00AF1464"/>
    <w:rsid w:val="00AF51C5"/>
    <w:rsid w:val="00AF72D0"/>
    <w:rsid w:val="00AF7E1E"/>
    <w:rsid w:val="00B01905"/>
    <w:rsid w:val="00B03207"/>
    <w:rsid w:val="00B04EC9"/>
    <w:rsid w:val="00B07CA7"/>
    <w:rsid w:val="00B10266"/>
    <w:rsid w:val="00B106C2"/>
    <w:rsid w:val="00B11997"/>
    <w:rsid w:val="00B11B7A"/>
    <w:rsid w:val="00B1279A"/>
    <w:rsid w:val="00B212FF"/>
    <w:rsid w:val="00B22EF7"/>
    <w:rsid w:val="00B23CBA"/>
    <w:rsid w:val="00B24AD4"/>
    <w:rsid w:val="00B313D6"/>
    <w:rsid w:val="00B3318A"/>
    <w:rsid w:val="00B3427A"/>
    <w:rsid w:val="00B3640F"/>
    <w:rsid w:val="00B4089B"/>
    <w:rsid w:val="00B4194A"/>
    <w:rsid w:val="00B437E8"/>
    <w:rsid w:val="00B507E7"/>
    <w:rsid w:val="00B50B57"/>
    <w:rsid w:val="00B51A3D"/>
    <w:rsid w:val="00B51F2C"/>
    <w:rsid w:val="00B5222E"/>
    <w:rsid w:val="00B53179"/>
    <w:rsid w:val="00B532EA"/>
    <w:rsid w:val="00B55C07"/>
    <w:rsid w:val="00B57A23"/>
    <w:rsid w:val="00B57CFE"/>
    <w:rsid w:val="00B600CD"/>
    <w:rsid w:val="00B60BFC"/>
    <w:rsid w:val="00B61C96"/>
    <w:rsid w:val="00B6469F"/>
    <w:rsid w:val="00B6696F"/>
    <w:rsid w:val="00B728F9"/>
    <w:rsid w:val="00B73A2A"/>
    <w:rsid w:val="00B75A51"/>
    <w:rsid w:val="00B76E9F"/>
    <w:rsid w:val="00B770D5"/>
    <w:rsid w:val="00B81ED1"/>
    <w:rsid w:val="00B827C6"/>
    <w:rsid w:val="00B8312E"/>
    <w:rsid w:val="00B85225"/>
    <w:rsid w:val="00B94B06"/>
    <w:rsid w:val="00B94C28"/>
    <w:rsid w:val="00BA3B0F"/>
    <w:rsid w:val="00BA600F"/>
    <w:rsid w:val="00BB1316"/>
    <w:rsid w:val="00BB40D1"/>
    <w:rsid w:val="00BB4F14"/>
    <w:rsid w:val="00BB51B4"/>
    <w:rsid w:val="00BC10BA"/>
    <w:rsid w:val="00BC4C26"/>
    <w:rsid w:val="00BC5AFD"/>
    <w:rsid w:val="00BC774F"/>
    <w:rsid w:val="00BD1009"/>
    <w:rsid w:val="00BD25FA"/>
    <w:rsid w:val="00BD736F"/>
    <w:rsid w:val="00BE0E6A"/>
    <w:rsid w:val="00BE17D6"/>
    <w:rsid w:val="00BE6B75"/>
    <w:rsid w:val="00C00DDE"/>
    <w:rsid w:val="00C00FC3"/>
    <w:rsid w:val="00C04F43"/>
    <w:rsid w:val="00C05271"/>
    <w:rsid w:val="00C0606C"/>
    <w:rsid w:val="00C0609D"/>
    <w:rsid w:val="00C07999"/>
    <w:rsid w:val="00C10195"/>
    <w:rsid w:val="00C10A28"/>
    <w:rsid w:val="00C115AB"/>
    <w:rsid w:val="00C16E41"/>
    <w:rsid w:val="00C17BB7"/>
    <w:rsid w:val="00C23516"/>
    <w:rsid w:val="00C26856"/>
    <w:rsid w:val="00C26CCB"/>
    <w:rsid w:val="00C30249"/>
    <w:rsid w:val="00C3350B"/>
    <w:rsid w:val="00C33D9E"/>
    <w:rsid w:val="00C345DD"/>
    <w:rsid w:val="00C364F2"/>
    <w:rsid w:val="00C3723B"/>
    <w:rsid w:val="00C42466"/>
    <w:rsid w:val="00C42A95"/>
    <w:rsid w:val="00C50469"/>
    <w:rsid w:val="00C50673"/>
    <w:rsid w:val="00C54873"/>
    <w:rsid w:val="00C57AB8"/>
    <w:rsid w:val="00C606C9"/>
    <w:rsid w:val="00C6624D"/>
    <w:rsid w:val="00C71041"/>
    <w:rsid w:val="00C715FA"/>
    <w:rsid w:val="00C80288"/>
    <w:rsid w:val="00C81C87"/>
    <w:rsid w:val="00C836F0"/>
    <w:rsid w:val="00C83A9F"/>
    <w:rsid w:val="00C84003"/>
    <w:rsid w:val="00C85606"/>
    <w:rsid w:val="00C85B8D"/>
    <w:rsid w:val="00C87E97"/>
    <w:rsid w:val="00C90650"/>
    <w:rsid w:val="00C93968"/>
    <w:rsid w:val="00C97D78"/>
    <w:rsid w:val="00CA01FF"/>
    <w:rsid w:val="00CA0BEA"/>
    <w:rsid w:val="00CB0E05"/>
    <w:rsid w:val="00CB3CA2"/>
    <w:rsid w:val="00CB641D"/>
    <w:rsid w:val="00CC1C53"/>
    <w:rsid w:val="00CC2AAE"/>
    <w:rsid w:val="00CC4E86"/>
    <w:rsid w:val="00CC5A42"/>
    <w:rsid w:val="00CD0EAB"/>
    <w:rsid w:val="00CD2CB3"/>
    <w:rsid w:val="00CD3453"/>
    <w:rsid w:val="00CD74D9"/>
    <w:rsid w:val="00CD7C2A"/>
    <w:rsid w:val="00CE02B5"/>
    <w:rsid w:val="00CE5E02"/>
    <w:rsid w:val="00CF0D9A"/>
    <w:rsid w:val="00CF0EE5"/>
    <w:rsid w:val="00CF34DB"/>
    <w:rsid w:val="00CF35CA"/>
    <w:rsid w:val="00CF3917"/>
    <w:rsid w:val="00CF4A81"/>
    <w:rsid w:val="00CF558F"/>
    <w:rsid w:val="00CF758D"/>
    <w:rsid w:val="00D010C0"/>
    <w:rsid w:val="00D03CCB"/>
    <w:rsid w:val="00D04033"/>
    <w:rsid w:val="00D06B8B"/>
    <w:rsid w:val="00D073E2"/>
    <w:rsid w:val="00D12E5E"/>
    <w:rsid w:val="00D1555A"/>
    <w:rsid w:val="00D15FCE"/>
    <w:rsid w:val="00D219DE"/>
    <w:rsid w:val="00D24038"/>
    <w:rsid w:val="00D25ACD"/>
    <w:rsid w:val="00D335E6"/>
    <w:rsid w:val="00D3640F"/>
    <w:rsid w:val="00D446EC"/>
    <w:rsid w:val="00D45437"/>
    <w:rsid w:val="00D471A3"/>
    <w:rsid w:val="00D5089A"/>
    <w:rsid w:val="00D51956"/>
    <w:rsid w:val="00D51BF0"/>
    <w:rsid w:val="00D531DB"/>
    <w:rsid w:val="00D54689"/>
    <w:rsid w:val="00D54A54"/>
    <w:rsid w:val="00D55942"/>
    <w:rsid w:val="00D715DA"/>
    <w:rsid w:val="00D73370"/>
    <w:rsid w:val="00D75689"/>
    <w:rsid w:val="00D807BF"/>
    <w:rsid w:val="00D82258"/>
    <w:rsid w:val="00D82FCC"/>
    <w:rsid w:val="00D83336"/>
    <w:rsid w:val="00D87173"/>
    <w:rsid w:val="00D9240A"/>
    <w:rsid w:val="00D93ED3"/>
    <w:rsid w:val="00DA103D"/>
    <w:rsid w:val="00DA17FC"/>
    <w:rsid w:val="00DA1A14"/>
    <w:rsid w:val="00DA2A1B"/>
    <w:rsid w:val="00DA51EB"/>
    <w:rsid w:val="00DA7887"/>
    <w:rsid w:val="00DB005C"/>
    <w:rsid w:val="00DB28A3"/>
    <w:rsid w:val="00DB2C26"/>
    <w:rsid w:val="00DB45C3"/>
    <w:rsid w:val="00DB478F"/>
    <w:rsid w:val="00DB72A1"/>
    <w:rsid w:val="00DB74D4"/>
    <w:rsid w:val="00DC5781"/>
    <w:rsid w:val="00DC6DCD"/>
    <w:rsid w:val="00DD02F4"/>
    <w:rsid w:val="00DD0E75"/>
    <w:rsid w:val="00DD1E5C"/>
    <w:rsid w:val="00DD6622"/>
    <w:rsid w:val="00DE06EE"/>
    <w:rsid w:val="00DE1C7C"/>
    <w:rsid w:val="00DE28CD"/>
    <w:rsid w:val="00DE392D"/>
    <w:rsid w:val="00DE3F5B"/>
    <w:rsid w:val="00DE6B43"/>
    <w:rsid w:val="00DF1F02"/>
    <w:rsid w:val="00E03912"/>
    <w:rsid w:val="00E10282"/>
    <w:rsid w:val="00E10997"/>
    <w:rsid w:val="00E11923"/>
    <w:rsid w:val="00E174AC"/>
    <w:rsid w:val="00E262D4"/>
    <w:rsid w:val="00E36250"/>
    <w:rsid w:val="00E44A7F"/>
    <w:rsid w:val="00E466A5"/>
    <w:rsid w:val="00E47F2D"/>
    <w:rsid w:val="00E52B8C"/>
    <w:rsid w:val="00E54511"/>
    <w:rsid w:val="00E55997"/>
    <w:rsid w:val="00E56FDA"/>
    <w:rsid w:val="00E60EDC"/>
    <w:rsid w:val="00E61DAC"/>
    <w:rsid w:val="00E72B80"/>
    <w:rsid w:val="00E759CA"/>
    <w:rsid w:val="00E75FE3"/>
    <w:rsid w:val="00E7637A"/>
    <w:rsid w:val="00E81180"/>
    <w:rsid w:val="00E814A7"/>
    <w:rsid w:val="00E86C4C"/>
    <w:rsid w:val="00E86FC1"/>
    <w:rsid w:val="00E907A3"/>
    <w:rsid w:val="00E93688"/>
    <w:rsid w:val="00E9388A"/>
    <w:rsid w:val="00E95D1D"/>
    <w:rsid w:val="00EA2158"/>
    <w:rsid w:val="00EA2BAC"/>
    <w:rsid w:val="00EA51F3"/>
    <w:rsid w:val="00EA5A76"/>
    <w:rsid w:val="00EA5AE0"/>
    <w:rsid w:val="00EB42B5"/>
    <w:rsid w:val="00EB56E1"/>
    <w:rsid w:val="00EB7AB1"/>
    <w:rsid w:val="00EC32BD"/>
    <w:rsid w:val="00ED0001"/>
    <w:rsid w:val="00EE2141"/>
    <w:rsid w:val="00EE2319"/>
    <w:rsid w:val="00EE7CD8"/>
    <w:rsid w:val="00EF37F6"/>
    <w:rsid w:val="00EF48CC"/>
    <w:rsid w:val="00F00801"/>
    <w:rsid w:val="00F06A7D"/>
    <w:rsid w:val="00F06E28"/>
    <w:rsid w:val="00F2488D"/>
    <w:rsid w:val="00F31871"/>
    <w:rsid w:val="00F34364"/>
    <w:rsid w:val="00F358B2"/>
    <w:rsid w:val="00F601A0"/>
    <w:rsid w:val="00F64B3B"/>
    <w:rsid w:val="00F67A4F"/>
    <w:rsid w:val="00F70599"/>
    <w:rsid w:val="00F712E9"/>
    <w:rsid w:val="00F73032"/>
    <w:rsid w:val="00F73C97"/>
    <w:rsid w:val="00F76082"/>
    <w:rsid w:val="00F7740D"/>
    <w:rsid w:val="00F8341D"/>
    <w:rsid w:val="00F848FC"/>
    <w:rsid w:val="00F86DD3"/>
    <w:rsid w:val="00F87738"/>
    <w:rsid w:val="00F906F6"/>
    <w:rsid w:val="00F9282A"/>
    <w:rsid w:val="00F95E36"/>
    <w:rsid w:val="00F96BAD"/>
    <w:rsid w:val="00FA0BFA"/>
    <w:rsid w:val="00FA139D"/>
    <w:rsid w:val="00FA2B6A"/>
    <w:rsid w:val="00FA4969"/>
    <w:rsid w:val="00FA4B40"/>
    <w:rsid w:val="00FA60F5"/>
    <w:rsid w:val="00FA6E22"/>
    <w:rsid w:val="00FA7FB3"/>
    <w:rsid w:val="00FB0E84"/>
    <w:rsid w:val="00FB1F64"/>
    <w:rsid w:val="00FB53F1"/>
    <w:rsid w:val="00FB56F0"/>
    <w:rsid w:val="00FB663C"/>
    <w:rsid w:val="00FB7127"/>
    <w:rsid w:val="00FC06D3"/>
    <w:rsid w:val="00FC1B38"/>
    <w:rsid w:val="00FC2405"/>
    <w:rsid w:val="00FC4457"/>
    <w:rsid w:val="00FD01C2"/>
    <w:rsid w:val="00FD57BE"/>
    <w:rsid w:val="00FD7BC4"/>
    <w:rsid w:val="00FE2688"/>
    <w:rsid w:val="00FE2CFF"/>
    <w:rsid w:val="00FE595C"/>
    <w:rsid w:val="00FF0CE3"/>
    <w:rsid w:val="00FF13DD"/>
    <w:rsid w:val="00FF6121"/>
    <w:rsid w:val="00FF7C20"/>
    <w:rsid w:val="01AF2F04"/>
    <w:rsid w:val="01F007F8"/>
    <w:rsid w:val="04675B87"/>
    <w:rsid w:val="049D76C3"/>
    <w:rsid w:val="05DC3F1F"/>
    <w:rsid w:val="082C6FE0"/>
    <w:rsid w:val="09F5414C"/>
    <w:rsid w:val="0A4B2ED6"/>
    <w:rsid w:val="0F627389"/>
    <w:rsid w:val="119B62FB"/>
    <w:rsid w:val="14EF1644"/>
    <w:rsid w:val="15DC4A63"/>
    <w:rsid w:val="16B6717C"/>
    <w:rsid w:val="16BB6B10"/>
    <w:rsid w:val="171001C9"/>
    <w:rsid w:val="183A34BC"/>
    <w:rsid w:val="1AAF5D45"/>
    <w:rsid w:val="1BA2771D"/>
    <w:rsid w:val="1BBE6445"/>
    <w:rsid w:val="1CE604E4"/>
    <w:rsid w:val="20994D8B"/>
    <w:rsid w:val="214E7994"/>
    <w:rsid w:val="22B210D0"/>
    <w:rsid w:val="23135D12"/>
    <w:rsid w:val="23B13048"/>
    <w:rsid w:val="23D72798"/>
    <w:rsid w:val="24804294"/>
    <w:rsid w:val="260521E0"/>
    <w:rsid w:val="275859A0"/>
    <w:rsid w:val="2ABC498E"/>
    <w:rsid w:val="2D170C8A"/>
    <w:rsid w:val="2E905510"/>
    <w:rsid w:val="2E9B28A1"/>
    <w:rsid w:val="31175176"/>
    <w:rsid w:val="320831FD"/>
    <w:rsid w:val="323C72AF"/>
    <w:rsid w:val="3A1514CF"/>
    <w:rsid w:val="3C4C0576"/>
    <w:rsid w:val="3C7921E9"/>
    <w:rsid w:val="40C26C22"/>
    <w:rsid w:val="42A1447A"/>
    <w:rsid w:val="43136C39"/>
    <w:rsid w:val="433D34E8"/>
    <w:rsid w:val="47A67C0A"/>
    <w:rsid w:val="485C58EC"/>
    <w:rsid w:val="49560676"/>
    <w:rsid w:val="4960336B"/>
    <w:rsid w:val="4C607D47"/>
    <w:rsid w:val="4D2951F8"/>
    <w:rsid w:val="4E50430A"/>
    <w:rsid w:val="50C3182D"/>
    <w:rsid w:val="51552F41"/>
    <w:rsid w:val="53467675"/>
    <w:rsid w:val="53807561"/>
    <w:rsid w:val="562543F0"/>
    <w:rsid w:val="56514E2C"/>
    <w:rsid w:val="5661437C"/>
    <w:rsid w:val="56C6326E"/>
    <w:rsid w:val="5785772A"/>
    <w:rsid w:val="5A5E076F"/>
    <w:rsid w:val="5BB5303D"/>
    <w:rsid w:val="5D4942EE"/>
    <w:rsid w:val="5DA64068"/>
    <w:rsid w:val="657027C1"/>
    <w:rsid w:val="6608647D"/>
    <w:rsid w:val="697A0798"/>
    <w:rsid w:val="6B605F1D"/>
    <w:rsid w:val="6F011D64"/>
    <w:rsid w:val="704574F5"/>
    <w:rsid w:val="71391873"/>
    <w:rsid w:val="717E1907"/>
    <w:rsid w:val="71920D86"/>
    <w:rsid w:val="73F456D6"/>
    <w:rsid w:val="74D6127F"/>
    <w:rsid w:val="74EC03B5"/>
    <w:rsid w:val="76C127E9"/>
    <w:rsid w:val="7A0F11C3"/>
    <w:rsid w:val="7B7B5870"/>
    <w:rsid w:val="7BF43BD7"/>
    <w:rsid w:val="7C947A56"/>
    <w:rsid w:val="7D2E7EA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eastAsia="宋体" w:cs="Times New Roman"/>
      <w:sz w:val="22"/>
      <w:lang w:val="en-US" w:eastAsia="en-US" w:bidi="ar-SA"/>
    </w:rPr>
  </w:style>
  <w:style w:type="paragraph" w:styleId="2">
    <w:name w:val="heading 1"/>
    <w:basedOn w:val="1"/>
    <w:next w:val="1"/>
    <w:qFormat/>
    <w:uiPriority w:val="0"/>
    <w:pPr>
      <w:keepNext/>
      <w:numPr>
        <w:ilvl w:val="0"/>
        <w:numId w:val="1"/>
      </w:numPr>
      <w:spacing w:before="240" w:after="60"/>
      <w:outlineLvl w:val="0"/>
    </w:pPr>
    <w:rPr>
      <w:rFonts w:cs="Arial"/>
      <w:b/>
      <w:bCs/>
      <w:kern w:val="32"/>
      <w:sz w:val="32"/>
      <w:szCs w:val="32"/>
    </w:rPr>
  </w:style>
  <w:style w:type="paragraph" w:styleId="3">
    <w:name w:val="heading 2"/>
    <w:basedOn w:val="1"/>
    <w:next w:val="1"/>
    <w:link w:val="25"/>
    <w:qFormat/>
    <w:uiPriority w:val="0"/>
    <w:pPr>
      <w:keepNext/>
      <w:numPr>
        <w:ilvl w:val="1"/>
        <w:numId w:val="1"/>
      </w:numPr>
      <w:tabs>
        <w:tab w:val="clear" w:pos="360"/>
      </w:tabs>
      <w:spacing w:before="240" w:after="60"/>
      <w:ind w:left="720" w:hanging="720"/>
      <w:outlineLvl w:val="1"/>
    </w:pPr>
    <w:rPr>
      <w:b/>
      <w:bCs/>
      <w:i/>
      <w:iCs/>
      <w:sz w:val="28"/>
      <w:szCs w:val="28"/>
    </w:rPr>
  </w:style>
  <w:style w:type="paragraph" w:styleId="4">
    <w:name w:val="heading 3"/>
    <w:basedOn w:val="1"/>
    <w:next w:val="1"/>
    <w:link w:val="26"/>
    <w:qFormat/>
    <w:uiPriority w:val="0"/>
    <w:pPr>
      <w:keepNext/>
      <w:numPr>
        <w:ilvl w:val="2"/>
        <w:numId w:val="1"/>
      </w:numPr>
      <w:spacing w:before="240" w:after="60"/>
      <w:outlineLvl w:val="2"/>
    </w:pPr>
    <w:rPr>
      <w:b/>
      <w:bCs/>
      <w:sz w:val="26"/>
      <w:szCs w:val="26"/>
    </w:rPr>
  </w:style>
  <w:style w:type="paragraph" w:styleId="5">
    <w:name w:val="heading 4"/>
    <w:basedOn w:val="1"/>
    <w:next w:val="1"/>
    <w:link w:val="27"/>
    <w:qFormat/>
    <w:uiPriority w:val="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6">
    <w:name w:val="heading 5"/>
    <w:basedOn w:val="1"/>
    <w:next w:val="1"/>
    <w:link w:val="28"/>
    <w:qFormat/>
    <w:uiPriority w:val="0"/>
    <w:pPr>
      <w:keepNext/>
      <w:numPr>
        <w:ilvl w:val="4"/>
        <w:numId w:val="1"/>
      </w:numPr>
      <w:spacing w:before="240" w:after="60"/>
      <w:ind w:left="1080" w:hanging="1080"/>
      <w:outlineLvl w:val="4"/>
    </w:pPr>
    <w:rPr>
      <w:b/>
      <w:bCs/>
      <w:i/>
      <w:iCs/>
      <w:sz w:val="24"/>
      <w:szCs w:val="26"/>
    </w:rPr>
  </w:style>
  <w:style w:type="paragraph" w:styleId="7">
    <w:name w:val="heading 6"/>
    <w:basedOn w:val="1"/>
    <w:next w:val="1"/>
    <w:link w:val="29"/>
    <w:qFormat/>
    <w:uiPriority w:val="0"/>
    <w:pPr>
      <w:keepNext/>
      <w:numPr>
        <w:ilvl w:val="5"/>
        <w:numId w:val="1"/>
      </w:numPr>
      <w:spacing w:before="240" w:after="60"/>
      <w:ind w:left="1080" w:hanging="1080"/>
      <w:outlineLvl w:val="5"/>
    </w:pPr>
    <w:rPr>
      <w:b/>
      <w:bCs/>
      <w:szCs w:val="22"/>
    </w:rPr>
  </w:style>
  <w:style w:type="paragraph" w:styleId="8">
    <w:name w:val="heading 7"/>
    <w:basedOn w:val="1"/>
    <w:next w:val="1"/>
    <w:link w:val="30"/>
    <w:qFormat/>
    <w:uiPriority w:val="0"/>
    <w:pPr>
      <w:keepNext/>
      <w:numPr>
        <w:ilvl w:val="6"/>
        <w:numId w:val="1"/>
      </w:numPr>
      <w:spacing w:before="240" w:after="60"/>
      <w:ind w:left="1440" w:hanging="1440"/>
      <w:outlineLvl w:val="6"/>
    </w:pPr>
    <w:rPr>
      <w:szCs w:val="24"/>
    </w:rPr>
  </w:style>
  <w:style w:type="paragraph" w:styleId="9">
    <w:name w:val="heading 8"/>
    <w:basedOn w:val="1"/>
    <w:next w:val="1"/>
    <w:link w:val="31"/>
    <w:qFormat/>
    <w:uiPriority w:val="0"/>
    <w:pPr>
      <w:keepNext/>
      <w:numPr>
        <w:ilvl w:val="7"/>
        <w:numId w:val="1"/>
      </w:numPr>
      <w:spacing w:before="240" w:after="60"/>
      <w:ind w:left="1800" w:hanging="1800"/>
      <w:outlineLvl w:val="7"/>
    </w:pPr>
    <w:rPr>
      <w:i/>
      <w:iCs/>
      <w:szCs w:val="24"/>
    </w:rPr>
  </w:style>
  <w:style w:type="paragraph" w:styleId="10">
    <w:name w:val="heading 9"/>
    <w:basedOn w:val="1"/>
    <w:next w:val="1"/>
    <w:link w:val="32"/>
    <w:qFormat/>
    <w:uiPriority w:val="0"/>
    <w:pPr>
      <w:keepNext/>
      <w:spacing w:before="240" w:after="60"/>
      <w:ind w:left="1440" w:hanging="1440"/>
      <w:outlineLvl w:val="8"/>
    </w:pPr>
    <w:rPr>
      <w:b/>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37"/>
    <w:qFormat/>
    <w:uiPriority w:val="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paragraph" w:styleId="12">
    <w:name w:val="Document Map"/>
    <w:basedOn w:val="1"/>
    <w:link w:val="33"/>
    <w:qFormat/>
    <w:uiPriority w:val="0"/>
    <w:rPr>
      <w:rFonts w:ascii="Tahoma" w:hAnsi="Tahoma" w:cs="Tahoma"/>
      <w:sz w:val="16"/>
      <w:szCs w:val="16"/>
    </w:rPr>
  </w:style>
  <w:style w:type="paragraph" w:styleId="13">
    <w:name w:val="annotation text"/>
    <w:basedOn w:val="1"/>
    <w:link w:val="40"/>
    <w:qFormat/>
    <w:uiPriority w:val="0"/>
    <w:pPr>
      <w:jc w:val="left"/>
    </w:pPr>
  </w:style>
  <w:style w:type="paragraph" w:styleId="14">
    <w:name w:val="Balloon Text"/>
    <w:basedOn w:val="1"/>
    <w:semiHidden/>
    <w:qFormat/>
    <w:uiPriority w:val="0"/>
    <w:rPr>
      <w:rFonts w:ascii="Tahoma" w:hAnsi="Tahoma" w:cs="Tahoma"/>
      <w:sz w:val="16"/>
      <w:szCs w:val="16"/>
    </w:rPr>
  </w:style>
  <w:style w:type="paragraph" w:styleId="15">
    <w:name w:val="footer"/>
    <w:basedOn w:val="1"/>
    <w:qFormat/>
    <w:uiPriority w:val="0"/>
    <w:pPr>
      <w:tabs>
        <w:tab w:val="center" w:pos="4320"/>
        <w:tab w:val="right" w:pos="8640"/>
      </w:tabs>
    </w:pPr>
  </w:style>
  <w:style w:type="paragraph" w:styleId="16">
    <w:name w:val="header"/>
    <w:basedOn w:val="1"/>
    <w:qFormat/>
    <w:uiPriority w:val="0"/>
    <w:pPr>
      <w:tabs>
        <w:tab w:val="center" w:pos="4320"/>
        <w:tab w:val="right" w:pos="8640"/>
      </w:tabs>
    </w:pPr>
  </w:style>
  <w:style w:type="paragraph" w:styleId="17">
    <w:name w:val="annotation subject"/>
    <w:basedOn w:val="13"/>
    <w:next w:val="13"/>
    <w:link w:val="41"/>
    <w:semiHidden/>
    <w:unhideWhenUsed/>
    <w:qFormat/>
    <w:uiPriority w:val="0"/>
    <w:rPr>
      <w:b/>
      <w:bCs/>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FollowedHyperlink"/>
    <w:qFormat/>
    <w:uiPriority w:val="0"/>
    <w:rPr>
      <w:color w:val="800080"/>
      <w:u w:val="single"/>
    </w:rPr>
  </w:style>
  <w:style w:type="character" w:styleId="23">
    <w:name w:val="Hyperlink"/>
    <w:qFormat/>
    <w:uiPriority w:val="0"/>
    <w:rPr>
      <w:color w:val="0000FF"/>
      <w:u w:val="single"/>
    </w:rPr>
  </w:style>
  <w:style w:type="character" w:styleId="24">
    <w:name w:val="annotation reference"/>
    <w:basedOn w:val="20"/>
    <w:qFormat/>
    <w:uiPriority w:val="0"/>
    <w:rPr>
      <w:sz w:val="21"/>
      <w:szCs w:val="21"/>
    </w:rPr>
  </w:style>
  <w:style w:type="character" w:customStyle="1" w:styleId="25">
    <w:name w:val="标题 2 字符"/>
    <w:link w:val="3"/>
    <w:qFormat/>
    <w:uiPriority w:val="0"/>
    <w:rPr>
      <w:b/>
      <w:bCs/>
      <w:i/>
      <w:iCs/>
      <w:sz w:val="28"/>
      <w:szCs w:val="28"/>
      <w:lang w:eastAsia="en-US"/>
    </w:rPr>
  </w:style>
  <w:style w:type="character" w:customStyle="1" w:styleId="26">
    <w:name w:val="标题 3 字符"/>
    <w:link w:val="4"/>
    <w:qFormat/>
    <w:uiPriority w:val="0"/>
    <w:rPr>
      <w:b/>
      <w:bCs/>
      <w:sz w:val="26"/>
      <w:szCs w:val="26"/>
      <w:lang w:eastAsia="en-US"/>
    </w:rPr>
  </w:style>
  <w:style w:type="character" w:customStyle="1" w:styleId="27">
    <w:name w:val="标题 4 字符"/>
    <w:link w:val="5"/>
    <w:qFormat/>
    <w:uiPriority w:val="0"/>
    <w:rPr>
      <w:rFonts w:ascii="Times New Roman Bold" w:hAnsi="Times New Roman Bold"/>
      <w:b/>
      <w:bCs/>
      <w:sz w:val="24"/>
      <w:szCs w:val="28"/>
    </w:rPr>
  </w:style>
  <w:style w:type="character" w:customStyle="1" w:styleId="28">
    <w:name w:val="标题 5 字符"/>
    <w:link w:val="6"/>
    <w:qFormat/>
    <w:uiPriority w:val="0"/>
    <w:rPr>
      <w:b/>
      <w:bCs/>
      <w:i/>
      <w:iCs/>
      <w:sz w:val="24"/>
      <w:szCs w:val="26"/>
    </w:rPr>
  </w:style>
  <w:style w:type="character" w:customStyle="1" w:styleId="29">
    <w:name w:val="标题 6 字符"/>
    <w:link w:val="7"/>
    <w:qFormat/>
    <w:uiPriority w:val="0"/>
    <w:rPr>
      <w:b/>
      <w:bCs/>
      <w:sz w:val="22"/>
      <w:szCs w:val="22"/>
      <w:lang w:eastAsia="en-US"/>
    </w:rPr>
  </w:style>
  <w:style w:type="character" w:customStyle="1" w:styleId="30">
    <w:name w:val="标题 7 字符"/>
    <w:link w:val="8"/>
    <w:qFormat/>
    <w:uiPriority w:val="0"/>
    <w:rPr>
      <w:sz w:val="22"/>
      <w:szCs w:val="24"/>
    </w:rPr>
  </w:style>
  <w:style w:type="character" w:customStyle="1" w:styleId="31">
    <w:name w:val="标题 8 字符"/>
    <w:link w:val="9"/>
    <w:qFormat/>
    <w:uiPriority w:val="0"/>
    <w:rPr>
      <w:i/>
      <w:iCs/>
      <w:sz w:val="22"/>
      <w:szCs w:val="24"/>
    </w:rPr>
  </w:style>
  <w:style w:type="character" w:customStyle="1" w:styleId="32">
    <w:name w:val="标题 9 字符"/>
    <w:link w:val="10"/>
    <w:qFormat/>
    <w:uiPriority w:val="0"/>
    <w:rPr>
      <w:b/>
      <w:sz w:val="22"/>
      <w:szCs w:val="22"/>
      <w:lang w:eastAsia="en-US"/>
    </w:rPr>
  </w:style>
  <w:style w:type="character" w:customStyle="1" w:styleId="33">
    <w:name w:val="文档结构图 字符"/>
    <w:link w:val="12"/>
    <w:qFormat/>
    <w:uiPriority w:val="0"/>
    <w:rPr>
      <w:rFonts w:ascii="Tahoma" w:hAnsi="Tahoma" w:cs="Tahoma"/>
      <w:sz w:val="16"/>
      <w:szCs w:val="16"/>
      <w:lang w:eastAsia="en-US"/>
    </w:rPr>
  </w:style>
  <w:style w:type="paragraph" w:customStyle="1" w:styleId="34">
    <w:name w:val="修订1"/>
    <w:hidden/>
    <w:semiHidden/>
    <w:qFormat/>
    <w:uiPriority w:val="99"/>
    <w:rPr>
      <w:rFonts w:ascii="Times New Roman" w:hAnsi="Times New Roman" w:eastAsia="宋体" w:cs="Times New Roman"/>
      <w:sz w:val="22"/>
      <w:lang w:val="en-US" w:eastAsia="en-US" w:bidi="ar-SA"/>
    </w:rPr>
  </w:style>
  <w:style w:type="character" w:customStyle="1" w:styleId="35">
    <w:name w:val="Mention non résolue1"/>
    <w:basedOn w:val="20"/>
    <w:semiHidden/>
    <w:unhideWhenUsed/>
    <w:qFormat/>
    <w:uiPriority w:val="99"/>
    <w:rPr>
      <w:color w:val="605E5C"/>
      <w:shd w:val="clear" w:color="auto" w:fill="E1DFDD"/>
    </w:rPr>
  </w:style>
  <w:style w:type="paragraph" w:styleId="36">
    <w:name w:val="List Paragraph"/>
    <w:basedOn w:val="1"/>
    <w:link w:val="38"/>
    <w:qFormat/>
    <w:uiPriority w:val="34"/>
    <w:pPr>
      <w:ind w:left="720"/>
      <w:contextualSpacing/>
    </w:pPr>
  </w:style>
  <w:style w:type="character" w:customStyle="1" w:styleId="37">
    <w:name w:val="题注 字符"/>
    <w:link w:val="11"/>
    <w:qFormat/>
    <w:locked/>
    <w:uiPriority w:val="0"/>
    <w:rPr>
      <w:rFonts w:eastAsia="Malgun Gothic"/>
      <w:b/>
      <w:bCs/>
    </w:rPr>
  </w:style>
  <w:style w:type="character" w:customStyle="1" w:styleId="38">
    <w:name w:val="列表段落 字符"/>
    <w:link w:val="36"/>
    <w:qFormat/>
    <w:uiPriority w:val="34"/>
    <w:rPr>
      <w:sz w:val="22"/>
    </w:rPr>
  </w:style>
  <w:style w:type="character" w:customStyle="1" w:styleId="39">
    <w:name w:val="未处理的提及1"/>
    <w:basedOn w:val="20"/>
    <w:semiHidden/>
    <w:unhideWhenUsed/>
    <w:qFormat/>
    <w:uiPriority w:val="99"/>
    <w:rPr>
      <w:color w:val="605E5C"/>
      <w:shd w:val="clear" w:color="auto" w:fill="E1DFDD"/>
    </w:rPr>
  </w:style>
  <w:style w:type="character" w:customStyle="1" w:styleId="40">
    <w:name w:val="批注文字 字符"/>
    <w:basedOn w:val="20"/>
    <w:link w:val="13"/>
    <w:qFormat/>
    <w:uiPriority w:val="0"/>
    <w:rPr>
      <w:sz w:val="22"/>
      <w:lang w:eastAsia="en-US"/>
    </w:rPr>
  </w:style>
  <w:style w:type="character" w:customStyle="1" w:styleId="41">
    <w:name w:val="批注主题 字符"/>
    <w:basedOn w:val="40"/>
    <w:link w:val="17"/>
    <w:semiHidden/>
    <w:qFormat/>
    <w:uiPriority w:val="0"/>
    <w:rPr>
      <w:b/>
      <w:bCs/>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emf"/><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emf"/><Relationship Id="rId10" Type="http://schemas.openxmlformats.org/officeDocument/2006/relationships/image" Target="media/image5.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F9351C-0ABA-4CD4-82CE-6A46E3DDC75D}">
  <ds:schemaRefs/>
</ds:datastoreItem>
</file>

<file path=customXml/itemProps3.xml><?xml version="1.0" encoding="utf-8"?>
<ds:datastoreItem xmlns:ds="http://schemas.openxmlformats.org/officeDocument/2006/customXml" ds:itemID="{ADD872FD-32FC-4F0C-9A27-6C9D30F0E6C1}">
  <ds:schemaRefs/>
</ds:datastoreItem>
</file>

<file path=customXml/itemProps4.xml><?xml version="1.0" encoding="utf-8"?>
<ds:datastoreItem xmlns:ds="http://schemas.openxmlformats.org/officeDocument/2006/customXml" ds:itemID="{D4CE9B00-659D-4189-A6CA-AF8C091C8D4E}">
  <ds:schemaRefs/>
</ds:datastoreItem>
</file>

<file path=customXml/itemProps5.xml><?xml version="1.0" encoding="utf-8"?>
<ds:datastoreItem xmlns:ds="http://schemas.openxmlformats.org/officeDocument/2006/customXml" ds:itemID="{408A3FCA-759C-4BBC-AD84-4C25FB43A682}">
  <ds:schemaRefs/>
</ds:datastoreItem>
</file>

<file path=docProps/app.xml><?xml version="1.0" encoding="utf-8"?>
<Properties xmlns="http://schemas.openxmlformats.org/officeDocument/2006/extended-properties" xmlns:vt="http://schemas.openxmlformats.org/officeDocument/2006/docPropsVTypes">
  <Template>Normal.dotm</Template>
  <Company>JCT-VC</Company>
  <Pages>7</Pages>
  <Words>1946</Words>
  <Characters>10545</Characters>
  <Lines>91</Lines>
  <Paragraphs>25</Paragraphs>
  <TotalTime>3</TotalTime>
  <ScaleCrop>false</ScaleCrop>
  <LinksUpToDate>false</LinksUpToDate>
  <CharactersWithSpaces>11856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2022-01-12T00:41:00Z</dcterms:created>
  <dc:creator>Gary J. Sullivan &amp; Jens-Rainer Ohm</dc:creator>
  <cp:keywords>JCT-VC, MPEG, VCEG</cp:keywords>
  <cp:lastModifiedBy>神遁克里苏</cp:lastModifiedBy>
  <cp:lastPrinted>2411-12-31T15:59:00Z</cp:lastPrinted>
  <dcterms:modified xsi:type="dcterms:W3CDTF">2022-04-21T05:10:24Z</dcterms:modified>
  <dc:title>Joint Collaborative Team on Video Coding (JCT-VC) Contribution</dc:title>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KSOProductBuildVer">
    <vt:lpwstr>2052-11.1.0.11365</vt:lpwstr>
  </property>
  <property fmtid="{D5CDD505-2E9C-101B-9397-08002B2CF9AE}" pid="4" name="ICV">
    <vt:lpwstr>9357D84EE6594B53BCC0AC7E2389DBBF</vt:lpwstr>
  </property>
</Properties>
</file>