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0A866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42537B">
              <w:rPr>
                <w:lang w:val="en-CA"/>
              </w:rPr>
              <w:t>0233</w:t>
            </w:r>
            <w:r w:rsidR="006A0E5C" w:rsidRPr="006A0E5C">
              <w:rPr>
                <w:lang w:val="en-CA"/>
              </w:rPr>
              <w:t>-v</w:t>
            </w:r>
            <w:r w:rsidR="0042537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D5AD6E" w:rsidR="00E61DAC" w:rsidRPr="005B217D" w:rsidRDefault="0042537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537B">
              <w:rPr>
                <w:b/>
                <w:szCs w:val="22"/>
                <w:lang w:val="en-CA"/>
              </w:rPr>
              <w:t xml:space="preserve">Crosscheck report of JVET-Y0181 </w:t>
            </w:r>
            <w:bookmarkStart w:id="0" w:name="_Hlk93081386"/>
            <w:r w:rsidRPr="0042537B">
              <w:rPr>
                <w:b/>
                <w:szCs w:val="22"/>
                <w:lang w:val="en-CA"/>
              </w:rPr>
              <w:t>(</w:t>
            </w:r>
            <w:bookmarkStart w:id="1" w:name="_Hlk93082323"/>
            <w:r w:rsidRPr="0042537B">
              <w:rPr>
                <w:b/>
                <w:szCs w:val="22"/>
                <w:lang w:val="en-CA"/>
              </w:rPr>
              <w:t>AHG12: CABAC initialization from previous inter slice</w:t>
            </w:r>
            <w:bookmarkEnd w:id="1"/>
            <w:r w:rsidRPr="0042537B">
              <w:rPr>
                <w:b/>
                <w:szCs w:val="22"/>
                <w:lang w:val="en-CA"/>
              </w:rPr>
              <w:t>)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D9A1B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E005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E32EEE3" w:rsidR="00E61DAC" w:rsidRPr="005B217D" w:rsidRDefault="004253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Kazushi Sato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EEA01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F0481">
              <w:rPr>
                <w:szCs w:val="22"/>
                <w:lang w:val="en-CA"/>
              </w:rPr>
              <w:t>kazushi.sato@oppo.com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9FE2D9" w:rsidR="00E61DAC" w:rsidRPr="005B217D" w:rsidRDefault="004253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AC5144" w14:textId="5B60E89D" w:rsidR="00EB4F99" w:rsidRDefault="00EB4F99" w:rsidP="00C00DDE">
      <w:pPr>
        <w:rPr>
          <w:lang w:val="en-CA"/>
        </w:rPr>
      </w:pPr>
    </w:p>
    <w:p w14:paraId="070F54E5" w14:textId="6EECEC08" w:rsidR="002212DF" w:rsidRPr="001F0481" w:rsidRDefault="00686089" w:rsidP="009234A5">
      <w:pPr>
        <w:rPr>
          <w:lang w:val="en-CA"/>
        </w:rPr>
      </w:pPr>
      <w:bookmarkStart w:id="2" w:name="_Hlk92362684"/>
      <w:r>
        <w:rPr>
          <w:lang w:val="en-CA"/>
        </w:rPr>
        <w:t xml:space="preserve">This contribution reports the crosscheck result of JVET-Y0181 </w:t>
      </w:r>
      <w:r w:rsidRPr="00686089">
        <w:rPr>
          <w:lang w:val="en-CA"/>
        </w:rPr>
        <w:t>(AHG12: CABAC initialization from previous inter slice)</w:t>
      </w:r>
      <w:r>
        <w:rPr>
          <w:lang w:val="en-CA"/>
        </w:rPr>
        <w:t>.</w:t>
      </w:r>
      <w:bookmarkEnd w:id="2"/>
    </w:p>
    <w:p w14:paraId="723883F2" w14:textId="4A3E2574" w:rsidR="00263398" w:rsidRPr="005B217D" w:rsidRDefault="00263398" w:rsidP="009234A5">
      <w:pPr>
        <w:rPr>
          <w:szCs w:val="22"/>
          <w:lang w:val="en-CA"/>
        </w:rPr>
      </w:pPr>
    </w:p>
    <w:p w14:paraId="7D2AC1F0" w14:textId="1BAF8A1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B5446F3" w14:textId="3D107626" w:rsidR="001F0481" w:rsidRDefault="001F0481" w:rsidP="004234F0">
      <w:pPr>
        <w:rPr>
          <w:szCs w:val="22"/>
          <w:lang w:val="en-CA"/>
        </w:rPr>
      </w:pPr>
    </w:p>
    <w:p w14:paraId="3EEE685A" w14:textId="5C175976" w:rsidR="001F0481" w:rsidRDefault="00D92AD7" w:rsidP="004234F0">
      <w:pPr>
        <w:rPr>
          <w:lang w:val="en-CA"/>
        </w:rPr>
      </w:pPr>
      <w:r>
        <w:rPr>
          <w:lang w:val="en-CA"/>
        </w:rPr>
        <w:t xml:space="preserve">JVET-Y0181 </w:t>
      </w:r>
      <w:r w:rsidRPr="00686089">
        <w:rPr>
          <w:lang w:val="en-CA"/>
        </w:rPr>
        <w:t>(AHG12: CABAC initialization from previous inter slice)</w:t>
      </w:r>
      <w:r>
        <w:rPr>
          <w:lang w:val="en-CA"/>
        </w:rPr>
        <w:t xml:space="preserve"> contains 2 proposals:</w:t>
      </w:r>
    </w:p>
    <w:p w14:paraId="06CFDCA9" w14:textId="0D1803EB" w:rsidR="00D92AD7" w:rsidRPr="00D92AD7" w:rsidRDefault="00D92AD7" w:rsidP="00D92AD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D92AD7">
        <w:rPr>
          <w:szCs w:val="22"/>
          <w:lang w:val="en-CA"/>
        </w:rPr>
        <w:t>CABAC initialization for inter slices by using probabilities stored from the center CTU of the previous slice having the same type and slice QP</w:t>
      </w:r>
    </w:p>
    <w:p w14:paraId="1539A21D" w14:textId="078F7FF4" w:rsidR="001F2594" w:rsidRPr="00D92AD7" w:rsidRDefault="00D92AD7" w:rsidP="009234A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</w:t>
      </w:r>
      <w:r w:rsidRPr="00D92AD7">
        <w:rPr>
          <w:szCs w:val="22"/>
          <w:lang w:val="en-CA"/>
        </w:rPr>
        <w:t>djusting the window size for each context model, such that the probability estimation adapts better to the local statistics</w:t>
      </w:r>
    </w:p>
    <w:p w14:paraId="7B45E7BB" w14:textId="497E8447" w:rsidR="00D92AD7" w:rsidRDefault="00D92AD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 of 2 tests </w:t>
      </w:r>
      <w:proofErr w:type="gramStart"/>
      <w:r>
        <w:rPr>
          <w:szCs w:val="22"/>
          <w:lang w:val="en-CA"/>
        </w:rPr>
        <w:t>are</w:t>
      </w:r>
      <w:proofErr w:type="gramEnd"/>
      <w:r>
        <w:rPr>
          <w:szCs w:val="22"/>
          <w:lang w:val="en-CA"/>
        </w:rPr>
        <w:t xml:space="preserve"> reported by JVET-Y0181 as</w:t>
      </w:r>
    </w:p>
    <w:p w14:paraId="15A56CC4" w14:textId="7B5804FE" w:rsidR="00D92AD7" w:rsidRDefault="00D92AD7" w:rsidP="009234A5">
      <w:pPr>
        <w:rPr>
          <w:szCs w:val="22"/>
          <w:lang w:val="en-CA"/>
        </w:rPr>
      </w:pPr>
      <w:r>
        <w:rPr>
          <w:szCs w:val="22"/>
          <w:lang w:val="en-CA"/>
        </w:rPr>
        <w:tab/>
        <w:t>Test 1: a</w:t>
      </w:r>
    </w:p>
    <w:p w14:paraId="7AC46DEB" w14:textId="3B129F2A" w:rsidR="00D92AD7" w:rsidRDefault="00D92AD7" w:rsidP="009234A5">
      <w:pPr>
        <w:rPr>
          <w:szCs w:val="22"/>
          <w:lang w:val="en-CA"/>
        </w:rPr>
      </w:pPr>
      <w:r>
        <w:rPr>
          <w:szCs w:val="22"/>
          <w:lang w:val="en-CA"/>
        </w:rPr>
        <w:tab/>
        <w:t>Test 2: a + b</w:t>
      </w:r>
    </w:p>
    <w:p w14:paraId="5470D5E3" w14:textId="77777777" w:rsidR="00744333" w:rsidRDefault="00744333" w:rsidP="009234A5">
      <w:pPr>
        <w:rPr>
          <w:szCs w:val="22"/>
          <w:lang w:val="en-CA"/>
        </w:rPr>
      </w:pPr>
    </w:p>
    <w:p w14:paraId="0F5A1E22" w14:textId="50B1083B" w:rsidR="001F0481" w:rsidRPr="005B217D" w:rsidRDefault="001F0481" w:rsidP="001F0481">
      <w:pPr>
        <w:pStyle w:val="Heading1"/>
        <w:rPr>
          <w:lang w:val="en-CA"/>
        </w:rPr>
      </w:pPr>
      <w:r>
        <w:rPr>
          <w:lang w:val="en-CA"/>
        </w:rPr>
        <w:t>Simulation Condition</w:t>
      </w:r>
    </w:p>
    <w:p w14:paraId="425E5DC1" w14:textId="4DA8C15B" w:rsidR="001F0481" w:rsidRDefault="001F0481" w:rsidP="009234A5">
      <w:pPr>
        <w:rPr>
          <w:szCs w:val="22"/>
          <w:lang w:val="en-CA"/>
        </w:rPr>
      </w:pPr>
    </w:p>
    <w:p w14:paraId="3A45AC6E" w14:textId="77777777" w:rsidR="006A3094" w:rsidRDefault="006A3094" w:rsidP="006A3094">
      <w:pPr>
        <w:rPr>
          <w:lang w:val="en-CA"/>
        </w:rPr>
      </w:pPr>
      <w:bookmarkStart w:id="3" w:name="_Hlk92374307"/>
      <w:r>
        <w:rPr>
          <w:lang w:val="en-CA"/>
        </w:rPr>
        <w:t xml:space="preserve">The source code was provided by the proponent and confirmed that the proposed method has been successfully implemented. </w:t>
      </w:r>
    </w:p>
    <w:p w14:paraId="1DF4D879" w14:textId="77777777" w:rsidR="006A3094" w:rsidRDefault="006A3094" w:rsidP="006A3094">
      <w:pPr>
        <w:rPr>
          <w:lang w:val="en-CA"/>
        </w:rPr>
      </w:pPr>
      <w:bookmarkStart w:id="4" w:name="_Hlk92374518"/>
      <w:bookmarkEnd w:id="3"/>
      <w:r>
        <w:rPr>
          <w:lang w:val="en-CA"/>
        </w:rPr>
        <w:t xml:space="preserve">The following is the related settings in </w:t>
      </w:r>
      <w:proofErr w:type="spellStart"/>
      <w:r>
        <w:rPr>
          <w:lang w:val="en-CA"/>
        </w:rPr>
        <w:t>Typedef.h</w:t>
      </w:r>
      <w:proofErr w:type="spellEnd"/>
      <w:r>
        <w:rPr>
          <w:lang w:val="en-CA"/>
        </w:rPr>
        <w:t>:</w:t>
      </w:r>
    </w:p>
    <w:bookmarkEnd w:id="4"/>
    <w:p w14:paraId="2D553E59" w14:textId="77777777" w:rsidR="006A3094" w:rsidRDefault="006A3094" w:rsidP="009234A5">
      <w:pPr>
        <w:rPr>
          <w:szCs w:val="22"/>
          <w:lang w:val="en-CA"/>
        </w:rPr>
      </w:pPr>
    </w:p>
    <w:p w14:paraId="07AB0A7D" w14:textId="607DEEEE" w:rsidR="001F0481" w:rsidRDefault="00686089" w:rsidP="009234A5">
      <w:pPr>
        <w:rPr>
          <w:szCs w:val="22"/>
          <w:lang w:val="en-CA"/>
        </w:rPr>
      </w:pPr>
      <w:r>
        <w:rPr>
          <w:szCs w:val="22"/>
          <w:lang w:val="en-CA"/>
        </w:rPr>
        <w:t>Test 1:</w:t>
      </w:r>
    </w:p>
    <w:p w14:paraId="4E36C7EB" w14:textId="77777777" w:rsidR="00686089" w:rsidRDefault="00686089" w:rsidP="009234A5">
      <w:pPr>
        <w:rPr>
          <w:szCs w:val="22"/>
          <w:lang w:val="en-CA"/>
        </w:rPr>
      </w:pPr>
    </w:p>
    <w:p w14:paraId="760ECA87" w14:textId="576B68DC" w:rsidR="00686089" w:rsidRPr="00686089" w:rsidRDefault="00686089" w:rsidP="00686089">
      <w:pPr>
        <w:rPr>
          <w:rFonts w:ascii="Courier New" w:hAnsi="Courier New" w:cs="Courier New"/>
          <w:szCs w:val="22"/>
          <w:lang w:val="en-CA"/>
        </w:rPr>
      </w:pPr>
      <w:r w:rsidRPr="00686089">
        <w:rPr>
          <w:rFonts w:ascii="Courier New" w:hAnsi="Courier New" w:cs="Courier New"/>
          <w:szCs w:val="22"/>
          <w:lang w:val="en-CA"/>
        </w:rPr>
        <w:lastRenderedPageBreak/>
        <w:t>#</w:t>
      </w:r>
      <w:proofErr w:type="gramStart"/>
      <w:r w:rsidRPr="00686089">
        <w:rPr>
          <w:rFonts w:ascii="Courier New" w:hAnsi="Courier New" w:cs="Courier New"/>
          <w:szCs w:val="22"/>
          <w:lang w:val="en-CA"/>
        </w:rPr>
        <w:t>define</w:t>
      </w:r>
      <w:proofErr w:type="gramEnd"/>
      <w:r w:rsidRPr="00686089">
        <w:rPr>
          <w:rFonts w:ascii="Courier New" w:hAnsi="Courier New" w:cs="Courier New"/>
          <w:szCs w:val="22"/>
          <w:lang w:val="en-CA"/>
        </w:rPr>
        <w:t xml:space="preserve"> ADAPTIVE_WIN_SIZE                                </w:t>
      </w:r>
      <w:r w:rsidRPr="00686089">
        <w:rPr>
          <w:rFonts w:ascii="Courier New" w:hAnsi="Courier New" w:cs="Courier New"/>
          <w:szCs w:val="22"/>
          <w:lang w:val="en-CA"/>
        </w:rPr>
        <w:tab/>
        <w:t>0</w:t>
      </w:r>
    </w:p>
    <w:p w14:paraId="1A5C684C" w14:textId="71FA9CE9" w:rsidR="001F0481" w:rsidRPr="00686089" w:rsidRDefault="00686089" w:rsidP="00686089">
      <w:pPr>
        <w:rPr>
          <w:rFonts w:ascii="Courier New" w:hAnsi="Courier New" w:cs="Courier New"/>
          <w:szCs w:val="22"/>
          <w:lang w:val="en-CA"/>
        </w:rPr>
      </w:pPr>
      <w:r w:rsidRPr="00686089">
        <w:rPr>
          <w:rFonts w:ascii="Courier New" w:hAnsi="Courier New" w:cs="Courier New"/>
          <w:szCs w:val="22"/>
          <w:lang w:val="en-CA"/>
        </w:rPr>
        <w:t>#</w:t>
      </w:r>
      <w:proofErr w:type="gramStart"/>
      <w:r w:rsidRPr="00686089">
        <w:rPr>
          <w:rFonts w:ascii="Courier New" w:hAnsi="Courier New" w:cs="Courier New"/>
          <w:szCs w:val="22"/>
          <w:lang w:val="en-CA"/>
        </w:rPr>
        <w:t>define</w:t>
      </w:r>
      <w:proofErr w:type="gramEnd"/>
      <w:r w:rsidRPr="00686089">
        <w:rPr>
          <w:rFonts w:ascii="Courier New" w:hAnsi="Courier New" w:cs="Courier New"/>
          <w:szCs w:val="22"/>
          <w:lang w:val="en-CA"/>
        </w:rPr>
        <w:t xml:space="preserve"> TEMP_CABAC                                        </w:t>
      </w:r>
      <w:r w:rsidRPr="00686089">
        <w:rPr>
          <w:rFonts w:ascii="Courier New" w:hAnsi="Courier New" w:cs="Courier New"/>
          <w:szCs w:val="22"/>
          <w:lang w:val="en-CA"/>
        </w:rPr>
        <w:tab/>
        <w:t>1</w:t>
      </w:r>
    </w:p>
    <w:p w14:paraId="366285C4" w14:textId="48FFA077" w:rsidR="00686089" w:rsidRDefault="00686089" w:rsidP="00686089">
      <w:pPr>
        <w:rPr>
          <w:szCs w:val="22"/>
          <w:lang w:val="en-CA"/>
        </w:rPr>
      </w:pPr>
    </w:p>
    <w:p w14:paraId="11BBCDE0" w14:textId="5A441D24" w:rsidR="00686089" w:rsidRDefault="00686089" w:rsidP="00686089">
      <w:pPr>
        <w:rPr>
          <w:szCs w:val="22"/>
          <w:lang w:val="en-CA"/>
        </w:rPr>
      </w:pPr>
      <w:r>
        <w:rPr>
          <w:szCs w:val="22"/>
          <w:lang w:val="en-CA"/>
        </w:rPr>
        <w:t>Test 2:</w:t>
      </w:r>
    </w:p>
    <w:p w14:paraId="5E31CDC1" w14:textId="77777777" w:rsidR="00686089" w:rsidRDefault="00686089" w:rsidP="00686089">
      <w:pPr>
        <w:rPr>
          <w:szCs w:val="22"/>
          <w:lang w:val="en-CA"/>
        </w:rPr>
      </w:pPr>
    </w:p>
    <w:p w14:paraId="6B1DB1A5" w14:textId="3050FEC5" w:rsidR="00686089" w:rsidRPr="00686089" w:rsidRDefault="00686089" w:rsidP="00686089">
      <w:pPr>
        <w:rPr>
          <w:rFonts w:ascii="Courier New" w:hAnsi="Courier New" w:cs="Courier New"/>
          <w:szCs w:val="22"/>
          <w:lang w:val="en-CA"/>
        </w:rPr>
      </w:pPr>
      <w:r w:rsidRPr="00686089">
        <w:rPr>
          <w:rFonts w:ascii="Courier New" w:hAnsi="Courier New" w:cs="Courier New"/>
          <w:szCs w:val="22"/>
          <w:lang w:val="en-CA"/>
        </w:rPr>
        <w:t>#</w:t>
      </w:r>
      <w:proofErr w:type="gramStart"/>
      <w:r w:rsidRPr="00686089">
        <w:rPr>
          <w:rFonts w:ascii="Courier New" w:hAnsi="Courier New" w:cs="Courier New"/>
          <w:szCs w:val="22"/>
          <w:lang w:val="en-CA"/>
        </w:rPr>
        <w:t>define</w:t>
      </w:r>
      <w:proofErr w:type="gramEnd"/>
      <w:r w:rsidRPr="00686089">
        <w:rPr>
          <w:rFonts w:ascii="Courier New" w:hAnsi="Courier New" w:cs="Courier New"/>
          <w:szCs w:val="22"/>
          <w:lang w:val="en-CA"/>
        </w:rPr>
        <w:t xml:space="preserve"> ADAPTIVE_WIN_SIZE                                </w:t>
      </w:r>
      <w:r w:rsidRPr="00686089">
        <w:rPr>
          <w:rFonts w:ascii="Courier New" w:hAnsi="Courier New" w:cs="Courier New"/>
          <w:szCs w:val="22"/>
          <w:lang w:val="en-CA"/>
        </w:rPr>
        <w:tab/>
      </w:r>
      <w:r w:rsidR="00DB6F69">
        <w:rPr>
          <w:rFonts w:ascii="Courier New" w:hAnsi="Courier New" w:cs="Courier New"/>
          <w:szCs w:val="22"/>
          <w:lang w:val="en-CA"/>
        </w:rPr>
        <w:t>1</w:t>
      </w:r>
    </w:p>
    <w:p w14:paraId="6D3504AB" w14:textId="77777777" w:rsidR="00686089" w:rsidRPr="00686089" w:rsidRDefault="00686089" w:rsidP="00686089">
      <w:pPr>
        <w:rPr>
          <w:rFonts w:ascii="Courier New" w:hAnsi="Courier New" w:cs="Courier New"/>
          <w:szCs w:val="22"/>
          <w:lang w:val="en-CA"/>
        </w:rPr>
      </w:pPr>
      <w:r w:rsidRPr="00686089">
        <w:rPr>
          <w:rFonts w:ascii="Courier New" w:hAnsi="Courier New" w:cs="Courier New"/>
          <w:szCs w:val="22"/>
          <w:lang w:val="en-CA"/>
        </w:rPr>
        <w:t>#</w:t>
      </w:r>
      <w:proofErr w:type="gramStart"/>
      <w:r w:rsidRPr="00686089">
        <w:rPr>
          <w:rFonts w:ascii="Courier New" w:hAnsi="Courier New" w:cs="Courier New"/>
          <w:szCs w:val="22"/>
          <w:lang w:val="en-CA"/>
        </w:rPr>
        <w:t>define</w:t>
      </w:r>
      <w:proofErr w:type="gramEnd"/>
      <w:r w:rsidRPr="00686089">
        <w:rPr>
          <w:rFonts w:ascii="Courier New" w:hAnsi="Courier New" w:cs="Courier New"/>
          <w:szCs w:val="22"/>
          <w:lang w:val="en-CA"/>
        </w:rPr>
        <w:t xml:space="preserve"> TEMP_CABAC                                        </w:t>
      </w:r>
      <w:r w:rsidRPr="00686089">
        <w:rPr>
          <w:rFonts w:ascii="Courier New" w:hAnsi="Courier New" w:cs="Courier New"/>
          <w:szCs w:val="22"/>
          <w:lang w:val="en-CA"/>
        </w:rPr>
        <w:tab/>
        <w:t>1</w:t>
      </w:r>
    </w:p>
    <w:p w14:paraId="64CEC30D" w14:textId="3BA7F1FA" w:rsidR="00686089" w:rsidRDefault="00686089" w:rsidP="00686089">
      <w:pPr>
        <w:rPr>
          <w:szCs w:val="22"/>
          <w:lang w:val="en-CA"/>
        </w:rPr>
      </w:pPr>
    </w:p>
    <w:p w14:paraId="34FADE56" w14:textId="7626F42A" w:rsidR="006A3094" w:rsidRPr="006A3094" w:rsidRDefault="006A3094" w:rsidP="00686089">
      <w:pPr>
        <w:rPr>
          <w:lang w:val="en-CA"/>
        </w:rPr>
      </w:pPr>
      <w:bookmarkStart w:id="5" w:name="_Hlk92376010"/>
      <w:r>
        <w:rPr>
          <w:lang w:val="en-CA"/>
        </w:rPr>
        <w:t xml:space="preserve">RA and LD configurations as specified by CTC are tested. ECM3.1 is the anchor of the test. </w:t>
      </w:r>
      <w:bookmarkEnd w:id="5"/>
    </w:p>
    <w:p w14:paraId="1E18D8DC" w14:textId="77777777" w:rsidR="00686089" w:rsidRDefault="00686089" w:rsidP="009234A5">
      <w:pPr>
        <w:rPr>
          <w:szCs w:val="22"/>
          <w:lang w:val="en-CA"/>
        </w:rPr>
      </w:pPr>
    </w:p>
    <w:p w14:paraId="61963108" w14:textId="66571488" w:rsidR="001F0481" w:rsidRPr="005B217D" w:rsidRDefault="001F0481" w:rsidP="001F0481">
      <w:pPr>
        <w:pStyle w:val="Heading1"/>
        <w:rPr>
          <w:lang w:val="en-CA"/>
        </w:rPr>
      </w:pPr>
      <w:r>
        <w:rPr>
          <w:lang w:val="en-CA"/>
        </w:rPr>
        <w:t>Simulation Result</w:t>
      </w:r>
    </w:p>
    <w:p w14:paraId="57D4875F" w14:textId="3295AAF5" w:rsidR="001F0481" w:rsidRDefault="001F0481" w:rsidP="009234A5">
      <w:pPr>
        <w:rPr>
          <w:szCs w:val="22"/>
          <w:lang w:val="en-CA"/>
        </w:rPr>
      </w:pPr>
    </w:p>
    <w:p w14:paraId="32CC4595" w14:textId="41A149AC" w:rsidR="001F0481" w:rsidRDefault="0068608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Summary of the results of Test 1 </w:t>
      </w:r>
      <w:r w:rsidR="00B320E9">
        <w:rPr>
          <w:szCs w:val="22"/>
          <w:lang w:val="en-CA"/>
        </w:rPr>
        <w:t>and Test 2 are shown in Table 3.1 and 3.2 respectively.</w:t>
      </w:r>
    </w:p>
    <w:p w14:paraId="639433B5" w14:textId="3DAD0276" w:rsidR="00B320E9" w:rsidRDefault="00B320E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Complete results are shown in JVET-X0233_01.xlsm and </w:t>
      </w:r>
      <w:r w:rsidR="00946948">
        <w:rPr>
          <w:szCs w:val="22"/>
          <w:lang w:val="en-CA"/>
        </w:rPr>
        <w:t>JVET-X0233_11.xlsm respectively.</w:t>
      </w:r>
    </w:p>
    <w:p w14:paraId="229D6CFB" w14:textId="77777777" w:rsidR="008D79FA" w:rsidRDefault="008D79FA" w:rsidP="008D79FA">
      <w:pPr>
        <w:rPr>
          <w:lang w:val="en-CA"/>
        </w:rPr>
      </w:pPr>
      <w:bookmarkStart w:id="6" w:name="_Hlk92376301"/>
      <w:r>
        <w:rPr>
          <w:lang w:val="en-CA"/>
        </w:rPr>
        <w:t>It is confirmed that the results matched the ones provided by the proponent.</w:t>
      </w:r>
    </w:p>
    <w:bookmarkEnd w:id="6"/>
    <w:p w14:paraId="4C09AFF1" w14:textId="6D752388" w:rsidR="00946948" w:rsidRDefault="00946948" w:rsidP="008D79F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1:</w:t>
      </w:r>
    </w:p>
    <w:p w14:paraId="6B136C6B" w14:textId="407FFE70" w:rsidR="00946948" w:rsidRDefault="00576085" w:rsidP="0067345E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0C5552B6" wp14:editId="33502F94">
            <wp:extent cx="4473575" cy="1800860"/>
            <wp:effectExtent l="0" t="0" r="3175" b="889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575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10AD0" w14:textId="7C9608EA" w:rsidR="0067345E" w:rsidRDefault="0067345E" w:rsidP="009234A5">
      <w:pPr>
        <w:rPr>
          <w:szCs w:val="22"/>
          <w:lang w:val="en-CA"/>
        </w:rPr>
      </w:pPr>
    </w:p>
    <w:p w14:paraId="22E0E2BC" w14:textId="4E99940D" w:rsidR="0067345E" w:rsidRDefault="00E7314D" w:rsidP="0067345E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6CA5291D" wp14:editId="35B4E66A">
            <wp:extent cx="4473575" cy="1786890"/>
            <wp:effectExtent l="0" t="0" r="3175" b="3810"/>
            <wp:docPr id="32" name="図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575" cy="178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378FD7" w14:textId="77777777" w:rsidR="0067345E" w:rsidRDefault="0067345E" w:rsidP="009234A5">
      <w:pPr>
        <w:rPr>
          <w:szCs w:val="22"/>
          <w:lang w:val="en-CA"/>
        </w:rPr>
      </w:pPr>
    </w:p>
    <w:p w14:paraId="5A93D0C9" w14:textId="608EF960" w:rsidR="00946948" w:rsidRDefault="00946948" w:rsidP="008D79F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2:</w:t>
      </w:r>
    </w:p>
    <w:p w14:paraId="5C5F793F" w14:textId="251BED1E" w:rsidR="00686089" w:rsidRDefault="00E7314D" w:rsidP="00D1025C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31D7E2EF" wp14:editId="30855114">
            <wp:extent cx="4494530" cy="1821815"/>
            <wp:effectExtent l="0" t="0" r="1270" b="6985"/>
            <wp:docPr id="33" name="図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530" cy="182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37A0B" w14:textId="387E918C" w:rsidR="00D1025C" w:rsidRDefault="00D1025C" w:rsidP="00D1025C">
      <w:pPr>
        <w:jc w:val="center"/>
        <w:rPr>
          <w:szCs w:val="22"/>
          <w:lang w:val="en-CA"/>
        </w:rPr>
      </w:pPr>
    </w:p>
    <w:p w14:paraId="524E101D" w14:textId="12DDE48F" w:rsidR="00E7314D" w:rsidRDefault="00E7314D" w:rsidP="00D1025C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55358991" wp14:editId="5E2A2BC4">
            <wp:extent cx="4487545" cy="1786890"/>
            <wp:effectExtent l="0" t="0" r="8255" b="3810"/>
            <wp:docPr id="34" name="図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545" cy="178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09122" w14:textId="77777777" w:rsidR="00D1025C" w:rsidRPr="005B217D" w:rsidRDefault="00D1025C" w:rsidP="00D1025C">
      <w:pPr>
        <w:jc w:val="center"/>
        <w:rPr>
          <w:szCs w:val="22"/>
          <w:lang w:val="en-CA"/>
        </w:rPr>
      </w:pPr>
    </w:p>
    <w:p w14:paraId="5F0CF8E4" w14:textId="6610FFA8" w:rsidR="001F2594" w:rsidRPr="005B217D" w:rsidRDefault="0042537B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E2016A9" w14:textId="5759A0AF" w:rsidR="0042537B" w:rsidRDefault="0042537B" w:rsidP="00A83253">
      <w:pPr>
        <w:rPr>
          <w:szCs w:val="22"/>
          <w:lang w:val="en-CA"/>
        </w:rPr>
      </w:pPr>
    </w:p>
    <w:p w14:paraId="22245EF1" w14:textId="3B6EE22E" w:rsidR="008D79FA" w:rsidRPr="00C574F8" w:rsidRDefault="008D79FA" w:rsidP="008D79FA">
      <w:pPr>
        <w:rPr>
          <w:lang w:val="en-CA"/>
        </w:rPr>
      </w:pPr>
      <w:bookmarkStart w:id="7" w:name="_Hlk92368896"/>
      <w:r>
        <w:rPr>
          <w:szCs w:val="22"/>
          <w:lang w:val="en-CA"/>
        </w:rPr>
        <w:t xml:space="preserve">In this contribution crosscheck result of </w:t>
      </w:r>
      <w:proofErr w:type="spellStart"/>
      <w:r>
        <w:rPr>
          <w:lang w:val="en-CA"/>
        </w:rPr>
        <w:t>of</w:t>
      </w:r>
      <w:proofErr w:type="spellEnd"/>
      <w:r>
        <w:rPr>
          <w:lang w:val="en-CA"/>
        </w:rPr>
        <w:t xml:space="preserve"> JVET-Y0181 </w:t>
      </w:r>
      <w:r w:rsidRPr="00686089">
        <w:rPr>
          <w:lang w:val="en-CA"/>
        </w:rPr>
        <w:t>(AHG12: CABAC initialization from previous inter slice)</w:t>
      </w:r>
      <w:r>
        <w:rPr>
          <w:szCs w:val="22"/>
          <w:lang w:val="en-CA"/>
        </w:rPr>
        <w:t xml:space="preserve"> is reported. </w:t>
      </w:r>
      <w:r>
        <w:rPr>
          <w:lang w:val="en-CA"/>
        </w:rPr>
        <w:t>It is confirmed that the results matched the ones provided by the proponent.</w:t>
      </w:r>
    </w:p>
    <w:p w14:paraId="685B105A" w14:textId="22A206DB" w:rsidR="008D79FA" w:rsidRDefault="008D79FA" w:rsidP="008D79FA">
      <w:pPr>
        <w:rPr>
          <w:szCs w:val="22"/>
          <w:lang w:val="en-CA"/>
        </w:rPr>
      </w:pPr>
      <w:r>
        <w:rPr>
          <w:szCs w:val="22"/>
          <w:lang w:val="en-CA"/>
        </w:rPr>
        <w:t>It is recommended the proposed method be discussed.</w:t>
      </w:r>
    </w:p>
    <w:bookmarkEnd w:id="7"/>
    <w:p w14:paraId="73C382F5" w14:textId="409B9FAE" w:rsidR="00EB4F99" w:rsidRDefault="00EB4F99" w:rsidP="00A83253">
      <w:pPr>
        <w:rPr>
          <w:szCs w:val="22"/>
          <w:lang w:val="en-CA"/>
        </w:rPr>
      </w:pPr>
    </w:p>
    <w:p w14:paraId="7F77EE71" w14:textId="25703299" w:rsidR="00EB4F99" w:rsidRPr="005B217D" w:rsidRDefault="00EB4F99" w:rsidP="00EB4F9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D49B380" w14:textId="6A0F63FF" w:rsidR="00EB4F99" w:rsidRDefault="00EB4F99" w:rsidP="00A83253">
      <w:pPr>
        <w:rPr>
          <w:szCs w:val="22"/>
          <w:lang w:val="en-CA"/>
        </w:rPr>
      </w:pPr>
    </w:p>
    <w:p w14:paraId="21EF5940" w14:textId="77777777" w:rsidR="00C44320" w:rsidRPr="00C44320" w:rsidRDefault="00C44320" w:rsidP="00C44320">
      <w:pPr>
        <w:rPr>
          <w:szCs w:val="22"/>
          <w:lang w:val="en-CA"/>
        </w:rPr>
      </w:pPr>
      <w:r w:rsidRPr="00C44320">
        <w:rPr>
          <w:szCs w:val="22"/>
          <w:lang w:val="en-CA"/>
        </w:rPr>
        <w:t>[1] “Common Test Conditions and evaluation procedures for enhanced compression tool testing”, JVET-X2017, Oct 2021</w:t>
      </w:r>
    </w:p>
    <w:p w14:paraId="6B7C0E11" w14:textId="05604BE5" w:rsidR="00C44320" w:rsidRDefault="00C44320" w:rsidP="00C44320">
      <w:pPr>
        <w:rPr>
          <w:szCs w:val="22"/>
          <w:lang w:val="en-CA"/>
        </w:rPr>
      </w:pPr>
      <w:r w:rsidRPr="00C44320">
        <w:rPr>
          <w:szCs w:val="22"/>
          <w:lang w:val="en-CA"/>
        </w:rPr>
        <w:t>[2] “Exploration Experiment on Enhanced Compression beyond VVC capability (EE2)”, JVET-X2024, Oct 2021</w:t>
      </w:r>
    </w:p>
    <w:p w14:paraId="5A4C55F3" w14:textId="0AEBB76D" w:rsidR="00C44320" w:rsidRDefault="00C44320" w:rsidP="00C44320">
      <w:pPr>
        <w:rPr>
          <w:szCs w:val="22"/>
          <w:lang w:val="en-CA"/>
        </w:rPr>
      </w:pPr>
      <w:r>
        <w:rPr>
          <w:szCs w:val="22"/>
          <w:lang w:val="en-CA"/>
        </w:rPr>
        <w:t>[3] “</w:t>
      </w:r>
      <w:r w:rsidR="00946948" w:rsidRPr="00946948">
        <w:rPr>
          <w:szCs w:val="22"/>
          <w:lang w:val="en-CA"/>
        </w:rPr>
        <w:t>AHG12: CABAC initialization from previous inter slice</w:t>
      </w:r>
      <w:r w:rsidR="00946948">
        <w:rPr>
          <w:szCs w:val="22"/>
          <w:lang w:val="en-CA"/>
        </w:rPr>
        <w:t>”, JVET-Y0181, Jan 2022</w:t>
      </w:r>
    </w:p>
    <w:p w14:paraId="5BC04C08" w14:textId="77777777" w:rsidR="0042537B" w:rsidRPr="005B217D" w:rsidRDefault="0042537B" w:rsidP="00A83253">
      <w:pPr>
        <w:rPr>
          <w:szCs w:val="22"/>
          <w:lang w:val="en-CA"/>
        </w:rPr>
      </w:pPr>
    </w:p>
    <w:p w14:paraId="7A9B4D21" w14:textId="76941F1E" w:rsidR="00342FF4" w:rsidRPr="00EB4F99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3AE3A" w14:textId="77777777" w:rsidR="0059432C" w:rsidRDefault="0059432C">
      <w:r>
        <w:separator/>
      </w:r>
    </w:p>
  </w:endnote>
  <w:endnote w:type="continuationSeparator" w:id="0">
    <w:p w14:paraId="5F976459" w14:textId="77777777" w:rsidR="0059432C" w:rsidRDefault="0059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89EEC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0B8C">
      <w:rPr>
        <w:rStyle w:val="PageNumber"/>
        <w:noProof/>
      </w:rPr>
      <w:t>2022-01-17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1E881" w14:textId="77777777" w:rsidR="0059432C" w:rsidRDefault="0059432C">
      <w:r>
        <w:separator/>
      </w:r>
    </w:p>
  </w:footnote>
  <w:footnote w:type="continuationSeparator" w:id="0">
    <w:p w14:paraId="71ABA6EF" w14:textId="77777777" w:rsidR="0059432C" w:rsidRDefault="00594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6D7451AF"/>
    <w:multiLevelType w:val="hybridMultilevel"/>
    <w:tmpl w:val="DAB4B05C"/>
    <w:lvl w:ilvl="0" w:tplc="2C285CDA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A63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0481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C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37B"/>
    <w:rsid w:val="00427EEC"/>
    <w:rsid w:val="00433DDB"/>
    <w:rsid w:val="004341FE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4BD9"/>
    <w:rsid w:val="00516CF1"/>
    <w:rsid w:val="00531AE9"/>
    <w:rsid w:val="00536188"/>
    <w:rsid w:val="00550A66"/>
    <w:rsid w:val="00567EC7"/>
    <w:rsid w:val="00570013"/>
    <w:rsid w:val="005753EC"/>
    <w:rsid w:val="00576085"/>
    <w:rsid w:val="005801A2"/>
    <w:rsid w:val="0059432C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45E"/>
    <w:rsid w:val="00686089"/>
    <w:rsid w:val="006A0E5C"/>
    <w:rsid w:val="006A3094"/>
    <w:rsid w:val="006A48E6"/>
    <w:rsid w:val="006C5D39"/>
    <w:rsid w:val="006D6D9B"/>
    <w:rsid w:val="006E1A6D"/>
    <w:rsid w:val="006E2810"/>
    <w:rsid w:val="006E5417"/>
    <w:rsid w:val="006F0794"/>
    <w:rsid w:val="006F7528"/>
    <w:rsid w:val="007023DE"/>
    <w:rsid w:val="00712F60"/>
    <w:rsid w:val="00720E3B"/>
    <w:rsid w:val="0074393F"/>
    <w:rsid w:val="00744333"/>
    <w:rsid w:val="00745F6B"/>
    <w:rsid w:val="0075175B"/>
    <w:rsid w:val="0075585E"/>
    <w:rsid w:val="00770571"/>
    <w:rsid w:val="007768FF"/>
    <w:rsid w:val="00780B8C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D79F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94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20E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7B7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4320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025C"/>
    <w:rsid w:val="00D1555A"/>
    <w:rsid w:val="00D446EC"/>
    <w:rsid w:val="00D51BF0"/>
    <w:rsid w:val="00D531DB"/>
    <w:rsid w:val="00D55942"/>
    <w:rsid w:val="00D807BF"/>
    <w:rsid w:val="00D82FCC"/>
    <w:rsid w:val="00D92AD7"/>
    <w:rsid w:val="00DA17FC"/>
    <w:rsid w:val="00DA7887"/>
    <w:rsid w:val="00DB2C26"/>
    <w:rsid w:val="00DB45C3"/>
    <w:rsid w:val="00DB6F69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314D"/>
    <w:rsid w:val="00E75FE3"/>
    <w:rsid w:val="00E86C4C"/>
    <w:rsid w:val="00E907A3"/>
    <w:rsid w:val="00EA5AE0"/>
    <w:rsid w:val="00EB4F99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92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364</Words>
  <Characters>2075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11</cp:revision>
  <cp:lastPrinted>1900-01-01T08:00:00Z</cp:lastPrinted>
  <dcterms:created xsi:type="dcterms:W3CDTF">2021-08-25T19:17:00Z</dcterms:created>
  <dcterms:modified xsi:type="dcterms:W3CDTF">2022-01-17T16:54:00Z</dcterms:modified>
</cp:coreProperties>
</file>