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13EBEA62" w:rsidR="00E61DAC" w:rsidRPr="00005239" w:rsidRDefault="00994F33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lang w:val="en-CA"/>
              </w:rPr>
              <w:t>2</w:t>
            </w:r>
            <w:r w:rsidR="0038562C">
              <w:rPr>
                <w:lang w:val="en-CA"/>
              </w:rPr>
              <w:t>5</w:t>
            </w:r>
            <w:r w:rsidRPr="00005239">
              <w:rPr>
                <w:lang w:val="en-CA"/>
              </w:rPr>
              <w:t xml:space="preserve">th Meeting, by teleconference, </w:t>
            </w:r>
            <w:r w:rsidR="00A95392">
              <w:rPr>
                <w:lang w:val="en-CA"/>
              </w:rPr>
              <w:t>12–21</w:t>
            </w:r>
            <w:r w:rsidR="00A95392" w:rsidRPr="00B648F1">
              <w:rPr>
                <w:lang w:val="en-CA"/>
              </w:rPr>
              <w:t xml:space="preserve"> </w:t>
            </w:r>
            <w:r w:rsidR="00A95392">
              <w:rPr>
                <w:lang w:val="en-CA"/>
              </w:rPr>
              <w:t>J</w:t>
            </w:r>
            <w:r w:rsidR="00A95392" w:rsidRPr="00A95392">
              <w:rPr>
                <w:lang w:val="en-CA"/>
              </w:rPr>
              <w:t>anuary</w:t>
            </w:r>
            <w:r w:rsidRPr="00A95392">
              <w:rPr>
                <w:lang w:val="en-CA"/>
              </w:rPr>
              <w:t xml:space="preserve"> 202</w:t>
            </w:r>
            <w:r w:rsidR="00A95392" w:rsidRPr="00A95392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A2326A3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JVET</w:t>
            </w:r>
            <w:r w:rsidRPr="00005239">
              <w:rPr>
                <w:lang w:val="en-CA"/>
              </w:rPr>
              <w:t>-</w:t>
            </w:r>
            <w:r w:rsidR="0038562C">
              <w:rPr>
                <w:lang w:val="en-CA" w:eastAsia="zh-CN"/>
              </w:rPr>
              <w:t>Y</w:t>
            </w:r>
            <w:r w:rsidR="003468A4">
              <w:rPr>
                <w:lang w:val="en-CA" w:eastAsia="zh-CN"/>
              </w:rPr>
              <w:t>0151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5FEA4D" w:rsidR="00E61DAC" w:rsidRPr="00005239" w:rsidRDefault="00901BB4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BE2319" w:rsidRPr="00005239">
              <w:rPr>
                <w:b/>
                <w:szCs w:val="22"/>
                <w:lang w:val="en-CA"/>
              </w:rPr>
              <w:t xml:space="preserve">: </w:t>
            </w:r>
            <w:r w:rsidR="0063316C">
              <w:rPr>
                <w:b/>
                <w:szCs w:val="22"/>
                <w:lang w:val="en-CA"/>
              </w:rPr>
              <w:t>Adaptive</w:t>
            </w:r>
            <w:r w:rsidR="0024345A">
              <w:rPr>
                <w:b/>
                <w:szCs w:val="22"/>
                <w:lang w:val="en-CA"/>
              </w:rPr>
              <w:t xml:space="preserve"> re-ordering of merge candidates with refined motion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48274A3C" w:rsidR="00E61DAC" w:rsidRPr="00005239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</w:t>
            </w:r>
            <w:r w:rsidR="008305AC" w:rsidRPr="00005239">
              <w:rPr>
                <w:szCs w:val="22"/>
                <w:lang w:val="en-CA"/>
              </w:rPr>
              <w:t xml:space="preserve"> </w:t>
            </w:r>
            <w:r w:rsidR="0086381A" w:rsidRPr="00005239">
              <w:rPr>
                <w:szCs w:val="22"/>
                <w:lang w:val="en-CA"/>
              </w:rPr>
              <w:t>Kai Zhang</w:t>
            </w:r>
            <w:r w:rsidR="0086381A" w:rsidRPr="00005239">
              <w:rPr>
                <w:szCs w:val="22"/>
                <w:vertAlign w:val="superscript"/>
                <w:lang w:val="en-CA"/>
              </w:rPr>
              <w:t>2</w:t>
            </w:r>
            <w:r w:rsidR="0086381A" w:rsidRPr="00005239">
              <w:rPr>
                <w:szCs w:val="22"/>
                <w:lang w:val="en-CA"/>
              </w:rPr>
              <w:t>,</w:t>
            </w:r>
            <w:r w:rsidR="00A95392" w:rsidRPr="00005239">
              <w:rPr>
                <w:szCs w:val="22"/>
                <w:lang w:val="en-CA"/>
              </w:rPr>
              <w:t xml:space="preserve"> </w:t>
            </w:r>
            <w:r w:rsidR="00A95392">
              <w:rPr>
                <w:szCs w:val="22"/>
                <w:lang w:val="en-CA"/>
              </w:rPr>
              <w:t>Na Zhang</w:t>
            </w:r>
            <w:r w:rsidR="00A95392" w:rsidRPr="0038562C">
              <w:rPr>
                <w:szCs w:val="22"/>
                <w:vertAlign w:val="superscript"/>
                <w:lang w:val="en-CA"/>
              </w:rPr>
              <w:t>1</w:t>
            </w:r>
            <w:r w:rsidR="00A95392">
              <w:rPr>
                <w:szCs w:val="22"/>
                <w:lang w:val="en-CA"/>
              </w:rPr>
              <w:t xml:space="preserve">, </w:t>
            </w:r>
            <w:proofErr w:type="spellStart"/>
            <w:r w:rsidR="00A95392">
              <w:rPr>
                <w:szCs w:val="22"/>
                <w:lang w:val="en-CA"/>
              </w:rPr>
              <w:t>Zhipin</w:t>
            </w:r>
            <w:proofErr w:type="spellEnd"/>
            <w:r w:rsidR="00A95392">
              <w:rPr>
                <w:szCs w:val="22"/>
                <w:lang w:val="en-CA"/>
              </w:rPr>
              <w:t xml:space="preserve"> Deng</w:t>
            </w:r>
            <w:r w:rsidR="00A95392" w:rsidRPr="00005239">
              <w:rPr>
                <w:szCs w:val="22"/>
                <w:vertAlign w:val="superscript"/>
                <w:lang w:val="en-CA"/>
              </w:rPr>
              <w:t>1</w:t>
            </w:r>
            <w:r w:rsidR="00A95392">
              <w:rPr>
                <w:szCs w:val="22"/>
                <w:lang w:eastAsia="zh-CN"/>
              </w:rPr>
              <w:t>,</w:t>
            </w:r>
            <w:r w:rsidR="0086381A" w:rsidRPr="00005239">
              <w:rPr>
                <w:szCs w:val="22"/>
                <w:lang w:val="en-CA"/>
              </w:rPr>
              <w:t xml:space="preserve"> </w:t>
            </w:r>
            <w:r w:rsidR="008305AC" w:rsidRPr="00005239">
              <w:rPr>
                <w:szCs w:val="22"/>
                <w:lang w:val="en-CA"/>
              </w:rPr>
              <w:t>Li Zhang</w:t>
            </w:r>
            <w:r w:rsidR="008305AC"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</w:t>
            </w:r>
            <w:r w:rsidR="00056CE8" w:rsidRPr="00005239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005239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3762ED25" w:rsidR="00E65BAC" w:rsidRPr="00005239" w:rsidRDefault="007C3228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693071B1" w:rsidR="0086381A" w:rsidRPr="00005239" w:rsidRDefault="007C3228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EB1FDFA" w14:textId="0286778F" w:rsidR="00565DFE" w:rsidRPr="00005239" w:rsidRDefault="007C3228" w:rsidP="00451EED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0B6E312B" w:rsidR="00451EED" w:rsidRPr="0000523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11443FE9" w14:textId="650F91B8" w:rsidR="00F62BFC" w:rsidRPr="00005239" w:rsidRDefault="008305AC" w:rsidP="006B6CA1">
      <w:pPr>
        <w:rPr>
          <w:lang w:val="en-CA"/>
        </w:rPr>
      </w:pPr>
      <w:r w:rsidRPr="00005239">
        <w:rPr>
          <w:lang w:val="en-CA" w:eastAsia="zh-CN"/>
        </w:rPr>
        <w:t xml:space="preserve">This contribution </w:t>
      </w:r>
      <w:r w:rsidR="00C55F3C">
        <w:rPr>
          <w:lang w:val="en-CA" w:eastAsia="zh-CN"/>
        </w:rPr>
        <w:t xml:space="preserve">proposes to </w:t>
      </w:r>
      <w:r w:rsidR="0024345A">
        <w:rPr>
          <w:lang w:val="en-CA" w:eastAsia="zh-CN"/>
        </w:rPr>
        <w:t xml:space="preserve">refine motion </w:t>
      </w:r>
      <w:r w:rsidR="00C55F3C">
        <w:rPr>
          <w:lang w:val="en-CA" w:eastAsia="zh-CN"/>
        </w:rPr>
        <w:t xml:space="preserve">information </w:t>
      </w:r>
      <w:r w:rsidR="00E14AE0">
        <w:rPr>
          <w:lang w:val="en-CA" w:eastAsia="zh-CN"/>
        </w:rPr>
        <w:t>before invoking</w:t>
      </w:r>
      <w:r w:rsidR="0024345A">
        <w:rPr>
          <w:lang w:val="en-CA" w:eastAsia="zh-CN"/>
        </w:rPr>
        <w:t xml:space="preserve"> the adaptive re-ordering of merge candidates</w:t>
      </w:r>
      <w:r w:rsidR="002E41A0">
        <w:rPr>
          <w:lang w:val="en-CA" w:eastAsia="zh-CN"/>
        </w:rPr>
        <w:t xml:space="preserve"> </w:t>
      </w:r>
      <w:r w:rsidR="00793D92">
        <w:rPr>
          <w:lang w:val="en-CA" w:eastAsia="zh-CN"/>
        </w:rPr>
        <w:t>(ARMC)</w:t>
      </w:r>
      <w:r w:rsidR="00E14AE0">
        <w:rPr>
          <w:lang w:val="en-CA" w:eastAsia="zh-CN"/>
        </w:rPr>
        <w:t xml:space="preserve"> process</w:t>
      </w:r>
      <w:r w:rsidR="0024345A">
        <w:rPr>
          <w:lang w:val="en-CA" w:eastAsia="zh-CN"/>
        </w:rPr>
        <w:t xml:space="preserve">. Specifically, instead of </w:t>
      </w:r>
      <w:r w:rsidR="006B6CA1">
        <w:rPr>
          <w:lang w:val="en-CA" w:eastAsia="zh-CN"/>
        </w:rPr>
        <w:t>re-o</w:t>
      </w:r>
      <w:r w:rsidR="009B7391">
        <w:rPr>
          <w:lang w:val="en-CA" w:eastAsia="zh-CN"/>
        </w:rPr>
        <w:t>r</w:t>
      </w:r>
      <w:r w:rsidR="006B6CA1">
        <w:rPr>
          <w:lang w:val="en-CA" w:eastAsia="zh-CN"/>
        </w:rPr>
        <w:t xml:space="preserve">dering the merge candidates </w:t>
      </w:r>
      <w:r w:rsidR="002E41A0">
        <w:rPr>
          <w:lang w:val="en-CA" w:eastAsia="zh-CN"/>
        </w:rPr>
        <w:t xml:space="preserve">using the </w:t>
      </w:r>
      <w:r w:rsidR="00E14AE0">
        <w:rPr>
          <w:lang w:eastAsia="zh-CN"/>
        </w:rPr>
        <w:t>initial</w:t>
      </w:r>
      <w:r w:rsidR="00793D92">
        <w:rPr>
          <w:lang w:eastAsia="zh-CN"/>
        </w:rPr>
        <w:t xml:space="preserve"> </w:t>
      </w:r>
      <w:r w:rsidR="002E41A0">
        <w:rPr>
          <w:lang w:val="en-CA" w:eastAsia="zh-CN"/>
        </w:rPr>
        <w:t xml:space="preserve">motion information </w:t>
      </w:r>
      <w:r w:rsidR="00E14AE0">
        <w:rPr>
          <w:lang w:val="en-CA" w:eastAsia="zh-CN"/>
        </w:rPr>
        <w:t>obtained from spatial/temporal/pairwise candidates</w:t>
      </w:r>
      <w:r w:rsidR="006B6CA1">
        <w:rPr>
          <w:lang w:val="en-CA" w:eastAsia="zh-CN"/>
        </w:rPr>
        <w:t>, template matching (TM) and multi-pass decoder motion vector refinement (DMVR) are applied first</w:t>
      </w:r>
      <w:r w:rsidR="005521B4">
        <w:rPr>
          <w:lang w:val="en-CA" w:eastAsia="zh-CN"/>
        </w:rPr>
        <w:t xml:space="preserve"> to derive the refined motion of each merge candidate.</w:t>
      </w:r>
      <w:r w:rsidR="006B6CA1">
        <w:rPr>
          <w:lang w:val="en-CA" w:eastAsia="zh-CN"/>
        </w:rPr>
        <w:t xml:space="preserve"> </w:t>
      </w:r>
      <w:r w:rsidR="005521B4">
        <w:rPr>
          <w:lang w:val="en-CA" w:eastAsia="zh-CN"/>
        </w:rPr>
        <w:t>T</w:t>
      </w:r>
      <w:r w:rsidR="006B6CA1">
        <w:rPr>
          <w:lang w:val="en-CA" w:eastAsia="zh-CN"/>
        </w:rPr>
        <w:t xml:space="preserve">hen </w:t>
      </w:r>
      <w:r w:rsidR="0024345A">
        <w:rPr>
          <w:lang w:val="en-CA" w:eastAsia="zh-CN"/>
        </w:rPr>
        <w:t>the</w:t>
      </w:r>
      <w:r w:rsidR="006B6CA1">
        <w:rPr>
          <w:lang w:val="en-CA" w:eastAsia="zh-CN"/>
        </w:rPr>
        <w:t xml:space="preserve"> </w:t>
      </w:r>
      <w:r w:rsidR="0024345A">
        <w:rPr>
          <w:lang w:val="en-CA" w:eastAsia="zh-CN"/>
        </w:rPr>
        <w:t xml:space="preserve">refined motion </w:t>
      </w:r>
      <w:r w:rsidR="00793D92">
        <w:rPr>
          <w:lang w:val="en-CA" w:eastAsia="zh-CN"/>
        </w:rPr>
        <w:t xml:space="preserve">is </w:t>
      </w:r>
      <w:r w:rsidR="0024345A">
        <w:rPr>
          <w:lang w:val="en-CA" w:eastAsia="zh-CN"/>
        </w:rPr>
        <w:t xml:space="preserve">used </w:t>
      </w:r>
      <w:r w:rsidR="00E14AE0">
        <w:rPr>
          <w:lang w:val="en-CA" w:eastAsia="zh-CN"/>
        </w:rPr>
        <w:t xml:space="preserve">as inputs to the </w:t>
      </w:r>
      <w:r w:rsidR="00793D92">
        <w:rPr>
          <w:lang w:val="en-CA" w:eastAsia="zh-CN"/>
        </w:rPr>
        <w:t>ARMC</w:t>
      </w:r>
      <w:r w:rsidR="00E14AE0">
        <w:rPr>
          <w:lang w:val="en-CA" w:eastAsia="zh-CN"/>
        </w:rPr>
        <w:t xml:space="preserve"> process</w:t>
      </w:r>
      <w:r w:rsidR="0024345A">
        <w:rPr>
          <w:lang w:val="en-CA" w:eastAsia="zh-CN"/>
        </w:rPr>
        <w:t>.</w:t>
      </w:r>
      <w:r w:rsidR="006B6CA1">
        <w:rPr>
          <w:lang w:val="en-CA" w:eastAsia="zh-CN"/>
        </w:rPr>
        <w:t xml:space="preserve"> </w:t>
      </w:r>
      <w:r w:rsidR="00023C10" w:rsidRPr="00005239">
        <w:rPr>
          <w:lang w:val="en-CA"/>
        </w:rPr>
        <w:t>Compared to ECM-</w:t>
      </w:r>
      <w:r w:rsidR="006B6CA1">
        <w:rPr>
          <w:lang w:val="en-CA"/>
        </w:rPr>
        <w:t>3</w:t>
      </w:r>
      <w:r w:rsidR="00023C10" w:rsidRPr="00005239">
        <w:rPr>
          <w:lang w:val="en-CA"/>
        </w:rPr>
        <w:t>.</w:t>
      </w:r>
      <w:r w:rsidR="006B6CA1">
        <w:rPr>
          <w:lang w:val="en-CA"/>
        </w:rPr>
        <w:t>1</w:t>
      </w:r>
      <w:r w:rsidR="00F62BFC" w:rsidRPr="00005239">
        <w:rPr>
          <w:lang w:val="en-CA"/>
        </w:rPr>
        <w:t>, simulation results of the proposed method are reported as below:</w:t>
      </w:r>
    </w:p>
    <w:p w14:paraId="5EDBAA96" w14:textId="24DC05F4" w:rsidR="00023C10" w:rsidRPr="00005239" w:rsidRDefault="006B6CA1" w:rsidP="00025589">
      <w:pPr>
        <w:rPr>
          <w:lang w:val="en-CA"/>
        </w:rPr>
      </w:pPr>
      <w:r>
        <w:rPr>
          <w:lang w:val="en-CA"/>
        </w:rPr>
        <w:t>RA</w:t>
      </w:r>
      <w:r w:rsidR="00F62BFC" w:rsidRPr="00005239">
        <w:rPr>
          <w:lang w:val="en-CA"/>
        </w:rPr>
        <w:t>:</w:t>
      </w:r>
      <w:r w:rsidR="00023C10" w:rsidRPr="00005239">
        <w:rPr>
          <w:lang w:val="en-CA"/>
        </w:rPr>
        <w:t xml:space="preserve"> </w:t>
      </w:r>
      <w:r w:rsidR="00F62BFC" w:rsidRPr="00005239">
        <w:rPr>
          <w:lang w:val="en-CA"/>
        </w:rPr>
        <w:t>;</w:t>
      </w:r>
    </w:p>
    <w:p w14:paraId="0DDF9FB0" w14:textId="6D28B063" w:rsidR="00315ADE" w:rsidRPr="00005239" w:rsidRDefault="006B6CA1" w:rsidP="00025589">
      <w:pPr>
        <w:rPr>
          <w:lang w:val="en-CA" w:eastAsia="zh-CN"/>
        </w:rPr>
      </w:pPr>
      <w:r>
        <w:rPr>
          <w:lang w:val="en-CA"/>
        </w:rPr>
        <w:t>LDB</w:t>
      </w:r>
      <w:r w:rsidR="00F62BFC" w:rsidRPr="00005239">
        <w:rPr>
          <w:lang w:val="en-CA"/>
        </w:rPr>
        <w:t>:</w:t>
      </w:r>
      <w:r w:rsidR="00255DAC" w:rsidRPr="00005239">
        <w:rPr>
          <w:lang w:val="en-CA"/>
        </w:rPr>
        <w:t xml:space="preserve"> </w:t>
      </w:r>
      <w:r w:rsidR="00F62BFC" w:rsidRPr="00005239">
        <w:rPr>
          <w:lang w:val="en-CA"/>
        </w:rPr>
        <w:t>.</w:t>
      </w:r>
    </w:p>
    <w:p w14:paraId="55DBFED5" w14:textId="2012D953" w:rsidR="007A4AE1" w:rsidRPr="00005239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1A16826" w14:textId="5891742B" w:rsidR="008305AC" w:rsidRDefault="0061081D" w:rsidP="00A75C07">
      <w:pPr>
        <w:rPr>
          <w:rFonts w:eastAsia="Malgun Gothic"/>
          <w:lang w:val="en-CA" w:eastAsia="ko-KR"/>
        </w:rPr>
      </w:pPr>
      <w:r>
        <w:rPr>
          <w:lang w:val="en-CA" w:eastAsia="zh-CN"/>
        </w:rPr>
        <w:t xml:space="preserve">In ECM-3.1, adaptive re-ordering of merge candidates (ARMC) </w:t>
      </w:r>
      <w:r w:rsidR="002A71DB" w:rsidRPr="00005239">
        <w:rPr>
          <w:lang w:val="en-CA"/>
        </w:rPr>
        <w:fldChar w:fldCharType="begin"/>
      </w:r>
      <w:r w:rsidR="002A71DB" w:rsidRPr="00005239">
        <w:rPr>
          <w:lang w:val="en-CA"/>
        </w:rPr>
        <w:instrText xml:space="preserve"> REF _Ref69064744 \r \h </w:instrText>
      </w:r>
      <w:r w:rsidR="002A71DB" w:rsidRPr="00005239">
        <w:rPr>
          <w:lang w:val="en-CA"/>
        </w:rPr>
      </w:r>
      <w:r w:rsidR="002A71DB" w:rsidRPr="00005239">
        <w:rPr>
          <w:lang w:val="en-CA"/>
        </w:rPr>
        <w:fldChar w:fldCharType="separate"/>
      </w:r>
      <w:r w:rsidR="00A03BA0">
        <w:rPr>
          <w:lang w:val="en-CA"/>
        </w:rPr>
        <w:t>[1]</w:t>
      </w:r>
      <w:r w:rsidR="002A71DB" w:rsidRPr="00005239">
        <w:rPr>
          <w:lang w:val="en-CA"/>
        </w:rPr>
        <w:fldChar w:fldCharType="end"/>
      </w:r>
      <w:r w:rsidR="002A71DB">
        <w:rPr>
          <w:lang w:val="en-CA"/>
        </w:rPr>
        <w:t xml:space="preserve"> </w:t>
      </w:r>
      <w:r>
        <w:rPr>
          <w:lang w:val="en-CA" w:eastAsia="zh-CN"/>
        </w:rPr>
        <w:t xml:space="preserve">is used to </w:t>
      </w:r>
      <w:r w:rsidR="00793D92">
        <w:rPr>
          <w:lang w:val="en-CA" w:eastAsia="zh-CN"/>
        </w:rPr>
        <w:t xml:space="preserve">code the </w:t>
      </w:r>
      <w:r>
        <w:rPr>
          <w:lang w:val="en-CA" w:eastAsia="zh-CN"/>
        </w:rPr>
        <w:t>merge index</w:t>
      </w:r>
      <w:r w:rsidR="00793D92">
        <w:rPr>
          <w:lang w:val="en-CA" w:eastAsia="zh-CN"/>
        </w:rPr>
        <w:t xml:space="preserve"> more </w:t>
      </w:r>
      <w:r w:rsidR="005E6A59">
        <w:rPr>
          <w:lang w:val="en-CA" w:eastAsia="zh-CN"/>
        </w:rPr>
        <w:t>efficiently</w:t>
      </w:r>
      <w:r>
        <w:rPr>
          <w:lang w:val="en-CA" w:eastAsia="zh-CN"/>
        </w:rPr>
        <w:t>, in which the template matching cost of each merge candidate is evaluated for the re-ordering.</w:t>
      </w:r>
      <w:r w:rsidR="00E80ECC">
        <w:rPr>
          <w:lang w:val="en-CA" w:eastAsia="zh-CN"/>
        </w:rPr>
        <w:t xml:space="preserve"> </w:t>
      </w:r>
      <w:r w:rsidR="004939D6">
        <w:rPr>
          <w:lang w:val="en-CA" w:eastAsia="zh-CN"/>
        </w:rPr>
        <w:t>As shown in</w:t>
      </w:r>
      <w:r w:rsidR="00A03BA0" w:rsidRPr="00A03BA0">
        <w:rPr>
          <w:lang w:val="en-CA" w:eastAsia="zh-CN"/>
        </w:rPr>
        <w:t xml:space="preserve"> </w:t>
      </w:r>
      <w:r w:rsidR="00A03BA0" w:rsidRPr="00A03BA0">
        <w:rPr>
          <w:lang w:val="en-CA" w:eastAsia="zh-CN"/>
        </w:rPr>
        <w:fldChar w:fldCharType="begin"/>
      </w:r>
      <w:r w:rsidR="00A03BA0" w:rsidRPr="00A03BA0">
        <w:rPr>
          <w:lang w:val="en-CA" w:eastAsia="zh-CN"/>
        </w:rPr>
        <w:instrText xml:space="preserve"> REF _Ref20132311 \h </w:instrText>
      </w:r>
      <w:r w:rsidR="00A03BA0" w:rsidRPr="008B72F4">
        <w:rPr>
          <w:lang w:val="en-CA" w:eastAsia="zh-CN"/>
        </w:rPr>
        <w:instrText xml:space="preserve"> \* MERGEFORMAT </w:instrText>
      </w:r>
      <w:r w:rsidR="00A03BA0" w:rsidRPr="00A03BA0">
        <w:rPr>
          <w:lang w:val="en-CA" w:eastAsia="zh-CN"/>
        </w:rPr>
      </w:r>
      <w:r w:rsidR="00A03BA0" w:rsidRPr="00A03BA0">
        <w:rPr>
          <w:lang w:val="en-CA" w:eastAsia="zh-CN"/>
        </w:rPr>
        <w:fldChar w:fldCharType="separate"/>
      </w:r>
      <w:r w:rsidR="00A03BA0" w:rsidRPr="00A03BA0">
        <w:rPr>
          <w:lang w:val="en-CA"/>
        </w:rPr>
        <w:t xml:space="preserve">Figure </w:t>
      </w:r>
      <w:r w:rsidR="00A03BA0" w:rsidRPr="00A03BA0">
        <w:rPr>
          <w:noProof/>
          <w:lang w:val="en-CA"/>
        </w:rPr>
        <w:t>1</w:t>
      </w:r>
      <w:r w:rsidR="00A03BA0" w:rsidRPr="00A03BA0">
        <w:rPr>
          <w:lang w:val="en-CA" w:eastAsia="zh-CN"/>
        </w:rPr>
        <w:fldChar w:fldCharType="end"/>
      </w:r>
      <w:r w:rsidR="004939D6" w:rsidRPr="00A03BA0">
        <w:rPr>
          <w:lang w:val="en-CA" w:eastAsia="zh-CN"/>
        </w:rPr>
        <w:t xml:space="preserve">, </w:t>
      </w:r>
      <w:r w:rsidR="00C55F3C">
        <w:rPr>
          <w:lang w:val="en-CA" w:eastAsia="zh-CN"/>
        </w:rPr>
        <w:t xml:space="preserve">a </w:t>
      </w:r>
      <w:r w:rsidR="004939D6">
        <w:rPr>
          <w:lang w:val="en-CA" w:eastAsia="zh-CN"/>
        </w:rPr>
        <w:t>merge candidate list is constructed first. Then ARMC is used to re-order the merge candidate list. After that, t</w:t>
      </w:r>
      <w:r w:rsidR="00E80ECC">
        <w:rPr>
          <w:lang w:val="en-CA" w:eastAsia="zh-CN"/>
        </w:rPr>
        <w:t>he selected merge candidate</w:t>
      </w:r>
      <w:r w:rsidR="004939D6">
        <w:rPr>
          <w:lang w:val="en-CA" w:eastAsia="zh-CN"/>
        </w:rPr>
        <w:t xml:space="preserve"> indicated by merge index</w:t>
      </w:r>
      <w:r w:rsidR="00E80ECC">
        <w:rPr>
          <w:lang w:val="en-CA" w:eastAsia="zh-CN"/>
        </w:rPr>
        <w:t xml:space="preserve"> </w:t>
      </w:r>
      <w:r w:rsidR="00793D92">
        <w:rPr>
          <w:lang w:val="en-CA" w:eastAsia="zh-CN"/>
        </w:rPr>
        <w:t xml:space="preserve">may be </w:t>
      </w:r>
      <w:r w:rsidR="00E80ECC">
        <w:rPr>
          <w:lang w:val="en-CA" w:eastAsia="zh-CN"/>
        </w:rPr>
        <w:t>further refined using TM</w:t>
      </w:r>
      <w:r w:rsidR="004939D6">
        <w:rPr>
          <w:lang w:val="en-CA" w:eastAsia="zh-CN"/>
        </w:rPr>
        <w:t xml:space="preserve"> or</w:t>
      </w:r>
      <w:r w:rsidR="00E80ECC">
        <w:rPr>
          <w:lang w:val="en-CA" w:eastAsia="zh-CN"/>
        </w:rPr>
        <w:t xml:space="preserve"> multi-pass DMVR</w:t>
      </w:r>
      <w:r w:rsidR="004939D6">
        <w:rPr>
          <w:lang w:val="en-CA" w:eastAsia="zh-CN"/>
        </w:rPr>
        <w:t>.</w:t>
      </w:r>
      <w:r w:rsidR="00E80ECC">
        <w:rPr>
          <w:lang w:val="en-CA" w:eastAsia="zh-CN"/>
        </w:rPr>
        <w:t xml:space="preserve"> </w:t>
      </w:r>
      <w:r w:rsidR="004939D6">
        <w:rPr>
          <w:lang w:val="en-CA" w:eastAsia="zh-CN"/>
        </w:rPr>
        <w:t xml:space="preserve">Finally, </w:t>
      </w:r>
      <w:r w:rsidR="00E80ECC">
        <w:rPr>
          <w:lang w:val="en-CA" w:eastAsia="zh-CN"/>
        </w:rPr>
        <w:t>the refined motion is used in motion compensation.</w:t>
      </w:r>
      <w:r w:rsidR="0084212B">
        <w:rPr>
          <w:rFonts w:eastAsia="Malgun Gothic"/>
          <w:lang w:val="en-CA" w:eastAsia="ko-KR"/>
        </w:rPr>
        <w:t xml:space="preserve"> The motion information used in ARMC </w:t>
      </w:r>
      <w:r w:rsidR="005E6A59">
        <w:rPr>
          <w:rFonts w:eastAsia="Malgun Gothic"/>
          <w:lang w:val="en-CA" w:eastAsia="ko-KR"/>
        </w:rPr>
        <w:t xml:space="preserve">is not aligned with that used </w:t>
      </w:r>
      <w:r w:rsidR="009B7391">
        <w:rPr>
          <w:rFonts w:eastAsia="Malgun Gothic"/>
          <w:lang w:val="en-CA" w:eastAsia="ko-KR"/>
        </w:rPr>
        <w:t xml:space="preserve">in </w:t>
      </w:r>
      <w:r w:rsidR="0084212B">
        <w:rPr>
          <w:rFonts w:eastAsia="Malgun Gothic"/>
          <w:lang w:val="en-CA" w:eastAsia="ko-KR"/>
        </w:rPr>
        <w:t>motion compensation.</w:t>
      </w:r>
      <w:r w:rsidR="00E80ECC">
        <w:rPr>
          <w:rFonts w:eastAsia="Malgun Gothic"/>
          <w:lang w:val="en-CA" w:eastAsia="ko-KR"/>
        </w:rPr>
        <w:t xml:space="preserve"> </w:t>
      </w:r>
      <w:r w:rsidR="0084212B">
        <w:rPr>
          <w:rFonts w:eastAsia="Malgun Gothic"/>
          <w:lang w:val="en-CA" w:eastAsia="ko-KR"/>
        </w:rPr>
        <w:t xml:space="preserve">Therefore, the refined motion could </w:t>
      </w:r>
      <w:r w:rsidR="002E41A0">
        <w:rPr>
          <w:rFonts w:eastAsia="Malgun Gothic"/>
          <w:lang w:val="en-CA" w:eastAsia="ko-KR"/>
        </w:rPr>
        <w:t xml:space="preserve">also </w:t>
      </w:r>
      <w:r w:rsidR="0084212B">
        <w:rPr>
          <w:rFonts w:eastAsia="Malgun Gothic"/>
          <w:lang w:val="en-CA" w:eastAsia="ko-KR"/>
        </w:rPr>
        <w:t>be used in ARMC to achieve better coding performance.</w:t>
      </w:r>
    </w:p>
    <w:p w14:paraId="0833845C" w14:textId="497BF2F5" w:rsidR="004939D6" w:rsidRDefault="004939D6" w:rsidP="004939D6">
      <w:pPr>
        <w:jc w:val="center"/>
        <w:rPr>
          <w:lang w:eastAsia="zh-CN"/>
        </w:rPr>
      </w:pPr>
      <w:r w:rsidRPr="004939D6">
        <w:rPr>
          <w:noProof/>
          <w:lang w:eastAsia="zh-CN"/>
        </w:rPr>
        <w:lastRenderedPageBreak/>
        <w:drawing>
          <wp:inline distT="0" distB="0" distL="0" distR="0" wp14:anchorId="7E8BA592" wp14:editId="0B6933E4">
            <wp:extent cx="3423600" cy="2394000"/>
            <wp:effectExtent l="0" t="0" r="0" b="0"/>
            <wp:docPr id="38" name="图片 38" descr="形状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形状&#10;&#10;低可信度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3600" cy="23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57819" w14:textId="56CFEFA8" w:rsidR="00A03BA0" w:rsidRPr="008B72F4" w:rsidRDefault="00A03BA0" w:rsidP="00BB7468">
      <w:pPr>
        <w:jc w:val="center"/>
        <w:rPr>
          <w:b/>
          <w:bCs/>
          <w:szCs w:val="22"/>
          <w:lang w:val="en-CA"/>
        </w:rPr>
      </w:pPr>
      <w:bookmarkStart w:id="0" w:name="_Ref20132311"/>
      <w:bookmarkStart w:id="1" w:name="_Toc463872276"/>
      <w:r w:rsidRPr="00BB7468">
        <w:rPr>
          <w:b/>
          <w:bCs/>
          <w:lang w:val="en-CA"/>
        </w:rPr>
        <w:t xml:space="preserve">Figure </w:t>
      </w:r>
      <w:r w:rsidRPr="00BB7468">
        <w:rPr>
          <w:b/>
          <w:bCs/>
          <w:lang w:val="en-CA"/>
        </w:rPr>
        <w:fldChar w:fldCharType="begin"/>
      </w:r>
      <w:r w:rsidRPr="00BB7468">
        <w:rPr>
          <w:b/>
          <w:bCs/>
          <w:lang w:val="en-CA"/>
        </w:rPr>
        <w:instrText xml:space="preserve"> SEQ Figure \* ARABIC </w:instrText>
      </w:r>
      <w:r w:rsidRPr="00BB7468">
        <w:rPr>
          <w:b/>
          <w:bCs/>
          <w:lang w:val="en-CA"/>
        </w:rPr>
        <w:fldChar w:fldCharType="separate"/>
      </w:r>
      <w:r w:rsidRPr="00BB7468">
        <w:rPr>
          <w:b/>
          <w:bCs/>
          <w:noProof/>
          <w:lang w:val="en-CA"/>
        </w:rPr>
        <w:t>1</w:t>
      </w:r>
      <w:r w:rsidRPr="00BB7468">
        <w:rPr>
          <w:b/>
          <w:bCs/>
          <w:noProof/>
          <w:lang w:val="en-CA"/>
        </w:rPr>
        <w:fldChar w:fldCharType="end"/>
      </w:r>
      <w:bookmarkEnd w:id="0"/>
      <w:r w:rsidRPr="00BB7468">
        <w:rPr>
          <w:b/>
          <w:bCs/>
          <w:lang w:val="en-CA"/>
        </w:rPr>
        <w:t>.</w:t>
      </w:r>
      <w:r w:rsidR="004939D6" w:rsidRPr="00BB7468">
        <w:rPr>
          <w:b/>
          <w:bCs/>
          <w:szCs w:val="22"/>
          <w:lang w:val="en-CA"/>
        </w:rPr>
        <w:t xml:space="preserve"> </w:t>
      </w:r>
      <w:r w:rsidR="004939D6">
        <w:rPr>
          <w:b/>
          <w:bCs/>
          <w:szCs w:val="22"/>
          <w:lang w:val="en-CA"/>
        </w:rPr>
        <w:t>ARMC in ECM-3.1</w:t>
      </w:r>
      <w:bookmarkEnd w:id="1"/>
      <w:r w:rsidR="00D115A7">
        <w:rPr>
          <w:b/>
          <w:bCs/>
          <w:szCs w:val="22"/>
          <w:lang w:val="en-CA"/>
        </w:rPr>
        <w:t>.</w:t>
      </w:r>
    </w:p>
    <w:p w14:paraId="0BCC5014" w14:textId="51A4ABB6" w:rsidR="00252F1D" w:rsidRPr="00005239" w:rsidRDefault="00252F1D" w:rsidP="00A75C07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Proposed method</w:t>
      </w:r>
    </w:p>
    <w:p w14:paraId="1039DFB7" w14:textId="105FB2C9" w:rsidR="00841CC8" w:rsidRPr="00BB7468" w:rsidRDefault="00887484" w:rsidP="00137CEC">
      <w:pPr>
        <w:rPr>
          <w:lang w:eastAsia="zh-CN"/>
        </w:rPr>
      </w:pPr>
      <w:r w:rsidRPr="00005239">
        <w:rPr>
          <w:lang w:val="en-CA"/>
        </w:rPr>
        <w:t xml:space="preserve">This contribution </w:t>
      </w:r>
      <w:r w:rsidR="006C2E7B">
        <w:t>proposes</w:t>
      </w:r>
      <w:r w:rsidR="00772E71">
        <w:t xml:space="preserve"> </w:t>
      </w:r>
      <w:r w:rsidR="00096EF8" w:rsidRPr="00005239">
        <w:rPr>
          <w:lang w:val="en-CA"/>
        </w:rPr>
        <w:t xml:space="preserve">to </w:t>
      </w:r>
      <w:r w:rsidR="0084212B">
        <w:rPr>
          <w:lang w:val="en-CA"/>
        </w:rPr>
        <w:t>use the refined motion in ARMC.</w:t>
      </w:r>
      <w:r w:rsidR="00772E71">
        <w:rPr>
          <w:lang w:val="en-CA" w:eastAsia="zh-CN"/>
        </w:rPr>
        <w:t xml:space="preserve"> </w:t>
      </w:r>
      <w:r w:rsidR="00D115A7">
        <w:rPr>
          <w:lang w:val="en-CA" w:eastAsia="zh-CN"/>
        </w:rPr>
        <w:t>Specifically, instead of re-ordering the merge candidate list directly</w:t>
      </w:r>
      <w:r w:rsidR="001D6B2B">
        <w:rPr>
          <w:lang w:val="en-CA" w:eastAsia="zh-CN"/>
        </w:rPr>
        <w:t xml:space="preserve">, </w:t>
      </w:r>
      <w:r w:rsidR="00D115A7">
        <w:rPr>
          <w:lang w:val="en-CA" w:eastAsia="zh-CN"/>
        </w:rPr>
        <w:t xml:space="preserve">each merge candidate in the merge </w:t>
      </w:r>
      <w:r w:rsidR="006C2E7B">
        <w:rPr>
          <w:lang w:val="en-CA" w:eastAsia="zh-CN"/>
        </w:rPr>
        <w:t xml:space="preserve">candidate </w:t>
      </w:r>
      <w:r w:rsidR="00D115A7">
        <w:rPr>
          <w:lang w:val="en-CA" w:eastAsia="zh-CN"/>
        </w:rPr>
        <w:t>list is</w:t>
      </w:r>
      <w:r w:rsidR="001D6B2B">
        <w:rPr>
          <w:lang w:val="en-CA" w:eastAsia="zh-CN"/>
        </w:rPr>
        <w:t xml:space="preserve"> refined using TM/multi-pass DMVR first</w:t>
      </w:r>
      <w:r w:rsidR="00D115A7">
        <w:rPr>
          <w:lang w:val="en-CA" w:eastAsia="zh-CN"/>
        </w:rPr>
        <w:t xml:space="preserve"> and the refined motion will be used in ARMC to re-order the merge candidate list</w:t>
      </w:r>
      <w:r w:rsidR="001D6B2B">
        <w:rPr>
          <w:lang w:val="en-CA" w:eastAsia="zh-CN"/>
        </w:rPr>
        <w:t>.</w:t>
      </w:r>
      <w:r w:rsidR="00D115A7">
        <w:rPr>
          <w:lang w:val="en-CA" w:eastAsia="zh-CN"/>
        </w:rPr>
        <w:t xml:space="preserve"> Compared to ARMC in ECM-3.1, the only difference is highlighted by the red box in </w:t>
      </w:r>
      <w:r w:rsidR="00D115A7" w:rsidRPr="00A03BA0">
        <w:rPr>
          <w:lang w:val="en-CA" w:eastAsia="zh-CN"/>
        </w:rPr>
        <w:fldChar w:fldCharType="begin"/>
      </w:r>
      <w:r w:rsidR="00D115A7" w:rsidRPr="00A03BA0">
        <w:rPr>
          <w:lang w:val="en-CA" w:eastAsia="zh-CN"/>
        </w:rPr>
        <w:instrText xml:space="preserve"> REF _Ref91836995 \h </w:instrText>
      </w:r>
      <w:r w:rsidR="00D115A7" w:rsidRPr="00D47441">
        <w:rPr>
          <w:lang w:val="en-CA" w:eastAsia="zh-CN"/>
        </w:rPr>
        <w:instrText xml:space="preserve"> \* MERGEFORMAT </w:instrText>
      </w:r>
      <w:r w:rsidR="00D115A7" w:rsidRPr="00A03BA0">
        <w:rPr>
          <w:lang w:val="en-CA" w:eastAsia="zh-CN"/>
        </w:rPr>
      </w:r>
      <w:r w:rsidR="00D115A7" w:rsidRPr="00A03BA0">
        <w:rPr>
          <w:lang w:val="en-CA" w:eastAsia="zh-CN"/>
        </w:rPr>
        <w:fldChar w:fldCharType="separate"/>
      </w:r>
      <w:r w:rsidR="00D115A7" w:rsidRPr="00A03BA0">
        <w:rPr>
          <w:lang w:val="en-CA"/>
        </w:rPr>
        <w:t xml:space="preserve">Figure </w:t>
      </w:r>
      <w:r w:rsidR="00D115A7" w:rsidRPr="00D47441">
        <w:rPr>
          <w:noProof/>
          <w:lang w:val="en-CA"/>
        </w:rPr>
        <w:t>2</w:t>
      </w:r>
      <w:r w:rsidR="00D115A7" w:rsidRPr="00A03BA0">
        <w:rPr>
          <w:lang w:val="en-CA" w:eastAsia="zh-CN"/>
        </w:rPr>
        <w:fldChar w:fldCharType="end"/>
      </w:r>
      <w:r w:rsidR="00D115A7">
        <w:rPr>
          <w:lang w:val="en-CA" w:eastAsia="zh-CN"/>
        </w:rPr>
        <w:t>.</w:t>
      </w:r>
      <w:r w:rsidR="00D115A7">
        <w:rPr>
          <w:rFonts w:hint="eastAsia"/>
          <w:lang w:eastAsia="zh-CN"/>
        </w:rPr>
        <w:t xml:space="preserve"> </w:t>
      </w:r>
      <w:r w:rsidR="0084212B">
        <w:rPr>
          <w:lang w:val="en-CA" w:eastAsia="zh-CN"/>
        </w:rPr>
        <w:t>The proposed ARMC with refined motion is applied to template matching merge (TM merge)</w:t>
      </w:r>
      <w:r w:rsidR="006B49C5">
        <w:rPr>
          <w:lang w:val="en-CA" w:eastAsia="zh-CN"/>
        </w:rPr>
        <w:t xml:space="preserve"> mode</w:t>
      </w:r>
      <w:r w:rsidR="0084212B">
        <w:rPr>
          <w:lang w:val="en-CA" w:eastAsia="zh-CN"/>
        </w:rPr>
        <w:t xml:space="preserve">, </w:t>
      </w:r>
      <w:r w:rsidR="006B49C5">
        <w:rPr>
          <w:lang w:val="en-CA" w:eastAsia="zh-CN"/>
        </w:rPr>
        <w:t xml:space="preserve">adaptive DMVR mode, and template matching for advanced motion vector prediction (TM-AMVP) mode. </w:t>
      </w:r>
      <w:r w:rsidR="00841CC8">
        <w:rPr>
          <w:lang w:val="en-CA" w:eastAsia="zh-CN"/>
        </w:rPr>
        <w:t xml:space="preserve">When template matching is used to derive the refined motion, the template size is set equal to 1. When multi-pass DMVR is used to derive the refined motion, only </w:t>
      </w:r>
      <w:r w:rsidR="005E6A59">
        <w:rPr>
          <w:lang w:val="en-CA" w:eastAsia="zh-CN"/>
        </w:rPr>
        <w:t xml:space="preserve">the </w:t>
      </w:r>
      <w:r w:rsidR="00841CC8">
        <w:rPr>
          <w:lang w:val="en-CA" w:eastAsia="zh-CN"/>
        </w:rPr>
        <w:t>first pass (i.e., PU level) of multi-pass DMVR is involved. The selected merge candidate is further refined using the same</w:t>
      </w:r>
      <w:r w:rsidR="006B49C5">
        <w:rPr>
          <w:lang w:val="en-CA" w:eastAsia="zh-CN"/>
        </w:rPr>
        <w:t xml:space="preserve"> process as that in ECM-3.1</w:t>
      </w:r>
      <w:r w:rsidR="006B49C5">
        <w:rPr>
          <w:rFonts w:hint="eastAsia"/>
          <w:lang w:val="en-CA" w:eastAsia="zh-CN"/>
        </w:rPr>
        <w:t>.</w:t>
      </w:r>
    </w:p>
    <w:p w14:paraId="7AD31145" w14:textId="659704C8" w:rsidR="00A82D3A" w:rsidRDefault="001D6B2B" w:rsidP="00A82D3A">
      <w:pPr>
        <w:jc w:val="center"/>
        <w:rPr>
          <w:lang w:val="en-CA" w:eastAsia="zh-CN"/>
        </w:rPr>
      </w:pPr>
      <w:r w:rsidRPr="001D6B2B">
        <w:rPr>
          <w:noProof/>
          <w:lang w:eastAsia="zh-CN"/>
        </w:rPr>
        <w:drawing>
          <wp:inline distT="0" distB="0" distL="0" distR="0" wp14:anchorId="6D9F6CB5" wp14:editId="1EF93C53">
            <wp:extent cx="3423600" cy="3049200"/>
            <wp:effectExtent l="0" t="0" r="0" b="0"/>
            <wp:docPr id="51" name="图片 51" descr="形状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形状&#10;&#10;低可信度描述已自动生成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23600" cy="30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46ABE" w14:textId="5A6EA6E5" w:rsidR="00A03BA0" w:rsidRPr="00137CEC" w:rsidRDefault="00A03BA0" w:rsidP="008B72F4">
      <w:pPr>
        <w:jc w:val="center"/>
        <w:rPr>
          <w:lang w:val="en-CA" w:eastAsia="zh-CN"/>
        </w:rPr>
      </w:pPr>
      <w:bookmarkStart w:id="2" w:name="_Ref91836995"/>
      <w:bookmarkStart w:id="3" w:name="_Hlk20130633"/>
      <w:r w:rsidRPr="00BB7468">
        <w:rPr>
          <w:b/>
          <w:bCs/>
          <w:lang w:val="en-CA"/>
        </w:rPr>
        <w:t xml:space="preserve">Figure </w:t>
      </w:r>
      <w:r w:rsidRPr="00BB7468">
        <w:rPr>
          <w:b/>
          <w:bCs/>
          <w:lang w:val="en-CA"/>
        </w:rPr>
        <w:fldChar w:fldCharType="begin"/>
      </w:r>
      <w:r w:rsidRPr="00BB7468">
        <w:rPr>
          <w:b/>
          <w:bCs/>
          <w:lang w:val="en-CA"/>
        </w:rPr>
        <w:instrText xml:space="preserve"> SEQ Figure \* ARABIC </w:instrText>
      </w:r>
      <w:r w:rsidRPr="00BB7468">
        <w:rPr>
          <w:b/>
          <w:bCs/>
          <w:lang w:val="en-CA"/>
        </w:rPr>
        <w:fldChar w:fldCharType="separate"/>
      </w:r>
      <w:r>
        <w:rPr>
          <w:b/>
          <w:bCs/>
          <w:noProof/>
          <w:lang w:val="en-CA"/>
        </w:rPr>
        <w:t>2</w:t>
      </w:r>
      <w:r w:rsidRPr="00BB7468">
        <w:rPr>
          <w:b/>
          <w:bCs/>
          <w:noProof/>
          <w:lang w:val="en-CA"/>
        </w:rPr>
        <w:fldChar w:fldCharType="end"/>
      </w:r>
      <w:bookmarkEnd w:id="2"/>
      <w:r w:rsidRPr="00BB7468">
        <w:rPr>
          <w:b/>
          <w:bCs/>
          <w:szCs w:val="22"/>
          <w:lang w:val="en-CA"/>
        </w:rPr>
        <w:t>.</w:t>
      </w:r>
      <w:bookmarkEnd w:id="3"/>
      <w:r w:rsidR="00A82D3A" w:rsidRPr="00A03BA0">
        <w:rPr>
          <w:b/>
          <w:bCs/>
          <w:szCs w:val="22"/>
          <w:lang w:val="en-CA"/>
        </w:rPr>
        <w:t xml:space="preserve"> A</w:t>
      </w:r>
      <w:r w:rsidR="00A82D3A">
        <w:rPr>
          <w:b/>
          <w:bCs/>
          <w:szCs w:val="22"/>
          <w:lang w:val="en-CA"/>
        </w:rPr>
        <w:t>RMC with refined motion</w:t>
      </w:r>
      <w:r w:rsidR="00D115A7">
        <w:rPr>
          <w:b/>
          <w:bCs/>
          <w:szCs w:val="22"/>
          <w:lang w:val="en-CA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1CC0DCC0" w14:textId="425A87A9" w:rsidR="0043176E" w:rsidRDefault="002E20E4" w:rsidP="00EE48C7">
      <w:pPr>
        <w:rPr>
          <w:lang w:val="en-CA"/>
        </w:rPr>
      </w:pPr>
      <w:r w:rsidRPr="00005239">
        <w:rPr>
          <w:lang w:val="en-CA"/>
        </w:rPr>
        <w:t xml:space="preserve">The proposed method </w:t>
      </w:r>
      <w:r w:rsidR="008305AC" w:rsidRPr="00005239">
        <w:rPr>
          <w:lang w:val="en-CA"/>
        </w:rPr>
        <w:t>was</w:t>
      </w:r>
      <w:r w:rsidRPr="00005239">
        <w:rPr>
          <w:lang w:val="en-CA"/>
        </w:rPr>
        <w:t xml:space="preserve"> implemented on top of </w:t>
      </w:r>
      <w:r w:rsidR="00B370FB" w:rsidRPr="00005239">
        <w:rPr>
          <w:lang w:val="en-CA"/>
        </w:rPr>
        <w:t>the E</w:t>
      </w:r>
      <w:r w:rsidR="00AB734B" w:rsidRPr="00005239">
        <w:rPr>
          <w:lang w:val="en-CA"/>
        </w:rPr>
        <w:t>CM-</w:t>
      </w:r>
      <w:r w:rsidR="006B6CA1">
        <w:rPr>
          <w:lang w:val="en-CA"/>
        </w:rPr>
        <w:t>3</w:t>
      </w:r>
      <w:r w:rsidR="00AB734B" w:rsidRPr="00005239">
        <w:rPr>
          <w:lang w:val="en-CA"/>
        </w:rPr>
        <w:t>.</w:t>
      </w:r>
      <w:r w:rsidR="006B6CA1">
        <w:rPr>
          <w:lang w:val="en-CA"/>
        </w:rPr>
        <w:t>1</w:t>
      </w:r>
      <w:r w:rsidR="00255DAC" w:rsidRPr="00005239">
        <w:rPr>
          <w:lang w:val="en-CA"/>
        </w:rPr>
        <w:t xml:space="preserve"> </w:t>
      </w:r>
      <w:r w:rsidR="0043176E">
        <w:rPr>
          <w:lang w:val="en-CA"/>
        </w:rPr>
        <w:fldChar w:fldCharType="begin"/>
      </w:r>
      <w:r w:rsidR="0043176E">
        <w:rPr>
          <w:lang w:val="en-CA"/>
        </w:rPr>
        <w:instrText xml:space="preserve"> REF _Ref83812014 \r \h </w:instrText>
      </w:r>
      <w:r w:rsidR="0043176E">
        <w:rPr>
          <w:lang w:val="en-CA"/>
        </w:rPr>
      </w:r>
      <w:r w:rsidR="0043176E">
        <w:rPr>
          <w:lang w:val="en-CA"/>
        </w:rPr>
        <w:fldChar w:fldCharType="separate"/>
      </w:r>
      <w:r w:rsidR="00A03BA0">
        <w:rPr>
          <w:lang w:val="en-CA"/>
        </w:rPr>
        <w:t>[2]</w:t>
      </w:r>
      <w:r w:rsidR="0043176E">
        <w:rPr>
          <w:lang w:val="en-CA"/>
        </w:rPr>
        <w:fldChar w:fldCharType="end"/>
      </w:r>
      <w:r w:rsidRPr="00005239">
        <w:rPr>
          <w:lang w:val="en-CA"/>
        </w:rPr>
        <w:t xml:space="preserve">. Simulations </w:t>
      </w:r>
      <w:r w:rsidR="008305AC" w:rsidRPr="00005239">
        <w:rPr>
          <w:lang w:val="en-CA"/>
        </w:rPr>
        <w:t>were</w:t>
      </w:r>
      <w:r w:rsidRPr="00005239">
        <w:rPr>
          <w:lang w:val="en-CA"/>
        </w:rPr>
        <w:t xml:space="preserve"> performed following the common test conditions</w:t>
      </w:r>
      <w:r w:rsidR="00255DAC" w:rsidRPr="00005239">
        <w:rPr>
          <w:lang w:val="en-CA"/>
        </w:rPr>
        <w:t xml:space="preserve"> </w:t>
      </w:r>
      <w:r w:rsidR="00255DAC" w:rsidRPr="00005239">
        <w:rPr>
          <w:lang w:val="en-CA"/>
        </w:rPr>
        <w:fldChar w:fldCharType="begin"/>
      </w:r>
      <w:r w:rsidR="00255DAC" w:rsidRPr="00005239">
        <w:rPr>
          <w:lang w:val="en-CA"/>
        </w:rPr>
        <w:instrText xml:space="preserve"> REF _Ref60295273 \r \h </w:instrText>
      </w:r>
      <w:r w:rsidR="00255DAC" w:rsidRPr="00005239">
        <w:rPr>
          <w:lang w:val="en-CA"/>
        </w:rPr>
      </w:r>
      <w:r w:rsidR="00255DAC" w:rsidRPr="00005239">
        <w:rPr>
          <w:lang w:val="en-CA"/>
        </w:rPr>
        <w:fldChar w:fldCharType="separate"/>
      </w:r>
      <w:r w:rsidR="00A03BA0">
        <w:rPr>
          <w:lang w:val="en-CA"/>
        </w:rPr>
        <w:t>[3]</w:t>
      </w:r>
      <w:r w:rsidR="00255DAC" w:rsidRPr="00005239">
        <w:rPr>
          <w:lang w:val="en-CA"/>
        </w:rPr>
        <w:fldChar w:fldCharType="end"/>
      </w:r>
      <w:r w:rsidRPr="00005239">
        <w:rPr>
          <w:lang w:val="en-CA" w:eastAsia="zh-CN"/>
        </w:rPr>
        <w:t>.</w:t>
      </w:r>
      <w:r w:rsidR="008340E1" w:rsidRPr="00005239">
        <w:rPr>
          <w:lang w:val="en-CA" w:eastAsia="zh-CN"/>
        </w:rPr>
        <w:t xml:space="preserve"> More detailed results could be found in the attached excel sheet.</w:t>
      </w:r>
      <w:r w:rsidR="009A4451">
        <w:rPr>
          <w:rFonts w:hint="eastAsia"/>
          <w:szCs w:val="22"/>
          <w:lang w:val="en-CA" w:eastAsia="zh-CN"/>
        </w:rPr>
        <w:t xml:space="preserve"> </w:t>
      </w:r>
      <w:r w:rsidR="00B370FB" w:rsidRPr="00005239">
        <w:rPr>
          <w:lang w:val="en-CA" w:eastAsia="zh-CN"/>
        </w:rPr>
        <w:t xml:space="preserve">The results </w:t>
      </w:r>
      <w:r w:rsidR="00FA3BC6" w:rsidRPr="00005239">
        <w:rPr>
          <w:lang w:val="en-CA" w:eastAsia="zh-CN"/>
        </w:rPr>
        <w:t xml:space="preserve">compared to </w:t>
      </w:r>
      <w:r w:rsidR="00BE2319" w:rsidRPr="00005239">
        <w:rPr>
          <w:lang w:val="en-CA" w:eastAsia="zh-CN"/>
        </w:rPr>
        <w:t>E</w:t>
      </w:r>
      <w:r w:rsidR="00FA3BC6" w:rsidRPr="00005239">
        <w:rPr>
          <w:lang w:val="en-CA" w:eastAsia="zh-CN"/>
        </w:rPr>
        <w:t>TM-</w:t>
      </w:r>
      <w:r w:rsidR="006B6CA1">
        <w:rPr>
          <w:lang w:val="en-CA" w:eastAsia="zh-CN"/>
        </w:rPr>
        <w:t>3</w:t>
      </w:r>
      <w:r w:rsidR="00FA3BC6" w:rsidRPr="00005239">
        <w:rPr>
          <w:lang w:val="en-CA" w:eastAsia="zh-CN"/>
        </w:rPr>
        <w:t>.</w:t>
      </w:r>
      <w:r w:rsidR="006B6CA1">
        <w:rPr>
          <w:lang w:val="en-CA" w:eastAsia="zh-CN"/>
        </w:rPr>
        <w:t>1</w:t>
      </w:r>
      <w:r w:rsidR="00B370FB" w:rsidRPr="00005239">
        <w:rPr>
          <w:lang w:val="en-CA" w:eastAsia="zh-CN"/>
        </w:rPr>
        <w:t xml:space="preserve"> </w:t>
      </w:r>
      <w:r w:rsidR="00F51A2D" w:rsidRPr="00005239">
        <w:rPr>
          <w:lang w:val="en-CA"/>
        </w:rPr>
        <w:t xml:space="preserve">are shown </w:t>
      </w:r>
      <w:r w:rsidR="00300F03" w:rsidRPr="00005239">
        <w:rPr>
          <w:lang w:val="en-CA" w:eastAsia="zh-CN"/>
        </w:rPr>
        <w:t xml:space="preserve">in </w:t>
      </w:r>
      <w:r w:rsidR="00300F03" w:rsidRPr="00005239">
        <w:rPr>
          <w:lang w:val="en-CA" w:eastAsia="zh-CN"/>
        </w:rPr>
        <w:fldChar w:fldCharType="begin"/>
      </w:r>
      <w:r w:rsidR="00300F03" w:rsidRPr="00005239">
        <w:rPr>
          <w:lang w:val="en-CA" w:eastAsia="zh-CN"/>
        </w:rPr>
        <w:instrText xml:space="preserve"> REF _Ref518375567 \h </w:instrText>
      </w:r>
      <w:r w:rsidR="00300F03" w:rsidRPr="00005239">
        <w:rPr>
          <w:lang w:val="en-CA" w:eastAsia="zh-CN"/>
        </w:rPr>
      </w:r>
      <w:r w:rsidR="00300F03" w:rsidRPr="00005239">
        <w:rPr>
          <w:lang w:val="en-CA" w:eastAsia="zh-CN"/>
        </w:rPr>
        <w:fldChar w:fldCharType="separate"/>
      </w:r>
      <w:r w:rsidR="00A03BA0" w:rsidRPr="00005239">
        <w:rPr>
          <w:szCs w:val="22"/>
          <w:lang w:val="en-CA"/>
        </w:rPr>
        <w:t xml:space="preserve">Table </w:t>
      </w:r>
      <w:r w:rsidR="00A03BA0">
        <w:rPr>
          <w:noProof/>
          <w:szCs w:val="22"/>
          <w:lang w:val="en-CA"/>
        </w:rPr>
        <w:t>1</w:t>
      </w:r>
      <w:r w:rsidR="00300F03" w:rsidRPr="00005239">
        <w:rPr>
          <w:lang w:val="en-CA" w:eastAsia="zh-CN"/>
        </w:rPr>
        <w:fldChar w:fldCharType="end"/>
      </w:r>
      <w:r w:rsidR="00F51A2D" w:rsidRPr="00005239">
        <w:rPr>
          <w:lang w:val="en-CA"/>
        </w:rPr>
        <w:t>.</w:t>
      </w:r>
    </w:p>
    <w:p w14:paraId="7BBD79A3" w14:textId="3A958D52" w:rsidR="00F354E0" w:rsidRDefault="00EE48C7" w:rsidP="00C53402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4" w:name="_Ref518375567"/>
      <w:r w:rsidRPr="00005239">
        <w:rPr>
          <w:szCs w:val="22"/>
          <w:lang w:val="en-CA"/>
        </w:rPr>
        <w:lastRenderedPageBreak/>
        <w:t>T</w:t>
      </w:r>
      <w:r w:rsidRPr="00005239">
        <w:rPr>
          <w:sz w:val="22"/>
          <w:szCs w:val="22"/>
          <w:lang w:val="en-CA"/>
        </w:rPr>
        <w:t xml:space="preserve">able </w:t>
      </w:r>
      <w:r w:rsidRPr="00005239">
        <w:rPr>
          <w:noProof/>
          <w:sz w:val="22"/>
          <w:szCs w:val="22"/>
          <w:lang w:val="en-CA"/>
        </w:rPr>
        <w:fldChar w:fldCharType="begin"/>
      </w:r>
      <w:r w:rsidRPr="00005239">
        <w:rPr>
          <w:noProof/>
          <w:sz w:val="22"/>
          <w:szCs w:val="22"/>
          <w:lang w:val="en-CA"/>
        </w:rPr>
        <w:instrText xml:space="preserve"> SEQ Table \* ARABIC </w:instrText>
      </w:r>
      <w:r w:rsidRPr="00005239">
        <w:rPr>
          <w:noProof/>
          <w:sz w:val="22"/>
          <w:szCs w:val="22"/>
          <w:lang w:val="en-CA"/>
        </w:rPr>
        <w:fldChar w:fldCharType="separate"/>
      </w:r>
      <w:r w:rsidR="00A03BA0">
        <w:rPr>
          <w:noProof/>
          <w:sz w:val="22"/>
          <w:szCs w:val="22"/>
          <w:lang w:val="en-CA"/>
        </w:rPr>
        <w:t>1</w:t>
      </w:r>
      <w:r w:rsidRPr="00005239">
        <w:rPr>
          <w:noProof/>
          <w:sz w:val="22"/>
          <w:szCs w:val="22"/>
          <w:lang w:val="en-CA"/>
        </w:rPr>
        <w:fldChar w:fldCharType="end"/>
      </w:r>
      <w:bookmarkEnd w:id="4"/>
      <w:r w:rsidRPr="00005239">
        <w:rPr>
          <w:sz w:val="22"/>
          <w:szCs w:val="22"/>
          <w:lang w:val="en-CA"/>
        </w:rPr>
        <w:t xml:space="preserve">: </w:t>
      </w:r>
      <w:r w:rsidRPr="00005239">
        <w:rPr>
          <w:sz w:val="22"/>
          <w:szCs w:val="22"/>
          <w:lang w:val="en-CA" w:eastAsia="zh-CN"/>
        </w:rPr>
        <w:t xml:space="preserve">Coding performance </w:t>
      </w:r>
      <w:r w:rsidR="00887484" w:rsidRPr="00005239">
        <w:rPr>
          <w:sz w:val="22"/>
          <w:szCs w:val="22"/>
          <w:lang w:val="en-CA" w:eastAsia="zh-CN"/>
        </w:rPr>
        <w:t xml:space="preserve">compared to </w:t>
      </w:r>
      <w:r w:rsidR="00BE2319" w:rsidRPr="00005239">
        <w:rPr>
          <w:sz w:val="22"/>
          <w:szCs w:val="22"/>
          <w:lang w:val="en-CA" w:eastAsia="zh-CN"/>
        </w:rPr>
        <w:t>ECM</w:t>
      </w:r>
      <w:r w:rsidR="00FA3BC6" w:rsidRPr="00005239">
        <w:rPr>
          <w:sz w:val="22"/>
          <w:szCs w:val="22"/>
          <w:lang w:val="en-CA" w:eastAsia="zh-CN"/>
        </w:rPr>
        <w:t>-</w:t>
      </w:r>
      <w:r w:rsidR="006B6CA1">
        <w:rPr>
          <w:sz w:val="22"/>
          <w:szCs w:val="22"/>
          <w:lang w:val="en-CA" w:eastAsia="zh-CN"/>
        </w:rPr>
        <w:t>3</w:t>
      </w:r>
      <w:r w:rsidR="00FA3BC6" w:rsidRPr="00005239">
        <w:rPr>
          <w:sz w:val="22"/>
          <w:szCs w:val="22"/>
          <w:lang w:val="en-CA" w:eastAsia="zh-CN"/>
        </w:rPr>
        <w:t>.</w:t>
      </w:r>
      <w:r w:rsidR="006B6CA1">
        <w:rPr>
          <w:sz w:val="22"/>
          <w:szCs w:val="22"/>
          <w:lang w:val="en-CA" w:eastAsia="zh-CN"/>
        </w:rPr>
        <w:t>1</w:t>
      </w:r>
    </w:p>
    <w:tbl>
      <w:tblPr>
        <w:tblW w:w="8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1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3176E" w:rsidRPr="00835F66" w14:paraId="1E80D981" w14:textId="77777777" w:rsidTr="001E7A6E">
        <w:trPr>
          <w:trHeight w:val="260"/>
          <w:jc w:val="center"/>
        </w:trPr>
        <w:tc>
          <w:tcPr>
            <w:tcW w:w="156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CF2F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E28163" w14:textId="68F2BC72" w:rsidR="0043176E" w:rsidRPr="00835F66" w:rsidRDefault="006B6CA1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8ABCFC" w14:textId="73C744D1" w:rsidR="0043176E" w:rsidRPr="00835F66" w:rsidRDefault="006B6CA1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="0043176E"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43176E" w:rsidRPr="00835F66" w14:paraId="73A9024B" w14:textId="77777777" w:rsidTr="001E7A6E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24E80E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E731C9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6DB78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E27534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B3517F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A222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0DABD5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85C68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1EBD3B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4E4824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26066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176E" w:rsidRPr="008F18E0" w14:paraId="6DD32B12" w14:textId="77777777" w:rsidTr="001E7A6E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C9DDE6" w14:textId="77777777" w:rsidR="0043176E" w:rsidRPr="00EB1F74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294B4" w14:textId="3D6FE028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1F7032" w14:textId="27212407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1FE77B" w14:textId="3D2A9EF6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005829" w14:textId="1FACA45F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30E1C" w14:textId="6D16D314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8133B1" w14:textId="697949F3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A90051" w14:textId="04D138B6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7DF64C" w14:textId="6CEE160F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E5E9768" w14:textId="7B865EC1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3236E" w14:textId="7378C765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3176E" w:rsidRPr="008F18E0" w14:paraId="38AA1B95" w14:textId="77777777" w:rsidTr="001E7A6E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2831E5" w14:textId="77777777" w:rsidR="0043176E" w:rsidRPr="00EB1F74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F0ECE" w14:textId="493F6D28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B7F544" w14:textId="0B975FB6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E48F211" w14:textId="195C78EA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7B5124" w14:textId="243ED41F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E49930" w14:textId="0DC045B4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D58860" w14:textId="0EB3408E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DD9EB8" w14:textId="73D6B38E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EDC80" w14:textId="796A088B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FDE44D" w14:textId="3373B817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2C5AF4" w14:textId="07F7408B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E4950" w:rsidRPr="008F18E0" w14:paraId="1D882679" w14:textId="77777777" w:rsidTr="001E7A6E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F0EDE8" w14:textId="77777777" w:rsidR="00BE4950" w:rsidRPr="00EB1F74" w:rsidRDefault="00BE4950" w:rsidP="00BE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3C1C2" w14:textId="7DB55315" w:rsidR="00BE4950" w:rsidRPr="008F18E0" w:rsidRDefault="00BE4950" w:rsidP="00BE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E495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8D1FA4" w14:textId="304156CC" w:rsidR="00BE4950" w:rsidRPr="008F18E0" w:rsidRDefault="00BE4950" w:rsidP="00BE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E4950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A03D38F" w14:textId="55ABA7D9" w:rsidR="00BE4950" w:rsidRPr="008F18E0" w:rsidRDefault="00BE4950" w:rsidP="00BE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E495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D7EDE3" w14:textId="35532492" w:rsidR="00BE4950" w:rsidRPr="008F18E0" w:rsidRDefault="00BE4950" w:rsidP="00BE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E4950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E0E9A" w14:textId="51AECEBA" w:rsidR="00BE4950" w:rsidRPr="008F18E0" w:rsidRDefault="00BE4950" w:rsidP="00BE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E495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1334C9" w14:textId="51A816FF" w:rsidR="00BE4950" w:rsidRPr="008F18E0" w:rsidRDefault="00BE4950" w:rsidP="00BE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CF331" w14:textId="41DCE0C7" w:rsidR="00BE4950" w:rsidRPr="008F18E0" w:rsidRDefault="00BE4950" w:rsidP="00BE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6A4F22" w14:textId="07A0E0CE" w:rsidR="00BE4950" w:rsidRPr="008F18E0" w:rsidRDefault="00BE4950" w:rsidP="00BE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C6A84E5" w14:textId="686862BD" w:rsidR="00BE4950" w:rsidRPr="008F18E0" w:rsidRDefault="00BE4950" w:rsidP="00BE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93237" w14:textId="214B7F89" w:rsidR="00BE4950" w:rsidRPr="008F18E0" w:rsidRDefault="00BE4950" w:rsidP="00BE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E7A6E" w:rsidRPr="008F18E0" w14:paraId="2DC43CA6" w14:textId="77777777" w:rsidTr="001E7A6E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8B62B" w14:textId="77777777" w:rsidR="001E7A6E" w:rsidRPr="00EB1F74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14AAB" w14:textId="158610EB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B7468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8A3AB1" w14:textId="5343C509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B746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FA7775" w14:textId="69EAD6EA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B7468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C5B792" w14:textId="7143B761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B7468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201D73" w14:textId="4DDF056A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B746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16B492" w14:textId="568802A6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A1F2D" w14:textId="00007952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2AEEE4" w14:textId="2D3AE0CF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51B9040" w14:textId="46CF2A82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99E8C" w14:textId="149EA588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1E7A6E" w:rsidRPr="008F18E0" w14:paraId="55302B10" w14:textId="77777777" w:rsidTr="001E7A6E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577356" w14:textId="77777777" w:rsidR="001E7A6E" w:rsidRPr="00EB1F74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08B94" w14:textId="5BB91E20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275E5F" w14:textId="265D1346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5C1F6E" w14:textId="187D9F83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2E8C4A" w14:textId="423C25A9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C8B7BE" w14:textId="5CEE6F99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3DCB17" w14:textId="2540FFE4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50DBE" w14:textId="49A58B1F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0D0A71" w14:textId="6ED6EE10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56516A" w14:textId="4677D8CB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E2A78" w14:textId="7EC4BCAF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87%</w:t>
            </w:r>
          </w:p>
        </w:tc>
      </w:tr>
      <w:tr w:rsidR="0043176E" w:rsidRPr="008F18E0" w14:paraId="17DFFD5A" w14:textId="77777777" w:rsidTr="001E7A6E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F0ED30" w14:textId="77777777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F18E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C82540" w14:textId="6CAAEC3E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49E7C8" w14:textId="1AEC0C92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4DD432" w14:textId="17650E8E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D27B9F" w14:textId="7094CC0D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DD6D75" w14:textId="37952AB9" w:rsidR="0043176E" w:rsidRPr="008F18E0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D1484" w14:textId="561D2805" w:rsidR="0043176E" w:rsidRPr="001E7A6E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C90543" w14:textId="5234FEBB" w:rsidR="0043176E" w:rsidRPr="001E7A6E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DBB82C" w14:textId="616DF3F6" w:rsidR="0043176E" w:rsidRPr="001E7A6E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357235" w14:textId="1FBAEEF5" w:rsidR="0043176E" w:rsidRPr="001E7A6E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B4FC5" w14:textId="67C58638" w:rsidR="0043176E" w:rsidRPr="001E7A6E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373B2" w:rsidRPr="008F18E0" w14:paraId="3A9C7250" w14:textId="77777777" w:rsidTr="001E7A6E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0735CC" w14:textId="77777777" w:rsidR="00E373B2" w:rsidRPr="001047E9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8D41" w14:textId="444415CA" w:rsidR="00E373B2" w:rsidRPr="00E373B2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8E2CEA7" w14:textId="0304CFA9" w:rsidR="00E373B2" w:rsidRPr="00E373B2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1EC6EB" w14:textId="6A9F41BC" w:rsidR="00E373B2" w:rsidRPr="00E373B2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C1EE93" w14:textId="7AA9C41A" w:rsidR="00E373B2" w:rsidRPr="00E373B2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A68FF" w14:textId="5DD5257C" w:rsidR="00E373B2" w:rsidRPr="00E373B2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AF88B" w14:textId="0A64AE1A" w:rsidR="00E373B2" w:rsidRPr="008F18E0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ADDAA4" w14:textId="5377CFBF" w:rsidR="00E373B2" w:rsidRPr="008F18E0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A9A004" w14:textId="3669A3FC" w:rsidR="00E373B2" w:rsidRPr="008F18E0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76C9C83" w14:textId="0DC4CCF9" w:rsidR="00E373B2" w:rsidRPr="008F18E0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BD0603" w14:textId="51F81870" w:rsidR="00E373B2" w:rsidRPr="008F18E0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1E7A6E" w:rsidRPr="008F18E0" w14:paraId="384D55FA" w14:textId="77777777" w:rsidTr="001E7A6E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DA3D02" w14:textId="77777777" w:rsidR="001E7A6E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633651" w14:textId="4827F45D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010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278AEE" w14:textId="3FD6757E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010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9AD92" w14:textId="21663738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010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47D1B" w14:textId="69612E04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010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5017BA" w14:textId="502F4504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0103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AB06C6" w14:textId="5DBE997E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2FB7BD" w14:textId="30149841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A8B763" w14:textId="2121BD79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00FD5" w14:textId="266E85DA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BC2110" w14:textId="7911CD31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82%</w:t>
            </w:r>
          </w:p>
        </w:tc>
      </w:tr>
    </w:tbl>
    <w:p w14:paraId="64C24DD1" w14:textId="0A82CFE7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6BC5F217" w:rsidR="00C631F9" w:rsidRPr="001E7A6E" w:rsidRDefault="00D51EC2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473F63" w:rsidRPr="00005239">
        <w:rPr>
          <w:lang w:val="en-CA"/>
        </w:rPr>
        <w:t xml:space="preserve"> </w:t>
      </w:r>
      <w:r w:rsidR="006B49C5">
        <w:rPr>
          <w:lang w:val="en-CA" w:eastAsia="zh-CN"/>
        </w:rPr>
        <w:t>adaptive re-ordering of merge candidates with refined motion</w:t>
      </w:r>
      <w:r w:rsidR="00C47C41">
        <w:rPr>
          <w:lang w:val="en-CA" w:eastAsia="zh-CN"/>
        </w:rPr>
        <w:t xml:space="preserve"> is </w:t>
      </w:r>
      <w:r w:rsidR="00D962FA">
        <w:rPr>
          <w:lang w:val="en-CA" w:eastAsia="zh-CN"/>
        </w:rPr>
        <w:t>proposed</w:t>
      </w:r>
      <w:r w:rsidR="00473F63" w:rsidRPr="00005239">
        <w:rPr>
          <w:lang w:val="en-CA"/>
        </w:rPr>
        <w:t>.</w:t>
      </w:r>
      <w:r w:rsidR="00B370FB" w:rsidRPr="00005239">
        <w:rPr>
          <w:lang w:val="en-CA"/>
        </w:rPr>
        <w:t xml:space="preserve"> It is </w:t>
      </w:r>
      <w:r w:rsidR="00B370FB" w:rsidRPr="00005239">
        <w:rPr>
          <w:szCs w:val="22"/>
          <w:lang w:val="en-CA" w:eastAsia="zh-TW"/>
        </w:rPr>
        <w:t xml:space="preserve">recommended to </w:t>
      </w:r>
      <w:r w:rsidR="006B49C5">
        <w:rPr>
          <w:szCs w:val="22"/>
          <w:lang w:val="en-CA" w:eastAsia="zh-TW"/>
        </w:rPr>
        <w:t>study the proposed method</w:t>
      </w:r>
      <w:r w:rsidR="00B370FB" w:rsidRPr="00005239">
        <w:rPr>
          <w:szCs w:val="22"/>
          <w:lang w:val="en-CA" w:eastAsia="zh-TW"/>
        </w:rPr>
        <w:t xml:space="preserve"> </w:t>
      </w:r>
      <w:r w:rsidR="00BE2319" w:rsidRPr="00005239">
        <w:rPr>
          <w:szCs w:val="22"/>
          <w:lang w:val="en-CA" w:eastAsia="zh-TW"/>
        </w:rPr>
        <w:t xml:space="preserve">in </w:t>
      </w:r>
      <w:r w:rsidR="006B49C5">
        <w:rPr>
          <w:szCs w:val="22"/>
          <w:lang w:val="en-CA" w:eastAsia="zh-TW"/>
        </w:rPr>
        <w:t>EE2</w:t>
      </w:r>
      <w:r w:rsidR="00B370FB" w:rsidRPr="00005239"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1F99F6C9" w14:textId="69013E5B" w:rsidR="009A4451" w:rsidRDefault="002A71DB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5" w:name="_Ref36399653"/>
      <w:bookmarkStart w:id="6" w:name="_Ref69064744"/>
      <w:r>
        <w:rPr>
          <w:lang w:val="en-CA"/>
        </w:rPr>
        <w:t>N. Zhang, K. Zhang, L. Zhang, H. Liu, Z. Deng, and Y. Wang</w:t>
      </w:r>
      <w:r w:rsidR="009A4451">
        <w:rPr>
          <w:lang w:val="en-CA"/>
        </w:rPr>
        <w:t>, “</w:t>
      </w:r>
      <w:r w:rsidRPr="002A71DB">
        <w:rPr>
          <w:lang w:val="en-CA"/>
        </w:rPr>
        <w:t>EE2-3.1</w:t>
      </w:r>
      <w:r w:rsidRPr="002A71DB">
        <w:rPr>
          <w:rFonts w:hint="eastAsia"/>
          <w:lang w:val="en-CA"/>
        </w:rPr>
        <w:t>/</w:t>
      </w:r>
      <w:r w:rsidRPr="002A71DB">
        <w:rPr>
          <w:lang w:val="en-CA"/>
        </w:rPr>
        <w:t>EE2-3.2: Adaptive Reordering of Merge Candidates with Template</w:t>
      </w:r>
      <w:r w:rsidRPr="002A71DB">
        <w:rPr>
          <w:rFonts w:hint="eastAsia"/>
          <w:lang w:val="en-CA"/>
        </w:rPr>
        <w:t>/</w:t>
      </w:r>
      <w:r w:rsidRPr="002A71DB">
        <w:rPr>
          <w:lang w:val="en-CA"/>
        </w:rPr>
        <w:t>Bilateral Matching</w:t>
      </w:r>
      <w:r w:rsidR="009A4451">
        <w:rPr>
          <w:lang w:val="en-CA"/>
        </w:rPr>
        <w:t xml:space="preserve">,” </w:t>
      </w:r>
      <w:r w:rsidR="009A4451" w:rsidRPr="00005239">
        <w:rPr>
          <w:lang w:val="en-CA"/>
        </w:rPr>
        <w:t>Document of Joint Video Experts Team, JVET-W</w:t>
      </w:r>
      <w:r>
        <w:rPr>
          <w:lang w:val="en-CA"/>
        </w:rPr>
        <w:t>0090</w:t>
      </w:r>
      <w:r w:rsidR="009A4451" w:rsidRPr="00005239">
        <w:rPr>
          <w:lang w:val="en-CA"/>
        </w:rPr>
        <w:t>, by teleconference, July 2021.</w:t>
      </w:r>
    </w:p>
    <w:p w14:paraId="0DB53276" w14:textId="3B5DB584" w:rsidR="00255DAC" w:rsidRPr="00005239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83812014"/>
      <w:r w:rsidRPr="00005239">
        <w:rPr>
          <w:lang w:val="en-CA"/>
        </w:rPr>
        <w:t>ECM-</w:t>
      </w:r>
      <w:r w:rsidR="006B6CA1">
        <w:rPr>
          <w:lang w:val="en-CA"/>
        </w:rPr>
        <w:t>3</w:t>
      </w:r>
      <w:r w:rsidRPr="00005239">
        <w:rPr>
          <w:lang w:val="en-CA"/>
        </w:rPr>
        <w:t>.</w:t>
      </w:r>
      <w:r w:rsidR="006B6CA1">
        <w:rPr>
          <w:lang w:val="en-CA"/>
        </w:rPr>
        <w:t>1</w:t>
      </w:r>
      <w:r w:rsidRPr="00005239">
        <w:rPr>
          <w:lang w:val="en-CA"/>
        </w:rPr>
        <w:t>, https://vcgit.hhi.fraunhofer.de/ecm/ECM/-/tree/ECM-</w:t>
      </w:r>
      <w:r w:rsidR="006B6CA1">
        <w:rPr>
          <w:lang w:val="en-CA"/>
        </w:rPr>
        <w:t>3</w:t>
      </w:r>
      <w:r w:rsidRPr="00005239">
        <w:rPr>
          <w:lang w:val="en-CA"/>
        </w:rPr>
        <w:t>.</w:t>
      </w:r>
      <w:bookmarkEnd w:id="7"/>
      <w:r w:rsidR="006B6CA1">
        <w:rPr>
          <w:lang w:val="en-CA"/>
        </w:rPr>
        <w:t>1</w:t>
      </w:r>
      <w:r w:rsidR="00EC31DA">
        <w:rPr>
          <w:lang w:val="en-CA"/>
        </w:rPr>
        <w:t>.</w:t>
      </w:r>
    </w:p>
    <w:p w14:paraId="3E67D9D5" w14:textId="2A6AFA15" w:rsidR="001C5758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8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="00255DAC" w:rsidRPr="00005239">
        <w:rPr>
          <w:lang w:val="en-CA"/>
        </w:rPr>
        <w:t xml:space="preserve">, and </w:t>
      </w:r>
      <w:r w:rsidRPr="00005239">
        <w:rPr>
          <w:lang w:val="en-CA"/>
        </w:rPr>
        <w:t>Y. Ye</w:t>
      </w:r>
      <w:r w:rsidR="00255DAC" w:rsidRPr="00005239">
        <w:rPr>
          <w:lang w:val="en-CA"/>
        </w:rPr>
        <w:t>, “</w:t>
      </w:r>
      <w:r w:rsidRPr="00005239">
        <w:rPr>
          <w:lang w:val="en-CA"/>
        </w:rPr>
        <w:t>Common test conditions and evaluation procedures for enhanced compression tool testing</w:t>
      </w:r>
      <w:r w:rsidR="00255DAC" w:rsidRPr="00005239">
        <w:rPr>
          <w:lang w:val="en-CA"/>
        </w:rPr>
        <w:t>,” Document of Joint Video Experts Team, JVET-</w:t>
      </w:r>
      <w:r w:rsidR="00D4320E">
        <w:rPr>
          <w:lang w:val="en-CA"/>
        </w:rPr>
        <w:t>X</w:t>
      </w:r>
      <w:r w:rsidR="00255DAC" w:rsidRPr="00005239">
        <w:rPr>
          <w:lang w:val="en-CA"/>
        </w:rPr>
        <w:t>20</w:t>
      </w:r>
      <w:r w:rsidRPr="00005239">
        <w:rPr>
          <w:lang w:val="en-CA"/>
        </w:rPr>
        <w:t>17</w:t>
      </w:r>
      <w:r w:rsidR="00255DAC" w:rsidRPr="00005239">
        <w:rPr>
          <w:lang w:val="en-CA"/>
        </w:rPr>
        <w:t xml:space="preserve">, by teleconference, </w:t>
      </w:r>
      <w:r w:rsidR="00D4320E" w:rsidRPr="00272360">
        <w:rPr>
          <w:lang w:val="en-CA"/>
        </w:rPr>
        <w:t>October</w:t>
      </w:r>
      <w:r w:rsidR="00255DAC" w:rsidRPr="00005239">
        <w:rPr>
          <w:lang w:val="en-CA"/>
        </w:rPr>
        <w:t xml:space="preserve"> 202</w:t>
      </w:r>
      <w:r w:rsidRPr="00005239">
        <w:rPr>
          <w:lang w:val="en-CA"/>
        </w:rPr>
        <w:t>1</w:t>
      </w:r>
      <w:r w:rsidR="00255DAC" w:rsidRPr="00005239">
        <w:rPr>
          <w:lang w:val="en-CA"/>
        </w:rPr>
        <w:t>.</w:t>
      </w:r>
      <w:bookmarkEnd w:id="5"/>
      <w:bookmarkEnd w:id="6"/>
      <w:bookmarkEnd w:id="8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32EAF635" w14:textId="1D778C7C" w:rsidR="007F1F8B" w:rsidRPr="00005239" w:rsidRDefault="00955A2C" w:rsidP="009234A5">
      <w:pPr>
        <w:rPr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005239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B2EC2" w14:textId="77777777" w:rsidR="007C3228" w:rsidRDefault="007C3228">
      <w:r>
        <w:separator/>
      </w:r>
    </w:p>
  </w:endnote>
  <w:endnote w:type="continuationSeparator" w:id="0">
    <w:p w14:paraId="042EDB76" w14:textId="77777777" w:rsidR="007C3228" w:rsidRDefault="007C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08BD12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FC1DF9">
      <w:rPr>
        <w:rStyle w:val="a6"/>
        <w:noProof/>
      </w:rPr>
      <w:t>2022-01-06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29BD0" w14:textId="77777777" w:rsidR="007C3228" w:rsidRDefault="007C3228">
      <w:r>
        <w:separator/>
      </w:r>
    </w:p>
  </w:footnote>
  <w:footnote w:type="continuationSeparator" w:id="0">
    <w:p w14:paraId="0DD6F8FE" w14:textId="77777777" w:rsidR="007C3228" w:rsidRDefault="007C3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3845"/>
    <w:rsid w:val="00005239"/>
    <w:rsid w:val="00005CB6"/>
    <w:rsid w:val="00006774"/>
    <w:rsid w:val="000076CD"/>
    <w:rsid w:val="000101CB"/>
    <w:rsid w:val="00011736"/>
    <w:rsid w:val="00013160"/>
    <w:rsid w:val="00014B21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1C1C"/>
    <w:rsid w:val="00053F70"/>
    <w:rsid w:val="00054EC0"/>
    <w:rsid w:val="00056CE8"/>
    <w:rsid w:val="00057EE3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3A6B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492"/>
    <w:rsid w:val="000F14CA"/>
    <w:rsid w:val="000F158C"/>
    <w:rsid w:val="00100889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1BB9"/>
    <w:rsid w:val="00231F3B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DE0"/>
    <w:rsid w:val="002862DF"/>
    <w:rsid w:val="0028662A"/>
    <w:rsid w:val="00286F5B"/>
    <w:rsid w:val="00287473"/>
    <w:rsid w:val="00291E36"/>
    <w:rsid w:val="00292257"/>
    <w:rsid w:val="00292380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3E44"/>
    <w:rsid w:val="00407FAF"/>
    <w:rsid w:val="00414101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8426B"/>
    <w:rsid w:val="00486570"/>
    <w:rsid w:val="004939D6"/>
    <w:rsid w:val="0049445A"/>
    <w:rsid w:val="00494FCD"/>
    <w:rsid w:val="004A265A"/>
    <w:rsid w:val="004A2A63"/>
    <w:rsid w:val="004A2A64"/>
    <w:rsid w:val="004A39B2"/>
    <w:rsid w:val="004A7954"/>
    <w:rsid w:val="004A7C5B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97B8D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E6A59"/>
    <w:rsid w:val="005F07F5"/>
    <w:rsid w:val="005F29FC"/>
    <w:rsid w:val="005F6F1B"/>
    <w:rsid w:val="00600A94"/>
    <w:rsid w:val="0061081D"/>
    <w:rsid w:val="00610A9B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D14"/>
    <w:rsid w:val="00674EFD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32866"/>
    <w:rsid w:val="00733F57"/>
    <w:rsid w:val="00736783"/>
    <w:rsid w:val="00740099"/>
    <w:rsid w:val="00740AAA"/>
    <w:rsid w:val="007415A3"/>
    <w:rsid w:val="0074393F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039B"/>
    <w:rsid w:val="0076243F"/>
    <w:rsid w:val="00762A6F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541"/>
    <w:rsid w:val="00811C05"/>
    <w:rsid w:val="0081213C"/>
    <w:rsid w:val="00817319"/>
    <w:rsid w:val="008206C8"/>
    <w:rsid w:val="0082624E"/>
    <w:rsid w:val="008273A7"/>
    <w:rsid w:val="008305AC"/>
    <w:rsid w:val="00831A52"/>
    <w:rsid w:val="0083349C"/>
    <w:rsid w:val="00833C52"/>
    <w:rsid w:val="008340E1"/>
    <w:rsid w:val="008405D1"/>
    <w:rsid w:val="008412B7"/>
    <w:rsid w:val="00841CC8"/>
    <w:rsid w:val="0084212B"/>
    <w:rsid w:val="00842560"/>
    <w:rsid w:val="008438AD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5495"/>
    <w:rsid w:val="00896FF1"/>
    <w:rsid w:val="00897FE6"/>
    <w:rsid w:val="008A0009"/>
    <w:rsid w:val="008A2E1E"/>
    <w:rsid w:val="008A4688"/>
    <w:rsid w:val="008A4B4C"/>
    <w:rsid w:val="008B72F4"/>
    <w:rsid w:val="008C03D3"/>
    <w:rsid w:val="008C097E"/>
    <w:rsid w:val="008C239F"/>
    <w:rsid w:val="008C2FEF"/>
    <w:rsid w:val="008C587A"/>
    <w:rsid w:val="008C6D3C"/>
    <w:rsid w:val="008D20D4"/>
    <w:rsid w:val="008D2277"/>
    <w:rsid w:val="008D353F"/>
    <w:rsid w:val="008D5DF0"/>
    <w:rsid w:val="008E480C"/>
    <w:rsid w:val="008F4BE4"/>
    <w:rsid w:val="008F5CE1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636C"/>
    <w:rsid w:val="009366FA"/>
    <w:rsid w:val="009374A7"/>
    <w:rsid w:val="009462FF"/>
    <w:rsid w:val="00950D9D"/>
    <w:rsid w:val="00955A2C"/>
    <w:rsid w:val="00955B08"/>
    <w:rsid w:val="00955F6D"/>
    <w:rsid w:val="00957A23"/>
    <w:rsid w:val="00970693"/>
    <w:rsid w:val="00971ECC"/>
    <w:rsid w:val="00973251"/>
    <w:rsid w:val="00975669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E47"/>
    <w:rsid w:val="009D393A"/>
    <w:rsid w:val="009D3FF3"/>
    <w:rsid w:val="009D5AF1"/>
    <w:rsid w:val="009D69C5"/>
    <w:rsid w:val="009D7CE6"/>
    <w:rsid w:val="009E058A"/>
    <w:rsid w:val="009E455C"/>
    <w:rsid w:val="009E4F39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2AD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2D3A"/>
    <w:rsid w:val="00A83253"/>
    <w:rsid w:val="00A84025"/>
    <w:rsid w:val="00A8698B"/>
    <w:rsid w:val="00A86FC6"/>
    <w:rsid w:val="00A87A5F"/>
    <w:rsid w:val="00A90153"/>
    <w:rsid w:val="00A90366"/>
    <w:rsid w:val="00A918A0"/>
    <w:rsid w:val="00A91C95"/>
    <w:rsid w:val="00A94F87"/>
    <w:rsid w:val="00A95392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1A1C"/>
    <w:rsid w:val="00AB4254"/>
    <w:rsid w:val="00AB629A"/>
    <w:rsid w:val="00AB734B"/>
    <w:rsid w:val="00AC00E8"/>
    <w:rsid w:val="00AD05A8"/>
    <w:rsid w:val="00AD1607"/>
    <w:rsid w:val="00AD4CE4"/>
    <w:rsid w:val="00AD4F09"/>
    <w:rsid w:val="00AD6896"/>
    <w:rsid w:val="00AE1955"/>
    <w:rsid w:val="00AE341B"/>
    <w:rsid w:val="00AE42ED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32621"/>
    <w:rsid w:val="00B332E9"/>
    <w:rsid w:val="00B33861"/>
    <w:rsid w:val="00B3640F"/>
    <w:rsid w:val="00B36D4F"/>
    <w:rsid w:val="00B370FB"/>
    <w:rsid w:val="00B37455"/>
    <w:rsid w:val="00B4194A"/>
    <w:rsid w:val="00B437E8"/>
    <w:rsid w:val="00B44A38"/>
    <w:rsid w:val="00B44CE4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7F22"/>
    <w:rsid w:val="00B827C6"/>
    <w:rsid w:val="00B90A0A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79D4"/>
    <w:rsid w:val="00BE0C5F"/>
    <w:rsid w:val="00BE0F98"/>
    <w:rsid w:val="00BE2319"/>
    <w:rsid w:val="00BE36A9"/>
    <w:rsid w:val="00BE4950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6333"/>
    <w:rsid w:val="00C26CCB"/>
    <w:rsid w:val="00C30249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1C7B"/>
    <w:rsid w:val="00C53402"/>
    <w:rsid w:val="00C54F3E"/>
    <w:rsid w:val="00C55F3C"/>
    <w:rsid w:val="00C606C9"/>
    <w:rsid w:val="00C631F9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6CC1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A745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CF0"/>
    <w:rsid w:val="00CE3631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77C2"/>
    <w:rsid w:val="00D929B6"/>
    <w:rsid w:val="00D932C8"/>
    <w:rsid w:val="00D956DA"/>
    <w:rsid w:val="00D95D40"/>
    <w:rsid w:val="00D962FA"/>
    <w:rsid w:val="00DA17FC"/>
    <w:rsid w:val="00DA70B5"/>
    <w:rsid w:val="00DA7887"/>
    <w:rsid w:val="00DB2C26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11923"/>
    <w:rsid w:val="00E11A9E"/>
    <w:rsid w:val="00E13464"/>
    <w:rsid w:val="00E14AE0"/>
    <w:rsid w:val="00E21603"/>
    <w:rsid w:val="00E2229F"/>
    <w:rsid w:val="00E262D4"/>
    <w:rsid w:val="00E27CEF"/>
    <w:rsid w:val="00E302E9"/>
    <w:rsid w:val="00E30610"/>
    <w:rsid w:val="00E3326F"/>
    <w:rsid w:val="00E337B1"/>
    <w:rsid w:val="00E36250"/>
    <w:rsid w:val="00E373B2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5CF"/>
    <w:rsid w:val="00EC31DA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A2D"/>
    <w:rsid w:val="00F601A0"/>
    <w:rsid w:val="00F62BFC"/>
    <w:rsid w:val="00F6388D"/>
    <w:rsid w:val="00F67191"/>
    <w:rsid w:val="00F70FDE"/>
    <w:rsid w:val="00F712E9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1DF9"/>
    <w:rsid w:val="00FC2405"/>
    <w:rsid w:val="00FC2B53"/>
    <w:rsid w:val="00FD01C2"/>
    <w:rsid w:val="00FD1E1B"/>
    <w:rsid w:val="00FD7E6C"/>
    <w:rsid w:val="00FE122D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2883</TotalTime>
  <Pages>3</Pages>
  <Words>785</Words>
  <Characters>4475</Characters>
  <Application>Microsoft Office Word</Application>
  <DocSecurity>8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5250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157</cp:revision>
  <cp:lastPrinted>1900-01-01T07:59:17Z</cp:lastPrinted>
  <dcterms:created xsi:type="dcterms:W3CDTF">2019-10-05T02:12:00Z</dcterms:created>
  <dcterms:modified xsi:type="dcterms:W3CDTF">2022-01-06T04:28:00Z</dcterms:modified>
</cp:coreProperties>
</file>