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7C39FAF" w:rsidR="00E61DAC" w:rsidRPr="005B217D" w:rsidRDefault="00A86A2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6641E371" w:rsidR="008A4B4C" w:rsidRPr="009C6E29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1550">
              <w:rPr>
                <w:lang w:val="en-CA"/>
              </w:rPr>
              <w:t>X</w:t>
            </w:r>
            <w:r w:rsidR="007C135E">
              <w:rPr>
                <w:lang w:val="en-CA"/>
              </w:rPr>
              <w:t>0065</w:t>
            </w:r>
            <w:r w:rsidR="009C6E2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D1AC13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EE1-1.2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Te</w:t>
            </w:r>
            <w:r w:rsidR="00831E5C">
              <w:rPr>
                <w:rFonts w:hint="eastAsia"/>
                <w:b/>
                <w:szCs w:val="22"/>
                <w:lang w:eastAsia="zh-CN"/>
              </w:rPr>
              <w:t>s</w:t>
            </w:r>
            <w:r>
              <w:rPr>
                <w:b/>
                <w:szCs w:val="22"/>
                <w:lang w:eastAsia="zh-CN"/>
              </w:rPr>
              <w:t xml:space="preserve">t on </w:t>
            </w:r>
            <w:r w:rsidR="006918AB">
              <w:rPr>
                <w:b/>
                <w:szCs w:val="22"/>
                <w:lang w:eastAsia="zh-CN"/>
              </w:rPr>
              <w:t>Deep</w:t>
            </w:r>
            <w:r w:rsidR="00E6465F"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557E00">
              <w:rPr>
                <w:b/>
                <w:szCs w:val="22"/>
                <w:lang w:eastAsia="zh-CN"/>
              </w:rPr>
              <w:t xml:space="preserve"> and External Attention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30CFBD3D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D97F3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35353767" w:rsidR="00E6465F" w:rsidRDefault="00D97F3E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C35B3F" w:rsidR="00263398" w:rsidRPr="003A090A" w:rsidRDefault="006C0F21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161550">
        <w:rPr>
          <w:rFonts w:hint="eastAsia"/>
          <w:lang w:val="en-CA" w:eastAsia="zh-CN"/>
        </w:rPr>
        <w:t>reports</w:t>
      </w:r>
      <w:r w:rsidR="00161550">
        <w:rPr>
          <w:lang w:eastAsia="zh-CN"/>
        </w:rPr>
        <w:t xml:space="preserve"> the EE test results of JVET-W0100. In the proposed </w:t>
      </w:r>
      <w:r>
        <w:rPr>
          <w:lang w:val="en-CA"/>
        </w:rPr>
        <w:t>convolutional neural network-based in-loop filtering method</w:t>
      </w:r>
      <w:r w:rsidR="00161550">
        <w:rPr>
          <w:lang w:val="en-CA"/>
        </w:rPr>
        <w:t>,</w:t>
      </w:r>
      <w:r w:rsidR="00F6264E">
        <w:rPr>
          <w:lang w:val="en-CA"/>
        </w:rPr>
        <w:t xml:space="preserve"> adaptive model selection is introduced. </w:t>
      </w:r>
      <w:r w:rsidR="00161550">
        <w:rPr>
          <w:lang w:val="en-CA"/>
        </w:rPr>
        <w:t>In this EE test, network structure is based on the simplified version</w:t>
      </w:r>
      <w:r w:rsidR="000D5890">
        <w:rPr>
          <w:lang w:val="en-CA"/>
        </w:rPr>
        <w:t xml:space="preserve"> </w:t>
      </w:r>
      <w:r w:rsidR="00161550">
        <w:rPr>
          <w:lang w:val="en-CA"/>
        </w:rPr>
        <w:t xml:space="preserve">2 in JVET-W0100. To </w:t>
      </w:r>
      <w:r w:rsidR="009953E2">
        <w:rPr>
          <w:lang w:val="en-CA"/>
        </w:rPr>
        <w:t>control the worst</w:t>
      </w:r>
      <w:r w:rsidR="00DE2406">
        <w:rPr>
          <w:lang w:val="en-CA"/>
        </w:rPr>
        <w:t>-</w:t>
      </w:r>
      <w:r w:rsidR="009953E2">
        <w:rPr>
          <w:lang w:val="en-CA"/>
        </w:rPr>
        <w:t>case complexity</w:t>
      </w:r>
      <w:r w:rsidR="00161550">
        <w:rPr>
          <w:lang w:val="en-CA"/>
        </w:rPr>
        <w:t xml:space="preserve">, the smallest inference block size </w:t>
      </w:r>
      <w:r w:rsidR="00DE2406">
        <w:rPr>
          <w:lang w:val="en-CA"/>
        </w:rPr>
        <w:t>is</w:t>
      </w:r>
      <w:r w:rsidR="00161550">
        <w:rPr>
          <w:lang w:val="en-CA"/>
        </w:rPr>
        <w:t xml:space="preserve"> 128x128. </w:t>
      </w:r>
      <w:r w:rsidR="00FE3B46">
        <w:rPr>
          <w:lang w:val="en-CA"/>
        </w:rPr>
        <w:t xml:space="preserve">Compared with VTM-11.0+NewMCTF, </w:t>
      </w:r>
      <w:r w:rsidR="009953E2">
        <w:rPr>
          <w:lang w:val="en-CA"/>
        </w:rPr>
        <w:t>the test results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{10.</w:t>
      </w:r>
      <w:r w:rsidR="005F7148">
        <w:rPr>
          <w:lang w:eastAsia="zh-CN"/>
        </w:rPr>
        <w:t>06</w:t>
      </w:r>
      <w:r w:rsidR="00FE3B46">
        <w:rPr>
          <w:lang w:eastAsia="zh-CN"/>
        </w:rPr>
        <w:t>%, 2</w:t>
      </w:r>
      <w:r w:rsidR="005F7148">
        <w:rPr>
          <w:lang w:eastAsia="zh-CN"/>
        </w:rPr>
        <w:t>3</w:t>
      </w:r>
      <w:r w:rsidR="00FE3B46">
        <w:rPr>
          <w:lang w:eastAsia="zh-CN"/>
        </w:rPr>
        <w:t>.</w:t>
      </w:r>
      <w:r w:rsidR="005F7148">
        <w:rPr>
          <w:lang w:eastAsia="zh-CN"/>
        </w:rPr>
        <w:t>67</w:t>
      </w:r>
      <w:r w:rsidR="00FE3B46">
        <w:rPr>
          <w:lang w:eastAsia="zh-CN"/>
        </w:rPr>
        <w:t>%, 2</w:t>
      </w:r>
      <w:r w:rsidR="005F7148">
        <w:rPr>
          <w:lang w:eastAsia="zh-CN"/>
        </w:rPr>
        <w:t>3</w:t>
      </w:r>
      <w:r w:rsidR="00FE3B46">
        <w:rPr>
          <w:lang w:eastAsia="zh-CN"/>
        </w:rPr>
        <w:t>.</w:t>
      </w:r>
      <w:r w:rsidR="005F7148">
        <w:rPr>
          <w:lang w:eastAsia="zh-CN"/>
        </w:rPr>
        <w:t>15</w:t>
      </w:r>
      <w:r w:rsidR="00FE3B46">
        <w:rPr>
          <w:lang w:eastAsia="zh-CN"/>
        </w:rPr>
        <w:t>%}</w:t>
      </w:r>
      <w:r w:rsidR="009953E2">
        <w:rPr>
          <w:lang w:eastAsia="zh-CN"/>
        </w:rPr>
        <w:t xml:space="preserve">, </w:t>
      </w:r>
      <w:r w:rsidR="00FE3B46">
        <w:rPr>
          <w:lang w:val="en-CA"/>
        </w:rPr>
        <w:t>{</w:t>
      </w:r>
      <w:r w:rsidR="005F7148">
        <w:rPr>
          <w:lang w:eastAsia="zh-CN"/>
        </w:rPr>
        <w:t>9.59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, 2</w:t>
      </w:r>
      <w:r w:rsidR="005F7148">
        <w:rPr>
          <w:lang w:eastAsia="zh-CN"/>
        </w:rPr>
        <w:t>5</w:t>
      </w:r>
      <w:r w:rsidR="00FE3B46">
        <w:rPr>
          <w:lang w:eastAsia="zh-CN"/>
        </w:rPr>
        <w:t>.</w:t>
      </w:r>
      <w:r w:rsidR="005F7148">
        <w:rPr>
          <w:lang w:eastAsia="zh-CN"/>
        </w:rPr>
        <w:t>93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, 2</w:t>
      </w:r>
      <w:r w:rsidR="005F7148">
        <w:rPr>
          <w:lang w:eastAsia="zh-CN"/>
        </w:rPr>
        <w:t>5</w:t>
      </w:r>
      <w:r w:rsidR="00FE3B46">
        <w:rPr>
          <w:lang w:eastAsia="zh-CN"/>
        </w:rPr>
        <w:t>.</w:t>
      </w:r>
      <w:r w:rsidR="005F7148">
        <w:rPr>
          <w:lang w:eastAsia="zh-CN"/>
        </w:rPr>
        <w:t>21</w:t>
      </w:r>
      <w:r w:rsidR="00FE3B46" w:rsidRPr="00AD3A2A">
        <w:rPr>
          <w:lang w:eastAsia="zh-CN"/>
        </w:rPr>
        <w:t>%</w:t>
      </w:r>
      <w:r w:rsidR="00FE3B46">
        <w:rPr>
          <w:lang w:eastAsia="zh-CN"/>
        </w:rPr>
        <w:t>}</w:t>
      </w:r>
      <w:r w:rsidR="009953E2">
        <w:rPr>
          <w:lang w:eastAsia="zh-CN"/>
        </w:rPr>
        <w:t>, 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5F7148">
        <w:rPr>
          <w:lang w:eastAsia="zh-CN"/>
        </w:rPr>
        <w:t>40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5F7148">
        <w:rPr>
          <w:lang w:eastAsia="zh-CN"/>
        </w:rPr>
        <w:t>93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, 2</w:t>
      </w:r>
      <w:r w:rsidR="005F7148">
        <w:rPr>
          <w:lang w:eastAsia="zh-CN"/>
        </w:rPr>
        <w:t>0</w:t>
      </w:r>
      <w:r w:rsidR="009953E2">
        <w:rPr>
          <w:lang w:eastAsia="zh-CN"/>
        </w:rPr>
        <w:t>.</w:t>
      </w:r>
      <w:r w:rsidR="005F7148">
        <w:rPr>
          <w:lang w:eastAsia="zh-CN"/>
        </w:rPr>
        <w:t>06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>, Cr} under RA, LDB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configurations, respectively.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A268973" w:rsidR="001F2594" w:rsidRDefault="009953E2" w:rsidP="009234A5">
      <w:pPr>
        <w:rPr>
          <w:lang w:val="en-CA"/>
        </w:rPr>
      </w:pPr>
      <w:r>
        <w:rPr>
          <w:lang w:val="en-CA"/>
        </w:rPr>
        <w:t>In JVET-W0100</w:t>
      </w:r>
      <w:r w:rsidR="00DE2406">
        <w:rPr>
          <w:lang w:val="en-CA"/>
        </w:rPr>
        <w:t xml:space="preserve"> [1]</w:t>
      </w:r>
      <w:r>
        <w:rPr>
          <w:lang w:val="en-CA"/>
        </w:rPr>
        <w:t>,</w:t>
      </w:r>
      <w:r w:rsidR="000D5890">
        <w:rPr>
          <w:lang w:val="en-CA"/>
        </w:rPr>
        <w:t xml:space="preserve"> convolutional neural networks (CNN) are utilized to construct in-loop filters for reducing the distortion incurred during compression. </w:t>
      </w:r>
      <w:proofErr w:type="gramStart"/>
      <w:r w:rsidR="000D5890">
        <w:rPr>
          <w:lang w:val="en-CA"/>
        </w:rPr>
        <w:t>In particular, residual</w:t>
      </w:r>
      <w:proofErr w:type="gramEnd"/>
      <w:r w:rsidR="000D5890">
        <w:rPr>
          <w:lang w:val="en-CA"/>
        </w:rPr>
        <w:t xml:space="preserve"> blocks are utilized as the basic module and stacked several times to construct the final network. To increase the representation capability with a similar model size, external attention mechanism is introduced as well. In addition, there are three versions of models presented in JVET-W0100, targeting different performance-complexity trade-off. This contribution reports the </w:t>
      </w:r>
      <w:r w:rsidR="00DE2406">
        <w:rPr>
          <w:lang w:val="en-CA"/>
        </w:rPr>
        <w:t xml:space="preserve">test results of </w:t>
      </w:r>
      <w:r w:rsidR="00A86A2D">
        <w:rPr>
          <w:lang w:val="en-CA"/>
        </w:rPr>
        <w:t>EE</w:t>
      </w:r>
      <w:r w:rsidR="007C135E">
        <w:rPr>
          <w:lang w:val="en-CA"/>
        </w:rPr>
        <w:t>1</w:t>
      </w:r>
      <w:r w:rsidR="00A86A2D">
        <w:rPr>
          <w:lang w:val="en-CA"/>
        </w:rPr>
        <w:t>-</w:t>
      </w:r>
      <w:r w:rsidR="000D5890">
        <w:rPr>
          <w:lang w:val="en-CA"/>
        </w:rPr>
        <w:t xml:space="preserve">1.2 which is on top of the simplified version </w:t>
      </w:r>
      <w:r w:rsidR="00A86A2D">
        <w:rPr>
          <w:lang w:val="en-CA"/>
        </w:rPr>
        <w:t>#</w:t>
      </w:r>
      <w:r w:rsidR="000D5890">
        <w:rPr>
          <w:lang w:val="en-CA"/>
        </w:rPr>
        <w:t xml:space="preserve">2 </w:t>
      </w:r>
      <w:r w:rsidR="00A86A2D">
        <w:rPr>
          <w:lang w:val="en-CA"/>
        </w:rPr>
        <w:t xml:space="preserve">in </w:t>
      </w:r>
      <w:r w:rsidR="000D5890">
        <w:rPr>
          <w:lang w:val="en-CA"/>
        </w:rPr>
        <w:t>JVET-W0100. To control the worst</w:t>
      </w:r>
      <w:r w:rsidR="00DE2406">
        <w:rPr>
          <w:lang w:val="en-CA"/>
        </w:rPr>
        <w:t>-</w:t>
      </w:r>
      <w:r w:rsidR="000D5890">
        <w:rPr>
          <w:lang w:val="en-CA"/>
        </w:rPr>
        <w:t>case complexity, the smallest inference block size increases from 32x32 to 128x128.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7B950FC5" w:rsidR="00B4193F" w:rsidRPr="00B4193F" w:rsidRDefault="00557E00" w:rsidP="00424C0E">
      <w:pPr>
        <w:rPr>
          <w:lang w:val="en-CA"/>
        </w:rPr>
      </w:pPr>
      <w:r>
        <w:rPr>
          <w:lang w:val="en-CA"/>
        </w:rPr>
        <w:t>In section 2.1, t</w:t>
      </w:r>
      <w:r w:rsidR="00B4193F">
        <w:rPr>
          <w:lang w:val="en-CA"/>
        </w:rPr>
        <w:t xml:space="preserve">he </w:t>
      </w:r>
      <w:r>
        <w:rPr>
          <w:lang w:val="en-CA"/>
        </w:rPr>
        <w:t xml:space="preserve">new </w:t>
      </w:r>
      <w:r w:rsidR="00B4193F">
        <w:rPr>
          <w:lang w:val="en-CA"/>
        </w:rPr>
        <w:t>architecture</w:t>
      </w:r>
      <w:r>
        <w:rPr>
          <w:lang w:val="en-CA"/>
        </w:rPr>
        <w:t xml:space="preserve"> equipped </w:t>
      </w:r>
      <w:r w:rsidR="007A76A2">
        <w:rPr>
          <w:rFonts w:hint="eastAsia"/>
          <w:lang w:val="en-CA" w:eastAsia="zh-CN"/>
        </w:rPr>
        <w:t>with</w:t>
      </w:r>
      <w:r w:rsidR="007A76A2">
        <w:rPr>
          <w:lang w:eastAsia="zh-CN"/>
        </w:rPr>
        <w:t xml:space="preserve"> </w:t>
      </w:r>
      <w:r>
        <w:rPr>
          <w:lang w:val="en-CA"/>
        </w:rPr>
        <w:t>an external attention mechanism</w:t>
      </w:r>
      <w:r w:rsidR="00B4193F">
        <w:rPr>
          <w:lang w:val="en-CA"/>
        </w:rPr>
        <w:t xml:space="preserve"> </w:t>
      </w:r>
      <w:r>
        <w:rPr>
          <w:lang w:val="en-CA"/>
        </w:rPr>
        <w:t>is presented. M</w:t>
      </w:r>
      <w:r w:rsidR="00B4193F">
        <w:rPr>
          <w:lang w:val="en-CA"/>
        </w:rPr>
        <w:t>odel selection</w:t>
      </w:r>
      <w:r>
        <w:rPr>
          <w:lang w:val="en-CA"/>
        </w:rPr>
        <w:t xml:space="preserve"> is introduced in section 2.2</w:t>
      </w:r>
      <w:r w:rsidR="00B4193F">
        <w:rPr>
          <w:lang w:val="en-CA"/>
        </w:rPr>
        <w:t>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r>
        <w:rPr>
          <w:lang w:val="en-CA"/>
        </w:rPr>
        <w:t>Architecture</w:t>
      </w:r>
    </w:p>
    <w:p w14:paraId="46DD2BE5" w14:textId="2494A1FB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 xml:space="preserve">can be written as </w:t>
      </w:r>
    </w:p>
    <w:p w14:paraId="656D47CF" w14:textId="563A387D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proofErr w:type="spellStart"/>
      <w:r w:rsidR="001D79B2">
        <w:rPr>
          <w:i/>
        </w:rPr>
        <w:t>P</w:t>
      </w:r>
      <w:r w:rsidRPr="00B041CA">
        <w:rPr>
          <w:i/>
        </w:rPr>
        <w:t>red</w:t>
      </w:r>
      <w:proofErr w:type="spellEnd"/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0A449DE8" w:rsidR="00B041CA" w:rsidRPr="00964776" w:rsidRDefault="00B041CA" w:rsidP="00B041CA">
      <w:pPr>
        <w:jc w:val="left"/>
        <w:rPr>
          <w:lang w:val="en-CA" w:eastAsia="zh-CN"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>
        <w:t xml:space="preserve">Rec and </w:t>
      </w:r>
      <w:proofErr w:type="spellStart"/>
      <w:r w:rsidR="001D79B2">
        <w:t>Pred</w:t>
      </w:r>
      <w:proofErr w:type="spellEnd"/>
      <w:r w:rsidR="001D79B2">
        <w:t xml:space="preserve"> stand for the reconstruction and the prediction 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39D433A2" w14:textId="66F0B159" w:rsidR="00F065D2" w:rsidRDefault="00BF62DB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365B4FF0" wp14:editId="7767DF5C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0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0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482D7A98" w:rsidR="00F065D2" w:rsidRDefault="00D3534D" w:rsidP="00F065D2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Model</w:t>
      </w:r>
      <w:r>
        <w:rPr>
          <w:lang w:eastAsia="zh-CN"/>
        </w:rPr>
        <w:t xml:space="preserve"> Selection</w:t>
      </w:r>
    </w:p>
    <w:p w14:paraId="424D4089" w14:textId="4E24C160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model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model</w:t>
      </w:r>
      <w:r w:rsidR="00FF6B33" w:rsidRPr="00372E03">
        <w:rPr>
          <w:szCs w:val="22"/>
          <w:lang w:val="en-CA"/>
        </w:rPr>
        <w:t xml:space="preserve"> list including three models</w:t>
      </w:r>
      <w:r w:rsidR="00A86A2D">
        <w:rPr>
          <w:szCs w:val="22"/>
          <w:lang w:val="en-CA"/>
        </w:rPr>
        <w:t xml:space="preserve"> associated with QPs</w:t>
      </w:r>
      <w:r w:rsidR="00F71EBB">
        <w:rPr>
          <w:szCs w:val="22"/>
          <w:lang w:val="en-CA"/>
        </w:rPr>
        <w:t xml:space="preserve"> 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F065D2" w:rsidRPr="00372E03">
        <w:rPr>
          <w:szCs w:val="22"/>
          <w:lang w:val="en-CA"/>
        </w:rPr>
        <w:t xml:space="preserve">Given </w:t>
      </w:r>
      <w:r w:rsidR="0010539C">
        <w:rPr>
          <w:szCs w:val="22"/>
          <w:lang w:val="en-CA"/>
        </w:rPr>
        <w:t xml:space="preserve">a </w:t>
      </w:r>
      <w:r w:rsidR="00F065D2" w:rsidRPr="00372E03">
        <w:rPr>
          <w:szCs w:val="22"/>
          <w:lang w:val="en-CA"/>
        </w:rPr>
        <w:t>test QP</w:t>
      </w:r>
      <w:r w:rsidR="00560AE3">
        <w:rPr>
          <w:szCs w:val="22"/>
          <w:lang w:val="en-CA"/>
        </w:rPr>
        <w:t xml:space="preserve"> for a </w:t>
      </w:r>
      <w:r w:rsidR="002143F4">
        <w:rPr>
          <w:rFonts w:hint="eastAsia"/>
          <w:szCs w:val="22"/>
          <w:lang w:val="en-CA" w:eastAsia="zh-CN"/>
        </w:rPr>
        <w:t>sequence</w:t>
      </w:r>
      <w:r w:rsidR="00F065D2" w:rsidRPr="00372E03">
        <w:rPr>
          <w:szCs w:val="22"/>
          <w:lang w:val="en-CA"/>
        </w:rPr>
        <w:t xml:space="preserve">, </w:t>
      </w:r>
      <w:r w:rsidR="0010539C">
        <w:rPr>
          <w:szCs w:val="22"/>
          <w:lang w:val="en-CA"/>
        </w:rPr>
        <w:t>denoted as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 xml:space="preserve">model </w:t>
      </w:r>
      <w:r w:rsidR="00FF6B33" w:rsidRPr="00372E03">
        <w:rPr>
          <w:szCs w:val="22"/>
          <w:lang w:val="en-CA"/>
        </w:rPr>
        <w:t>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models </w:t>
      </w:r>
      <w:r w:rsidR="00A86A2D">
        <w:rPr>
          <w:szCs w:val="22"/>
          <w:lang w:val="en-CA"/>
        </w:rPr>
        <w:t>associated</w:t>
      </w:r>
      <w:r w:rsidR="00A86A2D" w:rsidRPr="00372E03">
        <w:rPr>
          <w:szCs w:val="22"/>
          <w:lang w:val="en-CA"/>
        </w:rPr>
        <w:t xml:space="preserve"> </w:t>
      </w:r>
      <w:r w:rsidR="0010539C">
        <w:rPr>
          <w:szCs w:val="22"/>
          <w:lang w:val="en-CA"/>
        </w:rPr>
        <w:t>with</w:t>
      </w:r>
      <w:r w:rsidR="0010539C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QP</w:t>
      </w:r>
      <w:r w:rsidR="0010539C">
        <w:rPr>
          <w:szCs w:val="22"/>
          <w:lang w:val="en-CA"/>
        </w:rPr>
        <w:t>s equal to</w:t>
      </w:r>
      <w:r w:rsidR="00F065D2" w:rsidRPr="00372E03">
        <w:rPr>
          <w:szCs w:val="22"/>
          <w:lang w:val="en-CA"/>
        </w:rPr>
        <w:t xml:space="preserve"> {q, q-5, q-10}.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CA74C8">
        <w:rPr>
          <w:szCs w:val="22"/>
          <w:lang w:val="en-CA"/>
        </w:rPr>
        <w:t>model 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model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21B389B7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>
        <w:rPr>
          <w:lang w:val="en-CA" w:eastAsia="zh-CN"/>
        </w:rPr>
        <w:t xml:space="preserve">model 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0E051F29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model 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>low temporal layer, the third</w:t>
      </w:r>
      <w:r w:rsidRPr="00381940">
        <w:rPr>
          <w:lang w:eastAsia="zh-CN"/>
        </w:rPr>
        <w:t xml:space="preserve"> candidate </w:t>
      </w:r>
      <w:r w:rsidR="00A86A2D">
        <w:rPr>
          <w:lang w:eastAsia="zh-CN"/>
        </w:rPr>
        <w:t xml:space="preserve">model </w:t>
      </w:r>
      <w:r w:rsidR="00F0786A">
        <w:rPr>
          <w:lang w:eastAsia="zh-CN"/>
        </w:rPr>
        <w:t xml:space="preserve">is replaced by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intra-slice </w:t>
      </w:r>
      <w:r w:rsidRPr="00381940">
        <w:rPr>
          <w:lang w:eastAsia="zh-CN"/>
        </w:rPr>
        <w:t>NN filter model if the ratio of intra-coded samples is no smaller than a threshold</w:t>
      </w:r>
      <w:r>
        <w:rPr>
          <w:lang w:eastAsia="zh-CN"/>
        </w:rPr>
        <w:t xml:space="preserve">.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, </w:t>
      </w:r>
      <w:proofErr w:type="gramStart"/>
      <w:r w:rsidR="00F0786A">
        <w:rPr>
          <w:lang w:eastAsia="zh-CN"/>
        </w:rPr>
        <w:t>i.e.</w:t>
      </w:r>
      <w:proofErr w:type="gramEnd"/>
      <w:r w:rsidR="00F0786A">
        <w:rPr>
          <w:lang w:eastAsia="zh-CN"/>
        </w:rPr>
        <w:t xml:space="preserve">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 q-10</w:t>
      </w:r>
      <w:r w:rsidR="003E7356">
        <w:rPr>
          <w:lang w:eastAsia="zh-CN"/>
        </w:rPr>
        <w:t>,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>replaced by the model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corresponding to</w:t>
      </w:r>
      <w:r w:rsidR="00134F7B" w:rsidRPr="00134F7B">
        <w:rPr>
          <w:lang w:eastAsia="zh-CN"/>
        </w:rPr>
        <w:t xml:space="preserve"> </w:t>
      </w:r>
      <w:r w:rsidR="00134F7B">
        <w:rPr>
          <w:lang w:eastAsia="zh-CN"/>
        </w:rPr>
        <w:t>q+5</w:t>
      </w:r>
      <w:r w:rsidRPr="00381940">
        <w:rPr>
          <w:lang w:eastAsia="zh-CN"/>
        </w:rPr>
        <w:t>.</w:t>
      </w:r>
    </w:p>
    <w:p w14:paraId="1E66CFDD" w14:textId="205ABE57" w:rsidR="00F0786A" w:rsidRPr="00381940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all-intra configuration, model selection is disabled while on/off control is still preserved.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1E368C2F" w14:textId="67B06F25" w:rsidR="00073CD4" w:rsidRDefault="00AB1331" w:rsidP="00372E03">
      <w:pPr>
        <w:rPr>
          <w:lang w:val="en-CA"/>
        </w:rPr>
      </w:pPr>
      <w:proofErr w:type="spellStart"/>
      <w:r>
        <w:rPr>
          <w:lang w:val="en-CA"/>
        </w:rPr>
        <w:t>PyTorch</w:t>
      </w:r>
      <w:proofErr w:type="spellEnd"/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708F909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2E28CC"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4A9167BF" w:rsidR="003A090A" w:rsidRPr="00D4419A" w:rsidRDefault="000D5890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~</w:t>
            </w:r>
            <w:r w:rsidR="003A090A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 w:rsidR="003A090A">
              <w:rPr>
                <w:rFonts w:eastAsia="宋体"/>
                <w:color w:val="000000"/>
                <w:sz w:val="21"/>
                <w:szCs w:val="21"/>
                <w:lang w:eastAsia="zh-CN"/>
              </w:rPr>
              <w:t>.53M/model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(24 models)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3E676259" w:rsidR="003A090A" w:rsidRP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~</w:t>
            </w:r>
            <w:r w:rsidR="0081581A">
              <w:rPr>
                <w:rFonts w:eastAsia="宋体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81581A">
              <w:rPr>
                <w:rFonts w:eastAsia="宋体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MB/model, 24 models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65CB9E7C" w:rsidR="00D4419A" w:rsidRP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031B7B">
              <w:rPr>
                <w:rFonts w:eastAsia="宋体"/>
                <w:color w:val="000000"/>
                <w:sz w:val="20"/>
                <w:lang w:eastAsia="zh-CN"/>
              </w:rPr>
              <w:t xml:space="preserve">20K/pixel 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4B174951" w:rsidR="00D4419A" w:rsidRPr="00D4419A" w:rsidRDefault="00DE240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21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0756CD02" w14:textId="3B5EA635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_Ref60061891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[3]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and BVI-DVC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_Ref60061902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[4]</w:t>
      </w:r>
      <w:r w:rsidR="00707A4C">
        <w:rPr>
          <w:lang w:val="en-CA"/>
        </w:rPr>
        <w:fldChar w:fldCharType="end"/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 </w:t>
      </w:r>
      <w:r w:rsidR="00707A4C">
        <w:rPr>
          <w:lang w:val="en-CA"/>
        </w:rPr>
        <w:fldChar w:fldCharType="begin"/>
      </w:r>
      <w:r w:rsidR="00707A4C">
        <w:rPr>
          <w:lang w:val="en-CA"/>
        </w:rPr>
        <w:instrText xml:space="preserve"> REF _Ref60061878 \r \h </w:instrText>
      </w:r>
      <w:r w:rsidR="00707A4C">
        <w:rPr>
          <w:lang w:val="en-CA"/>
        </w:rPr>
      </w:r>
      <w:r w:rsidR="00707A4C">
        <w:rPr>
          <w:lang w:val="en-CA"/>
        </w:rPr>
        <w:fldChar w:fldCharType="separate"/>
      </w:r>
      <w:r w:rsidR="00707A4C">
        <w:rPr>
          <w:lang w:val="en-CA"/>
        </w:rPr>
        <w:t>[2]</w:t>
      </w:r>
      <w:r w:rsidR="00707A4C">
        <w:rPr>
          <w:lang w:val="en-CA"/>
        </w:rPr>
        <w:fldChar w:fldCharType="end"/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137E1DD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8159E6" w14:textId="16C5033A" w:rsidR="00881E26" w:rsidRPr="00881E26" w:rsidRDefault="009A52A8" w:rsidP="005F714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[5]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[2]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[6]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>Table 5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method could bring on average </w:t>
      </w:r>
      <w:r w:rsidR="005F7148">
        <w:rPr>
          <w:lang w:eastAsia="zh-CN"/>
        </w:rPr>
        <w:t xml:space="preserve">{10.06%, 23.67%, 23.15%}, </w:t>
      </w:r>
      <w:r w:rsidR="005F7148">
        <w:rPr>
          <w:lang w:val="en-CA"/>
        </w:rPr>
        <w:t>{</w:t>
      </w:r>
      <w:r w:rsidR="005F7148">
        <w:rPr>
          <w:lang w:eastAsia="zh-CN"/>
        </w:rPr>
        <w:t>9.59</w:t>
      </w:r>
      <w:r w:rsidR="005F7148" w:rsidRPr="00AD3A2A">
        <w:rPr>
          <w:lang w:eastAsia="zh-CN"/>
        </w:rPr>
        <w:t>%</w:t>
      </w:r>
      <w:r w:rsidR="005F7148">
        <w:rPr>
          <w:lang w:eastAsia="zh-CN"/>
        </w:rPr>
        <w:t>, 25.93</w:t>
      </w:r>
      <w:r w:rsidR="005F7148" w:rsidRPr="00AD3A2A">
        <w:rPr>
          <w:lang w:eastAsia="zh-CN"/>
        </w:rPr>
        <w:t>%</w:t>
      </w:r>
      <w:r w:rsidR="005F7148">
        <w:rPr>
          <w:lang w:eastAsia="zh-CN"/>
        </w:rPr>
        <w:t>, 25.21</w:t>
      </w:r>
      <w:r w:rsidR="005F7148" w:rsidRPr="00AD3A2A">
        <w:rPr>
          <w:lang w:eastAsia="zh-CN"/>
        </w:rPr>
        <w:t>%</w:t>
      </w:r>
      <w:r w:rsidR="005F7148">
        <w:rPr>
          <w:lang w:eastAsia="zh-CN"/>
        </w:rPr>
        <w:t>}, and {7.40</w:t>
      </w:r>
      <w:r w:rsidR="005F7148" w:rsidRPr="00AD3A2A">
        <w:rPr>
          <w:lang w:eastAsia="zh-CN"/>
        </w:rPr>
        <w:t>%</w:t>
      </w:r>
      <w:r w:rsidR="005F7148">
        <w:rPr>
          <w:lang w:eastAsia="zh-CN"/>
        </w:rPr>
        <w:t>, 19.93</w:t>
      </w:r>
      <w:r w:rsidR="005F7148" w:rsidRPr="00AD3A2A">
        <w:rPr>
          <w:lang w:eastAsia="zh-CN"/>
        </w:rPr>
        <w:t>%</w:t>
      </w:r>
      <w:r w:rsidR="005F7148">
        <w:rPr>
          <w:lang w:eastAsia="zh-CN"/>
        </w:rPr>
        <w:t>, 20.06</w:t>
      </w:r>
      <w:r w:rsidR="005F7148" w:rsidRPr="00AD3A2A">
        <w:rPr>
          <w:lang w:eastAsia="zh-CN"/>
        </w:rPr>
        <w:t>%</w:t>
      </w:r>
      <w:r w:rsidR="005F7148">
        <w:rPr>
          <w:lang w:eastAsia="zh-CN"/>
        </w:rPr>
        <w:t xml:space="preserve">} </w:t>
      </w:r>
      <w:r w:rsidR="005F7148">
        <w:rPr>
          <w:lang w:val="en-CA"/>
        </w:rPr>
        <w:t xml:space="preserve">BD-rate reductions for {Y, </w:t>
      </w:r>
      <w:proofErr w:type="spellStart"/>
      <w:r w:rsidR="005F7148">
        <w:rPr>
          <w:lang w:val="en-CA"/>
        </w:rPr>
        <w:t>Cb</w:t>
      </w:r>
      <w:proofErr w:type="spellEnd"/>
      <w:r w:rsidR="005F7148">
        <w:rPr>
          <w:lang w:val="en-CA"/>
        </w:rPr>
        <w:t>, Cr} under RA, LDB, and AI configurations, respectively.</w:t>
      </w:r>
    </w:p>
    <w:p w14:paraId="64F143DB" w14:textId="77777777" w:rsidR="009C6E29" w:rsidRDefault="009C6E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E07D2D8" w14:textId="5C4BD9D9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lastRenderedPageBreak/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 xml:space="preserve">the </w:t>
      </w:r>
      <w:r w:rsidR="005F7148">
        <w:rPr>
          <w:rFonts w:eastAsia="等线"/>
          <w:lang w:eastAsia="zh-CN"/>
        </w:rPr>
        <w:t>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7148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0002E239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591180C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-9.31%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258B3DC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-18.28%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1485586B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-18.90%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7318FE1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34558152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41511%</w:t>
            </w:r>
          </w:p>
        </w:tc>
      </w:tr>
      <w:tr w:rsidR="005F7148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251A0F3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-13.20%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77C43B6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-10.51%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1D96A8D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-22.88%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06182CF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3082B48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16E648F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40438%</w:t>
            </w:r>
          </w:p>
        </w:tc>
      </w:tr>
      <w:tr w:rsidR="005F7148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45506585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-12.98%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768F575D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-9.60%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43535F1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-26.13%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138D55E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-24.51%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1A0BCC6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0565976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41787%</w:t>
            </w:r>
          </w:p>
        </w:tc>
      </w:tr>
      <w:tr w:rsidR="005F7148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783EBDD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-13.88%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453E022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-10.84%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9E8F8A3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-25.25%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0F31ED3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-25.80%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562047A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36A489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33307%</w:t>
            </w:r>
          </w:p>
        </w:tc>
      </w:tr>
      <w:tr w:rsidR="005F7148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4AEEFF3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B01406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47AAFFA5" w:rsidR="005F7148" w:rsidRPr="005F7148" w:rsidRDefault="005F7148" w:rsidP="005F71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4E2E7F1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51F169D2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75318CA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F7148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7E8B816B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-13.03%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5B27AA8D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31DA05C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-23.67%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31BA949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7FB005A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0812EDE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39025%</w:t>
            </w:r>
          </w:p>
        </w:tc>
      </w:tr>
      <w:tr w:rsidR="005F7148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7BE665F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-15.50%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4D0F10A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-12.70%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2AF0ACE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-26.00%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58CA795D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-26.94%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6A56AB8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5E50B0B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29853%</w:t>
            </w:r>
          </w:p>
        </w:tc>
      </w:tr>
      <w:tr w:rsidR="005F7148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0D4D4B7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-7.23%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4FE921C5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-4.98%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3DD4D58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-15.73%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70184662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-15.41%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3986B2D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F7148">
              <w:rPr>
                <w:color w:val="000000"/>
                <w:sz w:val="18"/>
                <w:szCs w:val="18"/>
              </w:rPr>
              <w:t>235%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2F9F54E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F7148">
              <w:rPr>
                <w:color w:val="000000"/>
                <w:sz w:val="18"/>
                <w:szCs w:val="18"/>
              </w:rPr>
              <w:t>20653%</w:t>
            </w:r>
          </w:p>
        </w:tc>
      </w:tr>
    </w:tbl>
    <w:p w14:paraId="048A42ED" w14:textId="77777777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73632C6" w14:textId="6CF60F4D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>the</w:t>
      </w:r>
      <w:r>
        <w:rPr>
          <w:rFonts w:eastAsia="等线"/>
          <w:lang w:eastAsia="zh-CN"/>
        </w:rPr>
        <w:t xml:space="preserve"> </w:t>
      </w:r>
      <w:r w:rsidR="005F7148">
        <w:rPr>
          <w:rFonts w:eastAsia="等线"/>
          <w:lang w:eastAsia="zh-CN"/>
        </w:rPr>
        <w:t>proposed method</w:t>
      </w:r>
      <w:r>
        <w:rPr>
          <w:rFonts w:eastAsia="等线"/>
          <w:lang w:eastAsia="zh-CN"/>
        </w:rPr>
        <w:t xml:space="preserve"> on top of VTM-11.0 + new MCTF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AB0644" w14:paraId="05E50EB8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46A402" w14:textId="77777777" w:rsidR="00881E26" w:rsidRPr="00AB0644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20E9E8C" w14:textId="77777777" w:rsidR="00881E26" w:rsidRPr="00AB0644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81E26" w:rsidRPr="00F13CB8" w14:paraId="145029D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72629E" w14:textId="77777777" w:rsidR="00881E26" w:rsidRPr="00AB0644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3E1398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26E5C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0857B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9D9327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32659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2DC75" w14:textId="77777777" w:rsidR="00881E26" w:rsidRPr="00F13CB8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7148" w:rsidRPr="00F13CB8" w14:paraId="2B43387C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2769F" w14:textId="77777777" w:rsidR="005F7148" w:rsidRPr="00AB0644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2B7" w14:textId="6BD647B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2CAE" w14:textId="168AA88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061F" w14:textId="6070038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2B738" w14:textId="4445477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B9EA8" w14:textId="30D4454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F87" w14:textId="5A72777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F7148" w:rsidRPr="00F13CB8" w14:paraId="6C3D1837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AA9BD" w14:textId="77777777" w:rsidR="005F7148" w:rsidRPr="00AB0644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9671" w14:textId="7777777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E64A2" w14:textId="7777777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9728" w14:textId="7777777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EC08E" w14:textId="745E767B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DFE6B" w14:textId="66F453D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5239" w14:textId="4641C61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F7148" w:rsidRPr="00271578" w14:paraId="2EB9EDB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6E911" w14:textId="77777777" w:rsidR="005F7148" w:rsidRPr="00AB0644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162" w14:textId="6459F9E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-12.16%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B27FC" w14:textId="6AD636E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9CEE8" w14:textId="3704A65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-27.12%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6462" w14:textId="486E2575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-25.99%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F617" w14:textId="449FC8C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3BF2C" w14:textId="40E65AE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43392%</w:t>
            </w:r>
          </w:p>
        </w:tc>
      </w:tr>
      <w:tr w:rsidR="005F7148" w:rsidRPr="00271578" w14:paraId="78A6C0D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0C977" w14:textId="77777777" w:rsidR="005F7148" w:rsidRPr="00AB0644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A11D" w14:textId="0AE8EFBB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-13.69%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A8ED" w14:textId="620463A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-10.49%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92AB" w14:textId="39A26D7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-27.15%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A8CA7" w14:textId="045D279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B71C" w14:textId="27355D5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237" w14:textId="5509DC3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35325%</w:t>
            </w:r>
          </w:p>
        </w:tc>
      </w:tr>
      <w:tr w:rsidR="005F7148" w:rsidRPr="00271578" w14:paraId="6DC0F9B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FEB8B" w14:textId="77777777" w:rsidR="005F7148" w:rsidRPr="00AB0644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BF044" w14:textId="20EDCE1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-12.11%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D2017" w14:textId="26661FE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-9.64%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505D2" w14:textId="0D6368F2" w:rsidR="005F7148" w:rsidRPr="005F7148" w:rsidRDefault="005F7148" w:rsidP="005F71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-22.33%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D1F9B" w14:textId="403327B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-20.76%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260BE" w14:textId="114AA72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301%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0DED" w14:textId="014E65D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43853%</w:t>
            </w:r>
          </w:p>
        </w:tc>
      </w:tr>
      <w:tr w:rsidR="005F7148" w:rsidRPr="00271578" w14:paraId="4F0AF806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38B94C" w14:textId="77777777" w:rsidR="005F7148" w:rsidRPr="00AB0644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96DF4" w14:textId="37A6044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-12.66%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FF35" w14:textId="76FF1ED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-9.59%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7EBB" w14:textId="344E030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-25.93%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83C2" w14:textId="2FD6178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-25.21%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76950" w14:textId="4350770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18F9" w14:textId="00F3D045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40624%</w:t>
            </w:r>
          </w:p>
        </w:tc>
      </w:tr>
      <w:tr w:rsidR="005F7148" w:rsidRPr="00271578" w14:paraId="178B3484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9E9D9" w14:textId="77777777" w:rsidR="005F7148" w:rsidRPr="00AB0644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AB6" w14:textId="4C7689A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-15.06%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C4BC8" w14:textId="36A5C90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-11.91%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3EBF5" w14:textId="68E9B57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-29.54%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FE79A" w14:textId="292741A5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-29.30%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4D15F" w14:textId="53BD4DF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D580" w14:textId="7618D0A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29827%</w:t>
            </w:r>
          </w:p>
        </w:tc>
      </w:tr>
      <w:tr w:rsidR="005F7148" w:rsidRPr="00271578" w14:paraId="6E0394AB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A7B74" w14:textId="77777777" w:rsidR="005F7148" w:rsidRPr="00AB0644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0EE043" w14:textId="310AB9E5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-7.98%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635A" w14:textId="038A447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-5.90%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3496" w14:textId="6A71142B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-17.04%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1D81" w14:textId="0F1FA365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-15.78%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D4D9" w14:textId="4BCC1123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F7148">
              <w:rPr>
                <w:color w:val="000000"/>
                <w:sz w:val="18"/>
                <w:szCs w:val="18"/>
              </w:rPr>
              <w:t>235%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673C2" w14:textId="6EBA557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F7148">
              <w:rPr>
                <w:color w:val="000000"/>
                <w:sz w:val="18"/>
                <w:szCs w:val="18"/>
              </w:rPr>
              <w:t>29708%</w:t>
            </w:r>
          </w:p>
        </w:tc>
      </w:tr>
    </w:tbl>
    <w:p w14:paraId="2E6949C2" w14:textId="77777777" w:rsidR="009C6E29" w:rsidRDefault="009C6E29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1F19734E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F7148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3494D2C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-9.42%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1AFC3242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-6.46%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7E56720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-16.74%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1982333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2FF0DB05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4D8672FD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24820%</w:t>
            </w:r>
          </w:p>
        </w:tc>
      </w:tr>
      <w:tr w:rsidR="005F7148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3562839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-9.12%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477D246D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-6.57%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27E92F7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-20.03%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3A500D8B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-18.49%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0BBCBE7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7BC7E282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20597%</w:t>
            </w:r>
          </w:p>
        </w:tc>
      </w:tr>
      <w:tr w:rsidR="005F7148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25CBA7B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3C09736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-6.62%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082551A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-20.82%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5F6E839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-20.67%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6D043F3A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62B5DA2D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19526%</w:t>
            </w:r>
          </w:p>
        </w:tc>
      </w:tr>
      <w:tr w:rsidR="005F7148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466D57B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2D6859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-7.75%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61476FC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-18.78%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67B4EE42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-20.76%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670D95E7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2757A72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12652%</w:t>
            </w:r>
          </w:p>
        </w:tc>
      </w:tr>
      <w:tr w:rsidR="005F7148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41D23A8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-12.73%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0247004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772785CB" w:rsidR="005F7148" w:rsidRPr="005F7148" w:rsidRDefault="005F7148" w:rsidP="005F714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5EB8EE9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-22.46%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0CDCD1D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11852B18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21374%</w:t>
            </w:r>
          </w:p>
        </w:tc>
      </w:tr>
      <w:tr w:rsidR="005F7148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02846F9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6C77025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-7.40%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7061512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-19.93%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3AF8075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176F214D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1B590DCF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18902%</w:t>
            </w:r>
          </w:p>
        </w:tc>
      </w:tr>
      <w:tr w:rsidR="005F7148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615B715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0C6A82DC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-7.85%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20537B61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-19.31%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473E5DE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-21.15%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0AD3ECF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623CFFFB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F7148">
              <w:rPr>
                <w:color w:val="000000"/>
                <w:sz w:val="18"/>
                <w:szCs w:val="18"/>
              </w:rPr>
              <w:t>11588%</w:t>
            </w:r>
          </w:p>
        </w:tc>
      </w:tr>
      <w:tr w:rsidR="005F7148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5F7148" w:rsidRPr="00273B91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6A52EEE0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F7148">
              <w:rPr>
                <w:sz w:val="18"/>
                <w:szCs w:val="18"/>
              </w:rPr>
              <w:t>-5.19%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2B6C4A2E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-3.65%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1EDCA1E6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-12.55%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3B44EE93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F7148">
              <w:rPr>
                <w:sz w:val="18"/>
                <w:szCs w:val="18"/>
              </w:rPr>
              <w:t>-10.59%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235E72CD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F7148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7B1906B4" w:rsidR="005F7148" w:rsidRPr="005F7148" w:rsidRDefault="005F7148" w:rsidP="005F714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F7148">
              <w:rPr>
                <w:color w:val="000000"/>
                <w:sz w:val="18"/>
                <w:szCs w:val="18"/>
              </w:rPr>
              <w:t>9063%</w:t>
            </w:r>
          </w:p>
        </w:tc>
      </w:tr>
    </w:tbl>
    <w:p w14:paraId="2B1174D2" w14:textId="77777777" w:rsidR="00EB1D74" w:rsidRPr="000D3701" w:rsidRDefault="00EB1D74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6220BE2D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>coding gains</w:t>
      </w:r>
      <w:r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79DC3513" w:rsidR="000E014C" w:rsidRPr="00A65270" w:rsidRDefault="000E014C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bookmarkStart w:id="2" w:name="_Ref52389065"/>
      <w:r>
        <w:rPr>
          <w:rFonts w:hint="eastAsia"/>
          <w:lang w:val="en-CA"/>
        </w:rPr>
        <w:t>A</w:t>
      </w:r>
      <w:r>
        <w:rPr>
          <w:lang w:val="en-CA"/>
        </w:rPr>
        <w:t>HG11:</w:t>
      </w:r>
      <w:r w:rsidR="00DE2406" w:rsidRPr="00DE2406">
        <w:rPr>
          <w:b/>
          <w:szCs w:val="22"/>
          <w:lang w:eastAsia="zh-CN"/>
        </w:rPr>
        <w:t xml:space="preserve"> </w:t>
      </w:r>
      <w:r w:rsidR="00DE2406" w:rsidRPr="00DE2406">
        <w:rPr>
          <w:bCs/>
          <w:szCs w:val="22"/>
        </w:rPr>
        <w:t>Deep In-Loop Filter with Adaptive Model Selection and External Attention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DE2406">
        <w:rPr>
          <w:rFonts w:hint="eastAsia"/>
          <w:szCs w:val="22"/>
          <w:shd w:val="clear" w:color="auto" w:fill="FFFFFF"/>
          <w:lang w:eastAsia="zh-CN"/>
        </w:rPr>
        <w:t>W</w:t>
      </w:r>
      <w:r>
        <w:rPr>
          <w:szCs w:val="22"/>
          <w:shd w:val="clear" w:color="auto" w:fill="FFFFFF"/>
        </w:rPr>
        <w:t>0</w:t>
      </w:r>
      <w:r w:rsidR="00347EA6">
        <w:rPr>
          <w:szCs w:val="22"/>
          <w:shd w:val="clear" w:color="auto" w:fill="FFFFFF"/>
        </w:rPr>
        <w:t>100</w:t>
      </w:r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Y. Li, </w:t>
      </w:r>
      <w:r w:rsidR="00DE2406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Zhang, </w:t>
      </w:r>
      <w:r w:rsidR="00DE2406">
        <w:rPr>
          <w:szCs w:val="22"/>
          <w:lang w:val="en-CA"/>
        </w:rPr>
        <w:t>L</w:t>
      </w:r>
      <w:r>
        <w:rPr>
          <w:szCs w:val="22"/>
          <w:lang w:val="en-CA"/>
        </w:rPr>
        <w:t>. Zhang</w:t>
      </w:r>
      <w:bookmarkEnd w:id="1"/>
      <w:r w:rsidR="00324789">
        <w:rPr>
          <w:szCs w:val="22"/>
          <w:lang w:val="en-CA"/>
        </w:rPr>
        <w:t>.</w:t>
      </w:r>
    </w:p>
    <w:p w14:paraId="496FB815" w14:textId="13ED2821" w:rsidR="00A65270" w:rsidRPr="000E014C" w:rsidRDefault="00020B6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" w:name="_Ref52354371"/>
      <w:bookmarkStart w:id="4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DE2406">
        <w:rPr>
          <w:szCs w:val="22"/>
          <w:shd w:val="clear" w:color="auto" w:fill="FFFFFF"/>
        </w:rPr>
        <w:t>W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3"/>
      <w:r w:rsidR="00A65270">
        <w:rPr>
          <w:szCs w:val="22"/>
          <w:lang w:val="en-CA"/>
        </w:rPr>
        <w:t>R. -L. Liao.</w:t>
      </w:r>
      <w:bookmarkEnd w:id="4"/>
    </w:p>
    <w:bookmarkStart w:id="5" w:name="_Ref52357327"/>
    <w:bookmarkStart w:id="6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5"/>
      <w:r>
        <w:rPr>
          <w:szCs w:val="22"/>
          <w:lang w:val="en-CA"/>
        </w:rPr>
        <w:t>.</w:t>
      </w:r>
      <w:bookmarkEnd w:id="6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7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7"/>
    </w:p>
    <w:bookmarkStart w:id="8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2"/>
      <w:r w:rsidR="000E014C">
        <w:rPr>
          <w:color w:val="000000"/>
          <w:szCs w:val="22"/>
          <w:shd w:val="clear" w:color="auto" w:fill="FFFFFF"/>
        </w:rPr>
        <w:t>.</w:t>
      </w:r>
      <w:bookmarkEnd w:id="8"/>
    </w:p>
    <w:p w14:paraId="366C33D7" w14:textId="164EE6E2" w:rsidR="007F6123" w:rsidRPr="00265CF3" w:rsidRDefault="00D97F3E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1FFA9" w14:textId="77777777" w:rsidR="00D97F3E" w:rsidRDefault="00D97F3E">
      <w:r>
        <w:separator/>
      </w:r>
    </w:p>
  </w:endnote>
  <w:endnote w:type="continuationSeparator" w:id="0">
    <w:p w14:paraId="5F40B488" w14:textId="77777777" w:rsidR="00D97F3E" w:rsidRDefault="00D9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DA2DC56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6E29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48E92" w14:textId="77777777" w:rsidR="00D97F3E" w:rsidRDefault="00D97F3E">
      <w:r>
        <w:separator/>
      </w:r>
    </w:p>
  </w:footnote>
  <w:footnote w:type="continuationSeparator" w:id="0">
    <w:p w14:paraId="2228A8EE" w14:textId="77777777" w:rsidR="00D97F3E" w:rsidRDefault="00D97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35FCF"/>
    <w:rsid w:val="00146152"/>
    <w:rsid w:val="001479C5"/>
    <w:rsid w:val="00155526"/>
    <w:rsid w:val="00157F02"/>
    <w:rsid w:val="00161550"/>
    <w:rsid w:val="0016398C"/>
    <w:rsid w:val="00171371"/>
    <w:rsid w:val="00175A24"/>
    <w:rsid w:val="00184472"/>
    <w:rsid w:val="001850E3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D2286"/>
    <w:rsid w:val="002E28CC"/>
    <w:rsid w:val="002F164D"/>
    <w:rsid w:val="003021BC"/>
    <w:rsid w:val="00302765"/>
    <w:rsid w:val="00306206"/>
    <w:rsid w:val="00317D85"/>
    <w:rsid w:val="003207C6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5390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219CF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B210C"/>
    <w:rsid w:val="004B6170"/>
    <w:rsid w:val="004C5856"/>
    <w:rsid w:val="004D405F"/>
    <w:rsid w:val="004E00ED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217D"/>
    <w:rsid w:val="005B3D78"/>
    <w:rsid w:val="005C385F"/>
    <w:rsid w:val="005C7C26"/>
    <w:rsid w:val="005D3320"/>
    <w:rsid w:val="005D400C"/>
    <w:rsid w:val="005E1AC6"/>
    <w:rsid w:val="005E3F2B"/>
    <w:rsid w:val="005F2B0B"/>
    <w:rsid w:val="005F6F1B"/>
    <w:rsid w:val="005F7148"/>
    <w:rsid w:val="00615995"/>
    <w:rsid w:val="00616155"/>
    <w:rsid w:val="00624B33"/>
    <w:rsid w:val="0063041A"/>
    <w:rsid w:val="00630AA2"/>
    <w:rsid w:val="00631D8B"/>
    <w:rsid w:val="00632F00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C0F21"/>
    <w:rsid w:val="006C5D39"/>
    <w:rsid w:val="006D2598"/>
    <w:rsid w:val="006D4D38"/>
    <w:rsid w:val="006D6D9B"/>
    <w:rsid w:val="006E2810"/>
    <w:rsid w:val="006E5417"/>
    <w:rsid w:val="006E63C8"/>
    <w:rsid w:val="006F0794"/>
    <w:rsid w:val="006F7528"/>
    <w:rsid w:val="006F7750"/>
    <w:rsid w:val="007023DE"/>
    <w:rsid w:val="00707A4C"/>
    <w:rsid w:val="00712F60"/>
    <w:rsid w:val="00720E3B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6EE3"/>
    <w:rsid w:val="007A260E"/>
    <w:rsid w:val="007A76A2"/>
    <w:rsid w:val="007A7D29"/>
    <w:rsid w:val="007B07DC"/>
    <w:rsid w:val="007B4AB8"/>
    <w:rsid w:val="007C135E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4B4C"/>
    <w:rsid w:val="008A63E3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61D7"/>
    <w:rsid w:val="00957FE0"/>
    <w:rsid w:val="00964776"/>
    <w:rsid w:val="00966747"/>
    <w:rsid w:val="00970DB6"/>
    <w:rsid w:val="00977C16"/>
    <w:rsid w:val="009818AF"/>
    <w:rsid w:val="0098551D"/>
    <w:rsid w:val="009857F6"/>
    <w:rsid w:val="00985DCB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C6E29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417B9"/>
    <w:rsid w:val="00A44980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86A2D"/>
    <w:rsid w:val="00A87FD6"/>
    <w:rsid w:val="00A918A9"/>
    <w:rsid w:val="00AA6E84"/>
    <w:rsid w:val="00AB0644"/>
    <w:rsid w:val="00AB1331"/>
    <w:rsid w:val="00AB1A1C"/>
    <w:rsid w:val="00AC5733"/>
    <w:rsid w:val="00AD05A8"/>
    <w:rsid w:val="00AD3A2A"/>
    <w:rsid w:val="00AE341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C10BA"/>
    <w:rsid w:val="00BC3D90"/>
    <w:rsid w:val="00BC5AFD"/>
    <w:rsid w:val="00BD0B3D"/>
    <w:rsid w:val="00BD0F88"/>
    <w:rsid w:val="00BF62DB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7E81"/>
    <w:rsid w:val="00CC1880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2EC4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7F3E"/>
    <w:rsid w:val="00DA17FC"/>
    <w:rsid w:val="00DA7887"/>
    <w:rsid w:val="00DB2C26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</Pages>
  <Words>1516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129</cp:revision>
  <cp:lastPrinted>1900-01-01T08:00:00Z</cp:lastPrinted>
  <dcterms:created xsi:type="dcterms:W3CDTF">2020-11-19T16:08:00Z</dcterms:created>
  <dcterms:modified xsi:type="dcterms:W3CDTF">2021-09-30T18:16:00Z</dcterms:modified>
</cp:coreProperties>
</file>