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70A35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220C">
              <w:rPr>
                <w:lang w:val="en-CA"/>
              </w:rPr>
              <w:t>W0</w:t>
            </w:r>
            <w:r w:rsidR="00016FEB">
              <w:rPr>
                <w:lang w:val="en-CA"/>
              </w:rPr>
              <w:t>175</w:t>
            </w:r>
            <w:r w:rsidR="0034778D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94165D" w:rsidR="00E61DAC" w:rsidRPr="005B217D" w:rsidRDefault="00A500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7E2731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check of JVET-W0097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4C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480543" w:rsidR="00E61DAC" w:rsidRPr="005B217D" w:rsidRDefault="004D02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EA8D21" w:rsidR="00E61DAC" w:rsidRPr="00D13841" w:rsidRDefault="00A500D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  <w:r w:rsidR="00E61DAC" w:rsidRPr="00D13841">
              <w:rPr>
                <w:szCs w:val="22"/>
                <w:lang w:val="fr-FR"/>
              </w:rPr>
              <w:br/>
            </w:r>
            <w:r w:rsidR="00D13841" w:rsidRPr="00D13841">
              <w:rPr>
                <w:szCs w:val="22"/>
                <w:lang w:val="fr-FR"/>
              </w:rPr>
              <w:t>F</w:t>
            </w:r>
            <w:r w:rsidR="00D13841">
              <w:rPr>
                <w:szCs w:val="22"/>
                <w:lang w:val="fr-FR"/>
              </w:rPr>
              <w:t>abrice Le Léannec</w:t>
            </w:r>
            <w:r w:rsidR="00E61DAC" w:rsidRPr="00D13841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7037B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9CFD4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500D0" w:rsidRPr="005E0A5E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86AA" w:rsidR="00E61DAC" w:rsidRPr="005B217D" w:rsidRDefault="00A30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008D9" w14:textId="34EF9377" w:rsidR="004344E5" w:rsidRDefault="004D02A8" w:rsidP="009234A5">
      <w:pPr>
        <w:rPr>
          <w:szCs w:val="22"/>
        </w:rPr>
      </w:pPr>
      <w:r>
        <w:rPr>
          <w:lang w:val="en-CA"/>
        </w:rPr>
        <w:t>This contribution reports the cross</w:t>
      </w:r>
      <w:r w:rsidR="007E2731">
        <w:rPr>
          <w:lang w:val="en-CA"/>
        </w:rPr>
        <w:t>-</w:t>
      </w:r>
      <w:r>
        <w:rPr>
          <w:lang w:val="en-CA"/>
        </w:rPr>
        <w:t>check results for EE-related document JVET-W0097</w:t>
      </w:r>
      <w:r w:rsidRPr="00520D20">
        <w:rPr>
          <w:lang w:val="en-CA"/>
        </w:rPr>
        <w:t xml:space="preserve">: </w:t>
      </w:r>
      <w:r w:rsidRPr="004D02A8">
        <w:rPr>
          <w:lang w:val="en-CA"/>
        </w:rPr>
        <w:t>Combination of EE2-3.3, EE2-3.4 and EE2-3.5</w:t>
      </w:r>
      <w:r>
        <w:rPr>
          <w:lang w:val="en-CA"/>
        </w:rPr>
        <w:t xml:space="preserve"> which are described respectively in JVET-W0088 and JVET-W0065. In JVET-W00</w:t>
      </w:r>
      <w:r w:rsidR="009328FE">
        <w:rPr>
          <w:lang w:val="en-CA"/>
        </w:rPr>
        <w:t>88</w:t>
      </w:r>
      <w:r>
        <w:rPr>
          <w:lang w:val="en-CA"/>
        </w:rPr>
        <w:t>, proponents</w:t>
      </w:r>
      <w:r w:rsidR="009328FE">
        <w:rPr>
          <w:lang w:val="en-CA"/>
        </w:rPr>
        <w:t xml:space="preserve"> (Bytedance and Kwai)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propose </w:t>
      </w:r>
      <w:r w:rsidR="009328FE">
        <w:rPr>
          <w:szCs w:val="22"/>
          <w:lang w:val="en-CA"/>
        </w:rPr>
        <w:t>GPM with MMVD as EE2-3.3</w:t>
      </w:r>
      <w:r>
        <w:rPr>
          <w:szCs w:val="22"/>
          <w:lang w:val="en-CA"/>
        </w:rPr>
        <w:t>.</w:t>
      </w:r>
      <w:r w:rsidR="009328FE">
        <w:rPr>
          <w:szCs w:val="22"/>
          <w:lang w:val="en-CA"/>
        </w:rPr>
        <w:t xml:space="preserve"> And in JVET-W0065, </w:t>
      </w:r>
      <w:r w:rsidR="009328FE">
        <w:rPr>
          <w:lang w:val="en-CA"/>
        </w:rPr>
        <w:t xml:space="preserve">proponents (Alibaba and Qualcomm) </w:t>
      </w:r>
      <w:r w:rsidR="009328FE">
        <w:rPr>
          <w:szCs w:val="22"/>
          <w:lang w:val="en-CA"/>
        </w:rPr>
        <w:t xml:space="preserve">propose GPM with template matching as EE2-3.4 and EE2-3.5. </w:t>
      </w:r>
      <w:r>
        <w:rPr>
          <w:lang w:val="en-CA"/>
        </w:rPr>
        <w:t xml:space="preserve">Simulation results </w:t>
      </w:r>
      <w:r w:rsidR="009328FE">
        <w:rPr>
          <w:lang w:val="en-CA"/>
        </w:rPr>
        <w:t>over ECM-1.0</w:t>
      </w:r>
      <w:r>
        <w:rPr>
          <w:lang w:val="en-CA"/>
        </w:rPr>
        <w:t xml:space="preserve"> have been tested.</w:t>
      </w:r>
      <w:r w:rsidR="009328FE">
        <w:rPr>
          <w:lang w:val="en-CA"/>
        </w:rPr>
        <w:t xml:space="preserve"> The</w:t>
      </w:r>
      <w:r>
        <w:rPr>
          <w:lang w:val="en-CA"/>
        </w:rPr>
        <w:t xml:space="preserve"> results reported by proponent</w:t>
      </w:r>
      <w:r w:rsidR="009328FE">
        <w:rPr>
          <w:lang w:val="en-CA"/>
        </w:rPr>
        <w:t>s</w:t>
      </w:r>
      <w:r>
        <w:rPr>
          <w:lang w:val="en-CA"/>
        </w:rPr>
        <w:t xml:space="preserve"> were replicated during the cross</w:t>
      </w:r>
      <w:r w:rsidR="007E2731">
        <w:rPr>
          <w:lang w:val="en-CA"/>
        </w:rPr>
        <w:t>-</w:t>
      </w:r>
      <w:r>
        <w:rPr>
          <w:lang w:val="en-CA"/>
        </w:rPr>
        <w:t>check. Provided software match</w:t>
      </w:r>
      <w:r w:rsidR="009364BE">
        <w:rPr>
          <w:lang w:val="en-CA"/>
        </w:rPr>
        <w:t>es</w:t>
      </w:r>
      <w:r>
        <w:rPr>
          <w:lang w:val="en-CA"/>
        </w:rPr>
        <w:t xml:space="preserve"> the description</w:t>
      </w:r>
      <w:r w:rsidR="004344E5">
        <w:rPr>
          <w:szCs w:val="22"/>
        </w:rPr>
        <w:t>.</w:t>
      </w:r>
    </w:p>
    <w:p w14:paraId="420C617A" w14:textId="1CD4FB8B" w:rsidR="009328FE" w:rsidRDefault="009328FE" w:rsidP="009328FE">
      <w:pPr>
        <w:pStyle w:val="Heading1"/>
        <w:rPr>
          <w:lang w:val="en-CA"/>
        </w:rPr>
      </w:pPr>
      <w:r>
        <w:rPr>
          <w:lang w:val="en-CA"/>
        </w:rPr>
        <w:t>Cross</w:t>
      </w:r>
      <w:r w:rsidR="00F67B08">
        <w:rPr>
          <w:lang w:val="en-CA"/>
        </w:rPr>
        <w:t>-</w:t>
      </w:r>
      <w:r>
        <w:rPr>
          <w:lang w:val="en-CA"/>
        </w:rPr>
        <w:t>check results</w:t>
      </w:r>
    </w:p>
    <w:p w14:paraId="74D181E6" w14:textId="40897FEA" w:rsidR="009328FE" w:rsidRDefault="009328FE" w:rsidP="009328FE">
      <w:pPr>
        <w:rPr>
          <w:lang w:val="en-CA"/>
        </w:rPr>
      </w:pPr>
      <w:r>
        <w:rPr>
          <w:lang w:val="en-CA"/>
        </w:rPr>
        <w:t>Table 1</w:t>
      </w:r>
      <w:r w:rsidR="007E2731">
        <w:rPr>
          <w:lang w:val="en-CA"/>
        </w:rPr>
        <w:t xml:space="preserve"> and Table 2</w:t>
      </w:r>
      <w:r>
        <w:rPr>
          <w:lang w:val="en-CA"/>
        </w:rPr>
        <w:t xml:space="preserve"> present</w:t>
      </w:r>
      <w:r w:rsidR="007E2731">
        <w:rPr>
          <w:lang w:val="en-CA"/>
        </w:rPr>
        <w:t xml:space="preserve"> the</w:t>
      </w:r>
      <w:r>
        <w:rPr>
          <w:lang w:val="en-CA"/>
        </w:rPr>
        <w:t xml:space="preserve"> simulation results </w:t>
      </w:r>
      <w:r w:rsidR="001C72E3">
        <w:rPr>
          <w:lang w:val="en-CA"/>
        </w:rPr>
        <w:t xml:space="preserve">of the cross-check </w:t>
      </w:r>
      <w:r>
        <w:rPr>
          <w:lang w:val="en-CA"/>
        </w:rPr>
        <w:t xml:space="preserve">vs. </w:t>
      </w:r>
      <w:r w:rsidR="007E2731">
        <w:rPr>
          <w:lang w:val="en-CA"/>
        </w:rPr>
        <w:t>ECM-1.0 under the common test conditions as described in JVET-V2017 [4]</w:t>
      </w:r>
      <w:r>
        <w:rPr>
          <w:lang w:val="en-CA"/>
        </w:rPr>
        <w:t>.</w:t>
      </w:r>
    </w:p>
    <w:p w14:paraId="75FD0707" w14:textId="77777777" w:rsidR="00F71774" w:rsidRDefault="00F71774" w:rsidP="009328FE">
      <w:pPr>
        <w:rPr>
          <w:lang w:val="en-CA"/>
        </w:rPr>
      </w:pPr>
    </w:p>
    <w:p w14:paraId="1C34B4DC" w14:textId="31C2C343" w:rsidR="001C72E3" w:rsidRDefault="001C72E3" w:rsidP="001C72E3">
      <w:pPr>
        <w:jc w:val="center"/>
        <w:rPr>
          <w:lang w:val="en-CA"/>
        </w:rPr>
      </w:pPr>
      <w:r w:rsidRPr="001C72E3">
        <w:rPr>
          <w:lang w:val="en-CA"/>
        </w:rPr>
        <w:t>Table 1</w:t>
      </w:r>
      <w:r>
        <w:rPr>
          <w:lang w:val="en-CA"/>
        </w:rPr>
        <w:t>:</w:t>
      </w:r>
      <w:r w:rsidRPr="001C72E3">
        <w:rPr>
          <w:lang w:val="en-CA"/>
        </w:rPr>
        <w:t xml:space="preserve"> Performance</w:t>
      </w:r>
      <w:r w:rsidR="00F67B08">
        <w:rPr>
          <w:lang w:val="en-CA"/>
        </w:rPr>
        <w:t>s</w:t>
      </w:r>
      <w:r w:rsidRPr="001C72E3">
        <w:rPr>
          <w:lang w:val="en-CA"/>
        </w:rPr>
        <w:t xml:space="preserve"> of the combination of EE2-3.3, EE2-3.4 and EE2-3.5, Encoder option #1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E2731" w:rsidRPr="007E2731" w14:paraId="0C37B915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DDC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1B55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E2731" w:rsidRPr="007E2731" w14:paraId="36422E71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1D9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0F8B7" w14:textId="41CF9EF2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</w:t>
            </w:r>
            <w:r w:rsidR="001C7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1.0</w:t>
            </w:r>
          </w:p>
        </w:tc>
      </w:tr>
      <w:tr w:rsidR="007E2731" w:rsidRPr="007E2731" w14:paraId="375C9645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741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ED52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F1A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B8D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C7DB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3B8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31" w:rsidRPr="007E2731" w14:paraId="060130B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AD2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AEE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A59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915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828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8F2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2496D34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6D81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9F2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CA0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068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FAF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25E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34778D" w:rsidRPr="007E2731" w14:paraId="42978602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575C" w14:textId="77777777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34F7" w14:textId="5F717138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F20C" w14:textId="1BD99515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9C31" w14:textId="751F1824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B194" w14:textId="7EF738B0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7A4C" w14:textId="4DEAA533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731" w:rsidRPr="007E2731" w14:paraId="7914DDBE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D0B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F6F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674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B01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5F4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0356" w14:textId="419B9C60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BB735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2DC37E6A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CA9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EE5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120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D77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7F6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2D3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239D3E5E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68A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6E5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B94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D9F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B88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2C45" w14:textId="10DCC04E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="001C72E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03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34778D" w:rsidRPr="007E2731" w14:paraId="33F4D785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53D2" w14:textId="77777777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2778E" w14:textId="41832C51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5B60" w14:textId="458B67DB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5514" w14:textId="2123D243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CCFD" w14:textId="7B3305BA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CEE5" w14:textId="2B226A93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5803D5" w14:textId="454897AA" w:rsidR="007E2731" w:rsidRDefault="007E2731" w:rsidP="0097562E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E2731" w:rsidRPr="007E2731" w14:paraId="51E2453D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935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9028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7E2731" w:rsidRPr="007E2731" w14:paraId="12E6518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135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DFD2D" w14:textId="749AEE12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</w:t>
            </w:r>
            <w:r w:rsidR="001C7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1.0</w:t>
            </w:r>
          </w:p>
        </w:tc>
      </w:tr>
      <w:tr w:rsidR="007E2731" w:rsidRPr="007E2731" w14:paraId="55C4FB40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25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591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4009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083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295F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43B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31" w:rsidRPr="007E2731" w14:paraId="6CDC418E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9C3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EAC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B79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14F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4F7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C07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3C7F0757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DF9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942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86C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B95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F18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CDAC" w14:textId="705B048B" w:rsidR="007E2731" w:rsidRPr="007E2731" w:rsidRDefault="00BB735F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  <w:r w:rsidR="007E2731"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259C980A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75D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704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61A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57C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0B3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1C7C" w14:textId="5E5FCEB6" w:rsidR="007E2731" w:rsidRPr="007E2731" w:rsidRDefault="001C72E3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BB735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7E2731"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6BC143F2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8D0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084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B25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1EF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1EB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128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03B123F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98D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638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F4A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96D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813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829" w14:textId="7511F9A3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BB735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49E59282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A7F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1F53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91F3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56F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3C7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68F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CEF1E91" w14:textId="7D0C6F18" w:rsidR="007E2731" w:rsidRDefault="007E2731" w:rsidP="0097562E">
      <w:pPr>
        <w:rPr>
          <w:lang w:val="en-CA"/>
        </w:rPr>
      </w:pPr>
    </w:p>
    <w:p w14:paraId="76397207" w14:textId="17C9AAEC" w:rsidR="001C72E3" w:rsidRDefault="001C72E3" w:rsidP="001C72E3">
      <w:pPr>
        <w:jc w:val="center"/>
        <w:rPr>
          <w:lang w:val="en-CA"/>
        </w:rPr>
      </w:pPr>
      <w:r w:rsidRPr="001C72E3">
        <w:rPr>
          <w:lang w:val="en-CA"/>
        </w:rPr>
        <w:t xml:space="preserve">Table </w:t>
      </w:r>
      <w:r>
        <w:rPr>
          <w:lang w:val="en-CA"/>
        </w:rPr>
        <w:t>2:</w:t>
      </w:r>
      <w:r w:rsidRPr="001C72E3">
        <w:rPr>
          <w:lang w:val="en-CA"/>
        </w:rPr>
        <w:t xml:space="preserve"> Performance</w:t>
      </w:r>
      <w:r w:rsidR="00F67B08">
        <w:rPr>
          <w:lang w:val="en-CA"/>
        </w:rPr>
        <w:t>s</w:t>
      </w:r>
      <w:r w:rsidRPr="001C72E3">
        <w:rPr>
          <w:lang w:val="en-CA"/>
        </w:rPr>
        <w:t xml:space="preserve"> of the combination of EE2-3.3, EE2-3.4 and EE2-3.5, Encoder option #</w:t>
      </w:r>
      <w:r>
        <w:rPr>
          <w:lang w:val="en-CA"/>
        </w:rPr>
        <w:t>2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E2731" w:rsidRPr="007E2731" w14:paraId="0FE2E7F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BB5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96C0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E2731" w:rsidRPr="007E2731" w14:paraId="38509E36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E63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2A780" w14:textId="1BE155D2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</w:t>
            </w:r>
            <w:r w:rsidR="001C7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1.0</w:t>
            </w:r>
          </w:p>
        </w:tc>
      </w:tr>
      <w:tr w:rsidR="007E2731" w:rsidRPr="007E2731" w14:paraId="4B22404D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46C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0F20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15B1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7BA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2CE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03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31" w:rsidRPr="007E2731" w14:paraId="19023E4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B30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B9F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B31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67B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ED4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BAC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6FDC1A7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2FC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435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A2A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653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0F4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B22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34778D" w:rsidRPr="007E2731" w14:paraId="60FA6A2C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81A6" w14:textId="77777777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BA82" w14:textId="2267BC00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FB13" w14:textId="2F41D4D9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C652" w14:textId="124E5143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F707" w14:textId="741C0645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AD12" w14:textId="3C88E9A5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2731" w:rsidRPr="007E2731" w14:paraId="08FF26E6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03A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3C0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0B7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089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1DF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2EED" w14:textId="092FA8E0" w:rsidR="007E2731" w:rsidRPr="007E2731" w:rsidRDefault="00C22A72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  <w:r w:rsidR="007E2731"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6481C5A3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EF2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0AA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629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FDF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C98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E1C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127864FD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E93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A52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3ED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224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FBA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1B8B" w14:textId="1505EA33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C22A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34778D" w:rsidRPr="007E2731" w14:paraId="242C318C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E7F2" w14:textId="77777777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04EE" w14:textId="17CE7D2F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30C61" w14:textId="4561241A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D110" w14:textId="7A351F9E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714FA" w14:textId="35F6931B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7D35" w14:textId="0886EC8F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02A5C7E" w14:textId="3362592D" w:rsidR="007E2731" w:rsidRDefault="007E2731" w:rsidP="0097562E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E2731" w:rsidRPr="007E2731" w14:paraId="5B75C2FC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08E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02E1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7E2731" w:rsidRPr="007E2731" w14:paraId="5665704B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1D1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678CE" w14:textId="382414C0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</w:t>
            </w:r>
            <w:r w:rsidR="001C7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1.0</w:t>
            </w:r>
          </w:p>
        </w:tc>
      </w:tr>
      <w:tr w:rsidR="007E2731" w:rsidRPr="007E2731" w14:paraId="769107C3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D80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90B7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8967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1CD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FD30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7D3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31" w:rsidRPr="007E2731" w14:paraId="10395A20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C10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B0E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ECC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899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721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EA4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540785B6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426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863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D90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F6F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A97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DDE5" w14:textId="7171F4B5" w:rsidR="007E2731" w:rsidRPr="007E2731" w:rsidRDefault="00C22A72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  <w:r w:rsidR="007E2731"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09CE93EB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8A0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2D5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AF9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CC5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EE5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017B" w14:textId="28B710E5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C22A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41E0AEAC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55B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3CC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879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A77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0EE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17E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570DDEA1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D29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464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6C8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991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9D0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4286" w14:textId="0A0FD43A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C22A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34778D" w:rsidRPr="007E2731" w14:paraId="24402178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2990F" w14:textId="77777777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6B4BC" w14:textId="3F9C9E1D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5370" w14:textId="729DE9F5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9993" w14:textId="46693959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647C" w14:textId="540DCA4E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B8D8" w14:textId="7A5B2CEC" w:rsidR="0034778D" w:rsidRPr="007E2731" w:rsidRDefault="0034778D" w:rsidP="00347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937268B" w14:textId="77777777" w:rsidR="009364BE" w:rsidRDefault="009364BE" w:rsidP="009364BE">
      <w:pPr>
        <w:rPr>
          <w:lang w:val="en-CA"/>
        </w:rPr>
      </w:pPr>
    </w:p>
    <w:p w14:paraId="7533A555" w14:textId="1A88B291" w:rsidR="00F67B08" w:rsidRDefault="00F67B08" w:rsidP="00F67B08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595AB6C6" w14:textId="5302A615" w:rsidR="00F67B08" w:rsidRPr="00F67B08" w:rsidRDefault="00F67B08" w:rsidP="00F67B08">
      <w:pPr>
        <w:rPr>
          <w:lang w:val="en-CA"/>
        </w:rPr>
      </w:pPr>
      <w:r w:rsidRPr="00F67B08">
        <w:rPr>
          <w:lang w:val="en-CA"/>
        </w:rPr>
        <w:t>In this contribution, the results of JVET-</w:t>
      </w:r>
      <w:r>
        <w:rPr>
          <w:lang w:val="en-CA"/>
        </w:rPr>
        <w:t>W0097</w:t>
      </w:r>
      <w:r w:rsidRPr="00F67B08">
        <w:rPr>
          <w:lang w:val="en-CA"/>
        </w:rPr>
        <w:t xml:space="preserve"> ha</w:t>
      </w:r>
      <w:r>
        <w:rPr>
          <w:lang w:val="en-CA"/>
        </w:rPr>
        <w:t>ve</w:t>
      </w:r>
      <w:r w:rsidRPr="00F67B08">
        <w:rPr>
          <w:lang w:val="en-CA"/>
        </w:rPr>
        <w:t xml:space="preserve"> been confirmed.</w:t>
      </w:r>
    </w:p>
    <w:p w14:paraId="67A0E6CB" w14:textId="77777777" w:rsidR="007E2731" w:rsidRPr="009328FE" w:rsidRDefault="007E2731" w:rsidP="0097562E">
      <w:pPr>
        <w:rPr>
          <w:lang w:val="en-CA"/>
        </w:rPr>
      </w:pPr>
    </w:p>
    <w:p w14:paraId="4523B7AE" w14:textId="77777777" w:rsidR="009328FE" w:rsidRDefault="009328FE" w:rsidP="009328F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298848" w14:textId="1802D31D" w:rsidR="00B675D0" w:rsidRPr="009328FE" w:rsidRDefault="00B675D0" w:rsidP="009328F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eastAsia="SimSun"/>
          <w:lang w:val="en-CA"/>
        </w:rPr>
        <w:t>“</w:t>
      </w:r>
      <w:r w:rsidRPr="00B675D0">
        <w:rPr>
          <w:rFonts w:eastAsia="SimSun"/>
          <w:lang w:val="en-CA"/>
        </w:rPr>
        <w:t>EE2-related: Combination of EE2-3.3, EE2-3.4 and EE2-3.5</w:t>
      </w:r>
      <w:r>
        <w:rPr>
          <w:rFonts w:eastAsia="SimSun"/>
          <w:lang w:val="en-CA"/>
        </w:rPr>
        <w:t xml:space="preserve">”, </w:t>
      </w:r>
      <w:r w:rsidRPr="00B675D0">
        <w:rPr>
          <w:rFonts w:eastAsia="SimSun"/>
          <w:lang w:val="en-CA"/>
        </w:rPr>
        <w:t>X. Xiu, C.-W. Kuo, X. Wang (Kwai), R.-L. Liao, Y. Ye, X. Li, J. Chen (Alibaba), Z. Deng, K. Zhang, L. Zhang, N. Zhang, Y. Wang (Bytedance), Y.-J. Chang, H. Huang, V. Seregin, C.-C. Chen, M. Karczewicz (Qualcomm)</w:t>
      </w:r>
      <w:r>
        <w:rPr>
          <w:rFonts w:eastAsia="SimSun"/>
          <w:lang w:val="en-CA"/>
        </w:rPr>
        <w:t>, JVET-W0097</w:t>
      </w:r>
      <w:r w:rsidRPr="00E238B5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July</w:t>
      </w:r>
      <w:r w:rsidRPr="00E238B5">
        <w:rPr>
          <w:rFonts w:eastAsia="SimSun"/>
          <w:lang w:val="en-CA"/>
        </w:rPr>
        <w:t xml:space="preserve"> 2021</w:t>
      </w:r>
      <w:r>
        <w:rPr>
          <w:rFonts w:eastAsia="SimSun"/>
          <w:lang w:val="en-CA"/>
        </w:rPr>
        <w:t>.</w:t>
      </w:r>
    </w:p>
    <w:p w14:paraId="6DAF219A" w14:textId="0C8CFE42" w:rsidR="009328FE" w:rsidRDefault="00B675D0" w:rsidP="009328F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B675D0">
        <w:rPr>
          <w:lang w:val="en-CA"/>
        </w:rPr>
        <w:t>EE2-3.3: GPM with MMVD (JVET-V0103 and JVET-V0125)</w:t>
      </w:r>
      <w:r>
        <w:rPr>
          <w:lang w:val="en-CA"/>
        </w:rPr>
        <w:t>”</w:t>
      </w:r>
      <w:r w:rsidR="009328FE" w:rsidRPr="009328FE">
        <w:rPr>
          <w:lang w:val="en-CA"/>
        </w:rPr>
        <w:t xml:space="preserve">, </w:t>
      </w:r>
      <w:r w:rsidRPr="00B675D0">
        <w:rPr>
          <w:lang w:val="en-CA"/>
        </w:rPr>
        <w:t>Z. Deng, K. Zhang, L. Zhang, N. Zhang, Y. Wang (Bytedance), X. Xiu, C.-W. Kuo, X. Wang (Kwai)</w:t>
      </w:r>
      <w:r w:rsidR="009328FE" w:rsidRPr="009328FE">
        <w:rPr>
          <w:lang w:val="en-CA"/>
        </w:rPr>
        <w:t>, JVET-W00</w:t>
      </w:r>
      <w:r>
        <w:rPr>
          <w:lang w:val="en-CA"/>
        </w:rPr>
        <w:t>88</w:t>
      </w:r>
      <w:r w:rsidRPr="00E238B5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July</w:t>
      </w:r>
      <w:r w:rsidRPr="00E238B5">
        <w:rPr>
          <w:rFonts w:eastAsia="SimSun"/>
          <w:lang w:val="en-CA"/>
        </w:rPr>
        <w:t xml:space="preserve"> 2021</w:t>
      </w:r>
      <w:r>
        <w:rPr>
          <w:rFonts w:eastAsia="SimSun"/>
          <w:lang w:val="en-CA"/>
        </w:rPr>
        <w:t>.</w:t>
      </w:r>
    </w:p>
    <w:p w14:paraId="5711659E" w14:textId="7BD2F29A" w:rsidR="00B675D0" w:rsidRDefault="00B675D0" w:rsidP="009328F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B675D0">
        <w:rPr>
          <w:lang w:val="en-CA"/>
        </w:rPr>
        <w:t>EE2: Results of Test 3.4 and Test 3.5</w:t>
      </w:r>
      <w:r>
        <w:rPr>
          <w:lang w:val="en-CA"/>
        </w:rPr>
        <w:t xml:space="preserve">”, </w:t>
      </w:r>
      <w:r w:rsidRPr="00B675D0">
        <w:rPr>
          <w:lang w:val="en-CA"/>
        </w:rPr>
        <w:t>R.-L. Liao, Y. Ye, J. Chen, X. Li (Alibaba), Y.-J. Chang, H. Huang, V. Seregin, C.-C. Chen, M. Karczewicz (Qualcomm)</w:t>
      </w:r>
      <w:r>
        <w:rPr>
          <w:lang w:val="en-CA"/>
        </w:rPr>
        <w:t>, JVET-W0065</w:t>
      </w:r>
      <w:r w:rsidRPr="00E238B5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July</w:t>
      </w:r>
      <w:r w:rsidRPr="00E238B5">
        <w:rPr>
          <w:rFonts w:eastAsia="SimSun"/>
          <w:lang w:val="en-CA"/>
        </w:rPr>
        <w:t xml:space="preserve"> 2021</w:t>
      </w:r>
      <w:r>
        <w:rPr>
          <w:rFonts w:eastAsia="SimSun"/>
          <w:lang w:val="en-CA"/>
        </w:rPr>
        <w:t>.</w:t>
      </w:r>
    </w:p>
    <w:p w14:paraId="1B9D119D" w14:textId="144F47FD" w:rsidR="0097562E" w:rsidRPr="00F71774" w:rsidRDefault="00B675D0" w:rsidP="00AD7111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F71774">
        <w:rPr>
          <w:rFonts w:eastAsia="SimSun"/>
          <w:lang w:val="en-CA"/>
        </w:rPr>
        <w:t>“Common Test Conditions and evaluation procedures for enhanced compression tool testing”</w:t>
      </w:r>
      <w:r w:rsidRPr="00F71774">
        <w:rPr>
          <w:rFonts w:eastAsia="SimSun"/>
        </w:rPr>
        <w:t>,</w:t>
      </w:r>
      <w:r w:rsidRPr="00F71774">
        <w:rPr>
          <w:rFonts w:eastAsia="SimSun"/>
          <w:lang w:val="en-CA"/>
        </w:rPr>
        <w:t xml:space="preserve"> M. Karczewicz, Y. Ye, JVET-V2017, Apr. 2021.</w:t>
      </w:r>
      <w:bookmarkEnd w:id="0"/>
    </w:p>
    <w:sectPr w:rsidR="0097562E" w:rsidRPr="00F71774" w:rsidSect="0075220C">
      <w:headerReference w:type="default" r:id="rId11"/>
      <w:footerReference w:type="default" r:id="rId12"/>
      <w:pgSz w:w="12240" w:h="15840" w:code="1"/>
      <w:pgMar w:top="1152" w:right="1440" w:bottom="1152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80391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778D">
      <w:rPr>
        <w:rStyle w:val="PageNumber"/>
        <w:noProof/>
      </w:rPr>
      <w:t>2021-07-08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303B1" w14:textId="5FD8A79E" w:rsidR="0097562E" w:rsidRDefault="0097562E">
    <w:pPr>
      <w:pStyle w:val="Header"/>
    </w:pPr>
  </w:p>
  <w:p w14:paraId="15A33311" w14:textId="30EABE69" w:rsidR="0097562E" w:rsidRDefault="0097562E">
    <w:pPr>
      <w:pStyle w:val="Header"/>
    </w:pPr>
  </w:p>
  <w:p w14:paraId="38979491" w14:textId="77777777" w:rsidR="0097562E" w:rsidRDefault="00975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4C5DBA"/>
    <w:multiLevelType w:val="hybridMultilevel"/>
    <w:tmpl w:val="0ED2063C"/>
    <w:lvl w:ilvl="0" w:tplc="82C8C0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FEB"/>
    <w:rsid w:val="000308A3"/>
    <w:rsid w:val="00031B51"/>
    <w:rsid w:val="00037412"/>
    <w:rsid w:val="0004543A"/>
    <w:rsid w:val="000458BC"/>
    <w:rsid w:val="00045C41"/>
    <w:rsid w:val="00045F1E"/>
    <w:rsid w:val="00046C03"/>
    <w:rsid w:val="00050F81"/>
    <w:rsid w:val="0006312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5144"/>
    <w:rsid w:val="000E00F3"/>
    <w:rsid w:val="000E4A64"/>
    <w:rsid w:val="000F158C"/>
    <w:rsid w:val="000F3635"/>
    <w:rsid w:val="00102F3D"/>
    <w:rsid w:val="0012109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917"/>
    <w:rsid w:val="00187E58"/>
    <w:rsid w:val="0019490B"/>
    <w:rsid w:val="001A297E"/>
    <w:rsid w:val="001A368E"/>
    <w:rsid w:val="001A60BD"/>
    <w:rsid w:val="001A7329"/>
    <w:rsid w:val="001A792F"/>
    <w:rsid w:val="001B4E28"/>
    <w:rsid w:val="001C3525"/>
    <w:rsid w:val="001C3AFB"/>
    <w:rsid w:val="001C72E3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FD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B56"/>
    <w:rsid w:val="00342FF4"/>
    <w:rsid w:val="00344E5A"/>
    <w:rsid w:val="00346148"/>
    <w:rsid w:val="0034778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BA0"/>
    <w:rsid w:val="00414101"/>
    <w:rsid w:val="004219CF"/>
    <w:rsid w:val="00422B9F"/>
    <w:rsid w:val="004234F0"/>
    <w:rsid w:val="00427EEC"/>
    <w:rsid w:val="00433DDB"/>
    <w:rsid w:val="004344E5"/>
    <w:rsid w:val="00435A29"/>
    <w:rsid w:val="00437619"/>
    <w:rsid w:val="00440570"/>
    <w:rsid w:val="00455F57"/>
    <w:rsid w:val="00465A1E"/>
    <w:rsid w:val="0049445A"/>
    <w:rsid w:val="004A2A63"/>
    <w:rsid w:val="004B210C"/>
    <w:rsid w:val="004B6170"/>
    <w:rsid w:val="004D02A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FB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415"/>
    <w:rsid w:val="006A0E5C"/>
    <w:rsid w:val="006A48E6"/>
    <w:rsid w:val="006C5D39"/>
    <w:rsid w:val="006D568C"/>
    <w:rsid w:val="006D6D9B"/>
    <w:rsid w:val="006E2810"/>
    <w:rsid w:val="006E5417"/>
    <w:rsid w:val="006F0794"/>
    <w:rsid w:val="006F63D2"/>
    <w:rsid w:val="006F7528"/>
    <w:rsid w:val="007023DE"/>
    <w:rsid w:val="00703AA0"/>
    <w:rsid w:val="00712F60"/>
    <w:rsid w:val="00720E3B"/>
    <w:rsid w:val="00722B71"/>
    <w:rsid w:val="0074393F"/>
    <w:rsid w:val="00745F6B"/>
    <w:rsid w:val="0075175B"/>
    <w:rsid w:val="0075220C"/>
    <w:rsid w:val="0075585E"/>
    <w:rsid w:val="00767A48"/>
    <w:rsid w:val="00770571"/>
    <w:rsid w:val="007768FF"/>
    <w:rsid w:val="007824D3"/>
    <w:rsid w:val="00796EE3"/>
    <w:rsid w:val="007A7D29"/>
    <w:rsid w:val="007B4AB8"/>
    <w:rsid w:val="007C081C"/>
    <w:rsid w:val="007C1ACF"/>
    <w:rsid w:val="007D1181"/>
    <w:rsid w:val="007E01A3"/>
    <w:rsid w:val="007E2731"/>
    <w:rsid w:val="007F000A"/>
    <w:rsid w:val="007F1F8B"/>
    <w:rsid w:val="007F6205"/>
    <w:rsid w:val="007F67A1"/>
    <w:rsid w:val="00801A7B"/>
    <w:rsid w:val="00811C05"/>
    <w:rsid w:val="00812940"/>
    <w:rsid w:val="008206C8"/>
    <w:rsid w:val="00825B44"/>
    <w:rsid w:val="0086387C"/>
    <w:rsid w:val="00874A6C"/>
    <w:rsid w:val="00876C65"/>
    <w:rsid w:val="00882F72"/>
    <w:rsid w:val="00893DC4"/>
    <w:rsid w:val="008A4B4C"/>
    <w:rsid w:val="008A7332"/>
    <w:rsid w:val="008B626F"/>
    <w:rsid w:val="008C239F"/>
    <w:rsid w:val="008D7C10"/>
    <w:rsid w:val="008E34BC"/>
    <w:rsid w:val="008E480C"/>
    <w:rsid w:val="00900DA8"/>
    <w:rsid w:val="00907757"/>
    <w:rsid w:val="009212B0"/>
    <w:rsid w:val="00921FA1"/>
    <w:rsid w:val="009234A5"/>
    <w:rsid w:val="009275EF"/>
    <w:rsid w:val="009328FE"/>
    <w:rsid w:val="00933453"/>
    <w:rsid w:val="009336F7"/>
    <w:rsid w:val="0093636C"/>
    <w:rsid w:val="009364BE"/>
    <w:rsid w:val="009374A7"/>
    <w:rsid w:val="00937F03"/>
    <w:rsid w:val="00955F6D"/>
    <w:rsid w:val="0097562E"/>
    <w:rsid w:val="009776D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259"/>
    <w:rsid w:val="009E448E"/>
    <w:rsid w:val="009F496B"/>
    <w:rsid w:val="00A01439"/>
    <w:rsid w:val="00A02E61"/>
    <w:rsid w:val="00A05CFF"/>
    <w:rsid w:val="00A13048"/>
    <w:rsid w:val="00A14518"/>
    <w:rsid w:val="00A30F91"/>
    <w:rsid w:val="00A46843"/>
    <w:rsid w:val="00A500D0"/>
    <w:rsid w:val="00A56B97"/>
    <w:rsid w:val="00A6093D"/>
    <w:rsid w:val="00A72017"/>
    <w:rsid w:val="00A740FC"/>
    <w:rsid w:val="00A767DC"/>
    <w:rsid w:val="00A76A6D"/>
    <w:rsid w:val="00A83253"/>
    <w:rsid w:val="00A83316"/>
    <w:rsid w:val="00AA6E84"/>
    <w:rsid w:val="00AB1A1C"/>
    <w:rsid w:val="00AD05A8"/>
    <w:rsid w:val="00AE341B"/>
    <w:rsid w:val="00AF590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790"/>
    <w:rsid w:val="00B61C96"/>
    <w:rsid w:val="00B675D0"/>
    <w:rsid w:val="00B73A2A"/>
    <w:rsid w:val="00B75A51"/>
    <w:rsid w:val="00B827C6"/>
    <w:rsid w:val="00B94B06"/>
    <w:rsid w:val="00B94C28"/>
    <w:rsid w:val="00BB735F"/>
    <w:rsid w:val="00BC10BA"/>
    <w:rsid w:val="00BC5AFD"/>
    <w:rsid w:val="00BF7509"/>
    <w:rsid w:val="00C00DDE"/>
    <w:rsid w:val="00C04F43"/>
    <w:rsid w:val="00C05271"/>
    <w:rsid w:val="00C0609D"/>
    <w:rsid w:val="00C115AB"/>
    <w:rsid w:val="00C22A72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77A7"/>
    <w:rsid w:val="00CC7BD4"/>
    <w:rsid w:val="00CD0EAB"/>
    <w:rsid w:val="00CE5E02"/>
    <w:rsid w:val="00CF34DB"/>
    <w:rsid w:val="00CF3917"/>
    <w:rsid w:val="00CF558F"/>
    <w:rsid w:val="00D010C0"/>
    <w:rsid w:val="00D073E2"/>
    <w:rsid w:val="00D13841"/>
    <w:rsid w:val="00D1555A"/>
    <w:rsid w:val="00D22A60"/>
    <w:rsid w:val="00D446EC"/>
    <w:rsid w:val="00D50937"/>
    <w:rsid w:val="00D51BF0"/>
    <w:rsid w:val="00D531DB"/>
    <w:rsid w:val="00D55942"/>
    <w:rsid w:val="00D807BF"/>
    <w:rsid w:val="00D82FCC"/>
    <w:rsid w:val="00DA17FC"/>
    <w:rsid w:val="00DA30C4"/>
    <w:rsid w:val="00DA7887"/>
    <w:rsid w:val="00DB2C26"/>
    <w:rsid w:val="00DD02F4"/>
    <w:rsid w:val="00DD6622"/>
    <w:rsid w:val="00DE1C7C"/>
    <w:rsid w:val="00DE6B43"/>
    <w:rsid w:val="00DF0F1F"/>
    <w:rsid w:val="00DF3196"/>
    <w:rsid w:val="00DF5854"/>
    <w:rsid w:val="00E11923"/>
    <w:rsid w:val="00E262D4"/>
    <w:rsid w:val="00E36250"/>
    <w:rsid w:val="00E47F2D"/>
    <w:rsid w:val="00E54511"/>
    <w:rsid w:val="00E60EDC"/>
    <w:rsid w:val="00E61DAC"/>
    <w:rsid w:val="00E63DE3"/>
    <w:rsid w:val="00E72B80"/>
    <w:rsid w:val="00E75FE3"/>
    <w:rsid w:val="00E86C4C"/>
    <w:rsid w:val="00E907A3"/>
    <w:rsid w:val="00EA5AE0"/>
    <w:rsid w:val="00EB56E1"/>
    <w:rsid w:val="00EB7AB1"/>
    <w:rsid w:val="00EC32BD"/>
    <w:rsid w:val="00EC6604"/>
    <w:rsid w:val="00EE7CD8"/>
    <w:rsid w:val="00EF37F6"/>
    <w:rsid w:val="00EF48CC"/>
    <w:rsid w:val="00F00801"/>
    <w:rsid w:val="00F2488D"/>
    <w:rsid w:val="00F601A0"/>
    <w:rsid w:val="00F67B08"/>
    <w:rsid w:val="00F712E9"/>
    <w:rsid w:val="00F71774"/>
    <w:rsid w:val="00F73032"/>
    <w:rsid w:val="00F848FC"/>
    <w:rsid w:val="00F8529C"/>
    <w:rsid w:val="00F906F6"/>
    <w:rsid w:val="00F9282A"/>
    <w:rsid w:val="00F9560D"/>
    <w:rsid w:val="00F96BAD"/>
    <w:rsid w:val="00FA139D"/>
    <w:rsid w:val="00FA60F5"/>
    <w:rsid w:val="00FB0E84"/>
    <w:rsid w:val="00FC2405"/>
    <w:rsid w:val="00FD01C2"/>
    <w:rsid w:val="00FE595C"/>
    <w:rsid w:val="00FE7B1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0F91"/>
    <w:rPr>
      <w:color w:val="605E5C"/>
      <w:shd w:val="clear" w:color="auto" w:fill="E1DFDD"/>
    </w:rPr>
  </w:style>
  <w:style w:type="paragraph" w:customStyle="1" w:styleId="enumlev1">
    <w:name w:val="enumlev1"/>
    <w:basedOn w:val="Normal"/>
    <w:uiPriority w:val="99"/>
    <w:rsid w:val="00194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422B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031B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1B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1B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1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1B51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344E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328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5068-B181-4740-A2F4-A4B0AE12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550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18</cp:revision>
  <cp:lastPrinted>1900-01-01T08:00:00Z</cp:lastPrinted>
  <dcterms:created xsi:type="dcterms:W3CDTF">2021-07-05T06:17:00Z</dcterms:created>
  <dcterms:modified xsi:type="dcterms:W3CDTF">2021-07-09T07:58:00Z</dcterms:modified>
</cp:coreProperties>
</file>