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F37DD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60376" w:rsidRPr="005B217D">
              <w:rPr>
                <w:b/>
                <w:szCs w:val="22"/>
                <w:lang w:val="en-CA"/>
              </w:rPr>
              <w:t xml:space="preserve">oint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73429E06" w:rsidR="00E61DAC" w:rsidRPr="00B648F1" w:rsidRDefault="00384658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2</w:t>
            </w:r>
            <w:r w:rsidR="008C50B0">
              <w:t>3r</w:t>
            </w:r>
            <w:r w:rsidR="001927B2">
              <w:t>d</w:t>
            </w:r>
            <w:r w:rsidR="00E61DAC" w:rsidRPr="00B648F1">
              <w:t xml:space="preserve"> Meeting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755B6D">
              <w:rPr>
                <w:lang w:val="en-CA"/>
              </w:rPr>
              <w:t>by teleconference</w:t>
            </w:r>
            <w:r w:rsidR="00F2548D">
              <w:rPr>
                <w:lang w:val="en-CA"/>
              </w:rPr>
              <w:t xml:space="preserve">, </w:t>
            </w:r>
            <w:r w:rsidR="008C50B0">
              <w:rPr>
                <w:lang w:val="en-CA"/>
              </w:rPr>
              <w:t>7</w:t>
            </w:r>
            <w:r w:rsidR="001A65E6">
              <w:rPr>
                <w:lang w:val="en-CA"/>
              </w:rPr>
              <w:t>–</w:t>
            </w:r>
            <w:r w:rsidR="008C50B0">
              <w:rPr>
                <w:lang w:val="en-CA"/>
              </w:rPr>
              <w:t>16</w:t>
            </w:r>
            <w:r w:rsidR="00EF617A" w:rsidRPr="00B648F1">
              <w:rPr>
                <w:lang w:val="en-CA"/>
              </w:rPr>
              <w:t xml:space="preserve"> </w:t>
            </w:r>
            <w:r w:rsidR="008C50B0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="00EF617A" w:rsidRPr="00B648F1">
              <w:rPr>
                <w:lang w:val="en-CA"/>
              </w:rPr>
              <w:t>20</w:t>
            </w:r>
            <w:r w:rsidR="00CA339E">
              <w:rPr>
                <w:lang w:val="en-CA"/>
              </w:rPr>
              <w:t>2</w:t>
            </w:r>
            <w:r w:rsidR="00CF4D34">
              <w:rPr>
                <w:lang w:val="en-CA"/>
              </w:rPr>
              <w:t>1</w:t>
            </w:r>
          </w:p>
        </w:tc>
        <w:tc>
          <w:tcPr>
            <w:tcW w:w="3708" w:type="dxa"/>
          </w:tcPr>
          <w:p w14:paraId="65E5855C" w14:textId="5F48D29F" w:rsidR="008A4B4C" w:rsidRPr="00B648F1" w:rsidRDefault="00E61DAC" w:rsidP="00C8695C">
            <w:pPr>
              <w:tabs>
                <w:tab w:val="left" w:pos="7200"/>
              </w:tabs>
              <w:rPr>
                <w:u w:val="single"/>
                <w:lang w:eastAsia="zh-TW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8C50B0">
              <w:t>W</w:t>
            </w:r>
            <w:r w:rsidR="00036CD0" w:rsidRPr="006A4731">
              <w:rPr>
                <w:rFonts w:hint="eastAsia"/>
                <w:lang w:eastAsia="zh-TW"/>
              </w:rPr>
              <w:t>0</w:t>
            </w:r>
            <w:r w:rsidR="006A4731" w:rsidRPr="006A4731">
              <w:rPr>
                <w:rFonts w:hint="eastAsia"/>
                <w:lang w:eastAsia="zh-TW"/>
              </w:rPr>
              <w:t>121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  <w:bookmarkStart w:id="0" w:name="_GoBack"/>
      <w:bookmarkEnd w:id="0"/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036CD0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668009F8" w:rsidR="00E61DAC" w:rsidRPr="00B648F1" w:rsidRDefault="001547C5" w:rsidP="00C8695C">
            <w:pPr>
              <w:pStyle w:val="Normal-3-3"/>
              <w:rPr>
                <w:szCs w:val="22"/>
              </w:rPr>
            </w:pPr>
            <w:r>
              <w:rPr>
                <w:b/>
                <w:szCs w:val="22"/>
                <w:lang w:val="en-CA"/>
              </w:rPr>
              <w:t>AHG8</w:t>
            </w:r>
            <w:r w:rsidR="00CE4474" w:rsidRPr="00352FD3">
              <w:rPr>
                <w:b/>
                <w:szCs w:val="22"/>
                <w:lang w:val="en-CA"/>
              </w:rPr>
              <w:t xml:space="preserve">: </w:t>
            </w:r>
            <w:r w:rsidRPr="001547C5">
              <w:rPr>
                <w:b/>
                <w:szCs w:val="22"/>
                <w:lang w:val="en-CA"/>
              </w:rPr>
              <w:t>On signalling of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1547C5">
              <w:rPr>
                <w:b/>
                <w:szCs w:val="22"/>
                <w:lang w:val="en-CA"/>
              </w:rPr>
              <w:t>sps_ts_residual_coding_rice_present_in_sh_flag</w:t>
            </w:r>
          </w:p>
        </w:tc>
      </w:tr>
      <w:tr w:rsidR="00E61DAC" w:rsidRPr="00B648F1" w14:paraId="09F5A0D6" w14:textId="77777777" w:rsidTr="00036CD0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40A760F4" w:rsidR="00E61DAC" w:rsidRPr="00B648F1" w:rsidRDefault="00036CD0" w:rsidP="00DA23AC">
            <w:pPr>
              <w:pStyle w:val="Normal-3-3"/>
              <w:rPr>
                <w:szCs w:val="22"/>
              </w:rPr>
            </w:pPr>
            <w:r w:rsidRPr="00352FD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B648F1" w14:paraId="792EC7C2" w14:textId="77777777" w:rsidTr="00036CD0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223B37D2" w:rsidR="00E61DAC" w:rsidRPr="00B648F1" w:rsidRDefault="00036CD0" w:rsidP="001550CC">
            <w:pPr>
              <w:pStyle w:val="Normal-3-3"/>
              <w:rPr>
                <w:szCs w:val="22"/>
              </w:rPr>
            </w:pPr>
            <w:r w:rsidRPr="00352FD3">
              <w:rPr>
                <w:szCs w:val="22"/>
                <w:lang w:val="en-CA"/>
              </w:rPr>
              <w:t>Proposal</w:t>
            </w:r>
          </w:p>
        </w:tc>
      </w:tr>
      <w:tr w:rsidR="00036CD0" w:rsidRPr="00B648F1" w14:paraId="2AC3B79E" w14:textId="77777777" w:rsidTr="00036CD0">
        <w:tc>
          <w:tcPr>
            <w:tcW w:w="1458" w:type="dxa"/>
          </w:tcPr>
          <w:p w14:paraId="12B24F98" w14:textId="77777777" w:rsidR="00036CD0" w:rsidRPr="00B648F1" w:rsidRDefault="00036CD0" w:rsidP="00036CD0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0228ACEC" w14:textId="22D7CD76" w:rsidR="00036CD0" w:rsidRPr="00B648F1" w:rsidRDefault="00036CD0" w:rsidP="00036CD0">
            <w:pPr>
              <w:pStyle w:val="Normal-3-3"/>
              <w:rPr>
                <w:szCs w:val="22"/>
              </w:rPr>
            </w:pPr>
            <w:r w:rsidRPr="00352FD3">
              <w:rPr>
                <w:szCs w:val="22"/>
                <w:lang w:val="en-CA"/>
              </w:rPr>
              <w:t>Hong-Jheng Jhu, Xiaoyu Xiu, Yi-Wen Chen, Wei Chen, Che-Wei Kuo, Xianglin Wang</w:t>
            </w:r>
          </w:p>
        </w:tc>
        <w:tc>
          <w:tcPr>
            <w:tcW w:w="900" w:type="dxa"/>
          </w:tcPr>
          <w:p w14:paraId="6D7E83C4" w14:textId="15252CA8" w:rsidR="00036CD0" w:rsidRPr="00B648F1" w:rsidRDefault="00036CD0" w:rsidP="00036CD0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2991F297" w14:textId="53F10906" w:rsidR="00036CD0" w:rsidRPr="00B648F1" w:rsidRDefault="00036CD0" w:rsidP="00036CD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  <w:tc>
          <w:tcPr>
            <w:tcW w:w="3168" w:type="dxa"/>
          </w:tcPr>
          <w:p w14:paraId="27600C47" w14:textId="57917396" w:rsidR="00036CD0" w:rsidRPr="00B648F1" w:rsidRDefault="00036CD0" w:rsidP="00036CD0">
            <w:pPr>
              <w:pStyle w:val="Normal-3-3"/>
              <w:rPr>
                <w:szCs w:val="22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{jhuhong-jheng, xiaoyuxiu, yiwenchen, chenwei06, cheweikuo,</w:t>
            </w:r>
            <w:r w:rsidR="00075503">
              <w:rPr>
                <w:rStyle w:val="Hyperlink"/>
                <w:color w:val="000000" w:themeColor="text1"/>
                <w:u w:val="none"/>
              </w:rPr>
              <w:t xml:space="preserve"> </w:t>
            </w:r>
            <w:r w:rsidRPr="005F7453">
              <w:rPr>
                <w:rStyle w:val="Hyperlink"/>
                <w:color w:val="000000" w:themeColor="text1"/>
                <w:u w:val="none"/>
              </w:rPr>
              <w:t>xianglinwang}@kwai.com</w:t>
            </w:r>
          </w:p>
        </w:tc>
      </w:tr>
      <w:tr w:rsidR="00036CD0" w:rsidRPr="00B648F1" w14:paraId="4D36CFB5" w14:textId="77777777" w:rsidTr="00036CD0">
        <w:tc>
          <w:tcPr>
            <w:tcW w:w="1458" w:type="dxa"/>
          </w:tcPr>
          <w:p w14:paraId="3167E83D" w14:textId="77777777" w:rsidR="00036CD0" w:rsidRPr="00B648F1" w:rsidRDefault="00036CD0" w:rsidP="00036CD0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0072061D" w:rsidR="00036CD0" w:rsidRPr="00B648F1" w:rsidRDefault="00036CD0" w:rsidP="00036CD0">
            <w:pPr>
              <w:pStyle w:val="Normal-3-3"/>
              <w:rPr>
                <w:szCs w:val="22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529CEB6C" w14:textId="77777777" w:rsidR="0097393F" w:rsidRPr="005B217D" w:rsidRDefault="0097393F" w:rsidP="0097393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1" w:name="_Annex_–_Access"/>
      <w:bookmarkEnd w:id="1"/>
      <w:r w:rsidRPr="005B217D">
        <w:rPr>
          <w:lang w:val="en-CA"/>
        </w:rPr>
        <w:t>Abstract</w:t>
      </w:r>
    </w:p>
    <w:p w14:paraId="69006945" w14:textId="46E6737E" w:rsidR="0097393F" w:rsidRDefault="0097393F" w:rsidP="00D71422">
      <w:pPr>
        <w:jc w:val="both"/>
        <w:rPr>
          <w:lang w:val="en-CA"/>
        </w:rPr>
      </w:pPr>
      <w:r>
        <w:rPr>
          <w:lang w:val="en-CA"/>
        </w:rPr>
        <w:t xml:space="preserve">This contribution asserted that the signalling of </w:t>
      </w:r>
      <w:r w:rsidR="008F4A21" w:rsidRPr="008F4A21">
        <w:rPr>
          <w:lang w:val="en-CA"/>
        </w:rPr>
        <w:t>sps_ts_residual_coding_rice_present_in_sh_flag</w:t>
      </w:r>
      <w:r>
        <w:rPr>
          <w:lang w:val="en-CA"/>
        </w:rPr>
        <w:t xml:space="preserve"> is redundant when the value of </w:t>
      </w:r>
      <w:r w:rsidR="00AC3583" w:rsidRPr="00AC3583">
        <w:rPr>
          <w:lang w:val="en-CA"/>
        </w:rPr>
        <w:t xml:space="preserve">sps_transform_skip_enabled_flag </w:t>
      </w:r>
      <w:r>
        <w:rPr>
          <w:lang w:val="en-CA"/>
        </w:rPr>
        <w:t xml:space="preserve">is equal to 0. Therefore, the following </w:t>
      </w:r>
      <w:r w:rsidR="00FA0C64">
        <w:rPr>
          <w:lang w:val="en-CA"/>
        </w:rPr>
        <w:t>two</w:t>
      </w:r>
      <w:r w:rsidR="00FA0C64" w:rsidRPr="00FA0C64">
        <w:rPr>
          <w:lang w:val="en-CA"/>
        </w:rPr>
        <w:t xml:space="preserve"> options are proposed</w:t>
      </w:r>
      <w:r>
        <w:rPr>
          <w:lang w:val="en-CA"/>
        </w:rPr>
        <w:t>:</w:t>
      </w:r>
    </w:p>
    <w:p w14:paraId="4FD37081" w14:textId="57602EB0" w:rsidR="0097393F" w:rsidRDefault="003D159E" w:rsidP="0097393F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Condition the presence of the </w:t>
      </w:r>
      <w:r w:rsidRPr="008F4A21">
        <w:rPr>
          <w:lang w:val="en-CA"/>
        </w:rPr>
        <w:t>sps_ts_residual_coding_rice_present_in_sh_flag</w:t>
      </w:r>
      <w:r>
        <w:rPr>
          <w:lang w:val="en-CA"/>
        </w:rPr>
        <w:t xml:space="preserve"> such that it is present only when </w:t>
      </w:r>
      <w:r w:rsidRPr="00AC3583">
        <w:rPr>
          <w:lang w:val="en-CA"/>
        </w:rPr>
        <w:t>sps_transform_skip_enabled_flag</w:t>
      </w:r>
      <w:r>
        <w:rPr>
          <w:lang w:val="en-CA"/>
        </w:rPr>
        <w:t xml:space="preserve"> is equal to 1.</w:t>
      </w:r>
    </w:p>
    <w:p w14:paraId="14EC1F38" w14:textId="27A3B82F" w:rsidR="0097393F" w:rsidRDefault="00412E18" w:rsidP="0097393F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A</w:t>
      </w:r>
      <w:r w:rsidRPr="00412E18">
        <w:rPr>
          <w:lang w:val="en-CA"/>
        </w:rPr>
        <w:t>dd a requirement of bitstream conformance</w:t>
      </w:r>
      <w:r w:rsidR="0097393F">
        <w:rPr>
          <w:lang w:val="en-CA"/>
        </w:rPr>
        <w:t xml:space="preserve"> such that </w:t>
      </w:r>
      <w:r w:rsidR="00D6329C" w:rsidRPr="00D6329C">
        <w:rPr>
          <w:lang w:val="en-CA"/>
        </w:rPr>
        <w:t>the value of sps_ts_residual_coding_rice_present_in_sh_flag shall be equal to 0 when sps_transform_skip_enabled_flag is equal to 0</w:t>
      </w:r>
      <w:r w:rsidR="0097393F">
        <w:rPr>
          <w:lang w:val="en-CA"/>
        </w:rPr>
        <w:t>.</w:t>
      </w:r>
    </w:p>
    <w:p w14:paraId="4EDDB7E5" w14:textId="42BE8D2D" w:rsidR="001E1220" w:rsidRPr="001E1220" w:rsidRDefault="001E1220" w:rsidP="001E1220">
      <w:pPr>
        <w:rPr>
          <w:lang w:val="en-CA"/>
        </w:rPr>
      </w:pPr>
      <w:r>
        <w:rPr>
          <w:lang w:val="en-CA" w:eastAsia="ja-JP"/>
        </w:rPr>
        <w:t>A patch for the proposed changes relative to VTM-13.0 is attached.</w:t>
      </w:r>
    </w:p>
    <w:p w14:paraId="4176611D" w14:textId="7280274F" w:rsidR="0097393F" w:rsidRPr="005B217D" w:rsidRDefault="00997716" w:rsidP="0097393F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Proposal</w:t>
      </w:r>
    </w:p>
    <w:p w14:paraId="75787118" w14:textId="64609114" w:rsidR="0097393F" w:rsidRDefault="00E77A88" w:rsidP="00D71422">
      <w:pPr>
        <w:jc w:val="both"/>
        <w:rPr>
          <w:lang w:val="en-CA"/>
        </w:rPr>
      </w:pPr>
      <w:r w:rsidRPr="00E77A88">
        <w:rPr>
          <w:szCs w:val="22"/>
          <w:lang w:val="en-CA"/>
        </w:rPr>
        <w:t xml:space="preserve">In </w:t>
      </w:r>
      <w:r w:rsidR="00D71422">
        <w:rPr>
          <w:szCs w:val="22"/>
          <w:lang w:val="en-CA"/>
        </w:rPr>
        <w:t xml:space="preserve">last </w:t>
      </w:r>
      <w:r w:rsidRPr="00E77A88">
        <w:rPr>
          <w:szCs w:val="22"/>
          <w:lang w:val="en-CA"/>
        </w:rPr>
        <w:t>JVET</w:t>
      </w:r>
      <w:r w:rsidR="00D71422">
        <w:rPr>
          <w:szCs w:val="22"/>
          <w:lang w:val="en-CA"/>
        </w:rPr>
        <w:t xml:space="preserve"> </w:t>
      </w:r>
      <w:r w:rsidRPr="00E77A88">
        <w:rPr>
          <w:szCs w:val="22"/>
          <w:lang w:val="en-CA"/>
        </w:rPr>
        <w:t xml:space="preserve">meeting, </w:t>
      </w:r>
      <w:r w:rsidR="00D71422" w:rsidRPr="00D71422">
        <w:rPr>
          <w:szCs w:val="22"/>
          <w:lang w:val="en-CA"/>
        </w:rPr>
        <w:t xml:space="preserve">a slice based Rice parameter selection scheme was </w:t>
      </w:r>
      <w:r w:rsidR="00D71422">
        <w:rPr>
          <w:szCs w:val="22"/>
          <w:lang w:val="en-CA"/>
        </w:rPr>
        <w:t>adopt</w:t>
      </w:r>
      <w:r w:rsidR="00D71422" w:rsidRPr="00D71422">
        <w:rPr>
          <w:szCs w:val="22"/>
          <w:lang w:val="en-CA"/>
        </w:rPr>
        <w:t xml:space="preserve">ed </w:t>
      </w:r>
      <w:r w:rsidR="00D71422">
        <w:rPr>
          <w:szCs w:val="22"/>
          <w:lang w:val="en-CA"/>
        </w:rPr>
        <w:t>from</w:t>
      </w:r>
      <w:r w:rsidR="00D71422" w:rsidRPr="00D71422">
        <w:rPr>
          <w:szCs w:val="22"/>
          <w:lang w:val="en-CA"/>
        </w:rPr>
        <w:t xml:space="preserve"> </w:t>
      </w:r>
      <w:r w:rsidR="00B5211F">
        <w:rPr>
          <w:szCs w:val="22"/>
          <w:highlight w:val="yellow"/>
          <w:lang w:val="en-CA"/>
        </w:rPr>
        <w:fldChar w:fldCharType="begin"/>
      </w:r>
      <w:r w:rsidR="00B5211F">
        <w:rPr>
          <w:szCs w:val="22"/>
          <w:lang w:val="en-CA"/>
        </w:rPr>
        <w:instrText xml:space="preserve"> REF _Ref75701977 \n \h </w:instrText>
      </w:r>
      <w:r w:rsidR="00B5211F">
        <w:rPr>
          <w:szCs w:val="22"/>
          <w:highlight w:val="yellow"/>
          <w:lang w:val="en-CA"/>
        </w:rPr>
      </w:r>
      <w:r w:rsidR="00B5211F">
        <w:rPr>
          <w:szCs w:val="22"/>
          <w:highlight w:val="yellow"/>
          <w:lang w:val="en-CA"/>
        </w:rPr>
        <w:fldChar w:fldCharType="separate"/>
      </w:r>
      <w:r w:rsidR="00B5211F">
        <w:rPr>
          <w:szCs w:val="22"/>
          <w:lang w:val="en-CA"/>
        </w:rPr>
        <w:t>[1]</w:t>
      </w:r>
      <w:r w:rsidR="00B5211F">
        <w:rPr>
          <w:szCs w:val="22"/>
          <w:highlight w:val="yellow"/>
          <w:lang w:val="en-CA"/>
        </w:rPr>
        <w:fldChar w:fldCharType="end"/>
      </w:r>
      <w:r w:rsidR="00D71422" w:rsidRPr="00D71422">
        <w:rPr>
          <w:szCs w:val="22"/>
          <w:lang w:val="en-CA"/>
        </w:rPr>
        <w:t xml:space="preserve"> for the </w:t>
      </w:r>
      <w:r w:rsidR="00D71422" w:rsidRPr="0003486B">
        <w:rPr>
          <w:szCs w:val="22"/>
          <w:lang w:val="en-CA"/>
        </w:rPr>
        <w:t xml:space="preserve">transform skip </w:t>
      </w:r>
      <w:r w:rsidR="00D71422">
        <w:rPr>
          <w:szCs w:val="22"/>
          <w:lang w:val="en-CA"/>
        </w:rPr>
        <w:t>residual coding (TSRC)</w:t>
      </w:r>
      <w:r w:rsidR="00D71422" w:rsidRPr="00D71422">
        <w:rPr>
          <w:szCs w:val="22"/>
          <w:lang w:val="en-CA"/>
        </w:rPr>
        <w:t xml:space="preserve"> to improve the efficiency of high bit-depth coding</w:t>
      </w:r>
      <w:r w:rsidR="00D71422">
        <w:rPr>
          <w:szCs w:val="22"/>
          <w:lang w:val="en-CA"/>
        </w:rPr>
        <w:t>.</w:t>
      </w:r>
      <w:r w:rsidR="00D71422" w:rsidRPr="00D71422">
        <w:rPr>
          <w:szCs w:val="22"/>
          <w:lang w:val="en-CA"/>
        </w:rPr>
        <w:t xml:space="preserve"> In the </w:t>
      </w:r>
      <w:r w:rsidR="00D71422">
        <w:rPr>
          <w:szCs w:val="22"/>
          <w:lang w:val="en-CA"/>
        </w:rPr>
        <w:t>adopt</w:t>
      </w:r>
      <w:r w:rsidR="00D71422" w:rsidRPr="00D71422">
        <w:rPr>
          <w:szCs w:val="22"/>
          <w:lang w:val="en-CA"/>
        </w:rPr>
        <w:t xml:space="preserve">ed method, one control flag is signaled in sequence parameter set (SPS) to indicate the Rice parameter used for the TSRC </w:t>
      </w:r>
      <w:r w:rsidR="00761510">
        <w:rPr>
          <w:szCs w:val="22"/>
          <w:lang w:val="en-CA"/>
        </w:rPr>
        <w:t>and</w:t>
      </w:r>
      <w:r w:rsidR="00D71422" w:rsidRPr="00D71422">
        <w:rPr>
          <w:szCs w:val="22"/>
          <w:lang w:val="en-CA"/>
        </w:rPr>
        <w:t xml:space="preserve"> allowed to be adjusted for each slice separately.</w:t>
      </w:r>
      <w:r w:rsidR="00D71422">
        <w:rPr>
          <w:szCs w:val="22"/>
          <w:lang w:val="en-CA"/>
        </w:rPr>
        <w:t xml:space="preserve"> </w:t>
      </w:r>
      <w:r w:rsidR="0097393F">
        <w:rPr>
          <w:szCs w:val="22"/>
          <w:lang w:val="en-CA"/>
        </w:rPr>
        <w:t xml:space="preserve">The signalling of </w:t>
      </w:r>
      <w:r w:rsidR="00D71422" w:rsidRPr="00D71422">
        <w:rPr>
          <w:szCs w:val="22"/>
          <w:lang w:val="en-CA"/>
        </w:rPr>
        <w:t>Rice parameter used for the TSRC</w:t>
      </w:r>
      <w:r w:rsidR="0097393F">
        <w:rPr>
          <w:szCs w:val="22"/>
          <w:lang w:val="en-CA"/>
        </w:rPr>
        <w:t xml:space="preserve"> is currently needed only </w:t>
      </w:r>
      <w:r w:rsidR="00761510">
        <w:rPr>
          <w:szCs w:val="22"/>
          <w:lang w:val="en-CA"/>
        </w:rPr>
        <w:t xml:space="preserve">when </w:t>
      </w:r>
      <w:r w:rsidR="00761510" w:rsidRPr="0003486B">
        <w:rPr>
          <w:szCs w:val="22"/>
          <w:lang w:val="en-CA"/>
        </w:rPr>
        <w:t>transform skip</w:t>
      </w:r>
      <w:r w:rsidR="00761510">
        <w:rPr>
          <w:szCs w:val="22"/>
          <w:lang w:val="en-CA"/>
        </w:rPr>
        <w:t xml:space="preserve"> is enabled</w:t>
      </w:r>
      <w:r w:rsidR="0097393F">
        <w:rPr>
          <w:szCs w:val="22"/>
          <w:lang w:val="en-CA"/>
        </w:rPr>
        <w:t xml:space="preserve">. Based on this understanding, the signalling of </w:t>
      </w:r>
      <w:r w:rsidR="00EE36CB" w:rsidRPr="008F4A21">
        <w:rPr>
          <w:lang w:val="en-CA"/>
        </w:rPr>
        <w:t>sps_ts_residual_coding_rice_present_in_sh_flag</w:t>
      </w:r>
      <w:r w:rsidR="0097393F">
        <w:rPr>
          <w:szCs w:val="22"/>
          <w:lang w:val="en-CA"/>
        </w:rPr>
        <w:t xml:space="preserve"> in the SPS is only needed when </w:t>
      </w:r>
      <w:r w:rsidR="00EE36CB" w:rsidRPr="00EE36CB">
        <w:rPr>
          <w:szCs w:val="22"/>
          <w:lang w:val="en-CA"/>
        </w:rPr>
        <w:t>transform</w:t>
      </w:r>
      <w:r w:rsidR="00EE36CB">
        <w:rPr>
          <w:szCs w:val="22"/>
          <w:lang w:val="en-CA"/>
        </w:rPr>
        <w:t xml:space="preserve"> </w:t>
      </w:r>
      <w:r w:rsidR="00EE36CB" w:rsidRPr="00EE36CB">
        <w:rPr>
          <w:szCs w:val="22"/>
          <w:lang w:val="en-CA"/>
        </w:rPr>
        <w:t>skip</w:t>
      </w:r>
      <w:r w:rsidR="0097393F">
        <w:rPr>
          <w:szCs w:val="22"/>
          <w:lang w:val="en-CA"/>
        </w:rPr>
        <w:t xml:space="preserve"> present in the SPS (i.e., when the value of </w:t>
      </w:r>
      <w:r w:rsidR="00EE36CB" w:rsidRPr="00AC3583">
        <w:rPr>
          <w:lang w:val="en-CA"/>
        </w:rPr>
        <w:t>sps_transform_skip_enabled_flag</w:t>
      </w:r>
      <w:r w:rsidR="0097393F">
        <w:rPr>
          <w:szCs w:val="22"/>
          <w:lang w:val="en-CA"/>
        </w:rPr>
        <w:t xml:space="preserve"> is equal to 1). Therefore, </w:t>
      </w:r>
      <w:r w:rsidR="00EE36CB" w:rsidRPr="008F4A21">
        <w:rPr>
          <w:lang w:val="en-CA"/>
        </w:rPr>
        <w:t>sps_ts_residual_coding_rice_present_in_sh_flag</w:t>
      </w:r>
      <w:r w:rsidR="0097393F">
        <w:rPr>
          <w:szCs w:val="22"/>
          <w:lang w:val="en-CA"/>
        </w:rPr>
        <w:t xml:space="preserve"> should be signalled only when </w:t>
      </w:r>
      <w:r w:rsidR="00EE36CB" w:rsidRPr="00AC3583">
        <w:rPr>
          <w:lang w:val="en-CA"/>
        </w:rPr>
        <w:t>sps_transform_skip_enabled_flag</w:t>
      </w:r>
      <w:r w:rsidR="0097393F">
        <w:rPr>
          <w:szCs w:val="22"/>
          <w:lang w:val="en-CA"/>
        </w:rPr>
        <w:t xml:space="preserve"> is equal to 1.</w:t>
      </w:r>
      <w:r w:rsidR="00B459D0">
        <w:rPr>
          <w:szCs w:val="22"/>
          <w:lang w:val="en-CA"/>
        </w:rPr>
        <w:t xml:space="preserve"> </w:t>
      </w:r>
      <w:r w:rsidR="00997716" w:rsidRPr="00997716">
        <w:rPr>
          <w:szCs w:val="22"/>
          <w:lang w:val="en-CA"/>
        </w:rPr>
        <w:t>In order to resolve the issue</w:t>
      </w:r>
      <w:r w:rsidR="00997716">
        <w:rPr>
          <w:szCs w:val="22"/>
          <w:lang w:val="en-CA"/>
        </w:rPr>
        <w:t xml:space="preserve">, </w:t>
      </w:r>
      <w:r w:rsidR="00997716">
        <w:rPr>
          <w:lang w:val="en-CA"/>
        </w:rPr>
        <w:t>the following two</w:t>
      </w:r>
      <w:r w:rsidR="00997716" w:rsidRPr="00FA0C64">
        <w:rPr>
          <w:lang w:val="en-CA"/>
        </w:rPr>
        <w:t xml:space="preserve"> options are proposed</w:t>
      </w:r>
      <w:r w:rsidR="00997716">
        <w:rPr>
          <w:lang w:val="en-CA"/>
        </w:rPr>
        <w:t>:</w:t>
      </w:r>
    </w:p>
    <w:p w14:paraId="20B41CD0" w14:textId="77777777" w:rsidR="00997716" w:rsidRDefault="00997716" w:rsidP="00997716">
      <w:pPr>
        <w:pStyle w:val="ListParagraph"/>
        <w:numPr>
          <w:ilvl w:val="0"/>
          <w:numId w:val="24"/>
        </w:numPr>
        <w:rPr>
          <w:lang w:val="en-CA"/>
        </w:rPr>
      </w:pPr>
      <w:bookmarkStart w:id="2" w:name="_Hlk75701175"/>
      <w:r>
        <w:rPr>
          <w:lang w:val="en-CA"/>
        </w:rPr>
        <w:t xml:space="preserve">Condition the presence of the </w:t>
      </w:r>
      <w:r w:rsidRPr="008F4A21">
        <w:rPr>
          <w:lang w:val="en-CA"/>
        </w:rPr>
        <w:t>sps_ts_residual_coding_rice_present_in_sh_flag</w:t>
      </w:r>
      <w:bookmarkEnd w:id="2"/>
      <w:r>
        <w:rPr>
          <w:lang w:val="en-CA"/>
        </w:rPr>
        <w:t xml:space="preserve"> such that it is present only when </w:t>
      </w:r>
      <w:r w:rsidRPr="00AC3583">
        <w:rPr>
          <w:lang w:val="en-CA"/>
        </w:rPr>
        <w:t>sps_transform_skip_enabled_flag</w:t>
      </w:r>
      <w:r>
        <w:rPr>
          <w:lang w:val="en-CA"/>
        </w:rPr>
        <w:t xml:space="preserve"> is equal to 1.</w:t>
      </w:r>
    </w:p>
    <w:p w14:paraId="38C21022" w14:textId="77777777" w:rsidR="00997716" w:rsidRPr="00D6329C" w:rsidRDefault="00997716" w:rsidP="00997716">
      <w:pPr>
        <w:pStyle w:val="ListParagraph"/>
        <w:numPr>
          <w:ilvl w:val="0"/>
          <w:numId w:val="24"/>
        </w:numPr>
        <w:rPr>
          <w:lang w:val="en-CA"/>
        </w:rPr>
      </w:pPr>
      <w:r>
        <w:rPr>
          <w:lang w:val="en-CA"/>
        </w:rPr>
        <w:t>A</w:t>
      </w:r>
      <w:r w:rsidRPr="00412E18">
        <w:rPr>
          <w:lang w:val="en-CA"/>
        </w:rPr>
        <w:t>dd a requirement of bitstream conformance</w:t>
      </w:r>
      <w:r>
        <w:rPr>
          <w:lang w:val="en-CA"/>
        </w:rPr>
        <w:t xml:space="preserve"> such that </w:t>
      </w:r>
      <w:r w:rsidRPr="00D6329C">
        <w:rPr>
          <w:lang w:val="en-CA"/>
        </w:rPr>
        <w:t>the value of sps_ts_residual_coding_rice_present_in_sh_flag shall be equal to 0 when sps_transform_skip_enabled_flag is equal to 0</w:t>
      </w:r>
      <w:r>
        <w:rPr>
          <w:lang w:val="en-CA"/>
        </w:rPr>
        <w:t>.</w:t>
      </w:r>
    </w:p>
    <w:p w14:paraId="61C311BF" w14:textId="42E592D0" w:rsidR="00997716" w:rsidRPr="00997716" w:rsidRDefault="00997716" w:rsidP="00D71422">
      <w:pPr>
        <w:jc w:val="both"/>
        <w:rPr>
          <w:lang w:val="en-CA"/>
        </w:rPr>
      </w:pPr>
      <w:r w:rsidRPr="009719B9">
        <w:t xml:space="preserve">The changes </w:t>
      </w:r>
      <w:r>
        <w:t>to</w:t>
      </w:r>
      <w:r w:rsidRPr="009719B9">
        <w:t xml:space="preserve"> the VVC </w:t>
      </w:r>
      <w:r w:rsidR="00233DFA" w:rsidRPr="00233DFA">
        <w:t xml:space="preserve">operation range extensions </w:t>
      </w:r>
      <w:r w:rsidR="00233DFA">
        <w:t>d</w:t>
      </w:r>
      <w:r w:rsidRPr="009719B9">
        <w:t>raft</w:t>
      </w:r>
      <w:r w:rsidR="0076754D">
        <w:t xml:space="preserve"> </w:t>
      </w:r>
      <w:r w:rsidR="0076754D">
        <w:fldChar w:fldCharType="begin"/>
      </w:r>
      <w:r w:rsidR="0076754D">
        <w:instrText xml:space="preserve"> REF _Ref75702580 \n \h </w:instrText>
      </w:r>
      <w:r w:rsidR="0076754D">
        <w:fldChar w:fldCharType="separate"/>
      </w:r>
      <w:r w:rsidR="0076754D">
        <w:t>[2]</w:t>
      </w:r>
      <w:r w:rsidR="0076754D">
        <w:fldChar w:fldCharType="end"/>
      </w:r>
      <w:r w:rsidRPr="009719B9">
        <w:t xml:space="preserve"> </w:t>
      </w:r>
      <w:r>
        <w:t>are</w:t>
      </w:r>
      <w:r w:rsidRPr="009719B9">
        <w:t xml:space="preserve"> </w:t>
      </w:r>
      <w:r w:rsidRPr="00B5211F">
        <w:rPr>
          <w:highlight w:val="yellow"/>
        </w:rPr>
        <w:t>highlighted</w:t>
      </w:r>
      <w:r w:rsidRPr="009719B9">
        <w:t xml:space="preserve"> below</w:t>
      </w:r>
      <w:r>
        <w:t>.</w:t>
      </w:r>
    </w:p>
    <w:p w14:paraId="05E7E9D1" w14:textId="41FA7053" w:rsidR="00997716" w:rsidRPr="00997716" w:rsidRDefault="00997716" w:rsidP="00997716">
      <w:pPr>
        <w:pStyle w:val="Heading2"/>
        <w:tabs>
          <w:tab w:val="clear" w:pos="1080"/>
        </w:tabs>
      </w:pPr>
      <w:r w:rsidRPr="00997716">
        <w:lastRenderedPageBreak/>
        <w:t>Option-1</w:t>
      </w:r>
    </w:p>
    <w:p w14:paraId="7B811801" w14:textId="77777777" w:rsidR="00CD3F74" w:rsidRPr="00CD3F74" w:rsidRDefault="00CD3F74" w:rsidP="00CD3F74">
      <w:pPr>
        <w:pStyle w:val="Heading1"/>
        <w:numPr>
          <w:ilvl w:val="0"/>
          <w:numId w:val="0"/>
        </w:numPr>
        <w:ind w:left="360" w:hanging="360"/>
        <w:rPr>
          <w:noProof/>
          <w:sz w:val="24"/>
          <w:szCs w:val="24"/>
          <w:lang w:val="en-CA" w:eastAsia="zh-CN"/>
        </w:rPr>
      </w:pPr>
      <w:r w:rsidRPr="00CD3F74">
        <w:rPr>
          <w:noProof/>
          <w:sz w:val="24"/>
          <w:szCs w:val="24"/>
          <w:lang w:val="en-CA" w:eastAsia="zh-CN"/>
        </w:rPr>
        <w:t>7.3.2.22</w:t>
      </w:r>
      <w:r w:rsidRPr="00CD3F74">
        <w:rPr>
          <w:noProof/>
          <w:sz w:val="24"/>
          <w:szCs w:val="24"/>
          <w:lang w:val="en-CA" w:eastAsia="zh-CN"/>
        </w:rPr>
        <w:tab/>
        <w:t>Sequence parameter set range extension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D3F74" w:rsidRPr="00F43CC3" w14:paraId="78AA336E" w14:textId="77777777" w:rsidTr="007475B0">
        <w:trPr>
          <w:cantSplit/>
          <w:jc w:val="center"/>
        </w:trPr>
        <w:tc>
          <w:tcPr>
            <w:tcW w:w="7920" w:type="dxa"/>
          </w:tcPr>
          <w:p w14:paraId="75C6FA36" w14:textId="1B3C0D7C" w:rsidR="00CD3F74" w:rsidRPr="00F43CC3" w:rsidRDefault="00CD3F74" w:rsidP="00CD3F74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</w:rPr>
              <w:t>sps</w:t>
            </w:r>
            <w:r w:rsidRPr="00F10F23">
              <w:rPr>
                <w:noProof/>
              </w:rPr>
              <w:t>_</w:t>
            </w:r>
            <w:r>
              <w:rPr>
                <w:noProof/>
              </w:rPr>
              <w:t>range_extension</w:t>
            </w:r>
            <w:r w:rsidRPr="00F10F23">
              <w:rPr>
                <w:noProof/>
              </w:rPr>
              <w:t>( ) {</w:t>
            </w:r>
          </w:p>
        </w:tc>
        <w:tc>
          <w:tcPr>
            <w:tcW w:w="1158" w:type="dxa"/>
          </w:tcPr>
          <w:p w14:paraId="6D79E745" w14:textId="77777777" w:rsidR="00CD3F74" w:rsidRPr="00F43CC3" w:rsidRDefault="00CD3F74" w:rsidP="00CD3F74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CD3F74" w:rsidRPr="00F43CC3" w14:paraId="7168B08F" w14:textId="77777777" w:rsidTr="007475B0">
        <w:trPr>
          <w:cantSplit/>
          <w:jc w:val="center"/>
        </w:trPr>
        <w:tc>
          <w:tcPr>
            <w:tcW w:w="7920" w:type="dxa"/>
          </w:tcPr>
          <w:p w14:paraId="3483FC6C" w14:textId="77777777" w:rsidR="00CD3F74" w:rsidRPr="00075503" w:rsidRDefault="00CD3F74" w:rsidP="00CD3F7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 w:rsidRPr="00075503">
              <w:rPr>
                <w:lang w:val="en-CA"/>
              </w:rPr>
              <w:t>…</w:t>
            </w:r>
          </w:p>
        </w:tc>
        <w:tc>
          <w:tcPr>
            <w:tcW w:w="1158" w:type="dxa"/>
          </w:tcPr>
          <w:p w14:paraId="46777FA5" w14:textId="77777777" w:rsidR="00CD3F74" w:rsidRPr="00F43CC3" w:rsidRDefault="00CD3F74" w:rsidP="00CD3F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D3F74" w:rsidRPr="00F43CC3" w14:paraId="485DEC53" w14:textId="77777777" w:rsidTr="007475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963F" w14:textId="77777777" w:rsidR="00CD3F74" w:rsidRPr="00FB11F9" w:rsidRDefault="00CD3F74" w:rsidP="00CD3F7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 w:rsidRPr="00FB11F9">
              <w:rPr>
                <w:highlight w:val="yellow"/>
                <w:lang w:val="en-CA"/>
              </w:rPr>
              <w:t>if( sps_transform_skip_enabled_flag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AB21" w14:textId="77777777" w:rsidR="00CD3F74" w:rsidRPr="00FD7ABF" w:rsidRDefault="00CD3F74" w:rsidP="00CD3F74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CD3F74" w:rsidRPr="00F43CC3" w14:paraId="5E2AB5CB" w14:textId="77777777" w:rsidTr="007475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161A" w14:textId="77777777" w:rsidR="00CD3F74" w:rsidRPr="00CD3F74" w:rsidRDefault="00CD3F74" w:rsidP="00CD3F7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CD3F74">
              <w:rPr>
                <w:b/>
                <w:lang w:val="en-CA"/>
              </w:rPr>
              <w:tab/>
            </w:r>
            <w:bookmarkStart w:id="3" w:name="_Hlk52373119"/>
            <w:r w:rsidRPr="00CD3F74">
              <w:rPr>
                <w:b/>
                <w:lang w:val="en-CA"/>
              </w:rPr>
              <w:tab/>
            </w:r>
            <w:r w:rsidRPr="00CD3F74">
              <w:rPr>
                <w:b/>
                <w:noProof/>
                <w:lang w:val="en-CA" w:eastAsia="ko-KR"/>
              </w:rPr>
              <w:t>sps_ts_residual_coding_rice_present_in_sh_flag</w:t>
            </w:r>
            <w:bookmarkEnd w:id="3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B723" w14:textId="77777777" w:rsidR="00CD3F74" w:rsidRPr="00CD3F74" w:rsidRDefault="00CD3F74" w:rsidP="00CD3F7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CD3F74">
              <w:rPr>
                <w:lang w:val="en-CA"/>
              </w:rPr>
              <w:t>u(1)</w:t>
            </w:r>
          </w:p>
        </w:tc>
      </w:tr>
      <w:tr w:rsidR="00CD3F74" w:rsidRPr="00F43CC3" w14:paraId="6CF64197" w14:textId="77777777" w:rsidTr="007475B0">
        <w:trPr>
          <w:cantSplit/>
          <w:jc w:val="center"/>
        </w:trPr>
        <w:tc>
          <w:tcPr>
            <w:tcW w:w="7920" w:type="dxa"/>
          </w:tcPr>
          <w:p w14:paraId="00555F56" w14:textId="77777777" w:rsidR="00CD3F74" w:rsidRPr="00F43CC3" w:rsidRDefault="00CD3F74" w:rsidP="00CD3F7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66372794" w14:textId="77777777" w:rsidR="00CD3F74" w:rsidRPr="00F43CC3" w:rsidRDefault="00CD3F74" w:rsidP="00CD3F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D3F74" w:rsidRPr="00F43CC3" w14:paraId="10BA23EF" w14:textId="77777777" w:rsidTr="007475B0">
        <w:trPr>
          <w:cantSplit/>
          <w:jc w:val="center"/>
        </w:trPr>
        <w:tc>
          <w:tcPr>
            <w:tcW w:w="7920" w:type="dxa"/>
          </w:tcPr>
          <w:p w14:paraId="3E3F2A80" w14:textId="77777777" w:rsidR="00CD3F74" w:rsidRPr="00F43CC3" w:rsidRDefault="00CD3F74" w:rsidP="00CD3F7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184E5907" w14:textId="77777777" w:rsidR="00CD3F74" w:rsidRPr="00F43CC3" w:rsidRDefault="00CD3F74" w:rsidP="00CD3F7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897A493" w14:textId="5945BF01" w:rsidR="0097393F" w:rsidRDefault="0097393F" w:rsidP="00D71422">
      <w:pPr>
        <w:jc w:val="both"/>
        <w:rPr>
          <w:szCs w:val="22"/>
          <w:lang w:val="en-CA"/>
        </w:rPr>
      </w:pPr>
    </w:p>
    <w:p w14:paraId="722B4ED2" w14:textId="4B967BD0" w:rsidR="00997716" w:rsidRPr="00997716" w:rsidRDefault="00997716" w:rsidP="00997716">
      <w:pPr>
        <w:pStyle w:val="Heading2"/>
        <w:tabs>
          <w:tab w:val="clear" w:pos="1080"/>
        </w:tabs>
      </w:pPr>
      <w:r w:rsidRPr="00997716">
        <w:t>Option-</w:t>
      </w:r>
      <w:r>
        <w:t>2</w:t>
      </w:r>
    </w:p>
    <w:p w14:paraId="75215A91" w14:textId="77777777" w:rsidR="00AA7918" w:rsidRPr="00AA7918" w:rsidRDefault="00AA7918" w:rsidP="00AA791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4"/>
        </w:rPr>
      </w:pPr>
      <w:bookmarkStart w:id="4" w:name="_Toc415475860"/>
      <w:bookmarkStart w:id="5" w:name="_Toc423599135"/>
      <w:bookmarkStart w:id="6" w:name="_Toc423601639"/>
      <w:r w:rsidRPr="00AA7918">
        <w:rPr>
          <w:noProof/>
          <w:sz w:val="24"/>
        </w:rPr>
        <w:t xml:space="preserve">7.4.3.22 </w:t>
      </w:r>
      <w:bookmarkEnd w:id="4"/>
      <w:bookmarkEnd w:id="5"/>
      <w:bookmarkEnd w:id="6"/>
      <w:r w:rsidRPr="00AA7918">
        <w:rPr>
          <w:noProof/>
          <w:sz w:val="24"/>
        </w:rPr>
        <w:t>Sequence parameter set range extension semantics</w:t>
      </w:r>
    </w:p>
    <w:p w14:paraId="1B9C6397" w14:textId="77777777" w:rsidR="00AA7918" w:rsidRPr="00253F9E" w:rsidRDefault="00AA7918" w:rsidP="00AA7918">
      <w:pPr>
        <w:rPr>
          <w:b/>
          <w:lang w:val="en-CA" w:eastAsia="zh-CN"/>
        </w:rPr>
      </w:pPr>
      <w:r w:rsidRPr="00991C6C">
        <w:rPr>
          <w:lang w:val="en-CA" w:eastAsia="zh-CN"/>
        </w:rPr>
        <w:t>…</w:t>
      </w:r>
    </w:p>
    <w:p w14:paraId="11A3E6AA" w14:textId="77777777" w:rsidR="00AA7918" w:rsidRPr="007475B0" w:rsidRDefault="00AA7918" w:rsidP="00AA7918">
      <w:pPr>
        <w:jc w:val="both"/>
        <w:rPr>
          <w:lang w:val="en-CA" w:eastAsia="ko-KR"/>
        </w:rPr>
      </w:pPr>
      <w:r w:rsidRPr="007475B0">
        <w:rPr>
          <w:b/>
          <w:lang w:val="en-CA" w:eastAsia="ko-KR"/>
        </w:rPr>
        <w:t>sps_ts_residual_coding_rice_present_in_sh_flag</w:t>
      </w:r>
      <w:r w:rsidRPr="007475B0">
        <w:rPr>
          <w:lang w:val="en-CA" w:eastAsia="ko-KR"/>
        </w:rPr>
        <w:t xml:space="preserve"> equal to 1 specifies that sh_ts_residual_coding_rice_idx_minus1 may be present in slice_header( ) syntax structures referring to the SPS. sps_ts_residual_coding_rice_present_in_sh_flag equal to 0 specifies that sh_ts_residual_coding_rice_idx_minus1 is not present in slice_header( ) syntax structures referring to the SPS. When sps_ts_residual_coding_rice_present_in_sh_flag is not present, the value of sps_ts_residual_coding_rice_present_in_sh_flag is inferred to be equal to 0.</w:t>
      </w:r>
    </w:p>
    <w:p w14:paraId="59A55585" w14:textId="57D4BBE8" w:rsidR="00AA7918" w:rsidRPr="00253F9E" w:rsidRDefault="00AA7918" w:rsidP="00AA7918">
      <w:pPr>
        <w:jc w:val="both"/>
        <w:rPr>
          <w:color w:val="FF0000"/>
          <w:lang w:val="en-CA" w:eastAsia="zh-CN"/>
        </w:rPr>
      </w:pPr>
      <w:r w:rsidRPr="007475B0">
        <w:rPr>
          <w:highlight w:val="yellow"/>
          <w:lang w:val="en-CA" w:eastAsia="ko-KR"/>
        </w:rPr>
        <w:t>It is a requirement of bitstream conformance that the value of sps_ts_residual_coding_rice_present_in_sh_flag shall be equal to 0 when sps_transform_skip_enabled_flag is equal to 0.</w:t>
      </w:r>
    </w:p>
    <w:p w14:paraId="5C9162CF" w14:textId="7B7C9307" w:rsidR="0097393F" w:rsidRPr="00AA7918" w:rsidRDefault="0097393F" w:rsidP="00D71422">
      <w:pPr>
        <w:jc w:val="both"/>
        <w:rPr>
          <w:szCs w:val="22"/>
          <w:lang w:val="en-CA"/>
        </w:rPr>
      </w:pPr>
    </w:p>
    <w:p w14:paraId="7EF396B2" w14:textId="77777777" w:rsidR="0097393F" w:rsidRPr="005B217D" w:rsidRDefault="0097393F" w:rsidP="0097393F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References</w:t>
      </w:r>
    </w:p>
    <w:p w14:paraId="61E92E03" w14:textId="7356C149" w:rsidR="0097393F" w:rsidRDefault="00AA7918" w:rsidP="0097393F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7" w:name="_Ref75701977"/>
      <w:bookmarkStart w:id="8" w:name="_Ref19980339"/>
      <w:bookmarkStart w:id="9" w:name="_Ref19980144"/>
      <w:bookmarkStart w:id="10" w:name="_Ref518292326"/>
      <w:r w:rsidRPr="00327CA7">
        <w:rPr>
          <w:lang w:val="de-DE"/>
        </w:rPr>
        <w:t>H</w:t>
      </w:r>
      <w:r>
        <w:rPr>
          <w:lang w:val="de-DE"/>
        </w:rPr>
        <w:t>.</w:t>
      </w:r>
      <w:r w:rsidRPr="00327CA7">
        <w:rPr>
          <w:lang w:val="de-DE"/>
        </w:rPr>
        <w:t>-J</w:t>
      </w:r>
      <w:r>
        <w:rPr>
          <w:lang w:val="de-DE"/>
        </w:rPr>
        <w:t>.</w:t>
      </w:r>
      <w:r w:rsidRPr="00327CA7">
        <w:rPr>
          <w:lang w:val="de-DE"/>
        </w:rPr>
        <w:t xml:space="preserve"> Jhu, X</w:t>
      </w:r>
      <w:r>
        <w:rPr>
          <w:lang w:val="de-DE"/>
        </w:rPr>
        <w:t>.</w:t>
      </w:r>
      <w:r w:rsidRPr="00327CA7">
        <w:rPr>
          <w:lang w:val="de-DE"/>
        </w:rPr>
        <w:t xml:space="preserve"> Xiu, Y</w:t>
      </w:r>
      <w:r>
        <w:rPr>
          <w:lang w:val="de-DE"/>
        </w:rPr>
        <w:t>.</w:t>
      </w:r>
      <w:r w:rsidRPr="00327CA7">
        <w:rPr>
          <w:lang w:val="de-DE"/>
        </w:rPr>
        <w:t>-W</w:t>
      </w:r>
      <w:r>
        <w:rPr>
          <w:lang w:val="de-DE"/>
        </w:rPr>
        <w:t>.</w:t>
      </w:r>
      <w:r w:rsidRPr="00327CA7">
        <w:rPr>
          <w:lang w:val="de-DE"/>
        </w:rPr>
        <w:t xml:space="preserve"> Chen, </w:t>
      </w:r>
      <w:r>
        <w:rPr>
          <w:lang w:val="de-DE"/>
        </w:rPr>
        <w:t>W. Chen</w:t>
      </w:r>
      <w:r w:rsidRPr="00327CA7">
        <w:rPr>
          <w:lang w:val="de-DE"/>
        </w:rPr>
        <w:t>, C</w:t>
      </w:r>
      <w:r>
        <w:rPr>
          <w:lang w:val="de-DE"/>
        </w:rPr>
        <w:t>.</w:t>
      </w:r>
      <w:r w:rsidRPr="00327CA7">
        <w:rPr>
          <w:lang w:val="de-DE"/>
        </w:rPr>
        <w:t>-W</w:t>
      </w:r>
      <w:r>
        <w:rPr>
          <w:lang w:val="de-DE"/>
        </w:rPr>
        <w:t>.</w:t>
      </w:r>
      <w:r w:rsidRPr="00327CA7">
        <w:rPr>
          <w:lang w:val="de-DE"/>
        </w:rPr>
        <w:t xml:space="preserve"> Kuo</w:t>
      </w:r>
      <w:r>
        <w:rPr>
          <w:rFonts w:hint="eastAsia"/>
          <w:lang w:val="de-DE" w:eastAsia="zh-TW"/>
        </w:rPr>
        <w:t xml:space="preserve"> </w:t>
      </w:r>
      <w:r>
        <w:rPr>
          <w:lang w:val="de-DE"/>
        </w:rPr>
        <w:t>and</w:t>
      </w:r>
      <w:r w:rsidRPr="00327CA7">
        <w:rPr>
          <w:lang w:val="de-DE"/>
        </w:rPr>
        <w:t xml:space="preserve"> X</w:t>
      </w:r>
      <w:r>
        <w:rPr>
          <w:lang w:val="de-DE"/>
        </w:rPr>
        <w:t>.</w:t>
      </w:r>
      <w:r w:rsidRPr="00327CA7">
        <w:rPr>
          <w:lang w:val="de-DE"/>
        </w:rPr>
        <w:t xml:space="preserve"> Wang</w:t>
      </w:r>
      <w:r w:rsidRPr="009E5282">
        <w:rPr>
          <w:lang w:val="de-DE"/>
        </w:rPr>
        <w:t>, “</w:t>
      </w:r>
      <w:r w:rsidRPr="000272BB">
        <w:t xml:space="preserve"> </w:t>
      </w:r>
      <w:r w:rsidRPr="00E41596">
        <w:rPr>
          <w:lang w:val="de-DE"/>
        </w:rPr>
        <w:t>CE-2.1: Slice based Rice parameter selection for transform skip residual coding</w:t>
      </w:r>
      <w:r w:rsidRPr="009E5282">
        <w:rPr>
          <w:lang w:val="de-DE"/>
        </w:rPr>
        <w:t>”, JVET-</w:t>
      </w:r>
      <w:r w:rsidR="00D5728F">
        <w:rPr>
          <w:lang w:val="de-DE"/>
        </w:rPr>
        <w:t>V</w:t>
      </w:r>
      <w:r>
        <w:rPr>
          <w:lang w:val="de-DE"/>
        </w:rPr>
        <w:t>0</w:t>
      </w:r>
      <w:r w:rsidRPr="009E5282">
        <w:rPr>
          <w:lang w:val="de-DE"/>
        </w:rPr>
        <w:t>0</w:t>
      </w:r>
      <w:r>
        <w:rPr>
          <w:lang w:val="de-DE"/>
        </w:rPr>
        <w:t>5</w:t>
      </w:r>
      <w:r w:rsidR="00D5728F">
        <w:rPr>
          <w:lang w:val="de-DE"/>
        </w:rPr>
        <w:t>4</w:t>
      </w:r>
      <w:r w:rsidRPr="009E5282">
        <w:rPr>
          <w:lang w:val="de-DE"/>
        </w:rPr>
        <w:t xml:space="preserve">, </w:t>
      </w:r>
      <w:r>
        <w:rPr>
          <w:lang w:val="de-DE"/>
        </w:rPr>
        <w:t>2</w:t>
      </w:r>
      <w:r w:rsidR="00D5728F">
        <w:rPr>
          <w:lang w:val="de-DE"/>
        </w:rPr>
        <w:t>2</w:t>
      </w:r>
      <w:r w:rsidRPr="009E5282">
        <w:rPr>
          <w:lang w:val="de-DE"/>
        </w:rPr>
        <w:t xml:space="preserve">th meeting, </w:t>
      </w:r>
      <w:r w:rsidRPr="0078338F">
        <w:rPr>
          <w:lang w:val="de-DE"/>
        </w:rPr>
        <w:t xml:space="preserve">by teleconference, </w:t>
      </w:r>
      <w:r w:rsidR="00D5728F">
        <w:rPr>
          <w:lang w:val="en-CA"/>
        </w:rPr>
        <w:t>20–28</w:t>
      </w:r>
      <w:r w:rsidR="00D5728F" w:rsidRPr="00B648F1">
        <w:rPr>
          <w:lang w:val="en-CA"/>
        </w:rPr>
        <w:t xml:space="preserve"> </w:t>
      </w:r>
      <w:r w:rsidR="00D5728F">
        <w:rPr>
          <w:lang w:val="en-CA"/>
        </w:rPr>
        <w:t>Apr.</w:t>
      </w:r>
      <w:r w:rsidRPr="00AC4F34">
        <w:rPr>
          <w:lang w:val="de-DE"/>
        </w:rPr>
        <w:t xml:space="preserve"> 2021</w:t>
      </w:r>
      <w:r>
        <w:rPr>
          <w:lang w:val="de-DE"/>
        </w:rPr>
        <w:t>.</w:t>
      </w:r>
      <w:bookmarkEnd w:id="7"/>
    </w:p>
    <w:p w14:paraId="499712F7" w14:textId="1D352509" w:rsidR="0097393F" w:rsidRDefault="00233DFA" w:rsidP="0097393F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1" w:name="_Ref60322648"/>
      <w:bookmarkStart w:id="12" w:name="_Ref75702580"/>
      <w:bookmarkStart w:id="13" w:name="_Ref60058422"/>
      <w:r>
        <w:rPr>
          <w:lang w:val="de-DE"/>
        </w:rPr>
        <w:t xml:space="preserve">F. Bossen, </w:t>
      </w:r>
      <w:r w:rsidR="0097393F" w:rsidRPr="004D3244">
        <w:rPr>
          <w:lang w:val="de-DE"/>
        </w:rPr>
        <w:t xml:space="preserve">B. Bross, </w:t>
      </w:r>
      <w:r>
        <w:rPr>
          <w:lang w:val="de-DE"/>
        </w:rPr>
        <w:t>T</w:t>
      </w:r>
      <w:r w:rsidR="0097393F" w:rsidRPr="004D3244">
        <w:rPr>
          <w:lang w:val="de-DE"/>
        </w:rPr>
        <w:t xml:space="preserve">. </w:t>
      </w:r>
      <w:r>
        <w:rPr>
          <w:lang w:val="de-DE"/>
        </w:rPr>
        <w:t>Ikai</w:t>
      </w:r>
      <w:r w:rsidR="0097393F" w:rsidRPr="004D3244">
        <w:rPr>
          <w:lang w:val="de-DE"/>
        </w:rPr>
        <w:t xml:space="preserve">, </w:t>
      </w:r>
      <w:r>
        <w:rPr>
          <w:lang w:val="de-DE"/>
        </w:rPr>
        <w:t>D</w:t>
      </w:r>
      <w:r w:rsidR="0097393F" w:rsidRPr="004D3244">
        <w:rPr>
          <w:lang w:val="de-DE"/>
        </w:rPr>
        <w:t xml:space="preserve">. </w:t>
      </w:r>
      <w:r>
        <w:rPr>
          <w:lang w:val="de-DE"/>
        </w:rPr>
        <w:t>Rusanovskyy</w:t>
      </w:r>
      <w:r w:rsidR="0097393F" w:rsidRPr="004D3244">
        <w:rPr>
          <w:lang w:val="de-DE"/>
        </w:rPr>
        <w:t xml:space="preserve"> and Y.-K. Wang, “</w:t>
      </w:r>
      <w:r w:rsidR="0097393F" w:rsidRPr="00853FBD">
        <w:t xml:space="preserve"> </w:t>
      </w:r>
      <w:r w:rsidR="00C172BF" w:rsidRPr="00C172BF">
        <w:rPr>
          <w:lang w:val="de-DE"/>
        </w:rPr>
        <w:t>VVC operation range extensions (Draft 3)</w:t>
      </w:r>
      <w:r w:rsidR="0097393F" w:rsidRPr="004D3244">
        <w:rPr>
          <w:lang w:val="de-DE"/>
        </w:rPr>
        <w:t>”, JVET-</w:t>
      </w:r>
      <w:r w:rsidR="00C172BF">
        <w:rPr>
          <w:lang w:val="de-DE"/>
        </w:rPr>
        <w:t>V</w:t>
      </w:r>
      <w:r w:rsidR="0097393F" w:rsidRPr="004D3244">
        <w:rPr>
          <w:lang w:val="de-DE"/>
        </w:rPr>
        <w:t>200</w:t>
      </w:r>
      <w:r w:rsidR="00C172BF">
        <w:rPr>
          <w:lang w:val="de-DE"/>
        </w:rPr>
        <w:t>5</w:t>
      </w:r>
      <w:r w:rsidR="0097393F" w:rsidRPr="009E5282">
        <w:rPr>
          <w:lang w:val="de-DE"/>
        </w:rPr>
        <w:t xml:space="preserve">, </w:t>
      </w:r>
      <w:bookmarkEnd w:id="11"/>
      <w:r w:rsidR="00C172BF">
        <w:rPr>
          <w:lang w:val="de-DE"/>
        </w:rPr>
        <w:t>22</w:t>
      </w:r>
      <w:r w:rsidR="00C172BF" w:rsidRPr="009E5282">
        <w:rPr>
          <w:lang w:val="de-DE"/>
        </w:rPr>
        <w:t xml:space="preserve">th meeting, </w:t>
      </w:r>
      <w:r w:rsidR="00C172BF" w:rsidRPr="0078338F">
        <w:rPr>
          <w:lang w:val="de-DE"/>
        </w:rPr>
        <w:t xml:space="preserve">by teleconference, </w:t>
      </w:r>
      <w:r w:rsidR="00C172BF">
        <w:rPr>
          <w:lang w:val="en-CA"/>
        </w:rPr>
        <w:t>20–28</w:t>
      </w:r>
      <w:r w:rsidR="00C172BF" w:rsidRPr="00B648F1">
        <w:rPr>
          <w:lang w:val="en-CA"/>
        </w:rPr>
        <w:t xml:space="preserve"> </w:t>
      </w:r>
      <w:r w:rsidR="00C172BF">
        <w:rPr>
          <w:lang w:val="en-CA"/>
        </w:rPr>
        <w:t>Apr.</w:t>
      </w:r>
      <w:r w:rsidR="00C172BF" w:rsidRPr="00AC4F34">
        <w:rPr>
          <w:lang w:val="de-DE"/>
        </w:rPr>
        <w:t xml:space="preserve"> 2021</w:t>
      </w:r>
      <w:r w:rsidR="00C172BF">
        <w:rPr>
          <w:lang w:val="de-DE"/>
        </w:rPr>
        <w:t>.</w:t>
      </w:r>
      <w:bookmarkEnd w:id="12"/>
    </w:p>
    <w:bookmarkEnd w:id="8"/>
    <w:bookmarkEnd w:id="9"/>
    <w:bookmarkEnd w:id="10"/>
    <w:bookmarkEnd w:id="13"/>
    <w:p w14:paraId="25FF7DF8" w14:textId="77777777" w:rsidR="0097393F" w:rsidRPr="005B217D" w:rsidRDefault="0097393F" w:rsidP="0097393F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EF2528B" w14:textId="7FEF507E" w:rsidR="0097393F" w:rsidRPr="00352FD3" w:rsidRDefault="0097393F" w:rsidP="005C5496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6A71674" w14:textId="7A7E1948" w:rsidR="007F14E9" w:rsidRPr="0097393F" w:rsidRDefault="007F14E9" w:rsidP="0097393F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  <w:rPr>
          <w:lang w:val="en-CA"/>
        </w:rPr>
      </w:pPr>
    </w:p>
    <w:sectPr w:rsidR="007F14E9" w:rsidRPr="0097393F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5DA42" w14:textId="77777777" w:rsidR="002D0F2B" w:rsidRDefault="002D0F2B">
      <w:r>
        <w:separator/>
      </w:r>
    </w:p>
  </w:endnote>
  <w:endnote w:type="continuationSeparator" w:id="0">
    <w:p w14:paraId="1CB99C4F" w14:textId="77777777" w:rsidR="002D0F2B" w:rsidRDefault="002D0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54D849C9" w:rsidR="00F60376" w:rsidRPr="00166B08" w:rsidRDefault="00F60376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 w:rsidR="00C8695C">
      <w:rPr>
        <w:rStyle w:val="PageNumber"/>
        <w:noProof/>
      </w:rPr>
      <w:t>3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6A4731">
      <w:rPr>
        <w:rStyle w:val="PageNumber"/>
        <w:noProof/>
      </w:rPr>
      <w:t>2021-07-01</w:t>
    </w:r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F895A" w14:textId="77777777" w:rsidR="002D0F2B" w:rsidRDefault="002D0F2B">
      <w:r>
        <w:separator/>
      </w:r>
    </w:p>
  </w:footnote>
  <w:footnote w:type="continuationSeparator" w:id="0">
    <w:p w14:paraId="7DD9C907" w14:textId="77777777" w:rsidR="002D0F2B" w:rsidRDefault="002D0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026CF"/>
    <w:multiLevelType w:val="hybridMultilevel"/>
    <w:tmpl w:val="229616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192229"/>
    <w:multiLevelType w:val="hybridMultilevel"/>
    <w:tmpl w:val="229616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DA97F2D"/>
    <w:multiLevelType w:val="hybridMultilevel"/>
    <w:tmpl w:val="7C065E8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11"/>
  </w:num>
  <w:num w:numId="8">
    <w:abstractNumId w:val="6"/>
  </w:num>
  <w:num w:numId="9">
    <w:abstractNumId w:val="2"/>
  </w:num>
  <w:num w:numId="10">
    <w:abstractNumId w:val="5"/>
  </w:num>
  <w:num w:numId="11">
    <w:abstractNumId w:val="12"/>
  </w:num>
  <w:num w:numId="12">
    <w:abstractNumId w:val="9"/>
  </w:num>
  <w:num w:numId="13">
    <w:abstractNumId w:val="10"/>
  </w:num>
  <w:num w:numId="14">
    <w:abstractNumId w:val="17"/>
  </w:num>
  <w:num w:numId="15">
    <w:abstractNumId w:val="8"/>
  </w:num>
  <w:num w:numId="16">
    <w:abstractNumId w:val="7"/>
  </w:num>
  <w:num w:numId="17">
    <w:abstractNumId w:val="16"/>
  </w:num>
  <w:num w:numId="18">
    <w:abstractNumId w:val="19"/>
  </w:num>
  <w:num w:numId="19">
    <w:abstractNumId w:val="0"/>
  </w:num>
  <w:num w:numId="20">
    <w:abstractNumId w:val="3"/>
  </w:num>
  <w:num w:numId="21">
    <w:abstractNumId w:val="22"/>
  </w:num>
  <w:num w:numId="22">
    <w:abstractNumId w:val="21"/>
  </w:num>
  <w:num w:numId="23">
    <w:abstractNumId w:val="4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5B41"/>
    <w:rsid w:val="000218E2"/>
    <w:rsid w:val="00021A81"/>
    <w:rsid w:val="00022EDA"/>
    <w:rsid w:val="00023BC1"/>
    <w:rsid w:val="00025169"/>
    <w:rsid w:val="00027D77"/>
    <w:rsid w:val="00032100"/>
    <w:rsid w:val="00036CD0"/>
    <w:rsid w:val="0003792D"/>
    <w:rsid w:val="000458BC"/>
    <w:rsid w:val="00045C41"/>
    <w:rsid w:val="00046C03"/>
    <w:rsid w:val="00052DE7"/>
    <w:rsid w:val="000548D1"/>
    <w:rsid w:val="0007134E"/>
    <w:rsid w:val="00075300"/>
    <w:rsid w:val="00075503"/>
    <w:rsid w:val="0007614F"/>
    <w:rsid w:val="00077A9D"/>
    <w:rsid w:val="00096BE9"/>
    <w:rsid w:val="000A1AC9"/>
    <w:rsid w:val="000A562B"/>
    <w:rsid w:val="000A6F89"/>
    <w:rsid w:val="000B1C6B"/>
    <w:rsid w:val="000B4FBC"/>
    <w:rsid w:val="000B534B"/>
    <w:rsid w:val="000C09AC"/>
    <w:rsid w:val="000D4563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26E"/>
    <w:rsid w:val="00144489"/>
    <w:rsid w:val="0015304B"/>
    <w:rsid w:val="00154165"/>
    <w:rsid w:val="001547C5"/>
    <w:rsid w:val="001550CC"/>
    <w:rsid w:val="001557EC"/>
    <w:rsid w:val="00156550"/>
    <w:rsid w:val="00166B08"/>
    <w:rsid w:val="00171371"/>
    <w:rsid w:val="00171AC9"/>
    <w:rsid w:val="00172D5E"/>
    <w:rsid w:val="00175A24"/>
    <w:rsid w:val="001847F0"/>
    <w:rsid w:val="00184D8A"/>
    <w:rsid w:val="00186491"/>
    <w:rsid w:val="00187E58"/>
    <w:rsid w:val="00190758"/>
    <w:rsid w:val="001927B2"/>
    <w:rsid w:val="0019600F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1220"/>
    <w:rsid w:val="001E3B37"/>
    <w:rsid w:val="001E6117"/>
    <w:rsid w:val="001F2594"/>
    <w:rsid w:val="001F5AB0"/>
    <w:rsid w:val="002023AF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234E"/>
    <w:rsid w:val="0022554A"/>
    <w:rsid w:val="002279F8"/>
    <w:rsid w:val="00227BA7"/>
    <w:rsid w:val="00233DFA"/>
    <w:rsid w:val="00250391"/>
    <w:rsid w:val="00263398"/>
    <w:rsid w:val="00263F89"/>
    <w:rsid w:val="0027179B"/>
    <w:rsid w:val="00271AD3"/>
    <w:rsid w:val="00275BCF"/>
    <w:rsid w:val="00276628"/>
    <w:rsid w:val="00280EEA"/>
    <w:rsid w:val="00284BCD"/>
    <w:rsid w:val="002879C8"/>
    <w:rsid w:val="002879E2"/>
    <w:rsid w:val="00292257"/>
    <w:rsid w:val="00297B28"/>
    <w:rsid w:val="002A2A22"/>
    <w:rsid w:val="002A54E0"/>
    <w:rsid w:val="002A7DFD"/>
    <w:rsid w:val="002B1595"/>
    <w:rsid w:val="002B191D"/>
    <w:rsid w:val="002C5A88"/>
    <w:rsid w:val="002D0AF6"/>
    <w:rsid w:val="002D0F2B"/>
    <w:rsid w:val="002D207D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7C56"/>
    <w:rsid w:val="003315A1"/>
    <w:rsid w:val="003373EC"/>
    <w:rsid w:val="00341657"/>
    <w:rsid w:val="00342FF4"/>
    <w:rsid w:val="00345039"/>
    <w:rsid w:val="00364737"/>
    <w:rsid w:val="003706CC"/>
    <w:rsid w:val="00377B9C"/>
    <w:rsid w:val="00383F2C"/>
    <w:rsid w:val="00384658"/>
    <w:rsid w:val="00385557"/>
    <w:rsid w:val="00390C69"/>
    <w:rsid w:val="00393C1D"/>
    <w:rsid w:val="00396674"/>
    <w:rsid w:val="00396869"/>
    <w:rsid w:val="003A2D8E"/>
    <w:rsid w:val="003B0150"/>
    <w:rsid w:val="003B5968"/>
    <w:rsid w:val="003B6360"/>
    <w:rsid w:val="003C20E4"/>
    <w:rsid w:val="003D159E"/>
    <w:rsid w:val="003D44CA"/>
    <w:rsid w:val="003D64E4"/>
    <w:rsid w:val="003E3C66"/>
    <w:rsid w:val="003E6F90"/>
    <w:rsid w:val="003F2487"/>
    <w:rsid w:val="003F5D0F"/>
    <w:rsid w:val="00401B84"/>
    <w:rsid w:val="004032E7"/>
    <w:rsid w:val="00406582"/>
    <w:rsid w:val="00412E18"/>
    <w:rsid w:val="00414101"/>
    <w:rsid w:val="0041417F"/>
    <w:rsid w:val="00416E52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55A8F"/>
    <w:rsid w:val="005659B1"/>
    <w:rsid w:val="00567530"/>
    <w:rsid w:val="00567EC7"/>
    <w:rsid w:val="00570013"/>
    <w:rsid w:val="00573026"/>
    <w:rsid w:val="0057768D"/>
    <w:rsid w:val="005801A2"/>
    <w:rsid w:val="00584FB1"/>
    <w:rsid w:val="005937D7"/>
    <w:rsid w:val="005952A5"/>
    <w:rsid w:val="005A188A"/>
    <w:rsid w:val="005A33A1"/>
    <w:rsid w:val="005A390F"/>
    <w:rsid w:val="005A768C"/>
    <w:rsid w:val="005A773B"/>
    <w:rsid w:val="005B3770"/>
    <w:rsid w:val="005B3C45"/>
    <w:rsid w:val="005B3D34"/>
    <w:rsid w:val="005B6926"/>
    <w:rsid w:val="005B73DC"/>
    <w:rsid w:val="005C385F"/>
    <w:rsid w:val="005C5496"/>
    <w:rsid w:val="005D144F"/>
    <w:rsid w:val="005D31E6"/>
    <w:rsid w:val="005D5096"/>
    <w:rsid w:val="005D5448"/>
    <w:rsid w:val="005D6CD9"/>
    <w:rsid w:val="005E39B0"/>
    <w:rsid w:val="005F3C9E"/>
    <w:rsid w:val="005F5040"/>
    <w:rsid w:val="005F6F1B"/>
    <w:rsid w:val="0060062A"/>
    <w:rsid w:val="00600BAB"/>
    <w:rsid w:val="00604A4B"/>
    <w:rsid w:val="006102FC"/>
    <w:rsid w:val="00621114"/>
    <w:rsid w:val="00621E96"/>
    <w:rsid w:val="00624276"/>
    <w:rsid w:val="00624B33"/>
    <w:rsid w:val="00630417"/>
    <w:rsid w:val="00630AA2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A4731"/>
    <w:rsid w:val="006B5588"/>
    <w:rsid w:val="006C275A"/>
    <w:rsid w:val="006C5D39"/>
    <w:rsid w:val="006D42B7"/>
    <w:rsid w:val="006D5983"/>
    <w:rsid w:val="006E2526"/>
    <w:rsid w:val="006E2810"/>
    <w:rsid w:val="006E5417"/>
    <w:rsid w:val="006E7668"/>
    <w:rsid w:val="006E7805"/>
    <w:rsid w:val="006F3B48"/>
    <w:rsid w:val="00700018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F6B"/>
    <w:rsid w:val="00747E85"/>
    <w:rsid w:val="0075585E"/>
    <w:rsid w:val="00755B6D"/>
    <w:rsid w:val="00755D81"/>
    <w:rsid w:val="00757126"/>
    <w:rsid w:val="00761510"/>
    <w:rsid w:val="0076754D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0A78"/>
    <w:rsid w:val="007A1B96"/>
    <w:rsid w:val="007A5712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20A2"/>
    <w:rsid w:val="007F67A1"/>
    <w:rsid w:val="008054F1"/>
    <w:rsid w:val="00806364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3581"/>
    <w:rsid w:val="0088701D"/>
    <w:rsid w:val="008907C2"/>
    <w:rsid w:val="008A1410"/>
    <w:rsid w:val="008A3FE6"/>
    <w:rsid w:val="008A4B4C"/>
    <w:rsid w:val="008A7773"/>
    <w:rsid w:val="008B785F"/>
    <w:rsid w:val="008C239F"/>
    <w:rsid w:val="008C50B0"/>
    <w:rsid w:val="008E480C"/>
    <w:rsid w:val="008F4A21"/>
    <w:rsid w:val="0090614F"/>
    <w:rsid w:val="00907757"/>
    <w:rsid w:val="0091597F"/>
    <w:rsid w:val="009212B0"/>
    <w:rsid w:val="009234A5"/>
    <w:rsid w:val="00924135"/>
    <w:rsid w:val="00925B95"/>
    <w:rsid w:val="00926667"/>
    <w:rsid w:val="009311F3"/>
    <w:rsid w:val="00931D3D"/>
    <w:rsid w:val="00932E71"/>
    <w:rsid w:val="009336F7"/>
    <w:rsid w:val="00933B59"/>
    <w:rsid w:val="009374A7"/>
    <w:rsid w:val="00955824"/>
    <w:rsid w:val="00956CE4"/>
    <w:rsid w:val="009602B7"/>
    <w:rsid w:val="00961D4C"/>
    <w:rsid w:val="00962458"/>
    <w:rsid w:val="0097393F"/>
    <w:rsid w:val="00980EEE"/>
    <w:rsid w:val="0098138F"/>
    <w:rsid w:val="00981428"/>
    <w:rsid w:val="0098417C"/>
    <w:rsid w:val="0098551D"/>
    <w:rsid w:val="00993010"/>
    <w:rsid w:val="0099518F"/>
    <w:rsid w:val="00997716"/>
    <w:rsid w:val="0099777D"/>
    <w:rsid w:val="009A0B98"/>
    <w:rsid w:val="009A1AEF"/>
    <w:rsid w:val="009A26D7"/>
    <w:rsid w:val="009A523D"/>
    <w:rsid w:val="009C35D7"/>
    <w:rsid w:val="009D2B03"/>
    <w:rsid w:val="009D3D1E"/>
    <w:rsid w:val="009E6C62"/>
    <w:rsid w:val="009F496B"/>
    <w:rsid w:val="009F6ADF"/>
    <w:rsid w:val="00A01439"/>
    <w:rsid w:val="00A01501"/>
    <w:rsid w:val="00A02E61"/>
    <w:rsid w:val="00A05A26"/>
    <w:rsid w:val="00A05CFF"/>
    <w:rsid w:val="00A06B7E"/>
    <w:rsid w:val="00A139AF"/>
    <w:rsid w:val="00A4121D"/>
    <w:rsid w:val="00A457F9"/>
    <w:rsid w:val="00A4595B"/>
    <w:rsid w:val="00A50580"/>
    <w:rsid w:val="00A524A3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18"/>
    <w:rsid w:val="00AA79A5"/>
    <w:rsid w:val="00AA7B3E"/>
    <w:rsid w:val="00AB6690"/>
    <w:rsid w:val="00AB7413"/>
    <w:rsid w:val="00AC3583"/>
    <w:rsid w:val="00AC6041"/>
    <w:rsid w:val="00AE0C7F"/>
    <w:rsid w:val="00AE281B"/>
    <w:rsid w:val="00AE341B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59D0"/>
    <w:rsid w:val="00B47422"/>
    <w:rsid w:val="00B50DB9"/>
    <w:rsid w:val="00B5211F"/>
    <w:rsid w:val="00B5222E"/>
    <w:rsid w:val="00B52CF9"/>
    <w:rsid w:val="00B52D52"/>
    <w:rsid w:val="00B52E72"/>
    <w:rsid w:val="00B57737"/>
    <w:rsid w:val="00B61C96"/>
    <w:rsid w:val="00B62C8D"/>
    <w:rsid w:val="00B648F1"/>
    <w:rsid w:val="00B64BD9"/>
    <w:rsid w:val="00B660E2"/>
    <w:rsid w:val="00B73A2A"/>
    <w:rsid w:val="00B73D18"/>
    <w:rsid w:val="00B75F10"/>
    <w:rsid w:val="00B76CEE"/>
    <w:rsid w:val="00B83FCD"/>
    <w:rsid w:val="00B94B06"/>
    <w:rsid w:val="00B94C28"/>
    <w:rsid w:val="00BA3A4F"/>
    <w:rsid w:val="00BB3807"/>
    <w:rsid w:val="00BC0176"/>
    <w:rsid w:val="00BC10BA"/>
    <w:rsid w:val="00BC26D1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609D"/>
    <w:rsid w:val="00C07C14"/>
    <w:rsid w:val="00C115AB"/>
    <w:rsid w:val="00C11DE3"/>
    <w:rsid w:val="00C12C17"/>
    <w:rsid w:val="00C17193"/>
    <w:rsid w:val="00C172BF"/>
    <w:rsid w:val="00C175C8"/>
    <w:rsid w:val="00C2790A"/>
    <w:rsid w:val="00C30249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7D78"/>
    <w:rsid w:val="00CA339E"/>
    <w:rsid w:val="00CA5930"/>
    <w:rsid w:val="00CA5953"/>
    <w:rsid w:val="00CC2AAE"/>
    <w:rsid w:val="00CC5A42"/>
    <w:rsid w:val="00CC66A3"/>
    <w:rsid w:val="00CD0EAB"/>
    <w:rsid w:val="00CD3F74"/>
    <w:rsid w:val="00CD5746"/>
    <w:rsid w:val="00CE07FB"/>
    <w:rsid w:val="00CE4474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2451"/>
    <w:rsid w:val="00D36DDE"/>
    <w:rsid w:val="00D446EC"/>
    <w:rsid w:val="00D45B39"/>
    <w:rsid w:val="00D51BF0"/>
    <w:rsid w:val="00D55942"/>
    <w:rsid w:val="00D5728F"/>
    <w:rsid w:val="00D6329C"/>
    <w:rsid w:val="00D71422"/>
    <w:rsid w:val="00D73C8B"/>
    <w:rsid w:val="00D74850"/>
    <w:rsid w:val="00D77D01"/>
    <w:rsid w:val="00D807BF"/>
    <w:rsid w:val="00D82D0D"/>
    <w:rsid w:val="00D843FA"/>
    <w:rsid w:val="00D9158D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62D8"/>
    <w:rsid w:val="00E709DE"/>
    <w:rsid w:val="00E72D67"/>
    <w:rsid w:val="00E75327"/>
    <w:rsid w:val="00E75FE3"/>
    <w:rsid w:val="00E77A88"/>
    <w:rsid w:val="00E81691"/>
    <w:rsid w:val="00E82FB9"/>
    <w:rsid w:val="00E86A8A"/>
    <w:rsid w:val="00E90091"/>
    <w:rsid w:val="00E90476"/>
    <w:rsid w:val="00EA47F5"/>
    <w:rsid w:val="00EB7AB1"/>
    <w:rsid w:val="00EC78C7"/>
    <w:rsid w:val="00ED6122"/>
    <w:rsid w:val="00ED6BCF"/>
    <w:rsid w:val="00EE36CB"/>
    <w:rsid w:val="00EE40BC"/>
    <w:rsid w:val="00EE4371"/>
    <w:rsid w:val="00EE581D"/>
    <w:rsid w:val="00EE6A97"/>
    <w:rsid w:val="00EF06FB"/>
    <w:rsid w:val="00EF371E"/>
    <w:rsid w:val="00EF396E"/>
    <w:rsid w:val="00EF48CC"/>
    <w:rsid w:val="00EF617A"/>
    <w:rsid w:val="00F10155"/>
    <w:rsid w:val="00F179C8"/>
    <w:rsid w:val="00F2548D"/>
    <w:rsid w:val="00F47650"/>
    <w:rsid w:val="00F50541"/>
    <w:rsid w:val="00F562F3"/>
    <w:rsid w:val="00F57BAF"/>
    <w:rsid w:val="00F57FE7"/>
    <w:rsid w:val="00F60376"/>
    <w:rsid w:val="00F612A4"/>
    <w:rsid w:val="00F63616"/>
    <w:rsid w:val="00F642FD"/>
    <w:rsid w:val="00F73032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0C64"/>
    <w:rsid w:val="00FA3A0D"/>
    <w:rsid w:val="00FB0E84"/>
    <w:rsid w:val="00FB224F"/>
    <w:rsid w:val="00FB3273"/>
    <w:rsid w:val="00FB62EF"/>
    <w:rsid w:val="00FD01C2"/>
    <w:rsid w:val="00FD2BCE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 Char,H51 Char,Titre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spacing w:before="60" w:after="60"/>
    </w:pPr>
  </w:style>
  <w:style w:type="paragraph" w:styleId="PlainText">
    <w:name w:val="Plain Text"/>
    <w:basedOn w:val="Normal"/>
    <w:link w:val="PlainTextChar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styleId="UnresolvedMention">
    <w:name w:val="Unresolved Mention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97393F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="720"/>
      <w:contextualSpacing/>
      <w:jc w:val="both"/>
    </w:pPr>
  </w:style>
  <w:style w:type="character" w:customStyle="1" w:styleId="ListParagraphChar">
    <w:name w:val="List Paragraph Char"/>
    <w:link w:val="ListParagraph"/>
    <w:uiPriority w:val="34"/>
    <w:rsid w:val="0097393F"/>
    <w:rPr>
      <w:sz w:val="22"/>
      <w:lang w:eastAsia="en-US"/>
    </w:rPr>
  </w:style>
  <w:style w:type="paragraph" w:customStyle="1" w:styleId="SPIEreferencelisting">
    <w:name w:val="SPIE reference listing"/>
    <w:basedOn w:val="Normal"/>
    <w:rsid w:val="0097393F"/>
    <w:pPr>
      <w:numPr>
        <w:numId w:val="23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CD3F74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rsid w:val="00CD3F74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D3F74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D3F74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A9946-FCCB-4B52-A6EA-0B571FDB6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1094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4395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Hong-Jheng JHU</cp:lastModifiedBy>
  <cp:revision>31</cp:revision>
  <cp:lastPrinted>2015-07-13T13:11:00Z</cp:lastPrinted>
  <dcterms:created xsi:type="dcterms:W3CDTF">2021-05-19T16:41:00Z</dcterms:created>
  <dcterms:modified xsi:type="dcterms:W3CDTF">2021-07-01T03:33:00Z</dcterms:modified>
</cp:coreProperties>
</file>