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2B0F5D" w14:textId="3F00E950" w:rsidR="00624599" w:rsidRDefault="00624599" w:rsidP="00624599">
      <w:pPr>
        <w:rPr>
          <w:i/>
          <w:iCs/>
          <w:highlight w:val="yellow"/>
        </w:rPr>
      </w:pPr>
      <w:bookmarkStart w:id="0" w:name="_Toc50053467"/>
      <w:bookmarkStart w:id="1" w:name="_Ref20133281"/>
      <w:bookmarkStart w:id="2" w:name="_Toc20134240"/>
      <w:bookmarkStart w:id="3" w:name="_Toc317198909"/>
      <w:bookmarkStart w:id="4" w:name="_Toc415476043"/>
      <w:bookmarkStart w:id="5" w:name="_Toc423599318"/>
      <w:bookmarkStart w:id="6" w:name="_Toc423601822"/>
      <w:bookmarkStart w:id="7" w:name="_Toc501130285"/>
      <w:bookmarkStart w:id="8" w:name="_Toc503777989"/>
      <w:bookmarkStart w:id="9" w:name="_Toc12984977"/>
      <w:r w:rsidRPr="00684900">
        <w:rPr>
          <w:i/>
          <w:iCs/>
          <w:highlight w:val="yellow"/>
        </w:rPr>
        <w:t>In VVC (</w:t>
      </w:r>
      <w:r w:rsidRPr="0001149D">
        <w:rPr>
          <w:i/>
          <w:iCs/>
          <w:highlight w:val="yellow"/>
        </w:rPr>
        <w:t>ITU-T H.266 | ISO/IEC 23090-3</w:t>
      </w:r>
      <w:r>
        <w:rPr>
          <w:i/>
          <w:iCs/>
          <w:highlight w:val="yellow"/>
        </w:rPr>
        <w:t>)</w:t>
      </w:r>
    </w:p>
    <w:p w14:paraId="33F9610A" w14:textId="77777777" w:rsidR="00624599" w:rsidRDefault="00624599" w:rsidP="00624599">
      <w:pPr>
        <w:rPr>
          <w:i/>
          <w:iCs/>
          <w:highlight w:val="yellow"/>
        </w:rPr>
      </w:pPr>
      <w:r>
        <w:rPr>
          <w:i/>
          <w:iCs/>
          <w:highlight w:val="yellow"/>
        </w:rPr>
        <w:t>Modify clause D.9.2 as follows</w:t>
      </w:r>
    </w:p>
    <w:p w14:paraId="010C98F3" w14:textId="77777777" w:rsidR="00624599" w:rsidRPr="00D55D70" w:rsidRDefault="00624599" w:rsidP="00624599">
      <w:pPr>
        <w:keepNext/>
        <w:numPr>
          <w:ilvl w:val="2"/>
          <w:numId w:val="59"/>
        </w:numPr>
        <w:tabs>
          <w:tab w:val="num" w:pos="2160"/>
        </w:tabs>
        <w:spacing w:before="181"/>
        <w:textAlignment w:val="auto"/>
        <w:outlineLvl w:val="2"/>
        <w:rPr>
          <w:rFonts w:eastAsia="Malgun Gothic"/>
          <w:b/>
          <w:bCs/>
          <w:noProof/>
        </w:rPr>
      </w:pPr>
      <w:bookmarkStart w:id="10" w:name="_Toc50057341"/>
      <w:r w:rsidRPr="00D55D70">
        <w:rPr>
          <w:rFonts w:eastAsia="Malgun Gothic"/>
          <w:b/>
          <w:bCs/>
          <w:noProof/>
        </w:rPr>
        <w:t xml:space="preserve">Use of the </w:t>
      </w:r>
      <w:r w:rsidRPr="00D55D70">
        <w:rPr>
          <w:rFonts w:eastAsia="Malgun Gothic"/>
          <w:b/>
          <w:bCs/>
        </w:rPr>
        <w:t>film grain characteristics SEI message</w:t>
      </w:r>
      <w:bookmarkEnd w:id="10"/>
    </w:p>
    <w:p w14:paraId="5B544D5C" w14:textId="77777777" w:rsidR="00624599" w:rsidRPr="00D55D70" w:rsidRDefault="00624599" w:rsidP="00624599">
      <w:pPr>
        <w:rPr>
          <w:noProof/>
        </w:rPr>
      </w:pPr>
      <w:r w:rsidRPr="00D55D70">
        <w:rPr>
          <w:noProof/>
        </w:rPr>
        <w:t>For purposes of interpretation of the film grain characteristics SEI message, the following variables are specified:</w:t>
      </w:r>
    </w:p>
    <w:p w14:paraId="4C28AD45" w14:textId="77777777" w:rsidR="00624599" w:rsidRPr="00D55D70" w:rsidRDefault="00624599" w:rsidP="00624599">
      <w:pPr>
        <w:spacing w:line="240" w:lineRule="exact"/>
        <w:ind w:left="403" w:hanging="403"/>
        <w:rPr>
          <w:noProof/>
        </w:rPr>
      </w:pPr>
      <w:r w:rsidRPr="00D55D70">
        <w:rPr>
          <w:noProof/>
        </w:rPr>
        <w:t>–</w:t>
      </w:r>
      <w:r w:rsidRPr="00D55D70">
        <w:rPr>
          <w:noProof/>
        </w:rPr>
        <w:tab/>
        <w:t>PicWidthInLumaSamples and PicHeightInLumaSamples are set equal to pps_pic_width_in_luma_samples and pps_pic_height_in_luma_samples, respectively.</w:t>
      </w:r>
    </w:p>
    <w:p w14:paraId="4F8C161E" w14:textId="77777777" w:rsidR="00624599" w:rsidRPr="00D55D70" w:rsidRDefault="00624599" w:rsidP="00624599">
      <w:pPr>
        <w:spacing w:line="240" w:lineRule="exact"/>
        <w:ind w:left="403" w:hanging="403"/>
        <w:rPr>
          <w:noProof/>
        </w:rPr>
      </w:pPr>
      <w:r w:rsidRPr="00D55D70">
        <w:rPr>
          <w:noProof/>
        </w:rPr>
        <w:t>–</w:t>
      </w:r>
      <w:r w:rsidRPr="00D55D70">
        <w:rPr>
          <w:noProof/>
        </w:rPr>
        <w:tab/>
        <w:t>ChromaFormatIdc is set equal to sps_chroma_format_idc.</w:t>
      </w:r>
    </w:p>
    <w:p w14:paraId="4C3965DF" w14:textId="77777777" w:rsidR="00624599" w:rsidRPr="00D55D70" w:rsidRDefault="00624599" w:rsidP="00624599">
      <w:pPr>
        <w:spacing w:line="240" w:lineRule="exact"/>
        <w:ind w:left="403" w:hanging="403"/>
        <w:rPr>
          <w:noProof/>
        </w:rPr>
      </w:pPr>
      <w:r w:rsidRPr="00D55D70">
        <w:rPr>
          <w:noProof/>
        </w:rPr>
        <w:t>–</w:t>
      </w:r>
      <w:r w:rsidRPr="00D55D70">
        <w:rPr>
          <w:noProof/>
        </w:rPr>
        <w:tab/>
        <w:t>BitDepth</w:t>
      </w:r>
      <w:r w:rsidRPr="00D55D70">
        <w:rPr>
          <w:noProof/>
          <w:vertAlign w:val="subscript"/>
        </w:rPr>
        <w:t>Y</w:t>
      </w:r>
      <w:r w:rsidRPr="00D55D70">
        <w:rPr>
          <w:noProof/>
        </w:rPr>
        <w:t xml:space="preserve"> and BitDepth</w:t>
      </w:r>
      <w:r w:rsidRPr="00D55D70">
        <w:rPr>
          <w:noProof/>
          <w:vertAlign w:val="subscript"/>
        </w:rPr>
        <w:t>C</w:t>
      </w:r>
      <w:r w:rsidRPr="00D55D70">
        <w:rPr>
          <w:noProof/>
        </w:rPr>
        <w:t xml:space="preserve"> are both set equal to BitDepth.</w:t>
      </w:r>
    </w:p>
    <w:p w14:paraId="51060835" w14:textId="77777777" w:rsidR="00624599" w:rsidRDefault="00624599" w:rsidP="00624599">
      <w:pPr>
        <w:rPr>
          <w:i/>
          <w:iCs/>
          <w:highlight w:val="yellow"/>
        </w:rPr>
      </w:pPr>
      <w:r>
        <w:rPr>
          <w:i/>
          <w:iCs/>
          <w:highlight w:val="yellow"/>
        </w:rPr>
        <w:t>To</w:t>
      </w:r>
    </w:p>
    <w:p w14:paraId="6F75BE2E" w14:textId="77777777" w:rsidR="00624599" w:rsidRPr="00D55D70" w:rsidRDefault="00624599" w:rsidP="00624599">
      <w:pPr>
        <w:keepNext/>
        <w:numPr>
          <w:ilvl w:val="2"/>
          <w:numId w:val="59"/>
        </w:numPr>
        <w:tabs>
          <w:tab w:val="num" w:pos="2160"/>
        </w:tabs>
        <w:spacing w:before="181"/>
        <w:textAlignment w:val="auto"/>
        <w:outlineLvl w:val="2"/>
        <w:rPr>
          <w:rFonts w:eastAsia="Malgun Gothic"/>
          <w:b/>
          <w:bCs/>
          <w:noProof/>
        </w:rPr>
      </w:pPr>
      <w:r w:rsidRPr="00D55D70">
        <w:rPr>
          <w:rFonts w:eastAsia="Malgun Gothic"/>
          <w:b/>
          <w:bCs/>
          <w:noProof/>
        </w:rPr>
        <w:t xml:space="preserve">Use of the </w:t>
      </w:r>
      <w:r w:rsidRPr="00D55D70">
        <w:rPr>
          <w:rFonts w:eastAsia="Malgun Gothic"/>
          <w:b/>
          <w:bCs/>
        </w:rPr>
        <w:t>film grain characteristics SEI message</w:t>
      </w:r>
    </w:p>
    <w:p w14:paraId="130DDE41" w14:textId="77777777" w:rsidR="00624599" w:rsidRPr="00D55D70" w:rsidRDefault="00624599" w:rsidP="00624599">
      <w:pPr>
        <w:rPr>
          <w:noProof/>
        </w:rPr>
      </w:pPr>
      <w:r w:rsidRPr="00D55D70">
        <w:rPr>
          <w:noProof/>
        </w:rPr>
        <w:t>For purposes of interpretation of the film grain characteristics SEI message, the following variables are specified:</w:t>
      </w:r>
    </w:p>
    <w:p w14:paraId="16141AB0" w14:textId="77777777" w:rsidR="00624599" w:rsidRPr="00D55D70" w:rsidRDefault="00624599" w:rsidP="00624599">
      <w:pPr>
        <w:spacing w:line="240" w:lineRule="exact"/>
        <w:ind w:left="403" w:hanging="403"/>
        <w:rPr>
          <w:noProof/>
        </w:rPr>
      </w:pPr>
      <w:r w:rsidRPr="00D55D70">
        <w:rPr>
          <w:noProof/>
        </w:rPr>
        <w:t>–</w:t>
      </w:r>
      <w:r w:rsidRPr="00D55D70">
        <w:rPr>
          <w:noProof/>
        </w:rPr>
        <w:tab/>
        <w:t>PicWidthInLumaSamples and PicHeightInLumaSamples are set equal to pps_pic_width_in_luma_samples and pps_pic_height_in_luma_samples, respectively.</w:t>
      </w:r>
    </w:p>
    <w:p w14:paraId="1C5098D2" w14:textId="77777777" w:rsidR="00624599" w:rsidRPr="00D55D70" w:rsidRDefault="00624599" w:rsidP="00624599">
      <w:pPr>
        <w:spacing w:line="240" w:lineRule="exact"/>
        <w:ind w:left="403" w:hanging="403"/>
        <w:rPr>
          <w:noProof/>
        </w:rPr>
      </w:pPr>
      <w:r w:rsidRPr="00D55D70">
        <w:rPr>
          <w:noProof/>
        </w:rPr>
        <w:t>–</w:t>
      </w:r>
      <w:r w:rsidRPr="00D55D70">
        <w:rPr>
          <w:noProof/>
        </w:rPr>
        <w:tab/>
        <w:t>ChromaFormatIdc is set equal to sps_chroma_format_idc.</w:t>
      </w:r>
    </w:p>
    <w:p w14:paraId="5B0383AF" w14:textId="77777777" w:rsidR="00624599" w:rsidRDefault="00624599" w:rsidP="00624599">
      <w:pPr>
        <w:spacing w:line="240" w:lineRule="exact"/>
        <w:ind w:left="403" w:hanging="403"/>
        <w:rPr>
          <w:noProof/>
        </w:rPr>
      </w:pPr>
      <w:r w:rsidRPr="00D55D70">
        <w:rPr>
          <w:noProof/>
        </w:rPr>
        <w:t>–</w:t>
      </w:r>
      <w:r w:rsidRPr="00D55D70">
        <w:rPr>
          <w:noProof/>
        </w:rPr>
        <w:tab/>
        <w:t>BitDepth</w:t>
      </w:r>
      <w:r w:rsidRPr="00D55D70">
        <w:rPr>
          <w:noProof/>
          <w:vertAlign w:val="subscript"/>
        </w:rPr>
        <w:t>Y</w:t>
      </w:r>
      <w:r w:rsidRPr="00D55D70">
        <w:rPr>
          <w:noProof/>
        </w:rPr>
        <w:t xml:space="preserve"> and BitDepth</w:t>
      </w:r>
      <w:r w:rsidRPr="00D55D70">
        <w:rPr>
          <w:noProof/>
          <w:vertAlign w:val="subscript"/>
        </w:rPr>
        <w:t>C</w:t>
      </w:r>
      <w:r w:rsidRPr="00D55D70">
        <w:rPr>
          <w:noProof/>
        </w:rPr>
        <w:t xml:space="preserve"> are both set equal to BitDepth.</w:t>
      </w:r>
    </w:p>
    <w:p w14:paraId="30DFB0C9" w14:textId="21038173" w:rsidR="00624599" w:rsidRPr="00D55D70" w:rsidRDefault="00624599" w:rsidP="00624599">
      <w:pPr>
        <w:spacing w:line="240" w:lineRule="exact"/>
        <w:ind w:left="403" w:hanging="403"/>
        <w:rPr>
          <w:noProof/>
        </w:rPr>
      </w:pPr>
      <w:bookmarkStart w:id="11" w:name="_Hlk75866550"/>
      <w:r w:rsidRPr="0001149D">
        <w:rPr>
          <w:noProof/>
          <w:highlight w:val="yellow"/>
        </w:rPr>
        <w:t>–</w:t>
      </w:r>
      <w:r w:rsidRPr="0001149D">
        <w:rPr>
          <w:noProof/>
          <w:highlight w:val="yellow"/>
        </w:rPr>
        <w:tab/>
      </w:r>
      <w:r w:rsidR="00CD78E2">
        <w:rPr>
          <w:noProof/>
          <w:highlight w:val="yellow"/>
        </w:rPr>
        <w:t>When the bit-accurate grain blending process is invoke</w:t>
      </w:r>
      <w:r w:rsidR="00402F94">
        <w:rPr>
          <w:noProof/>
          <w:highlight w:val="yellow"/>
        </w:rPr>
        <w:t>d</w:t>
      </w:r>
      <w:r w:rsidR="00CD78E2">
        <w:rPr>
          <w:noProof/>
          <w:highlight w:val="yellow"/>
        </w:rPr>
        <w:t xml:space="preserve">, </w:t>
      </w:r>
      <w:r w:rsidRPr="0001149D">
        <w:rPr>
          <w:noProof/>
          <w:highlight w:val="yellow"/>
        </w:rPr>
        <w:t>PicOrderCnt is set equal to PicOrderCntVal.</w:t>
      </w:r>
    </w:p>
    <w:bookmarkEnd w:id="11"/>
    <w:p w14:paraId="0E5EE2AF" w14:textId="77777777" w:rsidR="00624599" w:rsidRDefault="00624599" w:rsidP="007414F1">
      <w:pPr>
        <w:rPr>
          <w:i/>
          <w:iCs/>
          <w:highlight w:val="yellow"/>
        </w:rPr>
      </w:pPr>
    </w:p>
    <w:p w14:paraId="542A335F" w14:textId="61261E22" w:rsidR="003C025E" w:rsidRPr="00F870B9" w:rsidRDefault="003C025E" w:rsidP="007414F1">
      <w:pPr>
        <w:rPr>
          <w:i/>
          <w:iCs/>
          <w:highlight w:val="yellow"/>
        </w:rPr>
      </w:pPr>
      <w:r w:rsidRPr="00F870B9">
        <w:rPr>
          <w:i/>
          <w:iCs/>
          <w:highlight w:val="yellow"/>
        </w:rPr>
        <w:t>In section 5.8, add the following mathematic function</w:t>
      </w:r>
      <w:r w:rsidR="00AB5F34" w:rsidRPr="00F870B9">
        <w:rPr>
          <w:i/>
          <w:iCs/>
          <w:highlight w:val="yellow"/>
        </w:rPr>
        <w:t>s</w:t>
      </w:r>
      <w:r w:rsidRPr="00F870B9">
        <w:rPr>
          <w:i/>
          <w:iCs/>
          <w:highlight w:val="yellow"/>
        </w:rPr>
        <w:t>:</w:t>
      </w:r>
    </w:p>
    <w:p w14:paraId="1A08A0DD" w14:textId="7DCE529A" w:rsidR="00AB5F34" w:rsidRPr="00C2057B" w:rsidRDefault="00AB5F34" w:rsidP="00AB5F34">
      <w:pPr>
        <w:pStyle w:val="Equation"/>
        <w:tabs>
          <w:tab w:val="clear" w:pos="794"/>
          <w:tab w:val="clear" w:pos="1588"/>
          <w:tab w:val="left" w:pos="1418"/>
        </w:tabs>
        <w:ind w:left="1412" w:hanging="850"/>
        <w:rPr>
          <w:noProof/>
          <w:lang w:val="es-ES_tradnl"/>
        </w:rPr>
      </w:pPr>
      <w:r w:rsidRPr="00F870B9">
        <w:rPr>
          <w:noProof/>
          <w:highlight w:val="yellow"/>
        </w:rPr>
        <w:t xml:space="preserve">Log2( </w:t>
      </w:r>
      <w:r w:rsidRPr="00F870B9">
        <w:rPr>
          <w:iCs/>
          <w:noProof/>
          <w:highlight w:val="yellow"/>
        </w:rPr>
        <w:t>x</w:t>
      </w:r>
      <w:r w:rsidRPr="00F870B9">
        <w:rPr>
          <w:noProof/>
          <w:highlight w:val="yellow"/>
        </w:rPr>
        <w:t xml:space="preserve"> )</w:t>
      </w:r>
      <w:r w:rsidRPr="00F870B9">
        <w:rPr>
          <w:noProof/>
          <w:highlight w:val="yellow"/>
        </w:rPr>
        <w:tab/>
        <w:t xml:space="preserve">base-2 logarithm of </w:t>
      </w:r>
      <w:r w:rsidRPr="00F870B9">
        <w:rPr>
          <w:iCs/>
          <w:noProof/>
          <w:highlight w:val="yellow"/>
        </w:rPr>
        <w:t>x</w:t>
      </w:r>
      <w:r w:rsidRPr="00F870B9">
        <w:rPr>
          <w:noProof/>
          <w:highlight w:val="yellow"/>
        </w:rPr>
        <w:t>.</w:t>
      </w:r>
      <w:r w:rsidRPr="00F870B9">
        <w:rPr>
          <w:noProof/>
          <w:highlight w:val="yellow"/>
        </w:rPr>
        <w:tab/>
      </w:r>
      <w:r w:rsidRPr="00F870B9">
        <w:rPr>
          <w:noProof/>
          <w:highlight w:val="yellow"/>
        </w:rPr>
        <w:tab/>
      </w:r>
      <w:r w:rsidRPr="00F870B9">
        <w:rPr>
          <w:noProof/>
          <w:highlight w:val="yellow"/>
          <w:lang w:val="es-ES_tradnl"/>
        </w:rPr>
        <w:t>(</w:t>
      </w:r>
      <w:r>
        <w:rPr>
          <w:noProof/>
          <w:highlight w:val="yellow"/>
        </w:rPr>
        <w:t>xx</w:t>
      </w:r>
      <w:r w:rsidRPr="00F870B9">
        <w:rPr>
          <w:noProof/>
          <w:highlight w:val="yellow"/>
          <w:lang w:val="es-ES_tradnl"/>
        </w:rPr>
        <w:t>)</w:t>
      </w:r>
    </w:p>
    <w:p w14:paraId="2F7CF0B3" w14:textId="16C8E2D8" w:rsidR="003C025E" w:rsidRPr="003C025E" w:rsidRDefault="003C025E" w:rsidP="003C025E">
      <w:pPr>
        <w:pStyle w:val="Equation"/>
        <w:tabs>
          <w:tab w:val="clear" w:pos="794"/>
          <w:tab w:val="clear" w:pos="1588"/>
          <w:tab w:val="left" w:pos="1418"/>
        </w:tabs>
        <w:ind w:left="1412" w:hanging="850"/>
        <w:rPr>
          <w:noProof/>
          <w:lang w:val="es-ES_tradnl"/>
        </w:rPr>
      </w:pPr>
      <w:r w:rsidRPr="003C025E">
        <w:rPr>
          <w:noProof/>
          <w:highlight w:val="yellow"/>
          <w:lang w:val="es-ES_tradnl"/>
        </w:rPr>
        <w:t xml:space="preserve">Min( x, y ) = </w:t>
      </w:r>
      <m:oMath>
        <m:d>
          <m:dPr>
            <m:begChr m:val="{"/>
            <m:endChr m:val=""/>
            <m:ctrlPr>
              <w:rPr>
                <w:rFonts w:ascii="Cambria Math" w:hAnsi="Cambria Math"/>
                <w:noProof/>
                <w:highlight w:val="yellow"/>
                <w:lang w:val="es-ES_tradnl"/>
              </w:rPr>
            </m:ctrlPr>
          </m:dPr>
          <m:e>
            <m:r>
              <m:rPr>
                <m:sty m:val="p"/>
              </m:rPr>
              <w:rPr>
                <w:rFonts w:ascii="Cambria Math" w:hAnsi="Cambria Math"/>
                <w:noProof/>
                <w:highlight w:val="yellow"/>
                <w:lang w:val="es-ES_tradnl"/>
              </w:rPr>
              <m:t xml:space="preserve">  </m:t>
            </m:r>
            <m:m>
              <m:mPr>
                <m:mcs>
                  <m:mc>
                    <m:mcPr>
                      <m:count m:val="3"/>
                      <m:mcJc m:val="center"/>
                    </m:mcPr>
                  </m:mc>
                </m:mcs>
                <m:ctrlPr>
                  <w:rPr>
                    <w:rFonts w:ascii="Cambria Math" w:hAnsi="Cambria Math"/>
                    <w:noProof/>
                    <w:highlight w:val="yellow"/>
                    <w:lang w:val="es-ES_tradnl"/>
                  </w:rPr>
                </m:ctrlPr>
              </m:mPr>
              <m:mr>
                <m:e>
                  <m:r>
                    <m:rPr>
                      <m:nor/>
                    </m:rPr>
                    <w:rPr>
                      <w:noProof/>
                      <w:highlight w:val="yellow"/>
                      <w:lang w:val="es-ES_tradnl"/>
                    </w:rPr>
                    <m:t>x</m:t>
                  </m:r>
                </m:e>
                <m:e>
                  <m:r>
                    <m:rPr>
                      <m:nor/>
                    </m:rPr>
                    <w:rPr>
                      <w:noProof/>
                      <w:highlight w:val="yellow"/>
                      <w:lang w:val="es-ES_tradnl"/>
                    </w:rPr>
                    <m:t>;</m:t>
                  </m:r>
                </m:e>
                <m:e>
                  <m:r>
                    <m:rPr>
                      <m:nor/>
                    </m:rPr>
                    <w:rPr>
                      <w:noProof/>
                      <w:highlight w:val="yellow"/>
                      <w:lang w:val="es-ES_tradnl"/>
                    </w:rPr>
                    <m:t>x &lt;= y</m:t>
                  </m:r>
                </m:e>
              </m:mr>
              <m:mr>
                <m:e>
                  <m:r>
                    <m:rPr>
                      <m:nor/>
                    </m:rPr>
                    <w:rPr>
                      <w:noProof/>
                      <w:highlight w:val="yellow"/>
                      <w:lang w:val="es-ES_tradnl"/>
                    </w:rPr>
                    <m:t>y</m:t>
                  </m:r>
                </m:e>
                <m:e>
                  <m:r>
                    <m:rPr>
                      <m:nor/>
                    </m:rPr>
                    <w:rPr>
                      <w:noProof/>
                      <w:highlight w:val="yellow"/>
                      <w:lang w:val="es-ES_tradnl"/>
                    </w:rPr>
                    <m:t>;</m:t>
                  </m:r>
                </m:e>
                <m:e>
                  <m:r>
                    <m:rPr>
                      <m:nor/>
                    </m:rPr>
                    <w:rPr>
                      <w:noProof/>
                      <w:highlight w:val="yellow"/>
                      <w:lang w:val="es-ES_tradnl"/>
                    </w:rPr>
                    <m:t>x &gt; y</m:t>
                  </m:r>
                </m:e>
              </m:mr>
            </m:m>
          </m:e>
        </m:d>
      </m:oMath>
      <w:r w:rsidRPr="003C025E">
        <w:rPr>
          <w:noProof/>
          <w:highlight w:val="yellow"/>
          <w:lang w:val="es-ES_tradnl"/>
        </w:rPr>
        <w:tab/>
      </w:r>
      <w:r w:rsidRPr="003C025E">
        <w:rPr>
          <w:noProof/>
          <w:highlight w:val="yellow"/>
          <w:lang w:val="es-ES_tradnl"/>
        </w:rPr>
        <w:tab/>
        <w:t>(</w:t>
      </w:r>
      <w:r>
        <w:rPr>
          <w:noProof/>
          <w:highlight w:val="yellow"/>
          <w:lang w:val="es-ES_tradnl"/>
        </w:rPr>
        <w:t>xx</w:t>
      </w:r>
      <w:r w:rsidRPr="003C025E">
        <w:rPr>
          <w:noProof/>
          <w:highlight w:val="yellow"/>
          <w:lang w:val="es-ES_tradnl"/>
        </w:rPr>
        <w:t>)</w:t>
      </w:r>
    </w:p>
    <w:p w14:paraId="02A2BBA3" w14:textId="393834D2" w:rsidR="007414F1" w:rsidRPr="00A35C1F" w:rsidRDefault="007414F1" w:rsidP="007414F1">
      <w:pPr>
        <w:pStyle w:val="Heading2"/>
      </w:pPr>
      <w:r w:rsidRPr="00A35C1F">
        <w:t>Film grain characteristics SEI message</w:t>
      </w:r>
      <w:bookmarkEnd w:id="0"/>
    </w:p>
    <w:p w14:paraId="157EE39F" w14:textId="77777777" w:rsidR="00E4343C" w:rsidRPr="00A35C1F" w:rsidRDefault="00E4343C" w:rsidP="00E4343C">
      <w:pPr>
        <w:pStyle w:val="Heading3"/>
      </w:pPr>
      <w:bookmarkStart w:id="12" w:name="_Toc50053468"/>
      <w:r w:rsidRPr="00A35C1F">
        <w:t>Film grain characteristics SEI message syntax</w:t>
      </w:r>
      <w:bookmarkEnd w:id="12"/>
    </w:p>
    <w:p w14:paraId="3FEF0475" w14:textId="77777777" w:rsidR="00E4343C" w:rsidRPr="00A35C1F" w:rsidRDefault="00E4343C" w:rsidP="003C7EAD">
      <w:pPr>
        <w:keepNext/>
        <w:keepLines/>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157"/>
      </w:tblGrid>
      <w:tr w:rsidR="00E4343C" w:rsidRPr="00A35C1F" w14:paraId="467CDB9F" w14:textId="77777777" w:rsidTr="00A64447">
        <w:trPr>
          <w:jc w:val="center"/>
        </w:trPr>
        <w:tc>
          <w:tcPr>
            <w:tcW w:w="7920" w:type="dxa"/>
            <w:tcBorders>
              <w:top w:val="single" w:sz="6" w:space="0" w:color="auto"/>
            </w:tcBorders>
          </w:tcPr>
          <w:p w14:paraId="4F8AD119" w14:textId="77777777" w:rsidR="00E4343C" w:rsidRPr="00A35C1F" w:rsidRDefault="00E4343C" w:rsidP="003C7EA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film_grain_characteristics( payloadSize ) {</w:t>
            </w:r>
          </w:p>
        </w:tc>
        <w:tc>
          <w:tcPr>
            <w:tcW w:w="1157" w:type="dxa"/>
            <w:tcBorders>
              <w:top w:val="single" w:sz="6" w:space="0" w:color="auto"/>
            </w:tcBorders>
          </w:tcPr>
          <w:p w14:paraId="1B8488B2" w14:textId="77777777" w:rsidR="00E4343C" w:rsidRPr="00A35C1F" w:rsidRDefault="00E4343C" w:rsidP="003C7EAD">
            <w:pPr>
              <w:keepNext/>
              <w:keepLines/>
              <w:tabs>
                <w:tab w:val="clear" w:pos="794"/>
                <w:tab w:val="clear" w:pos="1191"/>
                <w:tab w:val="clear" w:pos="1588"/>
                <w:tab w:val="clear" w:pos="1985"/>
              </w:tabs>
              <w:spacing w:before="20" w:after="40"/>
              <w:jc w:val="center"/>
              <w:rPr>
                <w:b/>
                <w:bCs/>
              </w:rPr>
            </w:pPr>
            <w:r w:rsidRPr="00A35C1F">
              <w:rPr>
                <w:b/>
                <w:bCs/>
              </w:rPr>
              <w:t>Descriptor</w:t>
            </w:r>
          </w:p>
        </w:tc>
      </w:tr>
      <w:tr w:rsidR="00E4343C" w:rsidRPr="00A35C1F" w14:paraId="3226B906" w14:textId="77777777" w:rsidTr="00A64447">
        <w:trPr>
          <w:jc w:val="center"/>
        </w:trPr>
        <w:tc>
          <w:tcPr>
            <w:tcW w:w="7920" w:type="dxa"/>
          </w:tcPr>
          <w:p w14:paraId="3F023D20" w14:textId="3D84FE4D"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A35C1F">
              <w:tab/>
            </w:r>
            <w:r w:rsidR="00283C49" w:rsidRPr="00A35C1F">
              <w:rPr>
                <w:b/>
                <w:bCs/>
              </w:rPr>
              <w:t>fg</w:t>
            </w:r>
            <w:r w:rsidRPr="00A35C1F">
              <w:rPr>
                <w:b/>
                <w:bCs/>
              </w:rPr>
              <w:t>_characteristics_cancel_flag</w:t>
            </w:r>
          </w:p>
        </w:tc>
        <w:tc>
          <w:tcPr>
            <w:tcW w:w="1157" w:type="dxa"/>
          </w:tcPr>
          <w:p w14:paraId="53EFD0B6" w14:textId="77777777" w:rsidR="00E4343C" w:rsidRPr="00A35C1F" w:rsidRDefault="00E4343C" w:rsidP="00A64447">
            <w:pPr>
              <w:tabs>
                <w:tab w:val="clear" w:pos="794"/>
                <w:tab w:val="clear" w:pos="1191"/>
                <w:tab w:val="clear" w:pos="1588"/>
                <w:tab w:val="clear" w:pos="1985"/>
              </w:tabs>
              <w:spacing w:before="20" w:after="40"/>
              <w:jc w:val="center"/>
            </w:pPr>
            <w:r w:rsidRPr="00A35C1F">
              <w:t>u(1)</w:t>
            </w:r>
          </w:p>
        </w:tc>
      </w:tr>
      <w:tr w:rsidR="00E4343C" w:rsidRPr="00A35C1F" w14:paraId="1C66FBEC" w14:textId="77777777" w:rsidTr="00A64447">
        <w:trPr>
          <w:jc w:val="center"/>
        </w:trPr>
        <w:tc>
          <w:tcPr>
            <w:tcW w:w="7920" w:type="dxa"/>
          </w:tcPr>
          <w:p w14:paraId="1294EC08" w14:textId="321C997A"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rPr>
                <w:bCs/>
              </w:rPr>
              <w:tab/>
              <w:t>if( !</w:t>
            </w:r>
            <w:r w:rsidR="00283C49" w:rsidRPr="00A35C1F">
              <w:rPr>
                <w:bCs/>
              </w:rPr>
              <w:t>fg</w:t>
            </w:r>
            <w:r w:rsidRPr="00A35C1F">
              <w:rPr>
                <w:bCs/>
              </w:rPr>
              <w:t>_characteristics_cancel_flag ) {</w:t>
            </w:r>
          </w:p>
        </w:tc>
        <w:tc>
          <w:tcPr>
            <w:tcW w:w="1157" w:type="dxa"/>
          </w:tcPr>
          <w:p w14:paraId="762FA201"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41EF83C0" w14:textId="77777777" w:rsidTr="00A64447">
        <w:trPr>
          <w:jc w:val="center"/>
        </w:trPr>
        <w:tc>
          <w:tcPr>
            <w:tcW w:w="7920" w:type="dxa"/>
          </w:tcPr>
          <w:p w14:paraId="35DB5471" w14:textId="0E38BE6E"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A35C1F">
              <w:tab/>
            </w:r>
            <w:r w:rsidRPr="00A35C1F">
              <w:tab/>
            </w:r>
            <w:r w:rsidR="00283C49" w:rsidRPr="00A35C1F">
              <w:rPr>
                <w:b/>
              </w:rPr>
              <w:t>fg</w:t>
            </w:r>
            <w:r w:rsidRPr="00A35C1F">
              <w:rPr>
                <w:b/>
              </w:rPr>
              <w:t>_</w:t>
            </w:r>
            <w:r w:rsidRPr="00A35C1F">
              <w:rPr>
                <w:b/>
                <w:bCs/>
              </w:rPr>
              <w:t>model_id</w:t>
            </w:r>
          </w:p>
        </w:tc>
        <w:tc>
          <w:tcPr>
            <w:tcW w:w="1157" w:type="dxa"/>
          </w:tcPr>
          <w:p w14:paraId="3A43465F" w14:textId="77777777" w:rsidR="00E4343C" w:rsidRPr="00A35C1F" w:rsidRDefault="00E4343C" w:rsidP="00A64447">
            <w:pPr>
              <w:tabs>
                <w:tab w:val="clear" w:pos="794"/>
                <w:tab w:val="clear" w:pos="1191"/>
                <w:tab w:val="clear" w:pos="1588"/>
                <w:tab w:val="clear" w:pos="1985"/>
              </w:tabs>
              <w:spacing w:before="20" w:after="40"/>
              <w:jc w:val="center"/>
            </w:pPr>
            <w:r w:rsidRPr="00A35C1F">
              <w:t>u(2)</w:t>
            </w:r>
          </w:p>
        </w:tc>
      </w:tr>
      <w:tr w:rsidR="00E4343C" w:rsidRPr="00A35C1F" w14:paraId="730C9FBC" w14:textId="77777777" w:rsidTr="00A64447">
        <w:trPr>
          <w:jc w:val="center"/>
        </w:trPr>
        <w:tc>
          <w:tcPr>
            <w:tcW w:w="7920" w:type="dxa"/>
          </w:tcPr>
          <w:p w14:paraId="1C9E4367" w14:textId="4B4946D5"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A35C1F">
              <w:tab/>
            </w:r>
            <w:r w:rsidRPr="00A35C1F">
              <w:tab/>
            </w:r>
            <w:r w:rsidR="005D4E25" w:rsidRPr="00A35C1F">
              <w:rPr>
                <w:b/>
                <w:bCs/>
              </w:rPr>
              <w:t>fg_</w:t>
            </w:r>
            <w:r w:rsidRPr="00A35C1F">
              <w:rPr>
                <w:b/>
                <w:bCs/>
              </w:rPr>
              <w:t>separate_colour_description_present_flag</w:t>
            </w:r>
          </w:p>
        </w:tc>
        <w:tc>
          <w:tcPr>
            <w:tcW w:w="1157" w:type="dxa"/>
          </w:tcPr>
          <w:p w14:paraId="7E8C9A69" w14:textId="77777777" w:rsidR="00E4343C" w:rsidRPr="00A35C1F" w:rsidRDefault="00E4343C" w:rsidP="00A64447">
            <w:pPr>
              <w:tabs>
                <w:tab w:val="clear" w:pos="794"/>
                <w:tab w:val="clear" w:pos="1191"/>
                <w:tab w:val="clear" w:pos="1588"/>
                <w:tab w:val="clear" w:pos="1985"/>
              </w:tabs>
              <w:spacing w:before="20" w:after="40"/>
              <w:jc w:val="center"/>
            </w:pPr>
            <w:r w:rsidRPr="00A35C1F">
              <w:t>u(1)</w:t>
            </w:r>
          </w:p>
        </w:tc>
      </w:tr>
      <w:tr w:rsidR="00E4343C" w:rsidRPr="00A35C1F" w14:paraId="59DEF3AB" w14:textId="77777777" w:rsidTr="00A64447">
        <w:trPr>
          <w:jc w:val="center"/>
        </w:trPr>
        <w:tc>
          <w:tcPr>
            <w:tcW w:w="7920" w:type="dxa"/>
          </w:tcPr>
          <w:p w14:paraId="4658D739" w14:textId="5C90BA3C"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t xml:space="preserve">if( </w:t>
            </w:r>
            <w:r w:rsidR="00283C49" w:rsidRPr="00A35C1F">
              <w:t>fg_</w:t>
            </w:r>
            <w:r w:rsidRPr="00A35C1F">
              <w:t>separate_colour_description_present_flag ) {</w:t>
            </w:r>
          </w:p>
        </w:tc>
        <w:tc>
          <w:tcPr>
            <w:tcW w:w="1157" w:type="dxa"/>
          </w:tcPr>
          <w:p w14:paraId="59457D26"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7BC7D82F" w14:textId="77777777" w:rsidTr="00A64447">
        <w:trPr>
          <w:jc w:val="center"/>
        </w:trPr>
        <w:tc>
          <w:tcPr>
            <w:tcW w:w="7920" w:type="dxa"/>
          </w:tcPr>
          <w:p w14:paraId="5936D14B" w14:textId="31EE4506"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rPr>
            </w:pPr>
            <w:r w:rsidRPr="00A35C1F">
              <w:tab/>
            </w:r>
            <w:r w:rsidRPr="00A35C1F">
              <w:tab/>
            </w:r>
            <w:r w:rsidRPr="00A35C1F">
              <w:tab/>
            </w:r>
            <w:r w:rsidR="00283C49" w:rsidRPr="00A35C1F">
              <w:rPr>
                <w:b/>
              </w:rPr>
              <w:t>fg</w:t>
            </w:r>
            <w:r w:rsidRPr="00A35C1F">
              <w:rPr>
                <w:b/>
              </w:rPr>
              <w:t>_bit_depth_luma_minus8</w:t>
            </w:r>
          </w:p>
        </w:tc>
        <w:tc>
          <w:tcPr>
            <w:tcW w:w="1157" w:type="dxa"/>
          </w:tcPr>
          <w:p w14:paraId="270812D9" w14:textId="77777777" w:rsidR="00E4343C" w:rsidRPr="00A35C1F" w:rsidRDefault="00E4343C" w:rsidP="00A64447">
            <w:pPr>
              <w:tabs>
                <w:tab w:val="clear" w:pos="794"/>
                <w:tab w:val="clear" w:pos="1191"/>
                <w:tab w:val="clear" w:pos="1588"/>
                <w:tab w:val="clear" w:pos="1985"/>
              </w:tabs>
              <w:spacing w:before="20" w:after="40"/>
              <w:jc w:val="center"/>
            </w:pPr>
            <w:r w:rsidRPr="00A35C1F">
              <w:t>u(3)</w:t>
            </w:r>
          </w:p>
        </w:tc>
      </w:tr>
      <w:tr w:rsidR="00E4343C" w:rsidRPr="00A35C1F" w14:paraId="6F0FFA17" w14:textId="77777777" w:rsidTr="00A64447">
        <w:trPr>
          <w:jc w:val="center"/>
        </w:trPr>
        <w:tc>
          <w:tcPr>
            <w:tcW w:w="7920" w:type="dxa"/>
          </w:tcPr>
          <w:p w14:paraId="3CBD7C9C" w14:textId="1CDAC076"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rPr>
            </w:pPr>
            <w:r w:rsidRPr="00A35C1F">
              <w:tab/>
            </w:r>
            <w:r w:rsidRPr="00A35C1F">
              <w:tab/>
            </w:r>
            <w:r w:rsidRPr="00A35C1F">
              <w:tab/>
            </w:r>
            <w:r w:rsidR="00283C49" w:rsidRPr="00A35C1F">
              <w:rPr>
                <w:b/>
              </w:rPr>
              <w:t>fg</w:t>
            </w:r>
            <w:r w:rsidRPr="00A35C1F">
              <w:rPr>
                <w:b/>
              </w:rPr>
              <w:t>_bit_depth_chroma_minus8</w:t>
            </w:r>
          </w:p>
        </w:tc>
        <w:tc>
          <w:tcPr>
            <w:tcW w:w="1157" w:type="dxa"/>
          </w:tcPr>
          <w:p w14:paraId="4C623820" w14:textId="77777777" w:rsidR="00E4343C" w:rsidRPr="00A35C1F" w:rsidRDefault="00E4343C" w:rsidP="00A64447">
            <w:pPr>
              <w:tabs>
                <w:tab w:val="clear" w:pos="794"/>
                <w:tab w:val="clear" w:pos="1191"/>
                <w:tab w:val="clear" w:pos="1588"/>
                <w:tab w:val="clear" w:pos="1985"/>
              </w:tabs>
              <w:spacing w:before="20" w:after="40"/>
              <w:jc w:val="center"/>
            </w:pPr>
            <w:r w:rsidRPr="00A35C1F">
              <w:t>u(3)</w:t>
            </w:r>
          </w:p>
        </w:tc>
      </w:tr>
      <w:tr w:rsidR="00E4343C" w:rsidRPr="00A35C1F" w14:paraId="682FEDAB" w14:textId="77777777" w:rsidTr="00A64447">
        <w:trPr>
          <w:jc w:val="center"/>
        </w:trPr>
        <w:tc>
          <w:tcPr>
            <w:tcW w:w="7920" w:type="dxa"/>
          </w:tcPr>
          <w:p w14:paraId="52FA35B9" w14:textId="0F163B13"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rPr>
            </w:pPr>
            <w:r w:rsidRPr="00A35C1F">
              <w:tab/>
            </w:r>
            <w:r w:rsidRPr="00A35C1F">
              <w:tab/>
            </w:r>
            <w:r w:rsidRPr="00A35C1F">
              <w:tab/>
            </w:r>
            <w:r w:rsidR="00283C49" w:rsidRPr="00A35C1F">
              <w:rPr>
                <w:b/>
              </w:rPr>
              <w:t>fg</w:t>
            </w:r>
            <w:r w:rsidRPr="00A35C1F">
              <w:rPr>
                <w:b/>
              </w:rPr>
              <w:t>_full_range_flag</w:t>
            </w:r>
          </w:p>
        </w:tc>
        <w:tc>
          <w:tcPr>
            <w:tcW w:w="1157" w:type="dxa"/>
          </w:tcPr>
          <w:p w14:paraId="63EBCD4D" w14:textId="77777777" w:rsidR="00E4343C" w:rsidRPr="00A35C1F" w:rsidRDefault="00E4343C" w:rsidP="00A64447">
            <w:pPr>
              <w:tabs>
                <w:tab w:val="clear" w:pos="794"/>
                <w:tab w:val="clear" w:pos="1191"/>
                <w:tab w:val="clear" w:pos="1588"/>
                <w:tab w:val="clear" w:pos="1985"/>
              </w:tabs>
              <w:spacing w:before="20" w:after="40"/>
              <w:jc w:val="center"/>
            </w:pPr>
            <w:r w:rsidRPr="00A35C1F">
              <w:t>u(1)</w:t>
            </w:r>
          </w:p>
        </w:tc>
      </w:tr>
      <w:tr w:rsidR="00E4343C" w:rsidRPr="00A35C1F" w14:paraId="69218948" w14:textId="77777777" w:rsidTr="00A64447">
        <w:trPr>
          <w:jc w:val="center"/>
        </w:trPr>
        <w:tc>
          <w:tcPr>
            <w:tcW w:w="7920" w:type="dxa"/>
          </w:tcPr>
          <w:p w14:paraId="11BDAC24" w14:textId="62E4F0F6" w:rsidR="00E4343C" w:rsidRPr="00A35C1F" w:rsidRDefault="00E4343C" w:rsidP="00A64447">
            <w:pPr>
              <w:pStyle w:val="tablesyntax"/>
              <w:keepNext w:val="0"/>
              <w:keepLines w:val="0"/>
              <w:spacing w:before="20" w:after="40"/>
              <w:rPr>
                <w:b/>
                <w:bCs/>
              </w:rPr>
            </w:pPr>
            <w:r w:rsidRPr="00A35C1F">
              <w:rPr>
                <w:rFonts w:eastAsia="?l?r ??’c"/>
                <w:lang w:eastAsia="ja-JP"/>
              </w:rPr>
              <w:tab/>
            </w:r>
            <w:r w:rsidRPr="00A35C1F">
              <w:tab/>
            </w:r>
            <w:r w:rsidRPr="00A35C1F">
              <w:tab/>
            </w:r>
            <w:r w:rsidR="00283C49" w:rsidRPr="00A35C1F">
              <w:rPr>
                <w:b/>
                <w:bCs/>
              </w:rPr>
              <w:t>fg</w:t>
            </w:r>
            <w:r w:rsidRPr="00A35C1F">
              <w:rPr>
                <w:b/>
                <w:bCs/>
              </w:rPr>
              <w:t>_colour_primaries</w:t>
            </w:r>
          </w:p>
        </w:tc>
        <w:tc>
          <w:tcPr>
            <w:tcW w:w="1157" w:type="dxa"/>
          </w:tcPr>
          <w:p w14:paraId="34818D96" w14:textId="77777777" w:rsidR="00E4343C" w:rsidRPr="00A35C1F" w:rsidRDefault="00E4343C" w:rsidP="00A64447">
            <w:pPr>
              <w:pStyle w:val="tablecell"/>
              <w:keepNext w:val="0"/>
              <w:keepLines w:val="0"/>
              <w:spacing w:before="20" w:after="40"/>
              <w:jc w:val="center"/>
            </w:pPr>
            <w:r w:rsidRPr="00A35C1F">
              <w:t>u(8)</w:t>
            </w:r>
          </w:p>
        </w:tc>
      </w:tr>
      <w:tr w:rsidR="00E4343C" w:rsidRPr="00A35C1F" w14:paraId="61357B4F" w14:textId="77777777" w:rsidTr="00A64447">
        <w:trPr>
          <w:jc w:val="center"/>
        </w:trPr>
        <w:tc>
          <w:tcPr>
            <w:tcW w:w="7920" w:type="dxa"/>
          </w:tcPr>
          <w:p w14:paraId="469C8E89" w14:textId="03FCFBE4" w:rsidR="00E4343C" w:rsidRPr="00A35C1F" w:rsidRDefault="00E4343C" w:rsidP="00A64447">
            <w:pPr>
              <w:pStyle w:val="tablesyntax"/>
              <w:keepNext w:val="0"/>
              <w:keepLines w:val="0"/>
              <w:spacing w:before="20" w:after="40"/>
              <w:rPr>
                <w:b/>
                <w:bCs/>
              </w:rPr>
            </w:pPr>
            <w:r w:rsidRPr="00A35C1F">
              <w:rPr>
                <w:rFonts w:eastAsia="?l?r ??’c"/>
                <w:lang w:eastAsia="ja-JP"/>
              </w:rPr>
              <w:tab/>
            </w:r>
            <w:r w:rsidRPr="00A35C1F">
              <w:tab/>
            </w:r>
            <w:r w:rsidRPr="00A35C1F">
              <w:tab/>
            </w:r>
            <w:r w:rsidR="00283C49" w:rsidRPr="00A35C1F">
              <w:rPr>
                <w:b/>
                <w:bCs/>
              </w:rPr>
              <w:t>fg</w:t>
            </w:r>
            <w:r w:rsidRPr="00A35C1F">
              <w:rPr>
                <w:b/>
                <w:bCs/>
              </w:rPr>
              <w:t>_transfer_characteristics</w:t>
            </w:r>
          </w:p>
        </w:tc>
        <w:tc>
          <w:tcPr>
            <w:tcW w:w="1157" w:type="dxa"/>
          </w:tcPr>
          <w:p w14:paraId="7F14EF83" w14:textId="77777777" w:rsidR="00E4343C" w:rsidRPr="00A35C1F" w:rsidRDefault="00E4343C" w:rsidP="00A64447">
            <w:pPr>
              <w:pStyle w:val="tablecell"/>
              <w:keepNext w:val="0"/>
              <w:keepLines w:val="0"/>
              <w:spacing w:before="20" w:after="40"/>
              <w:jc w:val="center"/>
            </w:pPr>
            <w:r w:rsidRPr="00A35C1F">
              <w:t>u(8)</w:t>
            </w:r>
          </w:p>
        </w:tc>
      </w:tr>
      <w:tr w:rsidR="00E4343C" w:rsidRPr="00A35C1F" w14:paraId="424430FD" w14:textId="77777777" w:rsidTr="00A64447">
        <w:trPr>
          <w:jc w:val="center"/>
        </w:trPr>
        <w:tc>
          <w:tcPr>
            <w:tcW w:w="7920" w:type="dxa"/>
          </w:tcPr>
          <w:p w14:paraId="5BC87651" w14:textId="1B580A3C" w:rsidR="00E4343C" w:rsidRPr="00A35C1F" w:rsidRDefault="00E4343C" w:rsidP="00A64447">
            <w:pPr>
              <w:pStyle w:val="tablesyntax"/>
              <w:keepNext w:val="0"/>
              <w:keepLines w:val="0"/>
              <w:spacing w:before="20" w:after="40"/>
              <w:rPr>
                <w:b/>
                <w:bCs/>
              </w:rPr>
            </w:pPr>
            <w:r w:rsidRPr="00A35C1F">
              <w:rPr>
                <w:rFonts w:eastAsia="?l?r ??’c"/>
                <w:b/>
                <w:bCs/>
                <w:lang w:eastAsia="ja-JP"/>
              </w:rPr>
              <w:tab/>
            </w:r>
            <w:r w:rsidRPr="00A35C1F">
              <w:rPr>
                <w:b/>
                <w:bCs/>
              </w:rPr>
              <w:tab/>
            </w:r>
            <w:r w:rsidRPr="00A35C1F">
              <w:rPr>
                <w:b/>
                <w:bCs/>
              </w:rPr>
              <w:tab/>
            </w:r>
            <w:r w:rsidR="00283C49" w:rsidRPr="00A35C1F">
              <w:rPr>
                <w:b/>
                <w:bCs/>
              </w:rPr>
              <w:t>fg</w:t>
            </w:r>
            <w:r w:rsidRPr="00A35C1F">
              <w:rPr>
                <w:b/>
                <w:bCs/>
              </w:rPr>
              <w:t>_matrix_coeffs</w:t>
            </w:r>
          </w:p>
        </w:tc>
        <w:tc>
          <w:tcPr>
            <w:tcW w:w="1157" w:type="dxa"/>
          </w:tcPr>
          <w:p w14:paraId="346FDB7E" w14:textId="77777777" w:rsidR="00E4343C" w:rsidRPr="00A35C1F" w:rsidRDefault="00E4343C" w:rsidP="00A64447">
            <w:pPr>
              <w:pStyle w:val="tablecell"/>
              <w:keepNext w:val="0"/>
              <w:keepLines w:val="0"/>
              <w:spacing w:before="20" w:after="40"/>
              <w:jc w:val="center"/>
            </w:pPr>
            <w:r w:rsidRPr="00A35C1F">
              <w:t>u(8)</w:t>
            </w:r>
          </w:p>
        </w:tc>
      </w:tr>
      <w:tr w:rsidR="00E4343C" w:rsidRPr="00A35C1F" w14:paraId="6F413351" w14:textId="77777777" w:rsidTr="00A64447">
        <w:trPr>
          <w:jc w:val="center"/>
        </w:trPr>
        <w:tc>
          <w:tcPr>
            <w:tcW w:w="7920" w:type="dxa"/>
          </w:tcPr>
          <w:p w14:paraId="4D1826F0" w14:textId="77777777" w:rsidR="00E4343C" w:rsidRPr="00A35C1F" w:rsidRDefault="00E4343C" w:rsidP="00A64447">
            <w:pPr>
              <w:pStyle w:val="tablesyntax"/>
              <w:keepNext w:val="0"/>
              <w:keepLines w:val="0"/>
              <w:spacing w:before="20" w:after="40"/>
            </w:pPr>
            <w:r w:rsidRPr="00A35C1F">
              <w:rPr>
                <w:b/>
                <w:bCs/>
              </w:rPr>
              <w:tab/>
            </w:r>
            <w:r w:rsidRPr="00A35C1F">
              <w:rPr>
                <w:b/>
                <w:bCs/>
              </w:rPr>
              <w:tab/>
            </w:r>
            <w:r w:rsidRPr="00A35C1F">
              <w:t>}</w:t>
            </w:r>
          </w:p>
        </w:tc>
        <w:tc>
          <w:tcPr>
            <w:tcW w:w="1157" w:type="dxa"/>
          </w:tcPr>
          <w:p w14:paraId="329A948A" w14:textId="77777777" w:rsidR="00E4343C" w:rsidRPr="00A35C1F" w:rsidRDefault="00E4343C" w:rsidP="008C2AB7">
            <w:pPr>
              <w:tabs>
                <w:tab w:val="clear" w:pos="794"/>
                <w:tab w:val="clear" w:pos="1191"/>
                <w:tab w:val="clear" w:pos="1588"/>
                <w:tab w:val="clear" w:pos="1985"/>
              </w:tabs>
              <w:spacing w:before="20" w:after="40"/>
              <w:jc w:val="center"/>
            </w:pPr>
          </w:p>
        </w:tc>
      </w:tr>
      <w:tr w:rsidR="00E4343C" w:rsidRPr="00A35C1F" w14:paraId="12F90CA1" w14:textId="77777777" w:rsidTr="00A64447">
        <w:trPr>
          <w:jc w:val="center"/>
        </w:trPr>
        <w:tc>
          <w:tcPr>
            <w:tcW w:w="7920" w:type="dxa"/>
          </w:tcPr>
          <w:p w14:paraId="335AABAE" w14:textId="04AC4CD0"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A35C1F">
              <w:tab/>
            </w:r>
            <w:r w:rsidRPr="00A35C1F">
              <w:tab/>
            </w:r>
            <w:r w:rsidR="005D4E25" w:rsidRPr="00A35C1F">
              <w:rPr>
                <w:b/>
                <w:bCs/>
              </w:rPr>
              <w:t>fg_</w:t>
            </w:r>
            <w:r w:rsidRPr="00A35C1F">
              <w:rPr>
                <w:b/>
                <w:bCs/>
              </w:rPr>
              <w:t>blending_mode_id</w:t>
            </w:r>
          </w:p>
        </w:tc>
        <w:tc>
          <w:tcPr>
            <w:tcW w:w="1157" w:type="dxa"/>
          </w:tcPr>
          <w:p w14:paraId="3878F26D" w14:textId="77777777" w:rsidR="00E4343C" w:rsidRPr="00A35C1F" w:rsidRDefault="00E4343C" w:rsidP="00A64447">
            <w:pPr>
              <w:tabs>
                <w:tab w:val="clear" w:pos="794"/>
                <w:tab w:val="clear" w:pos="1191"/>
                <w:tab w:val="clear" w:pos="1588"/>
                <w:tab w:val="clear" w:pos="1985"/>
              </w:tabs>
              <w:spacing w:before="20" w:after="40"/>
              <w:jc w:val="center"/>
            </w:pPr>
            <w:r w:rsidRPr="00A35C1F">
              <w:t>u(2)</w:t>
            </w:r>
          </w:p>
        </w:tc>
      </w:tr>
      <w:tr w:rsidR="00E4343C" w:rsidRPr="00A35C1F" w14:paraId="5440A843" w14:textId="77777777" w:rsidTr="00A64447">
        <w:trPr>
          <w:jc w:val="center"/>
        </w:trPr>
        <w:tc>
          <w:tcPr>
            <w:tcW w:w="7920" w:type="dxa"/>
          </w:tcPr>
          <w:p w14:paraId="77662579" w14:textId="09FC9A28"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A35C1F">
              <w:tab/>
            </w:r>
            <w:r w:rsidRPr="00A35C1F">
              <w:rPr>
                <w:b/>
              </w:rPr>
              <w:tab/>
            </w:r>
            <w:r w:rsidR="005D4E25" w:rsidRPr="00A35C1F">
              <w:rPr>
                <w:b/>
                <w:bCs/>
              </w:rPr>
              <w:t>fg_</w:t>
            </w:r>
            <w:r w:rsidRPr="00A35C1F">
              <w:rPr>
                <w:b/>
              </w:rPr>
              <w:t>l</w:t>
            </w:r>
            <w:r w:rsidRPr="00A35C1F">
              <w:rPr>
                <w:b/>
                <w:bCs/>
              </w:rPr>
              <w:t>og2_scale_factor</w:t>
            </w:r>
          </w:p>
        </w:tc>
        <w:tc>
          <w:tcPr>
            <w:tcW w:w="1157" w:type="dxa"/>
          </w:tcPr>
          <w:p w14:paraId="24B87A83" w14:textId="77777777" w:rsidR="00E4343C" w:rsidRPr="00A35C1F" w:rsidRDefault="00E4343C" w:rsidP="00A64447">
            <w:pPr>
              <w:tabs>
                <w:tab w:val="clear" w:pos="794"/>
                <w:tab w:val="clear" w:pos="1191"/>
                <w:tab w:val="clear" w:pos="1588"/>
                <w:tab w:val="clear" w:pos="1985"/>
              </w:tabs>
              <w:spacing w:before="20" w:after="40"/>
              <w:jc w:val="center"/>
            </w:pPr>
            <w:r w:rsidRPr="00A35C1F">
              <w:t>u(4)</w:t>
            </w:r>
          </w:p>
        </w:tc>
      </w:tr>
      <w:tr w:rsidR="00E4343C" w:rsidRPr="00A35C1F" w14:paraId="31BDCA2D" w14:textId="77777777" w:rsidTr="00A64447">
        <w:trPr>
          <w:jc w:val="center"/>
        </w:trPr>
        <w:tc>
          <w:tcPr>
            <w:tcW w:w="7920" w:type="dxa"/>
          </w:tcPr>
          <w:p w14:paraId="4F8406C7" w14:textId="77777777"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A35C1F">
              <w:tab/>
            </w:r>
            <w:r w:rsidRPr="00A35C1F">
              <w:tab/>
              <w:t>for( c = 0; c &lt; 3; c++ )</w:t>
            </w:r>
          </w:p>
        </w:tc>
        <w:tc>
          <w:tcPr>
            <w:tcW w:w="1157" w:type="dxa"/>
          </w:tcPr>
          <w:p w14:paraId="1704E47A"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77022B60" w14:textId="77777777" w:rsidTr="00A64447">
        <w:trPr>
          <w:jc w:val="center"/>
        </w:trPr>
        <w:tc>
          <w:tcPr>
            <w:tcW w:w="7920" w:type="dxa"/>
          </w:tcPr>
          <w:p w14:paraId="5902007B" w14:textId="0BCFB5E5"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A35C1F">
              <w:tab/>
            </w:r>
            <w:r w:rsidRPr="00A35C1F">
              <w:tab/>
            </w:r>
            <w:r w:rsidRPr="00A35C1F">
              <w:tab/>
            </w:r>
            <w:r w:rsidR="005D4E25" w:rsidRPr="00A35C1F">
              <w:rPr>
                <w:b/>
                <w:bCs/>
              </w:rPr>
              <w:t>fg_</w:t>
            </w:r>
            <w:r w:rsidRPr="00A35C1F">
              <w:rPr>
                <w:b/>
                <w:bCs/>
              </w:rPr>
              <w:t>comp_model_present_flag</w:t>
            </w:r>
            <w:r w:rsidRPr="00A35C1F">
              <w:rPr>
                <w:bCs/>
              </w:rPr>
              <w:t>[ c ]</w:t>
            </w:r>
          </w:p>
        </w:tc>
        <w:tc>
          <w:tcPr>
            <w:tcW w:w="1157" w:type="dxa"/>
          </w:tcPr>
          <w:p w14:paraId="3CD94A3F" w14:textId="77777777" w:rsidR="00E4343C" w:rsidRPr="00A35C1F" w:rsidRDefault="00E4343C" w:rsidP="00A64447">
            <w:pPr>
              <w:tabs>
                <w:tab w:val="clear" w:pos="794"/>
                <w:tab w:val="clear" w:pos="1191"/>
                <w:tab w:val="clear" w:pos="1588"/>
                <w:tab w:val="clear" w:pos="1985"/>
              </w:tabs>
              <w:spacing w:before="20" w:after="40"/>
              <w:jc w:val="center"/>
            </w:pPr>
            <w:r w:rsidRPr="00A35C1F">
              <w:t>u(1)</w:t>
            </w:r>
          </w:p>
        </w:tc>
      </w:tr>
      <w:tr w:rsidR="00E4343C" w:rsidRPr="00A35C1F" w14:paraId="3619C796" w14:textId="77777777" w:rsidTr="00A64447">
        <w:trPr>
          <w:jc w:val="center"/>
        </w:trPr>
        <w:tc>
          <w:tcPr>
            <w:tcW w:w="7920" w:type="dxa"/>
          </w:tcPr>
          <w:p w14:paraId="2946EF92" w14:textId="77777777"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lastRenderedPageBreak/>
              <w:tab/>
            </w:r>
            <w:r w:rsidRPr="00A35C1F">
              <w:tab/>
              <w:t>for( c = 0; c &lt; 3; c++ )</w:t>
            </w:r>
          </w:p>
        </w:tc>
        <w:tc>
          <w:tcPr>
            <w:tcW w:w="1157" w:type="dxa"/>
          </w:tcPr>
          <w:p w14:paraId="21618AE2"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5C8D03A1" w14:textId="77777777" w:rsidTr="00A64447">
        <w:trPr>
          <w:jc w:val="center"/>
        </w:trPr>
        <w:tc>
          <w:tcPr>
            <w:tcW w:w="7920" w:type="dxa"/>
          </w:tcPr>
          <w:p w14:paraId="160A83E9" w14:textId="79E8746B"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t xml:space="preserve">if( </w:t>
            </w:r>
            <w:r w:rsidR="0030655B" w:rsidRPr="00A35C1F">
              <w:t>fg_</w:t>
            </w:r>
            <w:r w:rsidRPr="00A35C1F">
              <w:t>comp_model_present_flag[ c ] ) {</w:t>
            </w:r>
          </w:p>
        </w:tc>
        <w:tc>
          <w:tcPr>
            <w:tcW w:w="1157" w:type="dxa"/>
          </w:tcPr>
          <w:p w14:paraId="2C7340E3"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70C63AF0" w14:textId="77777777" w:rsidTr="00A64447">
        <w:trPr>
          <w:jc w:val="center"/>
        </w:trPr>
        <w:tc>
          <w:tcPr>
            <w:tcW w:w="7920" w:type="dxa"/>
          </w:tcPr>
          <w:p w14:paraId="28D1160D" w14:textId="672AC124"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r>
            <w:r w:rsidRPr="00A35C1F">
              <w:tab/>
            </w:r>
            <w:r w:rsidR="005D4E25" w:rsidRPr="00A35C1F">
              <w:rPr>
                <w:b/>
                <w:bCs/>
              </w:rPr>
              <w:t>fg_</w:t>
            </w:r>
            <w:r w:rsidRPr="00A35C1F">
              <w:rPr>
                <w:b/>
                <w:bCs/>
              </w:rPr>
              <w:t>num_intensity_intervals_minus1</w:t>
            </w:r>
            <w:r w:rsidRPr="00A35C1F">
              <w:rPr>
                <w:bCs/>
              </w:rPr>
              <w:t>[ c ]</w:t>
            </w:r>
          </w:p>
        </w:tc>
        <w:tc>
          <w:tcPr>
            <w:tcW w:w="1157" w:type="dxa"/>
          </w:tcPr>
          <w:p w14:paraId="7847AD09" w14:textId="77777777" w:rsidR="00E4343C" w:rsidRPr="00A35C1F" w:rsidRDefault="00E4343C" w:rsidP="00A64447">
            <w:pPr>
              <w:tabs>
                <w:tab w:val="clear" w:pos="794"/>
                <w:tab w:val="clear" w:pos="1191"/>
                <w:tab w:val="clear" w:pos="1588"/>
                <w:tab w:val="clear" w:pos="1985"/>
              </w:tabs>
              <w:spacing w:before="20" w:after="40"/>
              <w:jc w:val="center"/>
            </w:pPr>
            <w:r w:rsidRPr="00A35C1F">
              <w:t>u(8)</w:t>
            </w:r>
          </w:p>
        </w:tc>
      </w:tr>
      <w:tr w:rsidR="00E4343C" w:rsidRPr="00A35C1F" w14:paraId="1BE806D3" w14:textId="77777777" w:rsidTr="00A64447">
        <w:trPr>
          <w:jc w:val="center"/>
        </w:trPr>
        <w:tc>
          <w:tcPr>
            <w:tcW w:w="7920" w:type="dxa"/>
          </w:tcPr>
          <w:p w14:paraId="7FCFEF03" w14:textId="712536B0"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r>
            <w:r w:rsidRPr="00A35C1F">
              <w:tab/>
            </w:r>
            <w:r w:rsidR="005D4E25" w:rsidRPr="00A35C1F">
              <w:rPr>
                <w:b/>
                <w:bCs/>
              </w:rPr>
              <w:t>fg_</w:t>
            </w:r>
            <w:r w:rsidRPr="00A35C1F">
              <w:rPr>
                <w:b/>
                <w:bCs/>
              </w:rPr>
              <w:t>num_model_values_minus1</w:t>
            </w:r>
            <w:r w:rsidRPr="00A35C1F">
              <w:rPr>
                <w:bCs/>
              </w:rPr>
              <w:t>[ c ]</w:t>
            </w:r>
          </w:p>
        </w:tc>
        <w:tc>
          <w:tcPr>
            <w:tcW w:w="1157" w:type="dxa"/>
          </w:tcPr>
          <w:p w14:paraId="67114098" w14:textId="77777777" w:rsidR="00E4343C" w:rsidRPr="00A35C1F" w:rsidRDefault="00E4343C" w:rsidP="00A64447">
            <w:pPr>
              <w:tabs>
                <w:tab w:val="clear" w:pos="794"/>
                <w:tab w:val="clear" w:pos="1191"/>
                <w:tab w:val="clear" w:pos="1588"/>
                <w:tab w:val="clear" w:pos="1985"/>
              </w:tabs>
              <w:spacing w:before="20" w:after="40"/>
              <w:jc w:val="center"/>
            </w:pPr>
            <w:r w:rsidRPr="00A35C1F">
              <w:t>u(3)</w:t>
            </w:r>
          </w:p>
        </w:tc>
      </w:tr>
      <w:tr w:rsidR="00E4343C" w:rsidRPr="00A35C1F" w14:paraId="3B233F17" w14:textId="77777777" w:rsidTr="00A64447">
        <w:trPr>
          <w:jc w:val="center"/>
        </w:trPr>
        <w:tc>
          <w:tcPr>
            <w:tcW w:w="7920" w:type="dxa"/>
          </w:tcPr>
          <w:p w14:paraId="2F5A8CF1" w14:textId="47BCF8B6"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r>
            <w:r w:rsidRPr="00A35C1F">
              <w:tab/>
              <w:t xml:space="preserve">for( i = 0; i  &lt;=  </w:t>
            </w:r>
            <w:r w:rsidR="00283C49" w:rsidRPr="00A35C1F">
              <w:t>fg_</w:t>
            </w:r>
            <w:r w:rsidRPr="00A35C1F">
              <w:t>num_intensity_intervals_minus1[ c ]; i++ ) {</w:t>
            </w:r>
          </w:p>
        </w:tc>
        <w:tc>
          <w:tcPr>
            <w:tcW w:w="1157" w:type="dxa"/>
          </w:tcPr>
          <w:p w14:paraId="3FDDCD8C"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7DF9808E" w14:textId="77777777" w:rsidTr="00A64447">
        <w:trPr>
          <w:jc w:val="center"/>
        </w:trPr>
        <w:tc>
          <w:tcPr>
            <w:tcW w:w="7920" w:type="dxa"/>
          </w:tcPr>
          <w:p w14:paraId="523816EB" w14:textId="31A0B4E0"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r>
            <w:r w:rsidRPr="00A35C1F">
              <w:tab/>
            </w:r>
            <w:r w:rsidRPr="00A35C1F">
              <w:tab/>
            </w:r>
            <w:r w:rsidR="005D4E25" w:rsidRPr="00A35C1F">
              <w:rPr>
                <w:b/>
                <w:bCs/>
              </w:rPr>
              <w:t>fg_</w:t>
            </w:r>
            <w:r w:rsidRPr="00A35C1F">
              <w:rPr>
                <w:b/>
                <w:bCs/>
              </w:rPr>
              <w:t>intensity_interval_lower_bound</w:t>
            </w:r>
            <w:r w:rsidRPr="00A35C1F">
              <w:rPr>
                <w:bCs/>
              </w:rPr>
              <w:t>[ c ][ i ]</w:t>
            </w:r>
          </w:p>
        </w:tc>
        <w:tc>
          <w:tcPr>
            <w:tcW w:w="1157" w:type="dxa"/>
          </w:tcPr>
          <w:p w14:paraId="4CD40CBD" w14:textId="77777777" w:rsidR="00E4343C" w:rsidRPr="00A35C1F" w:rsidRDefault="00E4343C" w:rsidP="00A64447">
            <w:pPr>
              <w:tabs>
                <w:tab w:val="clear" w:pos="794"/>
                <w:tab w:val="clear" w:pos="1191"/>
                <w:tab w:val="clear" w:pos="1588"/>
                <w:tab w:val="clear" w:pos="1985"/>
              </w:tabs>
              <w:spacing w:before="20" w:after="40"/>
              <w:jc w:val="center"/>
            </w:pPr>
            <w:r w:rsidRPr="00A35C1F">
              <w:t>u(8)</w:t>
            </w:r>
          </w:p>
        </w:tc>
      </w:tr>
      <w:tr w:rsidR="00E4343C" w:rsidRPr="00A35C1F" w14:paraId="6297B09B" w14:textId="77777777" w:rsidTr="00A64447">
        <w:trPr>
          <w:jc w:val="center"/>
        </w:trPr>
        <w:tc>
          <w:tcPr>
            <w:tcW w:w="7920" w:type="dxa"/>
          </w:tcPr>
          <w:p w14:paraId="67C5B5E1" w14:textId="03D5F8C5"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r>
            <w:r w:rsidRPr="00A35C1F">
              <w:tab/>
            </w:r>
            <w:r w:rsidRPr="00A35C1F">
              <w:tab/>
            </w:r>
            <w:r w:rsidR="005D4E25" w:rsidRPr="00A35C1F">
              <w:rPr>
                <w:b/>
                <w:bCs/>
              </w:rPr>
              <w:t>fg_</w:t>
            </w:r>
            <w:r w:rsidRPr="00A35C1F">
              <w:rPr>
                <w:b/>
                <w:bCs/>
              </w:rPr>
              <w:t>intensity_interval_upper_bound</w:t>
            </w:r>
            <w:r w:rsidRPr="00A35C1F">
              <w:rPr>
                <w:bCs/>
              </w:rPr>
              <w:t>[ c ][ i ]</w:t>
            </w:r>
          </w:p>
        </w:tc>
        <w:tc>
          <w:tcPr>
            <w:tcW w:w="1157" w:type="dxa"/>
          </w:tcPr>
          <w:p w14:paraId="26DF60F7" w14:textId="77777777" w:rsidR="00E4343C" w:rsidRPr="00A35C1F" w:rsidRDefault="00E4343C" w:rsidP="00A64447">
            <w:pPr>
              <w:tabs>
                <w:tab w:val="clear" w:pos="794"/>
                <w:tab w:val="clear" w:pos="1191"/>
                <w:tab w:val="clear" w:pos="1588"/>
                <w:tab w:val="clear" w:pos="1985"/>
              </w:tabs>
              <w:spacing w:before="20" w:after="40"/>
              <w:jc w:val="center"/>
            </w:pPr>
            <w:r w:rsidRPr="00A35C1F">
              <w:t>u(8)</w:t>
            </w:r>
          </w:p>
        </w:tc>
      </w:tr>
      <w:tr w:rsidR="00E4343C" w:rsidRPr="00A35C1F" w14:paraId="2C01CC60" w14:textId="77777777" w:rsidTr="00A64447">
        <w:trPr>
          <w:jc w:val="center"/>
        </w:trPr>
        <w:tc>
          <w:tcPr>
            <w:tcW w:w="7920" w:type="dxa"/>
          </w:tcPr>
          <w:p w14:paraId="705F1215" w14:textId="2C3057FE"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r>
            <w:r w:rsidRPr="00A35C1F">
              <w:tab/>
            </w:r>
            <w:r w:rsidRPr="00A35C1F">
              <w:tab/>
              <w:t xml:space="preserve">for( j = 0; j  &lt;=  </w:t>
            </w:r>
            <w:r w:rsidR="00283C49" w:rsidRPr="00A35C1F">
              <w:t>fg_</w:t>
            </w:r>
            <w:r w:rsidRPr="00A35C1F">
              <w:t>num_model_values_minus1[ c ]; j++ )</w:t>
            </w:r>
          </w:p>
        </w:tc>
        <w:tc>
          <w:tcPr>
            <w:tcW w:w="1157" w:type="dxa"/>
          </w:tcPr>
          <w:p w14:paraId="0A459F6D"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3E7F50C8" w14:textId="77777777" w:rsidTr="00A64447">
        <w:trPr>
          <w:jc w:val="center"/>
        </w:trPr>
        <w:tc>
          <w:tcPr>
            <w:tcW w:w="7920" w:type="dxa"/>
          </w:tcPr>
          <w:p w14:paraId="5C0A460E" w14:textId="3A562DBB"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rPr>
                <w:b/>
              </w:rPr>
              <w:tab/>
            </w:r>
            <w:r w:rsidRPr="00A35C1F">
              <w:rPr>
                <w:b/>
              </w:rPr>
              <w:tab/>
            </w:r>
            <w:r w:rsidRPr="00A35C1F">
              <w:rPr>
                <w:b/>
              </w:rPr>
              <w:tab/>
            </w:r>
            <w:r w:rsidRPr="00A35C1F">
              <w:rPr>
                <w:b/>
              </w:rPr>
              <w:tab/>
            </w:r>
            <w:r w:rsidRPr="00A35C1F">
              <w:rPr>
                <w:b/>
              </w:rPr>
              <w:tab/>
            </w:r>
            <w:r w:rsidRPr="00A35C1F">
              <w:rPr>
                <w:b/>
              </w:rPr>
              <w:tab/>
            </w:r>
            <w:r w:rsidR="005D4E25" w:rsidRPr="00A35C1F">
              <w:rPr>
                <w:b/>
                <w:bCs/>
              </w:rPr>
              <w:t>fg_</w:t>
            </w:r>
            <w:r w:rsidRPr="00A35C1F">
              <w:rPr>
                <w:b/>
              </w:rPr>
              <w:t>comp_model_value</w:t>
            </w:r>
            <w:r w:rsidRPr="00A35C1F">
              <w:t>[ c ][ i ][ j ]</w:t>
            </w:r>
          </w:p>
        </w:tc>
        <w:tc>
          <w:tcPr>
            <w:tcW w:w="1157" w:type="dxa"/>
          </w:tcPr>
          <w:p w14:paraId="112E765C" w14:textId="77777777" w:rsidR="00E4343C" w:rsidRPr="00A35C1F" w:rsidRDefault="00E4343C" w:rsidP="00A64447">
            <w:pPr>
              <w:tabs>
                <w:tab w:val="clear" w:pos="794"/>
                <w:tab w:val="clear" w:pos="1191"/>
                <w:tab w:val="clear" w:pos="1588"/>
                <w:tab w:val="clear" w:pos="1985"/>
              </w:tabs>
              <w:spacing w:before="20" w:after="40"/>
              <w:jc w:val="center"/>
            </w:pPr>
            <w:r w:rsidRPr="00A35C1F">
              <w:t>se(v)</w:t>
            </w:r>
          </w:p>
        </w:tc>
      </w:tr>
      <w:tr w:rsidR="00E4343C" w:rsidRPr="00A35C1F" w14:paraId="040166B9" w14:textId="77777777" w:rsidTr="00A64447">
        <w:trPr>
          <w:jc w:val="center"/>
        </w:trPr>
        <w:tc>
          <w:tcPr>
            <w:tcW w:w="7920" w:type="dxa"/>
          </w:tcPr>
          <w:p w14:paraId="354AECB0" w14:textId="77777777"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r>
            <w:r w:rsidRPr="00A35C1F">
              <w:tab/>
              <w:t>}</w:t>
            </w:r>
          </w:p>
        </w:tc>
        <w:tc>
          <w:tcPr>
            <w:tcW w:w="1157" w:type="dxa"/>
          </w:tcPr>
          <w:p w14:paraId="1666E239"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59AA73DB" w14:textId="77777777" w:rsidTr="00A64447">
        <w:trPr>
          <w:jc w:val="center"/>
        </w:trPr>
        <w:tc>
          <w:tcPr>
            <w:tcW w:w="7920" w:type="dxa"/>
          </w:tcPr>
          <w:p w14:paraId="44CE7BA8" w14:textId="77777777"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t>}</w:t>
            </w:r>
          </w:p>
        </w:tc>
        <w:tc>
          <w:tcPr>
            <w:tcW w:w="1157" w:type="dxa"/>
          </w:tcPr>
          <w:p w14:paraId="406ABB91"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31BF72CD" w14:textId="77777777" w:rsidTr="00A64447">
        <w:trPr>
          <w:jc w:val="center"/>
        </w:trPr>
        <w:tc>
          <w:tcPr>
            <w:tcW w:w="7920" w:type="dxa"/>
          </w:tcPr>
          <w:p w14:paraId="7B2B6BA7" w14:textId="1B8D6050"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rPr>
            </w:pPr>
            <w:r w:rsidRPr="00A35C1F">
              <w:tab/>
            </w:r>
            <w:r w:rsidRPr="00A35C1F">
              <w:tab/>
            </w:r>
            <w:r w:rsidR="00283C49" w:rsidRPr="00A35C1F">
              <w:rPr>
                <w:b/>
              </w:rPr>
              <w:t>fg</w:t>
            </w:r>
            <w:r w:rsidRPr="00A35C1F">
              <w:rPr>
                <w:b/>
              </w:rPr>
              <w:t>_characteristics_persistence_flag</w:t>
            </w:r>
          </w:p>
        </w:tc>
        <w:tc>
          <w:tcPr>
            <w:tcW w:w="1157" w:type="dxa"/>
          </w:tcPr>
          <w:p w14:paraId="4BCDD05E" w14:textId="77777777" w:rsidR="00E4343C" w:rsidRPr="00A35C1F" w:rsidRDefault="00E4343C" w:rsidP="00A64447">
            <w:pPr>
              <w:tabs>
                <w:tab w:val="clear" w:pos="794"/>
                <w:tab w:val="clear" w:pos="1191"/>
                <w:tab w:val="clear" w:pos="1588"/>
                <w:tab w:val="clear" w:pos="1985"/>
              </w:tabs>
              <w:spacing w:before="20" w:after="40"/>
              <w:jc w:val="center"/>
            </w:pPr>
            <w:r w:rsidRPr="00A35C1F">
              <w:t>u(1)</w:t>
            </w:r>
          </w:p>
        </w:tc>
      </w:tr>
      <w:tr w:rsidR="00E4343C" w:rsidRPr="00A35C1F" w14:paraId="7FF83FDA" w14:textId="77777777" w:rsidTr="00A64447">
        <w:trPr>
          <w:jc w:val="center"/>
        </w:trPr>
        <w:tc>
          <w:tcPr>
            <w:tcW w:w="7920" w:type="dxa"/>
          </w:tcPr>
          <w:p w14:paraId="18A3F559" w14:textId="77777777"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t>}</w:t>
            </w:r>
          </w:p>
        </w:tc>
        <w:tc>
          <w:tcPr>
            <w:tcW w:w="1157" w:type="dxa"/>
          </w:tcPr>
          <w:p w14:paraId="650806C2" w14:textId="77777777" w:rsidR="00E4343C" w:rsidRPr="00A35C1F" w:rsidRDefault="00E4343C" w:rsidP="00A64447">
            <w:pPr>
              <w:tabs>
                <w:tab w:val="clear" w:pos="794"/>
                <w:tab w:val="clear" w:pos="1191"/>
                <w:tab w:val="clear" w:pos="1588"/>
                <w:tab w:val="clear" w:pos="1985"/>
              </w:tabs>
              <w:spacing w:before="20" w:after="40"/>
              <w:jc w:val="center"/>
            </w:pPr>
          </w:p>
        </w:tc>
      </w:tr>
      <w:tr w:rsidR="000421D1" w:rsidRPr="00A35C1F" w14:paraId="13AD3244" w14:textId="77777777" w:rsidTr="00A64447">
        <w:trPr>
          <w:jc w:val="center"/>
        </w:trPr>
        <w:tc>
          <w:tcPr>
            <w:tcW w:w="7920" w:type="dxa"/>
          </w:tcPr>
          <w:p w14:paraId="79DDC17E" w14:textId="3AB0A370" w:rsidR="000421D1" w:rsidRPr="00A35C1F" w:rsidRDefault="000421D1" w:rsidP="000421D1">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w:t>
            </w:r>
          </w:p>
        </w:tc>
        <w:tc>
          <w:tcPr>
            <w:tcW w:w="1157" w:type="dxa"/>
          </w:tcPr>
          <w:p w14:paraId="4B54EA4C" w14:textId="77777777" w:rsidR="000421D1" w:rsidRPr="00A35C1F" w:rsidRDefault="000421D1" w:rsidP="000421D1">
            <w:pPr>
              <w:tabs>
                <w:tab w:val="clear" w:pos="794"/>
                <w:tab w:val="clear" w:pos="1191"/>
                <w:tab w:val="clear" w:pos="1588"/>
                <w:tab w:val="clear" w:pos="1985"/>
              </w:tabs>
              <w:spacing w:before="20" w:after="40"/>
              <w:jc w:val="center"/>
            </w:pPr>
          </w:p>
        </w:tc>
      </w:tr>
    </w:tbl>
    <w:p w14:paraId="5E272775" w14:textId="76B0A5EE" w:rsidR="00E4343C" w:rsidRPr="00A35C1F" w:rsidRDefault="00E4343C" w:rsidP="00E4343C">
      <w:pPr>
        <w:tabs>
          <w:tab w:val="clear" w:pos="794"/>
          <w:tab w:val="left" w:pos="400"/>
        </w:tabs>
        <w:ind w:left="400" w:hanging="400"/>
      </w:pPr>
    </w:p>
    <w:p w14:paraId="4DD6EC44" w14:textId="77777777" w:rsidR="00B1335D" w:rsidRPr="00A35C1F" w:rsidRDefault="00B1335D" w:rsidP="00B1335D">
      <w:pPr>
        <w:pStyle w:val="Heading3"/>
      </w:pPr>
      <w:bookmarkStart w:id="13" w:name="_Toc50053469"/>
      <w:r w:rsidRPr="00A35C1F">
        <w:t>Film grain characteristics SEI message semantics</w:t>
      </w:r>
      <w:bookmarkEnd w:id="13"/>
    </w:p>
    <w:p w14:paraId="4932CA83" w14:textId="279129C2" w:rsidR="00B1335D" w:rsidRPr="00A35C1F" w:rsidRDefault="00B1335D" w:rsidP="00B1335D">
      <w:r w:rsidRPr="00A35C1F">
        <w:t>This SEI message provides the decoder with a parameterized model for film grain synthesis.</w:t>
      </w:r>
    </w:p>
    <w:p w14:paraId="3C8FED50" w14:textId="250FF7CA" w:rsidR="00B1335D" w:rsidRPr="00A35C1F" w:rsidRDefault="00B1335D" w:rsidP="00B1335D">
      <w:pPr>
        <w:pStyle w:val="Note1"/>
      </w:pPr>
      <w:r w:rsidRPr="00A35C1F">
        <w:t>NOTE </w:t>
      </w:r>
      <w:r w:rsidR="00B72E30">
        <w:fldChar w:fldCharType="begin"/>
      </w:r>
      <w:r w:rsidR="00B72E30">
        <w:instrText xml:space="preserve"> SEQ NoteCounter \r 1 \* MERGEFORMAT </w:instrText>
      </w:r>
      <w:r w:rsidR="00B72E30">
        <w:fldChar w:fldCharType="separate"/>
      </w:r>
      <w:r w:rsidR="00D80720">
        <w:rPr>
          <w:noProof/>
        </w:rPr>
        <w:t>1</w:t>
      </w:r>
      <w:r w:rsidR="00B72E30">
        <w:rPr>
          <w:noProof/>
        </w:rPr>
        <w:fldChar w:fldCharType="end"/>
      </w:r>
      <w:r w:rsidRPr="00A35C1F">
        <w:t xml:space="preserve"> – For example, an encoder </w:t>
      </w:r>
      <w:r w:rsidR="00CB71F1" w:rsidRPr="00A35C1F">
        <w:t xml:space="preserve">could </w:t>
      </w:r>
      <w:r w:rsidRPr="00A35C1F">
        <w:t xml:space="preserve">use the film grain characteristics SEI message to characterize film grain that was present in the original source video material and was removed by pre-processing filtering techniques. </w:t>
      </w:r>
      <w:r w:rsidR="001B0F94" w:rsidRPr="00455E73">
        <w:rPr>
          <w:highlight w:val="yellow"/>
        </w:rPr>
        <w:t>Alternatively, an encoder could use the film grain characteristics SEI message to affect the visibility of compression artefacts.</w:t>
      </w:r>
      <w:r w:rsidR="00FB6A94">
        <w:t xml:space="preserve"> </w:t>
      </w:r>
      <w:r w:rsidRPr="00A35C1F">
        <w:t xml:space="preserve">Synthesis of simulated film grain on the decoded images for the display process is optional and does not </w:t>
      </w:r>
      <w:r w:rsidR="00CB71F1" w:rsidRPr="00A35C1F">
        <w:t>need to exactly follow the specified semantics of the film grain characteristics SEI message</w:t>
      </w:r>
      <w:r w:rsidRPr="00A35C1F">
        <w:t xml:space="preserve">. When synthesis of simulated film grain on the decoded images for the display process is performed, there is no requirement that the </w:t>
      </w:r>
      <w:r w:rsidR="00B96F80" w:rsidRPr="00A25CCB">
        <w:rPr>
          <w:highlight w:val="yellow"/>
        </w:rPr>
        <w:t>process</w:t>
      </w:r>
      <w:r w:rsidR="00B96F80" w:rsidRPr="00A35C1F">
        <w:t xml:space="preserve"> </w:t>
      </w:r>
      <w:r w:rsidRPr="00A35C1F">
        <w:t xml:space="preserve">by which the synthesis is performed be the same as the </w:t>
      </w:r>
      <w:r w:rsidR="00B96F80" w:rsidRPr="00A25CCB">
        <w:rPr>
          <w:highlight w:val="yellow"/>
        </w:rPr>
        <w:t>process described in the current version of this Specification</w:t>
      </w:r>
      <w:r w:rsidRPr="00A35C1F">
        <w:t>.</w:t>
      </w:r>
    </w:p>
    <w:p w14:paraId="788FFB36" w14:textId="0299A066" w:rsidR="00B1335D" w:rsidRPr="00A35C1F" w:rsidRDefault="00B1335D" w:rsidP="00B1335D">
      <w:pPr>
        <w:pStyle w:val="Note1"/>
      </w:pPr>
      <w:r w:rsidRPr="00A35C1F">
        <w:t>NOTE </w:t>
      </w:r>
      <w:r w:rsidR="00B72E30">
        <w:fldChar w:fldCharType="begin"/>
      </w:r>
      <w:r w:rsidR="00B72E30">
        <w:instrText xml:space="preserve"> SEQ NoteCounter \* MERGEFORMAT </w:instrText>
      </w:r>
      <w:r w:rsidR="00B72E30">
        <w:fldChar w:fldCharType="separate"/>
      </w:r>
      <w:r w:rsidR="00D80720">
        <w:rPr>
          <w:noProof/>
        </w:rPr>
        <w:t>2</w:t>
      </w:r>
      <w:r w:rsidR="00B72E30">
        <w:rPr>
          <w:noProof/>
        </w:rPr>
        <w:fldChar w:fldCharType="end"/>
      </w:r>
      <w:r w:rsidRPr="00A35C1F">
        <w:t> – The display process is not specified in this Specification.</w:t>
      </w:r>
    </w:p>
    <w:p w14:paraId="082F481D" w14:textId="08E0F3FF" w:rsidR="00E11EEA" w:rsidRPr="00A35C1F" w:rsidRDefault="00E11EEA" w:rsidP="00E11EEA">
      <w:r w:rsidRPr="00A35C1F">
        <w:t xml:space="preserve">Use of this SEI message requires the definition of the following </w:t>
      </w:r>
      <w:r w:rsidR="00687148" w:rsidRPr="00A35C1F">
        <w:t>variables</w:t>
      </w:r>
      <w:r w:rsidRPr="00A35C1F">
        <w:t>:</w:t>
      </w:r>
    </w:p>
    <w:p w14:paraId="0760BF79" w14:textId="36C1A2DD" w:rsidR="00E805A1" w:rsidRPr="00A35C1F" w:rsidRDefault="00E805A1" w:rsidP="00E805A1">
      <w:pPr>
        <w:pStyle w:val="enumlev1"/>
        <w:ind w:left="397"/>
      </w:pPr>
      <w:r w:rsidRPr="00A35C1F">
        <w:t>–</w:t>
      </w:r>
      <w:r w:rsidRPr="00A35C1F">
        <w:tab/>
        <w:t xml:space="preserve">A picture width and picture height in units of luma samples, denoted herein by </w:t>
      </w:r>
      <w:r w:rsidR="00E71302" w:rsidRPr="00A35C1F">
        <w:t>PicWidthInLumaSamples</w:t>
      </w:r>
      <w:r w:rsidRPr="00A35C1F">
        <w:t xml:space="preserve"> and </w:t>
      </w:r>
      <w:r w:rsidR="00F72C43" w:rsidRPr="00A35C1F">
        <w:t>PicHeightInLumaSamples, respectively</w:t>
      </w:r>
      <w:r w:rsidRPr="00A35C1F">
        <w:t>.</w:t>
      </w:r>
    </w:p>
    <w:p w14:paraId="385B6F00" w14:textId="7031CA21" w:rsidR="007208C5" w:rsidRPr="00A35C1F" w:rsidRDefault="007208C5" w:rsidP="007208C5">
      <w:pPr>
        <w:pStyle w:val="enumlev1"/>
        <w:ind w:left="397"/>
      </w:pPr>
      <w:r w:rsidRPr="00A35C1F">
        <w:t>–</w:t>
      </w:r>
      <w:r w:rsidRPr="00A35C1F">
        <w:tab/>
        <w:t>When the syntax element fg_separate_colour_description_present_flag of the film grain characteristics SEI message is equal to 0, the following additional variables:</w:t>
      </w:r>
    </w:p>
    <w:p w14:paraId="06849ACC" w14:textId="2AE45594" w:rsidR="00E11EEA" w:rsidRPr="00A35C1F" w:rsidRDefault="00E11EEA" w:rsidP="003A57C9">
      <w:pPr>
        <w:pStyle w:val="enumlev1"/>
        <w:ind w:left="794"/>
      </w:pPr>
      <w:r w:rsidRPr="00A35C1F">
        <w:t>–</w:t>
      </w:r>
      <w:r w:rsidRPr="00A35C1F">
        <w:tab/>
        <w:t xml:space="preserve">A chroma format indicator, denoted herein by </w:t>
      </w:r>
      <w:r w:rsidR="00E71302" w:rsidRPr="00A35C1F">
        <w:t>ChromaFormatIdc</w:t>
      </w:r>
      <w:r w:rsidRPr="00A35C1F">
        <w:t xml:space="preserve">, as described in </w:t>
      </w:r>
      <w:r w:rsidR="009D199E" w:rsidRPr="00A35C1F">
        <w:t>clause</w:t>
      </w:r>
      <w:r w:rsidR="00820F4E" w:rsidRPr="00A35C1F">
        <w:t> </w:t>
      </w:r>
      <w:r w:rsidR="00820F4E" w:rsidRPr="00A35C1F">
        <w:fldChar w:fldCharType="begin"/>
      </w:r>
      <w:r w:rsidR="00820F4E" w:rsidRPr="00A35C1F">
        <w:instrText xml:space="preserve"> REF _Ref23160780 \r \h </w:instrText>
      </w:r>
      <w:r w:rsidR="00820F4E" w:rsidRPr="00A35C1F">
        <w:fldChar w:fldCharType="separate"/>
      </w:r>
      <w:r w:rsidR="00D80720">
        <w:t>7.3</w:t>
      </w:r>
      <w:r w:rsidR="00820F4E" w:rsidRPr="00A35C1F">
        <w:fldChar w:fldCharType="end"/>
      </w:r>
      <w:r w:rsidRPr="00A35C1F">
        <w:t>.</w:t>
      </w:r>
    </w:p>
    <w:p w14:paraId="2833466C" w14:textId="061AC31D" w:rsidR="00E11EEA" w:rsidRDefault="00E11EEA" w:rsidP="003A57C9">
      <w:pPr>
        <w:pStyle w:val="enumlev1"/>
        <w:ind w:left="794"/>
      </w:pPr>
      <w:r w:rsidRPr="00A35C1F">
        <w:t>–</w:t>
      </w:r>
      <w:r w:rsidRPr="00A35C1F">
        <w:tab/>
        <w:t xml:space="preserve">A bit depth for the samples of the luma component, denoted herein </w:t>
      </w:r>
      <w:r w:rsidR="00F855F3" w:rsidRPr="00A35C1F">
        <w:t>by</w:t>
      </w:r>
      <w:r w:rsidRPr="00A35C1F">
        <w:t xml:space="preserve"> BitDepth</w:t>
      </w:r>
      <w:r w:rsidRPr="00A35C1F">
        <w:rPr>
          <w:vertAlign w:val="subscript"/>
        </w:rPr>
        <w:t>Y</w:t>
      </w:r>
      <w:r w:rsidRPr="00A35C1F">
        <w:t xml:space="preserve">, and when </w:t>
      </w:r>
      <w:r w:rsidR="00E71302" w:rsidRPr="00A35C1F">
        <w:t>ChromaFormatIdc</w:t>
      </w:r>
      <w:r w:rsidRPr="00A35C1F">
        <w:t xml:space="preserve"> is not equal to 0, a bit depth for the samples of the two associated chroma components, denoted herein </w:t>
      </w:r>
      <w:r w:rsidR="00F855F3" w:rsidRPr="00A35C1F">
        <w:t>by</w:t>
      </w:r>
      <w:r w:rsidRPr="00A35C1F">
        <w:t xml:space="preserve"> BitDepth</w:t>
      </w:r>
      <w:r w:rsidRPr="00A35C1F">
        <w:rPr>
          <w:vertAlign w:val="subscript"/>
        </w:rPr>
        <w:t>C</w:t>
      </w:r>
      <w:r w:rsidRPr="00A35C1F">
        <w:t>.</w:t>
      </w:r>
    </w:p>
    <w:p w14:paraId="4BBBE329" w14:textId="70A1C89C" w:rsidR="008975C6" w:rsidRDefault="008975C6" w:rsidP="008975C6">
      <w:pPr>
        <w:pStyle w:val="enumlev1"/>
        <w:ind w:left="397"/>
      </w:pPr>
      <w:bookmarkStart w:id="14" w:name="_Hlk75866679"/>
      <w:r w:rsidRPr="00D64B4A">
        <w:rPr>
          <w:highlight w:val="yellow"/>
        </w:rPr>
        <w:t>–</w:t>
      </w:r>
      <w:r w:rsidRPr="00D64B4A">
        <w:rPr>
          <w:highlight w:val="yellow"/>
        </w:rPr>
        <w:tab/>
        <w:t xml:space="preserve">When the </w:t>
      </w:r>
      <w:r w:rsidR="0005735E" w:rsidRPr="0005735E">
        <w:rPr>
          <w:highlight w:val="yellow"/>
        </w:rPr>
        <w:t xml:space="preserve">process specified in clause </w:t>
      </w:r>
      <w:r w:rsidR="0005735E" w:rsidRPr="0005735E">
        <w:rPr>
          <w:highlight w:val="yellow"/>
        </w:rPr>
        <w:fldChar w:fldCharType="begin"/>
      </w:r>
      <w:r w:rsidR="0005735E" w:rsidRPr="0005735E">
        <w:rPr>
          <w:highlight w:val="yellow"/>
        </w:rPr>
        <w:instrText xml:space="preserve"> REF _Ref76015603 \r \h </w:instrText>
      </w:r>
      <w:r w:rsidR="0005735E">
        <w:rPr>
          <w:highlight w:val="yellow"/>
        </w:rPr>
        <w:instrText xml:space="preserve"> \* MERGEFORMAT </w:instrText>
      </w:r>
      <w:r w:rsidR="0005735E" w:rsidRPr="0005735E">
        <w:rPr>
          <w:highlight w:val="yellow"/>
        </w:rPr>
      </w:r>
      <w:r w:rsidR="0005735E" w:rsidRPr="0005735E">
        <w:rPr>
          <w:highlight w:val="yellow"/>
        </w:rPr>
        <w:fldChar w:fldCharType="separate"/>
      </w:r>
      <w:r w:rsidR="0005735E" w:rsidRPr="0005735E">
        <w:rPr>
          <w:highlight w:val="yellow"/>
        </w:rPr>
        <w:t>1.1.3</w:t>
      </w:r>
      <w:r w:rsidR="0005735E" w:rsidRPr="0005735E">
        <w:rPr>
          <w:highlight w:val="yellow"/>
        </w:rPr>
        <w:fldChar w:fldCharType="end"/>
      </w:r>
      <w:r w:rsidRPr="00D64B4A">
        <w:rPr>
          <w:highlight w:val="yellow"/>
        </w:rPr>
        <w:t xml:space="preserve"> is invoked, a picture order count</w:t>
      </w:r>
      <w:r w:rsidR="00A40CBD">
        <w:rPr>
          <w:highlight w:val="yellow"/>
        </w:rPr>
        <w:t xml:space="preserve"> of the current picture</w:t>
      </w:r>
      <w:r w:rsidRPr="00D64B4A">
        <w:rPr>
          <w:highlight w:val="yellow"/>
        </w:rPr>
        <w:t>, denoted herein by PicOrderCount</w:t>
      </w:r>
      <w:r w:rsidR="00B96F80">
        <w:rPr>
          <w:highlight w:val="yellow"/>
        </w:rPr>
        <w:t>, which</w:t>
      </w:r>
      <w:r w:rsidR="0005735E">
        <w:rPr>
          <w:highlight w:val="yellow"/>
        </w:rPr>
        <w:t xml:space="preserve"> is used to seed a pseudo-random number generator</w:t>
      </w:r>
      <w:r w:rsidRPr="00D64B4A">
        <w:rPr>
          <w:highlight w:val="yellow"/>
        </w:rPr>
        <w:t>.</w:t>
      </w:r>
    </w:p>
    <w:bookmarkEnd w:id="14"/>
    <w:p w14:paraId="7B80CD53" w14:textId="225EA17B" w:rsidR="00A4139F" w:rsidRDefault="00A4139F" w:rsidP="00A4139F">
      <w:pPr>
        <w:pStyle w:val="Note1"/>
      </w:pPr>
      <w:r w:rsidRPr="006A231F">
        <w:t>NOTE </w:t>
      </w:r>
      <w:r w:rsidR="00B72E30">
        <w:fldChar w:fldCharType="begin"/>
      </w:r>
      <w:r w:rsidR="00B72E30">
        <w:instrText xml:space="preserve"> SEQ NoteCounter \* MERGEFORMAT </w:instrText>
      </w:r>
      <w:r w:rsidR="00B72E30">
        <w:fldChar w:fldCharType="separate"/>
      </w:r>
      <w:r w:rsidRPr="006A231F">
        <w:rPr>
          <w:noProof/>
        </w:rPr>
        <w:t>3</w:t>
      </w:r>
      <w:r w:rsidR="00B72E30">
        <w:rPr>
          <w:noProof/>
        </w:rPr>
        <w:fldChar w:fldCharType="end"/>
      </w:r>
      <w:r w:rsidRPr="006A231F">
        <w:t> – SMPTE RDD 5 specifies a film grain simulator based on the information provided in the film grain characteristics SEI message for h</w:t>
      </w:r>
      <w:r w:rsidR="00B10B96" w:rsidRPr="006A231F">
        <w:t xml:space="preserve">igh definition </w:t>
      </w:r>
      <w:r w:rsidR="00A35D96">
        <w:rPr>
          <w:highlight w:val="yellow"/>
        </w:rPr>
        <w:t xml:space="preserve">8-bit </w:t>
      </w:r>
      <w:r w:rsidR="00B10B96">
        <w:rPr>
          <w:highlight w:val="yellow"/>
        </w:rPr>
        <w:t xml:space="preserve">4:2:0 chroma format video </w:t>
      </w:r>
      <w:r w:rsidR="00B10B96" w:rsidRPr="00B10B96">
        <w:rPr>
          <w:highlight w:val="yellow"/>
        </w:rPr>
        <w:t>material (</w:t>
      </w:r>
      <w:r w:rsidR="00B96F80">
        <w:rPr>
          <w:highlight w:val="yellow"/>
        </w:rPr>
        <w:t xml:space="preserve">with </w:t>
      </w:r>
      <w:r w:rsidRPr="00B10B96">
        <w:rPr>
          <w:highlight w:val="yellow"/>
        </w:rPr>
        <w:t>PicWidthInLumaSamples less than or equal to 1920</w:t>
      </w:r>
      <w:r w:rsidR="00B26910">
        <w:rPr>
          <w:highlight w:val="yellow"/>
        </w:rPr>
        <w:t xml:space="preserve">, </w:t>
      </w:r>
      <w:r w:rsidR="00B10B96" w:rsidRPr="00B10B96">
        <w:rPr>
          <w:highlight w:val="yellow"/>
        </w:rPr>
        <w:t xml:space="preserve"> PicHeightInLumaSamples less than or equal to 1080, </w:t>
      </w:r>
      <w:r w:rsidR="00A35D96" w:rsidRPr="00A35D96">
        <w:rPr>
          <w:highlight w:val="yellow"/>
        </w:rPr>
        <w:t>BitDepth</w:t>
      </w:r>
      <w:r w:rsidR="00A35D96" w:rsidRPr="00A35D96">
        <w:rPr>
          <w:highlight w:val="yellow"/>
          <w:vertAlign w:val="subscript"/>
        </w:rPr>
        <w:t>Y</w:t>
      </w:r>
      <w:r w:rsidR="00A35D96" w:rsidRPr="00A35D96">
        <w:rPr>
          <w:highlight w:val="yellow"/>
        </w:rPr>
        <w:t xml:space="preserve"> equal to 8, BitDepth</w:t>
      </w:r>
      <w:r w:rsidR="00A35D96" w:rsidRPr="00A35D96">
        <w:rPr>
          <w:highlight w:val="yellow"/>
          <w:vertAlign w:val="subscript"/>
        </w:rPr>
        <w:t>C</w:t>
      </w:r>
      <w:r w:rsidR="00A35D96" w:rsidRPr="00A35D96">
        <w:rPr>
          <w:highlight w:val="yellow"/>
        </w:rPr>
        <w:t xml:space="preserve"> </w:t>
      </w:r>
      <w:r w:rsidR="00A35D96">
        <w:rPr>
          <w:highlight w:val="yellow"/>
        </w:rPr>
        <w:t xml:space="preserve">equal to 8, and </w:t>
      </w:r>
      <w:r w:rsidR="00A35D96" w:rsidRPr="00B10B96">
        <w:rPr>
          <w:highlight w:val="yellow"/>
        </w:rPr>
        <w:t xml:space="preserve">ChromaFormatIdc equal to </w:t>
      </w:r>
      <w:r w:rsidR="00A35D96" w:rsidRPr="00A35D96">
        <w:rPr>
          <w:highlight w:val="yellow"/>
        </w:rPr>
        <w:t>1</w:t>
      </w:r>
      <w:r w:rsidR="00A35D96">
        <w:rPr>
          <w:highlight w:val="yellow"/>
        </w:rPr>
        <w:t>)</w:t>
      </w:r>
      <w:r w:rsidR="001A75D6">
        <w:rPr>
          <w:highlight w:val="yellow"/>
        </w:rPr>
        <w:t xml:space="preserve"> when film grain block size is 8x8</w:t>
      </w:r>
      <w:r w:rsidR="00B10B96" w:rsidRPr="00B10B96">
        <w:rPr>
          <w:highlight w:val="yellow"/>
        </w:rPr>
        <w:t>.</w:t>
      </w:r>
    </w:p>
    <w:p w14:paraId="456B34A1" w14:textId="3EA3AD05" w:rsidR="00B53599" w:rsidRPr="00A35C1F" w:rsidRDefault="00B53599" w:rsidP="00B53599">
      <w:pPr>
        <w:pStyle w:val="Note1"/>
      </w:pPr>
      <w:r w:rsidRPr="00A25CCB">
        <w:rPr>
          <w:highlight w:val="yellow"/>
        </w:rPr>
        <w:t>NOTE </w:t>
      </w:r>
      <w:r w:rsidRPr="00A25CCB">
        <w:rPr>
          <w:highlight w:val="yellow"/>
        </w:rPr>
        <w:fldChar w:fldCharType="begin"/>
      </w:r>
      <w:r w:rsidRPr="00A25CCB">
        <w:rPr>
          <w:highlight w:val="yellow"/>
        </w:rPr>
        <w:instrText xml:space="preserve"> SEQ NoteCounter \* MERGEFORMAT </w:instrText>
      </w:r>
      <w:r w:rsidRPr="00A25CCB">
        <w:rPr>
          <w:highlight w:val="yellow"/>
        </w:rPr>
        <w:fldChar w:fldCharType="separate"/>
      </w:r>
      <w:r w:rsidRPr="00A25CCB">
        <w:rPr>
          <w:noProof/>
          <w:highlight w:val="yellow"/>
        </w:rPr>
        <w:t>4</w:t>
      </w:r>
      <w:r w:rsidRPr="00A25CCB">
        <w:rPr>
          <w:noProof/>
          <w:highlight w:val="yellow"/>
        </w:rPr>
        <w:fldChar w:fldCharType="end"/>
      </w:r>
      <w:r w:rsidRPr="00A25CCB">
        <w:rPr>
          <w:highlight w:val="yellow"/>
        </w:rPr>
        <w:t xml:space="preserve"> – Clause x.x specifies a bit-accurate film grain blending process based on the information provided in the film grain characteristics SEI message. The process is identical to the process specified in SMPTE RDD 5, Film Grain Technology, except for two modifications: 1) use of a transform already specified in VVC instead of the transform specified in SMPTE RDD 5; and 2) increase in grain block size for picture </w:t>
      </w:r>
      <w:r w:rsidR="00C3716B">
        <w:rPr>
          <w:highlight w:val="yellow"/>
        </w:rPr>
        <w:t>width</w:t>
      </w:r>
      <w:r w:rsidR="00C3716B" w:rsidRPr="00A25CCB">
        <w:rPr>
          <w:highlight w:val="yellow"/>
        </w:rPr>
        <w:t xml:space="preserve"> </w:t>
      </w:r>
      <w:r w:rsidRPr="00A25CCB">
        <w:rPr>
          <w:highlight w:val="yellow"/>
        </w:rPr>
        <w:t>greater than 1920</w:t>
      </w:r>
      <w:r w:rsidR="00C3716B">
        <w:rPr>
          <w:highlight w:val="yellow"/>
        </w:rPr>
        <w:t xml:space="preserve"> </w:t>
      </w:r>
      <w:r w:rsidR="00862F6D">
        <w:rPr>
          <w:highlight w:val="yellow"/>
        </w:rPr>
        <w:t>or</w:t>
      </w:r>
      <w:r w:rsidR="00C3716B">
        <w:rPr>
          <w:highlight w:val="yellow"/>
        </w:rPr>
        <w:t xml:space="preserve"> picture height </w:t>
      </w:r>
      <w:r w:rsidR="00C3716B" w:rsidRPr="00A25CCB">
        <w:rPr>
          <w:highlight w:val="yellow"/>
        </w:rPr>
        <w:t xml:space="preserve">greater than </w:t>
      </w:r>
      <w:r w:rsidR="00C3716B">
        <w:rPr>
          <w:highlight w:val="yellow"/>
        </w:rPr>
        <w:t>1</w:t>
      </w:r>
      <w:r w:rsidRPr="00A25CCB">
        <w:rPr>
          <w:highlight w:val="yellow"/>
        </w:rPr>
        <w:t>080.</w:t>
      </w:r>
    </w:p>
    <w:p w14:paraId="26DD5966" w14:textId="4721E6E1" w:rsidR="00011883" w:rsidRPr="00A35C1F" w:rsidRDefault="0005735E" w:rsidP="009F3E7F">
      <w:r w:rsidRPr="0005735E">
        <w:rPr>
          <w:highlight w:val="yellow"/>
        </w:rPr>
        <w:t xml:space="preserve">The process specified in clause </w:t>
      </w:r>
      <w:r w:rsidRPr="0005735E">
        <w:rPr>
          <w:highlight w:val="yellow"/>
        </w:rPr>
        <w:fldChar w:fldCharType="begin"/>
      </w:r>
      <w:r w:rsidRPr="0005735E">
        <w:rPr>
          <w:highlight w:val="yellow"/>
        </w:rPr>
        <w:instrText xml:space="preserve"> REF _Ref76015603 \r \h </w:instrText>
      </w:r>
      <w:r>
        <w:rPr>
          <w:highlight w:val="yellow"/>
        </w:rPr>
        <w:instrText xml:space="preserve"> \* MERGEFORMAT </w:instrText>
      </w:r>
      <w:r w:rsidRPr="0005735E">
        <w:rPr>
          <w:highlight w:val="yellow"/>
        </w:rPr>
      </w:r>
      <w:r w:rsidRPr="0005735E">
        <w:rPr>
          <w:highlight w:val="yellow"/>
        </w:rPr>
        <w:fldChar w:fldCharType="separate"/>
      </w:r>
      <w:r w:rsidRPr="0005735E">
        <w:rPr>
          <w:highlight w:val="yellow"/>
        </w:rPr>
        <w:t>1.1.3</w:t>
      </w:r>
      <w:r w:rsidRPr="0005735E">
        <w:rPr>
          <w:highlight w:val="yellow"/>
        </w:rPr>
        <w:fldChar w:fldCharType="end"/>
      </w:r>
      <w:r w:rsidRPr="0005735E">
        <w:rPr>
          <w:highlight w:val="yellow"/>
        </w:rPr>
        <w:t xml:space="preserve"> is for application to decoded pictures that have 4:2:0 colour format and uses the same luma and chroma bit depth and the same colour representation domain as the decoded pictures. When the process specified in clause </w:t>
      </w:r>
      <w:r w:rsidRPr="0005735E">
        <w:rPr>
          <w:highlight w:val="yellow"/>
        </w:rPr>
        <w:fldChar w:fldCharType="begin"/>
      </w:r>
      <w:r w:rsidRPr="0005735E">
        <w:rPr>
          <w:highlight w:val="yellow"/>
        </w:rPr>
        <w:instrText xml:space="preserve"> REF _Ref76015603 \r \h </w:instrText>
      </w:r>
      <w:r>
        <w:rPr>
          <w:highlight w:val="yellow"/>
        </w:rPr>
        <w:instrText xml:space="preserve"> \* MERGEFORMAT </w:instrText>
      </w:r>
      <w:r w:rsidRPr="0005735E">
        <w:rPr>
          <w:highlight w:val="yellow"/>
        </w:rPr>
      </w:r>
      <w:r w:rsidRPr="0005735E">
        <w:rPr>
          <w:highlight w:val="yellow"/>
        </w:rPr>
        <w:fldChar w:fldCharType="separate"/>
      </w:r>
      <w:r w:rsidRPr="0005735E">
        <w:rPr>
          <w:highlight w:val="yellow"/>
        </w:rPr>
        <w:t>1.1.3</w:t>
      </w:r>
      <w:r w:rsidRPr="0005735E">
        <w:rPr>
          <w:highlight w:val="yellow"/>
        </w:rPr>
        <w:fldChar w:fldCharType="end"/>
      </w:r>
      <w:r w:rsidRPr="0005735E">
        <w:rPr>
          <w:highlight w:val="yellow"/>
        </w:rPr>
        <w:t xml:space="preserve"> is not invoked, the</w:t>
      </w:r>
      <w:r w:rsidRPr="00A35C1F">
        <w:t xml:space="preserve"> </w:t>
      </w:r>
      <w:r w:rsidR="009F3E7F" w:rsidRPr="00A35C1F">
        <w:t xml:space="preserve">film grain </w:t>
      </w:r>
      <w:r w:rsidR="002B4F3E" w:rsidRPr="00A35C1F">
        <w:t>models</w:t>
      </w:r>
      <w:r w:rsidR="009F3E7F" w:rsidRPr="00A35C1F">
        <w:t xml:space="preserve"> specified in the film grain characteristics SEI message </w:t>
      </w:r>
      <w:r w:rsidR="002B4F3E" w:rsidRPr="00A35C1F">
        <w:t xml:space="preserve">are expressed </w:t>
      </w:r>
      <w:r w:rsidR="00011883" w:rsidRPr="00A35C1F">
        <w:t xml:space="preserve">for application to decoded pictures that have 4:4:4 colour format with </w:t>
      </w:r>
      <w:r w:rsidR="000F6F01" w:rsidRPr="00A35C1F">
        <w:t xml:space="preserve">luma and chroma </w:t>
      </w:r>
      <w:r w:rsidR="00011883" w:rsidRPr="00A35C1F">
        <w:t>bit depth</w:t>
      </w:r>
      <w:r w:rsidR="000F6F01" w:rsidRPr="00A35C1F">
        <w:t>s</w:t>
      </w:r>
      <w:r w:rsidR="00011883" w:rsidRPr="00A35C1F">
        <w:t xml:space="preserve"> corresponding to the </w:t>
      </w:r>
      <w:r w:rsidR="000F6F01" w:rsidRPr="00A35C1F">
        <w:t xml:space="preserve">luma and chroma </w:t>
      </w:r>
      <w:r w:rsidR="00011883" w:rsidRPr="00A35C1F">
        <w:t>bit depth</w:t>
      </w:r>
      <w:r w:rsidR="000F6F01" w:rsidRPr="00A35C1F">
        <w:t>s</w:t>
      </w:r>
      <w:r w:rsidR="00011883" w:rsidRPr="00A35C1F">
        <w:t xml:space="preserve"> of the film grain model and use the same colour representation domain as the identified film grain model</w:t>
      </w:r>
      <w:r w:rsidR="009F3E7F" w:rsidRPr="00A35C1F">
        <w:t>.</w:t>
      </w:r>
      <w:r w:rsidR="00E527FE" w:rsidRPr="00A35C1F">
        <w:t xml:space="preserve"> </w:t>
      </w:r>
      <w:r w:rsidRPr="0005735E">
        <w:rPr>
          <w:highlight w:val="yellow"/>
        </w:rPr>
        <w:t xml:space="preserve">When the process specified in clause </w:t>
      </w:r>
      <w:r w:rsidRPr="0005735E">
        <w:rPr>
          <w:highlight w:val="yellow"/>
        </w:rPr>
        <w:fldChar w:fldCharType="begin"/>
      </w:r>
      <w:r w:rsidRPr="0005735E">
        <w:rPr>
          <w:highlight w:val="yellow"/>
        </w:rPr>
        <w:instrText xml:space="preserve"> REF _Ref76015603 \r \h </w:instrText>
      </w:r>
      <w:r>
        <w:rPr>
          <w:highlight w:val="yellow"/>
        </w:rPr>
        <w:instrText xml:space="preserve"> \* MERGEFORMAT </w:instrText>
      </w:r>
      <w:r w:rsidRPr="0005735E">
        <w:rPr>
          <w:highlight w:val="yellow"/>
        </w:rPr>
      </w:r>
      <w:r w:rsidRPr="0005735E">
        <w:rPr>
          <w:highlight w:val="yellow"/>
        </w:rPr>
        <w:fldChar w:fldCharType="separate"/>
      </w:r>
      <w:r w:rsidRPr="0005735E">
        <w:rPr>
          <w:highlight w:val="yellow"/>
        </w:rPr>
        <w:t>1.1.3</w:t>
      </w:r>
      <w:r w:rsidRPr="0005735E">
        <w:rPr>
          <w:highlight w:val="yellow"/>
        </w:rPr>
        <w:fldChar w:fldCharType="end"/>
      </w:r>
      <w:r w:rsidRPr="0005735E">
        <w:rPr>
          <w:highlight w:val="yellow"/>
        </w:rPr>
        <w:t xml:space="preserve"> is not invoked and when</w:t>
      </w:r>
      <w:r w:rsidRPr="00A35C1F">
        <w:t xml:space="preserve"> </w:t>
      </w:r>
      <w:r w:rsidR="00011883" w:rsidRPr="00A35C1F">
        <w:t xml:space="preserve">the colour format of the decoded video is not 4:4:4 or </w:t>
      </w:r>
      <w:r w:rsidR="000F6F01" w:rsidRPr="00A35C1F">
        <w:t xml:space="preserve">the decoded video </w:t>
      </w:r>
      <w:r w:rsidR="00011883" w:rsidRPr="00A35C1F">
        <w:t xml:space="preserve">uses a different </w:t>
      </w:r>
      <w:r w:rsidR="000F6F01" w:rsidRPr="00A35C1F">
        <w:t xml:space="preserve">luma or chroma </w:t>
      </w:r>
      <w:r w:rsidR="00011883" w:rsidRPr="00A35C1F">
        <w:t xml:space="preserve">bit depth from that of the film grain model or uses a different colour representation domain from that of the identified film grain model, an unspecified conversion process is expected to be applied to convert the decoded pictures to </w:t>
      </w:r>
      <w:r w:rsidR="000F6F01" w:rsidRPr="00A35C1F">
        <w:t>the form that is expressed for application of the film grain model.</w:t>
      </w:r>
    </w:p>
    <w:p w14:paraId="4DBF8C0F" w14:textId="547647C3" w:rsidR="009F3E7F" w:rsidRPr="00A35C1F" w:rsidRDefault="009F3E7F" w:rsidP="009F3E7F">
      <w:pPr>
        <w:pStyle w:val="Note1"/>
      </w:pPr>
      <w:r w:rsidRPr="00A35C1F">
        <w:t>NOTE </w:t>
      </w:r>
      <w:r w:rsidR="00DB69D5" w:rsidRPr="00A25CCB">
        <w:rPr>
          <w:highlight w:val="yellow"/>
        </w:rPr>
        <w:fldChar w:fldCharType="begin"/>
      </w:r>
      <w:r w:rsidR="00DB69D5" w:rsidRPr="00A25CCB">
        <w:rPr>
          <w:highlight w:val="yellow"/>
        </w:rPr>
        <w:instrText xml:space="preserve"> SEQ NoteCounter \* MERGEFORMAT </w:instrText>
      </w:r>
      <w:r w:rsidR="00DB69D5" w:rsidRPr="00A25CCB">
        <w:rPr>
          <w:highlight w:val="yellow"/>
        </w:rPr>
        <w:fldChar w:fldCharType="separate"/>
      </w:r>
      <w:r w:rsidR="00B53599" w:rsidRPr="00A25CCB">
        <w:rPr>
          <w:noProof/>
          <w:highlight w:val="yellow"/>
        </w:rPr>
        <w:t>5</w:t>
      </w:r>
      <w:r w:rsidR="00DB69D5" w:rsidRPr="00A25CCB">
        <w:rPr>
          <w:noProof/>
          <w:highlight w:val="yellow"/>
        </w:rPr>
        <w:fldChar w:fldCharType="end"/>
      </w:r>
      <w:r w:rsidRPr="00A35C1F">
        <w:t> – </w:t>
      </w:r>
      <w:r w:rsidR="0005735E" w:rsidRPr="00A25CCB">
        <w:rPr>
          <w:highlight w:val="yellow"/>
        </w:rPr>
        <w:t xml:space="preserve">When the process specified in clause </w:t>
      </w:r>
      <w:r w:rsidR="0005735E" w:rsidRPr="0005735E">
        <w:rPr>
          <w:highlight w:val="yellow"/>
        </w:rPr>
        <w:fldChar w:fldCharType="begin"/>
      </w:r>
      <w:r w:rsidR="0005735E" w:rsidRPr="0005735E">
        <w:rPr>
          <w:highlight w:val="yellow"/>
        </w:rPr>
        <w:instrText xml:space="preserve"> REF _Ref76015603 \r \h </w:instrText>
      </w:r>
      <w:r w:rsidR="0005735E">
        <w:rPr>
          <w:highlight w:val="yellow"/>
        </w:rPr>
        <w:instrText xml:space="preserve"> \* MERGEFORMAT </w:instrText>
      </w:r>
      <w:r w:rsidR="0005735E" w:rsidRPr="0005735E">
        <w:rPr>
          <w:highlight w:val="yellow"/>
        </w:rPr>
      </w:r>
      <w:r w:rsidR="0005735E" w:rsidRPr="0005735E">
        <w:rPr>
          <w:highlight w:val="yellow"/>
        </w:rPr>
        <w:fldChar w:fldCharType="separate"/>
      </w:r>
      <w:r w:rsidR="0005735E" w:rsidRPr="0005735E">
        <w:rPr>
          <w:highlight w:val="yellow"/>
        </w:rPr>
        <w:t>1.1.3</w:t>
      </w:r>
      <w:r w:rsidR="0005735E" w:rsidRPr="0005735E">
        <w:rPr>
          <w:highlight w:val="yellow"/>
        </w:rPr>
        <w:fldChar w:fldCharType="end"/>
      </w:r>
      <w:r w:rsidR="0005735E" w:rsidRPr="0005735E">
        <w:rPr>
          <w:highlight w:val="yellow"/>
        </w:rPr>
        <w:t xml:space="preserve"> is not invoked,</w:t>
      </w:r>
      <w:r w:rsidR="0005735E">
        <w:t xml:space="preserve"> </w:t>
      </w:r>
      <w:r w:rsidRPr="00A35C1F">
        <w:t>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4ED6E9CF" w14:textId="67CBCD56" w:rsidR="00B1335D" w:rsidRPr="00A35C1F" w:rsidRDefault="00416CD9" w:rsidP="00B1335D">
      <w:pPr>
        <w:tabs>
          <w:tab w:val="clear" w:pos="794"/>
          <w:tab w:val="clear" w:pos="1191"/>
          <w:tab w:val="clear" w:pos="1588"/>
          <w:tab w:val="clear" w:pos="1985"/>
        </w:tabs>
        <w:overflowPunct/>
        <w:autoSpaceDE/>
        <w:autoSpaceDN/>
        <w:adjustRightInd/>
        <w:textAlignment w:val="auto"/>
      </w:pPr>
      <w:r w:rsidRPr="00A35C1F">
        <w:rPr>
          <w:b/>
        </w:rPr>
        <w:t>fg</w:t>
      </w:r>
      <w:r w:rsidR="00B1335D" w:rsidRPr="00A35C1F">
        <w:rPr>
          <w:b/>
        </w:rPr>
        <w:t>_characteristics_cancel_flag</w:t>
      </w:r>
      <w:r w:rsidR="00B1335D" w:rsidRPr="00A35C1F">
        <w:t xml:space="preserve"> equal to 1 indicates that the SEI message cancels the persistence of any previous film grain characteristics SEI message in output order that applies to the current layer. </w:t>
      </w:r>
      <w:r w:rsidRPr="00A35C1F">
        <w:t>fg</w:t>
      </w:r>
      <w:r w:rsidR="00B1335D" w:rsidRPr="00A35C1F">
        <w:t>_characteristics_cancel_flag equal to</w:t>
      </w:r>
      <w:r w:rsidR="00D86A62" w:rsidRPr="00A35C1F">
        <w:t> </w:t>
      </w:r>
      <w:r w:rsidR="00B1335D" w:rsidRPr="00A35C1F">
        <w:t>0 indicates that film grain modelling information follows.</w:t>
      </w:r>
    </w:p>
    <w:p w14:paraId="25D4919A" w14:textId="320E4C1C" w:rsidR="00B1335D" w:rsidRPr="00A35C1F" w:rsidRDefault="00416CD9" w:rsidP="00B1335D">
      <w:r w:rsidRPr="00A35C1F">
        <w:rPr>
          <w:b/>
        </w:rPr>
        <w:t>fg</w:t>
      </w:r>
      <w:r w:rsidR="00B1335D" w:rsidRPr="00A35C1F">
        <w:rPr>
          <w:b/>
        </w:rPr>
        <w:t>_model_id</w:t>
      </w:r>
      <w:r w:rsidR="00B1335D" w:rsidRPr="00A35C1F">
        <w:rPr>
          <w:bCs/>
        </w:rPr>
        <w:t xml:space="preserve"> </w:t>
      </w:r>
      <w:r w:rsidR="00B1335D" w:rsidRPr="00A35C1F">
        <w:t xml:space="preserve">identifies the film grain simulation model as specified in </w:t>
      </w:r>
      <w:r w:rsidR="00B1335D" w:rsidRPr="00A35C1F">
        <w:fldChar w:fldCharType="begin"/>
      </w:r>
      <w:r w:rsidR="00B1335D" w:rsidRPr="00A35C1F">
        <w:instrText xml:space="preserve"> REF _Ref21912787 \h </w:instrText>
      </w:r>
      <w:r w:rsidR="00B1335D" w:rsidRPr="00A35C1F">
        <w:fldChar w:fldCharType="separate"/>
      </w:r>
      <w:r w:rsidR="00D80720" w:rsidRPr="00A35C1F">
        <w:t>Table </w:t>
      </w:r>
      <w:r w:rsidR="00D80720">
        <w:rPr>
          <w:noProof/>
        </w:rPr>
        <w:t>5</w:t>
      </w:r>
      <w:r w:rsidR="00B1335D" w:rsidRPr="00A35C1F">
        <w:fldChar w:fldCharType="end"/>
      </w:r>
      <w:r w:rsidR="00B1335D" w:rsidRPr="00A35C1F">
        <w:t xml:space="preserve">. The value of </w:t>
      </w:r>
      <w:r w:rsidRPr="00A35C1F">
        <w:t>fg</w:t>
      </w:r>
      <w:r w:rsidR="00B1335D" w:rsidRPr="00A35C1F">
        <w:t xml:space="preserve">_model_id shall be in the range of 0 to 1, inclusive. The values of 2 and 3 for </w:t>
      </w:r>
      <w:r w:rsidRPr="00A35C1F">
        <w:t>fg</w:t>
      </w:r>
      <w:r w:rsidR="00B1335D" w:rsidRPr="00A35C1F">
        <w:t>_model_id are reserved for future use by ITU</w:t>
      </w:r>
      <w:r w:rsidR="00B1335D" w:rsidRPr="00A35C1F">
        <w:noBreakHyphen/>
        <w:t xml:space="preserve">T | ISO/IEC and shall not be present in bitstreams conforming to this version of this Specification. Decoders shall ignore film grain characteristic SEI messages with </w:t>
      </w:r>
      <w:r w:rsidRPr="00A35C1F">
        <w:t>fg</w:t>
      </w:r>
      <w:r w:rsidR="00B1335D" w:rsidRPr="00A35C1F">
        <w:t>_model_id equal to 2 or 3.</w:t>
      </w:r>
    </w:p>
    <w:p w14:paraId="66E28DE5" w14:textId="6DE4BAB7" w:rsidR="00B1335D" w:rsidRPr="00A35C1F" w:rsidRDefault="00B1335D" w:rsidP="00B1335D">
      <w:pPr>
        <w:pStyle w:val="TableTitle"/>
      </w:pPr>
      <w:bookmarkStart w:id="15" w:name="_Ref21912787"/>
      <w:bookmarkStart w:id="16" w:name="_Ref81401429"/>
      <w:bookmarkStart w:id="17" w:name="_Toc37056126"/>
      <w:bookmarkStart w:id="18" w:name="_Ref81401413"/>
      <w:bookmarkStart w:id="19" w:name="_Toc246350773"/>
      <w:bookmarkStart w:id="20" w:name="_Toc259024422"/>
      <w:bookmarkStart w:id="21" w:name="_Toc415476515"/>
      <w:bookmarkStart w:id="22" w:name="_Toc501130643"/>
      <w:bookmarkStart w:id="23" w:name="_Toc503770651"/>
      <w:bookmarkStart w:id="24" w:name="_Toc50053520"/>
      <w:r w:rsidRPr="00A35C1F">
        <w:t>Table </w:t>
      </w:r>
      <w:r w:rsidR="00DC5FA8" w:rsidRPr="00A35C1F">
        <w:fldChar w:fldCharType="begin"/>
      </w:r>
      <w:r w:rsidR="00DC5FA8" w:rsidRPr="00A35C1F">
        <w:instrText xml:space="preserve"> SEQ Table \* ARABIC </w:instrText>
      </w:r>
      <w:r w:rsidR="00DC5FA8" w:rsidRPr="00A35C1F">
        <w:fldChar w:fldCharType="separate"/>
      </w:r>
      <w:r w:rsidR="00D80720">
        <w:rPr>
          <w:noProof/>
        </w:rPr>
        <w:t>5</w:t>
      </w:r>
      <w:r w:rsidR="00DC5FA8" w:rsidRPr="00A35C1F">
        <w:fldChar w:fldCharType="end"/>
      </w:r>
      <w:bookmarkEnd w:id="15"/>
      <w:bookmarkEnd w:id="16"/>
      <w:r w:rsidRPr="00A35C1F">
        <w:t xml:space="preserve"> – </w:t>
      </w:r>
      <w:r w:rsidR="00F5207C" w:rsidRPr="00A35C1F">
        <w:t>fg</w:t>
      </w:r>
      <w:r w:rsidRPr="00A35C1F">
        <w:t>_model_id values</w:t>
      </w:r>
      <w:bookmarkEnd w:id="17"/>
      <w:bookmarkEnd w:id="18"/>
      <w:bookmarkEnd w:id="19"/>
      <w:bookmarkEnd w:id="20"/>
      <w:bookmarkEnd w:id="21"/>
      <w:bookmarkEnd w:id="22"/>
      <w:bookmarkEnd w:id="23"/>
      <w:bookmarkEnd w:id="24"/>
    </w:p>
    <w:p w14:paraId="1C6A78F0" w14:textId="77777777" w:rsidR="00B1335D" w:rsidRPr="00A35C1F" w:rsidRDefault="00B1335D" w:rsidP="00B1335D">
      <w:pPr>
        <w:pStyle w:val="Blanc"/>
        <w:rPr>
          <w:lang w:val="en-GB"/>
        </w:rPr>
      </w:pPr>
    </w:p>
    <w:tbl>
      <w:tblPr>
        <w:tblW w:w="0" w:type="auto"/>
        <w:jc w:val="center"/>
        <w:tblLayout w:type="fixed"/>
        <w:tblLook w:val="0000" w:firstRow="0" w:lastRow="0" w:firstColumn="0" w:lastColumn="0" w:noHBand="0" w:noVBand="0"/>
      </w:tblPr>
      <w:tblGrid>
        <w:gridCol w:w="1384"/>
        <w:gridCol w:w="2485"/>
      </w:tblGrid>
      <w:tr w:rsidR="00B1335D" w:rsidRPr="00A35C1F" w14:paraId="6D2AD853" w14:textId="77777777" w:rsidTr="003D4E5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BAE547F" w14:textId="77777777" w:rsidR="00B1335D" w:rsidRPr="00A35C1F" w:rsidRDefault="00B1335D" w:rsidP="00CA0612">
            <w:pPr>
              <w:pStyle w:val="Tablehead"/>
              <w:rPr>
                <w:noProof w:val="0"/>
              </w:rPr>
            </w:pPr>
            <w:r w:rsidRPr="00A35C1F">
              <w:rPr>
                <w:noProof w:val="0"/>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9EC66A7" w14:textId="77777777" w:rsidR="00B1335D" w:rsidRPr="00A35C1F" w:rsidRDefault="00B1335D" w:rsidP="00CA0612">
            <w:pPr>
              <w:pStyle w:val="Tablehead"/>
              <w:rPr>
                <w:bCs/>
                <w:noProof w:val="0"/>
              </w:rPr>
            </w:pPr>
            <w:r w:rsidRPr="00A35C1F">
              <w:rPr>
                <w:bCs/>
                <w:noProof w:val="0"/>
              </w:rPr>
              <w:t>Description</w:t>
            </w:r>
          </w:p>
        </w:tc>
      </w:tr>
      <w:tr w:rsidR="00B1335D" w:rsidRPr="00A35C1F" w14:paraId="5F4877DC" w14:textId="77777777" w:rsidTr="003D4E5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FB9E92E" w14:textId="77777777" w:rsidR="00B1335D" w:rsidRPr="00A35C1F" w:rsidRDefault="00B1335D" w:rsidP="00CA0612">
            <w:pPr>
              <w:pStyle w:val="Tabletext0"/>
              <w:jc w:val="center"/>
            </w:pPr>
            <w:r w:rsidRPr="00A35C1F">
              <w:t>0</w:t>
            </w:r>
          </w:p>
        </w:tc>
        <w:tc>
          <w:tcPr>
            <w:tcW w:w="2485" w:type="dxa"/>
            <w:tcBorders>
              <w:top w:val="single" w:sz="6" w:space="0" w:color="auto"/>
              <w:left w:val="single" w:sz="6" w:space="0" w:color="auto"/>
              <w:bottom w:val="single" w:sz="2" w:space="0" w:color="auto"/>
              <w:right w:val="single" w:sz="6" w:space="0" w:color="auto"/>
            </w:tcBorders>
            <w:vAlign w:val="center"/>
          </w:tcPr>
          <w:p w14:paraId="3A335B75" w14:textId="10913ACE" w:rsidR="00B1335D" w:rsidRPr="00A35C1F" w:rsidRDefault="00B1335D" w:rsidP="00CA0612">
            <w:pPr>
              <w:pStyle w:val="Tabletext0"/>
              <w:rPr>
                <w:bCs/>
              </w:rPr>
            </w:pPr>
            <w:r w:rsidRPr="00A35C1F">
              <w:rPr>
                <w:bCs/>
              </w:rPr>
              <w:t>Frequency filtering</w:t>
            </w:r>
          </w:p>
        </w:tc>
      </w:tr>
      <w:tr w:rsidR="00B1335D" w:rsidRPr="00A35C1F" w14:paraId="759B73F5" w14:textId="77777777" w:rsidTr="003D4E5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A2B2363" w14:textId="77777777" w:rsidR="00B1335D" w:rsidRPr="00A35C1F" w:rsidRDefault="00B1335D" w:rsidP="00CA0612">
            <w:pPr>
              <w:pStyle w:val="Tabletext0"/>
              <w:jc w:val="center"/>
            </w:pPr>
            <w:r w:rsidRPr="00A35C1F">
              <w:t>1</w:t>
            </w:r>
          </w:p>
        </w:tc>
        <w:tc>
          <w:tcPr>
            <w:tcW w:w="2485" w:type="dxa"/>
            <w:tcBorders>
              <w:top w:val="single" w:sz="6" w:space="0" w:color="auto"/>
              <w:left w:val="single" w:sz="6" w:space="0" w:color="auto"/>
              <w:bottom w:val="single" w:sz="2" w:space="0" w:color="auto"/>
              <w:right w:val="single" w:sz="6" w:space="0" w:color="auto"/>
            </w:tcBorders>
            <w:vAlign w:val="center"/>
          </w:tcPr>
          <w:p w14:paraId="63F97F74" w14:textId="77777777" w:rsidR="00B1335D" w:rsidRPr="00A35C1F" w:rsidRDefault="00B1335D" w:rsidP="00CA0612">
            <w:pPr>
              <w:pStyle w:val="Tabletext0"/>
              <w:rPr>
                <w:bCs/>
              </w:rPr>
            </w:pPr>
            <w:r w:rsidRPr="00A35C1F">
              <w:rPr>
                <w:bCs/>
              </w:rPr>
              <w:t>Auto-regression</w:t>
            </w:r>
          </w:p>
        </w:tc>
      </w:tr>
    </w:tbl>
    <w:p w14:paraId="67BC70A4" w14:textId="77777777" w:rsidR="00B1335D" w:rsidRPr="00A35C1F" w:rsidRDefault="00B1335D" w:rsidP="00B1335D"/>
    <w:p w14:paraId="433A407C" w14:textId="658D5E57" w:rsidR="00B1335D" w:rsidRPr="00A35C1F" w:rsidRDefault="0065402A" w:rsidP="00B1335D">
      <w:r w:rsidRPr="00A35C1F">
        <w:rPr>
          <w:b/>
        </w:rPr>
        <w:t>fg_</w:t>
      </w:r>
      <w:r w:rsidR="00B1335D" w:rsidRPr="00A35C1F">
        <w:rPr>
          <w:b/>
        </w:rPr>
        <w:t>separate_colour_description_present_flag</w:t>
      </w:r>
      <w:r w:rsidR="00B1335D" w:rsidRPr="00A35C1F">
        <w:t xml:space="preserve"> equal to 1 indicates that a distinct </w:t>
      </w:r>
      <w:r w:rsidR="002F680E" w:rsidRPr="00A35C1F">
        <w:t>combination of luma bit depth, chroma bit depth, video full range</w:t>
      </w:r>
      <w:r w:rsidR="000F6F01" w:rsidRPr="00A35C1F">
        <w:t xml:space="preserve"> flag</w:t>
      </w:r>
      <w:r w:rsidR="002F680E" w:rsidRPr="00A35C1F">
        <w:t xml:space="preserve">, </w:t>
      </w:r>
      <w:r w:rsidR="00B1335D" w:rsidRPr="00A35C1F">
        <w:t xml:space="preserve">colour </w:t>
      </w:r>
      <w:r w:rsidR="002F680E" w:rsidRPr="00A35C1F">
        <w:t>primaries, transfer characteristics, and matrix coefficients</w:t>
      </w:r>
      <w:r w:rsidR="00B1335D" w:rsidRPr="00A35C1F">
        <w:t xml:space="preserve"> for the film grain characteristics specified in the SEI message is present in the film grain characteristics SEI message syntax. </w:t>
      </w:r>
      <w:r w:rsidRPr="00A35C1F">
        <w:t>fg_</w:t>
      </w:r>
      <w:r w:rsidR="00B1335D" w:rsidRPr="00A35C1F">
        <w:t xml:space="preserve">separate_colour_description_present_flag equal to 0 indicates that the </w:t>
      </w:r>
      <w:r w:rsidR="002F680E" w:rsidRPr="00A35C1F">
        <w:t xml:space="preserve">combination of luma bit depth, chroma bit depth, video full range </w:t>
      </w:r>
      <w:r w:rsidR="000F6F01" w:rsidRPr="00A35C1F">
        <w:t>flag</w:t>
      </w:r>
      <w:r w:rsidR="002F680E" w:rsidRPr="00A35C1F">
        <w:t>, colour primaries, transfer characteristics, and matrix coefficients</w:t>
      </w:r>
      <w:r w:rsidR="00B1335D" w:rsidRPr="00A35C1F">
        <w:t xml:space="preserve"> for the film grain characteristics specified in the SEI message </w:t>
      </w:r>
      <w:r w:rsidR="00AA1FF9" w:rsidRPr="00A35C1F">
        <w:t>are</w:t>
      </w:r>
      <w:r w:rsidR="00B1335D" w:rsidRPr="00A35C1F">
        <w:t xml:space="preserve"> the same as </w:t>
      </w:r>
      <w:r w:rsidR="00AA1FF9" w:rsidRPr="00A35C1F">
        <w:t xml:space="preserve">indicated in VUI parameters </w:t>
      </w:r>
      <w:r w:rsidR="00B1335D" w:rsidRPr="00A35C1F">
        <w:t>for the C</w:t>
      </w:r>
      <w:r w:rsidR="003A709F" w:rsidRPr="00A35C1F">
        <w:t>L</w:t>
      </w:r>
      <w:r w:rsidR="00B1335D" w:rsidRPr="00A35C1F">
        <w:t>VS.</w:t>
      </w:r>
    </w:p>
    <w:p w14:paraId="7372F983" w14:textId="58ABEE29" w:rsidR="000F6F01" w:rsidRPr="00A35C1F" w:rsidRDefault="00B1335D" w:rsidP="00B1335D">
      <w:pPr>
        <w:pStyle w:val="Note1"/>
      </w:pPr>
      <w:r w:rsidRPr="00A35C1F">
        <w:t>NOTE </w:t>
      </w:r>
      <w:r w:rsidR="00DB69D5" w:rsidRPr="00A25CCB">
        <w:rPr>
          <w:highlight w:val="yellow"/>
        </w:rPr>
        <w:fldChar w:fldCharType="begin"/>
      </w:r>
      <w:r w:rsidR="00DB69D5" w:rsidRPr="00A25CCB">
        <w:rPr>
          <w:highlight w:val="yellow"/>
        </w:rPr>
        <w:instrText xml:space="preserve"> SEQ NoteCounter \* MERGEFORMAT </w:instrText>
      </w:r>
      <w:r w:rsidR="00DB69D5" w:rsidRPr="00A25CCB">
        <w:rPr>
          <w:highlight w:val="yellow"/>
        </w:rPr>
        <w:fldChar w:fldCharType="separate"/>
      </w:r>
      <w:r w:rsidR="00B53599" w:rsidRPr="00A25CCB">
        <w:rPr>
          <w:noProof/>
          <w:highlight w:val="yellow"/>
        </w:rPr>
        <w:t>6</w:t>
      </w:r>
      <w:r w:rsidR="00DB69D5" w:rsidRPr="00A25CCB">
        <w:rPr>
          <w:noProof/>
          <w:highlight w:val="yellow"/>
        </w:rPr>
        <w:fldChar w:fldCharType="end"/>
      </w:r>
      <w:r w:rsidRPr="00A35C1F">
        <w:t xml:space="preserve"> – When </w:t>
      </w:r>
      <w:r w:rsidR="0065402A" w:rsidRPr="00A35C1F">
        <w:t>fg_</w:t>
      </w:r>
      <w:r w:rsidRPr="00A35C1F">
        <w:t xml:space="preserve">separate_colour_description_present_flag is equal to 1, </w:t>
      </w:r>
      <w:r w:rsidR="002F680E" w:rsidRPr="00A35C1F">
        <w:t xml:space="preserve">any of the luma bit depth, chroma bit depth, video full range </w:t>
      </w:r>
      <w:r w:rsidR="000F6F01" w:rsidRPr="00A35C1F">
        <w:t>flag</w:t>
      </w:r>
      <w:r w:rsidR="002F680E" w:rsidRPr="00A35C1F">
        <w:t xml:space="preserve">, colour primaries, transfer characteristics, and matrix coefficients </w:t>
      </w:r>
      <w:r w:rsidRPr="00A35C1F">
        <w:t xml:space="preserve">specified for the film grain characteristics specified in the SEI message </w:t>
      </w:r>
      <w:r w:rsidR="00F27D39" w:rsidRPr="00A35C1F">
        <w:t xml:space="preserve">could </w:t>
      </w:r>
      <w:r w:rsidRPr="00A35C1F">
        <w:t xml:space="preserve">differ from </w:t>
      </w:r>
      <w:r w:rsidR="002F680E" w:rsidRPr="00A35C1F">
        <w:t>that</w:t>
      </w:r>
      <w:r w:rsidRPr="00A35C1F">
        <w:t xml:space="preserve"> for the </w:t>
      </w:r>
      <w:r w:rsidR="00F27D39" w:rsidRPr="00A35C1F">
        <w:t xml:space="preserve">pictures in the </w:t>
      </w:r>
      <w:r w:rsidR="003A709F" w:rsidRPr="00A35C1F">
        <w:t>CLVS</w:t>
      </w:r>
      <w:r w:rsidR="00DC0D37" w:rsidRPr="00A35C1F">
        <w:t>.</w:t>
      </w:r>
    </w:p>
    <w:p w14:paraId="4EFB557B" w14:textId="1E629078" w:rsidR="00AA1FF9" w:rsidRPr="00A35C1F" w:rsidRDefault="00AA1FF9" w:rsidP="000F6F01">
      <w:r w:rsidRPr="00A35C1F">
        <w:t>When VUI parameters are not present for the CLVS or the value of vui_colour_description_present_flag is equal to 0, and equivalent information to that conveyed when vui_colour_description_present_flag is equal to 1 is not conveyed by external means, fg_separate_colour_description_present_flag shall be equal to 1.</w:t>
      </w:r>
    </w:p>
    <w:p w14:paraId="2CC8A705" w14:textId="376DFB32" w:rsidR="00B1335D" w:rsidRPr="00A35C1F" w:rsidRDefault="00F27D39" w:rsidP="00523F13">
      <w:r w:rsidRPr="00A35C1F">
        <w:t>The decoded image I</w:t>
      </w:r>
      <w:r w:rsidRPr="00A35C1F">
        <w:rPr>
          <w:vertAlign w:val="subscript"/>
        </w:rPr>
        <w:t>decoded</w:t>
      </w:r>
      <w:r w:rsidRPr="00A35C1F">
        <w:t xml:space="preserve"> used in the </w:t>
      </w:r>
      <w:r w:rsidR="00FA673A" w:rsidRPr="00A35C1F">
        <w:t>equations</w:t>
      </w:r>
      <w:r w:rsidRPr="00A35C1F">
        <w:t xml:space="preserve"> in this </w:t>
      </w:r>
      <w:r w:rsidR="009D199E" w:rsidRPr="00A35C1F">
        <w:t>clause</w:t>
      </w:r>
      <w:r w:rsidRPr="00A35C1F">
        <w:t xml:space="preserve"> is in the same </w:t>
      </w:r>
      <w:r w:rsidR="00212791" w:rsidRPr="00A35C1F">
        <w:t xml:space="preserve">colour representation </w:t>
      </w:r>
      <w:r w:rsidRPr="00A35C1F">
        <w:t>domain as the simulated film grain</w:t>
      </w:r>
      <w:r w:rsidR="00940333" w:rsidRPr="00A35C1F">
        <w:t xml:space="preserve"> signal</w:t>
      </w:r>
      <w:r w:rsidRPr="00A35C1F">
        <w:t>. Therefore, when any of these parameters does differ from that for the pi</w:t>
      </w:r>
      <w:r w:rsidR="00E527FE" w:rsidRPr="00A35C1F">
        <w:t>c</w:t>
      </w:r>
      <w:r w:rsidRPr="00A35C1F">
        <w:t xml:space="preserve">tures in CLVS, </w:t>
      </w:r>
      <w:r w:rsidR="002F680E" w:rsidRPr="00A35C1F">
        <w:t>the decoded image I</w:t>
      </w:r>
      <w:r w:rsidR="002F680E" w:rsidRPr="00A35C1F">
        <w:rPr>
          <w:vertAlign w:val="subscript"/>
        </w:rPr>
        <w:t>decoded</w:t>
      </w:r>
      <w:r w:rsidRPr="00A35C1F">
        <w:t xml:space="preserve"> used in the </w:t>
      </w:r>
      <w:r w:rsidR="00FA673A" w:rsidRPr="00A35C1F">
        <w:t>equations</w:t>
      </w:r>
      <w:r w:rsidRPr="00A35C1F">
        <w:t xml:space="preserve"> in this </w:t>
      </w:r>
      <w:r w:rsidR="009D199E" w:rsidRPr="00A35C1F">
        <w:t>clause</w:t>
      </w:r>
      <w:r w:rsidRPr="00A35C1F">
        <w:t xml:space="preserve"> would be </w:t>
      </w:r>
      <w:r w:rsidR="000F6F01" w:rsidRPr="00A35C1F">
        <w:t>in a different colour representation</w:t>
      </w:r>
      <w:r w:rsidRPr="00A35C1F">
        <w:t xml:space="preserve"> domain than that for the pictures in the CLVS</w:t>
      </w:r>
      <w:r w:rsidR="00940333" w:rsidRPr="00A35C1F">
        <w:t xml:space="preserve">. For example, </w:t>
      </w:r>
      <w:r w:rsidR="00430D3F" w:rsidRPr="00A35C1F">
        <w:t>when</w:t>
      </w:r>
      <w:r w:rsidR="00940333" w:rsidRPr="00A35C1F">
        <w:t xml:space="preserve"> the value of fg_bit_depth_luma_minus8 + 8 is greater than BitDepth</w:t>
      </w:r>
      <w:r w:rsidR="00940333" w:rsidRPr="00A35C1F">
        <w:rPr>
          <w:vertAlign w:val="subscript"/>
        </w:rPr>
        <w:t>Y</w:t>
      </w:r>
      <w:r w:rsidR="00212791" w:rsidRPr="00A35C1F">
        <w:t xml:space="preserve"> </w:t>
      </w:r>
      <w:r w:rsidR="00940333" w:rsidRPr="00A35C1F">
        <w:t>(i.e., the bit depth of the luma component of the pictures in the CLVS), the bit depth of I</w:t>
      </w:r>
      <w:r w:rsidR="00940333" w:rsidRPr="00A35C1F">
        <w:rPr>
          <w:vertAlign w:val="subscript"/>
        </w:rPr>
        <w:t>decoded</w:t>
      </w:r>
      <w:r w:rsidR="00940333" w:rsidRPr="00A35C1F">
        <w:t xml:space="preserve"> used in the </w:t>
      </w:r>
      <w:r w:rsidR="00FA673A" w:rsidRPr="00A35C1F">
        <w:t>equations</w:t>
      </w:r>
      <w:r w:rsidR="00940333" w:rsidRPr="00A35C1F">
        <w:t xml:space="preserve"> in this </w:t>
      </w:r>
      <w:r w:rsidR="009D199E" w:rsidRPr="00A35C1F">
        <w:t>clause</w:t>
      </w:r>
      <w:r w:rsidR="00940333" w:rsidRPr="00A35C1F">
        <w:t xml:space="preserve"> is also greater than BitDepth</w:t>
      </w:r>
      <w:r w:rsidR="00940333" w:rsidRPr="00A35C1F">
        <w:rPr>
          <w:vertAlign w:val="subscript"/>
        </w:rPr>
        <w:t>Y</w:t>
      </w:r>
      <w:r w:rsidR="00940333" w:rsidRPr="00A35C1F">
        <w:t xml:space="preserve">. In </w:t>
      </w:r>
      <w:r w:rsidR="000F6F01" w:rsidRPr="00A35C1F">
        <w:t>such a</w:t>
      </w:r>
      <w:r w:rsidR="00940333" w:rsidRPr="00A35C1F">
        <w:t xml:space="preserve"> case, the decoded image I</w:t>
      </w:r>
      <w:r w:rsidR="00940333" w:rsidRPr="00A35C1F">
        <w:rPr>
          <w:vertAlign w:val="subscript"/>
        </w:rPr>
        <w:t>decoded</w:t>
      </w:r>
      <w:r w:rsidR="00940333" w:rsidRPr="00A35C1F">
        <w:t xml:space="preserve"> corresponding to an actual decoded picture would be generated by converting the actual decoded picture to be in the same </w:t>
      </w:r>
      <w:r w:rsidR="000F6F01" w:rsidRPr="00A35C1F">
        <w:t xml:space="preserve">colour representation </w:t>
      </w:r>
      <w:r w:rsidR="00940333" w:rsidRPr="00A35C1F">
        <w:t>domain as the simulated film grain signal</w:t>
      </w:r>
      <w:r w:rsidRPr="00A35C1F">
        <w:t>.</w:t>
      </w:r>
      <w:r w:rsidR="00940333" w:rsidRPr="00A35C1F">
        <w:t xml:space="preserve"> The process for converting an actual decoded picture to the </w:t>
      </w:r>
      <w:r w:rsidR="000F6F01" w:rsidRPr="00A35C1F">
        <w:t xml:space="preserve">4:4:4 colour format with </w:t>
      </w:r>
      <w:r w:rsidR="00940333" w:rsidRPr="00A35C1F">
        <w:t xml:space="preserve">same </w:t>
      </w:r>
      <w:r w:rsidR="000F6F01" w:rsidRPr="00A35C1F">
        <w:t xml:space="preserve">colour representation </w:t>
      </w:r>
      <w:r w:rsidR="00940333" w:rsidRPr="00A35C1F">
        <w:t>domain as the simulated film grain signal is not specified in this Specification.</w:t>
      </w:r>
    </w:p>
    <w:p w14:paraId="28BC39B8" w14:textId="6E72F61A" w:rsidR="00B1335D" w:rsidRPr="00A35C1F" w:rsidRDefault="00F5207C" w:rsidP="00B1335D">
      <w:r w:rsidRPr="00A35C1F">
        <w:rPr>
          <w:b/>
        </w:rPr>
        <w:t>fg</w:t>
      </w:r>
      <w:r w:rsidR="00B1335D" w:rsidRPr="00A35C1F">
        <w:rPr>
          <w:b/>
        </w:rPr>
        <w:t>_bit_depth_luma_minus8</w:t>
      </w:r>
      <w:r w:rsidR="00B1335D" w:rsidRPr="00A35C1F">
        <w:t xml:space="preserve"> plus 8 specifies the bit depth used for the luma component of the film grain characteristics specified in the SEI message. When </w:t>
      </w:r>
      <w:r w:rsidRPr="00A35C1F">
        <w:t>fg</w:t>
      </w:r>
      <w:r w:rsidR="00B1335D" w:rsidRPr="00A35C1F">
        <w:t xml:space="preserve">_bit_depth_luma_minus8 is not present in the film grain characteristics SEI message, the value of </w:t>
      </w:r>
      <w:r w:rsidRPr="00A35C1F">
        <w:t>fg</w:t>
      </w:r>
      <w:r w:rsidR="00B1335D" w:rsidRPr="00A35C1F">
        <w:t xml:space="preserve">_bit_depth_luma_minus8 is inferred to be equal to </w:t>
      </w:r>
      <w:r w:rsidR="007523EA" w:rsidRPr="00A35C1F">
        <w:t>BitDepth</w:t>
      </w:r>
      <w:r w:rsidR="007523EA" w:rsidRPr="00A35C1F">
        <w:rPr>
          <w:vertAlign w:val="subscript"/>
        </w:rPr>
        <w:t>Y</w:t>
      </w:r>
      <w:r w:rsidR="007523EA" w:rsidRPr="00A35C1F">
        <w:t> − 8</w:t>
      </w:r>
      <w:r w:rsidR="00B1335D" w:rsidRPr="00A35C1F">
        <w:t>.</w:t>
      </w:r>
    </w:p>
    <w:p w14:paraId="57FF0595" w14:textId="2E4CFEF5" w:rsidR="00B1335D" w:rsidRPr="00A35C1F" w:rsidRDefault="00B1335D" w:rsidP="00B1335D">
      <w:r w:rsidRPr="00A35C1F">
        <w:t xml:space="preserve">The value of </w:t>
      </w:r>
      <w:r w:rsidR="002D715E" w:rsidRPr="00A35C1F">
        <w:t>fgBitDepth</w:t>
      </w:r>
      <w:r w:rsidRPr="00A35C1F">
        <w:t>[ 0 ] is derived as follows:</w:t>
      </w:r>
    </w:p>
    <w:p w14:paraId="6D8618BE" w14:textId="00F505E6" w:rsidR="00B1335D" w:rsidRPr="00A35C1F" w:rsidRDefault="002D715E" w:rsidP="00B1335D">
      <w:pPr>
        <w:pStyle w:val="Equation"/>
        <w:ind w:left="562"/>
      </w:pPr>
      <w:r w:rsidRPr="00A35C1F">
        <w:t>fgBitDepth</w:t>
      </w:r>
      <w:r w:rsidR="00B1335D" w:rsidRPr="00A35C1F">
        <w:t xml:space="preserve">[ 0 ] = </w:t>
      </w:r>
      <w:r w:rsidR="00F5207C" w:rsidRPr="00A35C1F">
        <w:t>fg</w:t>
      </w:r>
      <w:r w:rsidR="00B1335D" w:rsidRPr="00A35C1F">
        <w:t>_bit_depth_luma_minus8 + 8</w:t>
      </w:r>
      <w:r w:rsidRPr="00A35C1F">
        <w:tab/>
      </w:r>
      <w:r w:rsidR="00B1335D" w:rsidRPr="00A35C1F">
        <w:tab/>
        <w:t>(</w:t>
      </w:r>
      <w:r w:rsidR="00B1335D" w:rsidRPr="00A35C1F">
        <w:fldChar w:fldCharType="begin"/>
      </w:r>
      <w:r w:rsidR="00B1335D" w:rsidRPr="00A35C1F">
        <w:instrText xml:space="preserve"> SEQ Equation \* ARABIC </w:instrText>
      </w:r>
      <w:r w:rsidR="00B1335D" w:rsidRPr="00A35C1F">
        <w:fldChar w:fldCharType="separate"/>
      </w:r>
      <w:r w:rsidR="00D80720">
        <w:rPr>
          <w:noProof/>
        </w:rPr>
        <w:t>16</w:t>
      </w:r>
      <w:r w:rsidR="00B1335D" w:rsidRPr="00A35C1F">
        <w:fldChar w:fldCharType="end"/>
      </w:r>
      <w:r w:rsidR="00B1335D" w:rsidRPr="00A35C1F">
        <w:t>)</w:t>
      </w:r>
    </w:p>
    <w:p w14:paraId="4C701547" w14:textId="0BA1CCFB" w:rsidR="00B1335D" w:rsidRPr="00A35C1F" w:rsidRDefault="00F5207C" w:rsidP="00B1335D">
      <w:r w:rsidRPr="00A35C1F">
        <w:rPr>
          <w:b/>
        </w:rPr>
        <w:t>fg</w:t>
      </w:r>
      <w:r w:rsidR="00B1335D" w:rsidRPr="00A35C1F">
        <w:rPr>
          <w:b/>
        </w:rPr>
        <w:t>_bit_depth_chroma_minus8</w:t>
      </w:r>
      <w:r w:rsidR="00B1335D" w:rsidRPr="00A35C1F">
        <w:t xml:space="preserve"> plus 8 specifies the bit depth used for the Cb and Cr components of the film grain characteristics specified in the SEI message. When </w:t>
      </w:r>
      <w:r w:rsidRPr="00A35C1F">
        <w:t>fg</w:t>
      </w:r>
      <w:r w:rsidR="00B1335D" w:rsidRPr="00A35C1F">
        <w:t xml:space="preserve">_bit_depth_chroma_minus8 is not present in the film grain characteristics SEI message, the value of </w:t>
      </w:r>
      <w:r w:rsidRPr="00A35C1F">
        <w:t>fg</w:t>
      </w:r>
      <w:r w:rsidR="00B1335D" w:rsidRPr="00A35C1F">
        <w:t xml:space="preserve">_bit_depth_chroma_minus8 is inferred to be equal to </w:t>
      </w:r>
      <w:r w:rsidR="00CB71F1" w:rsidRPr="00A35C1F">
        <w:t>BitDepth</w:t>
      </w:r>
      <w:r w:rsidR="00CB71F1" w:rsidRPr="00A35C1F">
        <w:rPr>
          <w:vertAlign w:val="subscript"/>
        </w:rPr>
        <w:t>C</w:t>
      </w:r>
      <w:r w:rsidR="00CB71F1" w:rsidRPr="00A35C1F">
        <w:t> − 8</w:t>
      </w:r>
      <w:r w:rsidR="00B1335D" w:rsidRPr="00A35C1F">
        <w:t>.</w:t>
      </w:r>
    </w:p>
    <w:p w14:paraId="02ED2022" w14:textId="59416D7B" w:rsidR="00B1335D" w:rsidRPr="00A35C1F" w:rsidRDefault="00B1335D" w:rsidP="00B1335D">
      <w:r w:rsidRPr="00A35C1F">
        <w:t xml:space="preserve">The value of </w:t>
      </w:r>
      <w:r w:rsidR="002D715E" w:rsidRPr="00A35C1F">
        <w:t>fgBitDepth</w:t>
      </w:r>
      <w:r w:rsidRPr="00A35C1F">
        <w:t>[ c ] for c = 1 and 2 is derived as follows:</w:t>
      </w:r>
    </w:p>
    <w:p w14:paraId="5DF67BEF" w14:textId="0B671BAE" w:rsidR="00B1335D" w:rsidRPr="00A35C1F" w:rsidRDefault="002D715E" w:rsidP="00B1335D">
      <w:pPr>
        <w:pStyle w:val="Equation"/>
        <w:ind w:left="562"/>
      </w:pPr>
      <w:r w:rsidRPr="00A35C1F">
        <w:t>fgBitDepth</w:t>
      </w:r>
      <w:r w:rsidR="00B1335D" w:rsidRPr="00A35C1F">
        <w:t xml:space="preserve">[ c ] = </w:t>
      </w:r>
      <w:r w:rsidR="00F5207C" w:rsidRPr="00A35C1F">
        <w:t>fg</w:t>
      </w:r>
      <w:r w:rsidR="00B1335D" w:rsidRPr="00A35C1F">
        <w:t>_bit_depth_chroma_minus8 + 8, with c = 1, 2</w:t>
      </w:r>
      <w:r w:rsidR="00B1335D" w:rsidRPr="00A35C1F">
        <w:tab/>
        <w:t>(</w:t>
      </w:r>
      <w:r w:rsidR="00B1335D" w:rsidRPr="00A35C1F">
        <w:fldChar w:fldCharType="begin"/>
      </w:r>
      <w:r w:rsidR="00B1335D" w:rsidRPr="00A35C1F">
        <w:instrText xml:space="preserve"> SEQ Equation \* ARABIC </w:instrText>
      </w:r>
      <w:r w:rsidR="00B1335D" w:rsidRPr="00A35C1F">
        <w:fldChar w:fldCharType="separate"/>
      </w:r>
      <w:r w:rsidR="00D80720">
        <w:rPr>
          <w:noProof/>
        </w:rPr>
        <w:t>17</w:t>
      </w:r>
      <w:r w:rsidR="00B1335D" w:rsidRPr="00A35C1F">
        <w:fldChar w:fldCharType="end"/>
      </w:r>
      <w:r w:rsidR="00B1335D" w:rsidRPr="00A35C1F">
        <w:t>)</w:t>
      </w:r>
    </w:p>
    <w:p w14:paraId="53FD79E2" w14:textId="6FD805E0" w:rsidR="00B1335D" w:rsidRPr="00A35C1F" w:rsidRDefault="00F5207C" w:rsidP="00B1335D">
      <w:r w:rsidRPr="00A35C1F">
        <w:rPr>
          <w:b/>
        </w:rPr>
        <w:t>fg</w:t>
      </w:r>
      <w:r w:rsidR="00B1335D" w:rsidRPr="00A35C1F">
        <w:rPr>
          <w:b/>
        </w:rPr>
        <w:t>_full_range_flag</w:t>
      </w:r>
      <w:r w:rsidR="00B1335D" w:rsidRPr="00A35C1F">
        <w:t xml:space="preserve"> has the same semantics as specified in </w:t>
      </w:r>
      <w:r w:rsidR="009D199E" w:rsidRPr="00A35C1F">
        <w:t>clause</w:t>
      </w:r>
      <w:r w:rsidR="001B63E2" w:rsidRPr="00A35C1F">
        <w:t xml:space="preserve"> </w:t>
      </w:r>
      <w:r w:rsidR="00820F4E" w:rsidRPr="00A35C1F">
        <w:fldChar w:fldCharType="begin"/>
      </w:r>
      <w:r w:rsidR="00820F4E" w:rsidRPr="00A35C1F">
        <w:instrText xml:space="preserve"> REF _Ref23160780 \r \h </w:instrText>
      </w:r>
      <w:r w:rsidR="00820F4E" w:rsidRPr="00A35C1F">
        <w:fldChar w:fldCharType="separate"/>
      </w:r>
      <w:r w:rsidR="00D80720">
        <w:t>7.3</w:t>
      </w:r>
      <w:r w:rsidR="00820F4E" w:rsidRPr="00A35C1F">
        <w:fldChar w:fldCharType="end"/>
      </w:r>
      <w:r w:rsidR="00B1335D" w:rsidRPr="00A35C1F">
        <w:t xml:space="preserve"> for the </w:t>
      </w:r>
      <w:r w:rsidR="002C7724" w:rsidRPr="00A35C1F">
        <w:t>vui_full_range_flag</w:t>
      </w:r>
      <w:r w:rsidR="00B1335D" w:rsidRPr="00A35C1F">
        <w:t xml:space="preserve"> syntax element, except as follows:</w:t>
      </w:r>
    </w:p>
    <w:p w14:paraId="3E39BFD3" w14:textId="75313672" w:rsidR="00B1335D" w:rsidRPr="00A35C1F" w:rsidRDefault="00B1335D" w:rsidP="00B1335D">
      <w:pPr>
        <w:pStyle w:val="enumlev1"/>
        <w:ind w:left="397"/>
      </w:pPr>
      <w:r w:rsidRPr="00A35C1F">
        <w:t>–</w:t>
      </w:r>
      <w:r w:rsidRPr="00A35C1F">
        <w:tab/>
      </w:r>
      <w:r w:rsidR="00F5207C" w:rsidRPr="00A35C1F">
        <w:t>fg</w:t>
      </w:r>
      <w:r w:rsidRPr="00A35C1F">
        <w:t xml:space="preserve">_full_range_flag specifies the </w:t>
      </w:r>
      <w:r w:rsidR="000B1889" w:rsidRPr="00A35C1F">
        <w:t xml:space="preserve">video full range </w:t>
      </w:r>
      <w:r w:rsidR="000F6F01" w:rsidRPr="00A35C1F">
        <w:t xml:space="preserve">flag </w:t>
      </w:r>
      <w:r w:rsidRPr="00A35C1F">
        <w:t xml:space="preserve">of the film grain characteristics specified in the SEI message, rather than the </w:t>
      </w:r>
      <w:r w:rsidR="000B1889" w:rsidRPr="00A35C1F">
        <w:t xml:space="preserve">video full range </w:t>
      </w:r>
      <w:r w:rsidR="000F6F01" w:rsidRPr="00A35C1F">
        <w:t xml:space="preserve">flag </w:t>
      </w:r>
      <w:r w:rsidRPr="00A35C1F">
        <w:t>used for the C</w:t>
      </w:r>
      <w:r w:rsidR="003A709F" w:rsidRPr="00A35C1F">
        <w:t>L</w:t>
      </w:r>
      <w:r w:rsidRPr="00A35C1F">
        <w:t>VS.</w:t>
      </w:r>
    </w:p>
    <w:p w14:paraId="4880CAA2" w14:textId="336FB616" w:rsidR="00B1335D" w:rsidRPr="00A35C1F" w:rsidRDefault="00B1335D" w:rsidP="00B1335D">
      <w:pPr>
        <w:pStyle w:val="enumlev1"/>
        <w:ind w:left="397"/>
      </w:pPr>
      <w:r w:rsidRPr="00A35C1F">
        <w:t>–</w:t>
      </w:r>
      <w:r w:rsidRPr="00A35C1F">
        <w:tab/>
        <w:t xml:space="preserve">When </w:t>
      </w:r>
      <w:r w:rsidR="00F5207C" w:rsidRPr="00A35C1F">
        <w:t>fg</w:t>
      </w:r>
      <w:r w:rsidRPr="00A35C1F">
        <w:t xml:space="preserve">_full_range_flag is not present in the film grain characteristics SEI message, the value of </w:t>
      </w:r>
      <w:r w:rsidR="00F5207C" w:rsidRPr="00A35C1F">
        <w:t>fg</w:t>
      </w:r>
      <w:r w:rsidRPr="00A35C1F">
        <w:t xml:space="preserve">_full_range_flag is inferred to be equal to </w:t>
      </w:r>
      <w:r w:rsidR="002C7724" w:rsidRPr="00A35C1F">
        <w:t>vui_full_range_flag</w:t>
      </w:r>
      <w:r w:rsidRPr="00A35C1F">
        <w:t>.</w:t>
      </w:r>
    </w:p>
    <w:p w14:paraId="0FEA7F8C" w14:textId="6BD7F9D3" w:rsidR="00B1335D" w:rsidRPr="00A35C1F" w:rsidRDefault="00F5207C" w:rsidP="00B1335D">
      <w:r w:rsidRPr="00A35C1F">
        <w:rPr>
          <w:b/>
        </w:rPr>
        <w:t>fg</w:t>
      </w:r>
      <w:r w:rsidR="00B1335D" w:rsidRPr="00A35C1F">
        <w:rPr>
          <w:b/>
        </w:rPr>
        <w:t>_colour_primaries</w:t>
      </w:r>
      <w:r w:rsidR="00B1335D" w:rsidRPr="00A35C1F">
        <w:t xml:space="preserve"> has the same semantics as specified in </w:t>
      </w:r>
      <w:r w:rsidR="009D199E" w:rsidRPr="00A35C1F">
        <w:t>clause</w:t>
      </w:r>
      <w:r w:rsidR="00E11EEA" w:rsidRPr="00A35C1F">
        <w:t xml:space="preserve"> </w:t>
      </w:r>
      <w:r w:rsidR="00820F4E" w:rsidRPr="00A35C1F">
        <w:fldChar w:fldCharType="begin"/>
      </w:r>
      <w:r w:rsidR="00820F4E" w:rsidRPr="00A35C1F">
        <w:instrText xml:space="preserve"> REF _Ref23160780 \r \h </w:instrText>
      </w:r>
      <w:r w:rsidR="00820F4E" w:rsidRPr="00A35C1F">
        <w:fldChar w:fldCharType="separate"/>
      </w:r>
      <w:r w:rsidR="00D80720">
        <w:t>7.3</w:t>
      </w:r>
      <w:r w:rsidR="00820F4E" w:rsidRPr="00A35C1F">
        <w:fldChar w:fldCharType="end"/>
      </w:r>
      <w:r w:rsidR="00B1335D" w:rsidRPr="00A35C1F">
        <w:t xml:space="preserve"> for the </w:t>
      </w:r>
      <w:r w:rsidR="002C7724" w:rsidRPr="00A35C1F">
        <w:t>vui_colour_primaries</w:t>
      </w:r>
      <w:r w:rsidR="00B1335D" w:rsidRPr="00A35C1F">
        <w:t xml:space="preserve"> syntax element, except as follows:</w:t>
      </w:r>
    </w:p>
    <w:p w14:paraId="322BD768" w14:textId="710C645E" w:rsidR="00B1335D" w:rsidRPr="00A35C1F" w:rsidRDefault="00B1335D" w:rsidP="00B1335D">
      <w:pPr>
        <w:pStyle w:val="enumlev1"/>
        <w:ind w:left="397"/>
      </w:pPr>
      <w:r w:rsidRPr="00A35C1F">
        <w:t>–</w:t>
      </w:r>
      <w:r w:rsidRPr="00A35C1F">
        <w:tab/>
      </w:r>
      <w:r w:rsidR="00F5207C" w:rsidRPr="00A35C1F">
        <w:t>fg</w:t>
      </w:r>
      <w:r w:rsidRPr="00A35C1F">
        <w:t xml:space="preserve">_colour_primaries specifies the colour </w:t>
      </w:r>
      <w:r w:rsidR="000B1889" w:rsidRPr="00A35C1F">
        <w:t xml:space="preserve">primaries </w:t>
      </w:r>
      <w:r w:rsidRPr="00A35C1F">
        <w:t xml:space="preserve">of the film grain characteristics specified in the SEI message, rather than the colour </w:t>
      </w:r>
      <w:r w:rsidR="000B1889" w:rsidRPr="00A35C1F">
        <w:t xml:space="preserve">primaries </w:t>
      </w:r>
      <w:r w:rsidRPr="00A35C1F">
        <w:t>used for the C</w:t>
      </w:r>
      <w:r w:rsidR="003A709F" w:rsidRPr="00A35C1F">
        <w:t>L</w:t>
      </w:r>
      <w:r w:rsidRPr="00A35C1F">
        <w:t>VS.</w:t>
      </w:r>
    </w:p>
    <w:p w14:paraId="56F37770" w14:textId="3BA67537" w:rsidR="00B1335D" w:rsidRPr="00A35C1F" w:rsidRDefault="00B1335D" w:rsidP="00B1335D">
      <w:pPr>
        <w:pStyle w:val="enumlev1"/>
        <w:ind w:left="397"/>
      </w:pPr>
      <w:r w:rsidRPr="00A35C1F">
        <w:t>–</w:t>
      </w:r>
      <w:r w:rsidRPr="00A35C1F">
        <w:tab/>
        <w:t xml:space="preserve">When </w:t>
      </w:r>
      <w:r w:rsidR="00F5207C" w:rsidRPr="00A35C1F">
        <w:t>fg</w:t>
      </w:r>
      <w:r w:rsidRPr="00A35C1F">
        <w:t xml:space="preserve">_colour_primaries is not present in the film grain characteristics SEI message, the value of </w:t>
      </w:r>
      <w:r w:rsidR="00F5207C" w:rsidRPr="00A35C1F">
        <w:t>fg</w:t>
      </w:r>
      <w:r w:rsidRPr="00A35C1F">
        <w:t xml:space="preserve">_colour_primaries is inferred to be equal to </w:t>
      </w:r>
      <w:r w:rsidR="002C7724" w:rsidRPr="00A35C1F">
        <w:t>vui_colour_primaries</w:t>
      </w:r>
      <w:r w:rsidRPr="00A35C1F">
        <w:t>.</w:t>
      </w:r>
    </w:p>
    <w:p w14:paraId="5539E88A" w14:textId="7C47D807" w:rsidR="00B1335D" w:rsidRPr="00A35C1F" w:rsidRDefault="00F5207C" w:rsidP="00B1335D">
      <w:r w:rsidRPr="00A35C1F">
        <w:rPr>
          <w:b/>
        </w:rPr>
        <w:t>fg</w:t>
      </w:r>
      <w:r w:rsidR="00B1335D" w:rsidRPr="00A35C1F">
        <w:rPr>
          <w:b/>
        </w:rPr>
        <w:t>_transfer_characteristics</w:t>
      </w:r>
      <w:r w:rsidR="00B1335D" w:rsidRPr="00A35C1F">
        <w:t xml:space="preserve"> has the same semantics as specified in </w:t>
      </w:r>
      <w:r w:rsidR="009D199E" w:rsidRPr="00A35C1F">
        <w:t>clause</w:t>
      </w:r>
      <w:r w:rsidR="00E11EEA" w:rsidRPr="00A35C1F">
        <w:t xml:space="preserve"> </w:t>
      </w:r>
      <w:r w:rsidR="00820F4E" w:rsidRPr="00A35C1F">
        <w:fldChar w:fldCharType="begin"/>
      </w:r>
      <w:r w:rsidR="00820F4E" w:rsidRPr="00A35C1F">
        <w:instrText xml:space="preserve"> REF _Ref23160780 \r \h </w:instrText>
      </w:r>
      <w:r w:rsidR="00820F4E" w:rsidRPr="00A35C1F">
        <w:fldChar w:fldCharType="separate"/>
      </w:r>
      <w:r w:rsidR="00D80720">
        <w:t>7.3</w:t>
      </w:r>
      <w:r w:rsidR="00820F4E" w:rsidRPr="00A35C1F">
        <w:fldChar w:fldCharType="end"/>
      </w:r>
      <w:r w:rsidR="00B1335D" w:rsidRPr="00A35C1F">
        <w:t xml:space="preserve"> for the </w:t>
      </w:r>
      <w:r w:rsidR="002C7724" w:rsidRPr="00A35C1F">
        <w:t>vui_transfer_characteristics</w:t>
      </w:r>
      <w:r w:rsidR="00B1335D" w:rsidRPr="00A35C1F">
        <w:t xml:space="preserve"> syntax element, except as follows:</w:t>
      </w:r>
    </w:p>
    <w:p w14:paraId="299AE2B5" w14:textId="3EC21693" w:rsidR="00B1335D" w:rsidRPr="00A35C1F" w:rsidRDefault="00B1335D" w:rsidP="00B1335D">
      <w:pPr>
        <w:pStyle w:val="enumlev1"/>
        <w:ind w:left="397"/>
      </w:pPr>
      <w:r w:rsidRPr="00A35C1F">
        <w:t>–</w:t>
      </w:r>
      <w:r w:rsidRPr="00A35C1F">
        <w:tab/>
      </w:r>
      <w:r w:rsidR="00F5207C" w:rsidRPr="00A35C1F">
        <w:t>fg</w:t>
      </w:r>
      <w:r w:rsidRPr="00A35C1F">
        <w:t xml:space="preserve">_transfer_characteristics specifies the </w:t>
      </w:r>
      <w:r w:rsidR="000B1889" w:rsidRPr="00A35C1F">
        <w:t>transfer characteristics</w:t>
      </w:r>
      <w:r w:rsidR="000B1889" w:rsidRPr="00A35C1F" w:rsidDel="000B1889">
        <w:t xml:space="preserve"> </w:t>
      </w:r>
      <w:r w:rsidRPr="00A35C1F">
        <w:t xml:space="preserve">of the film grain characteristics specified in the SEI message, rather than the </w:t>
      </w:r>
      <w:r w:rsidR="000B1889" w:rsidRPr="00A35C1F">
        <w:t>transfer characteristics</w:t>
      </w:r>
      <w:r w:rsidR="000B1889" w:rsidRPr="00A35C1F" w:rsidDel="000B1889">
        <w:t xml:space="preserve"> </w:t>
      </w:r>
      <w:r w:rsidRPr="00A35C1F">
        <w:t>used for the C</w:t>
      </w:r>
      <w:r w:rsidR="003A709F" w:rsidRPr="00A35C1F">
        <w:t>L</w:t>
      </w:r>
      <w:r w:rsidRPr="00A35C1F">
        <w:t>VS.</w:t>
      </w:r>
    </w:p>
    <w:p w14:paraId="35F7F4CC" w14:textId="2467C8BC" w:rsidR="00B1335D" w:rsidRPr="00A35C1F" w:rsidRDefault="00B1335D" w:rsidP="00B1335D">
      <w:pPr>
        <w:pStyle w:val="enumlev1"/>
        <w:ind w:left="397"/>
      </w:pPr>
      <w:r w:rsidRPr="00A35C1F">
        <w:t>–</w:t>
      </w:r>
      <w:r w:rsidRPr="00A35C1F">
        <w:tab/>
        <w:t xml:space="preserve">When </w:t>
      </w:r>
      <w:r w:rsidR="00F5207C" w:rsidRPr="00A35C1F">
        <w:t>fg</w:t>
      </w:r>
      <w:r w:rsidRPr="00A35C1F">
        <w:t xml:space="preserve">_transfer_characteristics is not present in the film grain characteristics SEI message, the value of </w:t>
      </w:r>
      <w:r w:rsidR="00F5207C" w:rsidRPr="00A35C1F">
        <w:t>fg</w:t>
      </w:r>
      <w:r w:rsidRPr="00A35C1F">
        <w:t xml:space="preserve">_transfer_characteristics is inferred to be equal to </w:t>
      </w:r>
      <w:r w:rsidR="002C7724" w:rsidRPr="00A35C1F">
        <w:t>vui_transfer_characteristics</w:t>
      </w:r>
      <w:r w:rsidRPr="00A35C1F">
        <w:t>.</w:t>
      </w:r>
    </w:p>
    <w:p w14:paraId="0477150C" w14:textId="4D7BF33B" w:rsidR="00B1335D" w:rsidRPr="00A35C1F" w:rsidRDefault="00F5207C" w:rsidP="00B1335D">
      <w:r w:rsidRPr="00A35C1F">
        <w:rPr>
          <w:b/>
        </w:rPr>
        <w:t>fg</w:t>
      </w:r>
      <w:r w:rsidR="00B1335D" w:rsidRPr="00A35C1F">
        <w:rPr>
          <w:b/>
        </w:rPr>
        <w:t>_matrix_coeffs</w:t>
      </w:r>
      <w:r w:rsidR="00B1335D" w:rsidRPr="00A35C1F">
        <w:t xml:space="preserve"> has the same semantics as specified in </w:t>
      </w:r>
      <w:r w:rsidR="009D199E" w:rsidRPr="00A35C1F">
        <w:t>clause</w:t>
      </w:r>
      <w:r w:rsidR="00E11EEA" w:rsidRPr="00A35C1F">
        <w:t xml:space="preserve"> </w:t>
      </w:r>
      <w:r w:rsidR="00820F4E" w:rsidRPr="00A35C1F">
        <w:fldChar w:fldCharType="begin"/>
      </w:r>
      <w:r w:rsidR="00820F4E" w:rsidRPr="00A35C1F">
        <w:instrText xml:space="preserve"> REF _Ref23160780 \r \h </w:instrText>
      </w:r>
      <w:r w:rsidR="00820F4E" w:rsidRPr="00A35C1F">
        <w:fldChar w:fldCharType="separate"/>
      </w:r>
      <w:r w:rsidR="00D80720">
        <w:t>7.3</w:t>
      </w:r>
      <w:r w:rsidR="00820F4E" w:rsidRPr="00A35C1F">
        <w:fldChar w:fldCharType="end"/>
      </w:r>
      <w:r w:rsidR="00B1335D" w:rsidRPr="00A35C1F">
        <w:t xml:space="preserve"> for the </w:t>
      </w:r>
      <w:r w:rsidR="002C7724" w:rsidRPr="00A35C1F">
        <w:t>vui_matrix_coeffs</w:t>
      </w:r>
      <w:r w:rsidR="00B1335D" w:rsidRPr="00A35C1F">
        <w:t xml:space="preserve"> syntax element, except as follows:</w:t>
      </w:r>
    </w:p>
    <w:p w14:paraId="676F2627" w14:textId="5455CDCC" w:rsidR="00B1335D" w:rsidRPr="00A35C1F" w:rsidRDefault="00B1335D" w:rsidP="00B1335D">
      <w:pPr>
        <w:pStyle w:val="enumlev1"/>
        <w:ind w:left="397"/>
      </w:pPr>
      <w:r w:rsidRPr="00A35C1F">
        <w:t>–</w:t>
      </w:r>
      <w:r w:rsidRPr="00A35C1F">
        <w:tab/>
      </w:r>
      <w:r w:rsidR="00F5207C" w:rsidRPr="00A35C1F">
        <w:t>fg</w:t>
      </w:r>
      <w:r w:rsidRPr="00A35C1F">
        <w:t xml:space="preserve">_matrix_coeffs specifies the </w:t>
      </w:r>
      <w:r w:rsidR="000B1889" w:rsidRPr="00A35C1F">
        <w:t xml:space="preserve">matrix coefficients </w:t>
      </w:r>
      <w:r w:rsidRPr="00A35C1F">
        <w:t xml:space="preserve">of the film grain characteristics specified in the SEI message, rather than the </w:t>
      </w:r>
      <w:r w:rsidR="000B1889" w:rsidRPr="00A35C1F">
        <w:t xml:space="preserve">matrix coefficients </w:t>
      </w:r>
      <w:r w:rsidRPr="00A35C1F">
        <w:t>used for the C</w:t>
      </w:r>
      <w:r w:rsidR="003A709F" w:rsidRPr="00A35C1F">
        <w:t>L</w:t>
      </w:r>
      <w:r w:rsidRPr="00A35C1F">
        <w:t>VS.</w:t>
      </w:r>
    </w:p>
    <w:p w14:paraId="2E179A3C" w14:textId="346D5539" w:rsidR="00B1335D" w:rsidRPr="00A35C1F" w:rsidRDefault="00B1335D" w:rsidP="00B1335D">
      <w:pPr>
        <w:pStyle w:val="enumlev1"/>
        <w:ind w:left="397"/>
      </w:pPr>
      <w:r w:rsidRPr="00A35C1F">
        <w:t>–</w:t>
      </w:r>
      <w:r w:rsidRPr="00A35C1F">
        <w:tab/>
        <w:t xml:space="preserve">When </w:t>
      </w:r>
      <w:r w:rsidR="00F5207C" w:rsidRPr="00A35C1F">
        <w:t>fg</w:t>
      </w:r>
      <w:r w:rsidRPr="00A35C1F">
        <w:t xml:space="preserve">_matrix_coeffs is not present in the film grain characteristics SEI message, the value of </w:t>
      </w:r>
      <w:r w:rsidR="00F5207C" w:rsidRPr="00A35C1F">
        <w:t>fg</w:t>
      </w:r>
      <w:r w:rsidRPr="00A35C1F">
        <w:t xml:space="preserve">_matrix_coeffs is inferred to be equal to </w:t>
      </w:r>
      <w:r w:rsidR="002C7724" w:rsidRPr="00A35C1F">
        <w:t>vui_matrix_coeffs</w:t>
      </w:r>
      <w:r w:rsidRPr="00A35C1F">
        <w:t>.</w:t>
      </w:r>
    </w:p>
    <w:p w14:paraId="5A84B122" w14:textId="4FD980CE" w:rsidR="00B1335D" w:rsidRPr="00A35C1F" w:rsidRDefault="00B1335D" w:rsidP="00B1335D">
      <w:pPr>
        <w:pStyle w:val="enumlev1"/>
        <w:ind w:left="397"/>
      </w:pPr>
      <w:r w:rsidRPr="00A35C1F">
        <w:t>–</w:t>
      </w:r>
      <w:r w:rsidRPr="00A35C1F">
        <w:tab/>
        <w:t xml:space="preserve">The values allowed for </w:t>
      </w:r>
      <w:r w:rsidR="00F5207C" w:rsidRPr="00A35C1F">
        <w:t>fg</w:t>
      </w:r>
      <w:r w:rsidRPr="00A35C1F">
        <w:t xml:space="preserve">_matrix_coeffs are not constrained by the </w:t>
      </w:r>
      <w:r w:rsidR="007208C5" w:rsidRPr="00A35C1F">
        <w:t xml:space="preserve">chroma format of the decoded video pictures that is indicated by the </w:t>
      </w:r>
      <w:r w:rsidRPr="00A35C1F">
        <w:t xml:space="preserve">value of </w:t>
      </w:r>
      <w:r w:rsidR="00E71302" w:rsidRPr="00A35C1F">
        <w:t>ChromaFormatIdc</w:t>
      </w:r>
      <w:r w:rsidR="007208C5" w:rsidRPr="00A35C1F">
        <w:t xml:space="preserve"> for the semantics of the VUI parameters</w:t>
      </w:r>
      <w:r w:rsidRPr="00A35C1F">
        <w:t>.</w:t>
      </w:r>
    </w:p>
    <w:p w14:paraId="772B117A" w14:textId="710E7CE9" w:rsidR="00B1335D" w:rsidRPr="00A35C1F" w:rsidRDefault="005D4E25" w:rsidP="00B1335D">
      <w:r w:rsidRPr="00A35C1F">
        <w:rPr>
          <w:b/>
        </w:rPr>
        <w:t>fg_</w:t>
      </w:r>
      <w:r w:rsidR="00B1335D" w:rsidRPr="00A35C1F">
        <w:rPr>
          <w:b/>
        </w:rPr>
        <w:t>blending_mode_id</w:t>
      </w:r>
      <w:r w:rsidR="00B1335D" w:rsidRPr="00A35C1F">
        <w:rPr>
          <w:bCs/>
        </w:rPr>
        <w:t xml:space="preserve"> </w:t>
      </w:r>
      <w:r w:rsidR="00B1335D" w:rsidRPr="00A35C1F">
        <w:t xml:space="preserve">identifies the blending mode used to blend the simulated film grain with the decoded images as specified in </w:t>
      </w:r>
      <w:r w:rsidR="00B1335D" w:rsidRPr="00A35C1F">
        <w:fldChar w:fldCharType="begin"/>
      </w:r>
      <w:r w:rsidR="00B1335D" w:rsidRPr="00A35C1F">
        <w:instrText xml:space="preserve"> REF _Ref21912961 \h </w:instrText>
      </w:r>
      <w:r w:rsidR="00B1335D" w:rsidRPr="00A35C1F">
        <w:fldChar w:fldCharType="separate"/>
      </w:r>
      <w:r w:rsidR="00D80720" w:rsidRPr="00A35C1F">
        <w:t>Table </w:t>
      </w:r>
      <w:r w:rsidR="00D80720">
        <w:rPr>
          <w:noProof/>
        </w:rPr>
        <w:t>6</w:t>
      </w:r>
      <w:r w:rsidR="00B1335D" w:rsidRPr="00A35C1F">
        <w:fldChar w:fldCharType="end"/>
      </w:r>
      <w:r w:rsidR="00B1335D" w:rsidRPr="00A35C1F">
        <w:t xml:space="preserve">. </w:t>
      </w:r>
      <w:r w:rsidR="002C3B15" w:rsidRPr="00A35C1F">
        <w:rPr>
          <w:bCs/>
        </w:rPr>
        <w:t>fg_</w:t>
      </w:r>
      <w:r w:rsidR="00B1335D" w:rsidRPr="00A35C1F">
        <w:t xml:space="preserve">blending_mode_id shall be in the range of 0 to 1, inclusive. The values of 2 and 3 for </w:t>
      </w:r>
      <w:r w:rsidRPr="00A35C1F">
        <w:rPr>
          <w:bCs/>
        </w:rPr>
        <w:t>fg_</w:t>
      </w:r>
      <w:r w:rsidR="00B1335D" w:rsidRPr="00A35C1F">
        <w:t>blending_mode_id are reserved for future use by ITU</w:t>
      </w:r>
      <w:r w:rsidR="00B1335D" w:rsidRPr="00A35C1F">
        <w:noBreakHyphen/>
        <w:t xml:space="preserve">T | ISO/IEC and shall not be present in bitstreams conforming to this version of this Specification. Decoders shall ignore film grain characteristic SEI messages with </w:t>
      </w:r>
      <w:r w:rsidRPr="00A35C1F">
        <w:rPr>
          <w:bCs/>
        </w:rPr>
        <w:t>fg_</w:t>
      </w:r>
      <w:r w:rsidR="00B1335D" w:rsidRPr="00A35C1F">
        <w:t>blending_mode_id equal to 2 or 3.</w:t>
      </w:r>
    </w:p>
    <w:p w14:paraId="4A4A681C" w14:textId="7E2470C3" w:rsidR="00B1335D" w:rsidRPr="00A35C1F" w:rsidRDefault="00B1335D" w:rsidP="00B1335D">
      <w:pPr>
        <w:pStyle w:val="TableTitle"/>
      </w:pPr>
      <w:bookmarkStart w:id="25" w:name="_Ref21912961"/>
      <w:bookmarkStart w:id="26" w:name="_Ref81401515"/>
      <w:bookmarkStart w:id="27" w:name="_Toc246350774"/>
      <w:bookmarkStart w:id="28" w:name="_Toc259024423"/>
      <w:bookmarkStart w:id="29" w:name="_Toc415476516"/>
      <w:bookmarkStart w:id="30" w:name="_Toc501130644"/>
      <w:bookmarkStart w:id="31" w:name="_Toc503770652"/>
      <w:bookmarkStart w:id="32" w:name="_Toc50053521"/>
      <w:bookmarkStart w:id="33" w:name="_Hlk75164569"/>
      <w:r w:rsidRPr="00A35C1F">
        <w:t>Table </w:t>
      </w:r>
      <w:r w:rsidR="00DC5FA8" w:rsidRPr="00A35C1F">
        <w:fldChar w:fldCharType="begin"/>
      </w:r>
      <w:r w:rsidR="00DC5FA8" w:rsidRPr="00A35C1F">
        <w:instrText xml:space="preserve"> SEQ Table \* ARABIC </w:instrText>
      </w:r>
      <w:r w:rsidR="00DC5FA8" w:rsidRPr="00A35C1F">
        <w:fldChar w:fldCharType="separate"/>
      </w:r>
      <w:r w:rsidR="00D80720">
        <w:rPr>
          <w:noProof/>
        </w:rPr>
        <w:t>6</w:t>
      </w:r>
      <w:r w:rsidR="00DC5FA8" w:rsidRPr="00A35C1F">
        <w:fldChar w:fldCharType="end"/>
      </w:r>
      <w:bookmarkEnd w:id="25"/>
      <w:bookmarkEnd w:id="26"/>
      <w:r w:rsidRPr="00A35C1F">
        <w:t xml:space="preserve"> – </w:t>
      </w:r>
      <w:r w:rsidR="005D4E25" w:rsidRPr="00A35C1F">
        <w:t>fg_</w:t>
      </w:r>
      <w:r w:rsidRPr="00A35C1F">
        <w:t>blending_mode_id values</w:t>
      </w:r>
      <w:bookmarkEnd w:id="27"/>
      <w:bookmarkEnd w:id="28"/>
      <w:bookmarkEnd w:id="29"/>
      <w:bookmarkEnd w:id="30"/>
      <w:bookmarkEnd w:id="31"/>
      <w:bookmarkEnd w:id="32"/>
    </w:p>
    <w:p w14:paraId="2388DE81" w14:textId="77777777" w:rsidR="00B1335D" w:rsidRPr="00A35C1F" w:rsidRDefault="00B1335D" w:rsidP="00B1335D">
      <w:pPr>
        <w:pStyle w:val="Blanc"/>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B1335D" w:rsidRPr="00A35C1F" w14:paraId="1DB0940C" w14:textId="77777777" w:rsidTr="003D4E5B">
        <w:trPr>
          <w:cantSplit/>
          <w:jc w:val="center"/>
        </w:trPr>
        <w:tc>
          <w:tcPr>
            <w:tcW w:w="1384" w:type="dxa"/>
            <w:vAlign w:val="center"/>
          </w:tcPr>
          <w:p w14:paraId="54CCB6A8" w14:textId="77777777" w:rsidR="00B1335D" w:rsidRPr="00A35C1F" w:rsidRDefault="00B1335D" w:rsidP="00CA0612">
            <w:pPr>
              <w:pStyle w:val="Tablehead"/>
              <w:rPr>
                <w:noProof w:val="0"/>
              </w:rPr>
            </w:pPr>
            <w:r w:rsidRPr="00A35C1F">
              <w:rPr>
                <w:noProof w:val="0"/>
              </w:rPr>
              <w:t>Value</w:t>
            </w:r>
          </w:p>
        </w:tc>
        <w:tc>
          <w:tcPr>
            <w:tcW w:w="2485" w:type="dxa"/>
            <w:vAlign w:val="center"/>
          </w:tcPr>
          <w:p w14:paraId="4C8822EC" w14:textId="77777777" w:rsidR="00B1335D" w:rsidRPr="00A35C1F" w:rsidRDefault="00B1335D" w:rsidP="00CA0612">
            <w:pPr>
              <w:pStyle w:val="Tablehead"/>
              <w:rPr>
                <w:bCs/>
                <w:noProof w:val="0"/>
              </w:rPr>
            </w:pPr>
            <w:r w:rsidRPr="00A35C1F">
              <w:rPr>
                <w:bCs/>
                <w:noProof w:val="0"/>
              </w:rPr>
              <w:t>Description</w:t>
            </w:r>
          </w:p>
        </w:tc>
      </w:tr>
      <w:tr w:rsidR="00B1335D" w:rsidRPr="00A35C1F" w14:paraId="295A422A" w14:textId="77777777" w:rsidTr="003D4E5B">
        <w:trPr>
          <w:cantSplit/>
          <w:jc w:val="center"/>
        </w:trPr>
        <w:tc>
          <w:tcPr>
            <w:tcW w:w="1384" w:type="dxa"/>
            <w:vAlign w:val="center"/>
          </w:tcPr>
          <w:p w14:paraId="1A2C61CF" w14:textId="77777777" w:rsidR="00B1335D" w:rsidRPr="00A35C1F" w:rsidRDefault="00B1335D" w:rsidP="00CA0612">
            <w:pPr>
              <w:pStyle w:val="Tabletext0"/>
              <w:jc w:val="center"/>
            </w:pPr>
            <w:r w:rsidRPr="00A35C1F">
              <w:t>0</w:t>
            </w:r>
          </w:p>
        </w:tc>
        <w:tc>
          <w:tcPr>
            <w:tcW w:w="2485" w:type="dxa"/>
            <w:vAlign w:val="center"/>
          </w:tcPr>
          <w:p w14:paraId="33B106AF" w14:textId="77777777" w:rsidR="00B1335D" w:rsidRPr="00A35C1F" w:rsidRDefault="00B1335D" w:rsidP="00CA0612">
            <w:pPr>
              <w:pStyle w:val="Tabletext0"/>
              <w:rPr>
                <w:bCs/>
              </w:rPr>
            </w:pPr>
            <w:r w:rsidRPr="00A35C1F">
              <w:rPr>
                <w:bCs/>
              </w:rPr>
              <w:t xml:space="preserve">Additive </w:t>
            </w:r>
          </w:p>
        </w:tc>
      </w:tr>
      <w:tr w:rsidR="00B1335D" w:rsidRPr="00A35C1F" w14:paraId="2B6474B3" w14:textId="77777777" w:rsidTr="003D4E5B">
        <w:trPr>
          <w:cantSplit/>
          <w:jc w:val="center"/>
        </w:trPr>
        <w:tc>
          <w:tcPr>
            <w:tcW w:w="1384" w:type="dxa"/>
            <w:vAlign w:val="center"/>
          </w:tcPr>
          <w:p w14:paraId="06A90FE4" w14:textId="77777777" w:rsidR="00B1335D" w:rsidRPr="00A35C1F" w:rsidRDefault="00B1335D" w:rsidP="00CA0612">
            <w:pPr>
              <w:pStyle w:val="Tabletext0"/>
              <w:jc w:val="center"/>
            </w:pPr>
            <w:r w:rsidRPr="00A35C1F">
              <w:t>1</w:t>
            </w:r>
          </w:p>
        </w:tc>
        <w:tc>
          <w:tcPr>
            <w:tcW w:w="2485" w:type="dxa"/>
            <w:vAlign w:val="center"/>
          </w:tcPr>
          <w:p w14:paraId="1ED34E02" w14:textId="77777777" w:rsidR="00B1335D" w:rsidRPr="00A35C1F" w:rsidRDefault="00B1335D" w:rsidP="00CA0612">
            <w:pPr>
              <w:pStyle w:val="Tabletext0"/>
              <w:rPr>
                <w:bCs/>
              </w:rPr>
            </w:pPr>
            <w:r w:rsidRPr="00A35C1F">
              <w:rPr>
                <w:bCs/>
              </w:rPr>
              <w:t>Multiplicative</w:t>
            </w:r>
          </w:p>
        </w:tc>
      </w:tr>
      <w:bookmarkEnd w:id="33"/>
    </w:tbl>
    <w:p w14:paraId="47DDC5ED" w14:textId="77777777" w:rsidR="00B1335D" w:rsidRPr="00A35C1F" w:rsidRDefault="00B1335D" w:rsidP="00B1335D"/>
    <w:p w14:paraId="21FEF934" w14:textId="736323FA" w:rsidR="00B1335D" w:rsidRPr="00A35C1F" w:rsidRDefault="00B1335D" w:rsidP="00B1335D">
      <w:r w:rsidRPr="00A35C1F">
        <w:t xml:space="preserve">Depending on the value of </w:t>
      </w:r>
      <w:r w:rsidR="005D4E25" w:rsidRPr="00A35C1F">
        <w:t>fg_</w:t>
      </w:r>
      <w:r w:rsidRPr="00A35C1F">
        <w:t>blending_mode_id, the blending mode is specified as follows:</w:t>
      </w:r>
    </w:p>
    <w:p w14:paraId="4DAB0D24" w14:textId="0B9D106A" w:rsidR="00B1335D" w:rsidRPr="00A35C1F" w:rsidRDefault="00B1335D" w:rsidP="00B1335D">
      <w:pPr>
        <w:pStyle w:val="enumlev1"/>
        <w:keepNext/>
        <w:keepLines/>
        <w:ind w:left="397"/>
      </w:pPr>
      <w:r w:rsidRPr="00A35C1F">
        <w:t>–</w:t>
      </w:r>
      <w:r w:rsidRPr="00A35C1F">
        <w:tab/>
        <w:t xml:space="preserve">If </w:t>
      </w:r>
      <w:r w:rsidR="005D4E25" w:rsidRPr="00A35C1F">
        <w:t>fg_</w:t>
      </w:r>
      <w:r w:rsidRPr="00A35C1F">
        <w:t>blending_mode_id is equal to 0, the blending mode is additive as specified by:</w:t>
      </w:r>
    </w:p>
    <w:p w14:paraId="36240255" w14:textId="78A38115" w:rsidR="00B1335D" w:rsidRPr="00A35C1F" w:rsidRDefault="00B1335D" w:rsidP="00B1335D">
      <w:pPr>
        <w:pStyle w:val="Equation"/>
        <w:ind w:left="562"/>
      </w:pPr>
      <w:bookmarkStart w:id="34" w:name="_Hlk75636243"/>
      <w:r w:rsidRPr="00A35C1F">
        <w:t>I</w:t>
      </w:r>
      <w:r w:rsidRPr="00A35C1F">
        <w:rPr>
          <w:vertAlign w:val="subscript"/>
        </w:rPr>
        <w:t>grain</w:t>
      </w:r>
      <w:r w:rsidR="00FD2739" w:rsidRPr="00A35C1F">
        <w:t>[ c ]</w:t>
      </w:r>
      <w:r w:rsidRPr="00A35C1F">
        <w:t>[ x</w:t>
      </w:r>
      <w:r w:rsidR="009F3E7F" w:rsidRPr="00A35C1F">
        <w:t> ][ </w:t>
      </w:r>
      <w:r w:rsidRPr="00A35C1F">
        <w:t>y</w:t>
      </w:r>
      <w:r w:rsidR="009F3E7F" w:rsidRPr="00A35C1F">
        <w:t> ]</w:t>
      </w:r>
      <w:r w:rsidRPr="00A35C1F">
        <w:t xml:space="preserve"> = Clip3( 0, ( 1  &lt;&lt;  </w:t>
      </w:r>
      <w:r w:rsidR="002D715E" w:rsidRPr="00A35C1F">
        <w:t>fgBitDepth</w:t>
      </w:r>
      <w:r w:rsidRPr="00A35C1F">
        <w:t>[ c ] ) − 1, I</w:t>
      </w:r>
      <w:r w:rsidRPr="00A35C1F">
        <w:rPr>
          <w:vertAlign w:val="subscript"/>
        </w:rPr>
        <w:t>decoded</w:t>
      </w:r>
      <w:r w:rsidR="00FA673A" w:rsidRPr="00A35C1F">
        <w:t>[ c ][ x ][ y ]</w:t>
      </w:r>
      <w:r w:rsidRPr="00A35C1F">
        <w:t xml:space="preserve"> + G</w:t>
      </w:r>
      <w:r w:rsidR="00FA673A" w:rsidRPr="00A35C1F">
        <w:t>[ c ][ x ][ y ]</w:t>
      </w:r>
      <w:r w:rsidRPr="00A35C1F">
        <w:t xml:space="preserve"> )</w:t>
      </w:r>
      <w:r w:rsidRPr="00A35C1F">
        <w:tab/>
        <w:t>(</w:t>
      </w:r>
      <w:r w:rsidRPr="00A35C1F">
        <w:fldChar w:fldCharType="begin"/>
      </w:r>
      <w:r w:rsidRPr="00A35C1F">
        <w:instrText xml:space="preserve"> SEQ Equation \* ARABIC </w:instrText>
      </w:r>
      <w:r w:rsidRPr="00A35C1F">
        <w:fldChar w:fldCharType="separate"/>
      </w:r>
      <w:r w:rsidR="00D80720">
        <w:rPr>
          <w:noProof/>
        </w:rPr>
        <w:t>18</w:t>
      </w:r>
      <w:r w:rsidRPr="00A35C1F">
        <w:fldChar w:fldCharType="end"/>
      </w:r>
      <w:r w:rsidRPr="00A35C1F">
        <w:t>)</w:t>
      </w:r>
    </w:p>
    <w:bookmarkEnd w:id="34"/>
    <w:p w14:paraId="1E7A5212" w14:textId="2EF2127D" w:rsidR="00B1335D" w:rsidRPr="00A35C1F" w:rsidRDefault="00B1335D" w:rsidP="00B1335D">
      <w:pPr>
        <w:pStyle w:val="enumlev1"/>
        <w:ind w:left="397"/>
      </w:pPr>
      <w:r w:rsidRPr="00A35C1F">
        <w:t>–</w:t>
      </w:r>
      <w:r w:rsidRPr="00A35C1F">
        <w:tab/>
        <w:t>Otherwise (</w:t>
      </w:r>
      <w:r w:rsidR="005D4E25" w:rsidRPr="00A35C1F">
        <w:t>fg_</w:t>
      </w:r>
      <w:r w:rsidRPr="00A35C1F">
        <w:t>blending_mode_id is equal to 1), the blending mode is multiplicative as specified by:</w:t>
      </w:r>
    </w:p>
    <w:p w14:paraId="55AB3230" w14:textId="765428D2" w:rsidR="00B1335D" w:rsidRPr="00A35C1F" w:rsidRDefault="00B1335D" w:rsidP="00B1335D">
      <w:pPr>
        <w:pStyle w:val="Equation"/>
        <w:ind w:left="562"/>
      </w:pPr>
      <w:r w:rsidRPr="00A35C1F">
        <w:t>I</w:t>
      </w:r>
      <w:r w:rsidRPr="00A35C1F">
        <w:rPr>
          <w:vertAlign w:val="subscript"/>
        </w:rPr>
        <w:t>grain</w:t>
      </w:r>
      <w:r w:rsidR="00FA673A" w:rsidRPr="00A35C1F">
        <w:t>[ c ][ x ][ y ]</w:t>
      </w:r>
      <w:r w:rsidRPr="00A35C1F">
        <w:t xml:space="preserve"> = Clip3( 0, ( 1  &lt;&lt;  </w:t>
      </w:r>
      <w:r w:rsidR="002D715E" w:rsidRPr="00A35C1F">
        <w:t>fgBitDepth</w:t>
      </w:r>
      <w:r w:rsidRPr="00A35C1F">
        <w:t>[ c ] ) − 1, I</w:t>
      </w:r>
      <w:r w:rsidRPr="00A35C1F">
        <w:rPr>
          <w:vertAlign w:val="subscript"/>
        </w:rPr>
        <w:t>decoded</w:t>
      </w:r>
      <w:r w:rsidR="00FA673A" w:rsidRPr="00A35C1F">
        <w:t>[ c ][ x ][ y ]</w:t>
      </w:r>
      <w:r w:rsidRPr="00A35C1F">
        <w:t xml:space="preserve"> +</w:t>
      </w:r>
      <w:r w:rsidRPr="00A35C1F">
        <w:tab/>
        <w:t>(</w:t>
      </w:r>
      <w:r w:rsidRPr="00A35C1F">
        <w:fldChar w:fldCharType="begin"/>
      </w:r>
      <w:r w:rsidRPr="00A35C1F">
        <w:instrText xml:space="preserve"> SEQ Equation \* ARABIC </w:instrText>
      </w:r>
      <w:r w:rsidRPr="00A35C1F">
        <w:fldChar w:fldCharType="separate"/>
      </w:r>
      <w:r w:rsidR="00D80720">
        <w:rPr>
          <w:noProof/>
        </w:rPr>
        <w:t>19</w:t>
      </w:r>
      <w:r w:rsidRPr="00A35C1F">
        <w:fldChar w:fldCharType="end"/>
      </w:r>
      <w:r w:rsidRPr="00A35C1F">
        <w:t>)</w:t>
      </w:r>
      <w:r w:rsidRPr="00A35C1F">
        <w:br/>
      </w:r>
      <w:r w:rsidRPr="00A35C1F">
        <w:tab/>
      </w:r>
      <w:r w:rsidRPr="00A35C1F">
        <w:tab/>
      </w:r>
      <w:r w:rsidRPr="00A35C1F">
        <w:tab/>
        <w:t>Round( ( I</w:t>
      </w:r>
      <w:r w:rsidRPr="00A35C1F">
        <w:rPr>
          <w:vertAlign w:val="subscript"/>
        </w:rPr>
        <w:t>decoded</w:t>
      </w:r>
      <w:r w:rsidR="00AA1FF9" w:rsidRPr="00A35C1F">
        <w:t>[ c ]</w:t>
      </w:r>
      <w:r w:rsidR="00FA673A" w:rsidRPr="00A35C1F">
        <w:t>[</w:t>
      </w:r>
      <w:r w:rsidR="00AA1FF9" w:rsidRPr="00A35C1F">
        <w:t> x ][ y ]</w:t>
      </w:r>
      <w:r w:rsidRPr="00A35C1F">
        <w:t> * G</w:t>
      </w:r>
      <w:r w:rsidR="00AA1FF9" w:rsidRPr="00A35C1F">
        <w:t>[ c ]</w:t>
      </w:r>
      <w:r w:rsidR="00FA673A" w:rsidRPr="00A35C1F">
        <w:t>[</w:t>
      </w:r>
      <w:r w:rsidR="00AA1FF9" w:rsidRPr="00A35C1F">
        <w:t> x ][ y ]</w:t>
      </w:r>
      <w:r w:rsidRPr="00A35C1F">
        <w:t> ) ÷ ( ( 1  &lt;&lt;  </w:t>
      </w:r>
      <w:r w:rsidR="008005C5" w:rsidRPr="00A35C1F">
        <w:t>f</w:t>
      </w:r>
      <w:r w:rsidR="00C5624F" w:rsidRPr="00A35C1F">
        <w:t>g</w:t>
      </w:r>
      <w:r w:rsidR="008005C5" w:rsidRPr="00A35C1F">
        <w:t>B</w:t>
      </w:r>
      <w:r w:rsidRPr="00A35C1F">
        <w:t>itDepth[ c ] ) − 1 ) ) )</w:t>
      </w:r>
    </w:p>
    <w:p w14:paraId="4FAFD4E4" w14:textId="48750174" w:rsidR="008005C5" w:rsidRPr="00A35C1F" w:rsidRDefault="00B1335D" w:rsidP="00B1335D">
      <w:pPr>
        <w:rPr>
          <w:lang w:eastAsia="ko-KR"/>
        </w:rPr>
      </w:pPr>
      <w:bookmarkStart w:id="35" w:name="_Hlk75637136"/>
      <w:r w:rsidRPr="00A35C1F">
        <w:t>where I</w:t>
      </w:r>
      <w:r w:rsidRPr="00A35C1F">
        <w:rPr>
          <w:vertAlign w:val="subscript"/>
        </w:rPr>
        <w:t>decoded</w:t>
      </w:r>
      <w:r w:rsidR="00FA673A" w:rsidRPr="00A35C1F">
        <w:t>[ c ][ x ][ y ]</w:t>
      </w:r>
      <w:r w:rsidRPr="00A35C1F">
        <w:t xml:space="preserve"> represents the sample value at coordinates x, y of the colour component c of the decoded image I</w:t>
      </w:r>
      <w:r w:rsidRPr="00A35C1F">
        <w:rPr>
          <w:vertAlign w:val="subscript"/>
        </w:rPr>
        <w:t>decoded</w:t>
      </w:r>
      <w:r w:rsidRPr="00A35C1F">
        <w:t>, G</w:t>
      </w:r>
      <w:r w:rsidR="00FA673A" w:rsidRPr="00A35C1F">
        <w:t>[ c ][ x ][ y ]</w:t>
      </w:r>
      <w:r w:rsidRPr="00A35C1F">
        <w:t xml:space="preserve"> is the simulated film grain value at the same position and colour component, </w:t>
      </w:r>
      <w:r w:rsidR="008005C5" w:rsidRPr="00A35C1F">
        <w:t xml:space="preserve">and </w:t>
      </w:r>
      <w:r w:rsidR="002D715E" w:rsidRPr="00A35C1F">
        <w:t>fgBitDepth</w:t>
      </w:r>
      <w:r w:rsidRPr="00A35C1F">
        <w:t>[ c ] is the number of bits used for each sample in a fixed-length unsigned binary representation of the array</w:t>
      </w:r>
      <w:r w:rsidR="008005C5" w:rsidRPr="00A35C1F">
        <w:t>s</w:t>
      </w:r>
      <w:r w:rsidRPr="00A35C1F">
        <w:t xml:space="preserve"> I</w:t>
      </w:r>
      <w:r w:rsidRPr="00A35C1F">
        <w:rPr>
          <w:vertAlign w:val="subscript"/>
        </w:rPr>
        <w:t>grain</w:t>
      </w:r>
      <w:r w:rsidR="00FA673A" w:rsidRPr="00A35C1F">
        <w:t>[ c ]</w:t>
      </w:r>
      <w:r w:rsidRPr="00A35C1F">
        <w:t>[ x</w:t>
      </w:r>
      <w:r w:rsidR="009F3E7F" w:rsidRPr="00A35C1F">
        <w:t> ][ y ]</w:t>
      </w:r>
      <w:r w:rsidR="008005C5" w:rsidRPr="00A35C1F">
        <w:t>, I</w:t>
      </w:r>
      <w:r w:rsidR="008005C5" w:rsidRPr="00A35C1F">
        <w:rPr>
          <w:vertAlign w:val="subscript"/>
        </w:rPr>
        <w:t>decoded</w:t>
      </w:r>
      <w:r w:rsidR="00AA1FF9" w:rsidRPr="00A35C1F">
        <w:t>[ c ]</w:t>
      </w:r>
      <w:r w:rsidR="00FA673A" w:rsidRPr="00A35C1F">
        <w:t>[</w:t>
      </w:r>
      <w:r w:rsidR="00AA1FF9" w:rsidRPr="00A35C1F">
        <w:t> x ][ y ]</w:t>
      </w:r>
      <w:r w:rsidR="008005C5" w:rsidRPr="00A35C1F">
        <w:t>, and G</w:t>
      </w:r>
      <w:r w:rsidR="00AA1FF9" w:rsidRPr="00A35C1F">
        <w:t>[ c ]</w:t>
      </w:r>
      <w:r w:rsidR="00FA673A" w:rsidRPr="00A35C1F">
        <w:t>[</w:t>
      </w:r>
      <w:r w:rsidR="00AA1FF9" w:rsidRPr="00A35C1F">
        <w:t> x ][ y ]</w:t>
      </w:r>
      <w:r w:rsidRPr="00A35C1F">
        <w:t xml:space="preserve">, </w:t>
      </w:r>
      <w:r w:rsidR="008005C5" w:rsidRPr="00A35C1F">
        <w:t>where c = 0..2, x = 0..PicWidthInLumaSamples − </w:t>
      </w:r>
      <w:r w:rsidR="008005C5" w:rsidRPr="00A35C1F">
        <w:rPr>
          <w:lang w:eastAsia="ko-KR"/>
        </w:rPr>
        <w:t>1,</w:t>
      </w:r>
      <w:r w:rsidR="008005C5" w:rsidRPr="00A35C1F">
        <w:t xml:space="preserve"> and y = 0..PicHeightInLumaSamples − </w:t>
      </w:r>
      <w:r w:rsidR="008005C5" w:rsidRPr="00A35C1F">
        <w:rPr>
          <w:lang w:eastAsia="ko-KR"/>
        </w:rPr>
        <w:t>1.</w:t>
      </w:r>
      <w:bookmarkEnd w:id="35"/>
    </w:p>
    <w:p w14:paraId="62F9618F" w14:textId="3C333D7B" w:rsidR="00B1335D" w:rsidRPr="00A35C1F" w:rsidRDefault="000263C3" w:rsidP="00B1335D">
      <w:r w:rsidRPr="00A35C1F">
        <w:rPr>
          <w:b/>
        </w:rPr>
        <w:t>fg_</w:t>
      </w:r>
      <w:r w:rsidR="00B1335D" w:rsidRPr="00A35C1F">
        <w:rPr>
          <w:b/>
        </w:rPr>
        <w:t>log2_scale_factor</w:t>
      </w:r>
      <w:r w:rsidR="00B1335D" w:rsidRPr="00A35C1F">
        <w:rPr>
          <w:bCs/>
        </w:rPr>
        <w:t xml:space="preserve"> </w:t>
      </w:r>
      <w:r w:rsidR="00B1335D" w:rsidRPr="00A35C1F">
        <w:t>specifies a scale factor used in the film grain characterization equations.</w:t>
      </w:r>
    </w:p>
    <w:p w14:paraId="142083AB" w14:textId="742191D2" w:rsidR="00B1335D" w:rsidRPr="00A35C1F" w:rsidRDefault="006D05D2" w:rsidP="00B1335D">
      <w:r w:rsidRPr="00A35C1F">
        <w:rPr>
          <w:b/>
        </w:rPr>
        <w:t>fg_</w:t>
      </w:r>
      <w:r w:rsidR="00B1335D" w:rsidRPr="00A35C1F">
        <w:rPr>
          <w:b/>
        </w:rPr>
        <w:t>comp_model_present_flag</w:t>
      </w:r>
      <w:r w:rsidR="00B1335D" w:rsidRPr="00A35C1F">
        <w:t>[ c ]</w:t>
      </w:r>
      <w:r w:rsidR="00B1335D" w:rsidRPr="00A35C1F">
        <w:rPr>
          <w:bCs/>
        </w:rPr>
        <w:t xml:space="preserve"> </w:t>
      </w:r>
      <w:r w:rsidR="00B1335D" w:rsidRPr="00A35C1F">
        <w:t>equal to 0 indicates that film grain is not modelled on the c-th colour component, where</w:t>
      </w:r>
      <w:r w:rsidR="00DF3B44" w:rsidRPr="00A35C1F">
        <w:t> </w:t>
      </w:r>
      <w:r w:rsidR="00B1335D" w:rsidRPr="00A35C1F">
        <w:t xml:space="preserve">c equal to 0 refers to the luma component, c equal to 1 refers to the Cb component, and c equal to 2 refers to the Cr component. </w:t>
      </w:r>
      <w:r w:rsidRPr="00A35C1F">
        <w:t>fg_</w:t>
      </w:r>
      <w:r w:rsidR="00B1335D" w:rsidRPr="00A35C1F">
        <w:t>comp_model_present_flag[ c ] equal to 1 indicates that syntax elements specifying modelling of film grain on colour component c are present in the SEI message.</w:t>
      </w:r>
    </w:p>
    <w:p w14:paraId="46E41130" w14:textId="7C40198D" w:rsidR="00FE2261" w:rsidRPr="00A35C1F" w:rsidRDefault="00FE2261" w:rsidP="00B1335D">
      <w:r w:rsidRPr="00A35C1F">
        <w:t>When fg_separate_colour_description_present_flag is equal to 0 and ChromaFormatIdc is equal to 0, the value of fg_comp_model_present_flag[ 1 ] and fg_comp_model_present_flag[ 2 ] shall be equal to 0.</w:t>
      </w:r>
    </w:p>
    <w:p w14:paraId="3E67ECFF" w14:textId="399918B8" w:rsidR="00B1335D" w:rsidRPr="00A35C1F" w:rsidRDefault="006D05D2" w:rsidP="00B1335D">
      <w:r w:rsidRPr="00A35C1F">
        <w:rPr>
          <w:b/>
        </w:rPr>
        <w:t>fg_</w:t>
      </w:r>
      <w:r w:rsidR="00B1335D" w:rsidRPr="00A35C1F">
        <w:rPr>
          <w:b/>
        </w:rPr>
        <w:t>num_intensity_intervals_minus1</w:t>
      </w:r>
      <w:r w:rsidR="00B1335D" w:rsidRPr="00A35C1F">
        <w:t>[ c ] plus 1 specifies the number of intensity intervals for which a specific set of model values has been estimated.</w:t>
      </w:r>
    </w:p>
    <w:p w14:paraId="33FBBD1E" w14:textId="56DC916E" w:rsidR="00B1335D" w:rsidRPr="00A35C1F" w:rsidRDefault="00B1335D" w:rsidP="00B1335D">
      <w:pPr>
        <w:pStyle w:val="Note1"/>
      </w:pPr>
      <w:r w:rsidRPr="00A35C1F">
        <w:t>NOTE </w:t>
      </w:r>
      <w:r w:rsidR="00DB69D5" w:rsidRPr="00A25CCB">
        <w:rPr>
          <w:highlight w:val="yellow"/>
        </w:rPr>
        <w:fldChar w:fldCharType="begin"/>
      </w:r>
      <w:r w:rsidR="00DB69D5" w:rsidRPr="00A25CCB">
        <w:rPr>
          <w:highlight w:val="yellow"/>
        </w:rPr>
        <w:instrText xml:space="preserve"> SEQ NoteCounter \* MERGEFORMAT </w:instrText>
      </w:r>
      <w:r w:rsidR="00DB69D5" w:rsidRPr="00A25CCB">
        <w:rPr>
          <w:highlight w:val="yellow"/>
        </w:rPr>
        <w:fldChar w:fldCharType="separate"/>
      </w:r>
      <w:r w:rsidR="00B53599" w:rsidRPr="00A25CCB">
        <w:rPr>
          <w:noProof/>
          <w:highlight w:val="yellow"/>
        </w:rPr>
        <w:t>7</w:t>
      </w:r>
      <w:r w:rsidR="00DB69D5" w:rsidRPr="00A25CCB">
        <w:rPr>
          <w:noProof/>
          <w:highlight w:val="yellow"/>
        </w:rPr>
        <w:fldChar w:fldCharType="end"/>
      </w:r>
      <w:r w:rsidRPr="00A35C1F">
        <w:t xml:space="preserve"> – The intensity intervals </w:t>
      </w:r>
      <w:r w:rsidR="00CB71F1" w:rsidRPr="00A35C1F">
        <w:t xml:space="preserve">could </w:t>
      </w:r>
      <w:r w:rsidRPr="00A35C1F">
        <w:t>overlap in order to simulate multi-generational film grain.</w:t>
      </w:r>
    </w:p>
    <w:p w14:paraId="5B92F081" w14:textId="17854593" w:rsidR="00B1335D" w:rsidRPr="00A35C1F" w:rsidRDefault="006D05D2" w:rsidP="00B1335D">
      <w:r w:rsidRPr="00A35C1F">
        <w:rPr>
          <w:b/>
        </w:rPr>
        <w:t>fg_</w:t>
      </w:r>
      <w:r w:rsidR="00B1335D" w:rsidRPr="00A35C1F">
        <w:rPr>
          <w:b/>
        </w:rPr>
        <w:t>num_model_values_minus1</w:t>
      </w:r>
      <w:r w:rsidR="00B1335D" w:rsidRPr="00A35C1F">
        <w:t xml:space="preserve">[ c ] plus 1 specifies the number of model values present for each intensity interval in which the film grain has been modelled. The value of </w:t>
      </w:r>
      <w:r w:rsidRPr="00A35C1F">
        <w:t>fg_</w:t>
      </w:r>
      <w:r w:rsidR="00B1335D" w:rsidRPr="00A35C1F">
        <w:t>num_model_values_minus1[ c ] shall be in the range of 0 to 5, inclusive.</w:t>
      </w:r>
    </w:p>
    <w:p w14:paraId="2F215F14" w14:textId="428D4DC6" w:rsidR="00B1335D" w:rsidRPr="00A35C1F" w:rsidRDefault="006D05D2" w:rsidP="00B1335D">
      <w:r w:rsidRPr="00A35C1F">
        <w:rPr>
          <w:b/>
        </w:rPr>
        <w:t>fg_</w:t>
      </w:r>
      <w:r w:rsidR="00B1335D" w:rsidRPr="00A35C1F">
        <w:rPr>
          <w:b/>
        </w:rPr>
        <w:t>intensity_interval_lower_bound</w:t>
      </w:r>
      <w:r w:rsidR="00B1335D" w:rsidRPr="00A35C1F">
        <w:t xml:space="preserve">[ c ][ i ] specifies the lower bound of the </w:t>
      </w:r>
      <w:r w:rsidR="00DF3B44" w:rsidRPr="00A35C1F">
        <w:t xml:space="preserve">i-th intensity </w:t>
      </w:r>
      <w:r w:rsidR="00B1335D" w:rsidRPr="00A35C1F">
        <w:t>interval for which the set of model values applies.</w:t>
      </w:r>
    </w:p>
    <w:p w14:paraId="2E49506B" w14:textId="41ED7A6C" w:rsidR="00B1335D" w:rsidRPr="00A35C1F" w:rsidRDefault="006D05D2" w:rsidP="00B1335D">
      <w:r w:rsidRPr="00A35C1F">
        <w:rPr>
          <w:b/>
        </w:rPr>
        <w:t>fg_</w:t>
      </w:r>
      <w:r w:rsidR="00B1335D" w:rsidRPr="00A35C1F">
        <w:rPr>
          <w:b/>
        </w:rPr>
        <w:t>intensity_interval_upper_bound</w:t>
      </w:r>
      <w:r w:rsidR="00B1335D" w:rsidRPr="00A35C1F">
        <w:t xml:space="preserve">[ c ][ i ] specifies the upper bound of the </w:t>
      </w:r>
      <w:r w:rsidR="00FD2739" w:rsidRPr="00A35C1F">
        <w:t>i</w:t>
      </w:r>
      <w:r w:rsidR="002D715E" w:rsidRPr="00A35C1F">
        <w:t xml:space="preserve">-th intensity </w:t>
      </w:r>
      <w:r w:rsidR="00B1335D" w:rsidRPr="00A35C1F">
        <w:t>interval for which the set of model values applies.</w:t>
      </w:r>
    </w:p>
    <w:p w14:paraId="1455A136" w14:textId="4E2D7930" w:rsidR="00C5624F" w:rsidRPr="00A35C1F" w:rsidRDefault="002D715E" w:rsidP="00C5624F">
      <w:pPr>
        <w:rPr>
          <w:lang w:eastAsia="ko-KR"/>
        </w:rPr>
      </w:pPr>
      <w:r w:rsidRPr="00A35C1F">
        <w:t xml:space="preserve">The variable </w:t>
      </w:r>
      <w:r w:rsidR="002F51DA" w:rsidRPr="00A35C1F">
        <w:t>intensityIntervalIdx</w:t>
      </w:r>
      <w:r w:rsidR="00AA1FF9" w:rsidRPr="00A35C1F">
        <w:t>[ c ]</w:t>
      </w:r>
      <w:r w:rsidR="00FA673A" w:rsidRPr="00A35C1F">
        <w:t>[</w:t>
      </w:r>
      <w:r w:rsidR="00AA1FF9" w:rsidRPr="00A35C1F">
        <w:t> x ][ y ]</w:t>
      </w:r>
      <w:r w:rsidR="009F3E7F" w:rsidRPr="00A35C1F">
        <w:t>[ j</w:t>
      </w:r>
      <w:r w:rsidRPr="00A35C1F">
        <w:t xml:space="preserve"> ] represents the </w:t>
      </w:r>
      <w:r w:rsidR="009F3E7F" w:rsidRPr="00A35C1F">
        <w:t xml:space="preserve">j-th </w:t>
      </w:r>
      <w:r w:rsidRPr="00A35C1F">
        <w:t xml:space="preserve">index </w:t>
      </w:r>
      <w:r w:rsidR="002F51DA" w:rsidRPr="00A35C1F">
        <w:t xml:space="preserve">to the list of intensity intervals selected </w:t>
      </w:r>
      <w:r w:rsidRPr="00A35C1F">
        <w:t>for the sample value I</w:t>
      </w:r>
      <w:r w:rsidRPr="00A35C1F">
        <w:rPr>
          <w:vertAlign w:val="subscript"/>
        </w:rPr>
        <w:t>decoded</w:t>
      </w:r>
      <w:r w:rsidR="00AA1FF9" w:rsidRPr="00A35C1F">
        <w:t>[ c ]</w:t>
      </w:r>
      <w:r w:rsidR="00FA673A" w:rsidRPr="00A35C1F">
        <w:t>[</w:t>
      </w:r>
      <w:r w:rsidR="00AA1FF9" w:rsidRPr="00A35C1F">
        <w:t> x ][ y ]</w:t>
      </w:r>
      <w:r w:rsidR="002F51DA" w:rsidRPr="00A35C1F">
        <w:t xml:space="preserve"> for</w:t>
      </w:r>
      <w:r w:rsidRPr="00A35C1F">
        <w:t xml:space="preserve"> c = 0..2, x = 0..PicWidthInLumaSamples − </w:t>
      </w:r>
      <w:r w:rsidRPr="00A35C1F">
        <w:rPr>
          <w:lang w:eastAsia="ko-KR"/>
        </w:rPr>
        <w:t>1</w:t>
      </w:r>
      <w:r w:rsidRPr="00A35C1F">
        <w:t>, y = 0..PicHeightInLumaSamples − </w:t>
      </w:r>
      <w:r w:rsidRPr="00A35C1F">
        <w:rPr>
          <w:lang w:eastAsia="ko-KR"/>
        </w:rPr>
        <w:t>1</w:t>
      </w:r>
      <w:r w:rsidR="00430D3F" w:rsidRPr="00A35C1F">
        <w:rPr>
          <w:lang w:eastAsia="ko-KR"/>
        </w:rPr>
        <w:t>, and j = 0..</w:t>
      </w:r>
      <w:r w:rsidR="00430D3F" w:rsidRPr="00A35C1F">
        <w:t>numApplicableIntensityIntervals[ c ][ x ][ y ] − 1, where numApplicableIntensityIntervals[ c ][ x ][ y ] is derived below</w:t>
      </w:r>
      <w:r w:rsidRPr="00A35C1F">
        <w:rPr>
          <w:lang w:eastAsia="ko-KR"/>
        </w:rPr>
        <w:t>.</w:t>
      </w:r>
    </w:p>
    <w:p w14:paraId="4D9EDDA8" w14:textId="201FDD3C" w:rsidR="00B1335D" w:rsidRPr="00A35C1F" w:rsidRDefault="00B1335D" w:rsidP="00B1335D">
      <w:pPr>
        <w:keepNext/>
      </w:pPr>
      <w:bookmarkStart w:id="36" w:name="_Hlk75435978"/>
      <w:r w:rsidRPr="00A35C1F">
        <w:t xml:space="preserve">Depending on the value of </w:t>
      </w:r>
      <w:r w:rsidR="00F5207C" w:rsidRPr="00A35C1F">
        <w:t>fg</w:t>
      </w:r>
      <w:r w:rsidRPr="00A35C1F">
        <w:t xml:space="preserve">_model_id, the selection of the </w:t>
      </w:r>
      <w:r w:rsidR="001E7909" w:rsidRPr="00A35C1F">
        <w:t>one or more intensity intervals</w:t>
      </w:r>
      <w:r w:rsidRPr="00A35C1F">
        <w:t xml:space="preserve"> </w:t>
      </w:r>
      <w:r w:rsidR="002D715E" w:rsidRPr="00A35C1F">
        <w:t xml:space="preserve">for </w:t>
      </w:r>
      <w:r w:rsidR="00DA3493" w:rsidRPr="00A35C1F">
        <w:t>the sa</w:t>
      </w:r>
      <w:r w:rsidR="00624FB7" w:rsidRPr="00A35C1F">
        <w:t xml:space="preserve">mple </w:t>
      </w:r>
      <w:r w:rsidR="00DA3493" w:rsidRPr="00A35C1F">
        <w:t xml:space="preserve">value </w:t>
      </w:r>
      <w:r w:rsidR="002D715E" w:rsidRPr="00A35C1F">
        <w:t>I</w:t>
      </w:r>
      <w:r w:rsidR="002D715E" w:rsidRPr="00A35C1F">
        <w:rPr>
          <w:vertAlign w:val="subscript"/>
        </w:rPr>
        <w:t>decoded</w:t>
      </w:r>
      <w:r w:rsidR="00AA1FF9" w:rsidRPr="00A35C1F">
        <w:t>[ c ]</w:t>
      </w:r>
      <w:r w:rsidR="00FA673A" w:rsidRPr="00A35C1F">
        <w:t>[</w:t>
      </w:r>
      <w:r w:rsidR="00AA1FF9" w:rsidRPr="00A35C1F">
        <w:t> x ][ y ]</w:t>
      </w:r>
      <w:r w:rsidR="001E7909" w:rsidRPr="00A35C1F">
        <w:t xml:space="preserve"> </w:t>
      </w:r>
      <w:r w:rsidRPr="00A35C1F">
        <w:t>is specified as follows:</w:t>
      </w:r>
    </w:p>
    <w:p w14:paraId="48EC884B" w14:textId="31BC7510" w:rsidR="002D715E" w:rsidRPr="00A35C1F" w:rsidRDefault="0086480C" w:rsidP="002D715E">
      <w:pPr>
        <w:pStyle w:val="enumlev1"/>
        <w:ind w:left="397"/>
      </w:pPr>
      <w:r w:rsidRPr="00A35C1F">
        <w:t>–</w:t>
      </w:r>
      <w:r w:rsidRPr="00A35C1F">
        <w:tab/>
        <w:t>The variable numApplicableIntensityIntervals</w:t>
      </w:r>
      <w:r w:rsidR="00AA1FF9" w:rsidRPr="00A35C1F">
        <w:t>[ c ][ x ][ y ]</w:t>
      </w:r>
      <w:r w:rsidRPr="00A35C1F">
        <w:t xml:space="preserve"> is initially set equal to 0</w:t>
      </w:r>
      <w:bookmarkStart w:id="37" w:name="_Hlk75440318"/>
      <w:r w:rsidR="008E0630" w:rsidRPr="00A35C1F">
        <w:t>.</w:t>
      </w:r>
      <w:r w:rsidR="008E0630">
        <w:t xml:space="preserve"> </w:t>
      </w:r>
      <w:r w:rsidR="00B1335D" w:rsidRPr="00A35C1F">
        <w:tab/>
      </w:r>
      <w:bookmarkStart w:id="38" w:name="_Hlk75414047"/>
      <w:r w:rsidR="00B1335D" w:rsidRPr="00A35C1F">
        <w:t xml:space="preserve">If </w:t>
      </w:r>
      <w:r w:rsidR="00F5207C" w:rsidRPr="00A35C1F">
        <w:t>fg</w:t>
      </w:r>
      <w:r w:rsidR="00B1335D" w:rsidRPr="00A35C1F">
        <w:t xml:space="preserve">_model_id is equal to 0, </w:t>
      </w:r>
      <w:r w:rsidR="002D715E" w:rsidRPr="00A35C1F">
        <w:t>the following applies:</w:t>
      </w:r>
    </w:p>
    <w:p w14:paraId="3FDB4DFF" w14:textId="5971AD8C" w:rsidR="002D715E" w:rsidRPr="00A35C1F" w:rsidRDefault="002D715E" w:rsidP="002D715E">
      <w:pPr>
        <w:numPr>
          <w:ilvl w:val="0"/>
          <w:numId w:val="52"/>
        </w:numPr>
        <w:tabs>
          <w:tab w:val="clear" w:pos="794"/>
        </w:tabs>
        <w:ind w:left="720"/>
        <w:rPr>
          <w:lang w:eastAsia="ko-KR"/>
        </w:rPr>
      </w:pPr>
      <w:r w:rsidRPr="00A35C1F">
        <w:rPr>
          <w:lang w:eastAsia="ko-KR"/>
        </w:rPr>
        <w:t xml:space="preserve">The top-left sample location ( xB, yB ) of </w:t>
      </w:r>
      <w:r w:rsidRPr="008138E7">
        <w:rPr>
          <w:lang w:eastAsia="ko-KR"/>
        </w:rPr>
        <w:t xml:space="preserve">the current </w:t>
      </w:r>
      <w:r w:rsidRPr="008138E7">
        <w:t xml:space="preserve">8x8 </w:t>
      </w:r>
      <w:r w:rsidRPr="008138E7">
        <w:rPr>
          <w:lang w:eastAsia="ko-KR"/>
        </w:rPr>
        <w:t>block b that contains the samp</w:t>
      </w:r>
      <w:r w:rsidRPr="00821978">
        <w:rPr>
          <w:lang w:eastAsia="ko-KR"/>
        </w:rPr>
        <w:t xml:space="preserve">le value </w:t>
      </w:r>
      <w:r w:rsidRPr="008138E7">
        <w:t>I</w:t>
      </w:r>
      <w:r w:rsidRPr="008138E7">
        <w:rPr>
          <w:vertAlign w:val="subscript"/>
        </w:rPr>
        <w:t>decoded</w:t>
      </w:r>
      <w:r w:rsidR="00AA1FF9" w:rsidRPr="008138E7">
        <w:t>[ c ]</w:t>
      </w:r>
      <w:r w:rsidR="00FA673A" w:rsidRPr="008138E7">
        <w:t>[</w:t>
      </w:r>
      <w:r w:rsidR="00AA1FF9" w:rsidRPr="008138E7">
        <w:t> x ][ y ]</w:t>
      </w:r>
      <w:r w:rsidRPr="008138E7">
        <w:rPr>
          <w:lang w:eastAsia="ko-KR"/>
        </w:rPr>
        <w:t xml:space="preserve"> is derived as </w:t>
      </w:r>
      <w:r w:rsidRPr="008138E7">
        <w:t>( xB, yB ) = ( x</w:t>
      </w:r>
      <w:bookmarkStart w:id="39" w:name="_Hlk75422820"/>
      <w:r w:rsidRPr="008138E7">
        <w:t> </w:t>
      </w:r>
      <w:bookmarkEnd w:id="39"/>
      <w:r w:rsidRPr="008138E7">
        <w:t>/ </w:t>
      </w:r>
      <w:r w:rsidRPr="008138E7">
        <w:rPr>
          <w:lang w:eastAsia="ko-KR"/>
        </w:rPr>
        <w:t>8</w:t>
      </w:r>
      <w:r w:rsidR="00AE354C" w:rsidRPr="008138E7">
        <w:rPr>
          <w:lang w:eastAsia="ko-KR"/>
        </w:rPr>
        <w:t>block</w:t>
      </w:r>
      <w:r w:rsidR="001C47B4" w:rsidRPr="008138E7">
        <w:rPr>
          <w:lang w:eastAsia="ko-KR"/>
        </w:rPr>
        <w:t>Avg</w:t>
      </w:r>
      <w:r w:rsidR="00AE354C" w:rsidRPr="008138E7">
        <w:rPr>
          <w:lang w:eastAsia="ko-KR"/>
        </w:rPr>
        <w:t>Size</w:t>
      </w:r>
      <w:r w:rsidRPr="00A35C1F">
        <w:t>, y / </w:t>
      </w:r>
      <w:r w:rsidRPr="00A35C1F">
        <w:rPr>
          <w:lang w:eastAsia="ko-KR"/>
        </w:rPr>
        <w:t>8 </w:t>
      </w:r>
      <w:r w:rsidRPr="00A35C1F">
        <w:t>).</w:t>
      </w:r>
    </w:p>
    <w:p w14:paraId="5B4BF8C4" w14:textId="5FEB7794" w:rsidR="002D715E" w:rsidRPr="00A35C1F" w:rsidRDefault="002D715E" w:rsidP="002D715E">
      <w:pPr>
        <w:numPr>
          <w:ilvl w:val="0"/>
          <w:numId w:val="52"/>
        </w:numPr>
        <w:tabs>
          <w:tab w:val="clear" w:pos="794"/>
        </w:tabs>
        <w:ind w:left="720"/>
        <w:rPr>
          <w:lang w:eastAsia="ko-KR"/>
        </w:rPr>
      </w:pPr>
      <w:r w:rsidRPr="00A35C1F">
        <w:rPr>
          <w:lang w:eastAsia="ko-KR"/>
        </w:rPr>
        <w:t xml:space="preserve">The average value </w:t>
      </w:r>
      <w:r w:rsidRPr="00A35C1F">
        <w:t>b</w:t>
      </w:r>
      <w:r w:rsidRPr="00A35C1F">
        <w:rPr>
          <w:vertAlign w:val="subscript"/>
        </w:rPr>
        <w:t>avg</w:t>
      </w:r>
      <w:r w:rsidRPr="00A35C1F">
        <w:rPr>
          <w:lang w:eastAsia="ko-KR"/>
        </w:rPr>
        <w:t xml:space="preserve"> of the current 8x8 block b is derived as follows:</w:t>
      </w:r>
    </w:p>
    <w:p w14:paraId="0C935BD6" w14:textId="10B43D08" w:rsidR="002D715E" w:rsidRPr="00A35C1F" w:rsidRDefault="002D715E" w:rsidP="00C5624F">
      <w:pPr>
        <w:pStyle w:val="Equation"/>
        <w:tabs>
          <w:tab w:val="clear" w:pos="1588"/>
          <w:tab w:val="left" w:pos="1170"/>
          <w:tab w:val="left" w:pos="1440"/>
          <w:tab w:val="left" w:pos="1710"/>
          <w:tab w:val="left" w:pos="1980"/>
        </w:tabs>
        <w:ind w:left="1170"/>
        <w:rPr>
          <w:lang w:eastAsia="ko-KR"/>
        </w:rPr>
      </w:pPr>
      <w:r w:rsidRPr="00A35C1F">
        <w:t>sum8x8 = 0</w:t>
      </w:r>
      <w:r w:rsidRPr="00A35C1F">
        <w:br/>
      </w:r>
      <w:r w:rsidRPr="00A35C1F">
        <w:rPr>
          <w:lang w:eastAsia="ko-KR"/>
        </w:rPr>
        <w:t>for( i = 0; i &lt; 8; i++ )</w:t>
      </w:r>
      <w:r w:rsidRPr="00A35C1F">
        <w:rPr>
          <w:lang w:eastAsia="ko-KR"/>
        </w:rPr>
        <w:br/>
      </w:r>
      <w:r w:rsidRPr="00A35C1F">
        <w:rPr>
          <w:lang w:eastAsia="ko-KR"/>
        </w:rPr>
        <w:tab/>
        <w:t>for( j = 0; j &lt; 8; j++ )</w:t>
      </w:r>
      <w:r w:rsidRPr="00A35C1F">
        <w:rPr>
          <w:lang w:eastAsia="ko-KR"/>
        </w:rPr>
        <w:br/>
      </w:r>
      <w:r w:rsidRPr="00A35C1F">
        <w:rPr>
          <w:lang w:eastAsia="ko-KR"/>
        </w:rPr>
        <w:tab/>
      </w:r>
      <w:r w:rsidRPr="00A35C1F">
        <w:rPr>
          <w:lang w:eastAsia="ko-KR"/>
        </w:rPr>
        <w:tab/>
      </w:r>
      <w:r w:rsidRPr="00A35C1F">
        <w:t>sum8x8  +=  I</w:t>
      </w:r>
      <w:r w:rsidRPr="00A35C1F">
        <w:rPr>
          <w:vertAlign w:val="subscript"/>
        </w:rPr>
        <w:t>decoded</w:t>
      </w:r>
      <w:r w:rsidR="00FA673A" w:rsidRPr="00A35C1F">
        <w:t>[ c ]</w:t>
      </w:r>
      <w:r w:rsidRPr="00A35C1F">
        <w:t>[ </w:t>
      </w:r>
      <w:r w:rsidRPr="00A35C1F">
        <w:rPr>
          <w:lang w:eastAsia="ko-KR"/>
        </w:rPr>
        <w:t>xB * 8 + i</w:t>
      </w:r>
      <w:r w:rsidR="001E7909" w:rsidRPr="00A35C1F">
        <w:rPr>
          <w:lang w:eastAsia="ko-KR"/>
        </w:rPr>
        <w:t> ][</w:t>
      </w:r>
      <w:r w:rsidRPr="00A35C1F">
        <w:t>yB * 8 + j</w:t>
      </w:r>
      <w:r w:rsidR="001E7909" w:rsidRPr="00A35C1F">
        <w:t> ]</w:t>
      </w:r>
      <w:r w:rsidRPr="00A35C1F">
        <w:tab/>
        <w:t>(</w:t>
      </w:r>
      <w:r w:rsidRPr="00A35C1F">
        <w:fldChar w:fldCharType="begin"/>
      </w:r>
      <w:r w:rsidRPr="00A35C1F">
        <w:instrText xml:space="preserve"> SEQ Equation \* ARABIC </w:instrText>
      </w:r>
      <w:r w:rsidRPr="00A35C1F">
        <w:fldChar w:fldCharType="separate"/>
      </w:r>
      <w:r w:rsidR="00D80720">
        <w:rPr>
          <w:noProof/>
        </w:rPr>
        <w:t>20</w:t>
      </w:r>
      <w:r w:rsidRPr="00A35C1F">
        <w:fldChar w:fldCharType="end"/>
      </w:r>
      <w:r w:rsidRPr="00A35C1F">
        <w:t>)</w:t>
      </w:r>
      <w:r w:rsidRPr="00A35C1F">
        <w:br/>
        <w:t>b</w:t>
      </w:r>
      <w:r w:rsidRPr="00A35C1F">
        <w:rPr>
          <w:vertAlign w:val="subscript"/>
        </w:rPr>
        <w:t>avg</w:t>
      </w:r>
      <w:r w:rsidRPr="00A35C1F">
        <w:t> = Clip3( 0, 255, ( sum8x8 + (</w:t>
      </w:r>
      <w:r w:rsidR="00C5624F" w:rsidRPr="00A35C1F">
        <w:t> </w:t>
      </w:r>
      <w:r w:rsidRPr="00A35C1F">
        <w:t>1 </w:t>
      </w:r>
      <w:r w:rsidR="00C5624F" w:rsidRPr="00A35C1F">
        <w:t> </w:t>
      </w:r>
      <w:r w:rsidRPr="00A35C1F">
        <w:t>&lt;&lt;</w:t>
      </w:r>
      <w:r w:rsidR="00C5624F" w:rsidRPr="00A35C1F">
        <w:t> </w:t>
      </w:r>
      <w:r w:rsidRPr="00A35C1F">
        <w:t> ( fgBitDepth[ c ] − </w:t>
      </w:r>
      <w:r w:rsidRPr="00A35C1F">
        <w:rPr>
          <w:lang w:eastAsia="ko-KR"/>
        </w:rPr>
        <w:t>3 </w:t>
      </w:r>
      <w:r w:rsidRPr="00A35C1F">
        <w:t>) ) )</w:t>
      </w:r>
      <w:r w:rsidR="00C5624F" w:rsidRPr="00A35C1F">
        <w:t> </w:t>
      </w:r>
      <w:r w:rsidRPr="00A35C1F">
        <w:t> &gt;&gt;</w:t>
      </w:r>
      <w:r w:rsidR="00C5624F" w:rsidRPr="00A35C1F">
        <w:t> </w:t>
      </w:r>
      <w:r w:rsidRPr="00A35C1F">
        <w:t> ( fgBitDepth[ c ] − </w:t>
      </w:r>
      <w:r w:rsidRPr="00A35C1F">
        <w:rPr>
          <w:lang w:eastAsia="ko-KR"/>
        </w:rPr>
        <w:t>2 </w:t>
      </w:r>
      <w:r w:rsidRPr="00A35C1F">
        <w:t>) )</w:t>
      </w:r>
    </w:p>
    <w:bookmarkEnd w:id="36"/>
    <w:bookmarkEnd w:id="37"/>
    <w:bookmarkEnd w:id="38"/>
    <w:p w14:paraId="0C36D20C" w14:textId="4CC4F060" w:rsidR="002D715E" w:rsidRPr="00A35C1F" w:rsidRDefault="002F51DA" w:rsidP="002D715E">
      <w:pPr>
        <w:numPr>
          <w:ilvl w:val="0"/>
          <w:numId w:val="52"/>
        </w:numPr>
        <w:tabs>
          <w:tab w:val="clear" w:pos="794"/>
        </w:tabs>
        <w:ind w:left="720"/>
        <w:rPr>
          <w:lang w:eastAsia="ko-KR"/>
        </w:rPr>
      </w:pPr>
      <w:r w:rsidRPr="00A35C1F">
        <w:t>The value of intensityIntervalIdx</w:t>
      </w:r>
      <w:r w:rsidR="00AA1FF9" w:rsidRPr="00A35C1F">
        <w:t>[ c ]</w:t>
      </w:r>
      <w:r w:rsidR="00FA673A" w:rsidRPr="00A35C1F">
        <w:t>[</w:t>
      </w:r>
      <w:r w:rsidR="00AA1FF9" w:rsidRPr="00A35C1F">
        <w:t> x ][ y ]</w:t>
      </w:r>
      <w:r w:rsidR="001E7909" w:rsidRPr="00A35C1F">
        <w:t>[ j ]</w:t>
      </w:r>
      <w:r w:rsidR="002D715E" w:rsidRPr="00A35C1F">
        <w:t xml:space="preserve"> </w:t>
      </w:r>
      <w:r w:rsidR="002D715E" w:rsidRPr="00A35C1F">
        <w:rPr>
          <w:lang w:eastAsia="ko-KR"/>
        </w:rPr>
        <w:t>is derived as follows:</w:t>
      </w:r>
    </w:p>
    <w:p w14:paraId="3951407F" w14:textId="7FCDE44D" w:rsidR="00B1335D" w:rsidRPr="00A35C1F" w:rsidRDefault="00B1335D" w:rsidP="00523F13">
      <w:pPr>
        <w:pStyle w:val="Equation"/>
        <w:tabs>
          <w:tab w:val="clear" w:pos="1588"/>
          <w:tab w:val="left" w:pos="1170"/>
          <w:tab w:val="left" w:pos="1440"/>
          <w:tab w:val="left" w:pos="1710"/>
          <w:tab w:val="left" w:pos="1980"/>
        </w:tabs>
        <w:ind w:left="1170"/>
      </w:pPr>
      <w:r w:rsidRPr="00A35C1F">
        <w:t>for( i = 0, j = 0; i  &lt;=  </w:t>
      </w:r>
      <w:r w:rsidR="006D05D2" w:rsidRPr="00A35C1F">
        <w:t>fg_</w:t>
      </w:r>
      <w:r w:rsidRPr="00A35C1F">
        <w:t>num_intensity_intervals_minus1[ c ]; i++ )</w:t>
      </w:r>
      <w:r w:rsidRPr="00A35C1F">
        <w:br/>
      </w:r>
      <w:r w:rsidRPr="00A35C1F">
        <w:tab/>
        <w:t>if( b</w:t>
      </w:r>
      <w:r w:rsidRPr="00A35C1F">
        <w:rPr>
          <w:vertAlign w:val="subscript"/>
        </w:rPr>
        <w:t>avg</w:t>
      </w:r>
      <w:r w:rsidRPr="00A35C1F">
        <w:t>  &gt;=  </w:t>
      </w:r>
      <w:r w:rsidR="006D05D2" w:rsidRPr="00A35C1F">
        <w:t>fg_</w:t>
      </w:r>
      <w:r w:rsidRPr="00A35C1F">
        <w:t>intensity_interval_lower_bound[ c ][ i ]  &amp;&amp;</w:t>
      </w:r>
      <w:r w:rsidRPr="00A35C1F">
        <w:br/>
      </w:r>
      <w:r w:rsidRPr="00A35C1F">
        <w:tab/>
      </w:r>
      <w:r w:rsidRPr="00A35C1F">
        <w:tab/>
      </w:r>
      <w:r w:rsidRPr="00A35C1F">
        <w:tab/>
        <w:t>b</w:t>
      </w:r>
      <w:r w:rsidRPr="00A35C1F">
        <w:rPr>
          <w:vertAlign w:val="subscript"/>
        </w:rPr>
        <w:t>avg</w:t>
      </w:r>
      <w:r w:rsidRPr="00A35C1F">
        <w:t>  &lt;=  </w:t>
      </w:r>
      <w:r w:rsidR="006D05D2" w:rsidRPr="00A35C1F">
        <w:t>fg_</w:t>
      </w:r>
      <w:r w:rsidRPr="00A35C1F">
        <w:t>intensity_interval_upper_bound[ c ][ i ] ) {</w:t>
      </w:r>
      <w:r w:rsidRPr="00A35C1F">
        <w:br/>
      </w:r>
      <w:r w:rsidRPr="00A35C1F">
        <w:tab/>
      </w:r>
      <w:r w:rsidRPr="00A35C1F">
        <w:tab/>
      </w:r>
      <w:r w:rsidR="002F51DA" w:rsidRPr="00A35C1F">
        <w:t>intensityIntervalIdx</w:t>
      </w:r>
      <w:r w:rsidR="00FA673A" w:rsidRPr="00A35C1F">
        <w:t>[ c ]</w:t>
      </w:r>
      <w:r w:rsidRPr="00A35C1F">
        <w:t>[ </w:t>
      </w:r>
      <w:r w:rsidR="00C5624F" w:rsidRPr="00A35C1F">
        <w:t>x</w:t>
      </w:r>
      <w:r w:rsidR="001E7909" w:rsidRPr="00A35C1F">
        <w:t> ][ y ][ j ]</w:t>
      </w:r>
      <w:r w:rsidRPr="00A35C1F">
        <w:t> = i</w:t>
      </w:r>
      <w:r w:rsidRPr="00A35C1F">
        <w:tab/>
      </w:r>
      <w:r w:rsidRPr="00A35C1F">
        <w:tab/>
        <w:t>(</w:t>
      </w:r>
      <w:r w:rsidRPr="00A35C1F">
        <w:fldChar w:fldCharType="begin"/>
      </w:r>
      <w:r w:rsidRPr="00A35C1F">
        <w:instrText xml:space="preserve"> SEQ Equation \* ARABIC </w:instrText>
      </w:r>
      <w:r w:rsidRPr="00A35C1F">
        <w:fldChar w:fldCharType="separate"/>
      </w:r>
      <w:r w:rsidR="00D80720">
        <w:rPr>
          <w:noProof/>
        </w:rPr>
        <w:t>21</w:t>
      </w:r>
      <w:r w:rsidRPr="00A35C1F">
        <w:fldChar w:fldCharType="end"/>
      </w:r>
      <w:r w:rsidRPr="00A35C1F">
        <w:t>)</w:t>
      </w:r>
      <w:r w:rsidRPr="00A35C1F">
        <w:br/>
      </w:r>
      <w:r w:rsidRPr="00A35C1F">
        <w:tab/>
      </w:r>
      <w:r w:rsidRPr="00A35C1F">
        <w:tab/>
        <w:t>j++</w:t>
      </w:r>
      <w:r w:rsidRPr="00A35C1F">
        <w:br/>
      </w:r>
      <w:r w:rsidRPr="00A35C1F">
        <w:tab/>
        <w:t>}</w:t>
      </w:r>
      <w:r w:rsidR="001E7909" w:rsidRPr="00A35C1F">
        <w:br/>
        <w:t>numApplicableIntensityIntervals</w:t>
      </w:r>
      <w:r w:rsidR="00AA1FF9" w:rsidRPr="00A35C1F">
        <w:t>[ c ]</w:t>
      </w:r>
      <w:r w:rsidR="00FA673A" w:rsidRPr="00A35C1F">
        <w:t>[</w:t>
      </w:r>
      <w:r w:rsidR="00AA1FF9" w:rsidRPr="00A35C1F">
        <w:t> x ][ y ]</w:t>
      </w:r>
      <w:r w:rsidR="001E7909" w:rsidRPr="00A35C1F">
        <w:t xml:space="preserve"> = j</w:t>
      </w:r>
    </w:p>
    <w:p w14:paraId="7D24202D" w14:textId="086A9A01"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0956FC" w:rsidRPr="00A35C1F">
        <w:t>the value of intensityIntervalIdx</w:t>
      </w:r>
      <w:r w:rsidR="00AA1FF9" w:rsidRPr="00A35C1F">
        <w:t>[ c ]</w:t>
      </w:r>
      <w:r w:rsidR="00FA673A" w:rsidRPr="00A35C1F">
        <w:t>[</w:t>
      </w:r>
      <w:r w:rsidR="00AA1FF9" w:rsidRPr="00A35C1F">
        <w:t> x ][ y ]</w:t>
      </w:r>
      <w:r w:rsidR="00980DDD" w:rsidRPr="00A35C1F">
        <w:t>[ j ]</w:t>
      </w:r>
      <w:r w:rsidR="00C5624F" w:rsidRPr="00A35C1F">
        <w:t xml:space="preserve"> is derived </w:t>
      </w:r>
      <w:r w:rsidRPr="00A35C1F">
        <w:t>as follows:</w:t>
      </w:r>
    </w:p>
    <w:p w14:paraId="6DF34898" w14:textId="21EFE8B2" w:rsidR="00B1335D" w:rsidRPr="00A35C1F" w:rsidRDefault="00C5624F" w:rsidP="00B1335D">
      <w:pPr>
        <w:pStyle w:val="Equation"/>
        <w:tabs>
          <w:tab w:val="left" w:pos="1170"/>
        </w:tabs>
        <w:ind w:left="562"/>
      </w:pPr>
      <w:r w:rsidRPr="00A35C1F">
        <w:t>I</w:t>
      </w:r>
      <w:r w:rsidRPr="00A35C1F">
        <w:rPr>
          <w:vertAlign w:val="subscript"/>
        </w:rPr>
        <w:t>8</w:t>
      </w:r>
      <w:r w:rsidR="00AA1FF9" w:rsidRPr="00A35C1F">
        <w:t>[ c ]</w:t>
      </w:r>
      <w:r w:rsidR="00FA673A" w:rsidRPr="00A35C1F">
        <w:t>[</w:t>
      </w:r>
      <w:r w:rsidR="00AA1FF9" w:rsidRPr="00A35C1F">
        <w:t> x ][ y ]</w:t>
      </w:r>
      <w:r w:rsidRPr="00A35C1F">
        <w:t> = ( fgBitDepth[ c ] </w:t>
      </w:r>
      <w:r w:rsidRPr="00A35C1F">
        <w:rPr>
          <w:lang w:eastAsia="ko-KR"/>
        </w:rPr>
        <w:t> = =  8 ) ? ( </w:t>
      </w:r>
      <w:r w:rsidRPr="00A35C1F">
        <w:t>I</w:t>
      </w:r>
      <w:r w:rsidRPr="00A35C1F">
        <w:rPr>
          <w:vertAlign w:val="subscript"/>
        </w:rPr>
        <w:t>decoded</w:t>
      </w:r>
      <w:r w:rsidR="00AA1FF9" w:rsidRPr="00A35C1F">
        <w:t>[ c ]</w:t>
      </w:r>
      <w:r w:rsidR="00FA673A" w:rsidRPr="00A35C1F">
        <w:t>[</w:t>
      </w:r>
      <w:r w:rsidR="00AA1FF9" w:rsidRPr="00A35C1F">
        <w:t> x ][ y ]</w:t>
      </w:r>
      <w:r w:rsidRPr="00A35C1F">
        <w:t> :</w:t>
      </w:r>
      <w:r w:rsidRPr="00A35C1F">
        <w:br/>
      </w:r>
      <w:r w:rsidRPr="00A35C1F">
        <w:tab/>
      </w:r>
      <w:r w:rsidRPr="00A35C1F">
        <w:tab/>
        <w:t>Clip3( 0, 255, ( I</w:t>
      </w:r>
      <w:r w:rsidRPr="00A35C1F">
        <w:rPr>
          <w:vertAlign w:val="subscript"/>
        </w:rPr>
        <w:t>decoded</w:t>
      </w:r>
      <w:r w:rsidR="00AA1FF9" w:rsidRPr="00A35C1F">
        <w:t>[ c ][ x ][ y ]</w:t>
      </w:r>
      <w:r w:rsidRPr="00A35C1F">
        <w:t> + ( 1  &lt;&lt;  ( fgBitDepth[ c ] − 9 ) ) )  &gt;&gt;  ( fgBitDepth[ c ] − 8 ) )</w:t>
      </w:r>
      <w:r w:rsidRPr="00A35C1F">
        <w:br/>
      </w:r>
      <w:r w:rsidR="00B1335D" w:rsidRPr="00A35C1F">
        <w:t>for( i = 0, j = 0; i  &lt;=  </w:t>
      </w:r>
      <w:r w:rsidR="006D05D2" w:rsidRPr="00A35C1F">
        <w:t>fg_</w:t>
      </w:r>
      <w:r w:rsidR="00B1335D" w:rsidRPr="00A35C1F">
        <w:t>num_intensity_intervals_minus1[ c ]; i++ )</w:t>
      </w:r>
      <w:r w:rsidR="00B1335D" w:rsidRPr="00A35C1F">
        <w:br/>
      </w:r>
      <w:r w:rsidR="00B1335D" w:rsidRPr="00A35C1F">
        <w:tab/>
        <w:t>if( I</w:t>
      </w:r>
      <w:r w:rsidR="004E5696" w:rsidRPr="00A35C1F">
        <w:rPr>
          <w:vertAlign w:val="subscript"/>
        </w:rPr>
        <w:t>8</w:t>
      </w:r>
      <w:r w:rsidR="00FA673A" w:rsidRPr="00A35C1F">
        <w:t>[ c ]</w:t>
      </w:r>
      <w:r w:rsidR="00B1335D" w:rsidRPr="00A35C1F">
        <w:t>[ x</w:t>
      </w:r>
      <w:r w:rsidR="00980DDD" w:rsidRPr="00A35C1F">
        <w:t> ][ y ]</w:t>
      </w:r>
      <w:r w:rsidR="00B1335D" w:rsidRPr="00A35C1F">
        <w:t>  &gt;=  </w:t>
      </w:r>
      <w:r w:rsidR="006D05D2" w:rsidRPr="00A35C1F">
        <w:t>fg_</w:t>
      </w:r>
      <w:r w:rsidR="00B1335D" w:rsidRPr="00A35C1F">
        <w:t>intensity_interval_lower_bound[ c ][ i ]  &amp;&amp;</w:t>
      </w:r>
      <w:r w:rsidR="000956FC" w:rsidRPr="00A35C1F">
        <w:tab/>
        <w:t>(</w:t>
      </w:r>
      <w:r w:rsidR="000956FC" w:rsidRPr="00A35C1F">
        <w:fldChar w:fldCharType="begin"/>
      </w:r>
      <w:r w:rsidR="000956FC" w:rsidRPr="00A35C1F">
        <w:instrText xml:space="preserve"> SEQ Equation \* ARABIC </w:instrText>
      </w:r>
      <w:r w:rsidR="000956FC" w:rsidRPr="00A35C1F">
        <w:fldChar w:fldCharType="separate"/>
      </w:r>
      <w:r w:rsidR="00D80720">
        <w:rPr>
          <w:noProof/>
        </w:rPr>
        <w:t>22</w:t>
      </w:r>
      <w:r w:rsidR="000956FC" w:rsidRPr="00A35C1F">
        <w:fldChar w:fldCharType="end"/>
      </w:r>
      <w:r w:rsidR="000956FC" w:rsidRPr="00A35C1F">
        <w:t>)</w:t>
      </w:r>
      <w:r w:rsidR="00B1335D" w:rsidRPr="00A35C1F">
        <w:br/>
      </w:r>
      <w:r w:rsidR="00B1335D" w:rsidRPr="00A35C1F">
        <w:tab/>
      </w:r>
      <w:r w:rsidR="00B1335D" w:rsidRPr="00A35C1F">
        <w:tab/>
      </w:r>
      <w:r w:rsidR="00B1335D" w:rsidRPr="00A35C1F">
        <w:tab/>
        <w:t>I</w:t>
      </w:r>
      <w:r w:rsidR="00713F6A" w:rsidRPr="00A35C1F">
        <w:rPr>
          <w:vertAlign w:val="subscript"/>
        </w:rPr>
        <w:t>8</w:t>
      </w:r>
      <w:r w:rsidR="00FA673A" w:rsidRPr="00A35C1F">
        <w:t>[ c ]</w:t>
      </w:r>
      <w:r w:rsidR="00B1335D" w:rsidRPr="00A35C1F">
        <w:t>[ x</w:t>
      </w:r>
      <w:r w:rsidR="00980DDD" w:rsidRPr="00A35C1F">
        <w:t> ][ y ]</w:t>
      </w:r>
      <w:r w:rsidR="00B1335D" w:rsidRPr="00A35C1F">
        <w:t>  &lt;=  </w:t>
      </w:r>
      <w:r w:rsidR="006D05D2" w:rsidRPr="00A35C1F">
        <w:t>fg_</w:t>
      </w:r>
      <w:r w:rsidR="00B1335D" w:rsidRPr="00A35C1F">
        <w:t>intensity_interval_upper_bound[ c ][ i ] ) {</w:t>
      </w:r>
      <w:r w:rsidR="00B1335D" w:rsidRPr="00A35C1F">
        <w:br/>
      </w:r>
      <w:r w:rsidR="00B1335D" w:rsidRPr="00A35C1F">
        <w:tab/>
      </w:r>
      <w:r w:rsidR="00B1335D" w:rsidRPr="00A35C1F">
        <w:tab/>
      </w:r>
      <w:r w:rsidR="000956FC" w:rsidRPr="00A35C1F">
        <w:t>intensityIntervalIdx</w:t>
      </w:r>
      <w:r w:rsidR="00AA1FF9" w:rsidRPr="00A35C1F">
        <w:t>[ c ][ x ][ y ]</w:t>
      </w:r>
      <w:r w:rsidR="00980DDD" w:rsidRPr="00A35C1F">
        <w:t>[ j ]</w:t>
      </w:r>
      <w:r w:rsidR="00B1335D" w:rsidRPr="00A35C1F">
        <w:t xml:space="preserve"> = i</w:t>
      </w:r>
      <w:r w:rsidR="00B1335D" w:rsidRPr="00A35C1F">
        <w:br/>
      </w:r>
      <w:r w:rsidR="00B1335D" w:rsidRPr="00A35C1F">
        <w:tab/>
      </w:r>
      <w:r w:rsidR="00B1335D" w:rsidRPr="00A35C1F">
        <w:tab/>
        <w:t>j++</w:t>
      </w:r>
      <w:r w:rsidR="00B1335D" w:rsidRPr="00A35C1F">
        <w:br/>
      </w:r>
      <w:r w:rsidR="00B1335D" w:rsidRPr="00A35C1F">
        <w:tab/>
        <w:t>}</w:t>
      </w:r>
      <w:r w:rsidR="00980DDD" w:rsidRPr="00A35C1F">
        <w:br/>
        <w:t>numApplicableIntensityIntervals</w:t>
      </w:r>
      <w:r w:rsidR="00AA1FF9" w:rsidRPr="00A35C1F">
        <w:t>[ c ][ x ][ y ]</w:t>
      </w:r>
      <w:r w:rsidR="00980DDD" w:rsidRPr="00A35C1F">
        <w:t xml:space="preserve"> = j</w:t>
      </w:r>
    </w:p>
    <w:p w14:paraId="2934DEF0" w14:textId="53DE91C4" w:rsidR="00B1335D" w:rsidRPr="00A35C1F" w:rsidRDefault="00B1335D" w:rsidP="00B1335D">
      <w:r w:rsidRPr="00A35C1F">
        <w:t xml:space="preserve">Samples that do not fall into any of the defined intervals </w:t>
      </w:r>
      <w:r w:rsidR="0086480C" w:rsidRPr="00A35C1F">
        <w:t>(i.e., those samples for which the value of numApplicableIntensityIntervals</w:t>
      </w:r>
      <w:r w:rsidR="00AA1FF9" w:rsidRPr="00A35C1F">
        <w:t>[ c ][ x ][ y ]</w:t>
      </w:r>
      <w:r w:rsidR="0086480C" w:rsidRPr="00A35C1F">
        <w:t xml:space="preserve"> is equal to 0) </w:t>
      </w:r>
      <w:r w:rsidRPr="00A35C1F">
        <w:t xml:space="preserve">are not modified by the grain generation function. Samples that fall into more than one interval </w:t>
      </w:r>
      <w:r w:rsidR="0086480C" w:rsidRPr="00A35C1F">
        <w:t>(i.e., those samples for which the value of numApplicableIntensityIntervals</w:t>
      </w:r>
      <w:r w:rsidR="00AA1FF9" w:rsidRPr="00A35C1F">
        <w:t>[ c ][ x ][ y ]</w:t>
      </w:r>
      <w:r w:rsidR="0086480C" w:rsidRPr="00A35C1F">
        <w:t xml:space="preserve"> is greater than 1) </w:t>
      </w:r>
      <w:r w:rsidRPr="00A35C1F">
        <w:t xml:space="preserve">will originate multi-generation grain. Multi-generation grain results from adding the grain computed independently for each </w:t>
      </w:r>
      <w:r w:rsidR="0086480C" w:rsidRPr="00A35C1F">
        <w:t xml:space="preserve">of the applicable </w:t>
      </w:r>
      <w:r w:rsidRPr="00A35C1F">
        <w:t>intensity interval</w:t>
      </w:r>
      <w:r w:rsidR="0086480C" w:rsidRPr="00A35C1F">
        <w:t>s</w:t>
      </w:r>
      <w:r w:rsidRPr="00A35C1F">
        <w:t>.</w:t>
      </w:r>
    </w:p>
    <w:p w14:paraId="494FA0C6" w14:textId="6F84E3B9" w:rsidR="000956FC" w:rsidRPr="00A35C1F" w:rsidRDefault="000956FC" w:rsidP="00B1335D">
      <w:r w:rsidRPr="00A35C1F">
        <w:t xml:space="preserve">In the equations in the remainder of this </w:t>
      </w:r>
      <w:r w:rsidR="009D199E" w:rsidRPr="00A35C1F">
        <w:t>clause</w:t>
      </w:r>
      <w:r w:rsidRPr="00A35C1F">
        <w:t xml:space="preserve">, the variable </w:t>
      </w:r>
      <w:r w:rsidR="0086480C" w:rsidRPr="00A35C1F">
        <w:t>s</w:t>
      </w:r>
      <w:r w:rsidR="0086480C" w:rsidRPr="00A35C1F">
        <w:rPr>
          <w:vertAlign w:val="subscript"/>
        </w:rPr>
        <w:t>j</w:t>
      </w:r>
      <w:r w:rsidR="0086480C" w:rsidRPr="00A35C1F">
        <w:t xml:space="preserve"> </w:t>
      </w:r>
      <w:r w:rsidRPr="00A35C1F">
        <w:t>in each instance of the list fg_comp_model_value[ c ][ s</w:t>
      </w:r>
      <w:r w:rsidR="0086480C" w:rsidRPr="00A35C1F">
        <w:rPr>
          <w:vertAlign w:val="subscript"/>
        </w:rPr>
        <w:t>j</w:t>
      </w:r>
      <w:r w:rsidRPr="00A35C1F">
        <w:t> ] i</w:t>
      </w:r>
      <w:r w:rsidR="00DA3493" w:rsidRPr="00A35C1F">
        <w:t>s</w:t>
      </w:r>
      <w:r w:rsidRPr="00A35C1F">
        <w:t xml:space="preserve"> the value of intensityIntervalIdx</w:t>
      </w:r>
      <w:r w:rsidR="00AA1FF9" w:rsidRPr="00A35C1F">
        <w:t>[ c ][ x ][ y ]</w:t>
      </w:r>
      <w:r w:rsidR="0086480C" w:rsidRPr="00A35C1F">
        <w:t>[ j ]</w:t>
      </w:r>
      <w:r w:rsidR="00DA3493" w:rsidRPr="00A35C1F">
        <w:t xml:space="preserve"> derived for the s</w:t>
      </w:r>
      <w:r w:rsidR="00624FB7" w:rsidRPr="00A35C1F">
        <w:t>ample</w:t>
      </w:r>
      <w:r w:rsidR="00DA3493" w:rsidRPr="00A35C1F">
        <w:t xml:space="preserve"> value I</w:t>
      </w:r>
      <w:r w:rsidR="00DA3493" w:rsidRPr="00A35C1F">
        <w:rPr>
          <w:vertAlign w:val="subscript"/>
        </w:rPr>
        <w:t>decoded</w:t>
      </w:r>
      <w:r w:rsidR="00AA1FF9" w:rsidRPr="00A35C1F">
        <w:t>[ c ][ x ][ y ]</w:t>
      </w:r>
      <w:r w:rsidRPr="00A35C1F">
        <w:t>.</w:t>
      </w:r>
    </w:p>
    <w:p w14:paraId="6C59706E" w14:textId="4E04F6A1" w:rsidR="00B1335D" w:rsidRPr="00A35C1F" w:rsidRDefault="006D05D2" w:rsidP="00523F13">
      <w:r w:rsidRPr="00A35C1F">
        <w:rPr>
          <w:b/>
        </w:rPr>
        <w:t>fg_</w:t>
      </w:r>
      <w:r w:rsidR="00B1335D" w:rsidRPr="00A35C1F">
        <w:rPr>
          <w:b/>
        </w:rPr>
        <w:t>comp_model_value</w:t>
      </w:r>
      <w:r w:rsidR="00B1335D" w:rsidRPr="00A35C1F">
        <w:t xml:space="preserve">[ c ][ i ][ j ] </w:t>
      </w:r>
      <w:r w:rsidR="00F63967" w:rsidRPr="00A35C1F">
        <w:t>specifies the j-th</w:t>
      </w:r>
      <w:r w:rsidR="00B1335D" w:rsidRPr="00A35C1F">
        <w:t xml:space="preserve"> model value for the colour component c and the </w:t>
      </w:r>
      <w:r w:rsidR="00F63967" w:rsidRPr="00A35C1F">
        <w:t xml:space="preserve">i-th </w:t>
      </w:r>
      <w:r w:rsidR="00B1335D" w:rsidRPr="00A35C1F">
        <w:t xml:space="preserve">intensity interval. The set of model values has different meaning depending on the value of </w:t>
      </w:r>
      <w:r w:rsidR="00F5207C" w:rsidRPr="00A35C1F">
        <w:t>fg</w:t>
      </w:r>
      <w:r w:rsidR="00B1335D" w:rsidRPr="00A35C1F">
        <w:t>_model_id.</w:t>
      </w:r>
    </w:p>
    <w:p w14:paraId="3E3B2499" w14:textId="573DB6AD" w:rsidR="00B1335D" w:rsidRPr="00A35C1F" w:rsidRDefault="00B1335D" w:rsidP="00B1335D">
      <w:r w:rsidRPr="00A35C1F">
        <w:t xml:space="preserve">The value of </w:t>
      </w:r>
      <w:r w:rsidR="006D05D2" w:rsidRPr="00A35C1F">
        <w:t>fg_</w:t>
      </w:r>
      <w:r w:rsidRPr="00A35C1F">
        <w:t xml:space="preserve">comp_model_value[ c ][ i ][ j ] is constrained as follows, and </w:t>
      </w:r>
      <w:r w:rsidR="001C115F" w:rsidRPr="00A35C1F">
        <w:t xml:space="preserve">could </w:t>
      </w:r>
      <w:r w:rsidRPr="00A35C1F">
        <w:t xml:space="preserve">be additionally constrained as specified elsewhere in this </w:t>
      </w:r>
      <w:r w:rsidR="009D199E" w:rsidRPr="00A35C1F">
        <w:t>clause</w:t>
      </w:r>
      <w:r w:rsidRPr="00A35C1F">
        <w:t>:</w:t>
      </w:r>
    </w:p>
    <w:p w14:paraId="7DF7C623" w14:textId="2F766FC8"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comp_model_value[ c ][ i ][ j ] shall be in the range of 0 to 2</w:t>
      </w:r>
      <w:r w:rsidR="002D715E" w:rsidRPr="00A35C1F">
        <w:rPr>
          <w:vertAlign w:val="superscript"/>
        </w:rPr>
        <w:t>fgBitDepth</w:t>
      </w:r>
      <w:r w:rsidRPr="00A35C1F">
        <w:rPr>
          <w:vertAlign w:val="superscript"/>
        </w:rPr>
        <w:t>[ c ]</w:t>
      </w:r>
      <w:r w:rsidRPr="00A35C1F">
        <w:t> − 1, inclusive.</w:t>
      </w:r>
    </w:p>
    <w:p w14:paraId="257934A3" w14:textId="57B9629A"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j ] shall be in the range of −2</w:t>
      </w:r>
      <w:r w:rsidRPr="00A35C1F">
        <w:rPr>
          <w:vertAlign w:val="superscript"/>
        </w:rPr>
        <w:t>( </w:t>
      </w:r>
      <w:r w:rsidR="002D715E" w:rsidRPr="00A35C1F">
        <w:rPr>
          <w:vertAlign w:val="superscript"/>
        </w:rPr>
        <w:t>fgBitDepth</w:t>
      </w:r>
      <w:r w:rsidRPr="00A35C1F">
        <w:rPr>
          <w:vertAlign w:val="superscript"/>
        </w:rPr>
        <w:t>[ c ] − 1 )</w:t>
      </w:r>
      <w:r w:rsidRPr="00A35C1F">
        <w:t xml:space="preserve"> to 2</w:t>
      </w:r>
      <w:r w:rsidRPr="00A35C1F">
        <w:rPr>
          <w:vertAlign w:val="superscript"/>
        </w:rPr>
        <w:t>( </w:t>
      </w:r>
      <w:r w:rsidR="002D715E" w:rsidRPr="00A35C1F">
        <w:rPr>
          <w:vertAlign w:val="superscript"/>
        </w:rPr>
        <w:t>fgBitDepth</w:t>
      </w:r>
      <w:r w:rsidRPr="00A35C1F">
        <w:rPr>
          <w:vertAlign w:val="superscript"/>
        </w:rPr>
        <w:t>[ c ] − 1 )</w:t>
      </w:r>
      <w:r w:rsidRPr="00A35C1F">
        <w:t> − 1, inclusive.</w:t>
      </w:r>
    </w:p>
    <w:p w14:paraId="35E517E0" w14:textId="79E579FB" w:rsidR="00B1335D" w:rsidRPr="00A35C1F" w:rsidRDefault="00B1335D" w:rsidP="00523F13">
      <w:pPr>
        <w:keepNext/>
      </w:pPr>
      <w:r w:rsidRPr="00A35C1F">
        <w:t xml:space="preserve">Depending on the value of </w:t>
      </w:r>
      <w:r w:rsidR="00F5207C" w:rsidRPr="00A35C1F">
        <w:t>fg</w:t>
      </w:r>
      <w:r w:rsidRPr="00A35C1F">
        <w:t>_model_id, the synthesis of the film grain is modelled as follows:</w:t>
      </w:r>
    </w:p>
    <w:p w14:paraId="30D1AADE" w14:textId="31CA64BC" w:rsidR="00B1335D" w:rsidRPr="00A35C1F" w:rsidRDefault="00B1335D" w:rsidP="00B1335D">
      <w:pPr>
        <w:pStyle w:val="enumlev1"/>
        <w:ind w:left="397"/>
      </w:pPr>
      <w:r w:rsidRPr="00A35C1F">
        <w:t>–</w:t>
      </w:r>
      <w:r w:rsidRPr="00A35C1F">
        <w:tab/>
        <w:t xml:space="preserve">If </w:t>
      </w:r>
      <w:r w:rsidR="00F5207C" w:rsidRPr="00A35C1F">
        <w:t>fg</w:t>
      </w:r>
      <w:r w:rsidRPr="00A35C1F">
        <w:t>_model_id is equal to 0, a frequency filtering model enables simulating the original film grain for c = 0..2, x = 0..</w:t>
      </w:r>
      <w:r w:rsidR="00E71302" w:rsidRPr="00A35C1F">
        <w:t>PicWidthInLumaSamples</w:t>
      </w:r>
      <w:r w:rsidR="00F63967" w:rsidRPr="00A35C1F">
        <w:t> − 1,</w:t>
      </w:r>
      <w:r w:rsidRPr="00A35C1F">
        <w:t xml:space="preserve"> and y = 0..</w:t>
      </w:r>
      <w:r w:rsidR="00E71302" w:rsidRPr="00A35C1F">
        <w:t>PicHeightInLumaSamples</w:t>
      </w:r>
      <w:r w:rsidR="00F63967" w:rsidRPr="00A35C1F">
        <w:t> − 1</w:t>
      </w:r>
      <w:r w:rsidRPr="00A35C1F">
        <w:t xml:space="preserve"> as specified by:</w:t>
      </w:r>
    </w:p>
    <w:p w14:paraId="7694CCDA" w14:textId="7E136FA3" w:rsidR="00B1335D" w:rsidRPr="00A35C1F" w:rsidRDefault="00B1335D" w:rsidP="00F63967">
      <w:pPr>
        <w:pStyle w:val="Equation"/>
        <w:tabs>
          <w:tab w:val="clear" w:pos="1588"/>
          <w:tab w:val="clear" w:pos="4849"/>
          <w:tab w:val="left" w:pos="1170"/>
          <w:tab w:val="left" w:pos="2070"/>
          <w:tab w:val="center" w:pos="4050"/>
        </w:tabs>
        <w:ind w:left="562"/>
      </w:pPr>
      <w:r w:rsidRPr="00A35C1F">
        <w:t>G</w:t>
      </w:r>
      <w:r w:rsidR="00FA673A" w:rsidRPr="00A35C1F">
        <w:t>[ c ]</w:t>
      </w:r>
      <w:r w:rsidR="001059B4" w:rsidRPr="00A35C1F">
        <w:t>[ x</w:t>
      </w:r>
      <w:r w:rsidR="0086480C" w:rsidRPr="00A35C1F">
        <w:t> ][</w:t>
      </w:r>
      <w:r w:rsidR="001059B4" w:rsidRPr="00A35C1F">
        <w:t> y</w:t>
      </w:r>
      <w:r w:rsidR="0086480C" w:rsidRPr="00A35C1F">
        <w:t> ]</w:t>
      </w:r>
      <w:r w:rsidRPr="00A35C1F">
        <w:t xml:space="preserve"> = ( </w:t>
      </w:r>
      <w:r w:rsidR="006D05D2" w:rsidRPr="00A35C1F">
        <w:t>fg_</w:t>
      </w:r>
      <w:r w:rsidRPr="00A35C1F">
        <w:t>comp_model_value[ c ][ s</w:t>
      </w:r>
      <w:r w:rsidR="0086480C" w:rsidRPr="00A35C1F">
        <w:rPr>
          <w:vertAlign w:val="subscript"/>
        </w:rPr>
        <w:t>j</w:t>
      </w:r>
      <w:r w:rsidRPr="00A35C1F">
        <w:t xml:space="preserve"> ][ 0 ] * </w:t>
      </w:r>
      <w:bookmarkStart w:id="40" w:name="_Hlk75273167"/>
      <w:r w:rsidRPr="00A35C1F">
        <w:t>Q[ c ][ x</w:t>
      </w:r>
      <w:r w:rsidR="001059B4" w:rsidRPr="00A35C1F">
        <w:t> ][ </w:t>
      </w:r>
      <w:r w:rsidRPr="00A35C1F">
        <w:t xml:space="preserve">y ] </w:t>
      </w:r>
      <w:bookmarkEnd w:id="40"/>
      <w:r w:rsidRPr="00A35C1F">
        <w:t xml:space="preserve">+ </w:t>
      </w:r>
      <w:r w:rsidR="006D05D2" w:rsidRPr="00A35C1F">
        <w:t>fg_</w:t>
      </w:r>
      <w:r w:rsidRPr="00A35C1F">
        <w:t>comp_model_value[ c ][ s</w:t>
      </w:r>
      <w:r w:rsidR="0086480C" w:rsidRPr="00A35C1F">
        <w:rPr>
          <w:vertAlign w:val="subscript"/>
        </w:rPr>
        <w:t>j</w:t>
      </w:r>
      <w:r w:rsidRPr="00A35C1F">
        <w:t> ][ 5 ] *</w:t>
      </w:r>
      <w:r w:rsidRPr="00A35C1F">
        <w:br/>
      </w:r>
      <w:r w:rsidRPr="00A35C1F">
        <w:tab/>
      </w:r>
      <w:r w:rsidRPr="00A35C1F">
        <w:tab/>
        <w:t>G</w:t>
      </w:r>
      <w:r w:rsidR="00FD2739" w:rsidRPr="00A35C1F">
        <w:t>[ c − 1 ]</w:t>
      </w:r>
      <w:r w:rsidRPr="00A35C1F">
        <w:t>[ x</w:t>
      </w:r>
      <w:r w:rsidR="001059B4" w:rsidRPr="00A35C1F">
        <w:t> ][ </w:t>
      </w:r>
      <w:r w:rsidRPr="00A35C1F">
        <w:t>y</w:t>
      </w:r>
      <w:r w:rsidR="001059B4" w:rsidRPr="00A35C1F">
        <w:t> ]</w:t>
      </w:r>
      <w:r w:rsidRPr="00A35C1F">
        <w:t xml:space="preserve"> )  &gt;&gt;  </w:t>
      </w:r>
      <w:r w:rsidR="000263C3" w:rsidRPr="00A35C1F">
        <w:t>fg_</w:t>
      </w:r>
      <w:r w:rsidRPr="00A35C1F">
        <w:t>log2_scale_factor</w:t>
      </w:r>
      <w:r w:rsidRPr="00A35C1F">
        <w:tab/>
        <w:t>(</w:t>
      </w:r>
      <w:bookmarkStart w:id="41" w:name="Equation34"/>
      <w:r w:rsidRPr="00A35C1F">
        <w:fldChar w:fldCharType="begin"/>
      </w:r>
      <w:r w:rsidRPr="00A35C1F">
        <w:instrText xml:space="preserve"> SEQ Equation \* ARABIC </w:instrText>
      </w:r>
      <w:r w:rsidRPr="00A35C1F">
        <w:fldChar w:fldCharType="separate"/>
      </w:r>
      <w:r w:rsidR="00D80720">
        <w:rPr>
          <w:noProof/>
        </w:rPr>
        <w:t>23</w:t>
      </w:r>
      <w:r w:rsidRPr="00A35C1F">
        <w:fldChar w:fldCharType="end"/>
      </w:r>
      <w:bookmarkEnd w:id="41"/>
      <w:r w:rsidRPr="00A35C1F">
        <w:t>)</w:t>
      </w:r>
    </w:p>
    <w:p w14:paraId="4583CEF7" w14:textId="6B93862A" w:rsidR="00B1335D" w:rsidRPr="00A35C1F" w:rsidRDefault="00B1335D" w:rsidP="004A79E7">
      <w:pPr>
        <w:pStyle w:val="enumlev1"/>
        <w:ind w:left="397"/>
      </w:pPr>
      <w:r w:rsidRPr="00A35C1F">
        <w:tab/>
        <w:t>where Q[ c ] is a two-dimensional random process</w:t>
      </w:r>
      <w:r w:rsidR="008F60DD">
        <w:t xml:space="preserve"> </w:t>
      </w:r>
      <w:r w:rsidRPr="00A35C1F">
        <w:t>generated by filtering 16x16 blocks gaussRv with random-value elements gaussRv</w:t>
      </w:r>
      <w:r w:rsidRPr="00A35C1F">
        <w:rPr>
          <w:vertAlign w:val="subscript"/>
        </w:rPr>
        <w:t>ij</w:t>
      </w:r>
      <w:r w:rsidRPr="00A35C1F">
        <w:t xml:space="preserve"> generated with a normalized Gaussian distribution (independent and identically distributed Gaussian random variable samples with zero mean and unity variance) and where the value of an element G</w:t>
      </w:r>
      <w:r w:rsidR="00FD2739" w:rsidRPr="00A35C1F">
        <w:t>[ c − 1 ]</w:t>
      </w:r>
      <w:r w:rsidRPr="00A35C1F">
        <w:t>[ x</w:t>
      </w:r>
      <w:r w:rsidR="001059B4" w:rsidRPr="00A35C1F">
        <w:t> ][</w:t>
      </w:r>
      <w:r w:rsidRPr="00A35C1F">
        <w:t> y</w:t>
      </w:r>
      <w:r w:rsidR="001059B4" w:rsidRPr="00A35C1F">
        <w:t> ]</w:t>
      </w:r>
      <w:r w:rsidRPr="00A35C1F">
        <w:t xml:space="preserve"> used in the right-hand side of the equation is inferred to be equal to 0 when c − 1 is less than 0.</w:t>
      </w:r>
    </w:p>
    <w:p w14:paraId="6CA7B8AA" w14:textId="66C4106F" w:rsidR="00B1335D" w:rsidRPr="00A35C1F" w:rsidRDefault="00B1335D" w:rsidP="00B1335D">
      <w:pPr>
        <w:pStyle w:val="Note1"/>
        <w:ind w:left="806"/>
      </w:pPr>
      <w:r w:rsidRPr="00A35C1F">
        <w:t>NOTE </w:t>
      </w:r>
      <w:r w:rsidR="00DB69D5" w:rsidRPr="00A25CCB">
        <w:rPr>
          <w:highlight w:val="yellow"/>
        </w:rPr>
        <w:fldChar w:fldCharType="begin"/>
      </w:r>
      <w:r w:rsidR="00DB69D5" w:rsidRPr="00A25CCB">
        <w:rPr>
          <w:highlight w:val="yellow"/>
        </w:rPr>
        <w:instrText xml:space="preserve"> SEQ NoteCounter \* MERGEFORMAT </w:instrText>
      </w:r>
      <w:r w:rsidR="00DB69D5" w:rsidRPr="00A25CCB">
        <w:rPr>
          <w:highlight w:val="yellow"/>
        </w:rPr>
        <w:fldChar w:fldCharType="separate"/>
      </w:r>
      <w:r w:rsidR="00B53599" w:rsidRPr="00A25CCB">
        <w:rPr>
          <w:noProof/>
          <w:highlight w:val="yellow"/>
        </w:rPr>
        <w:t>8</w:t>
      </w:r>
      <w:r w:rsidR="00DB69D5" w:rsidRPr="00A25CCB">
        <w:rPr>
          <w:noProof/>
          <w:highlight w:val="yellow"/>
        </w:rPr>
        <w:fldChar w:fldCharType="end"/>
      </w:r>
      <w:r w:rsidRPr="00A35C1F">
        <w:t xml:space="preserve"> – A normalized Gaussian random </w:t>
      </w:r>
      <w:r w:rsidR="00CB71F1" w:rsidRPr="00A35C1F">
        <w:t xml:space="preserve">variable </w:t>
      </w:r>
      <w:r w:rsidRPr="00A35C1F">
        <w:t>can be generated from two independent, uniformly distributed random values over the interval from 0 to 1 (and not equal to 0), denoted as uRv</w:t>
      </w:r>
      <w:r w:rsidRPr="00A35C1F">
        <w:rPr>
          <w:vertAlign w:val="subscript"/>
        </w:rPr>
        <w:t>0</w:t>
      </w:r>
      <w:r w:rsidRPr="00A35C1F">
        <w:t xml:space="preserve"> and uRv</w:t>
      </w:r>
      <w:r w:rsidRPr="00A35C1F">
        <w:rPr>
          <w:vertAlign w:val="subscript"/>
        </w:rPr>
        <w:t>1</w:t>
      </w:r>
      <w:r w:rsidRPr="00A35C1F">
        <w:t>, using the Box-Muller transformation specified by:</w:t>
      </w:r>
    </w:p>
    <w:p w14:paraId="796430EA" w14:textId="3DD86F52" w:rsidR="00B1335D" w:rsidRPr="00A35C1F" w:rsidRDefault="005B722B" w:rsidP="009B3EE7">
      <w:pPr>
        <w:pStyle w:val="Equation"/>
        <w:ind w:left="1440"/>
        <w:rPr>
          <w:sz w:val="18"/>
          <w:szCs w:val="18"/>
        </w:rPr>
      </w:pPr>
      <w:r w:rsidRPr="00A35C1F">
        <w:rPr>
          <w:sz w:val="18"/>
          <w:szCs w:val="18"/>
        </w:rPr>
        <w:t>gaussRv</w:t>
      </w:r>
      <w:r w:rsidRPr="00A35C1F">
        <w:rPr>
          <w:sz w:val="18"/>
          <w:szCs w:val="18"/>
          <w:vertAlign w:val="subscript"/>
        </w:rPr>
        <w:t>i,j</w:t>
      </w:r>
      <w:r w:rsidRPr="00A35C1F">
        <w:rPr>
          <w:sz w:val="18"/>
          <w:szCs w:val="18"/>
        </w:rPr>
        <w:t xml:space="preserve"> = Sqrt( −2 * Ln( uRv</w:t>
      </w:r>
      <w:r w:rsidRPr="00A35C1F">
        <w:rPr>
          <w:sz w:val="18"/>
          <w:szCs w:val="18"/>
          <w:vertAlign w:val="subscript"/>
        </w:rPr>
        <w:t>0</w:t>
      </w:r>
      <w:r w:rsidRPr="00A35C1F">
        <w:rPr>
          <w:sz w:val="18"/>
          <w:szCs w:val="18"/>
        </w:rPr>
        <w:t> ) ) * Cos( 2 * π * uRv</w:t>
      </w:r>
      <w:r w:rsidRPr="00A35C1F">
        <w:rPr>
          <w:sz w:val="18"/>
          <w:szCs w:val="18"/>
          <w:vertAlign w:val="subscript"/>
        </w:rPr>
        <w:t>1</w:t>
      </w:r>
      <w:r w:rsidRPr="00A35C1F">
        <w:rPr>
          <w:sz w:val="18"/>
          <w:szCs w:val="18"/>
        </w:rPr>
        <w:t> )</w:t>
      </w:r>
      <w:r w:rsidR="00B1335D" w:rsidRPr="00A35C1F">
        <w:rPr>
          <w:snapToGrid w:val="0"/>
          <w:sz w:val="18"/>
          <w:szCs w:val="18"/>
        </w:rPr>
        <w:tab/>
      </w:r>
      <w:r w:rsidR="00B1335D" w:rsidRPr="00A35C1F">
        <w:rPr>
          <w:sz w:val="18"/>
          <w:szCs w:val="18"/>
        </w:rPr>
        <w:t>(</w:t>
      </w:r>
      <w:r w:rsidR="00B1335D" w:rsidRPr="00A35C1F">
        <w:rPr>
          <w:sz w:val="18"/>
          <w:szCs w:val="18"/>
        </w:rPr>
        <w:fldChar w:fldCharType="begin"/>
      </w:r>
      <w:r w:rsidR="00B1335D" w:rsidRPr="00A35C1F">
        <w:rPr>
          <w:sz w:val="18"/>
          <w:szCs w:val="18"/>
        </w:rPr>
        <w:instrText xml:space="preserve"> SEQ Equation \* ARABIC </w:instrText>
      </w:r>
      <w:r w:rsidR="00B1335D" w:rsidRPr="00A35C1F">
        <w:rPr>
          <w:sz w:val="18"/>
          <w:szCs w:val="18"/>
        </w:rPr>
        <w:fldChar w:fldCharType="separate"/>
      </w:r>
      <w:r w:rsidR="00D80720">
        <w:rPr>
          <w:noProof/>
          <w:sz w:val="18"/>
          <w:szCs w:val="18"/>
        </w:rPr>
        <w:t>24</w:t>
      </w:r>
      <w:r w:rsidR="00B1335D" w:rsidRPr="00A35C1F">
        <w:rPr>
          <w:sz w:val="18"/>
          <w:szCs w:val="18"/>
        </w:rPr>
        <w:fldChar w:fldCharType="end"/>
      </w:r>
      <w:r w:rsidR="00B1335D" w:rsidRPr="00A35C1F">
        <w:rPr>
          <w:sz w:val="18"/>
          <w:szCs w:val="18"/>
        </w:rPr>
        <w:t>)</w:t>
      </w:r>
    </w:p>
    <w:p w14:paraId="13B5753A" w14:textId="623ECFB0" w:rsidR="00B1335D" w:rsidRPr="00A35C1F" w:rsidRDefault="00B1335D" w:rsidP="00B1335D">
      <w:pPr>
        <w:pStyle w:val="Note1"/>
        <w:ind w:left="806"/>
      </w:pPr>
      <w:r w:rsidRPr="00A35C1F">
        <w:t xml:space="preserve">where </w:t>
      </w:r>
      <w:r w:rsidRPr="00A35C1F">
        <w:sym w:font="Symbol" w:char="F070"/>
      </w:r>
      <w:r w:rsidRPr="00A35C1F">
        <w:t xml:space="preserve"> is Archimedes' constant 3.141 592 653 589 793....</w:t>
      </w:r>
    </w:p>
    <w:p w14:paraId="335EDB0F" w14:textId="2794234B" w:rsidR="00B1335D" w:rsidRPr="00A35C1F" w:rsidRDefault="00B1335D" w:rsidP="007420F2">
      <w:pPr>
        <w:pStyle w:val="enumlev1"/>
        <w:ind w:left="397"/>
      </w:pPr>
      <w:r w:rsidRPr="00A35C1F">
        <w:tab/>
        <w:t xml:space="preserve">The band-pass filtering of blocks gaussRv </w:t>
      </w:r>
      <w:r w:rsidR="001C115F" w:rsidRPr="00A35C1F">
        <w:t xml:space="preserve">can </w:t>
      </w:r>
      <w:r w:rsidRPr="00A35C1F">
        <w:t>be performed in the discrete cosine transform (DCT) domain as follows:</w:t>
      </w:r>
    </w:p>
    <w:p w14:paraId="59068FA3" w14:textId="23CBB54A" w:rsidR="00B1335D" w:rsidRPr="00A35C1F" w:rsidRDefault="00B1335D" w:rsidP="00B1335D">
      <w:pPr>
        <w:pStyle w:val="Equation"/>
        <w:keepNext/>
        <w:keepLines/>
        <w:tabs>
          <w:tab w:val="clear" w:pos="794"/>
          <w:tab w:val="clear" w:pos="1588"/>
          <w:tab w:val="left" w:pos="851"/>
          <w:tab w:val="left" w:pos="1134"/>
          <w:tab w:val="left" w:pos="1418"/>
        </w:tabs>
        <w:ind w:left="562"/>
      </w:pPr>
      <w:bookmarkStart w:id="42" w:name="_Hlk75273280"/>
      <w:bookmarkStart w:id="43" w:name="_Hlk75274081"/>
      <w:r w:rsidRPr="00A35C1F">
        <w:t>for( y = 0; y &lt; 16; y++ )</w:t>
      </w:r>
      <w:r w:rsidRPr="00A35C1F">
        <w:br/>
      </w:r>
      <w:r w:rsidRPr="00A35C1F">
        <w:tab/>
        <w:t>for( x = 0; x &lt; 16; x++ </w:t>
      </w:r>
      <w:bookmarkStart w:id="44" w:name="_Hlk75273302"/>
      <w:r w:rsidRPr="00A35C1F">
        <w:t>)</w:t>
      </w:r>
      <w:bookmarkEnd w:id="42"/>
      <w:r w:rsidRPr="00A35C1F">
        <w:br/>
      </w:r>
      <w:r w:rsidRPr="00A35C1F">
        <w:tab/>
      </w:r>
      <w:r w:rsidRPr="00A35C1F">
        <w:tab/>
      </w:r>
      <w:bookmarkEnd w:id="44"/>
      <w:r w:rsidRPr="00A35C1F">
        <w:t>if( ( x &lt; </w:t>
      </w:r>
      <w:r w:rsidR="006D05D2" w:rsidRPr="00A35C1F">
        <w:t>fg_</w:t>
      </w:r>
      <w:r w:rsidRPr="00A35C1F">
        <w:t>comp_model_value[ c ][ s</w:t>
      </w:r>
      <w:r w:rsidR="0086480C" w:rsidRPr="00A35C1F">
        <w:rPr>
          <w:vertAlign w:val="subscript"/>
        </w:rPr>
        <w:t>j</w:t>
      </w:r>
      <w:r w:rsidRPr="00A35C1F">
        <w:t> ][ 3 ]  &amp;&amp;  y &lt; </w:t>
      </w:r>
      <w:r w:rsidR="006D05D2" w:rsidRPr="00A35C1F">
        <w:t>fg_</w:t>
      </w:r>
      <w:r w:rsidRPr="00A35C1F">
        <w:t>comp_model_value[ c ][ s</w:t>
      </w:r>
      <w:r w:rsidR="0086480C" w:rsidRPr="00A35C1F">
        <w:rPr>
          <w:vertAlign w:val="subscript"/>
        </w:rPr>
        <w:t>j</w:t>
      </w:r>
      <w:r w:rsidRPr="00A35C1F">
        <w:t> ][ 4 ] )  | |</w:t>
      </w:r>
      <w:r w:rsidRPr="00A35C1F">
        <w:tab/>
        <w:t>(</w:t>
      </w:r>
      <w:r w:rsidRPr="00A35C1F">
        <w:fldChar w:fldCharType="begin"/>
      </w:r>
      <w:r w:rsidRPr="00A35C1F">
        <w:instrText xml:space="preserve"> SEQ Equation \* ARABIC </w:instrText>
      </w:r>
      <w:r w:rsidRPr="00A35C1F">
        <w:fldChar w:fldCharType="separate"/>
      </w:r>
      <w:r w:rsidR="00D80720">
        <w:rPr>
          <w:noProof/>
        </w:rPr>
        <w:t>25</w:t>
      </w:r>
      <w:r w:rsidRPr="00A35C1F">
        <w:fldChar w:fldCharType="end"/>
      </w:r>
      <w:r w:rsidRPr="00A35C1F">
        <w:t>)</w:t>
      </w:r>
      <w:r w:rsidRPr="00A35C1F">
        <w:br/>
      </w:r>
      <w:r w:rsidRPr="00A35C1F">
        <w:tab/>
      </w:r>
      <w:r w:rsidRPr="00A35C1F">
        <w:tab/>
      </w:r>
      <w:r w:rsidRPr="00A35C1F">
        <w:tab/>
      </w:r>
      <w:r w:rsidRPr="00A35C1F">
        <w:tab/>
        <w:t>x &gt; </w:t>
      </w:r>
      <w:r w:rsidR="006D05D2" w:rsidRPr="00A35C1F">
        <w:t>fg_</w:t>
      </w:r>
      <w:r w:rsidRPr="00A35C1F">
        <w:t>comp_model_value[ c ][ s</w:t>
      </w:r>
      <w:r w:rsidR="0086480C" w:rsidRPr="00A35C1F">
        <w:rPr>
          <w:vertAlign w:val="subscript"/>
        </w:rPr>
        <w:t>j</w:t>
      </w:r>
      <w:r w:rsidRPr="00A35C1F">
        <w:t> ][ 1 ]  | |  y &gt; </w:t>
      </w:r>
      <w:r w:rsidR="006D05D2" w:rsidRPr="00A35C1F">
        <w:t>fg_</w:t>
      </w:r>
      <w:r w:rsidRPr="00A35C1F">
        <w:t>comp_model_value[ c ][ s</w:t>
      </w:r>
      <w:r w:rsidR="0086480C" w:rsidRPr="00A35C1F">
        <w:rPr>
          <w:vertAlign w:val="subscript"/>
        </w:rPr>
        <w:t>j</w:t>
      </w:r>
      <w:r w:rsidRPr="00A35C1F">
        <w:t> ][ 2 ] )</w:t>
      </w:r>
      <w:r w:rsidRPr="00A35C1F">
        <w:br/>
      </w:r>
      <w:r w:rsidRPr="00A35C1F">
        <w:tab/>
      </w:r>
      <w:r w:rsidRPr="00A35C1F">
        <w:tab/>
      </w:r>
      <w:r w:rsidRPr="00A35C1F">
        <w:tab/>
        <w:t>gaussRv[ x</w:t>
      </w:r>
      <w:r w:rsidR="001059B4" w:rsidRPr="00A35C1F">
        <w:t> ][</w:t>
      </w:r>
      <w:r w:rsidRPr="00A35C1F">
        <w:t> y ] = 0</w:t>
      </w:r>
      <w:r w:rsidRPr="00A35C1F">
        <w:rPr>
          <w:rFonts w:ascii="Arial" w:hAnsi="Arial" w:cs="Arial"/>
        </w:rPr>
        <w:br/>
      </w:r>
      <w:r w:rsidRPr="00A35C1F">
        <w:t>filteredRv = IDCT16x16( gaussRv )</w:t>
      </w:r>
    </w:p>
    <w:bookmarkEnd w:id="43"/>
    <w:p w14:paraId="6BC13B1A" w14:textId="26540846" w:rsidR="00B1335D" w:rsidRPr="00A35C1F" w:rsidRDefault="00B1335D" w:rsidP="00B1335D">
      <w:pPr>
        <w:pStyle w:val="enumlev1"/>
        <w:ind w:left="397"/>
      </w:pPr>
      <w:r w:rsidRPr="00A35C1F">
        <w:tab/>
      </w:r>
      <w:bookmarkStart w:id="45" w:name="_Hlk75274578"/>
      <w:r w:rsidRPr="00A35C1F">
        <w:t>where IDCT16x16( z ) refers to a unitary inverse discrete cosine transformation (IDCT) operating on a 16x16 matrix argument z as specified by:</w:t>
      </w:r>
    </w:p>
    <w:p w14:paraId="6F053AF2" w14:textId="00CE244C" w:rsidR="00B1335D" w:rsidRPr="00A35C1F" w:rsidRDefault="00B1335D" w:rsidP="00B1335D">
      <w:pPr>
        <w:pStyle w:val="Equation"/>
        <w:keepLines/>
        <w:tabs>
          <w:tab w:val="clear" w:pos="794"/>
          <w:tab w:val="clear" w:pos="1588"/>
          <w:tab w:val="left" w:pos="851"/>
          <w:tab w:val="left" w:pos="1134"/>
          <w:tab w:val="left" w:pos="1418"/>
        </w:tabs>
        <w:ind w:left="562"/>
      </w:pPr>
      <w:r w:rsidRPr="00A35C1F">
        <w:t>IDCT16x16( z ) = r * z * r</w:t>
      </w:r>
      <w:r w:rsidRPr="00A35C1F">
        <w:rPr>
          <w:vertAlign w:val="superscript"/>
        </w:rPr>
        <w:t>T</w:t>
      </w:r>
      <w:bookmarkEnd w:id="45"/>
      <w:r w:rsidRPr="00A35C1F">
        <w:tab/>
      </w:r>
      <w:r w:rsidRPr="00A35C1F">
        <w:tab/>
        <w:t>(</w:t>
      </w:r>
      <w:r w:rsidRPr="00A35C1F">
        <w:fldChar w:fldCharType="begin"/>
      </w:r>
      <w:r w:rsidRPr="00A35C1F">
        <w:instrText xml:space="preserve"> SEQ Equation \* ARABIC </w:instrText>
      </w:r>
      <w:r w:rsidRPr="00A35C1F">
        <w:fldChar w:fldCharType="separate"/>
      </w:r>
      <w:r w:rsidR="00D80720">
        <w:rPr>
          <w:noProof/>
        </w:rPr>
        <w:t>26</w:t>
      </w:r>
      <w:r w:rsidRPr="00A35C1F">
        <w:fldChar w:fldCharType="end"/>
      </w:r>
      <w:r w:rsidRPr="00A35C1F">
        <w:t>)</w:t>
      </w:r>
    </w:p>
    <w:p w14:paraId="36B34256" w14:textId="221CCC01" w:rsidR="00B1335D" w:rsidRPr="00A35C1F" w:rsidRDefault="00B1335D" w:rsidP="001B0F94">
      <w:pPr>
        <w:pStyle w:val="enumlev1"/>
        <w:ind w:left="397"/>
      </w:pPr>
      <w:bookmarkStart w:id="46" w:name="_Hlk75349532"/>
      <w:r w:rsidRPr="00A35C1F">
        <w:tab/>
        <w:t>where the superscript T indicates a matrix transposition</w:t>
      </w:r>
      <w:r w:rsidRPr="001B0F94">
        <w:t xml:space="preserve"> </w:t>
      </w:r>
      <w:bookmarkEnd w:id="46"/>
      <w:r w:rsidRPr="001B0F94">
        <w:t>and</w:t>
      </w:r>
      <w:r w:rsidRPr="00A35C1F">
        <w:t xml:space="preserve"> r is the 16x16 matrix with elements r</w:t>
      </w:r>
      <w:r w:rsidRPr="00A35C1F">
        <w:rPr>
          <w:vertAlign w:val="subscript"/>
        </w:rPr>
        <w:t>ij</w:t>
      </w:r>
      <w:r w:rsidRPr="00A35C1F">
        <w:t xml:space="preserve"> specified by:</w:t>
      </w:r>
    </w:p>
    <w:p w14:paraId="1604B0CA" w14:textId="5E826A69" w:rsidR="00B1335D" w:rsidRPr="00A35C1F" w:rsidRDefault="00B72E30" w:rsidP="00B1335D">
      <w:pPr>
        <w:pStyle w:val="Equation"/>
        <w:keepLines/>
        <w:tabs>
          <w:tab w:val="left" w:pos="540"/>
          <w:tab w:val="left" w:pos="851"/>
          <w:tab w:val="left" w:pos="1418"/>
        </w:tabs>
        <w:ind w:left="540"/>
      </w:pPr>
      <m:oMath>
        <m:sSub>
          <m:sSubPr>
            <m:ctrlPr>
              <w:rPr>
                <w:rFonts w:ascii="Cambria Math" w:hAnsi="Cambria Math"/>
                <w:iCs/>
                <w:snapToGrid w:val="0"/>
              </w:rPr>
            </m:ctrlPr>
          </m:sSubPr>
          <m:e>
            <m:r>
              <m:rPr>
                <m:sty m:val="p"/>
              </m:rPr>
              <w:rPr>
                <w:rFonts w:ascii="Cambria Math" w:hAnsi="Cambria Math"/>
                <w:snapToGrid w:val="0"/>
              </w:rPr>
              <m:t>r</m:t>
            </m:r>
          </m:e>
          <m:sub>
            <m:r>
              <m:rPr>
                <m:sty m:val="p"/>
              </m:rPr>
              <w:rPr>
                <w:rFonts w:ascii="Cambria Math" w:hAnsi="Cambria Math"/>
                <w:snapToGrid w:val="0"/>
              </w:rPr>
              <m:t>i,j</m:t>
            </m:r>
          </m:sub>
        </m:sSub>
        <m:r>
          <m:rPr>
            <m:nor/>
          </m:rPr>
          <w:rPr>
            <w:snapToGrid w:val="0"/>
          </w:rPr>
          <m:t xml:space="preserve"> = </m:t>
        </m:r>
        <m:f>
          <m:fPr>
            <m:ctrlPr>
              <w:rPr>
                <w:rFonts w:ascii="Cambria Math" w:hAnsi="Cambria Math"/>
                <w:i/>
                <w:snapToGrid w:val="0"/>
              </w:rPr>
            </m:ctrlPr>
          </m:fPr>
          <m:num>
            <m:r>
              <w:rPr>
                <w:rFonts w:ascii="Cambria Math" w:hAnsi="Cambria Math"/>
                <w:snapToGrid w:val="0"/>
              </w:rPr>
              <m:t xml:space="preserve">( </m:t>
            </m:r>
            <m:d>
              <m:dPr>
                <m:ctrlPr>
                  <w:rPr>
                    <w:rFonts w:ascii="Cambria Math" w:hAnsi="Cambria Math"/>
                    <w:i/>
                    <w:snapToGrid w:val="0"/>
                  </w:rPr>
                </m:ctrlPr>
              </m:dPr>
              <m:e>
                <m:r>
                  <w:rPr>
                    <w:rFonts w:ascii="Cambria Math" w:hAnsi="Cambria Math"/>
                    <w:snapToGrid w:val="0"/>
                  </w:rPr>
                  <m:t xml:space="preserve"> </m:t>
                </m:r>
                <m:r>
                  <m:rPr>
                    <m:sty m:val="p"/>
                  </m:rPr>
                  <w:rPr>
                    <w:rFonts w:ascii="Cambria Math" w:hAnsi="Cambria Math"/>
                    <w:snapToGrid w:val="0"/>
                  </w:rPr>
                  <m:t>i</m:t>
                </m:r>
                <m:r>
                  <w:rPr>
                    <w:rFonts w:ascii="Cambria Math" w:hAnsi="Cambria Math"/>
                    <w:snapToGrid w:val="0"/>
                  </w:rPr>
                  <m:t xml:space="preserve">  = =  0 </m:t>
                </m:r>
              </m:e>
            </m:d>
            <m:r>
              <w:rPr>
                <w:rFonts w:ascii="Cambria Math" w:hAnsi="Cambria Math"/>
                <w:snapToGrid w:val="0"/>
              </w:rPr>
              <m:t xml:space="preserve"> ? 1  : </m:t>
            </m:r>
            <m:r>
              <m:rPr>
                <m:sty m:val="p"/>
              </m:rPr>
              <w:rPr>
                <w:rFonts w:ascii="Cambria Math" w:hAnsi="Cambria Math"/>
                <w:snapToGrid w:val="0"/>
              </w:rPr>
              <m:t>Sqrt( 2 )</m:t>
            </m:r>
          </m:num>
          <m:den>
            <m:r>
              <w:rPr>
                <w:rFonts w:ascii="Cambria Math" w:hAnsi="Cambria Math"/>
                <w:snapToGrid w:val="0"/>
              </w:rPr>
              <m:t>4</m:t>
            </m:r>
          </m:den>
        </m:f>
        <m:r>
          <w:rPr>
            <w:rFonts w:ascii="Cambria Math" w:hAnsi="Cambria Math"/>
            <w:snapToGrid w:val="0"/>
          </w:rPr>
          <m:t xml:space="preserve">* </m:t>
        </m:r>
        <m:r>
          <m:rPr>
            <m:nor/>
          </m:rPr>
          <w:rPr>
            <w:iCs/>
            <w:snapToGrid w:val="0"/>
          </w:rPr>
          <m:t>Cos</m:t>
        </m:r>
        <m:d>
          <m:dPr>
            <m:ctrlPr>
              <w:rPr>
                <w:rFonts w:ascii="Cambria Math" w:hAnsi="Cambria Math"/>
                <w:iCs/>
                <w:snapToGrid w:val="0"/>
              </w:rPr>
            </m:ctrlPr>
          </m:dPr>
          <m:e>
            <m:r>
              <w:rPr>
                <w:rFonts w:ascii="Cambria Math" w:hAnsi="Cambria Math"/>
                <w:snapToGrid w:val="0"/>
              </w:rPr>
              <m:t xml:space="preserve"> </m:t>
            </m:r>
            <m:f>
              <m:fPr>
                <m:ctrlPr>
                  <w:rPr>
                    <w:rFonts w:ascii="Cambria Math" w:hAnsi="Cambria Math"/>
                    <w:i/>
                    <w:iCs/>
                    <w:snapToGrid w:val="0"/>
                  </w:rPr>
                </m:ctrlPr>
              </m:fPr>
              <m:num>
                <m:r>
                  <m:rPr>
                    <m:nor/>
                  </m:rPr>
                  <w:rPr>
                    <w:iCs/>
                    <w:snapToGrid w:val="0"/>
                  </w:rPr>
                  <m:t xml:space="preserve">i * </m:t>
                </m:r>
                <m:d>
                  <m:dPr>
                    <m:ctrlPr>
                      <w:rPr>
                        <w:rFonts w:ascii="Cambria Math" w:hAnsi="Cambria Math"/>
                        <w:i/>
                        <w:iCs/>
                        <w:snapToGrid w:val="0"/>
                      </w:rPr>
                    </m:ctrlPr>
                  </m:dPr>
                  <m:e>
                    <m:r>
                      <m:rPr>
                        <m:nor/>
                      </m:rPr>
                      <w:rPr>
                        <w:iCs/>
                        <w:snapToGrid w:val="0"/>
                      </w:rPr>
                      <m:t xml:space="preserve"> 2 * j + 1  </m:t>
                    </m:r>
                  </m:e>
                </m:d>
                <m:r>
                  <m:rPr>
                    <m:nor/>
                  </m:rPr>
                  <w:rPr>
                    <w:iCs/>
                    <w:snapToGrid w:val="0"/>
                  </w:rPr>
                  <m:t xml:space="preserve"> * π</m:t>
                </m:r>
              </m:num>
              <m:den>
                <m:r>
                  <w:rPr>
                    <w:rFonts w:ascii="Cambria Math" w:hAnsi="Cambria Math"/>
                    <w:snapToGrid w:val="0"/>
                  </w:rPr>
                  <m:t>32</m:t>
                </m:r>
              </m:den>
            </m:f>
            <m:r>
              <w:rPr>
                <w:rFonts w:ascii="Cambria Math" w:hAnsi="Cambria Math"/>
                <w:snapToGrid w:val="0"/>
              </w:rPr>
              <m:t xml:space="preserve"> </m:t>
            </m:r>
          </m:e>
        </m:d>
      </m:oMath>
      <w:r w:rsidR="00D4344A" w:rsidRPr="00A35C1F">
        <w:rPr>
          <w:iCs/>
          <w:snapToGrid w:val="0"/>
        </w:rPr>
        <w:tab/>
      </w:r>
      <w:r w:rsidR="00B1335D" w:rsidRPr="00A35C1F">
        <w:tab/>
        <w:t>(</w:t>
      </w:r>
      <w:r w:rsidR="00B1335D" w:rsidRPr="00A35C1F">
        <w:fldChar w:fldCharType="begin"/>
      </w:r>
      <w:r w:rsidR="00B1335D" w:rsidRPr="00A35C1F">
        <w:instrText xml:space="preserve"> SEQ Equation \* ARABIC </w:instrText>
      </w:r>
      <w:r w:rsidR="00B1335D" w:rsidRPr="00A35C1F">
        <w:fldChar w:fldCharType="separate"/>
      </w:r>
      <w:r w:rsidR="00D80720">
        <w:rPr>
          <w:noProof/>
        </w:rPr>
        <w:t>27</w:t>
      </w:r>
      <w:r w:rsidR="00B1335D" w:rsidRPr="00A35C1F">
        <w:fldChar w:fldCharType="end"/>
      </w:r>
      <w:r w:rsidR="00B1335D" w:rsidRPr="00A35C1F">
        <w:t>)</w:t>
      </w:r>
    </w:p>
    <w:p w14:paraId="71169359" w14:textId="390A3CCC" w:rsidR="001E3BA0" w:rsidRDefault="00B1335D" w:rsidP="00B1335D">
      <w:pPr>
        <w:pStyle w:val="enumlev1"/>
        <w:ind w:left="397"/>
      </w:pPr>
      <w:r w:rsidRPr="00A35C1F">
        <w:tab/>
      </w:r>
      <w:bookmarkStart w:id="47" w:name="_Hlk75278507"/>
      <w:r w:rsidRPr="00A35C1F">
        <w:t xml:space="preserve">where </w:t>
      </w:r>
      <w:r w:rsidRPr="00A35C1F">
        <w:sym w:font="Symbol" w:char="F070"/>
      </w:r>
      <w:r w:rsidRPr="00A35C1F">
        <w:t xml:space="preserve"> is Archimedes' constant 3.141 592 653 589 793....</w:t>
      </w:r>
    </w:p>
    <w:bookmarkEnd w:id="47"/>
    <w:p w14:paraId="6D430E8B" w14:textId="7803D97B" w:rsidR="00B1335D" w:rsidRPr="00A35C1F" w:rsidRDefault="00B1335D" w:rsidP="000E65BD">
      <w:pPr>
        <w:pStyle w:val="enumlev1"/>
        <w:ind w:left="397"/>
      </w:pPr>
      <w:r w:rsidRPr="00A35C1F">
        <w:tab/>
        <w:t>Q[ c ] is formed by the frequency-filtered blocks filteredRv.</w:t>
      </w:r>
    </w:p>
    <w:p w14:paraId="4091E5FA" w14:textId="0AB76C9C" w:rsidR="00B1335D" w:rsidRPr="00A35C1F" w:rsidRDefault="00B1335D" w:rsidP="00B1335D">
      <w:pPr>
        <w:pStyle w:val="Note1"/>
        <w:ind w:left="806"/>
      </w:pPr>
      <w:r w:rsidRPr="00A35C1F">
        <w:t>NOTE </w:t>
      </w:r>
      <w:r w:rsidR="00DB69D5" w:rsidRPr="00A25CCB">
        <w:rPr>
          <w:highlight w:val="yellow"/>
        </w:rPr>
        <w:fldChar w:fldCharType="begin"/>
      </w:r>
      <w:r w:rsidR="00DB69D5" w:rsidRPr="00A25CCB">
        <w:rPr>
          <w:highlight w:val="yellow"/>
        </w:rPr>
        <w:instrText xml:space="preserve"> SEQ NoteCounter \* MERGEFORMAT </w:instrText>
      </w:r>
      <w:r w:rsidR="00DB69D5" w:rsidRPr="00A25CCB">
        <w:rPr>
          <w:highlight w:val="yellow"/>
        </w:rPr>
        <w:fldChar w:fldCharType="separate"/>
      </w:r>
      <w:r w:rsidR="00B53599" w:rsidRPr="00A25CCB">
        <w:rPr>
          <w:noProof/>
          <w:highlight w:val="yellow"/>
        </w:rPr>
        <w:t>9</w:t>
      </w:r>
      <w:r w:rsidR="00DB69D5" w:rsidRPr="00A25CCB">
        <w:rPr>
          <w:noProof/>
          <w:highlight w:val="yellow"/>
        </w:rPr>
        <w:fldChar w:fldCharType="end"/>
      </w:r>
      <w:r w:rsidRPr="00A35C1F">
        <w:t xml:space="preserve"> – Coded model values are based on blocks of </w:t>
      </w:r>
      <w:r w:rsidR="00CB71F1" w:rsidRPr="00A35C1F">
        <w:t xml:space="preserve">size </w:t>
      </w:r>
      <w:r w:rsidRPr="00A35C1F">
        <w:t xml:space="preserve">, but a decoder implementation </w:t>
      </w:r>
      <w:r w:rsidR="00CB71F1" w:rsidRPr="00A35C1F">
        <w:t xml:space="preserve">could </w:t>
      </w:r>
      <w:r w:rsidRPr="00A35C1F">
        <w:t xml:space="preserve">use other block sizes. For example, decoders implementing the  on 8x8 blocks </w:t>
      </w:r>
      <w:r w:rsidR="00CB71F1" w:rsidRPr="00A35C1F">
        <w:t xml:space="preserve">could </w:t>
      </w:r>
      <w:r w:rsidRPr="00A35C1F">
        <w:t xml:space="preserve">down-convert by a factor of two the set of coded model values </w:t>
      </w:r>
      <w:r w:rsidR="006D05D2" w:rsidRPr="00A35C1F">
        <w:t>fg_</w:t>
      </w:r>
      <w:r w:rsidRPr="00A35C1F">
        <w:t>comp_model_value[ c ][ s</w:t>
      </w:r>
      <w:r w:rsidR="0086480C" w:rsidRPr="00A35C1F">
        <w:rPr>
          <w:vertAlign w:val="subscript"/>
        </w:rPr>
        <w:t>j</w:t>
      </w:r>
      <w:r w:rsidRPr="00A35C1F">
        <w:t> ][ i ] for i equal to 1..4.</w:t>
      </w:r>
    </w:p>
    <w:p w14:paraId="38308ED9" w14:textId="39CE60EF" w:rsidR="00B1335D" w:rsidRPr="00A35C1F" w:rsidRDefault="00B1335D" w:rsidP="00B1335D">
      <w:pPr>
        <w:pStyle w:val="Note1"/>
        <w:ind w:left="806"/>
      </w:pPr>
      <w:r w:rsidRPr="00A35C1F">
        <w:t>NOTE </w:t>
      </w:r>
      <w:r w:rsidR="00DB69D5" w:rsidRPr="00A25CCB">
        <w:rPr>
          <w:highlight w:val="yellow"/>
        </w:rPr>
        <w:fldChar w:fldCharType="begin"/>
      </w:r>
      <w:r w:rsidR="00DB69D5" w:rsidRPr="00A25CCB">
        <w:rPr>
          <w:highlight w:val="yellow"/>
        </w:rPr>
        <w:instrText xml:space="preserve"> SEQ NoteCounter \* MERGEFORMAT </w:instrText>
      </w:r>
      <w:r w:rsidR="00DB69D5" w:rsidRPr="00A25CCB">
        <w:rPr>
          <w:highlight w:val="yellow"/>
        </w:rPr>
        <w:fldChar w:fldCharType="separate"/>
      </w:r>
      <w:r w:rsidR="00B53599" w:rsidRPr="00A25CCB">
        <w:rPr>
          <w:noProof/>
          <w:highlight w:val="yellow"/>
        </w:rPr>
        <w:t>10</w:t>
      </w:r>
      <w:r w:rsidR="00DB69D5" w:rsidRPr="00A25CCB">
        <w:rPr>
          <w:noProof/>
          <w:highlight w:val="yellow"/>
        </w:rPr>
        <w:fldChar w:fldCharType="end"/>
      </w:r>
      <w:r w:rsidRPr="00A35C1F">
        <w:t xml:space="preserve"> – To reduce the degree of visible blocks that result from mosaicking the frequency-filtered blocks filteredRv, decoders </w:t>
      </w:r>
      <w:r w:rsidR="00CB71F1" w:rsidRPr="00A35C1F">
        <w:t xml:space="preserve">could </w:t>
      </w:r>
      <w:r w:rsidRPr="00A35C1F">
        <w:t>apply a low-pass filter to the boundaries between frequency-filtered blocks.</w:t>
      </w:r>
    </w:p>
    <w:p w14:paraId="39E4EB4E" w14:textId="02489D6E" w:rsidR="00B1335D" w:rsidRPr="00A35C1F" w:rsidRDefault="00B1335D" w:rsidP="00B1335D">
      <w:pPr>
        <w:pStyle w:val="enumlev1"/>
        <w:keepNext/>
        <w:ind w:left="403" w:hanging="403"/>
      </w:pPr>
      <w:r w:rsidRPr="00A35C1F">
        <w:t>–</w:t>
      </w:r>
      <w:r w:rsidRPr="00A35C1F">
        <w:tab/>
        <w:t>Otherwise (</w:t>
      </w:r>
      <w:r w:rsidR="00F5207C" w:rsidRPr="00A35C1F">
        <w:t>fg</w:t>
      </w:r>
      <w:r w:rsidRPr="00A35C1F">
        <w:t>_model_id is equal to 1), an auto-regression model enables simulating the original film grain for c = 0..2, x = 0..</w:t>
      </w:r>
      <w:r w:rsidR="00E71302" w:rsidRPr="00A35C1F">
        <w:t>PicWidthInLumaSamples</w:t>
      </w:r>
      <w:r w:rsidR="00A64E24" w:rsidRPr="00A35C1F">
        <w:t> − </w:t>
      </w:r>
      <w:r w:rsidR="00A64E24" w:rsidRPr="00A35C1F">
        <w:rPr>
          <w:lang w:eastAsia="ko-KR"/>
        </w:rPr>
        <w:t>1,</w:t>
      </w:r>
      <w:r w:rsidRPr="00A35C1F">
        <w:t xml:space="preserve"> and y = 0..</w:t>
      </w:r>
      <w:r w:rsidR="00E71302" w:rsidRPr="00A35C1F">
        <w:t>PicHeightInLumaSamples</w:t>
      </w:r>
      <w:r w:rsidR="00A64E24" w:rsidRPr="00A35C1F">
        <w:t> − </w:t>
      </w:r>
      <w:r w:rsidR="00A64E24" w:rsidRPr="00A35C1F">
        <w:rPr>
          <w:lang w:eastAsia="ko-KR"/>
        </w:rPr>
        <w:t>1</w:t>
      </w:r>
      <w:r w:rsidRPr="00A35C1F">
        <w:t xml:space="preserve"> as specified by:</w:t>
      </w:r>
    </w:p>
    <w:p w14:paraId="1E23EC53" w14:textId="44AE9646" w:rsidR="00B1335D" w:rsidRPr="00A35C1F" w:rsidRDefault="00B1335D" w:rsidP="00B1335D">
      <w:pPr>
        <w:pStyle w:val="Equation"/>
        <w:keepLines/>
        <w:tabs>
          <w:tab w:val="clear" w:pos="794"/>
          <w:tab w:val="clear" w:pos="1588"/>
          <w:tab w:val="left" w:pos="851"/>
          <w:tab w:val="left" w:pos="1134"/>
          <w:tab w:val="left" w:pos="1418"/>
        </w:tabs>
        <w:ind w:left="850" w:hanging="288"/>
      </w:pPr>
      <w:r w:rsidRPr="00A35C1F">
        <w:t>G</w:t>
      </w:r>
      <w:r w:rsidR="00FA673A" w:rsidRPr="00A35C1F">
        <w:t>[ c ]</w:t>
      </w:r>
      <w:r w:rsidR="001059B4" w:rsidRPr="00A35C1F">
        <w:t>[ x</w:t>
      </w:r>
      <w:r w:rsidR="00FA673A" w:rsidRPr="00A35C1F">
        <w:t> ][</w:t>
      </w:r>
      <w:r w:rsidR="001059B4" w:rsidRPr="00A35C1F">
        <w:t> y ]</w:t>
      </w:r>
      <w:r w:rsidRPr="00A35C1F">
        <w:t xml:space="preserve"> = ( </w:t>
      </w:r>
      <w:r w:rsidR="006D05D2" w:rsidRPr="00A35C1F">
        <w:t>fg_</w:t>
      </w:r>
      <w:r w:rsidRPr="00A35C1F">
        <w:t>comp_model_value[ c ][ s</w:t>
      </w:r>
      <w:r w:rsidR="0086480C" w:rsidRPr="00A35C1F">
        <w:rPr>
          <w:vertAlign w:val="subscript"/>
        </w:rPr>
        <w:t>j</w:t>
      </w:r>
      <w:r w:rsidRPr="00A35C1F">
        <w:t> ][ 0 ] * n</w:t>
      </w:r>
      <w:r w:rsidR="00FA673A" w:rsidRPr="00A35C1F">
        <w:t>[ c ]</w:t>
      </w:r>
      <w:r w:rsidR="001059B4" w:rsidRPr="00A35C1F">
        <w:t>[ x</w:t>
      </w:r>
      <w:r w:rsidR="0086480C" w:rsidRPr="00A35C1F">
        <w:t>][</w:t>
      </w:r>
      <w:r w:rsidR="001059B4" w:rsidRPr="00A35C1F">
        <w:t> y</w:t>
      </w:r>
      <w:r w:rsidR="0086480C" w:rsidRPr="00A35C1F">
        <w:t> ]</w:t>
      </w:r>
      <w:r w:rsidRPr="00A35C1F">
        <w:t xml:space="preserve"> +</w:t>
      </w:r>
      <w:r w:rsidRPr="00A35C1F">
        <w:br/>
      </w:r>
      <w:r w:rsidR="001059B4" w:rsidRPr="00A35C1F">
        <w:tab/>
      </w:r>
      <w:r w:rsidR="001059B4" w:rsidRPr="00A35C1F">
        <w:tab/>
      </w:r>
      <w:r w:rsidR="006D05D2" w:rsidRPr="00A35C1F">
        <w:t>fg_</w:t>
      </w:r>
      <w:r w:rsidRPr="00A35C1F">
        <w:t>comp_model_value[ c ][ s</w:t>
      </w:r>
      <w:r w:rsidR="0086480C" w:rsidRPr="00A35C1F">
        <w:rPr>
          <w:vertAlign w:val="subscript"/>
        </w:rPr>
        <w:t>j</w:t>
      </w:r>
      <w:r w:rsidRPr="00A35C1F">
        <w:t> ][ 1 ] * ( G</w:t>
      </w:r>
      <w:r w:rsidR="00FA673A" w:rsidRPr="00A35C1F">
        <w:t>[ c ]</w:t>
      </w:r>
      <w:r w:rsidRPr="00A35C1F">
        <w:t>[ x − 1</w:t>
      </w:r>
      <w:r w:rsidR="001059B4" w:rsidRPr="00A35C1F">
        <w:t> ][ </w:t>
      </w:r>
      <w:r w:rsidRPr="00A35C1F">
        <w:t>y</w:t>
      </w:r>
      <w:r w:rsidR="001059B4" w:rsidRPr="00A35C1F">
        <w:t> ]</w:t>
      </w:r>
      <w:r w:rsidRPr="00A35C1F">
        <w:t xml:space="preserve"> +</w:t>
      </w:r>
      <w:r w:rsidR="006D05D2" w:rsidRPr="00A35C1F">
        <w:br/>
      </w:r>
      <w:r w:rsidR="001059B4" w:rsidRPr="00A35C1F">
        <w:tab/>
      </w:r>
      <w:r w:rsidR="001059B4" w:rsidRPr="00A35C1F">
        <w:tab/>
      </w:r>
      <w:r w:rsidRPr="00A35C1F">
        <w:t xml:space="preserve">( ( </w:t>
      </w:r>
      <w:r w:rsidR="006D05D2" w:rsidRPr="00A35C1F">
        <w:t>fg_</w:t>
      </w:r>
      <w:r w:rsidRPr="00A35C1F">
        <w:t>comp_model_value[ c ][ s</w:t>
      </w:r>
      <w:r w:rsidR="0086480C" w:rsidRPr="00A35C1F">
        <w:rPr>
          <w:vertAlign w:val="subscript"/>
        </w:rPr>
        <w:t>j</w:t>
      </w:r>
      <w:r w:rsidRPr="00A35C1F">
        <w:t> ][ 4 ] * G</w:t>
      </w:r>
      <w:r w:rsidR="00FA673A" w:rsidRPr="00A35C1F">
        <w:t>[ c ]</w:t>
      </w:r>
      <w:r w:rsidRPr="00A35C1F">
        <w:t>[ x</w:t>
      </w:r>
      <w:r w:rsidR="001059B4" w:rsidRPr="00A35C1F">
        <w:t> ][ </w:t>
      </w:r>
      <w:r w:rsidRPr="00A35C1F">
        <w:t>y − 1</w:t>
      </w:r>
      <w:r w:rsidR="001059B4" w:rsidRPr="00A35C1F">
        <w:t> ]</w:t>
      </w:r>
      <w:r w:rsidRPr="00A35C1F">
        <w:t xml:space="preserve"> )  &gt;&gt;</w:t>
      </w:r>
      <w:r w:rsidRPr="00A35C1F">
        <w:br/>
      </w:r>
      <w:r w:rsidRPr="00A35C1F">
        <w:tab/>
      </w:r>
      <w:r w:rsidRPr="00A35C1F">
        <w:tab/>
      </w:r>
      <w:r w:rsidR="000263C3" w:rsidRPr="00A35C1F">
        <w:t>fg_</w:t>
      </w:r>
      <w:r w:rsidRPr="00A35C1F">
        <w:t>log2_scale_factor ) ) +</w:t>
      </w:r>
      <w:r w:rsidR="001059B4" w:rsidRPr="00A35C1F">
        <w:t xml:space="preserve"> </w:t>
      </w:r>
      <w:r w:rsidR="006D05D2" w:rsidRPr="00A35C1F">
        <w:t>fg_</w:t>
      </w:r>
      <w:r w:rsidRPr="00A35C1F">
        <w:t>comp_model_value[ c ][ s</w:t>
      </w:r>
      <w:r w:rsidR="0086480C" w:rsidRPr="00A35C1F">
        <w:rPr>
          <w:vertAlign w:val="subscript"/>
        </w:rPr>
        <w:t>j</w:t>
      </w:r>
      <w:r w:rsidRPr="00A35C1F">
        <w:t> ][ 3 ] *</w:t>
      </w:r>
      <w:r w:rsidR="001059B4" w:rsidRPr="00A35C1F">
        <w:br/>
      </w:r>
      <w:r w:rsidR="001059B4" w:rsidRPr="00A35C1F">
        <w:tab/>
      </w:r>
      <w:r w:rsidR="001059B4" w:rsidRPr="00A35C1F">
        <w:tab/>
      </w:r>
      <w:r w:rsidRPr="00A35C1F">
        <w:t xml:space="preserve">( ( ( </w:t>
      </w:r>
      <w:r w:rsidR="006D05D2" w:rsidRPr="00A35C1F">
        <w:t>fg_</w:t>
      </w:r>
      <w:r w:rsidRPr="00A35C1F">
        <w:t>comp_model_value[ c ][ s</w:t>
      </w:r>
      <w:r w:rsidR="0086480C" w:rsidRPr="00A35C1F">
        <w:rPr>
          <w:vertAlign w:val="subscript"/>
        </w:rPr>
        <w:t>j</w:t>
      </w:r>
      <w:r w:rsidRPr="00A35C1F">
        <w:t> ][ 4 ] * G</w:t>
      </w:r>
      <w:r w:rsidR="00FA673A" w:rsidRPr="00A35C1F">
        <w:t>[ c ]</w:t>
      </w:r>
      <w:r w:rsidRPr="00A35C1F">
        <w:t>[ x − 1</w:t>
      </w:r>
      <w:r w:rsidR="001059B4" w:rsidRPr="00A35C1F">
        <w:t> ][ </w:t>
      </w:r>
      <w:r w:rsidRPr="00A35C1F">
        <w:t>y − 1</w:t>
      </w:r>
      <w:r w:rsidR="001059B4" w:rsidRPr="00A35C1F">
        <w:t> ]</w:t>
      </w:r>
      <w:r w:rsidRPr="00A35C1F">
        <w:t xml:space="preserve"> )  &gt;&gt;</w:t>
      </w:r>
      <w:r w:rsidR="009B3EE7" w:rsidRPr="00A35C1F">
        <w:tab/>
        <w:t>(</w:t>
      </w:r>
      <w:bookmarkStart w:id="48" w:name="Equation39"/>
      <w:r w:rsidR="009B3EE7" w:rsidRPr="00A35C1F">
        <w:fldChar w:fldCharType="begin"/>
      </w:r>
      <w:r w:rsidR="009B3EE7" w:rsidRPr="00A35C1F">
        <w:instrText xml:space="preserve"> SEQ Equation \* ARABIC </w:instrText>
      </w:r>
      <w:r w:rsidR="009B3EE7" w:rsidRPr="00A35C1F">
        <w:fldChar w:fldCharType="separate"/>
      </w:r>
      <w:r w:rsidR="00D80720">
        <w:rPr>
          <w:noProof/>
        </w:rPr>
        <w:t>28</w:t>
      </w:r>
      <w:r w:rsidR="009B3EE7" w:rsidRPr="00A35C1F">
        <w:fldChar w:fldCharType="end"/>
      </w:r>
      <w:bookmarkEnd w:id="48"/>
      <w:r w:rsidR="009B3EE7" w:rsidRPr="00A35C1F">
        <w:t>)</w:t>
      </w:r>
      <w:r w:rsidRPr="00A35C1F">
        <w:br/>
      </w:r>
      <w:r w:rsidRPr="00A35C1F">
        <w:tab/>
      </w:r>
      <w:r w:rsidRPr="00A35C1F">
        <w:tab/>
      </w:r>
      <w:r w:rsidR="000263C3" w:rsidRPr="00A35C1F">
        <w:t>fg_</w:t>
      </w:r>
      <w:r w:rsidRPr="00A35C1F">
        <w:t>log2_scale_factor ) + G</w:t>
      </w:r>
      <w:r w:rsidR="00FA673A" w:rsidRPr="00A35C1F">
        <w:t>[ c ]</w:t>
      </w:r>
      <w:r w:rsidRPr="00A35C1F">
        <w:t>[ x + 1</w:t>
      </w:r>
      <w:r w:rsidR="001059B4" w:rsidRPr="00A35C1F">
        <w:t> ][ </w:t>
      </w:r>
      <w:r w:rsidRPr="00A35C1F">
        <w:t>y − 1</w:t>
      </w:r>
      <w:r w:rsidR="001059B4" w:rsidRPr="00A35C1F">
        <w:t> ]</w:t>
      </w:r>
      <w:r w:rsidRPr="00A35C1F">
        <w:t xml:space="preserve"> ) +</w:t>
      </w:r>
      <w:r w:rsidRPr="00A35C1F">
        <w:br/>
      </w:r>
      <w:r w:rsidR="001059B4" w:rsidRPr="00A35C1F">
        <w:tab/>
      </w:r>
      <w:r w:rsidR="001059B4" w:rsidRPr="00A35C1F">
        <w:tab/>
      </w:r>
      <w:r w:rsidR="006D05D2" w:rsidRPr="00A35C1F">
        <w:t>fg_</w:t>
      </w:r>
      <w:r w:rsidRPr="00A35C1F">
        <w:t>comp_model_value[ c ][ s</w:t>
      </w:r>
      <w:r w:rsidR="0086480C" w:rsidRPr="00A35C1F">
        <w:rPr>
          <w:vertAlign w:val="subscript"/>
        </w:rPr>
        <w:t>j</w:t>
      </w:r>
      <w:r w:rsidRPr="00A35C1F">
        <w:t> ][ 5 ] * ( G</w:t>
      </w:r>
      <w:r w:rsidR="00FA673A" w:rsidRPr="00A35C1F">
        <w:t>[ c ]</w:t>
      </w:r>
      <w:r w:rsidRPr="00A35C1F">
        <w:t>[ x − 2</w:t>
      </w:r>
      <w:r w:rsidR="001059B4" w:rsidRPr="00A35C1F">
        <w:t> ][ </w:t>
      </w:r>
      <w:r w:rsidRPr="00A35C1F">
        <w:t>y</w:t>
      </w:r>
      <w:r w:rsidR="001059B4" w:rsidRPr="00A35C1F">
        <w:t> ]</w:t>
      </w:r>
      <w:r w:rsidRPr="00A35C1F">
        <w:t xml:space="preserve"> +</w:t>
      </w:r>
      <w:r w:rsidRPr="00A35C1F">
        <w:br/>
      </w:r>
      <w:r w:rsidRPr="00A35C1F">
        <w:tab/>
      </w:r>
      <w:r w:rsidRPr="00A35C1F">
        <w:tab/>
        <w:t>( ( </w:t>
      </w:r>
      <w:r w:rsidR="006D05D2" w:rsidRPr="00A35C1F">
        <w:t>fg_</w:t>
      </w:r>
      <w:r w:rsidRPr="00A35C1F">
        <w:t>comp_model_value[ c ][ s</w:t>
      </w:r>
      <w:r w:rsidR="0086480C" w:rsidRPr="00A35C1F">
        <w:rPr>
          <w:vertAlign w:val="subscript"/>
        </w:rPr>
        <w:t>j</w:t>
      </w:r>
      <w:r w:rsidRPr="00A35C1F">
        <w:t xml:space="preserve"> ][ 4 ] * </w:t>
      </w:r>
      <w:r w:rsidR="006D05D2" w:rsidRPr="00A35C1F">
        <w:t>fg_</w:t>
      </w:r>
      <w:r w:rsidRPr="00A35C1F">
        <w:t>comp_model_value[ c ][ s</w:t>
      </w:r>
      <w:r w:rsidR="0086480C" w:rsidRPr="00A35C1F">
        <w:rPr>
          <w:vertAlign w:val="subscript"/>
        </w:rPr>
        <w:t>j</w:t>
      </w:r>
      <w:r w:rsidRPr="00A35C1F">
        <w:t> ][ 4 ] * G</w:t>
      </w:r>
      <w:r w:rsidR="00FA673A" w:rsidRPr="00A35C1F">
        <w:t>[ c ]</w:t>
      </w:r>
      <w:r w:rsidRPr="00A35C1F">
        <w:t>[ x</w:t>
      </w:r>
      <w:r w:rsidR="001059B4" w:rsidRPr="00A35C1F">
        <w:t> ][</w:t>
      </w:r>
      <w:r w:rsidRPr="00A35C1F">
        <w:t> y − 2</w:t>
      </w:r>
      <w:r w:rsidR="001059B4" w:rsidRPr="00A35C1F">
        <w:t> ]</w:t>
      </w:r>
      <w:r w:rsidRPr="00A35C1F">
        <w:t xml:space="preserve"> )  &gt;&gt;</w:t>
      </w:r>
      <w:r w:rsidRPr="00A35C1F">
        <w:br/>
      </w:r>
      <w:r w:rsidRPr="00A35C1F">
        <w:tab/>
      </w:r>
      <w:r w:rsidRPr="00A35C1F">
        <w:tab/>
        <w:t xml:space="preserve">( 2 * </w:t>
      </w:r>
      <w:r w:rsidR="000263C3" w:rsidRPr="00A35C1F">
        <w:t>fg_</w:t>
      </w:r>
      <w:r w:rsidRPr="00A35C1F">
        <w:t>log2_scale_factor ) ) ) +</w:t>
      </w:r>
      <w:r w:rsidRPr="00A35C1F">
        <w:br/>
      </w:r>
      <w:r w:rsidR="001059B4" w:rsidRPr="00A35C1F">
        <w:tab/>
      </w:r>
      <w:r w:rsidR="001059B4" w:rsidRPr="00A35C1F">
        <w:tab/>
      </w:r>
      <w:r w:rsidR="006D05D2" w:rsidRPr="00A35C1F">
        <w:t>fg_</w:t>
      </w:r>
      <w:r w:rsidRPr="00A35C1F">
        <w:tab/>
        <w:t>comp_model_value[ c ][ s</w:t>
      </w:r>
      <w:r w:rsidR="0086480C" w:rsidRPr="00A35C1F">
        <w:rPr>
          <w:vertAlign w:val="subscript"/>
        </w:rPr>
        <w:t>j</w:t>
      </w:r>
      <w:r w:rsidRPr="00A35C1F">
        <w:t> ][ 2 ] * G</w:t>
      </w:r>
      <w:r w:rsidR="00FA673A" w:rsidRPr="00A35C1F">
        <w:t>[ c − 1 ]</w:t>
      </w:r>
      <w:r w:rsidRPr="00A35C1F">
        <w:t>[ x</w:t>
      </w:r>
      <w:r w:rsidR="001059B4" w:rsidRPr="00A35C1F">
        <w:t> ][ </w:t>
      </w:r>
      <w:r w:rsidRPr="00A35C1F">
        <w:t>y</w:t>
      </w:r>
      <w:r w:rsidR="001059B4" w:rsidRPr="00A35C1F">
        <w:t> ]</w:t>
      </w:r>
      <w:r w:rsidRPr="00A35C1F">
        <w:t xml:space="preserve"> )  &gt;&gt;  </w:t>
      </w:r>
      <w:r w:rsidR="000263C3" w:rsidRPr="00A35C1F">
        <w:t>fg_</w:t>
      </w:r>
      <w:r w:rsidRPr="00A35C1F">
        <w:t>log2_scale_factor</w:t>
      </w:r>
    </w:p>
    <w:p w14:paraId="632DEF96" w14:textId="2A8ADC8D" w:rsidR="00B1335D" w:rsidRPr="00A35C1F" w:rsidRDefault="00B1335D" w:rsidP="00B1335D">
      <w:pPr>
        <w:pStyle w:val="enumlev1"/>
        <w:ind w:left="397"/>
      </w:pPr>
      <w:r w:rsidRPr="00A35C1F">
        <w:tab/>
        <w:t>where n</w:t>
      </w:r>
      <w:r w:rsidR="00FA673A" w:rsidRPr="00A35C1F">
        <w:t>[ c ]</w:t>
      </w:r>
      <w:r w:rsidRPr="00A35C1F">
        <w:t>[ x</w:t>
      </w:r>
      <w:r w:rsidR="00E46812" w:rsidRPr="00A35C1F">
        <w:t> ][</w:t>
      </w:r>
      <w:r w:rsidRPr="00A35C1F">
        <w:t> y</w:t>
      </w:r>
      <w:r w:rsidR="00E46812" w:rsidRPr="00A35C1F">
        <w:t> ]</w:t>
      </w:r>
      <w:r w:rsidRPr="00A35C1F">
        <w:t xml:space="preserve"> is a random value with normalized Gaussian distribution (independent and identically distributed Gaussian random variable samples with zero mean and unity variance for each value of </w:t>
      </w:r>
      <w:r w:rsidR="00FA673A" w:rsidRPr="00A35C1F">
        <w:t xml:space="preserve">c, </w:t>
      </w:r>
      <w:r w:rsidRPr="00A35C1F">
        <w:t xml:space="preserve">x, </w:t>
      </w:r>
      <w:r w:rsidR="00FA673A" w:rsidRPr="00A35C1F">
        <w:t xml:space="preserve">and </w:t>
      </w:r>
      <w:r w:rsidRPr="00A35C1F">
        <w:t>y) and the value of an element G</w:t>
      </w:r>
      <w:r w:rsidR="00FA673A" w:rsidRPr="00A35C1F">
        <w:t>[ c ]</w:t>
      </w:r>
      <w:r w:rsidRPr="00A35C1F">
        <w:t>[ x</w:t>
      </w:r>
      <w:r w:rsidR="00E46812" w:rsidRPr="00A35C1F">
        <w:t> ][</w:t>
      </w:r>
      <w:r w:rsidRPr="00A35C1F">
        <w:t> y</w:t>
      </w:r>
      <w:r w:rsidR="00E46812" w:rsidRPr="00A35C1F">
        <w:t> ]</w:t>
      </w:r>
      <w:r w:rsidRPr="00A35C1F">
        <w:t xml:space="preserve"> used in the right-hand side of the equation is inferred to be equal to 0 when any of the following conditions are true:</w:t>
      </w:r>
    </w:p>
    <w:p w14:paraId="744D399C" w14:textId="2C3BCDD0" w:rsidR="00B1335D" w:rsidRPr="00A35C1F" w:rsidRDefault="00B1335D" w:rsidP="00B1335D">
      <w:pPr>
        <w:pStyle w:val="enumlev1"/>
        <w:ind w:left="794"/>
      </w:pPr>
      <w:r w:rsidRPr="00A35C1F">
        <w:t>–</w:t>
      </w:r>
      <w:r w:rsidRPr="00A35C1F">
        <w:tab/>
      </w:r>
      <w:r w:rsidR="00FA673A" w:rsidRPr="00A35C1F">
        <w:t>c</w:t>
      </w:r>
      <w:r w:rsidRPr="00A35C1F">
        <w:t xml:space="preserve"> is less than 0,</w:t>
      </w:r>
    </w:p>
    <w:p w14:paraId="51A819FF" w14:textId="0D536E12" w:rsidR="00B1335D" w:rsidRPr="00A35C1F" w:rsidRDefault="00B1335D" w:rsidP="00B1335D">
      <w:pPr>
        <w:pStyle w:val="enumlev1"/>
        <w:ind w:left="794"/>
      </w:pPr>
      <w:r w:rsidRPr="00A35C1F">
        <w:t>–</w:t>
      </w:r>
      <w:r w:rsidRPr="00A35C1F">
        <w:tab/>
      </w:r>
      <w:r w:rsidR="00FA673A" w:rsidRPr="00A35C1F">
        <w:t>x</w:t>
      </w:r>
      <w:r w:rsidRPr="00A35C1F">
        <w:t xml:space="preserve"> is less than 0,</w:t>
      </w:r>
    </w:p>
    <w:p w14:paraId="38FA1D16" w14:textId="54B26348" w:rsidR="00B1335D" w:rsidRPr="00A35C1F" w:rsidRDefault="00B1335D" w:rsidP="00B1335D">
      <w:pPr>
        <w:pStyle w:val="enumlev1"/>
        <w:ind w:left="794"/>
      </w:pPr>
      <w:r w:rsidRPr="00A35C1F">
        <w:t>–</w:t>
      </w:r>
      <w:r w:rsidRPr="00A35C1F">
        <w:tab/>
      </w:r>
      <w:r w:rsidR="00FA673A" w:rsidRPr="00A35C1F">
        <w:t>y</w:t>
      </w:r>
      <w:r w:rsidRPr="00A35C1F">
        <w:t xml:space="preserve"> is less than 0.</w:t>
      </w:r>
    </w:p>
    <w:p w14:paraId="6E3A9979" w14:textId="6EAAD390" w:rsidR="00B1335D" w:rsidRPr="00A35C1F" w:rsidRDefault="006D05D2" w:rsidP="00B1335D">
      <w:r w:rsidRPr="00A35C1F">
        <w:t>fg_</w:t>
      </w:r>
      <w:r w:rsidR="00B1335D" w:rsidRPr="00A35C1F">
        <w:t xml:space="preserve">comp_model_value[ c ][ i ][ 0 ] provides the first model value for the model as specified by </w:t>
      </w:r>
      <w:r w:rsidR="00F5207C" w:rsidRPr="00A35C1F">
        <w:t>fg</w:t>
      </w:r>
      <w:r w:rsidR="00B1335D" w:rsidRPr="00A35C1F">
        <w:t xml:space="preserve">_model_id. </w:t>
      </w:r>
      <w:r w:rsidRPr="00A35C1F">
        <w:t>fg_</w:t>
      </w:r>
      <w:r w:rsidR="00B1335D" w:rsidRPr="00A35C1F">
        <w:t>comp_model_value[ c ][ i ][ 0 ] corresponds to the standard deviation of the Gaussian noise term in the generation functions specified in Equations</w:t>
      </w:r>
      <w:r w:rsidR="009B3EE7" w:rsidRPr="00A35C1F">
        <w:t xml:space="preserve"> </w:t>
      </w:r>
      <w:r w:rsidR="00B1335D" w:rsidRPr="00A35C1F">
        <w:fldChar w:fldCharType="begin"/>
      </w:r>
      <w:r w:rsidR="00B1335D" w:rsidRPr="00A35C1F">
        <w:instrText xml:space="preserve"> REF Equation34 \h </w:instrText>
      </w:r>
      <w:r w:rsidR="00B1335D" w:rsidRPr="00A35C1F">
        <w:fldChar w:fldCharType="separate"/>
      </w:r>
      <w:r w:rsidR="00D80720">
        <w:rPr>
          <w:noProof/>
        </w:rPr>
        <w:t>23</w:t>
      </w:r>
      <w:r w:rsidR="00B1335D" w:rsidRPr="00A35C1F">
        <w:fldChar w:fldCharType="end"/>
      </w:r>
      <w:r w:rsidR="00B1335D" w:rsidRPr="00A35C1F">
        <w:t xml:space="preserve"> through </w:t>
      </w:r>
      <w:r w:rsidR="00B1335D" w:rsidRPr="00A35C1F">
        <w:fldChar w:fldCharType="begin"/>
      </w:r>
      <w:r w:rsidR="00B1335D" w:rsidRPr="00A35C1F">
        <w:instrText xml:space="preserve"> REF Equation39 \h </w:instrText>
      </w:r>
      <w:r w:rsidR="00B1335D" w:rsidRPr="00A35C1F">
        <w:fldChar w:fldCharType="separate"/>
      </w:r>
      <w:r w:rsidR="00D80720">
        <w:rPr>
          <w:noProof/>
        </w:rPr>
        <w:t>28</w:t>
      </w:r>
      <w:r w:rsidR="00B1335D" w:rsidRPr="00A35C1F">
        <w:fldChar w:fldCharType="end"/>
      </w:r>
      <w:r w:rsidR="00B1335D" w:rsidRPr="00A35C1F">
        <w:t>.</w:t>
      </w:r>
    </w:p>
    <w:p w14:paraId="591EB7E8" w14:textId="5841A90D" w:rsidR="00B1335D" w:rsidRPr="00A35C1F" w:rsidRDefault="006D05D2" w:rsidP="00B1335D">
      <w:r w:rsidRPr="00A35C1F">
        <w:t>fg_</w:t>
      </w:r>
      <w:r w:rsidR="00B1335D" w:rsidRPr="00A35C1F">
        <w:t xml:space="preserve">comp_model_value[ c ][ i ][ 1 ] provides the second model value for the model as specified by </w:t>
      </w:r>
      <w:r w:rsidR="00F5207C" w:rsidRPr="00A35C1F">
        <w:t>fg</w:t>
      </w:r>
      <w:r w:rsidR="00B1335D" w:rsidRPr="00A35C1F">
        <w:t xml:space="preserve">_model_id. When </w:t>
      </w:r>
      <w:r w:rsidR="00F5207C" w:rsidRPr="00A35C1F">
        <w:t>fg</w:t>
      </w:r>
      <w:r w:rsidR="00B1335D" w:rsidRPr="00A35C1F">
        <w:t xml:space="preserve">_model_id is equal to 0, </w:t>
      </w:r>
      <w:r w:rsidRPr="00A35C1F">
        <w:t>fg_</w:t>
      </w:r>
      <w:r w:rsidR="00B1335D" w:rsidRPr="00A35C1F">
        <w:t>comp_model_value[ c ][ i ][ 1 ] shall be greater than or equal to 0 and less than 16.</w:t>
      </w:r>
    </w:p>
    <w:p w14:paraId="0A82305A" w14:textId="62D544FF" w:rsidR="00B1335D" w:rsidRPr="00A35C1F" w:rsidRDefault="00B1335D" w:rsidP="00B1335D">
      <w:r w:rsidRPr="00A35C1F">
        <w:t xml:space="preserve">When not present in the film grain characteristics SEI message, </w:t>
      </w:r>
      <w:r w:rsidR="006D05D2" w:rsidRPr="00A35C1F">
        <w:t>fg_</w:t>
      </w:r>
      <w:r w:rsidRPr="00A35C1F">
        <w:t>comp_model_value[ c ][ i ][ 1 ] is inferred as follows:</w:t>
      </w:r>
    </w:p>
    <w:p w14:paraId="3F85A3D8" w14:textId="69FF4BEF"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comp_model_value[ c ][ i ][ 1 ] is inferred to be equal to 8.</w:t>
      </w:r>
    </w:p>
    <w:p w14:paraId="04EB6353" w14:textId="02110577"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][ 1 ] is inferred to be equal to 0.</w:t>
      </w:r>
    </w:p>
    <w:p w14:paraId="554E1010" w14:textId="72AB9A0E" w:rsidR="00B1335D" w:rsidRPr="00A35C1F" w:rsidRDefault="006D05D2" w:rsidP="00B1335D">
      <w:r w:rsidRPr="00A35C1F">
        <w:t>fg_</w:t>
      </w:r>
      <w:r w:rsidR="00B1335D" w:rsidRPr="00A35C1F">
        <w:t>comp_model_value[ c ][ i ][ 1 ] is interpreted as follows:</w:t>
      </w:r>
    </w:p>
    <w:p w14:paraId="2ECB1665" w14:textId="620B6073"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comp_model_value[ c ][ i ][ 1 ] indicates the horizontal high cut frequency to be used to filter the DCT of a block of 16x16 random values.</w:t>
      </w:r>
    </w:p>
    <w:p w14:paraId="4026FFB3" w14:textId="697FFAC9"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][ 1 ] indicates the first order spatial correlation for neighbouring samples ( x − 1, y ) and ( x, y − 1 ).</w:t>
      </w:r>
    </w:p>
    <w:p w14:paraId="332C5C28" w14:textId="36F10EAF" w:rsidR="00B1335D" w:rsidRPr="00A35C1F" w:rsidRDefault="006D05D2" w:rsidP="00B1335D">
      <w:r w:rsidRPr="00A35C1F">
        <w:t>fg_</w:t>
      </w:r>
      <w:r w:rsidR="00B1335D" w:rsidRPr="00A35C1F">
        <w:t xml:space="preserve">comp_model_value[ c ][ i ][ 2 ] provides the third model value for the model as specified by </w:t>
      </w:r>
      <w:r w:rsidR="00F5207C" w:rsidRPr="00A35C1F">
        <w:t>fg</w:t>
      </w:r>
      <w:r w:rsidR="00B1335D" w:rsidRPr="00A35C1F">
        <w:t xml:space="preserve">_model_id. When </w:t>
      </w:r>
      <w:r w:rsidR="00F5207C" w:rsidRPr="00A35C1F">
        <w:t>fg</w:t>
      </w:r>
      <w:r w:rsidR="00B1335D" w:rsidRPr="00A35C1F">
        <w:t xml:space="preserve">_model_id is equal to 0, </w:t>
      </w:r>
      <w:r w:rsidRPr="00A35C1F">
        <w:t>fg_</w:t>
      </w:r>
      <w:r w:rsidR="00B1335D" w:rsidRPr="00A35C1F">
        <w:t>comp_model_value[ c ][ i ][ 2 ] shall be greater than or equal to 0 and less than 16.</w:t>
      </w:r>
    </w:p>
    <w:p w14:paraId="47D8341C" w14:textId="5F182C36" w:rsidR="00B1335D" w:rsidRPr="00A35C1F" w:rsidRDefault="00B1335D" w:rsidP="00B1335D">
      <w:r w:rsidRPr="00A35C1F">
        <w:t xml:space="preserve">When not present in the film grain characteristics SEI message, </w:t>
      </w:r>
      <w:r w:rsidR="006D05D2" w:rsidRPr="00A35C1F">
        <w:t>fg_</w:t>
      </w:r>
      <w:r w:rsidRPr="00A35C1F">
        <w:t>comp_model_value[ c ][ i ][ 2 ] is inferred as follows:</w:t>
      </w:r>
    </w:p>
    <w:p w14:paraId="4C53FE3F" w14:textId="58CD122F"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 xml:space="preserve">comp_model_value[ c ][ i ][ 2 ] is inferred to be equal to </w:t>
      </w:r>
      <w:r w:rsidR="006D05D2" w:rsidRPr="00A35C1F">
        <w:t>fg_</w:t>
      </w:r>
      <w:r w:rsidRPr="00A35C1F">
        <w:t>comp_model_value[ c ][ i ][ 1 ]</w:t>
      </w:r>
    </w:p>
    <w:p w14:paraId="4D4D9C30" w14:textId="4E3F8145"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][ 2 ] is inferred to be equal to 0.</w:t>
      </w:r>
    </w:p>
    <w:p w14:paraId="356DCD75" w14:textId="2FFE2D3A" w:rsidR="00B1335D" w:rsidRPr="00A35C1F" w:rsidRDefault="006D05D2" w:rsidP="00B1335D">
      <w:r w:rsidRPr="00A35C1F">
        <w:t>fg_</w:t>
      </w:r>
      <w:r w:rsidR="00B1335D" w:rsidRPr="00A35C1F">
        <w:t>comp_model_value[ c ][ i ][ 2 ] is interpreted as follows:</w:t>
      </w:r>
    </w:p>
    <w:p w14:paraId="506FCA2F" w14:textId="754F18FE"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comp_model_value[ c ][ i ][ 2 ] indicates the vertical high cut frequency to be used to filter the DCT of a block of 16x16 random values.</w:t>
      </w:r>
    </w:p>
    <w:p w14:paraId="6BAC4E41" w14:textId="767EBBCF"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][ 2 ] indicates the colour correlation between consecutive colour components.</w:t>
      </w:r>
    </w:p>
    <w:p w14:paraId="4C430401" w14:textId="21F1DEF6" w:rsidR="00B1335D" w:rsidRPr="00A35C1F" w:rsidRDefault="006D05D2" w:rsidP="00B1335D">
      <w:r w:rsidRPr="00A35C1F">
        <w:t>fg_</w:t>
      </w:r>
      <w:r w:rsidR="00B1335D" w:rsidRPr="00A35C1F">
        <w:t xml:space="preserve">comp_model_value[ c ][ i ][ 3 ] provides the fourth model value for the model as specified by </w:t>
      </w:r>
      <w:r w:rsidR="00F5207C" w:rsidRPr="00A35C1F">
        <w:t>fg</w:t>
      </w:r>
      <w:r w:rsidR="00B1335D" w:rsidRPr="00A35C1F">
        <w:t xml:space="preserve">_model_id. When </w:t>
      </w:r>
      <w:r w:rsidR="00F5207C" w:rsidRPr="00A35C1F">
        <w:t>fg</w:t>
      </w:r>
      <w:r w:rsidR="00B1335D" w:rsidRPr="00A35C1F">
        <w:t xml:space="preserve">_model_id is equal to 0, </w:t>
      </w:r>
      <w:r w:rsidRPr="00A35C1F">
        <w:t>fg_</w:t>
      </w:r>
      <w:r w:rsidR="00B1335D" w:rsidRPr="00A35C1F">
        <w:t xml:space="preserve">comp_model_value[ c ][ i ][ 3 ] shall be greater than or equal to 0 and less than or equal to </w:t>
      </w:r>
      <w:r w:rsidRPr="00A35C1F">
        <w:t>fg_</w:t>
      </w:r>
      <w:r w:rsidR="00B1335D" w:rsidRPr="00A35C1F">
        <w:t>comp_model_value[ c ][ i ][ 1 ].</w:t>
      </w:r>
    </w:p>
    <w:p w14:paraId="41FD85E3" w14:textId="70344CE8" w:rsidR="00B1335D" w:rsidRPr="00A35C1F" w:rsidRDefault="00B1335D" w:rsidP="00B1335D">
      <w:r w:rsidRPr="00A35C1F">
        <w:t xml:space="preserve">When not present in the film grain characteristics SEI message, </w:t>
      </w:r>
      <w:r w:rsidR="006D05D2" w:rsidRPr="00A35C1F">
        <w:t>fg_</w:t>
      </w:r>
      <w:r w:rsidRPr="00A35C1F">
        <w:t>comp_model_value[ c ][ i ][ 3 ] is inferred to be equal to 0.</w:t>
      </w:r>
    </w:p>
    <w:p w14:paraId="3606220B" w14:textId="3C7B8F54" w:rsidR="00B1335D" w:rsidRPr="00A35C1F" w:rsidRDefault="006D05D2" w:rsidP="00B1335D">
      <w:r w:rsidRPr="00A35C1F">
        <w:t>fg_</w:t>
      </w:r>
      <w:r w:rsidR="00B1335D" w:rsidRPr="00A35C1F">
        <w:t>comp_model_value[ c ][ i ][ 3 ] is interpreted as follows:</w:t>
      </w:r>
    </w:p>
    <w:p w14:paraId="2454CBE7" w14:textId="57033771"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comp_model_value[ c ][ i ][ 3 ] indicates the horizontal low cut frequency to be used to filter the DCT of a block of 16x16 random values.</w:t>
      </w:r>
    </w:p>
    <w:p w14:paraId="641F1077" w14:textId="3172CD1B"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][ 3 ] indicates the first order spatial correlation for neighbouring samples ( x − 1, y − 1 ) and ( x + 1, y − 1 ).</w:t>
      </w:r>
    </w:p>
    <w:p w14:paraId="16C7A43D" w14:textId="7A808F70" w:rsidR="00B1335D" w:rsidRPr="00A35C1F" w:rsidRDefault="006D05D2" w:rsidP="00B1335D">
      <w:r w:rsidRPr="00A35C1F">
        <w:t>fg_</w:t>
      </w:r>
      <w:r w:rsidR="00B1335D" w:rsidRPr="00A35C1F">
        <w:t xml:space="preserve">comp_model_value[ c ][ i ][ 4 ] provides the fifth model value for the model as specified by </w:t>
      </w:r>
      <w:r w:rsidR="00F5207C" w:rsidRPr="00A35C1F">
        <w:t>fg</w:t>
      </w:r>
      <w:r w:rsidR="00B1335D" w:rsidRPr="00A35C1F">
        <w:t xml:space="preserve">_model_id. When </w:t>
      </w:r>
      <w:r w:rsidR="00F5207C" w:rsidRPr="00A35C1F">
        <w:t>fg</w:t>
      </w:r>
      <w:r w:rsidR="00B1335D" w:rsidRPr="00A35C1F">
        <w:t xml:space="preserve">_model_id is equal to 0, </w:t>
      </w:r>
      <w:r w:rsidRPr="00A35C1F">
        <w:t>fg_</w:t>
      </w:r>
      <w:r w:rsidR="00B1335D" w:rsidRPr="00A35C1F">
        <w:t xml:space="preserve">comp_model_value[ c ][ i ][ 4 ] shall be greater than or equal to 0 and less than or equal to </w:t>
      </w:r>
      <w:r w:rsidRPr="00A35C1F">
        <w:t>fg_</w:t>
      </w:r>
      <w:r w:rsidR="00B1335D" w:rsidRPr="00A35C1F">
        <w:t>comp_model_value[ c ][ i ][ 2 ].</w:t>
      </w:r>
    </w:p>
    <w:p w14:paraId="03F46712" w14:textId="310BB7FF" w:rsidR="00B1335D" w:rsidRPr="00A35C1F" w:rsidRDefault="00B1335D" w:rsidP="00B1335D">
      <w:r w:rsidRPr="00A35C1F">
        <w:t xml:space="preserve">When not present in the film grain characteristics SEI message, </w:t>
      </w:r>
      <w:r w:rsidR="006D05D2" w:rsidRPr="00A35C1F">
        <w:t>fg_</w:t>
      </w:r>
      <w:r w:rsidRPr="00A35C1F">
        <w:t xml:space="preserve">comp_model_value[ c ][ i ][ 4 ] is inferred to be equal to </w:t>
      </w:r>
      <w:r w:rsidR="00F5207C" w:rsidRPr="00A35C1F">
        <w:t>fg</w:t>
      </w:r>
      <w:r w:rsidRPr="00A35C1F">
        <w:t>_model_id.</w:t>
      </w:r>
    </w:p>
    <w:p w14:paraId="5222C5C6" w14:textId="60EAC8CE" w:rsidR="00B1335D" w:rsidRPr="00A35C1F" w:rsidRDefault="006D05D2" w:rsidP="00B1335D">
      <w:r w:rsidRPr="00A35C1F">
        <w:t>fg_</w:t>
      </w:r>
      <w:r w:rsidR="00B1335D" w:rsidRPr="00A35C1F">
        <w:t>comp_model_value[ c ][ i ][ 4 ] is interpreted as follows:</w:t>
      </w:r>
    </w:p>
    <w:p w14:paraId="1B0A2B87" w14:textId="299E724D"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comp_model_value[ c ][ i ][ 4 ] indicates the vertical low cut frequency to be used to filter the DCT of a block of 16x16 random values.</w:t>
      </w:r>
    </w:p>
    <w:p w14:paraId="7034916A" w14:textId="3E93C472"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][ 4 ] indicates the aspect ratio of the modelled grain.</w:t>
      </w:r>
    </w:p>
    <w:p w14:paraId="2BBB7244" w14:textId="45E42666" w:rsidR="00B1335D" w:rsidRPr="00A35C1F" w:rsidRDefault="006D05D2" w:rsidP="00B1335D">
      <w:r w:rsidRPr="00A35C1F">
        <w:t>fg_</w:t>
      </w:r>
      <w:r w:rsidR="00B1335D" w:rsidRPr="00A35C1F">
        <w:t xml:space="preserve">comp_model_value[ c ][ i ][ 5 ] provides the sixth model value for the model as specified by </w:t>
      </w:r>
      <w:r w:rsidR="00F5207C" w:rsidRPr="00A35C1F">
        <w:t>fg</w:t>
      </w:r>
      <w:r w:rsidR="00B1335D" w:rsidRPr="00A35C1F">
        <w:t>_model_id.</w:t>
      </w:r>
    </w:p>
    <w:p w14:paraId="511B5DC3" w14:textId="474B0460" w:rsidR="00B1335D" w:rsidRPr="00A35C1F" w:rsidRDefault="00B1335D" w:rsidP="00B1335D">
      <w:r w:rsidRPr="00A35C1F">
        <w:t xml:space="preserve">When not present in the film grain characteristics SEI message, </w:t>
      </w:r>
      <w:r w:rsidR="006D05D2" w:rsidRPr="00A35C1F">
        <w:t>fg_</w:t>
      </w:r>
      <w:r w:rsidRPr="00A35C1F">
        <w:t>comp_model_value[ c ][ i ][ 5 ] is inferred to be equal to 0.</w:t>
      </w:r>
    </w:p>
    <w:p w14:paraId="21E8F17C" w14:textId="293783E5" w:rsidR="00B1335D" w:rsidRPr="00A35C1F" w:rsidRDefault="006D05D2" w:rsidP="00B1335D">
      <w:r w:rsidRPr="00A35C1F">
        <w:t>fg_</w:t>
      </w:r>
      <w:r w:rsidR="00B1335D" w:rsidRPr="00A35C1F">
        <w:t>comp_model_value[ c ][ i ][ 5 ] is interpreted as follows:</w:t>
      </w:r>
    </w:p>
    <w:p w14:paraId="0084EE41" w14:textId="5CA200DA"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comp_model_value[ c ][ i ][ 5 ] indicates the colour correlation between consecutive colour components.</w:t>
      </w:r>
    </w:p>
    <w:p w14:paraId="06B4DCAE" w14:textId="4E079751"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][ 5 ] indicates the second order spatial correlation for neighbouring samples ( x, y − 2 ) and ( x − 2, y ).</w:t>
      </w:r>
    </w:p>
    <w:p w14:paraId="6382A101" w14:textId="1444DC64" w:rsidR="00B1335D" w:rsidRPr="00A35C1F" w:rsidRDefault="00F5207C" w:rsidP="00B1335D">
      <w:r w:rsidRPr="00A35C1F">
        <w:rPr>
          <w:b/>
          <w:bCs/>
        </w:rPr>
        <w:t>fg</w:t>
      </w:r>
      <w:r w:rsidR="00B1335D" w:rsidRPr="00A35C1F">
        <w:rPr>
          <w:b/>
          <w:bCs/>
        </w:rPr>
        <w:t>_characteristics_persistence_flag</w:t>
      </w:r>
      <w:r w:rsidR="00B1335D" w:rsidRPr="00A35C1F">
        <w:t xml:space="preserve"> specifies the persistence of the film grain characteristics SEI message for the current layer.</w:t>
      </w:r>
    </w:p>
    <w:p w14:paraId="256785A2" w14:textId="30C79343" w:rsidR="00B1335D" w:rsidRPr="00A35C1F" w:rsidRDefault="00F5207C" w:rsidP="00B1335D">
      <w:bookmarkStart w:id="49" w:name="_Hlk75521793"/>
      <w:bookmarkStart w:id="50" w:name="_Hlk75170387"/>
      <w:r w:rsidRPr="00A35C1F">
        <w:t>fg</w:t>
      </w:r>
      <w:r w:rsidR="00B1335D" w:rsidRPr="00A35C1F">
        <w:t>_characteristics</w:t>
      </w:r>
      <w:bookmarkEnd w:id="49"/>
      <w:r w:rsidR="00B1335D" w:rsidRPr="00A35C1F">
        <w:t>_persistence_flag</w:t>
      </w:r>
      <w:bookmarkEnd w:id="50"/>
      <w:r w:rsidR="00B1335D" w:rsidRPr="00A35C1F">
        <w:t xml:space="preserve"> equal to 0 specifies that the film grain characteristics SEI message applies to the current decoded picture only.</w:t>
      </w:r>
    </w:p>
    <w:p w14:paraId="0F7E66FB" w14:textId="73694E40" w:rsidR="00B1335D" w:rsidRPr="00A35C1F" w:rsidRDefault="00F5207C" w:rsidP="00B1335D">
      <w:bookmarkStart w:id="51" w:name="_Hlk75185212"/>
      <w:r w:rsidRPr="00A35C1F">
        <w:t>fg</w:t>
      </w:r>
      <w:r w:rsidR="00B1335D" w:rsidRPr="00A35C1F">
        <w:t xml:space="preserve">_characteristics_persistence_flag equal to 1 specifies that the film grain characteristics SEI message </w:t>
      </w:r>
      <w:r w:rsidR="00BE39D4" w:rsidRPr="00A35C1F">
        <w:t xml:space="preserve">applies to the current decoded picture and </w:t>
      </w:r>
      <w:r w:rsidR="00B1335D" w:rsidRPr="00A35C1F">
        <w:t xml:space="preserve">persists for </w:t>
      </w:r>
      <w:r w:rsidR="00BE39D4" w:rsidRPr="00A35C1F">
        <w:t xml:space="preserve">all subsequent pictures of </w:t>
      </w:r>
      <w:r w:rsidR="00B1335D" w:rsidRPr="00A35C1F">
        <w:t xml:space="preserve">the current layer in output order until </w:t>
      </w:r>
      <w:r w:rsidR="00003DC8" w:rsidRPr="00A35C1F">
        <w:t xml:space="preserve">one or more </w:t>
      </w:r>
      <w:r w:rsidR="00B1335D" w:rsidRPr="00A35C1F">
        <w:t>of the following conditions are true:</w:t>
      </w:r>
    </w:p>
    <w:p w14:paraId="7F415776" w14:textId="7D16FF81" w:rsidR="00B1335D" w:rsidRPr="00A35C1F" w:rsidRDefault="00B1335D" w:rsidP="00B1335D">
      <w:pPr>
        <w:pStyle w:val="enumlev1"/>
        <w:tabs>
          <w:tab w:val="clear" w:pos="794"/>
          <w:tab w:val="clear" w:pos="1191"/>
          <w:tab w:val="left" w:pos="426"/>
        </w:tabs>
        <w:ind w:left="426" w:hanging="426"/>
      </w:pPr>
      <w:bookmarkStart w:id="52" w:name="_Hlk75185549"/>
      <w:bookmarkEnd w:id="51"/>
      <w:r w:rsidRPr="00A35C1F">
        <w:t>–</w:t>
      </w:r>
      <w:r w:rsidRPr="00A35C1F">
        <w:tab/>
      </w:r>
      <w:bookmarkEnd w:id="52"/>
      <w:r w:rsidRPr="00A35C1F">
        <w:t>A new CLVS of the current layer begins.</w:t>
      </w:r>
    </w:p>
    <w:p w14:paraId="08C5577C" w14:textId="77777777" w:rsidR="00B1335D" w:rsidRPr="00A35C1F" w:rsidRDefault="00B1335D" w:rsidP="00B1335D">
      <w:pPr>
        <w:pStyle w:val="enumlev1"/>
        <w:ind w:left="397"/>
      </w:pPr>
      <w:r w:rsidRPr="00A35C1F">
        <w:t>–</w:t>
      </w:r>
      <w:r w:rsidRPr="00A35C1F">
        <w:tab/>
        <w:t>The bitstream ends.</w:t>
      </w:r>
    </w:p>
    <w:p w14:paraId="71DAA028" w14:textId="24B48F77" w:rsidR="00B1335D" w:rsidRPr="00A35C1F" w:rsidRDefault="00B1335D" w:rsidP="009B3EE7">
      <w:pPr>
        <w:pStyle w:val="enumlev1"/>
        <w:tabs>
          <w:tab w:val="clear" w:pos="794"/>
          <w:tab w:val="clear" w:pos="1191"/>
          <w:tab w:val="left" w:pos="426"/>
        </w:tabs>
        <w:ind w:left="426" w:hanging="426"/>
      </w:pPr>
      <w:r w:rsidRPr="00A35C1F">
        <w:t>–</w:t>
      </w:r>
      <w:r w:rsidRPr="00A35C1F">
        <w:tab/>
        <w:t xml:space="preserve">A picture in the current layer in an AU </w:t>
      </w:r>
      <w:r w:rsidR="00BD4A2A" w:rsidRPr="00A35C1F">
        <w:t xml:space="preserve">associated with </w:t>
      </w:r>
      <w:r w:rsidRPr="00A35C1F">
        <w:t xml:space="preserve">a film grain characteristics SEI message is output </w:t>
      </w:r>
      <w:r w:rsidR="00BE39D4" w:rsidRPr="00A35C1F">
        <w:t>that follows the current picture in output order</w:t>
      </w:r>
      <w:r w:rsidRPr="00A35C1F">
        <w:t>.</w:t>
      </w:r>
    </w:p>
    <w:p w14:paraId="06306931" w14:textId="144EDB18" w:rsidR="00B075C7" w:rsidRPr="008975C6" w:rsidRDefault="00B075C7" w:rsidP="00B075C7">
      <w:pPr>
        <w:pStyle w:val="Heading3"/>
        <w:rPr>
          <w:rStyle w:val="Heading4CharChar1"/>
          <w:b/>
          <w:bCs w:val="0"/>
          <w:highlight w:val="yellow"/>
        </w:rPr>
      </w:pPr>
      <w:bookmarkStart w:id="53" w:name="_Ref76015603"/>
      <w:bookmarkStart w:id="54" w:name="_Hlk75164586"/>
      <w:bookmarkEnd w:id="1"/>
      <w:bookmarkEnd w:id="2"/>
      <w:bookmarkEnd w:id="3"/>
      <w:bookmarkEnd w:id="4"/>
      <w:bookmarkEnd w:id="5"/>
      <w:bookmarkEnd w:id="6"/>
      <w:bookmarkEnd w:id="7"/>
      <w:bookmarkEnd w:id="8"/>
      <w:bookmarkEnd w:id="9"/>
      <w:r w:rsidRPr="008975C6">
        <w:rPr>
          <w:rStyle w:val="Heading4CharChar1"/>
          <w:b/>
          <w:bCs w:val="0"/>
          <w:highlight w:val="yellow"/>
        </w:rPr>
        <w:t xml:space="preserve">Bit-accurate </w:t>
      </w:r>
      <w:r w:rsidR="00145412" w:rsidRPr="008975C6">
        <w:rPr>
          <w:rStyle w:val="Heading4CharChar1"/>
          <w:b/>
          <w:bCs w:val="0"/>
          <w:highlight w:val="yellow"/>
        </w:rPr>
        <w:t xml:space="preserve">Grain blending </w:t>
      </w:r>
      <w:r w:rsidRPr="008975C6">
        <w:rPr>
          <w:rStyle w:val="Heading4CharChar1"/>
          <w:b/>
          <w:bCs w:val="0"/>
          <w:highlight w:val="yellow"/>
        </w:rPr>
        <w:t>process</w:t>
      </w:r>
      <w:bookmarkEnd w:id="53"/>
      <w:r w:rsidRPr="008975C6">
        <w:rPr>
          <w:rStyle w:val="Heading4CharChar1"/>
          <w:b/>
          <w:bCs w:val="0"/>
          <w:highlight w:val="yellow"/>
        </w:rPr>
        <w:t xml:space="preserve"> </w:t>
      </w:r>
    </w:p>
    <w:p w14:paraId="0A403BF8" w14:textId="4F9C9F20" w:rsidR="00B075C7" w:rsidRPr="008975C6" w:rsidRDefault="00B075C7" w:rsidP="00B075C7">
      <w:pPr>
        <w:pStyle w:val="enumlev1"/>
        <w:ind w:left="0" w:firstLine="0"/>
        <w:rPr>
          <w:highlight w:val="yellow"/>
        </w:rPr>
      </w:pPr>
      <w:bookmarkStart w:id="55" w:name="_Hlk75866867"/>
      <w:r w:rsidRPr="008975C6">
        <w:rPr>
          <w:highlight w:val="yellow"/>
        </w:rPr>
        <w:t xml:space="preserve">The bit-accurate grain </w:t>
      </w:r>
      <w:r w:rsidR="00FA1ACE" w:rsidRPr="008975C6">
        <w:rPr>
          <w:highlight w:val="yellow"/>
        </w:rPr>
        <w:t xml:space="preserve">blending </w:t>
      </w:r>
      <w:r w:rsidRPr="008975C6">
        <w:rPr>
          <w:highlight w:val="yellow"/>
        </w:rPr>
        <w:t>process and constraints are specified such that all decoders that conform to this version of this Specification will produce numerically identical cropped decoded output pictures.</w:t>
      </w:r>
    </w:p>
    <w:p w14:paraId="5D49514A" w14:textId="0D6CAB66" w:rsidR="00B075C7" w:rsidRPr="008975C6" w:rsidRDefault="00B075C7" w:rsidP="00B075C7">
      <w:pPr>
        <w:pStyle w:val="enumlev1"/>
        <w:ind w:left="0" w:firstLine="0"/>
        <w:rPr>
          <w:highlight w:val="yellow"/>
        </w:rPr>
      </w:pPr>
      <w:r w:rsidRPr="008975C6">
        <w:rPr>
          <w:highlight w:val="yellow"/>
        </w:rPr>
        <w:t>Bitstreams conforming to the bit-accurate grain generation process shall obey the following constraints:</w:t>
      </w:r>
    </w:p>
    <w:p w14:paraId="60C06690" w14:textId="77777777"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t>ChromaFormatIdc shall equal 1</w:t>
      </w:r>
    </w:p>
    <w:p w14:paraId="502B849E" w14:textId="77777777"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t>FGC SEI message shall have fg_model_id equal to 0.</w:t>
      </w:r>
    </w:p>
    <w:p w14:paraId="308B873A" w14:textId="77777777"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t>FGC SEI message shall have fg_separate_colour_description_present_flag equal to 0.</w:t>
      </w:r>
    </w:p>
    <w:p w14:paraId="73CF9023" w14:textId="77777777"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t>FGC SEI message shall have fg_blending_mode_id equal to 0.</w:t>
      </w:r>
    </w:p>
    <w:p w14:paraId="7CD98745" w14:textId="77777777"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t>FGC SEI message shall have fg_log2_scale_factor in the range 2 to 7, inclusive.</w:t>
      </w:r>
    </w:p>
    <w:p w14:paraId="40276C4F" w14:textId="24EA4F0A"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t>FGC SEI message shall have fg_intensity_interval_upper_bound</w:t>
      </w:r>
      <w:r w:rsidR="00B53599" w:rsidRPr="008975C6">
        <w:rPr>
          <w:highlight w:val="yellow"/>
        </w:rPr>
        <w:t>[</w:t>
      </w:r>
      <w:r w:rsidR="00B53599">
        <w:rPr>
          <w:highlight w:val="yellow"/>
        </w:rPr>
        <w:t> </w:t>
      </w:r>
      <w:r w:rsidR="00B53599" w:rsidRPr="008975C6">
        <w:rPr>
          <w:highlight w:val="yellow"/>
        </w:rPr>
        <w:t>c</w:t>
      </w:r>
      <w:r w:rsidR="00B53599">
        <w:rPr>
          <w:highlight w:val="yellow"/>
        </w:rPr>
        <w:t> </w:t>
      </w:r>
      <w:r w:rsidR="00B53599" w:rsidRPr="008975C6">
        <w:rPr>
          <w:highlight w:val="yellow"/>
        </w:rPr>
        <w:t>][</w:t>
      </w:r>
      <w:r w:rsidR="00B53599">
        <w:rPr>
          <w:highlight w:val="yellow"/>
        </w:rPr>
        <w:t> i </w:t>
      </w:r>
      <w:r w:rsidRPr="008975C6">
        <w:rPr>
          <w:highlight w:val="yellow"/>
        </w:rPr>
        <w:t>] less than fg_intensity_interval_lower_bound[ c ][ i + 1 ].</w:t>
      </w:r>
    </w:p>
    <w:p w14:paraId="4372F17C" w14:textId="694DF582"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t>FGC SEI message shall have fg_num_model_values_minus1[ c ] in the range 0..2, inclusive.</w:t>
      </w:r>
    </w:p>
    <w:p w14:paraId="2BA6F345" w14:textId="170839D7"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t xml:space="preserve">FGC SEI message shall have </w:t>
      </w:r>
      <w:bookmarkStart w:id="56" w:name="_Hlk76037746"/>
      <w:r w:rsidRPr="008975C6">
        <w:rPr>
          <w:highlight w:val="yellow"/>
        </w:rPr>
        <w:t xml:space="preserve">fg_comp_model_value[ c ][ i ][ 0 ] in the range </w:t>
      </w:r>
      <w:r w:rsidRPr="0072330A">
        <w:rPr>
          <w:highlight w:val="yellow"/>
        </w:rPr>
        <w:t>0..</w:t>
      </w:r>
      <w:r w:rsidR="00ED0F8A" w:rsidRPr="0072330A">
        <w:rPr>
          <w:highlight w:val="yellow"/>
        </w:rPr>
        <w:t>(</w:t>
      </w:r>
      <w:r w:rsidR="003A049F" w:rsidRPr="0072330A">
        <w:rPr>
          <w:highlight w:val="yellow"/>
        </w:rPr>
        <w:t> </w:t>
      </w:r>
      <w:r w:rsidR="00ED0F8A" w:rsidRPr="0072330A">
        <w:rPr>
          <w:highlight w:val="yellow"/>
        </w:rPr>
        <w:t>255</w:t>
      </w:r>
      <w:r w:rsidR="003A049F" w:rsidRPr="0072330A">
        <w:rPr>
          <w:highlight w:val="yellow"/>
        </w:rPr>
        <w:t> </w:t>
      </w:r>
      <w:r w:rsidR="00A01016" w:rsidRPr="0072330A">
        <w:rPr>
          <w:highlight w:val="yellow"/>
        </w:rPr>
        <w:t> </w:t>
      </w:r>
      <w:r w:rsidR="00ED0F8A" w:rsidRPr="0072330A">
        <w:rPr>
          <w:highlight w:val="yellow"/>
        </w:rPr>
        <w:t>&lt;&lt;</w:t>
      </w:r>
      <w:r w:rsidR="003A049F" w:rsidRPr="0072330A">
        <w:rPr>
          <w:highlight w:val="yellow"/>
        </w:rPr>
        <w:t>  (</w:t>
      </w:r>
      <w:r w:rsidR="008D4934">
        <w:rPr>
          <w:highlight w:val="yellow"/>
        </w:rPr>
        <w:t> </w:t>
      </w:r>
      <w:r w:rsidR="00ED0F8A" w:rsidRPr="0072330A">
        <w:rPr>
          <w:highlight w:val="yellow"/>
        </w:rPr>
        <w:t>fgBitDepth[ c ]</w:t>
      </w:r>
      <w:r w:rsidR="00062FF8" w:rsidRPr="0072330A">
        <w:rPr>
          <w:noProof/>
          <w:highlight w:val="yellow"/>
          <w:lang w:eastAsia="ko-KR"/>
        </w:rPr>
        <w:t> </w:t>
      </w:r>
      <w:r w:rsidR="00ED0F8A" w:rsidRPr="0072330A">
        <w:rPr>
          <w:noProof/>
          <w:highlight w:val="yellow"/>
          <w:lang w:eastAsia="ko-KR"/>
        </w:rPr>
        <w:t>–</w:t>
      </w:r>
      <w:r w:rsidR="00062FF8" w:rsidRPr="0072330A">
        <w:rPr>
          <w:noProof/>
          <w:highlight w:val="yellow"/>
          <w:lang w:eastAsia="ko-KR"/>
        </w:rPr>
        <w:t> </w:t>
      </w:r>
      <w:r w:rsidR="00ED0F8A" w:rsidRPr="0072330A">
        <w:rPr>
          <w:highlight w:val="yellow"/>
        </w:rPr>
        <w:t>8)</w:t>
      </w:r>
      <w:r w:rsidR="003A049F" w:rsidRPr="0072330A">
        <w:rPr>
          <w:highlight w:val="yellow"/>
        </w:rPr>
        <w:t> )</w:t>
      </w:r>
      <w:r w:rsidRPr="00A67215">
        <w:rPr>
          <w:highlight w:val="yellow"/>
        </w:rPr>
        <w:t xml:space="preserve">, </w:t>
      </w:r>
      <w:r w:rsidRPr="008975C6">
        <w:rPr>
          <w:highlight w:val="yellow"/>
        </w:rPr>
        <w:t>inclusive.</w:t>
      </w:r>
      <w:bookmarkEnd w:id="56"/>
    </w:p>
    <w:p w14:paraId="3ECF7402" w14:textId="55C0FB7C"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t>FGC SEI message shall have fg_comp_model_value[</w:t>
      </w:r>
      <w:r w:rsidR="002332CA">
        <w:rPr>
          <w:highlight w:val="yellow"/>
        </w:rPr>
        <w:t> </w:t>
      </w:r>
      <w:r w:rsidRPr="008975C6">
        <w:rPr>
          <w:highlight w:val="yellow"/>
        </w:rPr>
        <w:t>c</w:t>
      </w:r>
      <w:r w:rsidR="002332CA">
        <w:rPr>
          <w:highlight w:val="yellow"/>
        </w:rPr>
        <w:t> </w:t>
      </w:r>
      <w:r w:rsidRPr="008975C6">
        <w:rPr>
          <w:highlight w:val="yellow"/>
        </w:rPr>
        <w:t>][</w:t>
      </w:r>
      <w:r w:rsidR="002332CA">
        <w:rPr>
          <w:highlight w:val="yellow"/>
        </w:rPr>
        <w:t> i </w:t>
      </w:r>
      <w:r w:rsidRPr="008975C6">
        <w:rPr>
          <w:highlight w:val="yellow"/>
        </w:rPr>
        <w:t>][</w:t>
      </w:r>
      <w:r w:rsidR="002332CA">
        <w:rPr>
          <w:highlight w:val="yellow"/>
        </w:rPr>
        <w:t> </w:t>
      </w:r>
      <w:r w:rsidRPr="008975C6">
        <w:rPr>
          <w:highlight w:val="yellow"/>
        </w:rPr>
        <w:t>1</w:t>
      </w:r>
      <w:r w:rsidR="002332CA">
        <w:rPr>
          <w:highlight w:val="yellow"/>
        </w:rPr>
        <w:t> </w:t>
      </w:r>
      <w:r w:rsidRPr="008975C6">
        <w:rPr>
          <w:highlight w:val="yellow"/>
        </w:rPr>
        <w:t xml:space="preserve">] in the range </w:t>
      </w:r>
      <w:r w:rsidR="00ED1986" w:rsidRPr="008975C6">
        <w:rPr>
          <w:highlight w:val="yellow"/>
        </w:rPr>
        <w:t>2</w:t>
      </w:r>
      <w:r w:rsidRPr="008975C6">
        <w:rPr>
          <w:highlight w:val="yellow"/>
        </w:rPr>
        <w:t>..</w:t>
      </w:r>
      <w:r w:rsidR="00ED1986" w:rsidRPr="008975C6">
        <w:rPr>
          <w:highlight w:val="yellow"/>
        </w:rPr>
        <w:t>14</w:t>
      </w:r>
      <w:r w:rsidRPr="008975C6">
        <w:rPr>
          <w:highlight w:val="yellow"/>
        </w:rPr>
        <w:t>, inclusive.</w:t>
      </w:r>
    </w:p>
    <w:p w14:paraId="37A257AE" w14:textId="0691F431"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t>FGC SEI message shall have fg_comp_model_value[</w:t>
      </w:r>
      <w:r w:rsidR="002332CA">
        <w:rPr>
          <w:highlight w:val="yellow"/>
        </w:rPr>
        <w:t> </w:t>
      </w:r>
      <w:r w:rsidRPr="008975C6">
        <w:rPr>
          <w:highlight w:val="yellow"/>
        </w:rPr>
        <w:t>c</w:t>
      </w:r>
      <w:r w:rsidR="002332CA">
        <w:rPr>
          <w:highlight w:val="yellow"/>
        </w:rPr>
        <w:t> </w:t>
      </w:r>
      <w:r w:rsidRPr="008975C6">
        <w:rPr>
          <w:highlight w:val="yellow"/>
        </w:rPr>
        <w:t>][</w:t>
      </w:r>
      <w:r w:rsidR="002332CA">
        <w:rPr>
          <w:highlight w:val="yellow"/>
        </w:rPr>
        <w:t> i </w:t>
      </w:r>
      <w:r w:rsidRPr="008975C6">
        <w:rPr>
          <w:highlight w:val="yellow"/>
        </w:rPr>
        <w:t>][</w:t>
      </w:r>
      <w:r w:rsidR="002332CA">
        <w:rPr>
          <w:highlight w:val="yellow"/>
        </w:rPr>
        <w:t> </w:t>
      </w:r>
      <w:r w:rsidRPr="008975C6">
        <w:rPr>
          <w:highlight w:val="yellow"/>
        </w:rPr>
        <w:t>2</w:t>
      </w:r>
      <w:r w:rsidR="002332CA">
        <w:rPr>
          <w:highlight w:val="yellow"/>
        </w:rPr>
        <w:t> </w:t>
      </w:r>
      <w:r w:rsidRPr="008975C6">
        <w:rPr>
          <w:highlight w:val="yellow"/>
        </w:rPr>
        <w:t xml:space="preserve">] in the range </w:t>
      </w:r>
      <w:r w:rsidR="00ED1986" w:rsidRPr="008975C6">
        <w:rPr>
          <w:highlight w:val="yellow"/>
        </w:rPr>
        <w:t>2</w:t>
      </w:r>
      <w:r w:rsidRPr="008975C6">
        <w:rPr>
          <w:highlight w:val="yellow"/>
        </w:rPr>
        <w:t>..</w:t>
      </w:r>
      <w:r w:rsidR="00ED1986" w:rsidRPr="008975C6">
        <w:rPr>
          <w:highlight w:val="yellow"/>
        </w:rPr>
        <w:t>14</w:t>
      </w:r>
      <w:r w:rsidRPr="008975C6">
        <w:rPr>
          <w:highlight w:val="yellow"/>
        </w:rPr>
        <w:t>, inclusive.</w:t>
      </w:r>
    </w:p>
    <w:p w14:paraId="62EF9AD3" w14:textId="0920F8AE" w:rsidR="0084658C" w:rsidRPr="008975C6" w:rsidRDefault="0084658C" w:rsidP="00AF5830">
      <w:pPr>
        <w:pStyle w:val="enumlev1"/>
        <w:tabs>
          <w:tab w:val="clear" w:pos="794"/>
          <w:tab w:val="clear" w:pos="1191"/>
          <w:tab w:val="left" w:pos="0"/>
        </w:tabs>
        <w:ind w:left="0" w:firstLine="0"/>
        <w:rPr>
          <w:highlight w:val="yellow"/>
        </w:rPr>
      </w:pPr>
      <w:r w:rsidRPr="008975C6">
        <w:rPr>
          <w:highlight w:val="yellow"/>
        </w:rPr>
        <w:t>Inputs to the process are the decoded picture sample array</w:t>
      </w:r>
      <w:r w:rsidR="0088401F" w:rsidRPr="008975C6">
        <w:rPr>
          <w:highlight w:val="yellow"/>
        </w:rPr>
        <w:t>s</w:t>
      </w:r>
      <w:r w:rsidRPr="008975C6">
        <w:rPr>
          <w:highlight w:val="yellow"/>
        </w:rPr>
        <w:t xml:space="preserve"> </w:t>
      </w:r>
      <w:r w:rsidR="0088401F" w:rsidRPr="008975C6">
        <w:rPr>
          <w:highlight w:val="yellow"/>
        </w:rPr>
        <w:t xml:space="preserve">before grain blending </w:t>
      </w:r>
      <w:r w:rsidRPr="008975C6">
        <w:rPr>
          <w:highlight w:val="yellow"/>
        </w:rPr>
        <w:t>decPicture</w:t>
      </w:r>
      <w:r w:rsidR="000F6ACE" w:rsidRPr="008975C6">
        <w:rPr>
          <w:noProof/>
          <w:highlight w:val="yellow"/>
          <w:vertAlign w:val="subscript"/>
          <w:lang w:eastAsia="ko-KR"/>
        </w:rPr>
        <w:t>L</w:t>
      </w:r>
      <w:r w:rsidR="0088401F" w:rsidRPr="008975C6">
        <w:rPr>
          <w:noProof/>
          <w:highlight w:val="yellow"/>
          <w:vertAlign w:val="subscript"/>
          <w:lang w:eastAsia="ko-KR"/>
        </w:rPr>
        <w:t xml:space="preserve">, </w:t>
      </w:r>
      <w:r w:rsidR="0088401F" w:rsidRPr="008975C6">
        <w:rPr>
          <w:highlight w:val="yellow"/>
        </w:rPr>
        <w:t>decPicture</w:t>
      </w:r>
      <w:r w:rsidR="0088401F" w:rsidRPr="008975C6">
        <w:rPr>
          <w:noProof/>
          <w:highlight w:val="yellow"/>
          <w:vertAlign w:val="subscript"/>
          <w:lang w:eastAsia="ko-KR"/>
        </w:rPr>
        <w:t xml:space="preserve">Cb, </w:t>
      </w:r>
      <w:r w:rsidR="0088401F" w:rsidRPr="008975C6">
        <w:rPr>
          <w:highlight w:val="yellow"/>
        </w:rPr>
        <w:t>and decPicture</w:t>
      </w:r>
      <w:r w:rsidR="0088401F" w:rsidRPr="008975C6">
        <w:rPr>
          <w:noProof/>
          <w:highlight w:val="yellow"/>
          <w:vertAlign w:val="subscript"/>
          <w:lang w:eastAsia="ko-KR"/>
        </w:rPr>
        <w:t>Cr</w:t>
      </w:r>
      <w:r w:rsidRPr="008975C6">
        <w:rPr>
          <w:highlight w:val="yellow"/>
        </w:rPr>
        <w:t>.</w:t>
      </w:r>
    </w:p>
    <w:p w14:paraId="745A0C19" w14:textId="1A7CBDD9" w:rsidR="0088401F" w:rsidRPr="008975C6" w:rsidRDefault="0084658C" w:rsidP="0088401F">
      <w:pPr>
        <w:pStyle w:val="enumlev1"/>
        <w:tabs>
          <w:tab w:val="clear" w:pos="794"/>
          <w:tab w:val="clear" w:pos="1191"/>
          <w:tab w:val="left" w:pos="0"/>
        </w:tabs>
        <w:ind w:left="0" w:firstLine="0"/>
        <w:rPr>
          <w:highlight w:val="yellow"/>
        </w:rPr>
      </w:pPr>
      <w:r w:rsidRPr="008975C6">
        <w:rPr>
          <w:highlight w:val="yellow"/>
        </w:rPr>
        <w:t xml:space="preserve">Outputs of this process are modified decoded picture sample array after grain blending </w:t>
      </w:r>
      <w:r w:rsidR="0088401F" w:rsidRPr="008975C6">
        <w:rPr>
          <w:highlight w:val="yellow"/>
        </w:rPr>
        <w:t>blendPicture</w:t>
      </w:r>
      <w:r w:rsidR="0088401F" w:rsidRPr="008975C6">
        <w:rPr>
          <w:noProof/>
          <w:highlight w:val="yellow"/>
          <w:vertAlign w:val="subscript"/>
          <w:lang w:eastAsia="ko-KR"/>
        </w:rPr>
        <w:t xml:space="preserve">L, </w:t>
      </w:r>
      <w:r w:rsidR="0088401F" w:rsidRPr="008975C6">
        <w:rPr>
          <w:highlight w:val="yellow"/>
        </w:rPr>
        <w:t>blendPicture</w:t>
      </w:r>
      <w:r w:rsidR="0088401F" w:rsidRPr="008975C6">
        <w:rPr>
          <w:noProof/>
          <w:highlight w:val="yellow"/>
          <w:vertAlign w:val="subscript"/>
          <w:lang w:eastAsia="ko-KR"/>
        </w:rPr>
        <w:t xml:space="preserve">Cb, </w:t>
      </w:r>
      <w:r w:rsidR="0088401F" w:rsidRPr="008975C6">
        <w:rPr>
          <w:highlight w:val="yellow"/>
        </w:rPr>
        <w:t>and blendPicture</w:t>
      </w:r>
      <w:r w:rsidR="0088401F" w:rsidRPr="008975C6">
        <w:rPr>
          <w:noProof/>
          <w:highlight w:val="yellow"/>
          <w:vertAlign w:val="subscript"/>
          <w:lang w:eastAsia="ko-KR"/>
        </w:rPr>
        <w:t>Cr</w:t>
      </w:r>
      <w:r w:rsidR="0088401F" w:rsidRPr="008975C6">
        <w:rPr>
          <w:highlight w:val="yellow"/>
        </w:rPr>
        <w:t>.</w:t>
      </w:r>
    </w:p>
    <w:p w14:paraId="1113A578" w14:textId="77777777" w:rsidR="0084658C" w:rsidRPr="008975C6" w:rsidRDefault="0084658C" w:rsidP="0084658C">
      <w:pPr>
        <w:pStyle w:val="enumlev1"/>
        <w:tabs>
          <w:tab w:val="clear" w:pos="794"/>
          <w:tab w:val="clear" w:pos="1191"/>
          <w:tab w:val="left" w:pos="426"/>
        </w:tabs>
        <w:ind w:left="426" w:hanging="426"/>
        <w:rPr>
          <w:highlight w:val="yellow"/>
        </w:rPr>
      </w:pPr>
      <w:r w:rsidRPr="008975C6">
        <w:rPr>
          <w:highlight w:val="yellow"/>
        </w:rPr>
        <w:t>The variable BlockSize is derived as follows:</w:t>
      </w:r>
    </w:p>
    <w:p w14:paraId="39BFA53E" w14:textId="342CB65A" w:rsidR="0084658C" w:rsidRPr="008975C6" w:rsidRDefault="0084658C" w:rsidP="0084658C">
      <w:pPr>
        <w:pStyle w:val="enumlev1"/>
        <w:tabs>
          <w:tab w:val="clear" w:pos="794"/>
          <w:tab w:val="clear" w:pos="1191"/>
          <w:tab w:val="left" w:pos="426"/>
        </w:tabs>
        <w:ind w:left="852" w:hanging="426"/>
        <w:rPr>
          <w:noProof/>
          <w:highlight w:val="yellow"/>
        </w:rPr>
      </w:pPr>
      <w:r w:rsidRPr="008975C6">
        <w:rPr>
          <w:noProof/>
          <w:highlight w:val="yellow"/>
        </w:rPr>
        <w:t>BlockSize = Min(</w:t>
      </w:r>
      <w:r w:rsidR="002811EA">
        <w:rPr>
          <w:noProof/>
          <w:highlight w:val="yellow"/>
        </w:rPr>
        <w:t> </w:t>
      </w:r>
      <w:r w:rsidRPr="008975C6">
        <w:rPr>
          <w:noProof/>
          <w:highlight w:val="yellow"/>
        </w:rPr>
        <w:t>1  &lt;&lt;  (</w:t>
      </w:r>
      <w:r w:rsidR="002811EA">
        <w:rPr>
          <w:noProof/>
          <w:highlight w:val="yellow"/>
        </w:rPr>
        <w:t> </w:t>
      </w:r>
      <w:r w:rsidRPr="008975C6">
        <w:rPr>
          <w:noProof/>
          <w:highlight w:val="yellow"/>
        </w:rPr>
        <w:t>3 + Ceil( Log2 (Max</w:t>
      </w:r>
      <w:r w:rsidR="002811EA">
        <w:rPr>
          <w:noProof/>
          <w:highlight w:val="yellow"/>
        </w:rPr>
        <w:t> </w:t>
      </w:r>
      <w:r w:rsidRPr="008975C6">
        <w:rPr>
          <w:noProof/>
          <w:highlight w:val="yellow"/>
        </w:rPr>
        <w:t>( Ceil( PicHeightInLumaSamples ÷ 1080 ),</w:t>
      </w:r>
      <w:r w:rsidRPr="008975C6">
        <w:rPr>
          <w:noProof/>
          <w:highlight w:val="yellow"/>
        </w:rPr>
        <w:br/>
      </w:r>
      <w:r w:rsidRPr="008975C6">
        <w:rPr>
          <w:noProof/>
          <w:highlight w:val="yellow"/>
        </w:rPr>
        <w:tab/>
        <w:t> Ceil( PicWidthInLumaSamples ÷ 1920 ) ) ) )</w:t>
      </w:r>
      <w:r w:rsidR="002811EA">
        <w:rPr>
          <w:noProof/>
          <w:highlight w:val="yellow"/>
        </w:rPr>
        <w:t> )</w:t>
      </w:r>
      <w:r w:rsidRPr="008975C6">
        <w:rPr>
          <w:noProof/>
          <w:highlight w:val="yellow"/>
        </w:rPr>
        <w:t>, 32</w:t>
      </w:r>
      <w:r w:rsidR="002811EA">
        <w:rPr>
          <w:noProof/>
          <w:highlight w:val="yellow"/>
        </w:rPr>
        <w:t> </w:t>
      </w:r>
      <w:r w:rsidRPr="008975C6">
        <w:rPr>
          <w:noProof/>
          <w:highlight w:val="yellow"/>
        </w:rPr>
        <w:t>)</w:t>
      </w:r>
    </w:p>
    <w:p w14:paraId="63C747DA" w14:textId="5EE55056" w:rsidR="0084658C" w:rsidRPr="008975C6" w:rsidRDefault="0084658C" w:rsidP="0084658C">
      <w:pPr>
        <w:pStyle w:val="enumlev1"/>
        <w:tabs>
          <w:tab w:val="clear" w:pos="794"/>
          <w:tab w:val="clear" w:pos="1191"/>
          <w:tab w:val="left" w:pos="426"/>
        </w:tabs>
        <w:ind w:left="0" w:firstLine="0"/>
        <w:rPr>
          <w:highlight w:val="yellow"/>
        </w:rPr>
      </w:pPr>
      <w:r w:rsidRPr="008975C6">
        <w:rPr>
          <w:highlight w:val="yellow"/>
        </w:rPr>
        <w:t xml:space="preserve">The grain blending process is derived as </w:t>
      </w:r>
      <w:r w:rsidR="00793B22" w:rsidRPr="008975C6">
        <w:rPr>
          <w:highlight w:val="yellow"/>
        </w:rPr>
        <w:t xml:space="preserve">the </w:t>
      </w:r>
      <w:r w:rsidRPr="008975C6">
        <w:rPr>
          <w:highlight w:val="yellow"/>
        </w:rPr>
        <w:t>follow</w:t>
      </w:r>
      <w:r w:rsidR="00793B22" w:rsidRPr="008975C6">
        <w:rPr>
          <w:highlight w:val="yellow"/>
        </w:rPr>
        <w:t>ing</w:t>
      </w:r>
      <w:r w:rsidR="004A2329" w:rsidRPr="008975C6">
        <w:rPr>
          <w:highlight w:val="yellow"/>
        </w:rPr>
        <w:t xml:space="preserve"> ordered steps</w:t>
      </w:r>
      <w:r w:rsidRPr="008975C6">
        <w:rPr>
          <w:highlight w:val="yellow"/>
        </w:rPr>
        <w:t>:</w:t>
      </w:r>
    </w:p>
    <w:p w14:paraId="31392436" w14:textId="658801E9" w:rsidR="007675FE" w:rsidRPr="008975C6" w:rsidRDefault="0084658C">
      <w:pPr>
        <w:pStyle w:val="enumlev1"/>
        <w:tabs>
          <w:tab w:val="clear" w:pos="794"/>
          <w:tab w:val="clear" w:pos="1191"/>
          <w:tab w:val="left" w:pos="426"/>
        </w:tabs>
        <w:ind w:left="426" w:hanging="426"/>
        <w:rPr>
          <w:highlight w:val="yellow"/>
          <w:lang w:val="en-US"/>
        </w:rPr>
      </w:pPr>
      <w:r w:rsidRPr="008975C6">
        <w:rPr>
          <w:highlight w:val="yellow"/>
        </w:rPr>
        <w:t>–</w:t>
      </w:r>
      <w:r w:rsidRPr="008975C6">
        <w:rPr>
          <w:highlight w:val="yellow"/>
        </w:rPr>
        <w:tab/>
        <w:t>The grain pattern database generat</w:t>
      </w:r>
      <w:r w:rsidR="00947312" w:rsidRPr="008975C6">
        <w:rPr>
          <w:highlight w:val="yellow"/>
        </w:rPr>
        <w:t>ion</w:t>
      </w:r>
      <w:r w:rsidRPr="008975C6">
        <w:rPr>
          <w:highlight w:val="yellow"/>
        </w:rPr>
        <w:t xml:space="preserve"> is invoked </w:t>
      </w:r>
      <w:r w:rsidRPr="008975C6">
        <w:rPr>
          <w:highlight w:val="yellow"/>
          <w:lang w:val="en-US"/>
        </w:rPr>
        <w:t>in</w:t>
      </w:r>
      <w:r w:rsidR="00947312" w:rsidRPr="008975C6">
        <w:rPr>
          <w:highlight w:val="yellow"/>
          <w:lang w:val="en-US"/>
        </w:rPr>
        <w:t xml:space="preserve"> </w:t>
      </w:r>
      <w:r w:rsidR="004A2329" w:rsidRPr="008975C6">
        <w:rPr>
          <w:highlight w:val="yellow"/>
          <w:lang w:val="en-US"/>
        </w:rPr>
        <w:t xml:space="preserve">clause </w:t>
      </w:r>
      <w:r w:rsidR="00514A46" w:rsidRPr="008975C6">
        <w:rPr>
          <w:highlight w:val="yellow"/>
          <w:lang w:val="en-US"/>
        </w:rPr>
        <w:t>1.1.3.1</w:t>
      </w:r>
      <w:r w:rsidR="00B53599">
        <w:rPr>
          <w:highlight w:val="yellow"/>
          <w:lang w:val="en-US"/>
        </w:rPr>
        <w:t xml:space="preserve"> with</w:t>
      </w:r>
      <w:r w:rsidR="00947312" w:rsidRPr="008975C6">
        <w:rPr>
          <w:highlight w:val="yellow"/>
          <w:lang w:val="en-US"/>
        </w:rPr>
        <w:t xml:space="preserve"> a 13x13x64x64 array GrainDb</w:t>
      </w:r>
      <w:r w:rsidR="00B53599">
        <w:rPr>
          <w:highlight w:val="yellow"/>
          <w:lang w:val="en-US"/>
        </w:rPr>
        <w:t xml:space="preserve"> as output</w:t>
      </w:r>
      <w:r w:rsidRPr="008975C6">
        <w:rPr>
          <w:highlight w:val="yellow"/>
          <w:lang w:val="en-US"/>
        </w:rPr>
        <w:t>.</w:t>
      </w:r>
    </w:p>
    <w:p w14:paraId="513A34FA" w14:textId="0C0E0F6E" w:rsidR="00480AE2" w:rsidRPr="008975C6" w:rsidRDefault="00D26EBC" w:rsidP="00C32BF0">
      <w:pPr>
        <w:pStyle w:val="enumlev1"/>
        <w:tabs>
          <w:tab w:val="clear" w:pos="794"/>
          <w:tab w:val="clear" w:pos="1191"/>
          <w:tab w:val="left" w:pos="426"/>
        </w:tabs>
        <w:ind w:left="0" w:firstLine="0"/>
        <w:rPr>
          <w:highlight w:val="yellow"/>
          <w:lang w:val="en-US"/>
        </w:rPr>
      </w:pPr>
      <w:r w:rsidRPr="008975C6">
        <w:rPr>
          <w:highlight w:val="yellow"/>
        </w:rPr>
        <w:t>–</w:t>
      </w:r>
      <w:r w:rsidRPr="008975C6">
        <w:rPr>
          <w:highlight w:val="yellow"/>
        </w:rPr>
        <w:tab/>
      </w:r>
      <w:r w:rsidR="009F2A79" w:rsidRPr="008975C6">
        <w:rPr>
          <w:highlight w:val="yellow"/>
        </w:rPr>
        <w:t xml:space="preserve">The grain blending process as specified in clause </w:t>
      </w:r>
      <w:r w:rsidR="0051135E" w:rsidRPr="008975C6">
        <w:rPr>
          <w:highlight w:val="yellow"/>
        </w:rPr>
        <w:t>1.1.3.</w:t>
      </w:r>
      <w:r w:rsidR="006D54CA">
        <w:rPr>
          <w:highlight w:val="yellow"/>
        </w:rPr>
        <w:t>2</w:t>
      </w:r>
      <w:r w:rsidR="009F2A79" w:rsidRPr="008975C6">
        <w:rPr>
          <w:highlight w:val="yellow"/>
        </w:rPr>
        <w:t xml:space="preserve"> is invoked with </w:t>
      </w:r>
      <w:r w:rsidR="00FB472E" w:rsidRPr="008975C6">
        <w:rPr>
          <w:highlight w:val="yellow"/>
        </w:rPr>
        <w:t>decPicture</w:t>
      </w:r>
      <w:r w:rsidR="00FB472E" w:rsidRPr="008975C6">
        <w:rPr>
          <w:noProof/>
          <w:highlight w:val="yellow"/>
          <w:vertAlign w:val="subscript"/>
          <w:lang w:eastAsia="ko-KR"/>
        </w:rPr>
        <w:t xml:space="preserve">L, </w:t>
      </w:r>
      <w:r w:rsidR="00FB472E" w:rsidRPr="008975C6">
        <w:rPr>
          <w:highlight w:val="yellow"/>
        </w:rPr>
        <w:t>decPicture</w:t>
      </w:r>
      <w:r w:rsidR="00FB472E" w:rsidRPr="008975C6">
        <w:rPr>
          <w:noProof/>
          <w:highlight w:val="yellow"/>
          <w:vertAlign w:val="subscript"/>
          <w:lang w:eastAsia="ko-KR"/>
        </w:rPr>
        <w:t xml:space="preserve">Cb, </w:t>
      </w:r>
      <w:r w:rsidR="00FB472E" w:rsidRPr="008975C6">
        <w:rPr>
          <w:highlight w:val="yellow"/>
        </w:rPr>
        <w:t>and decPicture</w:t>
      </w:r>
      <w:r w:rsidR="00FB472E" w:rsidRPr="008975C6">
        <w:rPr>
          <w:noProof/>
          <w:highlight w:val="yellow"/>
          <w:vertAlign w:val="subscript"/>
          <w:lang w:eastAsia="ko-KR"/>
        </w:rPr>
        <w:t>Cr</w:t>
      </w:r>
      <w:r w:rsidR="00FB472E" w:rsidRPr="008975C6">
        <w:rPr>
          <w:highlight w:val="yellow"/>
        </w:rPr>
        <w:t>.</w:t>
      </w:r>
      <w:r w:rsidR="00E62B45" w:rsidRPr="008975C6">
        <w:rPr>
          <w:highlight w:val="yellow"/>
        </w:rPr>
        <w:t xml:space="preserve"> as input</w:t>
      </w:r>
      <w:r w:rsidR="00480AE2" w:rsidRPr="008975C6">
        <w:rPr>
          <w:noProof/>
          <w:highlight w:val="yellow"/>
          <w:lang w:eastAsia="ko-KR"/>
        </w:rPr>
        <w:t xml:space="preserve">, and </w:t>
      </w:r>
      <w:r w:rsidR="00FB472E" w:rsidRPr="008975C6">
        <w:rPr>
          <w:highlight w:val="yellow"/>
        </w:rPr>
        <w:t>blendPicture</w:t>
      </w:r>
      <w:r w:rsidR="00FB472E" w:rsidRPr="008975C6">
        <w:rPr>
          <w:noProof/>
          <w:highlight w:val="yellow"/>
          <w:vertAlign w:val="subscript"/>
          <w:lang w:eastAsia="ko-KR"/>
        </w:rPr>
        <w:t xml:space="preserve">L, </w:t>
      </w:r>
      <w:r w:rsidR="00FB472E" w:rsidRPr="008975C6">
        <w:rPr>
          <w:highlight w:val="yellow"/>
        </w:rPr>
        <w:t>blendPicture</w:t>
      </w:r>
      <w:r w:rsidR="00FB472E" w:rsidRPr="008975C6">
        <w:rPr>
          <w:noProof/>
          <w:highlight w:val="yellow"/>
          <w:vertAlign w:val="subscript"/>
          <w:lang w:eastAsia="ko-KR"/>
        </w:rPr>
        <w:t xml:space="preserve">Cb, </w:t>
      </w:r>
      <w:r w:rsidR="00FB472E" w:rsidRPr="008975C6">
        <w:rPr>
          <w:highlight w:val="yellow"/>
        </w:rPr>
        <w:t>and blendPicture</w:t>
      </w:r>
      <w:r w:rsidR="00FB472E" w:rsidRPr="008975C6">
        <w:rPr>
          <w:noProof/>
          <w:highlight w:val="yellow"/>
          <w:vertAlign w:val="subscript"/>
          <w:lang w:eastAsia="ko-KR"/>
        </w:rPr>
        <w:t>Cr</w:t>
      </w:r>
      <w:r w:rsidR="00B53599">
        <w:rPr>
          <w:noProof/>
          <w:highlight w:val="yellow"/>
          <w:lang w:eastAsia="ko-KR"/>
        </w:rPr>
        <w:t xml:space="preserve"> as output.</w:t>
      </w:r>
    </w:p>
    <w:p w14:paraId="2D9A814F" w14:textId="32EC7689" w:rsidR="00FF0253" w:rsidRPr="008975C6" w:rsidRDefault="00C32BF0" w:rsidP="008138E7">
      <w:pPr>
        <w:pStyle w:val="Heading4"/>
        <w:rPr>
          <w:highlight w:val="yellow"/>
          <w:lang w:val="en-US"/>
        </w:rPr>
      </w:pPr>
      <w:bookmarkStart w:id="57" w:name="_Ref75634772"/>
      <w:bookmarkStart w:id="58" w:name="_Hlk75867145"/>
      <w:bookmarkEnd w:id="55"/>
      <w:r w:rsidRPr="008975C6">
        <w:rPr>
          <w:highlight w:val="yellow"/>
          <w:lang w:val="en-US"/>
        </w:rPr>
        <w:t>G</w:t>
      </w:r>
      <w:r w:rsidR="00FF0253" w:rsidRPr="008975C6">
        <w:rPr>
          <w:highlight w:val="yellow"/>
          <w:lang w:val="en-US"/>
        </w:rPr>
        <w:t>rain pattern database</w:t>
      </w:r>
      <w:bookmarkEnd w:id="57"/>
      <w:r w:rsidRPr="008975C6">
        <w:rPr>
          <w:highlight w:val="yellow"/>
          <w:lang w:val="en-US"/>
        </w:rPr>
        <w:t xml:space="preserve"> generation</w:t>
      </w:r>
    </w:p>
    <w:p w14:paraId="1B5F80F4" w14:textId="6387D307" w:rsidR="00FF0253" w:rsidRPr="008975C6" w:rsidRDefault="00FF0253" w:rsidP="00FF0253">
      <w:pPr>
        <w:pStyle w:val="enumlev1"/>
        <w:ind w:left="0" w:firstLine="0"/>
        <w:rPr>
          <w:highlight w:val="yellow"/>
          <w:lang w:val="en-US"/>
        </w:rPr>
      </w:pPr>
      <w:r w:rsidRPr="008975C6">
        <w:rPr>
          <w:highlight w:val="yellow"/>
          <w:lang w:val="en-US"/>
        </w:rPr>
        <w:t xml:space="preserve">Output of this process is a 13x13x64x64 </w:t>
      </w:r>
      <w:r w:rsidR="0061125B" w:rsidRPr="008975C6">
        <w:rPr>
          <w:highlight w:val="yellow"/>
          <w:lang w:val="en-US"/>
        </w:rPr>
        <w:t xml:space="preserve">grain pattern database </w:t>
      </w:r>
      <w:r w:rsidR="001639E0" w:rsidRPr="008975C6">
        <w:rPr>
          <w:highlight w:val="yellow"/>
          <w:lang w:val="en-US"/>
        </w:rPr>
        <w:t xml:space="preserve">array </w:t>
      </w:r>
      <w:bookmarkStart w:id="59" w:name="_Hlk75614120"/>
      <w:r w:rsidR="00C32BF0" w:rsidRPr="008975C6">
        <w:rPr>
          <w:highlight w:val="yellow"/>
          <w:lang w:val="en-US"/>
        </w:rPr>
        <w:t>G</w:t>
      </w:r>
      <w:r w:rsidR="00297B46" w:rsidRPr="008975C6">
        <w:rPr>
          <w:highlight w:val="yellow"/>
          <w:lang w:val="en-US"/>
        </w:rPr>
        <w:t>rainDb</w:t>
      </w:r>
      <w:r w:rsidR="00781AE9" w:rsidRPr="008975C6">
        <w:rPr>
          <w:highlight w:val="yellow"/>
          <w:lang w:val="en-US"/>
        </w:rPr>
        <w:t>.</w:t>
      </w:r>
      <w:bookmarkEnd w:id="59"/>
    </w:p>
    <w:p w14:paraId="5478E0BD" w14:textId="793B081E" w:rsidR="00B47A25" w:rsidRPr="008975C6" w:rsidRDefault="00B47A25" w:rsidP="002E47CF">
      <w:pPr>
        <w:pStyle w:val="enumlev1"/>
        <w:tabs>
          <w:tab w:val="clear" w:pos="794"/>
          <w:tab w:val="clear" w:pos="1191"/>
          <w:tab w:val="left" w:pos="426"/>
        </w:tabs>
        <w:ind w:left="426" w:hanging="426"/>
        <w:rPr>
          <w:highlight w:val="yellow"/>
        </w:rPr>
      </w:pPr>
      <w:r w:rsidRPr="008975C6">
        <w:rPr>
          <w:highlight w:val="yellow"/>
        </w:rPr>
        <w:t>The function P</w:t>
      </w:r>
      <w:r w:rsidR="00E924A0" w:rsidRPr="008975C6">
        <w:rPr>
          <w:highlight w:val="yellow"/>
        </w:rPr>
        <w:t>rng</w:t>
      </w:r>
      <w:r w:rsidRPr="008975C6">
        <w:rPr>
          <w:highlight w:val="yellow"/>
        </w:rPr>
        <w:t>(</w:t>
      </w:r>
      <w:r w:rsidR="00C31B1B">
        <w:rPr>
          <w:highlight w:val="yellow"/>
        </w:rPr>
        <w:t> </w:t>
      </w:r>
      <w:r w:rsidRPr="008975C6">
        <w:rPr>
          <w:highlight w:val="yellow"/>
        </w:rPr>
        <w:t>x</w:t>
      </w:r>
      <w:r w:rsidR="00C31B1B">
        <w:rPr>
          <w:highlight w:val="yellow"/>
        </w:rPr>
        <w:t> </w:t>
      </w:r>
      <w:r w:rsidRPr="008975C6">
        <w:rPr>
          <w:highlight w:val="yellow"/>
        </w:rPr>
        <w:t>)</w:t>
      </w:r>
      <w:r w:rsidR="00E924A0" w:rsidRPr="008975C6">
        <w:rPr>
          <w:highlight w:val="yellow"/>
        </w:rPr>
        <w:t xml:space="preserve">, with </w:t>
      </w:r>
      <w:r w:rsidR="00E924A0" w:rsidRPr="00F439D7">
        <w:rPr>
          <w:highlight w:val="yellow"/>
        </w:rPr>
        <w:t>x</w:t>
      </w:r>
      <w:r w:rsidR="00E924A0" w:rsidRPr="00F439D7">
        <w:rPr>
          <w:highlight w:val="yellow"/>
          <w:lang w:val="en-US"/>
        </w:rPr>
        <w:t> = 0..</w:t>
      </w:r>
      <w:r w:rsidR="009F14DE" w:rsidRPr="00862F6D">
        <w:rPr>
          <w:rFonts w:eastAsia="Malgun Gothic"/>
          <w:highlight w:val="yellow"/>
        </w:rPr>
        <w:t xml:space="preserve"> 2</w:t>
      </w:r>
      <w:r w:rsidR="009F14DE" w:rsidRPr="00862F6D">
        <w:rPr>
          <w:rFonts w:eastAsia="Malgun Gothic"/>
          <w:highlight w:val="yellow"/>
          <w:vertAlign w:val="superscript"/>
        </w:rPr>
        <w:t>32</w:t>
      </w:r>
      <w:r w:rsidR="009F14DE" w:rsidRPr="00862F6D">
        <w:rPr>
          <w:noProof/>
          <w:highlight w:val="yellow"/>
          <w:lang w:eastAsia="ko-KR"/>
        </w:rPr>
        <w:t> − </w:t>
      </w:r>
      <w:r w:rsidR="00E924A0" w:rsidRPr="00F439D7">
        <w:rPr>
          <w:highlight w:val="yellow"/>
          <w:lang w:val="en-US"/>
        </w:rPr>
        <w:t xml:space="preserve">1, </w:t>
      </w:r>
      <w:r w:rsidRPr="00F439D7">
        <w:rPr>
          <w:highlight w:val="yellow"/>
        </w:rPr>
        <w:t>is d</w:t>
      </w:r>
      <w:r w:rsidR="00E924A0" w:rsidRPr="00F439D7">
        <w:rPr>
          <w:highlight w:val="yellow"/>
        </w:rPr>
        <w:t xml:space="preserve">efined </w:t>
      </w:r>
      <w:r w:rsidR="00E924A0" w:rsidRPr="008975C6">
        <w:rPr>
          <w:highlight w:val="yellow"/>
        </w:rPr>
        <w:t>as follows:</w:t>
      </w:r>
    </w:p>
    <w:p w14:paraId="169C2903" w14:textId="39FA6977" w:rsidR="00E924A0" w:rsidRPr="008975C6" w:rsidRDefault="00607AED" w:rsidP="00AF5830">
      <w:pPr>
        <w:pStyle w:val="enumlev1"/>
        <w:tabs>
          <w:tab w:val="clear" w:pos="794"/>
          <w:tab w:val="clear" w:pos="1191"/>
          <w:tab w:val="left" w:pos="426"/>
        </w:tabs>
        <w:ind w:left="852" w:hanging="426"/>
        <w:rPr>
          <w:highlight w:val="yellow"/>
        </w:rPr>
      </w:pPr>
      <w:r w:rsidRPr="008975C6">
        <w:rPr>
          <w:highlight w:val="yellow"/>
        </w:rPr>
        <w:t>Prng(</w:t>
      </w:r>
      <w:r w:rsidR="00C31B1B">
        <w:rPr>
          <w:highlight w:val="yellow"/>
        </w:rPr>
        <w:t> </w:t>
      </w:r>
      <w:r w:rsidRPr="008975C6">
        <w:rPr>
          <w:highlight w:val="yellow"/>
        </w:rPr>
        <w:t>x</w:t>
      </w:r>
      <w:r w:rsidR="00C31B1B">
        <w:rPr>
          <w:highlight w:val="yellow"/>
        </w:rPr>
        <w:t> </w:t>
      </w:r>
      <w:r w:rsidRPr="008975C6">
        <w:rPr>
          <w:highlight w:val="yellow"/>
        </w:rPr>
        <w:t>)</w:t>
      </w:r>
      <w:r w:rsidR="00514955">
        <w:rPr>
          <w:highlight w:val="yellow"/>
        </w:rPr>
        <w:t> </w:t>
      </w:r>
      <w:r w:rsidRPr="008975C6">
        <w:rPr>
          <w:highlight w:val="yellow"/>
        </w:rPr>
        <w:t>=</w:t>
      </w:r>
      <w:r w:rsidR="00514955">
        <w:rPr>
          <w:highlight w:val="yellow"/>
        </w:rPr>
        <w:t> </w:t>
      </w:r>
      <w:r w:rsidRPr="008975C6">
        <w:rPr>
          <w:rFonts w:ascii="Consolas" w:hAnsi="Consolas" w:cs="Consolas"/>
          <w:color w:val="000000"/>
          <w:sz w:val="19"/>
          <w:szCs w:val="19"/>
          <w:highlight w:val="yellow"/>
        </w:rPr>
        <w:t>(</w:t>
      </w:r>
      <w:r w:rsidR="00B53599">
        <w:rPr>
          <w:rFonts w:ascii="Consolas" w:hAnsi="Consolas" w:cs="Consolas"/>
          <w:color w:val="000000"/>
          <w:sz w:val="19"/>
          <w:szCs w:val="19"/>
          <w:highlight w:val="yellow"/>
        </w:rPr>
        <w:t> </w:t>
      </w:r>
      <w:r w:rsidRPr="008975C6">
        <w:rPr>
          <w:highlight w:val="yellow"/>
        </w:rPr>
        <w:t>x</w:t>
      </w:r>
      <w:r w:rsidR="00B53599">
        <w:rPr>
          <w:highlight w:val="yellow"/>
        </w:rPr>
        <w:t>  </w:t>
      </w:r>
      <w:r w:rsidR="00B53599" w:rsidRPr="008975C6">
        <w:rPr>
          <w:highlight w:val="yellow"/>
        </w:rPr>
        <w:t>&lt;&lt;</w:t>
      </w:r>
      <w:r w:rsidR="00B53599">
        <w:rPr>
          <w:highlight w:val="yellow"/>
        </w:rPr>
        <w:t>  </w:t>
      </w:r>
      <w:r w:rsidRPr="008975C6">
        <w:rPr>
          <w:highlight w:val="yellow"/>
        </w:rPr>
        <w:t>1</w:t>
      </w:r>
      <w:r w:rsidR="00B53599">
        <w:rPr>
          <w:highlight w:val="yellow"/>
        </w:rPr>
        <w:t> </w:t>
      </w:r>
      <w:r w:rsidRPr="008975C6">
        <w:rPr>
          <w:highlight w:val="yellow"/>
        </w:rPr>
        <w:t>)</w:t>
      </w:r>
      <w:r w:rsidR="00514955">
        <w:rPr>
          <w:highlight w:val="yellow"/>
        </w:rPr>
        <w:t> </w:t>
      </w:r>
      <w:r w:rsidRPr="008975C6">
        <w:rPr>
          <w:highlight w:val="yellow"/>
        </w:rPr>
        <w:t>+</w:t>
      </w:r>
      <w:r w:rsidR="00514955">
        <w:rPr>
          <w:highlight w:val="yellow"/>
        </w:rPr>
        <w:t> ( </w:t>
      </w:r>
      <w:r w:rsidRPr="008975C6">
        <w:rPr>
          <w:highlight w:val="yellow"/>
        </w:rPr>
        <w:t>(</w:t>
      </w:r>
      <w:r w:rsidR="00B53599">
        <w:rPr>
          <w:highlight w:val="yellow"/>
        </w:rPr>
        <w:t> </w:t>
      </w:r>
      <w:r w:rsidR="00B53599" w:rsidRPr="008975C6">
        <w:rPr>
          <w:highlight w:val="yellow"/>
        </w:rPr>
        <w:t>1</w:t>
      </w:r>
      <w:r w:rsidR="00B53599">
        <w:rPr>
          <w:highlight w:val="yellow"/>
        </w:rPr>
        <w:t> </w:t>
      </w:r>
      <w:r w:rsidR="00B53599" w:rsidRPr="008975C6">
        <w:rPr>
          <w:highlight w:val="yellow"/>
        </w:rPr>
        <w:t>+</w:t>
      </w:r>
      <w:r w:rsidR="00B53599">
        <w:rPr>
          <w:highlight w:val="yellow"/>
        </w:rPr>
        <w:t> </w:t>
      </w:r>
      <w:r w:rsidRPr="008975C6">
        <w:rPr>
          <w:highlight w:val="yellow"/>
        </w:rPr>
        <w:t>(</w:t>
      </w:r>
      <w:r w:rsidR="00B53599">
        <w:rPr>
          <w:highlight w:val="yellow"/>
        </w:rPr>
        <w:t> </w:t>
      </w:r>
      <w:r w:rsidRPr="008975C6">
        <w:rPr>
          <w:highlight w:val="yellow"/>
        </w:rPr>
        <w:t>(</w:t>
      </w:r>
      <w:r w:rsidR="00B53599">
        <w:rPr>
          <w:highlight w:val="yellow"/>
        </w:rPr>
        <w:t> </w:t>
      </w:r>
      <w:r w:rsidRPr="008975C6">
        <w:rPr>
          <w:highlight w:val="yellow"/>
        </w:rPr>
        <w:t>x</w:t>
      </w:r>
      <w:r w:rsidR="00B53599">
        <w:rPr>
          <w:highlight w:val="yellow"/>
        </w:rPr>
        <w:t> </w:t>
      </w:r>
      <w:r w:rsidR="00B53599" w:rsidRPr="008975C6">
        <w:rPr>
          <w:highlight w:val="yellow"/>
        </w:rPr>
        <w:t>&amp;</w:t>
      </w:r>
      <w:r w:rsidR="00B53599">
        <w:rPr>
          <w:highlight w:val="yellow"/>
        </w:rPr>
        <w:t> </w:t>
      </w:r>
      <w:r w:rsidRPr="008975C6">
        <w:rPr>
          <w:highlight w:val="yellow"/>
        </w:rPr>
        <w:t>(</w:t>
      </w:r>
      <w:r w:rsidR="00B53599">
        <w:rPr>
          <w:highlight w:val="yellow"/>
        </w:rPr>
        <w:t> </w:t>
      </w:r>
      <w:r w:rsidRPr="008975C6">
        <w:rPr>
          <w:highlight w:val="yellow"/>
        </w:rPr>
        <w:t>1</w:t>
      </w:r>
      <w:r w:rsidR="00B53599">
        <w:rPr>
          <w:highlight w:val="yellow"/>
        </w:rPr>
        <w:t>  </w:t>
      </w:r>
      <w:r w:rsidRPr="008975C6">
        <w:rPr>
          <w:highlight w:val="yellow"/>
        </w:rPr>
        <w:t>&lt;&lt;</w:t>
      </w:r>
      <w:r w:rsidR="00B53599">
        <w:rPr>
          <w:highlight w:val="yellow"/>
        </w:rPr>
        <w:t>  </w:t>
      </w:r>
      <w:r w:rsidRPr="008975C6">
        <w:rPr>
          <w:highlight w:val="yellow"/>
        </w:rPr>
        <w:t>2</w:t>
      </w:r>
      <w:r w:rsidR="00B53599">
        <w:rPr>
          <w:highlight w:val="yellow"/>
        </w:rPr>
        <w:t> </w:t>
      </w:r>
      <w:r w:rsidRPr="008975C6">
        <w:rPr>
          <w:highlight w:val="yellow"/>
        </w:rPr>
        <w:t>)</w:t>
      </w:r>
      <w:r w:rsidR="00B53599">
        <w:rPr>
          <w:highlight w:val="yellow"/>
        </w:rPr>
        <w:t> </w:t>
      </w:r>
      <w:r w:rsidR="00B53599" w:rsidRPr="008975C6">
        <w:rPr>
          <w:highlight w:val="yellow"/>
        </w:rPr>
        <w:t>)</w:t>
      </w:r>
      <w:r w:rsidR="00B53599">
        <w:rPr>
          <w:highlight w:val="yellow"/>
        </w:rPr>
        <w:t> </w:t>
      </w:r>
      <w:r w:rsidR="00B53599" w:rsidRPr="008975C6">
        <w:rPr>
          <w:highlight w:val="yellow"/>
        </w:rPr>
        <w:t>&gt;</w:t>
      </w:r>
      <w:r w:rsidR="00B53599">
        <w:rPr>
          <w:highlight w:val="yellow"/>
        </w:rPr>
        <w:t> </w:t>
      </w:r>
      <w:r w:rsidRPr="008975C6">
        <w:rPr>
          <w:highlight w:val="yellow"/>
        </w:rPr>
        <w:t>0</w:t>
      </w:r>
      <w:r w:rsidR="00B53599">
        <w:rPr>
          <w:highlight w:val="yellow"/>
        </w:rPr>
        <w:t> </w:t>
      </w:r>
      <w:r w:rsidRPr="008975C6">
        <w:rPr>
          <w:highlight w:val="yellow"/>
        </w:rPr>
        <w:t>) + (</w:t>
      </w:r>
      <w:r w:rsidR="00B53599">
        <w:rPr>
          <w:highlight w:val="yellow"/>
        </w:rPr>
        <w:t> </w:t>
      </w:r>
      <w:r w:rsidRPr="008975C6">
        <w:rPr>
          <w:highlight w:val="yellow"/>
        </w:rPr>
        <w:t>(</w:t>
      </w:r>
      <w:r w:rsidR="00B53599">
        <w:rPr>
          <w:highlight w:val="yellow"/>
        </w:rPr>
        <w:t> </w:t>
      </w:r>
      <w:r w:rsidR="00B53599" w:rsidRPr="008975C6">
        <w:rPr>
          <w:highlight w:val="yellow"/>
        </w:rPr>
        <w:t>x</w:t>
      </w:r>
      <w:r w:rsidR="00B53599">
        <w:rPr>
          <w:highlight w:val="yellow"/>
        </w:rPr>
        <w:t> </w:t>
      </w:r>
      <w:r w:rsidR="00B53599" w:rsidRPr="008975C6">
        <w:rPr>
          <w:highlight w:val="yellow"/>
        </w:rPr>
        <w:t>&amp;</w:t>
      </w:r>
      <w:r w:rsidR="00B53599">
        <w:rPr>
          <w:highlight w:val="yellow"/>
        </w:rPr>
        <w:t> </w:t>
      </w:r>
      <w:r w:rsidRPr="008975C6">
        <w:rPr>
          <w:highlight w:val="yellow"/>
        </w:rPr>
        <w:t>(</w:t>
      </w:r>
      <w:r w:rsidR="00B53599">
        <w:rPr>
          <w:highlight w:val="yellow"/>
        </w:rPr>
        <w:t> </w:t>
      </w:r>
      <w:r w:rsidRPr="008975C6">
        <w:rPr>
          <w:highlight w:val="yellow"/>
        </w:rPr>
        <w:t>1</w:t>
      </w:r>
      <w:r w:rsidR="00B53599">
        <w:rPr>
          <w:highlight w:val="yellow"/>
        </w:rPr>
        <w:t>  </w:t>
      </w:r>
      <w:r w:rsidRPr="008975C6">
        <w:rPr>
          <w:highlight w:val="yellow"/>
        </w:rPr>
        <w:t>&lt;&lt;</w:t>
      </w:r>
      <w:r w:rsidR="00B53599">
        <w:rPr>
          <w:highlight w:val="yellow"/>
        </w:rPr>
        <w:t>  </w:t>
      </w:r>
      <w:r w:rsidRPr="008975C6">
        <w:rPr>
          <w:highlight w:val="yellow"/>
        </w:rPr>
        <w:t>30</w:t>
      </w:r>
      <w:r w:rsidR="00B53599">
        <w:rPr>
          <w:highlight w:val="yellow"/>
        </w:rPr>
        <w:t> </w:t>
      </w:r>
      <w:r w:rsidRPr="008975C6">
        <w:rPr>
          <w:highlight w:val="yellow"/>
        </w:rPr>
        <w:t>)</w:t>
      </w:r>
      <w:r w:rsidR="00B53599">
        <w:rPr>
          <w:highlight w:val="yellow"/>
        </w:rPr>
        <w:t> </w:t>
      </w:r>
      <w:r w:rsidR="00B53599" w:rsidRPr="008975C6">
        <w:rPr>
          <w:highlight w:val="yellow"/>
        </w:rPr>
        <w:t>)</w:t>
      </w:r>
      <w:r w:rsidR="00B53599">
        <w:rPr>
          <w:highlight w:val="yellow"/>
        </w:rPr>
        <w:t> </w:t>
      </w:r>
      <w:r w:rsidR="00B53599" w:rsidRPr="008975C6">
        <w:rPr>
          <w:highlight w:val="yellow"/>
        </w:rPr>
        <w:t>&gt;</w:t>
      </w:r>
      <w:r w:rsidR="00B53599">
        <w:rPr>
          <w:highlight w:val="yellow"/>
        </w:rPr>
        <w:t> </w:t>
      </w:r>
      <w:r w:rsidRPr="008975C6">
        <w:rPr>
          <w:highlight w:val="yellow"/>
        </w:rPr>
        <w:t>0</w:t>
      </w:r>
      <w:r w:rsidR="00B53599">
        <w:rPr>
          <w:highlight w:val="yellow"/>
        </w:rPr>
        <w:t> </w:t>
      </w:r>
      <w:r w:rsidRPr="008975C6">
        <w:rPr>
          <w:highlight w:val="yellow"/>
        </w:rPr>
        <w:t>)</w:t>
      </w:r>
      <w:r w:rsidR="00B53599">
        <w:rPr>
          <w:highlight w:val="yellow"/>
        </w:rPr>
        <w:t> </w:t>
      </w:r>
      <w:r w:rsidRPr="008975C6">
        <w:rPr>
          <w:highlight w:val="yellow"/>
        </w:rPr>
        <w:t>)</w:t>
      </w:r>
      <w:r w:rsidR="00514955">
        <w:rPr>
          <w:highlight w:val="yellow"/>
        </w:rPr>
        <w:t> </w:t>
      </w:r>
      <w:r w:rsidRPr="008975C6">
        <w:rPr>
          <w:highlight w:val="yellow"/>
        </w:rPr>
        <w:t>%</w:t>
      </w:r>
      <w:r w:rsidR="00514955">
        <w:rPr>
          <w:highlight w:val="yellow"/>
        </w:rPr>
        <w:t> </w:t>
      </w:r>
      <w:r w:rsidRPr="008975C6">
        <w:rPr>
          <w:highlight w:val="yellow"/>
        </w:rPr>
        <w:t>2</w:t>
      </w:r>
      <w:r w:rsidR="00514955">
        <w:rPr>
          <w:highlight w:val="yellow"/>
        </w:rPr>
        <w:t> )</w:t>
      </w:r>
    </w:p>
    <w:p w14:paraId="5BEF14E7" w14:textId="114E1FF7" w:rsidR="005B03CC" w:rsidRPr="008975C6" w:rsidRDefault="005B03CC" w:rsidP="005B03CC">
      <w:pPr>
        <w:rPr>
          <w:highlight w:val="yellow"/>
          <w:lang w:val="en-US"/>
        </w:rPr>
      </w:pPr>
      <w:r w:rsidRPr="008975C6">
        <w:rPr>
          <w:highlight w:val="yellow"/>
          <w:lang w:val="en-US"/>
        </w:rPr>
        <w:t xml:space="preserve">The </w:t>
      </w:r>
      <w:r w:rsidR="00F9690C" w:rsidRPr="008975C6">
        <w:rPr>
          <w:highlight w:val="yellow"/>
          <w:lang w:val="en-US"/>
        </w:rPr>
        <w:t>pseudo-random number generator ar</w:t>
      </w:r>
      <w:r w:rsidRPr="008975C6">
        <w:rPr>
          <w:highlight w:val="yellow"/>
          <w:lang w:val="en-US"/>
        </w:rPr>
        <w:t>ray SeedL</w:t>
      </w:r>
      <w:r w:rsidR="00F9690C" w:rsidRPr="008975C6">
        <w:rPr>
          <w:highlight w:val="yellow"/>
          <w:lang w:val="en-US"/>
        </w:rPr>
        <w:t>UT[</w:t>
      </w:r>
      <w:r w:rsidR="00B53599">
        <w:rPr>
          <w:highlight w:val="yellow"/>
          <w:lang w:val="en-US"/>
        </w:rPr>
        <w:t> i </w:t>
      </w:r>
      <w:r w:rsidR="00F9690C" w:rsidRPr="008975C6">
        <w:rPr>
          <w:highlight w:val="yellow"/>
          <w:lang w:val="en-US"/>
        </w:rPr>
        <w:t xml:space="preserve">] with </w:t>
      </w:r>
      <w:r w:rsidR="00583B2C">
        <w:rPr>
          <w:highlight w:val="yellow"/>
          <w:lang w:val="en-US"/>
        </w:rPr>
        <w:t>i </w:t>
      </w:r>
      <w:r w:rsidR="00F9690C" w:rsidRPr="008975C6">
        <w:rPr>
          <w:highlight w:val="yellow"/>
          <w:lang w:val="en-US"/>
        </w:rPr>
        <w:t>=</w:t>
      </w:r>
      <w:r w:rsidR="00583B2C">
        <w:rPr>
          <w:highlight w:val="yellow"/>
          <w:lang w:val="en-US"/>
        </w:rPr>
        <w:t> </w:t>
      </w:r>
      <w:r w:rsidR="00F9690C" w:rsidRPr="008975C6">
        <w:rPr>
          <w:highlight w:val="yellow"/>
          <w:lang w:val="en-US"/>
        </w:rPr>
        <w:t>0..255</w:t>
      </w:r>
      <w:r w:rsidRPr="008975C6">
        <w:rPr>
          <w:highlight w:val="yellow"/>
          <w:lang w:val="en-US"/>
        </w:rPr>
        <w:t xml:space="preserve"> is specified as follows:</w:t>
      </w:r>
    </w:p>
    <w:p w14:paraId="7E01BCCD" w14:textId="4575A7A9" w:rsidR="005B03CC" w:rsidRPr="008975C6" w:rsidRDefault="005B03CC" w:rsidP="005B03CC">
      <w:pPr>
        <w:widowControl w:val="0"/>
        <w:tabs>
          <w:tab w:val="clear" w:pos="794"/>
          <w:tab w:val="clear" w:pos="1191"/>
          <w:tab w:val="clear" w:pos="1588"/>
          <w:tab w:val="clear" w:pos="1985"/>
          <w:tab w:val="left" w:pos="851"/>
          <w:tab w:val="left" w:pos="1134"/>
          <w:tab w:val="left" w:pos="1418"/>
          <w:tab w:val="right" w:pos="9696"/>
        </w:tabs>
        <w:ind w:left="850"/>
        <w:jc w:val="left"/>
        <w:rPr>
          <w:rFonts w:eastAsiaTheme="minorEastAsia"/>
          <w:highlight w:val="yellow"/>
          <w:lang w:eastAsia="ko-KR"/>
        </w:rPr>
      </w:pPr>
      <w:r w:rsidRPr="008975C6">
        <w:rPr>
          <w:highlight w:val="yellow"/>
        </w:rPr>
        <w:t>S</w:t>
      </w:r>
      <w:r w:rsidRPr="008975C6">
        <w:rPr>
          <w:rFonts w:eastAsiaTheme="minorEastAsia"/>
          <w:highlight w:val="yellow"/>
          <w:lang w:eastAsia="ko-KR"/>
        </w:rPr>
        <w:t>eedLUT</w:t>
      </w:r>
      <w:r w:rsidR="00F9690C" w:rsidRPr="008975C6">
        <w:rPr>
          <w:rFonts w:eastAsiaTheme="minorEastAsia"/>
          <w:highlight w:val="yellow"/>
          <w:lang w:eastAsia="ko-KR"/>
        </w:rPr>
        <w:t>[</w:t>
      </w:r>
      <w:r w:rsidR="00B53599">
        <w:rPr>
          <w:rFonts w:eastAsiaTheme="minorEastAsia"/>
          <w:highlight w:val="yellow"/>
          <w:lang w:eastAsia="ko-KR"/>
        </w:rPr>
        <w:t> i </w:t>
      </w:r>
      <w:r w:rsidR="00F9690C" w:rsidRPr="008975C6">
        <w:rPr>
          <w:rFonts w:eastAsiaTheme="minorEastAsia"/>
          <w:highlight w:val="yellow"/>
          <w:lang w:eastAsia="ko-KR"/>
        </w:rPr>
        <w:t>]</w:t>
      </w:r>
      <w:r w:rsidR="006E0756">
        <w:rPr>
          <w:rFonts w:eastAsiaTheme="minorEastAsia"/>
          <w:highlight w:val="yellow"/>
          <w:lang w:eastAsia="ko-KR"/>
        </w:rPr>
        <w:t> </w:t>
      </w:r>
      <w:r w:rsidRPr="008975C6">
        <w:rPr>
          <w:rFonts w:eastAsiaTheme="minorEastAsia"/>
          <w:highlight w:val="yellow"/>
          <w:lang w:eastAsia="ko-KR"/>
        </w:rPr>
        <w:t>=</w:t>
      </w:r>
      <w:r w:rsidR="006E0756">
        <w:rPr>
          <w:rFonts w:eastAsiaTheme="minorEastAsia"/>
          <w:highlight w:val="yellow"/>
          <w:lang w:eastAsia="ko-KR"/>
        </w:rPr>
        <w:t> </w:t>
      </w:r>
    </w:p>
    <w:p w14:paraId="78976B7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w:t>
      </w:r>
    </w:p>
    <w:p w14:paraId="6403F187"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747538460 1088979410 1744950180 1767011913 1403382928  521866116 1060417601 2110622736</w:t>
      </w:r>
    </w:p>
    <w:p w14:paraId="0655B4C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1557184770  105289385  585624216 1827676546 1191843873 1018104344 1123590530  663361569</w:t>
      </w:r>
    </w:p>
    <w:p w14:paraId="21048C2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2023850500   76561770 1226763489   80325252 1992581442  502705249  740409860  516219202</w:t>
      </w:r>
    </w:p>
    <w:p w14:paraId="4682BDC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557974537 1883843076  720112066 1640137737 1820967556   40667586  155354121 1820967557</w:t>
      </w:r>
    </w:p>
    <w:p w14:paraId="20B6E81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1115949072 1631803309   98284748  287433856 2119719977  988742797 1827432592  579378475</w:t>
      </w:r>
    </w:p>
    <w:p w14:paraId="23F3673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1017745956 1309377032 1316535465 2074315269 1923385360  209722667 1546228260  168102420</w:t>
      </w:r>
    </w:p>
    <w:p w14:paraId="4BCAA7A7"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135274561  355958469  248291472 2127839491  146920100  585982612 1611702337  696506029</w:t>
      </w:r>
    </w:p>
    <w:p w14:paraId="388E9E3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1386498192 1258072451 1212240548 1043171860 1217404993 1090770605 1386498193  169093201</w:t>
      </w:r>
    </w:p>
    <w:p w14:paraId="52596B9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541098240 1468005469  456510673 1578687785 1838217424 2010752065 2089828354 1362717428</w:t>
      </w:r>
    </w:p>
    <w:p w14:paraId="4B80789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970073673  854129835  714793201 1266069081 1047060864 1991471829 1098097741  913883585</w:t>
      </w:r>
    </w:p>
    <w:p w14:paraId="1A9FD7D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1669598224 1337918685 1219264706 1799741108 1834116681  683417731 1120274457 1073098457</w:t>
      </w:r>
    </w:p>
    <w:p w14:paraId="0127D41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1648396544  176642749   31171789  718317889 1266977808 1400892508  549749008 1808010512</w:t>
      </w:r>
    </w:p>
    <w:p w14:paraId="6FFFEAF7"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67112961 1005669825  903663673 1771104465 1277749632 1229754427  950632997 1979371465</w:t>
      </w:r>
    </w:p>
    <w:p w14:paraId="47E5EE8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2074373264  305357524 1049387408 1171033360 1686114305 2147468765 1941195985  117709841</w:t>
      </w:r>
    </w:p>
    <w:p w14:paraId="5AFDA77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809550080  991480851 1816248997 1561503561  329575568  780651196 1659144592 1910793616</w:t>
      </w:r>
    </w:p>
    <w:p w14:paraId="500E269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604016641 1665084765 1530186961 1870928913  809550081 2079346113   71307521  876663040</w:t>
      </w:r>
    </w:p>
    <w:p w14:paraId="49EB6F0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1073807360  832356664 1573927377  204073344 2026918147 1702476788 2043881033   57949587</w:t>
      </w:r>
    </w:p>
    <w:p w14:paraId="6810641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2001393952 1197426649 1186508931  332056865  950043140  890043474  349099312  148914948</w:t>
      </w:r>
    </w:p>
    <w:p w14:paraId="57DDD2A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236204097 2022643605 1441981517  498130129 1443421481  924216797 1817491777 1913146664</w:t>
      </w:r>
    </w:p>
    <w:p w14:paraId="73E71EE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1411989632  929068432  495735097 1684636033 1284520017  432816184 1344884865  210843729</w:t>
      </w:r>
    </w:p>
    <w:p w14:paraId="049902F3"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676364544  234449232   12112337 1350619139 1753272996 2037118872 1408560528  533334916</w:t>
      </w:r>
    </w:p>
    <w:p w14:paraId="7D12C9F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1043640385  357326099  201376421  110375493  541106497  416159637  242512193  777294080</w:t>
      </w:r>
    </w:p>
    <w:p w14:paraId="54DAF09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1614872576 1535546636  870600145  910810409 1821440209 1605432464 1145147393  951695441</w:t>
      </w:r>
    </w:p>
    <w:p w14:paraId="6E4C54A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1758494976 1506656568 1557150160  608221521 1073840384  217672017  684818688 1750138880</w:t>
      </w:r>
    </w:p>
    <w:p w14:paraId="015954C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16777217  677990609  953274371 1770050213 1359128393 1797602707 1984616737 1865815816</w:t>
      </w:r>
    </w:p>
    <w:p w14:paraId="5B17224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2120835200 2051677060 1772234061 1579794881 1652821009 1742099468 1887260865   46468113</w:t>
      </w:r>
    </w:p>
    <w:p w14:paraId="218BB80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1011925248 1134107920  881643832 1354774993  472508800 1892499769 1752793472 1962502272</w:t>
      </w:r>
    </w:p>
    <w:p w14:paraId="08205BA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687898625  883538000 1354355153 1761673473  944820481 2020102353   22020353  961597696</w:t>
      </w:r>
    </w:p>
    <w:p w14:paraId="5C6917D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1342242816  964808962 1355809701   17016649 1386540177  647682692 1849012289  751668241</w:t>
      </w:r>
    </w:p>
    <w:p w14:paraId="46C39A5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1557184768  127374604 1927564752 1045744913 1614921984   43588881 1016185088 1544617984</w:t>
      </w:r>
    </w:p>
    <w:p w14:paraId="59041D1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1090519041  136122424  215038417 1563027841 2026918145 1688778833  701530369 1372639488</w:t>
      </w:r>
    </w:p>
    <w:p w14:paraId="0DDE063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1342242817 2036945104  953274369 1750192384   16842753  964808960 1359020032 1358954497</w:t>
      </w:r>
    </w:p>
    <w:p w14:paraId="15A5A70D" w14:textId="034B4E0A" w:rsidR="005B03CC" w:rsidRPr="008975C6" w:rsidRDefault="00A608DA" w:rsidP="005B03CC">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w:t>
      </w:r>
    </w:p>
    <w:p w14:paraId="231B4C8E" w14:textId="00EC806C" w:rsidR="00F9690C" w:rsidRPr="008975C6" w:rsidRDefault="00F9690C" w:rsidP="00F9690C">
      <w:pPr>
        <w:rPr>
          <w:highlight w:val="yellow"/>
          <w:lang w:val="en-US"/>
        </w:rPr>
      </w:pPr>
      <w:r w:rsidRPr="008975C6">
        <w:rPr>
          <w:highlight w:val="yellow"/>
          <w:lang w:val="en-US"/>
        </w:rPr>
        <w:t>The Gaussian pseudo-random array gaussianLUT[m], with m=0..2047 is specified as follows:</w:t>
      </w:r>
    </w:p>
    <w:p w14:paraId="6954A898" w14:textId="77777777" w:rsidR="00F9690C" w:rsidRPr="008975C6" w:rsidRDefault="00F9690C" w:rsidP="00F9690C">
      <w:pPr>
        <w:widowControl w:val="0"/>
        <w:tabs>
          <w:tab w:val="clear" w:pos="794"/>
          <w:tab w:val="clear" w:pos="1191"/>
          <w:tab w:val="clear" w:pos="1588"/>
          <w:tab w:val="clear" w:pos="1985"/>
          <w:tab w:val="left" w:pos="851"/>
          <w:tab w:val="left" w:pos="1134"/>
          <w:tab w:val="left" w:pos="1418"/>
          <w:tab w:val="right" w:pos="9696"/>
        </w:tabs>
        <w:ind w:left="850"/>
        <w:jc w:val="left"/>
        <w:rPr>
          <w:highlight w:val="yellow"/>
        </w:rPr>
      </w:pPr>
      <w:r w:rsidRPr="008975C6">
        <w:rPr>
          <w:highlight w:val="yellow"/>
        </w:rPr>
        <w:t xml:space="preserve">gaussianLUT[ m ] = </w:t>
      </w:r>
    </w:p>
    <w:p w14:paraId="1F9CE14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w:t>
      </w:r>
    </w:p>
    <w:p w14:paraId="607BF37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-11   12  103  -11   42  -35   12   59   77   98  -87    3   65  -78   45   56</w:t>
      </w:r>
    </w:p>
    <w:p w14:paraId="0E388B7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-51   21   13  -11  -20  -19   33 -127   17   -6 -105   18   19   71   48  -10</w:t>
      </w:r>
    </w:p>
    <w:p w14:paraId="2A4BA05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-38   42   -2   75  -67   52  -90   33  -47   21   -3  -56   49    1  -57  -42</w:t>
      </w:r>
    </w:p>
    <w:p w14:paraId="3252D4F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  120 -127 -108  -49    9   14  127  122  109   52  127    2    7  114   19</w:t>
      </w:r>
    </w:p>
    <w:p w14:paraId="2EC1CE4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30   12   77  112   82  -61 -127  111  -52  -29    2  -49  -24   58  -29  -73</w:t>
      </w:r>
    </w:p>
    <w:p w14:paraId="5C12F72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  112   67   79   -3 -114  -87   -6   -5   40   58  -81   49  -27  -31  -34</w:t>
      </w:r>
    </w:p>
    <w:p w14:paraId="5EA11F1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-105   50   16  -24  -35  -14  -15 -127  -55  -22  -55 -127 -112    5  -26  -72</w:t>
      </w:r>
    </w:p>
    <w:p w14:paraId="663363F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127   -2   41   87  -65  -16   55   19   91  -81  -65  -64   35   -7  -54</w:t>
      </w:r>
    </w:p>
    <w:p w14:paraId="5C8FD38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99   -7   88  125  -26   91    0   63   60  -14  -23  113  -33  116   14   26</w:t>
      </w:r>
    </w:p>
    <w:p w14:paraId="14B39E9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51  -16  107   -8   53   38  -34   17   -7    4  -91    6   63   63  -15   39</w:t>
      </w:r>
    </w:p>
    <w:p w14:paraId="49D8D76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-36   19   55   17  -51   40   33  -37  126  -39 -118   17  -30    0   19   98</w:t>
      </w:r>
    </w:p>
    <w:p w14:paraId="1ECD947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60  101  -12  -73  -17  -52   98    3    3   60   33   -3   -2   10  -42 -106</w:t>
      </w:r>
    </w:p>
    <w:p w14:paraId="4FC57C9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-38   14  127   16 -127  -31  -86  -39  -56   46  -41   75   23  -19  -22  -70</w:t>
      </w:r>
    </w:p>
    <w:p w14:paraId="66495AC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74  -54   -2   32  -45   17  -92   59  -64  -67   56 -102  -29  -87  -34  -92</w:t>
      </w:r>
    </w:p>
    <w:p w14:paraId="272CB81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68    5  -74  -61   93  -43   14  -26  -38 -126  -17   16 -127   64   34   31</w:t>
      </w:r>
    </w:p>
    <w:p w14:paraId="79A054B3"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93   17  -51  -59   71   77   81  127  127   61   33 -106  -93    0    0   75</w:t>
      </w:r>
    </w:p>
    <w:p w14:paraId="16DE564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-69   71  127  -19 -111   30   23   15    2   39   92    5   42    2   -6   38</w:t>
      </w:r>
    </w:p>
    <w:p w14:paraId="6A9FE5E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15  114  -30  -37   50   44  106   27  119    7  -80   25  -68  -21   92  -11</w:t>
      </w:r>
    </w:p>
    <w:p w14:paraId="1344F85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   18   41  -50   79 -127  -43  127   18   11  -21   32  -52   27  -88  -90</w:t>
      </w:r>
    </w:p>
    <w:p w14:paraId="57F8C8E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-39  -19  -10   24 -118   72  -24  -44    2   12   86 -107   39  -33 -127   47</w:t>
      </w:r>
    </w:p>
    <w:p w14:paraId="7E3FF37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51  -24  -22   46    0   15  -35  -69   -2  -74   24   -6    0   29   -3   45</w:t>
      </w:r>
    </w:p>
    <w:p w14:paraId="766C539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32  -32  117  -45   79  -24  -17 -109  -10  -70   88  -48   24  -91  120  -37</w:t>
      </w:r>
    </w:p>
    <w:p w14:paraId="34CF40E3"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50 -127   58   32  -82  -10  -17   -7   46 -127  -15   89  127   17   98  -39</w:t>
      </w:r>
    </w:p>
    <w:p w14:paraId="0DF9228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-33   37   42  -40  -32  -21  105  -19   19   19  -59   -9   30    0 -127   34</w:t>
      </w:r>
    </w:p>
    <w:p w14:paraId="29AD60C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-84   75   24  -40  -49 -127 -107  -14   45  -75    1   30  -20   41  -68</w:t>
      </w:r>
    </w:p>
    <w:p w14:paraId="7B6617F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-40   12  127   -3    5   20  -73  -59 -127   -3   -3  -53   -6 -119   93  120</w:t>
      </w:r>
    </w:p>
    <w:p w14:paraId="16B34E7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-80  -50    0   20  -46   67   78  -12  -22 -127   36  -41   56  119   -5 -116</w:t>
      </w:r>
    </w:p>
    <w:p w14:paraId="77D68B0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-22   68  -14  -90   24  -82  -44 -127  107  -25  -37   40   -7   -7  -82    5</w:t>
      </w:r>
    </w:p>
    <w:p w14:paraId="7CA0EDF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-87   44  -34    9 -127   39   70   49  -63   74  -49  109  -27  -89  -47  -39</w:t>
      </w:r>
    </w:p>
    <w:p w14:paraId="44D666A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44   49   -4   60  -42   80    9 -127   -9  -56  -49  125  -66   47   36  117</w:t>
      </w:r>
    </w:p>
    <w:p w14:paraId="702D4F5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15  -11  -96  109   94  -17  -56   70    8  -14   -5   50   37  -45  120  -30</w:t>
      </w:r>
    </w:p>
    <w:p w14:paraId="15489BD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-76   40  -46    6    3   69   17  -78    1  -79    6  127   43   26  127 -127</w:t>
      </w:r>
    </w:p>
    <w:p w14:paraId="1D8E35D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28  -55  -26   55  112   48  107   -1  -77   -1   53   -9  -22  -43  123  108</w:t>
      </w:r>
    </w:p>
    <w:p w14:paraId="73B3F9D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102   68   46    5    1  123  -13  -55  -34  -49   89   65 -105   -5   94</w:t>
      </w:r>
    </w:p>
    <w:p w14:paraId="5A85195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-53   62   45   30   46   18  -35   15   41   47  -98  -24   94  -75  127 -114</w:t>
      </w:r>
    </w:p>
    <w:p w14:paraId="3F2A86F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-68    1  -17   51  -95   47   12   34  -45  -75   89 -107   -9  -58  -29</w:t>
      </w:r>
    </w:p>
    <w:p w14:paraId="5D88491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-109  -24  127  -61  -13   77  -45   17   19   83  -24    9  127  -66   54    4</w:t>
      </w:r>
    </w:p>
    <w:p w14:paraId="5069846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26   13  111   43 -113  -22   10  -24   83   67  -14   75 -123   59  127  -12</w:t>
      </w:r>
    </w:p>
    <w:p w14:paraId="7B0A077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99  -19   64  -38   54    9    7   61  -56    3  -57  113 -104  -59    3   -9</w:t>
      </w:r>
    </w:p>
    <w:p w14:paraId="4ACE219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-47   74   85  -55  -34   12  118   28   93  -72   13  -99  -72  -20   30   72</w:t>
      </w:r>
    </w:p>
    <w:p w14:paraId="60EBC6A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-94   19  -54   64  -12  -63  -25   65   72  -10  127    0 -127  103  -20  -73</w:t>
      </w:r>
    </w:p>
    <w:p w14:paraId="50317107"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-112 -103   -6   28  -42  -21  -59  -29  -26   19   -4  -51   94  -58  -95  -37</w:t>
      </w:r>
    </w:p>
    <w:p w14:paraId="13C9EA6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35   20  -69  127  -19 -127  -22 -120  -53   37   74 -127   -1  -12 -119  -53</w:t>
      </w:r>
    </w:p>
    <w:p w14:paraId="4431D7C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-28   38   69   17   16 -114   89   62   24   37  -23   49 -101  -32   -9  -95</w:t>
      </w:r>
    </w:p>
    <w:p w14:paraId="47305BF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-53    5   93  -23  -49   -8   51    3  -75  -90  -10  -39  127  -86  -22   20</w:t>
      </w:r>
    </w:p>
    <w:p w14:paraId="2543F42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20  113   75   52  -31   92  -63    7  -12   46   36  101  -43  -17  -53   -7</w:t>
      </w:r>
    </w:p>
    <w:p w14:paraId="3AFB7B6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-38  -76  -31  -21   62   31   62   20 -127   31   64   36  102  -85  -10   77</w:t>
      </w:r>
    </w:p>
    <w:p w14:paraId="5CBAE1F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80   58  -79   -8   35    8   80  -24   -9    3  -17   72  127   83  -87   55</w:t>
      </w:r>
    </w:p>
    <w:p w14:paraId="087B5A4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18 -119 -123   36   10  127   56  -55  113   13   26   32  -13  -48   22  -13</w:t>
      </w:r>
    </w:p>
    <w:p w14:paraId="7F4353A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   58   27   24   26  -11  -36   37  -92   78   81    9   51   14   67  -13</w:t>
      </w:r>
    </w:p>
    <w:p w14:paraId="54EDCD5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0   32   45  -76   32  -39  -22  -49 -127  -27   31   -9   36   14   71   13</w:t>
      </w:r>
    </w:p>
    <w:p w14:paraId="41EA828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57   12  -53  -86   53  -44  -35    2  127   12  -66  -44   46 -115    3   10</w:t>
      </w:r>
    </w:p>
    <w:p w14:paraId="5C9F4B2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56  -35  119  -19  -61   52  -59 -127  -49  -23    4   -5   17  -82   -6  127</w:t>
      </w:r>
    </w:p>
    <w:p w14:paraId="6613725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25   79   67   64  -25   14  -64  -37 -127  -28   21  -63   66  -53  -41  109</w:t>
      </w:r>
    </w:p>
    <w:p w14:paraId="13160C2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-62   15  -22   13   29  -63   20   27   95  -44  -59 -116  -10   79  -49   22</w:t>
      </w:r>
    </w:p>
    <w:p w14:paraId="4FDE30B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-43  -16   46  -47 -120  -36  -29  -52  -44   29  127  -13   49   -9 -127   75</w:t>
      </w:r>
    </w:p>
    <w:p w14:paraId="1A003E9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-28  -23   88   59   11  -95   81  -59   58   60  -26   40  -92   -3  -22  -58</w:t>
      </w:r>
    </w:p>
    <w:p w14:paraId="166EEE3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-45  -59  -22  -53   71  -29   66  -32  -23   14  -17  -66  -24  -28  -62   47</w:t>
      </w:r>
    </w:p>
    <w:p w14:paraId="38B5A46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38   17   16  -37  -24  -11    8  -27  -19   59   45  -49  -47   -4  -22  -81</w:t>
      </w:r>
    </w:p>
    <w:p w14:paraId="2B6FBC0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30  -67 -127   74  102    5  -18   98   34  -66   42  -52    7  -59   24  -58</w:t>
      </w:r>
    </w:p>
    <w:p w14:paraId="788D71D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-19  -24 -118  -73   91   15  -16   79  -32  -79 -127  -36   41   77  -83    2</w:t>
      </w:r>
    </w:p>
    <w:p w14:paraId="65555DB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56   22  -75  127  -16  -21   12   31   56 -113 -127   90   55   61   12   55</w:t>
      </w:r>
    </w:p>
    <w:p w14:paraId="16F9CF4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-14 -113  -14   32   49  -67  -17   91  -10    1   21   69  -70   99  -19 -112</w:t>
      </w:r>
    </w:p>
    <w:p w14:paraId="0892032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66  -90  -10   -9  -71  127   50  -81  -49   24   61  -61 -111    7  -41  127</w:t>
      </w:r>
    </w:p>
    <w:p w14:paraId="648EDA2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88  -66  108 -127   -6   36  -14   41  -50   14   14   73 -101  -28   77  127</w:t>
      </w:r>
    </w:p>
    <w:p w14:paraId="57533FB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-8 -100   88   38  121   88 -125  -60   13  -94 -115   20  -67  -87  -94 -119</w:t>
      </w:r>
    </w:p>
    <w:p w14:paraId="2FBF2E03"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44  -28  -30   18    5  -53  -61   20  -43   11  -77  -60   13   29    3    6</w:t>
      </w:r>
    </w:p>
    <w:p w14:paraId="5454F23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-72   38  -60  -11  108  -53   41   66  -12 -127 -127  -49   24   29   46   36</w:t>
      </w:r>
    </w:p>
    <w:p w14:paraId="59DD32F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91   34  -33  116  -51  -34  -52   91    7  -83   73  -26 -103   24  -10   76</w:t>
      </w:r>
    </w:p>
    <w:p w14:paraId="15F9522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84    5   68  -80  -13  -17  -32  -48   20   50   26   10   63 -104  -14   37</w:t>
      </w:r>
    </w:p>
    <w:p w14:paraId="18D05D0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114   97   35    1  -33  -55  127 -124  -33   61   -7  119  -32 -127  -53</w:t>
      </w:r>
    </w:p>
    <w:p w14:paraId="0C8DD9B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-42   63    3   -5  -26   70  -58  -33  -44  -43   34  -56 -127  127   25  -35</w:t>
      </w:r>
    </w:p>
    <w:p w14:paraId="38E62B3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-11   16  -81   29  -58   40 -127 -127   20  -47  -11  -36  -63  -52  -32  -82</w:t>
      </w:r>
    </w:p>
    <w:p w14:paraId="71144F0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78  -76  -73    8   27  -72   -9  -74  -85  -86  -57   25   78  -10  -97   35</w:t>
      </w:r>
    </w:p>
    <w:p w14:paraId="33293B1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-65    8  -59   14    1  -42   32  -88  -44   17   -3   -9   59   40   12 -108</w:t>
      </w:r>
    </w:p>
    <w:p w14:paraId="4FCC3F43"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-40   24   34   18  -28    2   51 -110   -4  100    1   65   22    0  127   61</w:t>
      </w:r>
    </w:p>
    <w:p w14:paraId="69A3D4B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45   25  -31    6    9   -7  -48   99   16   44   -2  -40   32  -39  -52   10</w:t>
      </w:r>
    </w:p>
    <w:p w14:paraId="4D2549F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-110  -19   56 -127   69   26   51   92   40   61  -52   45  -38   13   85  122</w:t>
      </w:r>
    </w:p>
    <w:p w14:paraId="2A93C43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27   66   45 -111  -83   -3   31   37   19  -36   58   71   39  -78  -47   58</w:t>
      </w:r>
    </w:p>
    <w:p w14:paraId="01DAC43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-78    8  -62  -36  -14   61   42 -127   71   -4   24  -54   52 -127   67   -4</w:t>
      </w:r>
    </w:p>
    <w:p w14:paraId="40A5B30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-42   30  -63   59   -3   -1  -18  -46  -92  -81  -96  -14  -53  -10  -11  -77</w:t>
      </w:r>
    </w:p>
    <w:p w14:paraId="2FD270A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13    1    8  -67 -127  127  -28   26  -14   18  -13  -26    2   10  -46  -32</w:t>
      </w:r>
    </w:p>
    <w:p w14:paraId="3738CEB3"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-15   27  -31  -59   59   77 -121   28   40  -54  -62  -31  -21  -37  -32   -6</w:t>
      </w:r>
    </w:p>
    <w:p w14:paraId="195E719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-25  -60   70 -127  112 -127  127   88   -7  116  110   53   87 -127    3</w:t>
      </w:r>
    </w:p>
    <w:p w14:paraId="57374E3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16   23   74 -106  -51    3   74  -82 -112  -74   65   81   25   53  127  -45</w:t>
      </w:r>
    </w:p>
    <w:p w14:paraId="7FBFA66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-50 -103  -41  -65  -29   79  -67   64  -33  -30   -8  127    0  -13  -51   67</w:t>
      </w:r>
    </w:p>
    <w:p w14:paraId="7660DB1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-14    5  -92   29  -35   -8  -90  -57   -3   36   43   44  -31  -69   -7   36</w:t>
      </w:r>
    </w:p>
    <w:p w14:paraId="7CC221C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39  -51   43  -81   58    6  127   12   57   66   46   59  -43  -42   41  -15</w:t>
      </w:r>
    </w:p>
    <w:p w14:paraId="3E96A51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-120   24    3  -11   19  -13   51   28    3   55  -48  -12   -1    2   97  -19</w:t>
      </w:r>
    </w:p>
    <w:p w14:paraId="3448161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29   42   13   43   78  -44   56 -108  -43  -19  127   15  -11  -18  -81   83</w:t>
      </w:r>
    </w:p>
    <w:p w14:paraId="4C83FC5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-37   77 -109   15   65  -50   43   12   13   27   28   61   57   30   26  106</w:t>
      </w:r>
    </w:p>
    <w:p w14:paraId="7E74983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-18   56   13   97    4   -8  -62 -103   94  108  -44   52   27  -47   -9  105</w:t>
      </w:r>
    </w:p>
    <w:p w14:paraId="59FFF3B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-53   46   89  103  -33   38  -34   55   51   70  -94  -35  -87 -107  -19  -31</w:t>
      </w:r>
    </w:p>
    <w:p w14:paraId="4B363C0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9  -19   79  -14   77    5  -19 -107   85   21  -45  -39  -42    9  -29   74</w:t>
      </w:r>
    </w:p>
    <w:p w14:paraId="7AAAA6D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47  -75   60 -127  120 -112  -57  -32   41    7   79   76   66   57   41  -25</w:t>
      </w:r>
    </w:p>
    <w:p w14:paraId="7FD0A54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31   37  -47  -36   43  -73  -37   63  127  -69  -52   90  -33  -61   60  -55</w:t>
      </w:r>
    </w:p>
    <w:p w14:paraId="0261A72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44   15    4  -67   13  -92   64   29  -39   -3   83   -2  -38  -85  -86   58</w:t>
      </w:r>
    </w:p>
    <w:p w14:paraId="77556D1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35  -69  -61   29  -37  -95  -78    4   30   -4  -32  -80  -22   -9  -77   46</w:t>
      </w:r>
    </w:p>
    <w:p w14:paraId="2346C58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  -93  -71   65    9  -50  127  -70   26  -12  -39 -114   63 -127 -100    4</w:t>
      </w:r>
    </w:p>
    <w:p w14:paraId="6D13AE9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-32  111   22  -60   65 -101   26  -42   21  -59  -27  -74    2  -94    6  126</w:t>
      </w:r>
    </w:p>
    <w:p w14:paraId="271ECB8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   76  -88   -9  -43 -101  127    1  125   92  -63   52   56    4   81 -127</w:t>
      </w:r>
    </w:p>
    <w:p w14:paraId="6373A647"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80  127  -29   30  116  -74  -17  -57  105   48   45   25  -72   48  -38</w:t>
      </w:r>
    </w:p>
    <w:p w14:paraId="66BEEBA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-108   31  -34    4  -11   41 -127   52 -104  -43  -37   52    2   47   87   -9</w:t>
      </w:r>
    </w:p>
    <w:p w14:paraId="4562404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77   27  -41  -25   90   86  -56   75   10   33   78   58  127  127   -7  -73</w:t>
      </w:r>
    </w:p>
    <w:p w14:paraId="6549A86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49  -33 -106  -35   38   57   53  -17   -4   83   52 -108   54 -125   28   23</w:t>
      </w:r>
    </w:p>
    <w:p w14:paraId="55CD8C5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56  -43  -88  -17   -6   47   23   -9    0  -13  111   75   27  -52  -38  -34</w:t>
      </w:r>
    </w:p>
    <w:p w14:paraId="498DF68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39   30   66   39   38  -64   38    3   21  -32  -51  -28   54  -38  -87   20</w:t>
      </w:r>
    </w:p>
    <w:p w14:paraId="66370B0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52  115   18  -81  -70    0  -14  -46  -46   -3  125   16  -14   23  -82  -84</w:t>
      </w:r>
    </w:p>
    <w:p w14:paraId="68AF0D0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-69  -20  -65 -127    9   81  -49   61    7  -36  -45  -42   57  -26   47   20</w:t>
      </w:r>
    </w:p>
    <w:p w14:paraId="1E934DD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-85   46  -13   41  -37  -75  -60   86  -78 -127   12   50    2   -3   13   47</w:t>
      </w:r>
    </w:p>
    <w:p w14:paraId="141ED0F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   19  -78  -55  -27   65  -71   12 -108   20  -16   11  -31   63  -55   37</w:t>
      </w:r>
    </w:p>
    <w:p w14:paraId="7D4401C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75  -17  127  -73  -33  -28 -120  105   68  106 -103 -106   71   61    2   23</w:t>
      </w:r>
    </w:p>
    <w:p w14:paraId="35050BE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   33   -5  -15  -67  -15  -23  -54   15  -63   76   58 -110    1   83  -27</w:t>
      </w:r>
    </w:p>
    <w:p w14:paraId="1DA68A3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22   75  -39  -17  -11   64  -17 -127  -54  -66   31   96  116    3 -114   -7</w:t>
      </w:r>
    </w:p>
    <w:p w14:paraId="19122087"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-108  -63   97    9   50    8   75  -28   72  112  -36 -112   95  -50   23  -13</w:t>
      </w:r>
    </w:p>
    <w:p w14:paraId="677690C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-19   55   21   23   92   91   22  -49   16  -75   23    9  -49  -97  -37   49</w:t>
      </w:r>
    </w:p>
    <w:p w14:paraId="4A9C921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-36   36 -127  -86   43  127  -24  -24   84   83  -35  -34  -12  109  102  -38</w:t>
      </w:r>
    </w:p>
    <w:p w14:paraId="739E0D0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51  -68   34   19  -22   49  -32  127   40   24  -93   -4   -3  105    3  -58</w:t>
      </w:r>
    </w:p>
    <w:p w14:paraId="1166524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-18    8  127  -18  125   68   69  -62   30  -36   54  -57  -24   17   43  -36</w:t>
      </w:r>
    </w:p>
    <w:p w14:paraId="1D6F698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-27  -57  -67  -21  -10  -49   68   12   65    4   48   55  127  -75   44   89</w:t>
      </w:r>
    </w:p>
    <w:p w14:paraId="562F291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-66  -13  -78  -82  -91   22   30   33  -40  -87  -34   96  -91   39   10  -64</w:t>
      </w:r>
    </w:p>
    <w:p w14:paraId="6A475BA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  -12  127  -50  -37  -56   23  -35  -36  -54   90  -91    2   50   77   -6</w:t>
      </w:r>
    </w:p>
    <w:p w14:paraId="4E93CD6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16   46   -5  -73    0  -56  -18  -72   28   93   60   49   20   18  111</w:t>
      </w:r>
    </w:p>
    <w:p w14:paraId="173C3AB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-111   32  -83   47   47  -10   35  -88   43   57  -98  127  -17    0    1  -39</w:t>
      </w:r>
    </w:p>
    <w:p w14:paraId="7CA65FB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-2    0   63   93    0   36  -66  -61  -19   39 -127   58   50  -17  127</w:t>
      </w:r>
    </w:p>
    <w:p w14:paraId="15B1ECE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88  -43 -108  -51  -16    7  -36   68   46  -14  107   40   57    7   19    8</w:t>
      </w:r>
    </w:p>
    <w:p w14:paraId="65D95D03"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   88  -90  -92  -18  -21  -24   13    7   -4  -78  -91   -4    8  -35   -5</w:t>
      </w:r>
    </w:p>
    <w:p w14:paraId="5ED21DC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19    2 -111    4  -66  -81  122  -20  -34  -37  -84  127   68   46   17   47</w:t>
      </w:r>
    </w:p>
    <w:p w14:paraId="4806C81C" w14:textId="7A3031EA" w:rsidR="00F9690C" w:rsidRPr="008975C6" w:rsidRDefault="00A608DA" w:rsidP="00F9690C">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w:t>
      </w:r>
    </w:p>
    <w:p w14:paraId="035987D3" w14:textId="77777777" w:rsidR="00B47A25" w:rsidRPr="008975C6" w:rsidRDefault="00B47A25" w:rsidP="002E47CF">
      <w:pPr>
        <w:pStyle w:val="enumlev1"/>
        <w:tabs>
          <w:tab w:val="clear" w:pos="794"/>
          <w:tab w:val="clear" w:pos="1191"/>
          <w:tab w:val="left" w:pos="426"/>
        </w:tabs>
        <w:ind w:left="426" w:hanging="426"/>
        <w:rPr>
          <w:highlight w:val="yellow"/>
        </w:rPr>
      </w:pPr>
    </w:p>
    <w:p w14:paraId="3D27D3D2" w14:textId="25F7D119" w:rsidR="00781AE9" w:rsidRPr="008975C6" w:rsidRDefault="00781AE9" w:rsidP="002E47CF">
      <w:pPr>
        <w:pStyle w:val="enumlev1"/>
        <w:tabs>
          <w:tab w:val="clear" w:pos="794"/>
          <w:tab w:val="clear" w:pos="1191"/>
          <w:tab w:val="left" w:pos="426"/>
        </w:tabs>
        <w:ind w:left="426" w:hanging="426"/>
        <w:rPr>
          <w:highlight w:val="yellow"/>
          <w:vertAlign w:val="superscript"/>
        </w:rPr>
      </w:pPr>
      <w:r w:rsidRPr="008975C6">
        <w:rPr>
          <w:highlight w:val="yellow"/>
          <w:lang w:val="en-US"/>
        </w:rPr>
        <w:t xml:space="preserve">The variable </w:t>
      </w:r>
      <w:r w:rsidR="00056284" w:rsidRPr="008975C6">
        <w:rPr>
          <w:highlight w:val="yellow"/>
          <w:lang w:val="en-US"/>
        </w:rPr>
        <w:t>fgCutFreqH[ h ] </w:t>
      </w:r>
      <w:r w:rsidR="000C3EA8">
        <w:rPr>
          <w:highlight w:val="yellow"/>
          <w:lang w:val="en-US"/>
        </w:rPr>
        <w:t>is set equal to</w:t>
      </w:r>
      <w:r w:rsidR="000C3EA8" w:rsidRPr="008975C6">
        <w:rPr>
          <w:highlight w:val="yellow"/>
          <w:lang w:val="en-US"/>
        </w:rPr>
        <w:t> </w:t>
      </w:r>
      <w:r w:rsidR="00056284" w:rsidRPr="008975C6">
        <w:rPr>
          <w:highlight w:val="yellow"/>
          <w:lang w:val="en-US"/>
        </w:rPr>
        <w:t>( ( h + 3 ) &lt;&lt; 2)</w:t>
      </w:r>
      <w:r w:rsidR="00056284" w:rsidRPr="008975C6">
        <w:rPr>
          <w:highlight w:val="yellow"/>
          <w:lang w:val="en-CA" w:eastAsia="ko-KR"/>
        </w:rPr>
        <w:t xml:space="preserve"> – 1, </w:t>
      </w:r>
      <w:r w:rsidR="00056284" w:rsidRPr="008975C6">
        <w:rPr>
          <w:highlight w:val="yellow"/>
          <w:lang w:val="en-US"/>
        </w:rPr>
        <w:t>with h = 0..12.</w:t>
      </w:r>
    </w:p>
    <w:p w14:paraId="450CEFD8" w14:textId="2F1D85EC" w:rsidR="00056284" w:rsidRPr="008975C6" w:rsidRDefault="00056284" w:rsidP="00056284">
      <w:pPr>
        <w:pStyle w:val="enumlev1"/>
        <w:tabs>
          <w:tab w:val="clear" w:pos="794"/>
          <w:tab w:val="clear" w:pos="1191"/>
          <w:tab w:val="left" w:pos="426"/>
        </w:tabs>
        <w:ind w:left="426" w:hanging="426"/>
        <w:rPr>
          <w:highlight w:val="yellow"/>
          <w:vertAlign w:val="superscript"/>
        </w:rPr>
      </w:pPr>
      <w:r w:rsidRPr="008975C6">
        <w:rPr>
          <w:highlight w:val="yellow"/>
          <w:lang w:val="en-US"/>
        </w:rPr>
        <w:t>The variable fgCutFreqV[ v ] </w:t>
      </w:r>
      <w:r w:rsidR="000C3EA8">
        <w:rPr>
          <w:highlight w:val="yellow"/>
          <w:lang w:val="en-US"/>
        </w:rPr>
        <w:t>is set equal to</w:t>
      </w:r>
      <w:r w:rsidR="000C3EA8" w:rsidRPr="008975C6">
        <w:rPr>
          <w:highlight w:val="yellow"/>
          <w:lang w:val="en-US"/>
        </w:rPr>
        <w:t> </w:t>
      </w:r>
      <w:r w:rsidRPr="008975C6">
        <w:rPr>
          <w:highlight w:val="yellow"/>
          <w:lang w:val="en-US"/>
        </w:rPr>
        <w:t>( ( v + 3 ) &lt;&lt; 2)</w:t>
      </w:r>
      <w:r w:rsidRPr="008975C6">
        <w:rPr>
          <w:highlight w:val="yellow"/>
          <w:lang w:val="en-CA" w:eastAsia="ko-KR"/>
        </w:rPr>
        <w:t xml:space="preserve"> – 1, </w:t>
      </w:r>
      <w:r w:rsidRPr="008975C6">
        <w:rPr>
          <w:highlight w:val="yellow"/>
          <w:lang w:val="en-US"/>
        </w:rPr>
        <w:t>with v = 0..12.</w:t>
      </w:r>
    </w:p>
    <w:p w14:paraId="3A59886A" w14:textId="6CB7AA27" w:rsidR="005B03CC" w:rsidRPr="008975C6" w:rsidRDefault="005B03CC" w:rsidP="005B03CC">
      <w:pPr>
        <w:pStyle w:val="enumlev1"/>
        <w:tabs>
          <w:tab w:val="clear" w:pos="794"/>
          <w:tab w:val="clear" w:pos="1191"/>
          <w:tab w:val="left" w:pos="0"/>
        </w:tabs>
        <w:ind w:left="0" w:firstLine="0"/>
        <w:rPr>
          <w:highlight w:val="yellow"/>
          <w:lang w:val="en-US"/>
        </w:rPr>
      </w:pPr>
      <w:r w:rsidRPr="008975C6">
        <w:rPr>
          <w:highlight w:val="yellow"/>
        </w:rPr>
        <w:t xml:space="preserve">The variable </w:t>
      </w:r>
      <w:r w:rsidRPr="008975C6">
        <w:rPr>
          <w:highlight w:val="yellow"/>
          <w:lang w:val="en-US"/>
        </w:rPr>
        <w:t xml:space="preserve">fgCoeffs[ h ][ v ][ i ][ j ] is initially set equal to 0, with h = 0..12, v = 0..12, i = 0..63, j = 0..63, and </w:t>
      </w:r>
      <w:r w:rsidR="00CD3C44" w:rsidRPr="008975C6">
        <w:rPr>
          <w:highlight w:val="yellow"/>
          <w:lang w:val="en-US"/>
        </w:rPr>
        <w:t>is</w:t>
      </w:r>
      <w:r w:rsidRPr="008975C6">
        <w:rPr>
          <w:highlight w:val="yellow"/>
          <w:lang w:val="en-US"/>
        </w:rPr>
        <w:t xml:space="preserve"> derived as follows:</w:t>
      </w:r>
    </w:p>
    <w:p w14:paraId="3FF89F93" w14:textId="50ACB67E" w:rsidR="00EE7A87" w:rsidRDefault="00EE7A87" w:rsidP="00AF5830">
      <w:pPr>
        <w:pStyle w:val="enumlev1"/>
        <w:ind w:left="397" w:firstLine="53"/>
        <w:rPr>
          <w:highlight w:val="yellow"/>
        </w:rPr>
      </w:pPr>
    </w:p>
    <w:p w14:paraId="2039E1E8" w14:textId="77777777" w:rsidR="00EE7A87" w:rsidRPr="008975C6" w:rsidRDefault="00EE7A87" w:rsidP="00EE7A87">
      <w:pPr>
        <w:pStyle w:val="enumlev1"/>
        <w:ind w:left="397" w:firstLine="53"/>
        <w:rPr>
          <w:highlight w:val="yellow"/>
        </w:rPr>
      </w:pPr>
      <w:r w:rsidRPr="008975C6">
        <w:rPr>
          <w:highlight w:val="yellow"/>
        </w:rPr>
        <w:t>for(h = 0; h </w:t>
      </w:r>
      <w:r w:rsidRPr="008975C6">
        <w:rPr>
          <w:sz w:val="18"/>
          <w:szCs w:val="18"/>
          <w:highlight w:val="yellow"/>
        </w:rPr>
        <w:t>&lt; 13 , h++ ) {</w:t>
      </w:r>
      <w:r w:rsidRPr="008975C6">
        <w:rPr>
          <w:sz w:val="18"/>
          <w:szCs w:val="18"/>
          <w:highlight w:val="yellow"/>
        </w:rPr>
        <w:br/>
      </w:r>
      <w:r w:rsidRPr="008975C6">
        <w:rPr>
          <w:highlight w:val="yellow"/>
        </w:rPr>
        <w:tab/>
        <w:t>for(v = 0; v </w:t>
      </w:r>
      <w:r w:rsidRPr="008975C6">
        <w:rPr>
          <w:sz w:val="18"/>
          <w:szCs w:val="18"/>
          <w:highlight w:val="yellow"/>
        </w:rPr>
        <w:t>&lt; 13 , v++ ) {</w:t>
      </w:r>
      <w:r w:rsidRPr="008975C6">
        <w:rPr>
          <w:highlight w:val="yellow"/>
        </w:rPr>
        <w:br/>
      </w:r>
      <w:r w:rsidRPr="008975C6">
        <w:rPr>
          <w:highlight w:val="yellow"/>
        </w:rPr>
        <w:tab/>
      </w:r>
      <w:r w:rsidRPr="008975C6">
        <w:rPr>
          <w:highlight w:val="yellow"/>
        </w:rPr>
        <w:tab/>
        <w:t xml:space="preserve">prngVal = SeedLUT( h + 13 * v ) </w:t>
      </w:r>
      <w:r w:rsidRPr="008975C6">
        <w:rPr>
          <w:highlight w:val="yellow"/>
        </w:rPr>
        <w:br/>
      </w:r>
      <w:r w:rsidRPr="008975C6">
        <w:rPr>
          <w:highlight w:val="yellow"/>
        </w:rPr>
        <w:tab/>
      </w:r>
      <w:r w:rsidRPr="008975C6">
        <w:rPr>
          <w:highlight w:val="yellow"/>
        </w:rPr>
        <w:tab/>
        <w:t>for( </w:t>
      </w:r>
      <w:r>
        <w:rPr>
          <w:highlight w:val="yellow"/>
        </w:rPr>
        <w:t>j</w:t>
      </w:r>
      <w:r w:rsidRPr="008975C6">
        <w:rPr>
          <w:highlight w:val="yellow"/>
        </w:rPr>
        <w:t> = 0; </w:t>
      </w:r>
      <w:r>
        <w:rPr>
          <w:highlight w:val="yellow"/>
        </w:rPr>
        <w:t>j</w:t>
      </w:r>
      <w:r w:rsidRPr="008975C6">
        <w:rPr>
          <w:highlight w:val="yellow"/>
        </w:rPr>
        <w:t> </w:t>
      </w:r>
      <w:r w:rsidRPr="008975C6">
        <w:rPr>
          <w:sz w:val="18"/>
          <w:szCs w:val="18"/>
          <w:highlight w:val="yellow"/>
        </w:rPr>
        <w:t>&lt;= </w:t>
      </w:r>
      <w:r w:rsidRPr="008975C6">
        <w:rPr>
          <w:highlight w:val="yellow"/>
          <w:lang w:val="en-US"/>
        </w:rPr>
        <w:t>fgCutFreq</w:t>
      </w:r>
      <w:r>
        <w:rPr>
          <w:highlight w:val="yellow"/>
          <w:lang w:val="en-US"/>
        </w:rPr>
        <w:t>V</w:t>
      </w:r>
      <w:r w:rsidRPr="008975C6">
        <w:rPr>
          <w:highlight w:val="yellow"/>
          <w:lang w:val="en-US"/>
        </w:rPr>
        <w:t>[ </w:t>
      </w:r>
      <w:r>
        <w:rPr>
          <w:highlight w:val="yellow"/>
          <w:lang w:val="en-US"/>
        </w:rPr>
        <w:t>v</w:t>
      </w:r>
      <w:r w:rsidRPr="008975C6">
        <w:rPr>
          <w:highlight w:val="yellow"/>
          <w:lang w:val="en-US"/>
        </w:rPr>
        <w:t> ]</w:t>
      </w:r>
      <w:r w:rsidRPr="008975C6">
        <w:rPr>
          <w:sz w:val="18"/>
          <w:szCs w:val="18"/>
          <w:highlight w:val="yellow"/>
        </w:rPr>
        <w:t> ; </w:t>
      </w:r>
      <w:r>
        <w:rPr>
          <w:sz w:val="18"/>
          <w:szCs w:val="18"/>
          <w:highlight w:val="yellow"/>
        </w:rPr>
        <w:t>j</w:t>
      </w:r>
      <w:r w:rsidRPr="008975C6">
        <w:rPr>
          <w:sz w:val="18"/>
          <w:szCs w:val="18"/>
          <w:highlight w:val="yellow"/>
        </w:rPr>
        <w:t>++ ) {</w:t>
      </w:r>
      <w:r w:rsidRPr="008975C6">
        <w:rPr>
          <w:sz w:val="18"/>
          <w:szCs w:val="18"/>
          <w:highlight w:val="yellow"/>
        </w:rPr>
        <w:br/>
      </w:r>
      <w:r w:rsidRPr="008975C6">
        <w:rPr>
          <w:highlight w:val="yellow"/>
        </w:rPr>
        <w:tab/>
      </w:r>
      <w:r w:rsidRPr="008975C6">
        <w:rPr>
          <w:highlight w:val="yellow"/>
        </w:rPr>
        <w:tab/>
      </w:r>
      <w:r w:rsidRPr="008975C6">
        <w:rPr>
          <w:highlight w:val="yellow"/>
        </w:rPr>
        <w:tab/>
        <w:t>for( </w:t>
      </w:r>
      <w:r>
        <w:rPr>
          <w:highlight w:val="yellow"/>
        </w:rPr>
        <w:t>i</w:t>
      </w:r>
      <w:r w:rsidRPr="008975C6">
        <w:rPr>
          <w:highlight w:val="yellow"/>
        </w:rPr>
        <w:t> = 0; </w:t>
      </w:r>
      <w:r>
        <w:rPr>
          <w:highlight w:val="yellow"/>
        </w:rPr>
        <w:t>i</w:t>
      </w:r>
      <w:r w:rsidRPr="008975C6">
        <w:rPr>
          <w:highlight w:val="yellow"/>
        </w:rPr>
        <w:t> </w:t>
      </w:r>
      <w:r w:rsidRPr="008975C6">
        <w:rPr>
          <w:sz w:val="18"/>
          <w:szCs w:val="18"/>
          <w:highlight w:val="yellow"/>
        </w:rPr>
        <w:t>&lt;= </w:t>
      </w:r>
      <w:r w:rsidRPr="008975C6">
        <w:rPr>
          <w:highlight w:val="yellow"/>
          <w:lang w:val="en-US"/>
        </w:rPr>
        <w:t>fgCutFreq</w:t>
      </w:r>
      <w:r>
        <w:rPr>
          <w:highlight w:val="yellow"/>
          <w:lang w:val="en-US"/>
        </w:rPr>
        <w:t>H</w:t>
      </w:r>
      <w:r w:rsidRPr="008975C6">
        <w:rPr>
          <w:highlight w:val="yellow"/>
          <w:lang w:val="en-US"/>
        </w:rPr>
        <w:t>[ </w:t>
      </w:r>
      <w:r>
        <w:rPr>
          <w:highlight w:val="yellow"/>
          <w:lang w:val="en-US"/>
        </w:rPr>
        <w:t>h</w:t>
      </w:r>
      <w:r w:rsidRPr="008975C6">
        <w:rPr>
          <w:highlight w:val="yellow"/>
          <w:lang w:val="en-US"/>
        </w:rPr>
        <w:t> ]</w:t>
      </w:r>
      <w:r w:rsidRPr="008975C6">
        <w:rPr>
          <w:sz w:val="18"/>
          <w:szCs w:val="18"/>
          <w:highlight w:val="yellow"/>
        </w:rPr>
        <w:t> ; </w:t>
      </w:r>
      <w:r>
        <w:rPr>
          <w:sz w:val="18"/>
          <w:szCs w:val="18"/>
          <w:highlight w:val="yellow"/>
        </w:rPr>
        <w:t>i </w:t>
      </w:r>
      <w:r w:rsidRPr="008975C6">
        <w:rPr>
          <w:sz w:val="18"/>
          <w:szCs w:val="18"/>
          <w:highlight w:val="yellow"/>
        </w:rPr>
        <w:t>+</w:t>
      </w:r>
      <w:r>
        <w:rPr>
          <w:sz w:val="18"/>
          <w:szCs w:val="18"/>
          <w:highlight w:val="yellow"/>
        </w:rPr>
        <w:t> = 4</w:t>
      </w:r>
      <w:r w:rsidRPr="008975C6">
        <w:rPr>
          <w:sz w:val="18"/>
          <w:szCs w:val="18"/>
          <w:highlight w:val="yellow"/>
        </w:rPr>
        <w:t> ) {</w:t>
      </w:r>
      <w:r w:rsidRPr="008975C6">
        <w:rPr>
          <w:sz w:val="18"/>
          <w:szCs w:val="18"/>
          <w:highlight w:val="yellow"/>
        </w:rPr>
        <w:br/>
      </w:r>
      <w:r w:rsidRPr="008975C6">
        <w:rPr>
          <w:highlight w:val="yellow"/>
        </w:rPr>
        <w:tab/>
      </w:r>
      <w:r w:rsidRPr="008975C6">
        <w:rPr>
          <w:highlight w:val="yellow"/>
        </w:rPr>
        <w:tab/>
      </w:r>
      <w:r w:rsidRPr="008975C6">
        <w:rPr>
          <w:highlight w:val="yellow"/>
        </w:rPr>
        <w:tab/>
      </w:r>
      <w:r w:rsidRPr="008975C6">
        <w:rPr>
          <w:highlight w:val="yellow"/>
        </w:rPr>
        <w:tab/>
        <w:t>for( k = 0; k </w:t>
      </w:r>
      <w:r w:rsidRPr="008975C6">
        <w:rPr>
          <w:sz w:val="18"/>
          <w:szCs w:val="18"/>
          <w:highlight w:val="yellow"/>
        </w:rPr>
        <w:t>&lt; 4; k++ )</w:t>
      </w:r>
      <w:r w:rsidRPr="008975C6">
        <w:rPr>
          <w:highlight w:val="yellow"/>
        </w:rPr>
        <w:br/>
      </w:r>
      <w:r w:rsidRPr="008975C6">
        <w:rPr>
          <w:highlight w:val="yellow"/>
        </w:rPr>
        <w:tab/>
      </w:r>
      <w:r w:rsidRPr="008975C6">
        <w:rPr>
          <w:highlight w:val="yellow"/>
        </w:rPr>
        <w:tab/>
      </w:r>
      <w:r w:rsidRPr="008975C6">
        <w:rPr>
          <w:highlight w:val="yellow"/>
        </w:rPr>
        <w:tab/>
      </w:r>
      <w:r w:rsidRPr="008975C6">
        <w:rPr>
          <w:highlight w:val="yellow"/>
        </w:rPr>
        <w:tab/>
      </w:r>
      <w:r w:rsidRPr="008975C6">
        <w:rPr>
          <w:highlight w:val="yellow"/>
        </w:rPr>
        <w:tab/>
        <w:t>fgCoeffs[ h ][ v ][ </w:t>
      </w:r>
      <w:r>
        <w:rPr>
          <w:highlight w:val="yellow"/>
        </w:rPr>
        <w:t>i </w:t>
      </w:r>
      <w:r w:rsidRPr="008975C6">
        <w:rPr>
          <w:highlight w:val="yellow"/>
        </w:rPr>
        <w:t>+</w:t>
      </w:r>
      <w:r>
        <w:rPr>
          <w:highlight w:val="yellow"/>
        </w:rPr>
        <w:t> </w:t>
      </w:r>
      <w:r w:rsidRPr="008975C6">
        <w:rPr>
          <w:highlight w:val="yellow"/>
        </w:rPr>
        <w:t>k ][ j ] = gaussianLUT[ ( prngVal + k ) % 2048 ]</w:t>
      </w:r>
      <w:r w:rsidRPr="008975C6">
        <w:rPr>
          <w:highlight w:val="yellow"/>
        </w:rPr>
        <w:br/>
      </w:r>
      <w:r w:rsidRPr="008975C6">
        <w:rPr>
          <w:highlight w:val="yellow"/>
        </w:rPr>
        <w:tab/>
      </w:r>
      <w:r w:rsidRPr="008975C6">
        <w:rPr>
          <w:highlight w:val="yellow"/>
        </w:rPr>
        <w:tab/>
      </w:r>
      <w:r w:rsidRPr="008975C6">
        <w:rPr>
          <w:highlight w:val="yellow"/>
        </w:rPr>
        <w:tab/>
      </w:r>
      <w:r w:rsidRPr="008975C6">
        <w:rPr>
          <w:highlight w:val="yellow"/>
        </w:rPr>
        <w:tab/>
        <w:t>prngVal = Prng( prngVal )</w:t>
      </w:r>
      <w:r w:rsidRPr="008975C6">
        <w:rPr>
          <w:highlight w:val="yellow"/>
        </w:rPr>
        <w:br/>
      </w:r>
      <w:r w:rsidRPr="008975C6">
        <w:rPr>
          <w:highlight w:val="yellow"/>
        </w:rPr>
        <w:tab/>
      </w:r>
      <w:r w:rsidRPr="008975C6">
        <w:rPr>
          <w:highlight w:val="yellow"/>
        </w:rPr>
        <w:tab/>
      </w:r>
      <w:r w:rsidRPr="008975C6">
        <w:rPr>
          <w:highlight w:val="yellow"/>
        </w:rPr>
        <w:tab/>
        <w:t>}</w:t>
      </w:r>
      <w:r w:rsidRPr="008975C6">
        <w:rPr>
          <w:highlight w:val="yellow"/>
        </w:rPr>
        <w:br/>
      </w:r>
      <w:r w:rsidRPr="008975C6">
        <w:rPr>
          <w:highlight w:val="yellow"/>
        </w:rPr>
        <w:tab/>
      </w:r>
      <w:r w:rsidRPr="008975C6">
        <w:rPr>
          <w:highlight w:val="yellow"/>
        </w:rPr>
        <w:tab/>
        <w:t>}</w:t>
      </w:r>
      <w:r>
        <w:rPr>
          <w:highlight w:val="yellow"/>
        </w:rPr>
        <w:br/>
      </w:r>
      <w:r>
        <w:rPr>
          <w:highlight w:val="yellow"/>
        </w:rPr>
        <w:tab/>
      </w:r>
      <w:r>
        <w:rPr>
          <w:highlight w:val="yellow"/>
        </w:rPr>
        <w:tab/>
      </w:r>
      <w:r w:rsidRPr="008975C6">
        <w:rPr>
          <w:highlight w:val="yellow"/>
        </w:rPr>
        <w:t>fgCoeffs[ h ][ v ]</w:t>
      </w:r>
      <w:r>
        <w:rPr>
          <w:highlight w:val="yellow"/>
        </w:rPr>
        <w:t>[ 0 ][ 0 ] = 0</w:t>
      </w:r>
      <w:r>
        <w:rPr>
          <w:highlight w:val="yellow"/>
        </w:rPr>
        <w:br/>
      </w:r>
      <w:r w:rsidRPr="008975C6">
        <w:rPr>
          <w:highlight w:val="yellow"/>
        </w:rPr>
        <w:tab/>
        <w:t>}</w:t>
      </w:r>
      <w:r w:rsidRPr="008975C6">
        <w:rPr>
          <w:highlight w:val="yellow"/>
        </w:rPr>
        <w:br/>
        <w:t>}</w:t>
      </w:r>
    </w:p>
    <w:p w14:paraId="38AB571E" w14:textId="77777777" w:rsidR="00EE7A87" w:rsidRPr="008975C6" w:rsidRDefault="00EE7A87" w:rsidP="00AF5830">
      <w:pPr>
        <w:pStyle w:val="enumlev1"/>
        <w:ind w:left="397" w:firstLine="53"/>
        <w:rPr>
          <w:highlight w:val="yellow"/>
        </w:rPr>
      </w:pPr>
    </w:p>
    <w:p w14:paraId="0F5B3008" w14:textId="77777777" w:rsidR="00781AE9" w:rsidRPr="008975C6" w:rsidRDefault="00781AE9" w:rsidP="002E47CF">
      <w:pPr>
        <w:pStyle w:val="enumlev1"/>
        <w:tabs>
          <w:tab w:val="clear" w:pos="794"/>
          <w:tab w:val="clear" w:pos="1191"/>
          <w:tab w:val="left" w:pos="426"/>
        </w:tabs>
        <w:ind w:left="426" w:hanging="426"/>
        <w:rPr>
          <w:highlight w:val="yellow"/>
        </w:rPr>
      </w:pPr>
    </w:p>
    <w:p w14:paraId="2F7B8B07" w14:textId="77777777" w:rsidR="001A4C06" w:rsidRPr="00F439D7" w:rsidRDefault="001A4C06" w:rsidP="001A4C06">
      <w:pPr>
        <w:rPr>
          <w:highlight w:val="yellow"/>
          <w:lang w:val="en-US"/>
        </w:rPr>
      </w:pPr>
      <w:r w:rsidRPr="008975C6">
        <w:rPr>
          <w:highlight w:val="yellow"/>
        </w:rPr>
        <w:t xml:space="preserve">For given h, and v, </w:t>
      </w:r>
      <w:r w:rsidRPr="00F439D7">
        <w:rPr>
          <w:highlight w:val="yellow"/>
          <w:lang w:val="en-US"/>
        </w:rPr>
        <w:t xml:space="preserve">with h = 0..12, v = 0..12, </w:t>
      </w:r>
      <w:r w:rsidRPr="00F439D7">
        <w:rPr>
          <w:highlight w:val="yellow"/>
        </w:rPr>
        <w:t>the 64x64 array GrainDb</w:t>
      </w:r>
      <w:r w:rsidRPr="00F439D7">
        <w:rPr>
          <w:highlight w:val="yellow"/>
          <w:lang w:val="en-US"/>
        </w:rPr>
        <w:t xml:space="preserve">[ h ][ v ][ x][ y ] </w:t>
      </w:r>
      <w:r w:rsidRPr="00F439D7">
        <w:rPr>
          <w:highlight w:val="yellow"/>
        </w:rPr>
        <w:t xml:space="preserve">is derived </w:t>
      </w:r>
      <w:r w:rsidRPr="00F439D7">
        <w:rPr>
          <w:highlight w:val="yellow"/>
          <w:lang w:val="en-US"/>
        </w:rPr>
        <w:t>as follows:</w:t>
      </w:r>
    </w:p>
    <w:p w14:paraId="31914AB5" w14:textId="00A945D9" w:rsidR="001A4C06" w:rsidRPr="00862F6D" w:rsidRDefault="006324BB" w:rsidP="001A4C06">
      <w:pPr>
        <w:numPr>
          <w:ilvl w:val="0"/>
          <w:numId w:val="54"/>
        </w:numPr>
        <w:tabs>
          <w:tab w:val="clear" w:pos="794"/>
          <w:tab w:val="clear" w:pos="1191"/>
          <w:tab w:val="clear" w:pos="1588"/>
          <w:tab w:val="clear" w:pos="1985"/>
          <w:tab w:val="left" w:pos="1080"/>
          <w:tab w:val="left" w:pos="1440"/>
          <w:tab w:val="left" w:pos="1701"/>
        </w:tabs>
        <w:rPr>
          <w:noProof/>
          <w:highlight w:val="yellow"/>
          <w:lang w:eastAsia="ko-KR"/>
        </w:rPr>
      </w:pPr>
      <w:r w:rsidRPr="00862F6D">
        <w:rPr>
          <w:noProof/>
          <w:highlight w:val="yellow"/>
          <w:lang w:eastAsia="ko-KR"/>
        </w:rPr>
        <w:t>The variables</w:t>
      </w:r>
      <w:r w:rsidR="001A4C06" w:rsidRPr="00862F6D">
        <w:rPr>
          <w:noProof/>
          <w:highlight w:val="yellow"/>
          <w:lang w:eastAsia="ko-KR"/>
        </w:rPr>
        <w:t xml:space="preserve"> nonZeroW</w:t>
      </w:r>
      <w:r w:rsidRPr="00862F6D">
        <w:rPr>
          <w:noProof/>
          <w:highlight w:val="yellow"/>
          <w:lang w:eastAsia="ko-KR"/>
        </w:rPr>
        <w:t>, nonZeroH, nTbW and nTbH are all set to equal to 64.</w:t>
      </w:r>
      <w:r w:rsidR="001A4C06" w:rsidRPr="00862F6D">
        <w:rPr>
          <w:noProof/>
          <w:highlight w:val="yellow"/>
          <w:lang w:eastAsia="ko-KR"/>
        </w:rPr>
        <w:t xml:space="preserve"> </w:t>
      </w:r>
    </w:p>
    <w:p w14:paraId="2DEBE051" w14:textId="76CFCDF8" w:rsidR="001A4C06" w:rsidRPr="00862F6D" w:rsidRDefault="001A4C06" w:rsidP="001A4C06">
      <w:pPr>
        <w:numPr>
          <w:ilvl w:val="0"/>
          <w:numId w:val="54"/>
        </w:numPr>
        <w:tabs>
          <w:tab w:val="clear" w:pos="794"/>
          <w:tab w:val="clear" w:pos="1191"/>
          <w:tab w:val="clear" w:pos="1588"/>
          <w:tab w:val="clear" w:pos="1985"/>
          <w:tab w:val="left" w:pos="1080"/>
          <w:tab w:val="left" w:pos="1440"/>
          <w:tab w:val="left" w:pos="1701"/>
        </w:tabs>
        <w:rPr>
          <w:noProof/>
          <w:highlight w:val="yellow"/>
          <w:lang w:eastAsia="ko-KR"/>
        </w:rPr>
      </w:pPr>
      <w:r w:rsidRPr="00862F6D">
        <w:rPr>
          <w:noProof/>
          <w:highlight w:val="yellow"/>
          <w:lang w:eastAsia="ko-KR"/>
        </w:rPr>
        <w:t xml:space="preserve">Each (vertical) column of scaled transform coefficients </w:t>
      </w:r>
      <w:r w:rsidRPr="00F439D7">
        <w:rPr>
          <w:highlight w:val="yellow"/>
        </w:rPr>
        <w:t>fgCoeffs[ h ][ v ]</w:t>
      </w:r>
      <w:r w:rsidRPr="00862F6D">
        <w:rPr>
          <w:noProof/>
          <w:highlight w:val="yellow"/>
          <w:lang w:eastAsia="ko-KR"/>
        </w:rPr>
        <w:t>[ x ][ y ] with x = 0..nonZeroW − 1, y = 0..nonZeroH − 1 is transformed to e[ x ][ y ] with x = 0..nonZeroW − 1, y = 0..nTbH − 1 by invoking the one-dimensional transformation process as specified in Rec. ITU-T H.266 | ISO/IEC 23090-3, clause </w:t>
      </w:r>
      <w:r w:rsidRPr="00862F6D">
        <w:rPr>
          <w:noProof/>
          <w:highlight w:val="yellow"/>
          <w:lang w:eastAsia="ko-KR"/>
        </w:rPr>
        <w:fldChar w:fldCharType="begin"/>
      </w:r>
      <w:r w:rsidRPr="00862F6D">
        <w:rPr>
          <w:noProof/>
          <w:highlight w:val="yellow"/>
          <w:lang w:eastAsia="ko-KR"/>
        </w:rPr>
        <w:instrText xml:space="preserve"> REF _Ref522122832 \r \h </w:instrText>
      </w:r>
      <w:r w:rsidR="00F439D7">
        <w:rPr>
          <w:noProof/>
          <w:highlight w:val="yellow"/>
          <w:lang w:eastAsia="ko-KR"/>
        </w:rPr>
        <w:instrText xml:space="preserve"> \* MERGEFORMAT </w:instrText>
      </w:r>
      <w:r w:rsidRPr="00862F6D">
        <w:rPr>
          <w:noProof/>
          <w:highlight w:val="yellow"/>
          <w:lang w:eastAsia="ko-KR"/>
        </w:rPr>
      </w:r>
      <w:r w:rsidRPr="00862F6D">
        <w:rPr>
          <w:noProof/>
          <w:highlight w:val="yellow"/>
          <w:lang w:eastAsia="ko-KR"/>
        </w:rPr>
        <w:fldChar w:fldCharType="separate"/>
      </w:r>
      <w:r w:rsidRPr="00862F6D">
        <w:rPr>
          <w:noProof/>
          <w:highlight w:val="yellow"/>
          <w:lang w:eastAsia="ko-KR"/>
        </w:rPr>
        <w:t>8.7.4.4</w:t>
      </w:r>
      <w:r w:rsidRPr="00862F6D">
        <w:rPr>
          <w:noProof/>
          <w:highlight w:val="yellow"/>
          <w:lang w:eastAsia="ko-KR"/>
        </w:rPr>
        <w:fldChar w:fldCharType="end"/>
      </w:r>
      <w:r w:rsidRPr="00862F6D">
        <w:rPr>
          <w:noProof/>
          <w:highlight w:val="yellow"/>
          <w:lang w:eastAsia="ko-KR"/>
        </w:rPr>
        <w:t xml:space="preserve"> for each column x = 0..nonZeroW − 1 with the height of the transform block nTbH, the non-zero height of the scaled transform coefficients nonZeroH, the list </w:t>
      </w:r>
      <w:r w:rsidRPr="00F439D7">
        <w:rPr>
          <w:highlight w:val="yellow"/>
        </w:rPr>
        <w:t>fgCoeffs[ h ][ v ]</w:t>
      </w:r>
      <w:r w:rsidRPr="00862F6D">
        <w:rPr>
          <w:noProof/>
          <w:highlight w:val="yellow"/>
          <w:lang w:eastAsia="ko-KR"/>
        </w:rPr>
        <w:t>[ x ][ y ] with y = 0..nonZeroH − 1 and the transform type variable trType set equal to 0 as inputs, and the output is the list e[ x ][ y ] with y = 0..nTbH − 1.</w:t>
      </w:r>
    </w:p>
    <w:p w14:paraId="4D093FBE" w14:textId="77777777" w:rsidR="001A4C06" w:rsidRPr="00862F6D" w:rsidRDefault="001A4C06" w:rsidP="001A4C06">
      <w:pPr>
        <w:numPr>
          <w:ilvl w:val="0"/>
          <w:numId w:val="54"/>
        </w:numPr>
        <w:tabs>
          <w:tab w:val="clear" w:pos="794"/>
          <w:tab w:val="clear" w:pos="1191"/>
          <w:tab w:val="clear" w:pos="1588"/>
          <w:tab w:val="clear" w:pos="1985"/>
          <w:tab w:val="left" w:pos="1080"/>
          <w:tab w:val="left" w:pos="1440"/>
          <w:tab w:val="left" w:pos="1701"/>
        </w:tabs>
        <w:rPr>
          <w:noProof/>
          <w:highlight w:val="yellow"/>
          <w:lang w:eastAsia="ko-KR"/>
        </w:rPr>
      </w:pPr>
      <w:r w:rsidRPr="00862F6D">
        <w:rPr>
          <w:noProof/>
          <w:highlight w:val="yellow"/>
          <w:lang w:eastAsia="ko-KR"/>
        </w:rPr>
        <w:t>The intermediate sample values g[ x ][ y ] with x = 0..nonZeroW − 1, y = 0..nTbH − 1 are derived as follows:</w:t>
      </w:r>
    </w:p>
    <w:p w14:paraId="76DF3E54" w14:textId="77777777" w:rsidR="001A4C06" w:rsidRPr="00862F6D" w:rsidRDefault="001A4C06" w:rsidP="001A4C06">
      <w:pPr>
        <w:pStyle w:val="Equation"/>
        <w:tabs>
          <w:tab w:val="clear" w:pos="794"/>
          <w:tab w:val="clear" w:pos="1588"/>
          <w:tab w:val="clear" w:pos="4849"/>
          <w:tab w:val="left" w:pos="851"/>
          <w:tab w:val="left" w:pos="1134"/>
          <w:tab w:val="left" w:pos="1418"/>
          <w:tab w:val="left" w:pos="3600"/>
          <w:tab w:val="left" w:pos="3690"/>
        </w:tabs>
        <w:ind w:left="562"/>
        <w:rPr>
          <w:noProof/>
          <w:highlight w:val="yellow"/>
          <w:lang w:val="es-ES_tradnl" w:eastAsia="ko-KR"/>
        </w:rPr>
      </w:pPr>
      <w:r w:rsidRPr="00862F6D">
        <w:rPr>
          <w:noProof/>
          <w:highlight w:val="yellow"/>
          <w:lang w:val="es-ES_tradnl" w:eastAsia="ko-KR"/>
        </w:rPr>
        <w:t>g[ x ][ y ] = ( e[ x ][ y ] + 256 )  &gt;&gt;  9</w:t>
      </w:r>
      <w:r w:rsidRPr="00862F6D">
        <w:rPr>
          <w:noProof/>
          <w:highlight w:val="yellow"/>
          <w:lang w:val="es-ES_tradnl" w:eastAsia="ko-KR"/>
        </w:rPr>
        <w:tab/>
        <w:t xml:space="preserve"> </w:t>
      </w:r>
      <w:r w:rsidRPr="00862F6D">
        <w:rPr>
          <w:noProof/>
          <w:highlight w:val="yellow"/>
          <w:lang w:val="es-ES_tradnl" w:eastAsia="ko-KR"/>
        </w:rPr>
        <w:tab/>
      </w:r>
      <w:r w:rsidRPr="00862F6D">
        <w:rPr>
          <w:noProof/>
          <w:highlight w:val="yellow"/>
          <w:lang w:val="es-ES_tradnl"/>
        </w:rPr>
        <w:t>(</w:t>
      </w:r>
      <w:r w:rsidRPr="00862F6D">
        <w:rPr>
          <w:noProof/>
          <w:highlight w:val="yellow"/>
        </w:rPr>
        <w:t>xxx</w:t>
      </w:r>
      <w:r w:rsidRPr="00862F6D">
        <w:rPr>
          <w:noProof/>
          <w:highlight w:val="yellow"/>
          <w:lang w:val="es-ES_tradnl"/>
        </w:rPr>
        <w:t>)</w:t>
      </w:r>
    </w:p>
    <w:p w14:paraId="23D1BE1E" w14:textId="1D1D9450" w:rsidR="001A4C06" w:rsidRPr="00862F6D" w:rsidRDefault="001A4C06" w:rsidP="001A4C06">
      <w:pPr>
        <w:numPr>
          <w:ilvl w:val="0"/>
          <w:numId w:val="54"/>
        </w:numPr>
        <w:tabs>
          <w:tab w:val="clear" w:pos="794"/>
          <w:tab w:val="clear" w:pos="1191"/>
          <w:tab w:val="clear" w:pos="1588"/>
          <w:tab w:val="clear" w:pos="1985"/>
          <w:tab w:val="left" w:pos="1080"/>
          <w:tab w:val="left" w:pos="1440"/>
          <w:tab w:val="left" w:pos="1701"/>
        </w:tabs>
        <w:rPr>
          <w:noProof/>
          <w:highlight w:val="yellow"/>
          <w:lang w:eastAsia="ko-KR"/>
        </w:rPr>
      </w:pPr>
      <w:r w:rsidRPr="00862F6D">
        <w:rPr>
          <w:noProof/>
          <w:highlight w:val="yellow"/>
          <w:lang w:eastAsia="ko-KR"/>
        </w:rPr>
        <w:t>Each (horizontal) row of the resulting array g[ x ][ y ] with x = 0..nonZeroW − 1, y = 0..nTbH − 1 is transformed to r[ x ][ y ] with x = 0..nTbW − 1, y = 0..nTbH − 1 by invoking the one-dimensional transformation process as specified in in Rec. ITU-T H.266 | ISO/IEC 23090-3, clause </w:t>
      </w:r>
      <w:r w:rsidRPr="00862F6D">
        <w:rPr>
          <w:noProof/>
          <w:highlight w:val="yellow"/>
          <w:lang w:eastAsia="ko-KR"/>
        </w:rPr>
        <w:fldChar w:fldCharType="begin"/>
      </w:r>
      <w:r w:rsidRPr="00862F6D">
        <w:rPr>
          <w:noProof/>
          <w:highlight w:val="yellow"/>
          <w:lang w:eastAsia="ko-KR"/>
        </w:rPr>
        <w:instrText xml:space="preserve"> REF _Ref522122832 \r \h </w:instrText>
      </w:r>
      <w:r w:rsidR="00F439D7">
        <w:rPr>
          <w:noProof/>
          <w:highlight w:val="yellow"/>
          <w:lang w:eastAsia="ko-KR"/>
        </w:rPr>
        <w:instrText xml:space="preserve"> \* MERGEFORMAT </w:instrText>
      </w:r>
      <w:r w:rsidRPr="00862F6D">
        <w:rPr>
          <w:noProof/>
          <w:highlight w:val="yellow"/>
          <w:lang w:eastAsia="ko-KR"/>
        </w:rPr>
      </w:r>
      <w:r w:rsidRPr="00862F6D">
        <w:rPr>
          <w:noProof/>
          <w:highlight w:val="yellow"/>
          <w:lang w:eastAsia="ko-KR"/>
        </w:rPr>
        <w:fldChar w:fldCharType="separate"/>
      </w:r>
      <w:r w:rsidRPr="00862F6D">
        <w:rPr>
          <w:noProof/>
          <w:highlight w:val="yellow"/>
          <w:lang w:eastAsia="ko-KR"/>
        </w:rPr>
        <w:t>8.7.4.4</w:t>
      </w:r>
      <w:r w:rsidRPr="00862F6D">
        <w:rPr>
          <w:noProof/>
          <w:highlight w:val="yellow"/>
          <w:lang w:eastAsia="ko-KR"/>
        </w:rPr>
        <w:fldChar w:fldCharType="end"/>
      </w:r>
      <w:r w:rsidRPr="00862F6D">
        <w:rPr>
          <w:noProof/>
          <w:highlight w:val="yellow"/>
          <w:lang w:eastAsia="ko-KR"/>
        </w:rPr>
        <w:t xml:space="preserve"> for each row y = 0..nTbH − 1 with the width of the transform block nTbW, the non-zero width of the resulting array g[ x ][ y ] nonZeroW, the list g[ x ][ y ] with x = 0..nonZeroW − 1 and the transform type variable trType set equal to 0 as inputs, and the output is the list r[ x ][ y ] with x = 0..nTbW − 1.</w:t>
      </w:r>
    </w:p>
    <w:p w14:paraId="407737C6" w14:textId="77777777" w:rsidR="001A4C06" w:rsidRPr="00862F6D" w:rsidRDefault="001A4C06" w:rsidP="001A4C06">
      <w:pPr>
        <w:numPr>
          <w:ilvl w:val="0"/>
          <w:numId w:val="54"/>
        </w:numPr>
        <w:tabs>
          <w:tab w:val="clear" w:pos="794"/>
          <w:tab w:val="clear" w:pos="1191"/>
          <w:tab w:val="clear" w:pos="1588"/>
          <w:tab w:val="clear" w:pos="1985"/>
          <w:tab w:val="left" w:pos="1080"/>
          <w:tab w:val="left" w:pos="1440"/>
          <w:tab w:val="left" w:pos="1701"/>
        </w:tabs>
        <w:rPr>
          <w:noProof/>
          <w:highlight w:val="yellow"/>
          <w:lang w:eastAsia="ko-KR"/>
        </w:rPr>
      </w:pPr>
      <w:r w:rsidRPr="00862F6D">
        <w:rPr>
          <w:noProof/>
          <w:highlight w:val="yellow"/>
          <w:lang w:eastAsia="ko-KR"/>
        </w:rPr>
        <w:t xml:space="preserve">The nTbW x nTbH array </w:t>
      </w:r>
      <w:r w:rsidRPr="00F439D7">
        <w:rPr>
          <w:highlight w:val="yellow"/>
        </w:rPr>
        <w:t>GrainDb</w:t>
      </w:r>
      <w:r w:rsidRPr="00F439D7">
        <w:rPr>
          <w:highlight w:val="yellow"/>
          <w:lang w:val="en-US"/>
        </w:rPr>
        <w:t>[ h ][ v ]</w:t>
      </w:r>
      <w:r w:rsidRPr="00862F6D">
        <w:rPr>
          <w:noProof/>
          <w:highlight w:val="yellow"/>
          <w:lang w:eastAsia="ko-KR"/>
        </w:rPr>
        <w:t>[ x ][ y ] of grain database samples with x = 0..nTbW − 1, y = 0..nTbH − 1 is derived as follows:</w:t>
      </w:r>
    </w:p>
    <w:p w14:paraId="38A38D95" w14:textId="0C1C2443" w:rsidR="001A4C06" w:rsidRPr="00EF3D76" w:rsidRDefault="001A4C06" w:rsidP="001A4C06">
      <w:pPr>
        <w:pStyle w:val="Equation"/>
        <w:tabs>
          <w:tab w:val="clear" w:pos="794"/>
          <w:tab w:val="clear" w:pos="1588"/>
          <w:tab w:val="left" w:pos="851"/>
          <w:tab w:val="left" w:pos="1134"/>
          <w:tab w:val="left" w:pos="1418"/>
        </w:tabs>
        <w:ind w:left="562"/>
        <w:rPr>
          <w:noProof/>
        </w:rPr>
      </w:pPr>
      <w:r w:rsidRPr="00F439D7">
        <w:rPr>
          <w:highlight w:val="yellow"/>
        </w:rPr>
        <w:t>GrainDb</w:t>
      </w:r>
      <w:r w:rsidRPr="00F439D7">
        <w:rPr>
          <w:highlight w:val="yellow"/>
          <w:lang w:val="en-US"/>
        </w:rPr>
        <w:t>[ h ][ v ]</w:t>
      </w:r>
      <w:r w:rsidRPr="00862F6D">
        <w:rPr>
          <w:noProof/>
          <w:highlight w:val="yellow"/>
          <w:lang w:val="es-ES_tradnl"/>
        </w:rPr>
        <w:t xml:space="preserve">[ x ][ y ] = </w:t>
      </w:r>
      <w:r w:rsidRPr="00F439D7">
        <w:rPr>
          <w:highlight w:val="yellow"/>
        </w:rPr>
        <w:t>Clip3( -127, 127 ,</w:t>
      </w:r>
      <w:r w:rsidRPr="00862F6D">
        <w:rPr>
          <w:noProof/>
          <w:highlight w:val="yellow"/>
          <w:lang w:val="es-ES_tradnl"/>
        </w:rPr>
        <w:t xml:space="preserve"> (</w:t>
      </w:r>
      <w:r w:rsidR="00103E34" w:rsidRPr="00862F6D">
        <w:rPr>
          <w:noProof/>
          <w:highlight w:val="yellow"/>
          <w:lang w:val="es-ES_tradnl"/>
        </w:rPr>
        <w:t> </w:t>
      </w:r>
      <w:r w:rsidRPr="00862F6D">
        <w:rPr>
          <w:noProof/>
          <w:highlight w:val="yellow"/>
          <w:lang w:val="es-ES_tradnl"/>
        </w:rPr>
        <w:t>r[ x ][ y ]</w:t>
      </w:r>
      <w:r w:rsidR="00103E34" w:rsidRPr="00862F6D">
        <w:rPr>
          <w:noProof/>
          <w:highlight w:val="yellow"/>
          <w:lang w:val="es-ES_tradnl"/>
        </w:rPr>
        <w:t> </w:t>
      </w:r>
      <w:r w:rsidRPr="00862F6D">
        <w:rPr>
          <w:noProof/>
          <w:highlight w:val="yellow"/>
          <w:lang w:val="es-ES_tradnl"/>
        </w:rPr>
        <w:t>+</w:t>
      </w:r>
      <w:r w:rsidR="00103E34" w:rsidRPr="00862F6D">
        <w:rPr>
          <w:noProof/>
          <w:highlight w:val="yellow"/>
          <w:lang w:val="es-ES_tradnl"/>
        </w:rPr>
        <w:t> </w:t>
      </w:r>
      <w:r w:rsidRPr="00862F6D">
        <w:rPr>
          <w:noProof/>
          <w:highlight w:val="yellow"/>
          <w:lang w:val="es-ES_tradnl"/>
        </w:rPr>
        <w:t>256</w:t>
      </w:r>
      <w:r w:rsidR="00103E34" w:rsidRPr="00862F6D">
        <w:rPr>
          <w:noProof/>
          <w:highlight w:val="yellow"/>
          <w:lang w:val="es-ES_tradnl"/>
        </w:rPr>
        <w:t> </w:t>
      </w:r>
      <w:r w:rsidRPr="00862F6D">
        <w:rPr>
          <w:noProof/>
          <w:highlight w:val="yellow"/>
          <w:lang w:val="es-ES_tradnl"/>
        </w:rPr>
        <w:t>)</w:t>
      </w:r>
      <w:r w:rsidR="00103E34" w:rsidRPr="00862F6D">
        <w:rPr>
          <w:noProof/>
          <w:highlight w:val="yellow"/>
          <w:lang w:val="es-ES_tradnl"/>
        </w:rPr>
        <w:t>  </w:t>
      </w:r>
      <w:r w:rsidRPr="00862F6D">
        <w:rPr>
          <w:noProof/>
          <w:highlight w:val="yellow"/>
          <w:lang w:val="es-ES_tradnl"/>
        </w:rPr>
        <w:t>&gt;&gt;</w:t>
      </w:r>
      <w:r w:rsidR="00103E34" w:rsidRPr="00862F6D">
        <w:rPr>
          <w:noProof/>
          <w:highlight w:val="yellow"/>
          <w:lang w:val="es-ES_tradnl"/>
        </w:rPr>
        <w:t>  </w:t>
      </w:r>
      <w:r w:rsidRPr="00862F6D">
        <w:rPr>
          <w:noProof/>
          <w:highlight w:val="yellow"/>
          <w:lang w:val="es-ES_tradnl"/>
        </w:rPr>
        <w:t>9 )</w:t>
      </w:r>
      <w:r w:rsidRPr="00862F6D">
        <w:rPr>
          <w:noProof/>
          <w:highlight w:val="yellow"/>
          <w:lang w:val="es-ES_tradnl"/>
        </w:rPr>
        <w:tab/>
        <w:t>(</w:t>
      </w:r>
      <w:r w:rsidRPr="00862F6D">
        <w:rPr>
          <w:noProof/>
          <w:highlight w:val="yellow"/>
        </w:rPr>
        <w:t>xxx)</w:t>
      </w:r>
    </w:p>
    <w:p w14:paraId="757B611F" w14:textId="77777777" w:rsidR="001A4C06" w:rsidRPr="00EF3D76" w:rsidRDefault="001A4C06" w:rsidP="001A4C06">
      <w:pPr>
        <w:rPr>
          <w:highlight w:val="yellow"/>
          <w:lang w:val="es-ES_tradnl"/>
        </w:rPr>
      </w:pPr>
    </w:p>
    <w:p w14:paraId="1949D3DB" w14:textId="77777777" w:rsidR="001A4C06" w:rsidRPr="008975C6" w:rsidRDefault="001A4C06" w:rsidP="001A4C06">
      <w:pPr>
        <w:rPr>
          <w:highlight w:val="yellow"/>
        </w:rPr>
      </w:pPr>
      <w:r w:rsidRPr="008975C6">
        <w:rPr>
          <w:highlight w:val="yellow"/>
          <w:lang w:val="en-US"/>
        </w:rPr>
        <w:t>The grain pattern database GrainDb is further refined as follows:</w:t>
      </w:r>
    </w:p>
    <w:p w14:paraId="40513A1F" w14:textId="77777777" w:rsidR="001A4C06" w:rsidRPr="008975C6" w:rsidRDefault="001A4C06" w:rsidP="001A4C06">
      <w:pPr>
        <w:ind w:left="720"/>
        <w:rPr>
          <w:highlight w:val="yellow"/>
        </w:rPr>
      </w:pPr>
      <w:r w:rsidRPr="008975C6">
        <w:rPr>
          <w:highlight w:val="yellow"/>
        </w:rPr>
        <w:t>deblockFactor[ v ] = { 64, 71, 77, 84, 90, 96, 103, 109, 116, 122, 128, 128, 128 }</w:t>
      </w:r>
      <w:r w:rsidRPr="008975C6">
        <w:rPr>
          <w:highlight w:val="yellow"/>
        </w:rPr>
        <w:tab/>
        <w:t>(xx)</w:t>
      </w:r>
      <w:r w:rsidRPr="008975C6">
        <w:rPr>
          <w:highlight w:val="yellow"/>
        </w:rPr>
        <w:br/>
        <w:t>for( </w:t>
      </w:r>
      <w:r>
        <w:rPr>
          <w:highlight w:val="yellow"/>
        </w:rPr>
        <w:t>j</w:t>
      </w:r>
      <w:r w:rsidRPr="008975C6">
        <w:rPr>
          <w:highlight w:val="yellow"/>
        </w:rPr>
        <w:t> = 0; </w:t>
      </w:r>
      <w:r>
        <w:rPr>
          <w:highlight w:val="yellow"/>
        </w:rPr>
        <w:t>j</w:t>
      </w:r>
      <w:r w:rsidRPr="008975C6">
        <w:rPr>
          <w:highlight w:val="yellow"/>
        </w:rPr>
        <w:t> </w:t>
      </w:r>
      <w:r w:rsidRPr="008975C6">
        <w:rPr>
          <w:sz w:val="18"/>
          <w:szCs w:val="18"/>
          <w:highlight w:val="yellow"/>
        </w:rPr>
        <w:t>&lt; 64 ; </w:t>
      </w:r>
      <w:r>
        <w:rPr>
          <w:sz w:val="18"/>
          <w:szCs w:val="18"/>
          <w:highlight w:val="yellow"/>
        </w:rPr>
        <w:t>j</w:t>
      </w:r>
      <w:r w:rsidRPr="008975C6">
        <w:rPr>
          <w:sz w:val="18"/>
          <w:szCs w:val="18"/>
          <w:highlight w:val="yellow"/>
        </w:rPr>
        <w:t> += BlockSize ) {</w:t>
      </w:r>
      <w:r w:rsidRPr="008975C6">
        <w:rPr>
          <w:sz w:val="18"/>
          <w:szCs w:val="18"/>
          <w:highlight w:val="yellow"/>
        </w:rPr>
        <w:br/>
      </w:r>
      <w:r w:rsidRPr="008975C6">
        <w:rPr>
          <w:highlight w:val="yellow"/>
        </w:rPr>
        <w:tab/>
        <w:t>for( </w:t>
      </w:r>
      <w:r>
        <w:rPr>
          <w:highlight w:val="yellow"/>
        </w:rPr>
        <w:t>i</w:t>
      </w:r>
      <w:r w:rsidRPr="008975C6">
        <w:rPr>
          <w:highlight w:val="yellow"/>
        </w:rPr>
        <w:t> = 0; </w:t>
      </w:r>
      <w:r>
        <w:rPr>
          <w:highlight w:val="yellow"/>
        </w:rPr>
        <w:t>i</w:t>
      </w:r>
      <w:r w:rsidRPr="008975C6">
        <w:rPr>
          <w:highlight w:val="yellow"/>
        </w:rPr>
        <w:t> </w:t>
      </w:r>
      <w:r w:rsidRPr="008975C6">
        <w:rPr>
          <w:sz w:val="18"/>
          <w:szCs w:val="18"/>
          <w:highlight w:val="yellow"/>
        </w:rPr>
        <w:t>&lt; 64 ; </w:t>
      </w:r>
      <w:r>
        <w:rPr>
          <w:sz w:val="18"/>
          <w:szCs w:val="18"/>
          <w:highlight w:val="yellow"/>
        </w:rPr>
        <w:t>i</w:t>
      </w:r>
      <w:r w:rsidRPr="008975C6">
        <w:rPr>
          <w:sz w:val="18"/>
          <w:szCs w:val="18"/>
          <w:highlight w:val="yellow"/>
        </w:rPr>
        <w:t>++ ) {</w:t>
      </w:r>
      <w:r w:rsidRPr="008975C6">
        <w:rPr>
          <w:sz w:val="18"/>
          <w:szCs w:val="18"/>
          <w:highlight w:val="yellow"/>
        </w:rPr>
        <w:br/>
      </w:r>
      <w:r w:rsidRPr="008975C6">
        <w:rPr>
          <w:highlight w:val="yellow"/>
        </w:rPr>
        <w:tab/>
      </w:r>
      <w:r w:rsidRPr="008975C6">
        <w:rPr>
          <w:highlight w:val="yellow"/>
        </w:rPr>
        <w:tab/>
        <w:t>GrainDb[ h ][ v ][ i ][ j ] = ( GrainDb[ h ][ v ][ i ][ j ] * deblockFactor[ v ] )  &gt;&gt;  7</w:t>
      </w:r>
      <w:r w:rsidRPr="008975C6">
        <w:rPr>
          <w:highlight w:val="yellow"/>
        </w:rPr>
        <w:tab/>
        <w:t>(xx)</w:t>
      </w:r>
      <w:r w:rsidRPr="008975C6">
        <w:rPr>
          <w:highlight w:val="yellow"/>
        </w:rPr>
        <w:br/>
      </w:r>
      <w:r w:rsidRPr="008975C6">
        <w:rPr>
          <w:highlight w:val="yellow"/>
        </w:rPr>
        <w:tab/>
      </w:r>
      <w:r w:rsidRPr="008975C6">
        <w:rPr>
          <w:highlight w:val="yellow"/>
        </w:rPr>
        <w:tab/>
        <w:t xml:space="preserve">GrainDb[ h ][ v ][ i ][ j+ BlockSize – 1  ] = </w:t>
      </w:r>
      <w:r w:rsidRPr="008975C6">
        <w:rPr>
          <w:highlight w:val="yellow"/>
        </w:rPr>
        <w:br/>
      </w:r>
      <w:r w:rsidRPr="008975C6">
        <w:rPr>
          <w:highlight w:val="yellow"/>
        </w:rPr>
        <w:tab/>
      </w:r>
      <w:r w:rsidRPr="008975C6">
        <w:rPr>
          <w:highlight w:val="yellow"/>
        </w:rPr>
        <w:tab/>
      </w:r>
      <w:r w:rsidRPr="008975C6">
        <w:rPr>
          <w:highlight w:val="yellow"/>
        </w:rPr>
        <w:tab/>
        <w:t>( GrainDb[ h ][ v ][ i ][ j+ BlockSize – 1 ] * deblockFactor[ v ] )  &gt;&gt;  7</w:t>
      </w:r>
      <w:r w:rsidRPr="008975C6">
        <w:rPr>
          <w:highlight w:val="yellow"/>
        </w:rPr>
        <w:br/>
      </w:r>
      <w:r w:rsidRPr="008975C6">
        <w:rPr>
          <w:highlight w:val="yellow"/>
        </w:rPr>
        <w:tab/>
      </w:r>
      <w:r w:rsidRPr="008975C6">
        <w:rPr>
          <w:highlight w:val="yellow"/>
        </w:rPr>
        <w:tab/>
        <w:t>}</w:t>
      </w:r>
      <w:r w:rsidRPr="008975C6">
        <w:rPr>
          <w:highlight w:val="yellow"/>
        </w:rPr>
        <w:br/>
      </w:r>
      <w:r w:rsidRPr="008975C6">
        <w:rPr>
          <w:highlight w:val="yellow"/>
        </w:rPr>
        <w:tab/>
        <w:t>}</w:t>
      </w:r>
      <w:r w:rsidRPr="008975C6">
        <w:rPr>
          <w:highlight w:val="yellow"/>
        </w:rPr>
        <w:br/>
        <w:t>}</w:t>
      </w:r>
    </w:p>
    <w:p w14:paraId="4D060299" w14:textId="77777777" w:rsidR="001A4C06" w:rsidRPr="008975C6" w:rsidRDefault="001A4C06" w:rsidP="00AF5830">
      <w:pPr>
        <w:pStyle w:val="3HeaderFooter"/>
        <w:rPr>
          <w:highlight w:val="yellow"/>
        </w:rPr>
      </w:pPr>
    </w:p>
    <w:p w14:paraId="5783FF56" w14:textId="174D2CA0" w:rsidR="00AE2A4D" w:rsidRPr="008975C6" w:rsidRDefault="00653437" w:rsidP="008138E7">
      <w:pPr>
        <w:pStyle w:val="Heading4"/>
        <w:rPr>
          <w:highlight w:val="yellow"/>
        </w:rPr>
      </w:pPr>
      <w:r w:rsidRPr="008975C6">
        <w:rPr>
          <w:highlight w:val="yellow"/>
          <w:lang w:val="en-US"/>
        </w:rPr>
        <w:t xml:space="preserve">Grain </w:t>
      </w:r>
      <w:r w:rsidR="00A73116">
        <w:rPr>
          <w:highlight w:val="yellow"/>
          <w:lang w:val="en-US"/>
        </w:rPr>
        <w:t>b</w:t>
      </w:r>
      <w:r w:rsidR="00A73116" w:rsidRPr="008975C6">
        <w:rPr>
          <w:highlight w:val="yellow"/>
          <w:lang w:val="en-US"/>
        </w:rPr>
        <w:t xml:space="preserve">lending </w:t>
      </w:r>
      <w:r w:rsidR="009F2A79" w:rsidRPr="008975C6">
        <w:rPr>
          <w:highlight w:val="yellow"/>
          <w:lang w:val="en-US"/>
        </w:rPr>
        <w:t>process</w:t>
      </w:r>
    </w:p>
    <w:p w14:paraId="3F50BC11" w14:textId="7CB7C6FE" w:rsidR="00567404" w:rsidRPr="008975C6" w:rsidRDefault="00567404" w:rsidP="00567404">
      <w:pPr>
        <w:rPr>
          <w:noProof/>
          <w:highlight w:val="yellow"/>
          <w:lang w:eastAsia="ko-KR"/>
        </w:rPr>
      </w:pPr>
      <w:r w:rsidRPr="008975C6">
        <w:rPr>
          <w:noProof/>
          <w:highlight w:val="yellow"/>
          <w:lang w:eastAsia="ko-KR"/>
        </w:rPr>
        <w:t xml:space="preserve">Inputs to this process are the </w:t>
      </w:r>
      <w:r w:rsidRPr="008975C6">
        <w:rPr>
          <w:noProof/>
          <w:highlight w:val="yellow"/>
        </w:rPr>
        <w:t>decoded</w:t>
      </w:r>
      <w:r w:rsidRPr="008975C6">
        <w:rPr>
          <w:noProof/>
          <w:highlight w:val="yellow"/>
          <w:lang w:eastAsia="ko-KR"/>
        </w:rPr>
        <w:t xml:space="preserve"> picture prior to </w:t>
      </w:r>
      <w:r w:rsidR="00206546" w:rsidRPr="008975C6">
        <w:rPr>
          <w:noProof/>
          <w:highlight w:val="yellow"/>
          <w:lang w:eastAsia="ko-KR"/>
        </w:rPr>
        <w:t>grain blending</w:t>
      </w:r>
      <w:r w:rsidRPr="008975C6">
        <w:rPr>
          <w:noProof/>
          <w:highlight w:val="yellow"/>
          <w:lang w:eastAsia="ko-KR"/>
        </w:rPr>
        <w:t>, i.e., the array</w:t>
      </w:r>
      <w:r w:rsidR="00206546" w:rsidRPr="008975C6">
        <w:rPr>
          <w:noProof/>
          <w:highlight w:val="yellow"/>
          <w:lang w:eastAsia="ko-KR"/>
        </w:rPr>
        <w:t>s</w:t>
      </w:r>
      <w:r w:rsidRPr="008975C6">
        <w:rPr>
          <w:noProof/>
          <w:highlight w:val="yellow"/>
          <w:lang w:eastAsia="ko-KR"/>
        </w:rPr>
        <w:t xml:space="preserve"> </w:t>
      </w:r>
      <w:r w:rsidR="00206546" w:rsidRPr="008975C6">
        <w:rPr>
          <w:noProof/>
          <w:highlight w:val="yellow"/>
          <w:lang w:eastAsia="ko-KR"/>
        </w:rPr>
        <w:t>d</w:t>
      </w:r>
      <w:r w:rsidRPr="008975C6">
        <w:rPr>
          <w:noProof/>
          <w:highlight w:val="yellow"/>
          <w:lang w:eastAsia="ko-KR"/>
        </w:rPr>
        <w:t>ecPicture</w:t>
      </w:r>
      <w:r w:rsidRPr="008975C6">
        <w:rPr>
          <w:noProof/>
          <w:highlight w:val="yellow"/>
          <w:vertAlign w:val="subscript"/>
          <w:lang w:eastAsia="ko-KR"/>
        </w:rPr>
        <w:t>L</w:t>
      </w:r>
      <w:r w:rsidR="00206546" w:rsidRPr="008975C6">
        <w:rPr>
          <w:noProof/>
          <w:highlight w:val="yellow"/>
          <w:lang w:eastAsia="ko-KR"/>
        </w:rPr>
        <w:t>, dec</w:t>
      </w:r>
      <w:r w:rsidRPr="008975C6">
        <w:rPr>
          <w:noProof/>
          <w:highlight w:val="yellow"/>
          <w:lang w:eastAsia="ko-KR"/>
        </w:rPr>
        <w:t>Picture</w:t>
      </w:r>
      <w:r w:rsidRPr="008975C6">
        <w:rPr>
          <w:noProof/>
          <w:highlight w:val="yellow"/>
          <w:vertAlign w:val="subscript"/>
          <w:lang w:eastAsia="ko-KR"/>
        </w:rPr>
        <w:t>Cb</w:t>
      </w:r>
      <w:r w:rsidRPr="008975C6">
        <w:rPr>
          <w:noProof/>
          <w:highlight w:val="yellow"/>
          <w:lang w:eastAsia="ko-KR"/>
        </w:rPr>
        <w:t xml:space="preserve"> and </w:t>
      </w:r>
      <w:r w:rsidR="00206546" w:rsidRPr="008975C6">
        <w:rPr>
          <w:noProof/>
          <w:highlight w:val="yellow"/>
          <w:lang w:eastAsia="ko-KR"/>
        </w:rPr>
        <w:t>dec</w:t>
      </w:r>
      <w:r w:rsidRPr="008975C6">
        <w:rPr>
          <w:noProof/>
          <w:highlight w:val="yellow"/>
          <w:lang w:eastAsia="ko-KR"/>
        </w:rPr>
        <w:t>Picture</w:t>
      </w:r>
      <w:r w:rsidRPr="008975C6">
        <w:rPr>
          <w:noProof/>
          <w:highlight w:val="yellow"/>
          <w:vertAlign w:val="subscript"/>
          <w:lang w:eastAsia="ko-KR"/>
        </w:rPr>
        <w:t>Cr</w:t>
      </w:r>
      <w:r w:rsidRPr="008975C6">
        <w:rPr>
          <w:noProof/>
          <w:highlight w:val="yellow"/>
          <w:lang w:eastAsia="ko-KR"/>
        </w:rPr>
        <w:t>.</w:t>
      </w:r>
    </w:p>
    <w:p w14:paraId="174BA6B4" w14:textId="306E7B03" w:rsidR="00567404" w:rsidRPr="008975C6" w:rsidRDefault="00567404" w:rsidP="00567404">
      <w:pPr>
        <w:rPr>
          <w:noProof/>
          <w:highlight w:val="yellow"/>
          <w:lang w:eastAsia="ko-KR"/>
        </w:rPr>
      </w:pPr>
      <w:r w:rsidRPr="008975C6">
        <w:rPr>
          <w:noProof/>
          <w:highlight w:val="yellow"/>
          <w:lang w:eastAsia="ko-KR"/>
        </w:rPr>
        <w:t xml:space="preserve">Outputs of this process are the </w:t>
      </w:r>
      <w:r w:rsidRPr="008975C6">
        <w:rPr>
          <w:noProof/>
          <w:highlight w:val="yellow"/>
        </w:rPr>
        <w:t xml:space="preserve">modified </w:t>
      </w:r>
      <w:r w:rsidR="00206546" w:rsidRPr="008975C6">
        <w:rPr>
          <w:noProof/>
          <w:highlight w:val="yellow"/>
        </w:rPr>
        <w:t>decoded</w:t>
      </w:r>
      <w:r w:rsidRPr="008975C6">
        <w:rPr>
          <w:noProof/>
          <w:highlight w:val="yellow"/>
          <w:lang w:eastAsia="ko-KR"/>
        </w:rPr>
        <w:t xml:space="preserve"> picture after </w:t>
      </w:r>
      <w:r w:rsidR="00206546" w:rsidRPr="008975C6">
        <w:rPr>
          <w:noProof/>
          <w:highlight w:val="yellow"/>
          <w:lang w:eastAsia="ko-KR"/>
        </w:rPr>
        <w:t>grain blending</w:t>
      </w:r>
      <w:r w:rsidRPr="008975C6">
        <w:rPr>
          <w:noProof/>
          <w:highlight w:val="yellow"/>
          <w:lang w:eastAsia="ko-KR"/>
        </w:rPr>
        <w:t xml:space="preserve">, i.e., the array </w:t>
      </w:r>
      <w:r w:rsidR="00206546" w:rsidRPr="008975C6">
        <w:rPr>
          <w:noProof/>
          <w:highlight w:val="yellow"/>
          <w:lang w:eastAsia="ko-KR"/>
        </w:rPr>
        <w:t>blend</w:t>
      </w:r>
      <w:r w:rsidRPr="008975C6">
        <w:rPr>
          <w:noProof/>
          <w:highlight w:val="yellow"/>
          <w:lang w:eastAsia="ko-KR"/>
        </w:rPr>
        <w:t>Picture</w:t>
      </w:r>
      <w:r w:rsidRPr="008975C6">
        <w:rPr>
          <w:noProof/>
          <w:highlight w:val="yellow"/>
          <w:vertAlign w:val="subscript"/>
          <w:lang w:eastAsia="ko-KR"/>
        </w:rPr>
        <w:t>L</w:t>
      </w:r>
      <w:r w:rsidR="00206546" w:rsidRPr="008975C6">
        <w:rPr>
          <w:noProof/>
          <w:highlight w:val="yellow"/>
          <w:lang w:eastAsia="ko-KR"/>
        </w:rPr>
        <w:t>, blend</w:t>
      </w:r>
      <w:r w:rsidRPr="008975C6">
        <w:rPr>
          <w:noProof/>
          <w:highlight w:val="yellow"/>
          <w:lang w:eastAsia="ko-KR"/>
        </w:rPr>
        <w:t>Picture</w:t>
      </w:r>
      <w:r w:rsidRPr="008975C6">
        <w:rPr>
          <w:noProof/>
          <w:highlight w:val="yellow"/>
          <w:vertAlign w:val="subscript"/>
          <w:lang w:eastAsia="ko-KR"/>
        </w:rPr>
        <w:t>Cb</w:t>
      </w:r>
      <w:r w:rsidRPr="008975C6">
        <w:rPr>
          <w:noProof/>
          <w:highlight w:val="yellow"/>
          <w:lang w:eastAsia="ko-KR"/>
        </w:rPr>
        <w:t xml:space="preserve"> and </w:t>
      </w:r>
      <w:r w:rsidR="006B3D37" w:rsidRPr="008975C6">
        <w:rPr>
          <w:noProof/>
          <w:highlight w:val="yellow"/>
          <w:lang w:eastAsia="ko-KR"/>
        </w:rPr>
        <w:t>blend</w:t>
      </w:r>
      <w:r w:rsidRPr="008975C6">
        <w:rPr>
          <w:noProof/>
          <w:highlight w:val="yellow"/>
          <w:lang w:eastAsia="ko-KR"/>
        </w:rPr>
        <w:t>Picture</w:t>
      </w:r>
      <w:r w:rsidRPr="008975C6">
        <w:rPr>
          <w:noProof/>
          <w:highlight w:val="yellow"/>
          <w:vertAlign w:val="subscript"/>
          <w:lang w:eastAsia="ko-KR"/>
        </w:rPr>
        <w:t>Cr</w:t>
      </w:r>
      <w:r w:rsidRPr="008975C6">
        <w:rPr>
          <w:noProof/>
          <w:highlight w:val="yellow"/>
          <w:lang w:eastAsia="ko-KR"/>
        </w:rPr>
        <w:t>.</w:t>
      </w:r>
    </w:p>
    <w:p w14:paraId="23BAFE52" w14:textId="792DB250" w:rsidR="000F6ACE" w:rsidRPr="008975C6" w:rsidRDefault="000C3EA8" w:rsidP="00EF5093">
      <w:pPr>
        <w:rPr>
          <w:highlight w:val="yellow"/>
        </w:rPr>
      </w:pPr>
      <w:r>
        <w:rPr>
          <w:highlight w:val="yellow"/>
        </w:rPr>
        <w:t>For cIdx</w:t>
      </w:r>
      <w:r w:rsidR="000A0F83">
        <w:rPr>
          <w:highlight w:val="yellow"/>
        </w:rPr>
        <w:t> </w:t>
      </w:r>
      <w:r>
        <w:rPr>
          <w:highlight w:val="yellow"/>
        </w:rPr>
        <w:t>=</w:t>
      </w:r>
      <w:r w:rsidR="000A0F83">
        <w:rPr>
          <w:highlight w:val="yellow"/>
        </w:rPr>
        <w:t> </w:t>
      </w:r>
      <w:r>
        <w:rPr>
          <w:highlight w:val="yellow"/>
        </w:rPr>
        <w:t>0..2, the following applies</w:t>
      </w:r>
      <w:r w:rsidR="000F6ACE" w:rsidRPr="008975C6">
        <w:rPr>
          <w:highlight w:val="yellow"/>
        </w:rPr>
        <w:t>:</w:t>
      </w:r>
    </w:p>
    <w:p w14:paraId="2A21B09D" w14:textId="77777777" w:rsidR="000C3EA8" w:rsidRDefault="000F6ACE" w:rsidP="000C3EA8">
      <w:pPr>
        <w:numPr>
          <w:ilvl w:val="0"/>
          <w:numId w:val="52"/>
        </w:numPr>
        <w:tabs>
          <w:tab w:val="clear" w:pos="794"/>
          <w:tab w:val="left" w:pos="400"/>
        </w:tabs>
        <w:ind w:left="360"/>
        <w:rPr>
          <w:noProof/>
          <w:highlight w:val="yellow"/>
          <w:lang w:eastAsia="ko-KR"/>
        </w:rPr>
      </w:pPr>
      <w:r w:rsidRPr="008975C6">
        <w:rPr>
          <w:noProof/>
          <w:highlight w:val="yellow"/>
          <w:lang w:eastAsia="ko-KR"/>
        </w:rPr>
        <w:t>If cIdx is equal to 0, decSamples</w:t>
      </w:r>
      <w:r w:rsidR="000C3EA8">
        <w:rPr>
          <w:noProof/>
          <w:highlight w:val="yellow"/>
          <w:lang w:eastAsia="ko-KR"/>
        </w:rPr>
        <w:t>,</w:t>
      </w:r>
      <w:r w:rsidRPr="008975C6">
        <w:rPr>
          <w:noProof/>
          <w:highlight w:val="yellow"/>
          <w:lang w:eastAsia="ko-KR"/>
        </w:rPr>
        <w:t xml:space="preserve"> </w:t>
      </w:r>
      <w:r w:rsidR="000C3EA8">
        <w:rPr>
          <w:noProof/>
          <w:highlight w:val="yellow"/>
          <w:lang w:eastAsia="ko-KR"/>
        </w:rPr>
        <w:t>PicWidth, PicHeight,</w:t>
      </w:r>
      <w:r w:rsidR="000C3EA8" w:rsidRPr="00CE23F3">
        <w:rPr>
          <w:highlight w:val="yellow"/>
        </w:rPr>
        <w:t xml:space="preserve"> </w:t>
      </w:r>
      <w:r w:rsidR="000C3EA8" w:rsidRPr="008975C6">
        <w:rPr>
          <w:highlight w:val="yellow"/>
        </w:rPr>
        <w:t>PicWidthInBlock</w:t>
      </w:r>
      <w:r w:rsidR="000C3EA8">
        <w:rPr>
          <w:highlight w:val="yellow"/>
        </w:rPr>
        <w:t xml:space="preserve"> and</w:t>
      </w:r>
      <w:r w:rsidR="000C3EA8" w:rsidRPr="00CE23F3">
        <w:rPr>
          <w:highlight w:val="yellow"/>
        </w:rPr>
        <w:t xml:space="preserve"> </w:t>
      </w:r>
      <w:r w:rsidR="000C3EA8" w:rsidRPr="008975C6">
        <w:rPr>
          <w:highlight w:val="yellow"/>
        </w:rPr>
        <w:t>Pic</w:t>
      </w:r>
      <w:r w:rsidR="000C3EA8">
        <w:rPr>
          <w:highlight w:val="yellow"/>
        </w:rPr>
        <w:t>Height</w:t>
      </w:r>
      <w:r w:rsidR="000C3EA8" w:rsidRPr="008975C6">
        <w:rPr>
          <w:highlight w:val="yellow"/>
        </w:rPr>
        <w:t>InBlock</w:t>
      </w:r>
      <w:r w:rsidR="000C3EA8">
        <w:rPr>
          <w:highlight w:val="yellow"/>
        </w:rPr>
        <w:t xml:space="preserve"> are derived as follows</w:t>
      </w:r>
      <w:r w:rsidR="000C3EA8" w:rsidRPr="008975C6">
        <w:rPr>
          <w:noProof/>
          <w:highlight w:val="yellow"/>
          <w:lang w:eastAsia="ko-KR"/>
        </w:rPr>
        <w:t>.</w:t>
      </w:r>
    </w:p>
    <w:p w14:paraId="69814209" w14:textId="77777777" w:rsidR="000C3EA8" w:rsidRPr="00392D9D" w:rsidRDefault="000C3EA8" w:rsidP="000C3EA8">
      <w:pPr>
        <w:numPr>
          <w:ilvl w:val="1"/>
          <w:numId w:val="52"/>
        </w:numPr>
        <w:tabs>
          <w:tab w:val="clear" w:pos="794"/>
          <w:tab w:val="left" w:pos="400"/>
        </w:tabs>
        <w:rPr>
          <w:highlight w:val="yellow"/>
        </w:rPr>
      </w:pPr>
      <w:r w:rsidRPr="008975C6">
        <w:rPr>
          <w:noProof/>
          <w:highlight w:val="yellow"/>
          <w:lang w:eastAsia="ko-KR"/>
        </w:rPr>
        <w:t>decSamples corresponds to the decoded picture sample array decPicture</w:t>
      </w:r>
      <w:r w:rsidRPr="008975C6">
        <w:rPr>
          <w:noProof/>
          <w:highlight w:val="yellow"/>
          <w:vertAlign w:val="subscript"/>
          <w:lang w:eastAsia="ko-KR"/>
        </w:rPr>
        <w:t>L</w:t>
      </w:r>
      <w:r>
        <w:rPr>
          <w:highlight w:val="yellow"/>
        </w:rPr>
        <w:t xml:space="preserve"> </w:t>
      </w:r>
      <w:r w:rsidRPr="00693D36">
        <w:rPr>
          <w:noProof/>
          <w:highlight w:val="yellow"/>
          <w:lang w:eastAsia="ko-KR"/>
        </w:rPr>
        <w:t>and blendSamples corresponds to the blended sample array blendPicture</w:t>
      </w:r>
      <w:r w:rsidRPr="00392D9D">
        <w:rPr>
          <w:noProof/>
          <w:highlight w:val="yellow"/>
          <w:vertAlign w:val="subscript"/>
          <w:lang w:eastAsia="ko-KR"/>
        </w:rPr>
        <w:t>L</w:t>
      </w:r>
    </w:p>
    <w:p w14:paraId="1ECF4CA8" w14:textId="77777777" w:rsidR="000C3EA8" w:rsidRPr="00C8721B" w:rsidRDefault="000C3EA8" w:rsidP="000C3EA8">
      <w:pPr>
        <w:numPr>
          <w:ilvl w:val="1"/>
          <w:numId w:val="52"/>
        </w:numPr>
        <w:tabs>
          <w:tab w:val="clear" w:pos="794"/>
          <w:tab w:val="left" w:pos="400"/>
        </w:tabs>
        <w:rPr>
          <w:highlight w:val="yellow"/>
        </w:rPr>
      </w:pPr>
      <w:r w:rsidRPr="008975C6">
        <w:rPr>
          <w:highlight w:val="yellow"/>
        </w:rPr>
        <w:t>PicWidth</w:t>
      </w:r>
      <w:r>
        <w:rPr>
          <w:highlight w:val="yellow"/>
        </w:rPr>
        <w:t xml:space="preserve"> is set equal to </w:t>
      </w:r>
      <w:r w:rsidRPr="008975C6">
        <w:rPr>
          <w:highlight w:val="yellow"/>
        </w:rPr>
        <w:t>PicWidthInLumaSamples</w:t>
      </w:r>
    </w:p>
    <w:p w14:paraId="11BC8667" w14:textId="77777777" w:rsidR="000C3EA8" w:rsidRDefault="000C3EA8" w:rsidP="000C3EA8">
      <w:pPr>
        <w:numPr>
          <w:ilvl w:val="1"/>
          <w:numId w:val="52"/>
        </w:numPr>
        <w:tabs>
          <w:tab w:val="clear" w:pos="794"/>
          <w:tab w:val="left" w:pos="400"/>
        </w:tabs>
        <w:rPr>
          <w:highlight w:val="yellow"/>
        </w:rPr>
      </w:pPr>
      <w:r w:rsidRPr="008975C6">
        <w:rPr>
          <w:highlight w:val="yellow"/>
        </w:rPr>
        <w:t>Pic</w:t>
      </w:r>
      <w:r>
        <w:rPr>
          <w:highlight w:val="yellow"/>
        </w:rPr>
        <w:t xml:space="preserve">Height is set equal to </w:t>
      </w:r>
      <w:r w:rsidRPr="008975C6">
        <w:rPr>
          <w:highlight w:val="yellow"/>
        </w:rPr>
        <w:t>PicHeightInLumaSamples</w:t>
      </w:r>
    </w:p>
    <w:p w14:paraId="087CC7D5" w14:textId="77777777" w:rsidR="000C3EA8" w:rsidRPr="00C8721B" w:rsidRDefault="000C3EA8" w:rsidP="000C3EA8">
      <w:pPr>
        <w:numPr>
          <w:ilvl w:val="1"/>
          <w:numId w:val="52"/>
        </w:numPr>
        <w:tabs>
          <w:tab w:val="clear" w:pos="794"/>
          <w:tab w:val="left" w:pos="400"/>
        </w:tabs>
        <w:rPr>
          <w:highlight w:val="yellow"/>
        </w:rPr>
      </w:pPr>
      <w:r w:rsidRPr="008975C6">
        <w:rPr>
          <w:highlight w:val="yellow"/>
        </w:rPr>
        <w:t>PicWidthInBlock</w:t>
      </w:r>
      <w:r>
        <w:rPr>
          <w:highlight w:val="yellow"/>
        </w:rPr>
        <w:t xml:space="preserve"> is set equal to </w:t>
      </w:r>
      <w:r w:rsidRPr="008975C6">
        <w:rPr>
          <w:highlight w:val="yellow"/>
        </w:rPr>
        <w:t>Ceil( PicWidthInLumaSamples ÷ BlockSize )</w:t>
      </w:r>
    </w:p>
    <w:p w14:paraId="360AE283" w14:textId="06B5A51C" w:rsidR="000C3EA8" w:rsidRPr="00C8721B" w:rsidRDefault="000C3EA8" w:rsidP="000C3EA8">
      <w:pPr>
        <w:numPr>
          <w:ilvl w:val="1"/>
          <w:numId w:val="52"/>
        </w:numPr>
        <w:tabs>
          <w:tab w:val="clear" w:pos="794"/>
          <w:tab w:val="left" w:pos="400"/>
        </w:tabs>
        <w:rPr>
          <w:highlight w:val="yellow"/>
        </w:rPr>
      </w:pPr>
      <w:r w:rsidRPr="008975C6">
        <w:rPr>
          <w:highlight w:val="yellow"/>
        </w:rPr>
        <w:t>Pic</w:t>
      </w:r>
      <w:r>
        <w:rPr>
          <w:highlight w:val="yellow"/>
        </w:rPr>
        <w:t>Height</w:t>
      </w:r>
      <w:r w:rsidRPr="008975C6">
        <w:rPr>
          <w:highlight w:val="yellow"/>
        </w:rPr>
        <w:t>InBlock</w:t>
      </w:r>
      <w:r>
        <w:rPr>
          <w:highlight w:val="yellow"/>
        </w:rPr>
        <w:t xml:space="preserve"> is set equal to </w:t>
      </w:r>
      <w:r w:rsidRPr="008975C6">
        <w:rPr>
          <w:highlight w:val="yellow"/>
        </w:rPr>
        <w:t>Ceil( PicHeightInLumaSamples</w:t>
      </w:r>
      <w:r w:rsidR="002D38DC">
        <w:rPr>
          <w:highlight w:val="yellow"/>
        </w:rPr>
        <w:t> </w:t>
      </w:r>
      <w:r w:rsidRPr="008975C6">
        <w:rPr>
          <w:highlight w:val="yellow"/>
        </w:rPr>
        <w:t>÷ BlockSize )</w:t>
      </w:r>
    </w:p>
    <w:p w14:paraId="5AA094E7" w14:textId="77777777" w:rsidR="000C3EA8" w:rsidRDefault="000C3EA8" w:rsidP="000C3EA8">
      <w:pPr>
        <w:numPr>
          <w:ilvl w:val="0"/>
          <w:numId w:val="52"/>
        </w:numPr>
        <w:tabs>
          <w:tab w:val="clear" w:pos="794"/>
          <w:tab w:val="left" w:pos="400"/>
        </w:tabs>
        <w:ind w:left="360"/>
        <w:rPr>
          <w:noProof/>
          <w:highlight w:val="yellow"/>
          <w:lang w:eastAsia="ko-KR"/>
        </w:rPr>
      </w:pPr>
      <w:r>
        <w:rPr>
          <w:noProof/>
          <w:highlight w:val="yellow"/>
          <w:lang w:eastAsia="ko-KR"/>
        </w:rPr>
        <w:t xml:space="preserve">Otherwise (cIdx is not equal to 0), </w:t>
      </w:r>
      <w:r w:rsidRPr="008975C6">
        <w:rPr>
          <w:noProof/>
          <w:highlight w:val="yellow"/>
          <w:lang w:eastAsia="ko-KR"/>
        </w:rPr>
        <w:t>decSamples</w:t>
      </w:r>
      <w:r>
        <w:rPr>
          <w:noProof/>
          <w:highlight w:val="yellow"/>
          <w:lang w:eastAsia="ko-KR"/>
        </w:rPr>
        <w:t xml:space="preserve">, </w:t>
      </w:r>
      <w:r w:rsidRPr="008975C6">
        <w:rPr>
          <w:noProof/>
          <w:highlight w:val="yellow"/>
          <w:lang w:eastAsia="ko-KR"/>
        </w:rPr>
        <w:t>blendSamples</w:t>
      </w:r>
      <w:r>
        <w:rPr>
          <w:noProof/>
          <w:highlight w:val="yellow"/>
          <w:lang w:eastAsia="ko-KR"/>
        </w:rPr>
        <w:t>,</w:t>
      </w:r>
      <w:r w:rsidRPr="008975C6">
        <w:rPr>
          <w:noProof/>
          <w:highlight w:val="yellow"/>
          <w:lang w:eastAsia="ko-KR"/>
        </w:rPr>
        <w:t xml:space="preserve"> </w:t>
      </w:r>
      <w:r>
        <w:rPr>
          <w:noProof/>
          <w:highlight w:val="yellow"/>
          <w:lang w:eastAsia="ko-KR"/>
        </w:rPr>
        <w:t>PicWidth, PicHeight,</w:t>
      </w:r>
      <w:r w:rsidRPr="00CE23F3">
        <w:rPr>
          <w:highlight w:val="yellow"/>
        </w:rPr>
        <w:t xml:space="preserve"> </w:t>
      </w:r>
      <w:r w:rsidRPr="008975C6">
        <w:rPr>
          <w:highlight w:val="yellow"/>
        </w:rPr>
        <w:t>PicWidthInBlock</w:t>
      </w:r>
      <w:r>
        <w:rPr>
          <w:highlight w:val="yellow"/>
        </w:rPr>
        <w:t xml:space="preserve"> and</w:t>
      </w:r>
      <w:r w:rsidRPr="00CE23F3">
        <w:rPr>
          <w:highlight w:val="yellow"/>
        </w:rPr>
        <w:t xml:space="preserve"> </w:t>
      </w:r>
      <w:r w:rsidRPr="008975C6">
        <w:rPr>
          <w:highlight w:val="yellow"/>
        </w:rPr>
        <w:t>Pic</w:t>
      </w:r>
      <w:r>
        <w:rPr>
          <w:highlight w:val="yellow"/>
        </w:rPr>
        <w:t>Height</w:t>
      </w:r>
      <w:r w:rsidRPr="008975C6">
        <w:rPr>
          <w:highlight w:val="yellow"/>
        </w:rPr>
        <w:t>InBlock</w:t>
      </w:r>
      <w:r>
        <w:rPr>
          <w:highlight w:val="yellow"/>
        </w:rPr>
        <w:t xml:space="preserve"> are derived as follows.</w:t>
      </w:r>
    </w:p>
    <w:p w14:paraId="5D7D4F89" w14:textId="77777777" w:rsidR="000C3EA8" w:rsidRPr="00693D36" w:rsidRDefault="000C3EA8" w:rsidP="000C3EA8">
      <w:pPr>
        <w:numPr>
          <w:ilvl w:val="1"/>
          <w:numId w:val="52"/>
        </w:numPr>
        <w:tabs>
          <w:tab w:val="clear" w:pos="794"/>
          <w:tab w:val="left" w:pos="400"/>
        </w:tabs>
        <w:rPr>
          <w:highlight w:val="yellow"/>
        </w:rPr>
      </w:pPr>
      <w:r>
        <w:rPr>
          <w:noProof/>
          <w:highlight w:val="yellow"/>
          <w:lang w:eastAsia="ko-KR"/>
        </w:rPr>
        <w:t>I</w:t>
      </w:r>
      <w:r w:rsidRPr="008975C6">
        <w:rPr>
          <w:noProof/>
          <w:highlight w:val="yellow"/>
          <w:lang w:eastAsia="ko-KR"/>
        </w:rPr>
        <w:t>f cIdx is equal to 1</w:t>
      </w:r>
      <w:r>
        <w:rPr>
          <w:noProof/>
          <w:highlight w:val="yellow"/>
          <w:lang w:eastAsia="ko-KR"/>
        </w:rPr>
        <w:t xml:space="preserve">, </w:t>
      </w:r>
      <w:r w:rsidRPr="008975C6">
        <w:rPr>
          <w:noProof/>
          <w:highlight w:val="yellow"/>
          <w:lang w:eastAsia="ko-KR"/>
        </w:rPr>
        <w:t>decSamples corresponds to the decoded picture sample array decPicture</w:t>
      </w:r>
      <w:r w:rsidRPr="008975C6">
        <w:rPr>
          <w:noProof/>
          <w:highlight w:val="yellow"/>
          <w:vertAlign w:val="subscript"/>
          <w:lang w:eastAsia="ko-KR"/>
        </w:rPr>
        <w:t>Cb</w:t>
      </w:r>
      <w:r w:rsidRPr="00693D36">
        <w:rPr>
          <w:noProof/>
          <w:highlight w:val="yellow"/>
          <w:lang w:eastAsia="ko-KR"/>
        </w:rPr>
        <w:t xml:space="preserve"> and </w:t>
      </w:r>
      <w:r w:rsidRPr="008975C6">
        <w:rPr>
          <w:noProof/>
          <w:highlight w:val="yellow"/>
          <w:lang w:eastAsia="ko-KR"/>
        </w:rPr>
        <w:t>blendSamples corresponds to the blended sample array blendPicture</w:t>
      </w:r>
      <w:r w:rsidRPr="008975C6">
        <w:rPr>
          <w:noProof/>
          <w:highlight w:val="yellow"/>
          <w:vertAlign w:val="subscript"/>
          <w:lang w:eastAsia="ko-KR"/>
        </w:rPr>
        <w:t>Cb</w:t>
      </w:r>
    </w:p>
    <w:p w14:paraId="2B613102" w14:textId="018BD261" w:rsidR="000C3EA8" w:rsidRPr="00C8721B" w:rsidRDefault="000C3EA8" w:rsidP="000C3EA8">
      <w:pPr>
        <w:numPr>
          <w:ilvl w:val="1"/>
          <w:numId w:val="52"/>
        </w:numPr>
        <w:tabs>
          <w:tab w:val="clear" w:pos="794"/>
          <w:tab w:val="left" w:pos="400"/>
        </w:tabs>
        <w:rPr>
          <w:highlight w:val="yellow"/>
        </w:rPr>
      </w:pPr>
      <w:r w:rsidRPr="00693D36">
        <w:rPr>
          <w:highlight w:val="yellow"/>
        </w:rPr>
        <w:t>Oth</w:t>
      </w:r>
      <w:r w:rsidR="002D38DC">
        <w:rPr>
          <w:highlight w:val="yellow"/>
        </w:rPr>
        <w:t>e</w:t>
      </w:r>
      <w:r w:rsidRPr="00693D36">
        <w:rPr>
          <w:highlight w:val="yellow"/>
        </w:rPr>
        <w:t xml:space="preserve">rwise </w:t>
      </w:r>
      <w:r>
        <w:rPr>
          <w:highlight w:val="yellow"/>
        </w:rPr>
        <w:t xml:space="preserve">(cIdx is not equal to 1), </w:t>
      </w:r>
      <w:r w:rsidRPr="008975C6">
        <w:rPr>
          <w:noProof/>
          <w:highlight w:val="yellow"/>
          <w:lang w:eastAsia="ko-KR"/>
        </w:rPr>
        <w:t>decSamples corresponds to the decoded picture sample array decPicture</w:t>
      </w:r>
      <w:r w:rsidRPr="008975C6">
        <w:rPr>
          <w:noProof/>
          <w:highlight w:val="yellow"/>
          <w:vertAlign w:val="subscript"/>
          <w:lang w:eastAsia="ko-KR"/>
        </w:rPr>
        <w:t>C</w:t>
      </w:r>
      <w:r>
        <w:rPr>
          <w:noProof/>
          <w:highlight w:val="yellow"/>
          <w:vertAlign w:val="subscript"/>
          <w:lang w:eastAsia="ko-KR"/>
        </w:rPr>
        <w:t>r</w:t>
      </w:r>
      <w:r w:rsidRPr="00693D36">
        <w:rPr>
          <w:noProof/>
          <w:highlight w:val="yellow"/>
          <w:lang w:eastAsia="ko-KR"/>
        </w:rPr>
        <w:t xml:space="preserve"> and </w:t>
      </w:r>
      <w:r w:rsidRPr="008975C6">
        <w:rPr>
          <w:noProof/>
          <w:highlight w:val="yellow"/>
          <w:lang w:eastAsia="ko-KR"/>
        </w:rPr>
        <w:t>blendSamples corresponds to the blended sample array blendPicture</w:t>
      </w:r>
      <w:r w:rsidRPr="008975C6">
        <w:rPr>
          <w:noProof/>
          <w:highlight w:val="yellow"/>
          <w:vertAlign w:val="subscript"/>
          <w:lang w:eastAsia="ko-KR"/>
        </w:rPr>
        <w:t>C</w:t>
      </w:r>
      <w:r>
        <w:rPr>
          <w:noProof/>
          <w:highlight w:val="yellow"/>
          <w:vertAlign w:val="subscript"/>
          <w:lang w:eastAsia="ko-KR"/>
        </w:rPr>
        <w:t>r.</w:t>
      </w:r>
    </w:p>
    <w:p w14:paraId="4AA1E554" w14:textId="20450F72" w:rsidR="000C3EA8" w:rsidRPr="00C8721B" w:rsidRDefault="000C3EA8" w:rsidP="000C3EA8">
      <w:pPr>
        <w:numPr>
          <w:ilvl w:val="1"/>
          <w:numId w:val="52"/>
        </w:numPr>
        <w:tabs>
          <w:tab w:val="clear" w:pos="794"/>
          <w:tab w:val="left" w:pos="400"/>
        </w:tabs>
        <w:rPr>
          <w:highlight w:val="yellow"/>
        </w:rPr>
      </w:pPr>
      <w:r w:rsidRPr="008975C6">
        <w:rPr>
          <w:highlight w:val="yellow"/>
        </w:rPr>
        <w:t>PicWidth</w:t>
      </w:r>
      <w:r>
        <w:rPr>
          <w:highlight w:val="yellow"/>
        </w:rPr>
        <w:t xml:space="preserve"> is set equal to </w:t>
      </w:r>
      <w:r w:rsidRPr="008975C6">
        <w:rPr>
          <w:highlight w:val="yellow"/>
        </w:rPr>
        <w:t>PicWidthInLumaSamples</w:t>
      </w:r>
      <w:r w:rsidR="00FB3D43">
        <w:rPr>
          <w:highlight w:val="yellow"/>
        </w:rPr>
        <w:t> </w:t>
      </w:r>
      <w:r>
        <w:rPr>
          <w:highlight w:val="yellow"/>
        </w:rPr>
        <w:t>/</w:t>
      </w:r>
      <w:r w:rsidR="00FB3D43">
        <w:rPr>
          <w:highlight w:val="yellow"/>
        </w:rPr>
        <w:t> </w:t>
      </w:r>
      <w:r>
        <w:rPr>
          <w:highlight w:val="yellow"/>
        </w:rPr>
        <w:t>2</w:t>
      </w:r>
    </w:p>
    <w:p w14:paraId="3FE7ABEB" w14:textId="66860E45" w:rsidR="000C3EA8" w:rsidRDefault="000C3EA8" w:rsidP="000C3EA8">
      <w:pPr>
        <w:numPr>
          <w:ilvl w:val="1"/>
          <w:numId w:val="52"/>
        </w:numPr>
        <w:tabs>
          <w:tab w:val="clear" w:pos="794"/>
          <w:tab w:val="left" w:pos="400"/>
        </w:tabs>
        <w:rPr>
          <w:highlight w:val="yellow"/>
        </w:rPr>
      </w:pPr>
      <w:r w:rsidRPr="008975C6">
        <w:rPr>
          <w:highlight w:val="yellow"/>
        </w:rPr>
        <w:t>Pic</w:t>
      </w:r>
      <w:r>
        <w:rPr>
          <w:highlight w:val="yellow"/>
        </w:rPr>
        <w:t xml:space="preserve">Height is set equal to </w:t>
      </w:r>
      <w:r w:rsidRPr="008975C6">
        <w:rPr>
          <w:highlight w:val="yellow"/>
        </w:rPr>
        <w:t>PicHeightInLumaSamples</w:t>
      </w:r>
      <w:r w:rsidR="00FB3D43">
        <w:rPr>
          <w:highlight w:val="yellow"/>
        </w:rPr>
        <w:t> </w:t>
      </w:r>
      <w:r>
        <w:rPr>
          <w:highlight w:val="yellow"/>
        </w:rPr>
        <w:t>/</w:t>
      </w:r>
      <w:r w:rsidR="00FB3D43">
        <w:rPr>
          <w:highlight w:val="yellow"/>
        </w:rPr>
        <w:t> </w:t>
      </w:r>
      <w:r>
        <w:rPr>
          <w:highlight w:val="yellow"/>
        </w:rPr>
        <w:t>2</w:t>
      </w:r>
    </w:p>
    <w:p w14:paraId="35BB3F7F" w14:textId="77777777" w:rsidR="000C3EA8" w:rsidRPr="00C8721B" w:rsidRDefault="000C3EA8" w:rsidP="000C3EA8">
      <w:pPr>
        <w:numPr>
          <w:ilvl w:val="1"/>
          <w:numId w:val="52"/>
        </w:numPr>
        <w:tabs>
          <w:tab w:val="clear" w:pos="794"/>
          <w:tab w:val="left" w:pos="400"/>
        </w:tabs>
        <w:rPr>
          <w:highlight w:val="yellow"/>
        </w:rPr>
      </w:pPr>
      <w:r w:rsidRPr="008975C6">
        <w:rPr>
          <w:highlight w:val="yellow"/>
        </w:rPr>
        <w:t>PicWidthInBlock</w:t>
      </w:r>
      <w:r>
        <w:rPr>
          <w:highlight w:val="yellow"/>
        </w:rPr>
        <w:t xml:space="preserve"> is set equal to </w:t>
      </w:r>
      <w:r w:rsidRPr="008975C6">
        <w:rPr>
          <w:highlight w:val="yellow"/>
        </w:rPr>
        <w:t>Ceil( PicWidthInLumaSamples ÷ </w:t>
      </w:r>
      <w:r>
        <w:rPr>
          <w:highlight w:val="yellow"/>
        </w:rPr>
        <w:t>2</w:t>
      </w:r>
      <w:r w:rsidRPr="008975C6">
        <w:rPr>
          <w:highlight w:val="yellow"/>
        </w:rPr>
        <w:t> ÷ BlockSize )</w:t>
      </w:r>
    </w:p>
    <w:p w14:paraId="55D173C4" w14:textId="50EA113B" w:rsidR="000F6ACE" w:rsidRPr="00E668CF" w:rsidRDefault="000C3EA8" w:rsidP="00131BFE">
      <w:pPr>
        <w:numPr>
          <w:ilvl w:val="1"/>
          <w:numId w:val="52"/>
        </w:numPr>
        <w:tabs>
          <w:tab w:val="clear" w:pos="794"/>
          <w:tab w:val="left" w:pos="400"/>
        </w:tabs>
        <w:rPr>
          <w:highlight w:val="yellow"/>
        </w:rPr>
      </w:pPr>
      <w:r w:rsidRPr="008975C6">
        <w:rPr>
          <w:highlight w:val="yellow"/>
        </w:rPr>
        <w:t>Pic</w:t>
      </w:r>
      <w:r>
        <w:rPr>
          <w:highlight w:val="yellow"/>
        </w:rPr>
        <w:t>Height</w:t>
      </w:r>
      <w:r w:rsidRPr="008975C6">
        <w:rPr>
          <w:highlight w:val="yellow"/>
        </w:rPr>
        <w:t>InBlock</w:t>
      </w:r>
      <w:r>
        <w:rPr>
          <w:highlight w:val="yellow"/>
        </w:rPr>
        <w:t xml:space="preserve"> is set equal to </w:t>
      </w:r>
      <w:r w:rsidRPr="008975C6">
        <w:rPr>
          <w:highlight w:val="yellow"/>
        </w:rPr>
        <w:t>Ceil( PicHeightInLumaSamples ÷ </w:t>
      </w:r>
      <w:r>
        <w:rPr>
          <w:highlight w:val="yellow"/>
        </w:rPr>
        <w:t>2</w:t>
      </w:r>
      <w:r w:rsidR="00A5295D">
        <w:rPr>
          <w:highlight w:val="yellow"/>
        </w:rPr>
        <w:t> </w:t>
      </w:r>
      <w:r w:rsidRPr="008975C6">
        <w:rPr>
          <w:highlight w:val="yellow"/>
        </w:rPr>
        <w:t>÷ BlockSize )</w:t>
      </w:r>
    </w:p>
    <w:p w14:paraId="14284B0F" w14:textId="3EA3E7F0" w:rsidR="00E624AE" w:rsidRPr="008975C6" w:rsidRDefault="00E624AE" w:rsidP="00E624AE">
      <w:pPr>
        <w:numPr>
          <w:ilvl w:val="0"/>
          <w:numId w:val="52"/>
        </w:numPr>
        <w:tabs>
          <w:tab w:val="clear" w:pos="794"/>
          <w:tab w:val="left" w:pos="400"/>
        </w:tabs>
        <w:ind w:left="360"/>
        <w:rPr>
          <w:noProof/>
          <w:highlight w:val="yellow"/>
          <w:lang w:eastAsia="ko-KR"/>
        </w:rPr>
      </w:pPr>
      <w:r w:rsidRPr="008975C6">
        <w:rPr>
          <w:noProof/>
          <w:highlight w:val="yellow"/>
          <w:lang w:eastAsia="ko-KR"/>
        </w:rPr>
        <w:t xml:space="preserve">If </w:t>
      </w:r>
      <w:r w:rsidRPr="008975C6">
        <w:rPr>
          <w:highlight w:val="yellow"/>
        </w:rPr>
        <w:t>fg_comp_model_present_flag[ cIdx ] is equal to 0, blendSamples[</w:t>
      </w:r>
      <w:r w:rsidR="000C3EA8">
        <w:rPr>
          <w:highlight w:val="yellow"/>
        </w:rPr>
        <w:t> i </w:t>
      </w:r>
      <w:r w:rsidRPr="008975C6">
        <w:rPr>
          <w:highlight w:val="yellow"/>
        </w:rPr>
        <w:t>][</w:t>
      </w:r>
      <w:r w:rsidR="000C3EA8">
        <w:rPr>
          <w:highlight w:val="yellow"/>
        </w:rPr>
        <w:t> </w:t>
      </w:r>
      <w:r w:rsidRPr="008975C6">
        <w:rPr>
          <w:highlight w:val="yellow"/>
        </w:rPr>
        <w:t>j</w:t>
      </w:r>
      <w:r w:rsidR="000C3EA8">
        <w:rPr>
          <w:highlight w:val="yellow"/>
        </w:rPr>
        <w:t> </w:t>
      </w:r>
      <w:r w:rsidRPr="008975C6">
        <w:rPr>
          <w:highlight w:val="yellow"/>
        </w:rPr>
        <w:t xml:space="preserve">] </w:t>
      </w:r>
      <w:r w:rsidR="000C3EA8">
        <w:rPr>
          <w:highlight w:val="yellow"/>
        </w:rPr>
        <w:t>is set equal to</w:t>
      </w:r>
      <w:r w:rsidR="000C3EA8" w:rsidRPr="008975C6">
        <w:rPr>
          <w:highlight w:val="yellow"/>
        </w:rPr>
        <w:t xml:space="preserve"> </w:t>
      </w:r>
      <w:r w:rsidRPr="008975C6">
        <w:rPr>
          <w:highlight w:val="yellow"/>
        </w:rPr>
        <w:t>decSamples[</w:t>
      </w:r>
      <w:r w:rsidR="00007436">
        <w:rPr>
          <w:highlight w:val="yellow"/>
        </w:rPr>
        <w:t> i </w:t>
      </w:r>
      <w:r w:rsidRPr="008975C6">
        <w:rPr>
          <w:highlight w:val="yellow"/>
        </w:rPr>
        <w:t>][</w:t>
      </w:r>
      <w:r w:rsidR="00007436">
        <w:rPr>
          <w:highlight w:val="yellow"/>
        </w:rPr>
        <w:t> </w:t>
      </w:r>
      <w:r w:rsidRPr="008975C6">
        <w:rPr>
          <w:highlight w:val="yellow"/>
        </w:rPr>
        <w:t>j</w:t>
      </w:r>
      <w:r w:rsidR="00007436">
        <w:rPr>
          <w:highlight w:val="yellow"/>
        </w:rPr>
        <w:t> </w:t>
      </w:r>
      <w:r w:rsidRPr="008975C6">
        <w:rPr>
          <w:highlight w:val="yellow"/>
        </w:rPr>
        <w:t>], with i</w:t>
      </w:r>
      <w:r w:rsidR="00A846C2" w:rsidRPr="008975C6">
        <w:rPr>
          <w:highlight w:val="yellow"/>
        </w:rPr>
        <w:t>=0.. PicWidth</w:t>
      </w:r>
      <w:r w:rsidRPr="008975C6">
        <w:rPr>
          <w:highlight w:val="yellow"/>
        </w:rPr>
        <w:t>, j</w:t>
      </w:r>
      <w:r w:rsidR="00A846C2" w:rsidRPr="008975C6">
        <w:rPr>
          <w:highlight w:val="yellow"/>
        </w:rPr>
        <w:t>=0..PicHeight</w:t>
      </w:r>
    </w:p>
    <w:p w14:paraId="0EA7C86C" w14:textId="4468941E" w:rsidR="00E624AE" w:rsidRPr="008975C6" w:rsidRDefault="00E624AE" w:rsidP="00E624AE">
      <w:pPr>
        <w:numPr>
          <w:ilvl w:val="0"/>
          <w:numId w:val="52"/>
        </w:numPr>
        <w:tabs>
          <w:tab w:val="clear" w:pos="794"/>
          <w:tab w:val="left" w:pos="400"/>
        </w:tabs>
        <w:ind w:left="360"/>
        <w:rPr>
          <w:noProof/>
          <w:highlight w:val="yellow"/>
          <w:lang w:eastAsia="ko-KR"/>
        </w:rPr>
      </w:pPr>
      <w:r w:rsidRPr="008975C6">
        <w:rPr>
          <w:highlight w:val="yellow"/>
        </w:rPr>
        <w:t>Otherwise (fg_comp_model_present_flag[ cIdx ] is not equal to 0), the following applies</w:t>
      </w:r>
      <w:r w:rsidR="00EF7E9C" w:rsidRPr="008975C6">
        <w:rPr>
          <w:highlight w:val="yellow"/>
        </w:rPr>
        <w:t>:</w:t>
      </w:r>
    </w:p>
    <w:p w14:paraId="39438133" w14:textId="23239896" w:rsidR="00721819" w:rsidRPr="008975C6" w:rsidRDefault="00721819" w:rsidP="00EF7E9C">
      <w:pPr>
        <w:numPr>
          <w:ilvl w:val="1"/>
          <w:numId w:val="52"/>
        </w:numPr>
        <w:tabs>
          <w:tab w:val="clear" w:pos="794"/>
          <w:tab w:val="left" w:pos="400"/>
        </w:tabs>
        <w:rPr>
          <w:noProof/>
          <w:highlight w:val="yellow"/>
          <w:lang w:eastAsia="ko-KR"/>
        </w:rPr>
      </w:pPr>
      <w:r w:rsidRPr="008975C6">
        <w:rPr>
          <w:noProof/>
          <w:highlight w:val="yellow"/>
          <w:lang w:eastAsia="ko-KR"/>
        </w:rPr>
        <w:t>The seed initialization for current picture is invoked in clause</w:t>
      </w:r>
      <w:r w:rsidR="00173902" w:rsidRPr="008975C6">
        <w:rPr>
          <w:noProof/>
          <w:highlight w:val="yellow"/>
          <w:lang w:eastAsia="ko-KR"/>
        </w:rPr>
        <w:t xml:space="preserve"> 1.1.3.2.1</w:t>
      </w:r>
      <w:r w:rsidRPr="008975C6">
        <w:rPr>
          <w:noProof/>
          <w:highlight w:val="yellow"/>
          <w:lang w:eastAsia="ko-KR"/>
        </w:rPr>
        <w:t xml:space="preserve"> with </w:t>
      </w:r>
      <w:r w:rsidR="00173902" w:rsidRPr="008975C6">
        <w:rPr>
          <w:noProof/>
          <w:highlight w:val="yellow"/>
          <w:lang w:eastAsia="ko-KR"/>
        </w:rPr>
        <w:t>cIdx</w:t>
      </w:r>
      <w:r w:rsidRPr="008975C6">
        <w:rPr>
          <w:noProof/>
          <w:highlight w:val="yellow"/>
          <w:lang w:eastAsia="ko-KR"/>
        </w:rPr>
        <w:t xml:space="preserve"> as inputs, and </w:t>
      </w:r>
      <w:r w:rsidR="00173902" w:rsidRPr="008975C6">
        <w:rPr>
          <w:noProof/>
          <w:highlight w:val="yellow"/>
          <w:lang w:eastAsia="ko-KR"/>
        </w:rPr>
        <w:t>array prngArr</w:t>
      </w:r>
      <w:r w:rsidR="00C23934" w:rsidRPr="008975C6">
        <w:rPr>
          <w:noProof/>
          <w:highlight w:val="yellow"/>
          <w:lang w:eastAsia="ko-KR"/>
        </w:rPr>
        <w:t>a</w:t>
      </w:r>
      <w:r w:rsidR="00173902" w:rsidRPr="008975C6">
        <w:rPr>
          <w:noProof/>
          <w:highlight w:val="yellow"/>
          <w:lang w:eastAsia="ko-KR"/>
        </w:rPr>
        <w:t>y</w:t>
      </w:r>
      <w:r w:rsidR="000C3EA8">
        <w:rPr>
          <w:noProof/>
          <w:highlight w:val="yellow"/>
          <w:lang w:eastAsia="ko-KR"/>
        </w:rPr>
        <w:t xml:space="preserve"> as output</w:t>
      </w:r>
      <w:r w:rsidR="00A807B9" w:rsidRPr="008975C6">
        <w:rPr>
          <w:noProof/>
          <w:highlight w:val="yellow"/>
          <w:lang w:eastAsia="ko-KR"/>
        </w:rPr>
        <w:t>.</w:t>
      </w:r>
    </w:p>
    <w:p w14:paraId="7B0723A1" w14:textId="63F919B1" w:rsidR="00EF7E9C" w:rsidRPr="008975C6" w:rsidRDefault="00770498" w:rsidP="00AF5830">
      <w:pPr>
        <w:numPr>
          <w:ilvl w:val="1"/>
          <w:numId w:val="52"/>
        </w:numPr>
        <w:tabs>
          <w:tab w:val="clear" w:pos="794"/>
          <w:tab w:val="left" w:pos="400"/>
        </w:tabs>
        <w:rPr>
          <w:noProof/>
          <w:highlight w:val="yellow"/>
          <w:lang w:eastAsia="ko-KR"/>
        </w:rPr>
      </w:pPr>
      <w:r w:rsidRPr="008975C6">
        <w:rPr>
          <w:highlight w:val="yellow"/>
        </w:rPr>
        <w:t>T</w:t>
      </w:r>
      <w:r w:rsidR="00EF7E9C" w:rsidRPr="008975C6">
        <w:rPr>
          <w:highlight w:val="yellow"/>
        </w:rPr>
        <w:t>he grain blending process is performed on a block basis</w:t>
      </w:r>
      <w:r w:rsidR="000C3EA8">
        <w:rPr>
          <w:highlight w:val="yellow"/>
        </w:rPr>
        <w:t xml:space="preserve"> as follows</w:t>
      </w:r>
      <w:r w:rsidR="00EF7E9C" w:rsidRPr="008975C6">
        <w:rPr>
          <w:highlight w:val="yellow"/>
        </w:rPr>
        <w:t xml:space="preserve">. </w:t>
      </w:r>
      <w:r w:rsidRPr="008975C6">
        <w:rPr>
          <w:highlight w:val="yellow"/>
        </w:rPr>
        <w:t>For every block with block location (</w:t>
      </w:r>
      <w:r w:rsidR="00E147B6">
        <w:rPr>
          <w:highlight w:val="yellow"/>
        </w:rPr>
        <w:t> </w:t>
      </w:r>
      <w:r w:rsidRPr="008975C6">
        <w:rPr>
          <w:highlight w:val="yellow"/>
        </w:rPr>
        <w:t>rx,</w:t>
      </w:r>
      <w:r w:rsidR="00E147B6">
        <w:rPr>
          <w:highlight w:val="yellow"/>
        </w:rPr>
        <w:t> </w:t>
      </w:r>
      <w:r w:rsidRPr="008975C6">
        <w:rPr>
          <w:highlight w:val="yellow"/>
        </w:rPr>
        <w:t>ry</w:t>
      </w:r>
      <w:r w:rsidR="00E147B6">
        <w:rPr>
          <w:highlight w:val="yellow"/>
        </w:rPr>
        <w:t> </w:t>
      </w:r>
      <w:r w:rsidRPr="008975C6">
        <w:rPr>
          <w:highlight w:val="yellow"/>
        </w:rPr>
        <w:t>), where rx</w:t>
      </w:r>
      <w:r w:rsidR="00FB3D43">
        <w:rPr>
          <w:highlight w:val="yellow"/>
        </w:rPr>
        <w:t> </w:t>
      </w:r>
      <w:r w:rsidRPr="008975C6">
        <w:rPr>
          <w:highlight w:val="yellow"/>
        </w:rPr>
        <w:t>=</w:t>
      </w:r>
      <w:r w:rsidR="00FB3D43">
        <w:rPr>
          <w:highlight w:val="yellow"/>
        </w:rPr>
        <w:t> </w:t>
      </w:r>
      <w:r w:rsidRPr="008975C6">
        <w:rPr>
          <w:highlight w:val="yellow"/>
        </w:rPr>
        <w:t>0..PicWidthInBlock</w:t>
      </w:r>
      <w:r w:rsidR="00FB3D43">
        <w:rPr>
          <w:highlight w:val="yellow"/>
        </w:rPr>
        <w:t> </w:t>
      </w:r>
      <w:r w:rsidRPr="008975C6">
        <w:rPr>
          <w:highlight w:val="yellow"/>
        </w:rPr>
        <w:t>−</w:t>
      </w:r>
      <w:r w:rsidR="00FB3D43">
        <w:rPr>
          <w:highlight w:val="yellow"/>
        </w:rPr>
        <w:t> </w:t>
      </w:r>
      <w:r w:rsidRPr="008975C6">
        <w:rPr>
          <w:highlight w:val="yellow"/>
        </w:rPr>
        <w:t>1 and ry</w:t>
      </w:r>
      <w:r w:rsidR="00FB3D43">
        <w:rPr>
          <w:highlight w:val="yellow"/>
        </w:rPr>
        <w:t> </w:t>
      </w:r>
      <w:r w:rsidRPr="008975C6">
        <w:rPr>
          <w:highlight w:val="yellow"/>
        </w:rPr>
        <w:t>=</w:t>
      </w:r>
      <w:r w:rsidR="00FB3D43">
        <w:rPr>
          <w:highlight w:val="yellow"/>
        </w:rPr>
        <w:t> </w:t>
      </w:r>
      <w:r w:rsidRPr="008975C6">
        <w:rPr>
          <w:highlight w:val="yellow"/>
        </w:rPr>
        <w:t>0..PicHeightIn Block</w:t>
      </w:r>
      <w:r w:rsidR="00E147B6">
        <w:rPr>
          <w:highlight w:val="yellow"/>
        </w:rPr>
        <w:t> </w:t>
      </w:r>
      <w:r w:rsidRPr="008975C6">
        <w:rPr>
          <w:highlight w:val="yellow"/>
        </w:rPr>
        <w:t>−</w:t>
      </w:r>
      <w:r w:rsidR="00E147B6">
        <w:rPr>
          <w:highlight w:val="yellow"/>
        </w:rPr>
        <w:t> </w:t>
      </w:r>
      <w:r w:rsidRPr="008975C6">
        <w:rPr>
          <w:highlight w:val="yellow"/>
        </w:rPr>
        <w:t>1, the</w:t>
      </w:r>
      <w:r w:rsidR="00EF7E9C" w:rsidRPr="008975C6">
        <w:rPr>
          <w:highlight w:val="yellow"/>
        </w:rPr>
        <w:t xml:space="preserve"> grain block blending process is invoked as specified in </w:t>
      </w:r>
      <w:r w:rsidR="002C74E4" w:rsidRPr="008975C6">
        <w:rPr>
          <w:highlight w:val="yellow"/>
        </w:rPr>
        <w:t>c</w:t>
      </w:r>
      <w:r w:rsidR="00EF7E9C" w:rsidRPr="008975C6">
        <w:rPr>
          <w:highlight w:val="yellow"/>
        </w:rPr>
        <w:t xml:space="preserve">lause </w:t>
      </w:r>
      <w:r w:rsidR="002C74E4" w:rsidRPr="008975C6">
        <w:rPr>
          <w:highlight w:val="yellow"/>
        </w:rPr>
        <w:t>1.1.3.2.2</w:t>
      </w:r>
      <w:r w:rsidR="00EF7E9C" w:rsidRPr="008975C6">
        <w:rPr>
          <w:highlight w:val="yellow"/>
        </w:rPr>
        <w:t xml:space="preserve">, with </w:t>
      </w:r>
      <w:r w:rsidR="00267406" w:rsidRPr="008975C6">
        <w:rPr>
          <w:highlight w:val="yellow"/>
        </w:rPr>
        <w:t>the location (</w:t>
      </w:r>
      <w:r w:rsidR="00E147B6">
        <w:rPr>
          <w:highlight w:val="yellow"/>
        </w:rPr>
        <w:t> </w:t>
      </w:r>
      <w:r w:rsidR="00267406" w:rsidRPr="008975C6">
        <w:rPr>
          <w:highlight w:val="yellow"/>
        </w:rPr>
        <w:t>xCurr,</w:t>
      </w:r>
      <w:r w:rsidR="00E147B6">
        <w:rPr>
          <w:highlight w:val="yellow"/>
        </w:rPr>
        <w:t> </w:t>
      </w:r>
      <w:r w:rsidR="00267406" w:rsidRPr="008975C6">
        <w:rPr>
          <w:highlight w:val="yellow"/>
        </w:rPr>
        <w:t>yCurr</w:t>
      </w:r>
      <w:r w:rsidR="00E147B6">
        <w:rPr>
          <w:highlight w:val="yellow"/>
        </w:rPr>
        <w:t> </w:t>
      </w:r>
      <w:r w:rsidR="00267406" w:rsidRPr="008975C6">
        <w:rPr>
          <w:highlight w:val="yellow"/>
        </w:rPr>
        <w:t>) set equal to (</w:t>
      </w:r>
      <w:r w:rsidR="00E147B6">
        <w:rPr>
          <w:highlight w:val="yellow"/>
        </w:rPr>
        <w:t> </w:t>
      </w:r>
      <w:r w:rsidR="00C23934" w:rsidRPr="008975C6">
        <w:rPr>
          <w:highlight w:val="yellow"/>
        </w:rPr>
        <w:t>rx</w:t>
      </w:r>
      <w:r w:rsidR="00E147B6">
        <w:rPr>
          <w:highlight w:val="yellow"/>
        </w:rPr>
        <w:t> </w:t>
      </w:r>
      <w:r w:rsidR="00C23934" w:rsidRPr="008975C6">
        <w:rPr>
          <w:highlight w:val="yellow"/>
        </w:rPr>
        <w:t>*</w:t>
      </w:r>
      <w:r w:rsidR="00E147B6">
        <w:rPr>
          <w:highlight w:val="yellow"/>
        </w:rPr>
        <w:t> </w:t>
      </w:r>
      <w:r w:rsidR="00C23934" w:rsidRPr="008975C6">
        <w:rPr>
          <w:highlight w:val="yellow"/>
        </w:rPr>
        <w:t xml:space="preserve">BlockSize, </w:t>
      </w:r>
      <w:r w:rsidR="00E147B6">
        <w:rPr>
          <w:highlight w:val="yellow"/>
        </w:rPr>
        <w:t> </w:t>
      </w:r>
      <w:r w:rsidR="00C23934" w:rsidRPr="008975C6">
        <w:rPr>
          <w:highlight w:val="yellow"/>
        </w:rPr>
        <w:t>ry</w:t>
      </w:r>
      <w:r w:rsidR="00E147B6">
        <w:rPr>
          <w:highlight w:val="yellow"/>
        </w:rPr>
        <w:t> </w:t>
      </w:r>
      <w:r w:rsidR="00C23934" w:rsidRPr="008975C6">
        <w:rPr>
          <w:highlight w:val="yellow"/>
        </w:rPr>
        <w:t>*</w:t>
      </w:r>
      <w:r w:rsidR="00E147B6">
        <w:rPr>
          <w:highlight w:val="yellow"/>
        </w:rPr>
        <w:t> </w:t>
      </w:r>
      <w:r w:rsidR="00C23934" w:rsidRPr="008975C6">
        <w:rPr>
          <w:highlight w:val="yellow"/>
        </w:rPr>
        <w:t>BlockSize</w:t>
      </w:r>
      <w:r w:rsidR="00E147B6">
        <w:rPr>
          <w:highlight w:val="yellow"/>
        </w:rPr>
        <w:t> </w:t>
      </w:r>
      <w:r w:rsidR="00C23934" w:rsidRPr="008975C6">
        <w:rPr>
          <w:highlight w:val="yellow"/>
        </w:rPr>
        <w:t>), cIdx assigned to cIdx, (</w:t>
      </w:r>
      <w:r w:rsidR="00E147B6">
        <w:rPr>
          <w:highlight w:val="yellow"/>
        </w:rPr>
        <w:t> </w:t>
      </w:r>
      <w:r w:rsidR="00C23934" w:rsidRPr="008975C6">
        <w:rPr>
          <w:highlight w:val="yellow"/>
        </w:rPr>
        <w:t>xIdx,</w:t>
      </w:r>
      <w:r w:rsidR="00E147B6">
        <w:rPr>
          <w:highlight w:val="yellow"/>
        </w:rPr>
        <w:t> </w:t>
      </w:r>
      <w:r w:rsidR="00C23934" w:rsidRPr="008975C6">
        <w:rPr>
          <w:highlight w:val="yellow"/>
        </w:rPr>
        <w:t>yIdx</w:t>
      </w:r>
      <w:r w:rsidR="00E147B6">
        <w:rPr>
          <w:highlight w:val="yellow"/>
        </w:rPr>
        <w:t> </w:t>
      </w:r>
      <w:r w:rsidR="00C23934" w:rsidRPr="008975C6">
        <w:rPr>
          <w:highlight w:val="yellow"/>
        </w:rPr>
        <w:t>) set equal to (</w:t>
      </w:r>
      <w:r w:rsidR="00E147B6">
        <w:rPr>
          <w:highlight w:val="yellow"/>
        </w:rPr>
        <w:t> </w:t>
      </w:r>
      <w:r w:rsidR="00C23934" w:rsidRPr="008975C6">
        <w:rPr>
          <w:highlight w:val="yellow"/>
        </w:rPr>
        <w:t>rx,</w:t>
      </w:r>
      <w:r w:rsidR="00E147B6">
        <w:rPr>
          <w:highlight w:val="yellow"/>
        </w:rPr>
        <w:t> </w:t>
      </w:r>
      <w:r w:rsidR="00C23934" w:rsidRPr="008975C6">
        <w:rPr>
          <w:highlight w:val="yellow"/>
        </w:rPr>
        <w:t>ry</w:t>
      </w:r>
      <w:r w:rsidR="00E147B6">
        <w:rPr>
          <w:highlight w:val="yellow"/>
        </w:rPr>
        <w:t> </w:t>
      </w:r>
      <w:r w:rsidR="00C23934" w:rsidRPr="008975C6">
        <w:rPr>
          <w:highlight w:val="yellow"/>
        </w:rPr>
        <w:t>), the array prngArray</w:t>
      </w:r>
      <w:r w:rsidR="006C0F42" w:rsidRPr="008975C6">
        <w:rPr>
          <w:highlight w:val="yellow"/>
        </w:rPr>
        <w:t xml:space="preserve"> </w:t>
      </w:r>
      <w:r w:rsidR="00C23934" w:rsidRPr="008975C6">
        <w:rPr>
          <w:highlight w:val="yellow"/>
        </w:rPr>
        <w:t xml:space="preserve">and decSamples </w:t>
      </w:r>
      <w:r w:rsidR="006C0F42" w:rsidRPr="008975C6">
        <w:rPr>
          <w:highlight w:val="yellow"/>
        </w:rPr>
        <w:t>as inputs, an</w:t>
      </w:r>
      <w:r w:rsidR="00C23934" w:rsidRPr="008975C6">
        <w:rPr>
          <w:highlight w:val="yellow"/>
        </w:rPr>
        <w:t>d blendSamples</w:t>
      </w:r>
      <w:r w:rsidR="000C3EA8">
        <w:rPr>
          <w:highlight w:val="yellow"/>
        </w:rPr>
        <w:t xml:space="preserve"> as outputs</w:t>
      </w:r>
      <w:r w:rsidR="006C0F42" w:rsidRPr="008975C6">
        <w:rPr>
          <w:highlight w:val="yellow"/>
        </w:rPr>
        <w:t>.</w:t>
      </w:r>
    </w:p>
    <w:p w14:paraId="6729C886" w14:textId="11DE3874" w:rsidR="00C241C9" w:rsidRPr="008975C6" w:rsidRDefault="00E915A8" w:rsidP="00C241C9">
      <w:pPr>
        <w:pStyle w:val="Heading5"/>
        <w:rPr>
          <w:highlight w:val="yellow"/>
        </w:rPr>
      </w:pPr>
      <w:r w:rsidRPr="008975C6">
        <w:rPr>
          <w:highlight w:val="yellow"/>
        </w:rPr>
        <w:t>Seed initialization for current picture</w:t>
      </w:r>
    </w:p>
    <w:p w14:paraId="15288034" w14:textId="53AFF757" w:rsidR="009B7350" w:rsidRPr="008975C6" w:rsidRDefault="009B7350" w:rsidP="009B7350">
      <w:pPr>
        <w:rPr>
          <w:highlight w:val="yellow"/>
        </w:rPr>
      </w:pPr>
      <w:r w:rsidRPr="008975C6">
        <w:rPr>
          <w:highlight w:val="yellow"/>
        </w:rPr>
        <w:t xml:space="preserve">Input to this process </w:t>
      </w:r>
      <w:r w:rsidR="00F64EF2" w:rsidRPr="008975C6">
        <w:rPr>
          <w:highlight w:val="yellow"/>
        </w:rPr>
        <w:t>is a variable cIdx specify</w:t>
      </w:r>
      <w:r w:rsidR="00CD3C44" w:rsidRPr="008975C6">
        <w:rPr>
          <w:highlight w:val="yellow"/>
        </w:rPr>
        <w:t>ing</w:t>
      </w:r>
      <w:r w:rsidR="00F64EF2" w:rsidRPr="008975C6">
        <w:rPr>
          <w:highlight w:val="yellow"/>
        </w:rPr>
        <w:t xml:space="preserve"> the colour component.</w:t>
      </w:r>
    </w:p>
    <w:p w14:paraId="45EE2F3C" w14:textId="20B09D3F" w:rsidR="009B7350" w:rsidRPr="008975C6" w:rsidRDefault="009B7350" w:rsidP="009B7350">
      <w:pPr>
        <w:rPr>
          <w:highlight w:val="yellow"/>
        </w:rPr>
      </w:pPr>
      <w:r w:rsidRPr="008975C6">
        <w:rPr>
          <w:highlight w:val="yellow"/>
        </w:rPr>
        <w:t xml:space="preserve">The output of this process are </w:t>
      </w:r>
      <w:r w:rsidR="00905918" w:rsidRPr="008975C6">
        <w:rPr>
          <w:highlight w:val="yellow"/>
        </w:rPr>
        <w:t>picture seed array prngArray</w:t>
      </w:r>
      <w:r w:rsidR="00DA6580" w:rsidRPr="008975C6">
        <w:rPr>
          <w:highlight w:val="yellow"/>
        </w:rPr>
        <w:t>.</w:t>
      </w:r>
    </w:p>
    <w:p w14:paraId="6BA9A424" w14:textId="665B8B64" w:rsidR="00F74E29" w:rsidRPr="008975C6" w:rsidRDefault="00F74E29" w:rsidP="00AF5830">
      <w:pPr>
        <w:tabs>
          <w:tab w:val="left" w:pos="400"/>
          <w:tab w:val="left" w:pos="900"/>
        </w:tabs>
        <w:rPr>
          <w:highlight w:val="yellow"/>
        </w:rPr>
      </w:pPr>
      <w:r w:rsidRPr="008975C6">
        <w:rPr>
          <w:highlight w:val="yellow"/>
        </w:rPr>
        <w:t>The function MSB16(</w:t>
      </w:r>
      <w:r w:rsidR="00C31B1B">
        <w:rPr>
          <w:highlight w:val="yellow"/>
        </w:rPr>
        <w:t> </w:t>
      </w:r>
      <w:r w:rsidRPr="008975C6">
        <w:rPr>
          <w:highlight w:val="yellow"/>
        </w:rPr>
        <w:t>x</w:t>
      </w:r>
      <w:r w:rsidR="00C31B1B">
        <w:rPr>
          <w:highlight w:val="yellow"/>
        </w:rPr>
        <w:t> </w:t>
      </w:r>
      <w:r w:rsidRPr="008975C6">
        <w:rPr>
          <w:highlight w:val="yellow"/>
        </w:rPr>
        <w:t>) with x</w:t>
      </w:r>
      <w:r w:rsidRPr="008975C6">
        <w:rPr>
          <w:highlight w:val="yellow"/>
          <w:lang w:val="en-US"/>
        </w:rPr>
        <w:t> = 0..2</w:t>
      </w:r>
      <w:r w:rsidR="00B02C00">
        <w:rPr>
          <w:highlight w:val="yellow"/>
          <w:vertAlign w:val="superscript"/>
          <w:lang w:val="en-US"/>
        </w:rPr>
        <w:t>32</w:t>
      </w:r>
      <w:r w:rsidR="003F5E83" w:rsidRPr="008975C6">
        <w:rPr>
          <w:highlight w:val="yellow"/>
        </w:rPr>
        <w:t> – </w:t>
      </w:r>
      <w:r w:rsidRPr="008975C6">
        <w:rPr>
          <w:highlight w:val="yellow"/>
          <w:lang w:val="en-US"/>
        </w:rPr>
        <w:t xml:space="preserve">1, </w:t>
      </w:r>
      <w:r w:rsidRPr="008975C6">
        <w:rPr>
          <w:highlight w:val="yellow"/>
        </w:rPr>
        <w:t>is defined as follows:</w:t>
      </w:r>
    </w:p>
    <w:p w14:paraId="660AE413" w14:textId="42ABF3AB" w:rsidR="00F74E29" w:rsidRPr="008975C6" w:rsidRDefault="00F74E29" w:rsidP="00AF5830">
      <w:pPr>
        <w:tabs>
          <w:tab w:val="left" w:pos="400"/>
          <w:tab w:val="left" w:pos="900"/>
        </w:tabs>
        <w:ind w:left="400"/>
        <w:rPr>
          <w:highlight w:val="yellow"/>
        </w:rPr>
      </w:pPr>
      <w:r w:rsidRPr="008975C6">
        <w:rPr>
          <w:highlight w:val="yellow"/>
        </w:rPr>
        <w:t>MSB16(</w:t>
      </w:r>
      <w:r w:rsidR="00C31B1B">
        <w:rPr>
          <w:highlight w:val="yellow"/>
        </w:rPr>
        <w:t> </w:t>
      </w:r>
      <w:r w:rsidRPr="008975C6">
        <w:rPr>
          <w:highlight w:val="yellow"/>
        </w:rPr>
        <w:t>x</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x</w:t>
      </w:r>
      <w:r w:rsidR="00C31B1B">
        <w:rPr>
          <w:highlight w:val="yellow"/>
        </w:rPr>
        <w:t> </w:t>
      </w:r>
      <w:r w:rsidRPr="008975C6">
        <w:rPr>
          <w:highlight w:val="yellow"/>
        </w:rPr>
        <w:t>&amp;</w:t>
      </w:r>
      <w:r w:rsidR="00C31B1B">
        <w:rPr>
          <w:highlight w:val="yellow"/>
        </w:rPr>
        <w:t> </w:t>
      </w:r>
      <w:r w:rsidRPr="008975C6">
        <w:rPr>
          <w:highlight w:val="yellow"/>
        </w:rPr>
        <w:t>0xFFFF0000</w:t>
      </w:r>
      <w:r w:rsidR="00C31B1B">
        <w:rPr>
          <w:highlight w:val="yellow"/>
        </w:rPr>
        <w:t> </w:t>
      </w:r>
      <w:r w:rsidRPr="008975C6">
        <w:rPr>
          <w:highlight w:val="yellow"/>
        </w:rPr>
        <w:t>)</w:t>
      </w:r>
      <w:r w:rsidR="00C31B1B">
        <w:rPr>
          <w:highlight w:val="yellow"/>
        </w:rPr>
        <w:t>  </w:t>
      </w:r>
      <w:r w:rsidRPr="008975C6">
        <w:rPr>
          <w:highlight w:val="yellow"/>
        </w:rPr>
        <w:t>&gt;&gt;</w:t>
      </w:r>
      <w:r w:rsidR="00C31B1B">
        <w:rPr>
          <w:highlight w:val="yellow"/>
        </w:rPr>
        <w:t>  </w:t>
      </w:r>
      <w:r w:rsidRPr="008975C6">
        <w:rPr>
          <w:highlight w:val="yellow"/>
        </w:rPr>
        <w:t>16</w:t>
      </w:r>
      <w:r w:rsidR="00C31B1B">
        <w:rPr>
          <w:highlight w:val="yellow"/>
        </w:rPr>
        <w:t> </w:t>
      </w:r>
      <w:r w:rsidRPr="008975C6">
        <w:rPr>
          <w:highlight w:val="yellow"/>
        </w:rPr>
        <w:t>)</w:t>
      </w:r>
    </w:p>
    <w:p w14:paraId="4ADC956D" w14:textId="59AFB186" w:rsidR="00F74E29" w:rsidRPr="008975C6" w:rsidRDefault="00F74E29" w:rsidP="00AF5830">
      <w:pPr>
        <w:tabs>
          <w:tab w:val="left" w:pos="400"/>
          <w:tab w:val="left" w:pos="900"/>
        </w:tabs>
        <w:rPr>
          <w:highlight w:val="yellow"/>
        </w:rPr>
      </w:pPr>
      <w:r w:rsidRPr="008975C6">
        <w:rPr>
          <w:highlight w:val="yellow"/>
        </w:rPr>
        <w:t>The function LSB16(x) with x</w:t>
      </w:r>
      <w:r w:rsidRPr="008975C6">
        <w:rPr>
          <w:highlight w:val="yellow"/>
          <w:lang w:val="en-US"/>
        </w:rPr>
        <w:t> = 0..2</w:t>
      </w:r>
      <w:r w:rsidR="00C41398">
        <w:rPr>
          <w:highlight w:val="yellow"/>
          <w:vertAlign w:val="superscript"/>
          <w:lang w:val="en-US"/>
        </w:rPr>
        <w:t>32</w:t>
      </w:r>
      <w:r w:rsidR="003F5E83" w:rsidRPr="008975C6">
        <w:rPr>
          <w:highlight w:val="yellow"/>
        </w:rPr>
        <w:t> – </w:t>
      </w:r>
      <w:r w:rsidRPr="008975C6">
        <w:rPr>
          <w:highlight w:val="yellow"/>
          <w:lang w:val="en-US"/>
        </w:rPr>
        <w:t xml:space="preserve">1, </w:t>
      </w:r>
      <w:r w:rsidRPr="008975C6">
        <w:rPr>
          <w:highlight w:val="yellow"/>
        </w:rPr>
        <w:t>is defined as follows:</w:t>
      </w:r>
    </w:p>
    <w:p w14:paraId="0B5D5F5A" w14:textId="0B29768D" w:rsidR="00F74E29" w:rsidRPr="008975C6" w:rsidRDefault="00F74E29" w:rsidP="00AF5830">
      <w:pPr>
        <w:tabs>
          <w:tab w:val="left" w:pos="400"/>
          <w:tab w:val="left" w:pos="900"/>
        </w:tabs>
        <w:ind w:left="400"/>
        <w:rPr>
          <w:highlight w:val="yellow"/>
        </w:rPr>
      </w:pPr>
      <w:r w:rsidRPr="008975C6">
        <w:rPr>
          <w:highlight w:val="yellow"/>
        </w:rPr>
        <w:t>LSB16(</w:t>
      </w:r>
      <w:r w:rsidR="00C31B1B">
        <w:rPr>
          <w:highlight w:val="yellow"/>
        </w:rPr>
        <w:t> </w:t>
      </w:r>
      <w:r w:rsidRPr="008975C6">
        <w:rPr>
          <w:highlight w:val="yellow"/>
        </w:rPr>
        <w:t>x</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x</w:t>
      </w:r>
      <w:r w:rsidR="00C31B1B">
        <w:rPr>
          <w:highlight w:val="yellow"/>
        </w:rPr>
        <w:t> </w:t>
      </w:r>
      <w:r w:rsidRPr="008975C6">
        <w:rPr>
          <w:highlight w:val="yellow"/>
        </w:rPr>
        <w:t>&amp;</w:t>
      </w:r>
      <w:r w:rsidR="00C31B1B">
        <w:rPr>
          <w:highlight w:val="yellow"/>
        </w:rPr>
        <w:t> </w:t>
      </w:r>
      <w:r w:rsidRPr="008975C6">
        <w:rPr>
          <w:highlight w:val="yellow"/>
        </w:rPr>
        <w:t>0x0000FFFF</w:t>
      </w:r>
      <w:r w:rsidR="00C31B1B">
        <w:rPr>
          <w:highlight w:val="yellow"/>
        </w:rPr>
        <w:t> </w:t>
      </w:r>
      <w:r w:rsidRPr="008975C6">
        <w:rPr>
          <w:highlight w:val="yellow"/>
        </w:rPr>
        <w:t>)</w:t>
      </w:r>
    </w:p>
    <w:p w14:paraId="181FB0A0" w14:textId="50B5A6A2" w:rsidR="00F74E29" w:rsidRPr="008975C6" w:rsidRDefault="00F74E29" w:rsidP="00AF5830">
      <w:pPr>
        <w:tabs>
          <w:tab w:val="left" w:pos="400"/>
          <w:tab w:val="left" w:pos="900"/>
        </w:tabs>
        <w:rPr>
          <w:highlight w:val="yellow"/>
        </w:rPr>
      </w:pPr>
      <w:r w:rsidRPr="008975C6">
        <w:rPr>
          <w:highlight w:val="yellow"/>
        </w:rPr>
        <w:t>The function BIT0(</w:t>
      </w:r>
      <w:r w:rsidR="00C31B1B">
        <w:rPr>
          <w:highlight w:val="yellow"/>
        </w:rPr>
        <w:t> </w:t>
      </w:r>
      <w:r w:rsidRPr="008975C6">
        <w:rPr>
          <w:highlight w:val="yellow"/>
        </w:rPr>
        <w:t>x</w:t>
      </w:r>
      <w:r w:rsidR="00C31B1B">
        <w:rPr>
          <w:highlight w:val="yellow"/>
        </w:rPr>
        <w:t> </w:t>
      </w:r>
      <w:r w:rsidRPr="008975C6">
        <w:rPr>
          <w:highlight w:val="yellow"/>
        </w:rPr>
        <w:t>) with x</w:t>
      </w:r>
      <w:r w:rsidRPr="008975C6">
        <w:rPr>
          <w:highlight w:val="yellow"/>
          <w:lang w:val="en-US"/>
        </w:rPr>
        <w:t> = 0..2</w:t>
      </w:r>
      <w:r w:rsidR="00C41398">
        <w:rPr>
          <w:highlight w:val="yellow"/>
          <w:vertAlign w:val="superscript"/>
          <w:lang w:val="en-US"/>
        </w:rPr>
        <w:t>32</w:t>
      </w:r>
      <w:r w:rsidR="003F5E83" w:rsidRPr="008975C6">
        <w:rPr>
          <w:highlight w:val="yellow"/>
        </w:rPr>
        <w:t> – </w:t>
      </w:r>
      <w:r w:rsidRPr="008975C6">
        <w:rPr>
          <w:highlight w:val="yellow"/>
          <w:lang w:val="en-US"/>
        </w:rPr>
        <w:t xml:space="preserve">1, </w:t>
      </w:r>
      <w:r w:rsidRPr="008975C6">
        <w:rPr>
          <w:highlight w:val="yellow"/>
        </w:rPr>
        <w:t>is defined as follows:</w:t>
      </w:r>
    </w:p>
    <w:p w14:paraId="12C7B50E" w14:textId="51B06A05" w:rsidR="00F74E29" w:rsidRPr="008975C6" w:rsidRDefault="00F74E29" w:rsidP="00AF5830">
      <w:pPr>
        <w:tabs>
          <w:tab w:val="left" w:pos="400"/>
          <w:tab w:val="left" w:pos="900"/>
        </w:tabs>
        <w:ind w:left="400"/>
        <w:rPr>
          <w:highlight w:val="yellow"/>
        </w:rPr>
      </w:pPr>
      <w:r w:rsidRPr="008975C6">
        <w:rPr>
          <w:highlight w:val="yellow"/>
        </w:rPr>
        <w:t>BIT0(x)</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x</w:t>
      </w:r>
      <w:r w:rsidR="00C31B1B">
        <w:rPr>
          <w:highlight w:val="yellow"/>
        </w:rPr>
        <w:t> </w:t>
      </w:r>
      <w:r w:rsidRPr="008975C6">
        <w:rPr>
          <w:highlight w:val="yellow"/>
        </w:rPr>
        <w:t>&amp;</w:t>
      </w:r>
      <w:r w:rsidR="00C31B1B">
        <w:rPr>
          <w:highlight w:val="yellow"/>
        </w:rPr>
        <w:t> </w:t>
      </w:r>
      <w:r w:rsidRPr="008975C6">
        <w:rPr>
          <w:highlight w:val="yellow"/>
        </w:rPr>
        <w:t>0x1</w:t>
      </w:r>
      <w:r w:rsidR="00C31B1B">
        <w:rPr>
          <w:highlight w:val="yellow"/>
        </w:rPr>
        <w:t> </w:t>
      </w:r>
      <w:r w:rsidRPr="008975C6">
        <w:rPr>
          <w:highlight w:val="yellow"/>
        </w:rPr>
        <w:t>)</w:t>
      </w:r>
    </w:p>
    <w:p w14:paraId="77563348" w14:textId="7F2A1E5F" w:rsidR="00D70D68" w:rsidRPr="008975C6" w:rsidRDefault="00D70D68" w:rsidP="00AF5830">
      <w:pPr>
        <w:tabs>
          <w:tab w:val="left" w:pos="400"/>
          <w:tab w:val="left" w:pos="900"/>
        </w:tabs>
        <w:rPr>
          <w:highlight w:val="yellow"/>
        </w:rPr>
      </w:pPr>
      <w:r w:rsidRPr="008975C6">
        <w:rPr>
          <w:highlight w:val="yellow"/>
        </w:rPr>
        <w:t xml:space="preserve">The variable picOffset </w:t>
      </w:r>
      <w:r w:rsidR="0020227A">
        <w:rPr>
          <w:highlight w:val="yellow"/>
        </w:rPr>
        <w:t>is set equal to</w:t>
      </w:r>
      <w:r w:rsidR="0020227A" w:rsidRPr="008975C6">
        <w:rPr>
          <w:highlight w:val="yellow"/>
        </w:rPr>
        <w:t xml:space="preserve"> </w:t>
      </w:r>
      <w:r w:rsidRPr="008975C6">
        <w:rPr>
          <w:highlight w:val="yellow"/>
        </w:rPr>
        <w:t>PicOrderCnt</w:t>
      </w:r>
    </w:p>
    <w:p w14:paraId="40FA3975" w14:textId="41BAD2AD" w:rsidR="00D70D68" w:rsidRPr="008975C6" w:rsidRDefault="00D70D68" w:rsidP="00AF5830">
      <w:pPr>
        <w:tabs>
          <w:tab w:val="left" w:pos="400"/>
          <w:tab w:val="left" w:pos="900"/>
        </w:tabs>
        <w:rPr>
          <w:highlight w:val="yellow"/>
        </w:rPr>
      </w:pPr>
      <w:r w:rsidRPr="008975C6">
        <w:rPr>
          <w:highlight w:val="yellow"/>
        </w:rPr>
        <w:t xml:space="preserve">The variable cOffset </w:t>
      </w:r>
      <w:r w:rsidR="0020227A">
        <w:rPr>
          <w:highlight w:val="yellow"/>
        </w:rPr>
        <w:t>is set equal to</w:t>
      </w:r>
      <w:r w:rsidRPr="008975C6">
        <w:rPr>
          <w:highlight w:val="yellow"/>
        </w:rPr>
        <w:t xml:space="preserve"> (</w:t>
      </w:r>
      <w:r w:rsidR="00C31B1B">
        <w:rPr>
          <w:highlight w:val="yellow"/>
        </w:rPr>
        <w:t> </w:t>
      </w:r>
      <w:r w:rsidRPr="008975C6">
        <w:rPr>
          <w:highlight w:val="yellow"/>
        </w:rPr>
        <w:t>cIdx</w:t>
      </w:r>
      <w:r w:rsidR="00C31B1B">
        <w:rPr>
          <w:highlight w:val="yellow"/>
        </w:rPr>
        <w:t>  </w:t>
      </w:r>
      <w:r w:rsidRPr="008975C6">
        <w:rPr>
          <w:highlight w:val="yellow"/>
        </w:rPr>
        <w:t>==</w:t>
      </w:r>
      <w:r w:rsidR="00C31B1B">
        <w:rPr>
          <w:highlight w:val="yellow"/>
        </w:rPr>
        <w:t>  </w:t>
      </w:r>
      <w:r w:rsidRPr="008975C6">
        <w:rPr>
          <w:highlight w:val="yellow"/>
        </w:rPr>
        <w:t>0)</w:t>
      </w:r>
      <w:r w:rsidR="00C31B1B">
        <w:rPr>
          <w:highlight w:val="yellow"/>
        </w:rPr>
        <w:t> </w:t>
      </w:r>
      <w:r w:rsidRPr="008975C6">
        <w:rPr>
          <w:highlight w:val="yellow"/>
        </w:rPr>
        <w:t>?</w:t>
      </w:r>
      <w:r w:rsidR="00C31B1B">
        <w:rPr>
          <w:highlight w:val="yellow"/>
        </w:rPr>
        <w:t> </w:t>
      </w:r>
      <w:r w:rsidRPr="008975C6">
        <w:rPr>
          <w:highlight w:val="yellow"/>
        </w:rPr>
        <w:t>0</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cIdx</w:t>
      </w:r>
      <w:r w:rsidR="00C31B1B">
        <w:rPr>
          <w:highlight w:val="yellow"/>
        </w:rPr>
        <w:t>  </w:t>
      </w:r>
      <w:r w:rsidRPr="008975C6">
        <w:rPr>
          <w:highlight w:val="yellow"/>
        </w:rPr>
        <w:t>==</w:t>
      </w:r>
      <w:r w:rsidR="00C31B1B">
        <w:rPr>
          <w:highlight w:val="yellow"/>
        </w:rPr>
        <w:t> </w:t>
      </w:r>
      <w:r w:rsidRPr="008975C6">
        <w:rPr>
          <w:highlight w:val="yellow"/>
        </w:rPr>
        <w:t>1</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85</w:t>
      </w:r>
      <w:r w:rsidR="00C31B1B">
        <w:rPr>
          <w:highlight w:val="yellow"/>
        </w:rPr>
        <w:t> </w:t>
      </w:r>
      <w:r w:rsidRPr="008975C6">
        <w:rPr>
          <w:highlight w:val="yellow"/>
        </w:rPr>
        <w:t>:</w:t>
      </w:r>
      <w:r w:rsidR="00C31B1B">
        <w:rPr>
          <w:highlight w:val="yellow"/>
        </w:rPr>
        <w:t> </w:t>
      </w:r>
      <w:r w:rsidRPr="008975C6">
        <w:rPr>
          <w:highlight w:val="yellow"/>
        </w:rPr>
        <w:t>170</w:t>
      </w:r>
      <w:r w:rsidR="00C31B1B">
        <w:rPr>
          <w:highlight w:val="yellow"/>
        </w:rPr>
        <w:t> </w:t>
      </w:r>
      <w:r w:rsidRPr="008975C6">
        <w:rPr>
          <w:highlight w:val="yellow"/>
        </w:rPr>
        <w:t>)</w:t>
      </w:r>
    </w:p>
    <w:p w14:paraId="5A7B1159" w14:textId="6EC4B3D7" w:rsidR="00D70D68" w:rsidRPr="008975C6" w:rsidRDefault="00D70D68" w:rsidP="00AF5830">
      <w:pPr>
        <w:tabs>
          <w:tab w:val="left" w:pos="400"/>
          <w:tab w:val="left" w:pos="900"/>
        </w:tabs>
        <w:rPr>
          <w:highlight w:val="yellow"/>
        </w:rPr>
      </w:pPr>
      <w:r w:rsidRPr="008975C6">
        <w:rPr>
          <w:highlight w:val="yellow"/>
        </w:rPr>
        <w:t>The variable prng</w:t>
      </w:r>
      <w:r w:rsidR="00B032D2" w:rsidRPr="008975C6">
        <w:rPr>
          <w:highlight w:val="yellow"/>
        </w:rPr>
        <w:t>Init</w:t>
      </w:r>
      <w:r w:rsidRPr="008975C6">
        <w:rPr>
          <w:highlight w:val="yellow"/>
        </w:rPr>
        <w:t> </w:t>
      </w:r>
      <w:r w:rsidR="0020227A">
        <w:rPr>
          <w:highlight w:val="yellow"/>
        </w:rPr>
        <w:t>is set equal to</w:t>
      </w:r>
      <w:r w:rsidRPr="008975C6">
        <w:rPr>
          <w:highlight w:val="yellow"/>
        </w:rPr>
        <w:t> SeedLUT[ </w:t>
      </w:r>
      <w:r w:rsidR="008B6D15">
        <w:rPr>
          <w:highlight w:val="yellow"/>
        </w:rPr>
        <w:t>( </w:t>
      </w:r>
      <w:r w:rsidRPr="008975C6">
        <w:rPr>
          <w:highlight w:val="yellow"/>
        </w:rPr>
        <w:t>picOffset</w:t>
      </w:r>
      <w:r w:rsidR="00C31B1B">
        <w:rPr>
          <w:highlight w:val="yellow"/>
        </w:rPr>
        <w:t> </w:t>
      </w:r>
      <w:r w:rsidRPr="008975C6">
        <w:rPr>
          <w:highlight w:val="yellow"/>
        </w:rPr>
        <w:t>+</w:t>
      </w:r>
      <w:r w:rsidR="00C31B1B">
        <w:rPr>
          <w:highlight w:val="yellow"/>
        </w:rPr>
        <w:t> </w:t>
      </w:r>
      <w:r w:rsidRPr="008975C6">
        <w:rPr>
          <w:highlight w:val="yellow"/>
        </w:rPr>
        <w:t>cOffset) % 256</w:t>
      </w:r>
      <w:r w:rsidR="00C31B1B">
        <w:rPr>
          <w:highlight w:val="yellow"/>
        </w:rPr>
        <w:t> </w:t>
      </w:r>
      <w:r w:rsidRPr="008975C6">
        <w:rPr>
          <w:highlight w:val="yellow"/>
        </w:rPr>
        <w:t>]</w:t>
      </w:r>
    </w:p>
    <w:p w14:paraId="7F557A84" w14:textId="0E349366" w:rsidR="00D70D68" w:rsidRPr="008975C6" w:rsidRDefault="00D70D68" w:rsidP="00D70D68">
      <w:pPr>
        <w:tabs>
          <w:tab w:val="left" w:pos="400"/>
          <w:tab w:val="left" w:pos="900"/>
        </w:tabs>
        <w:rPr>
          <w:highlight w:val="yellow"/>
        </w:rPr>
      </w:pPr>
      <w:r w:rsidRPr="008975C6">
        <w:rPr>
          <w:highlight w:val="yellow"/>
        </w:rPr>
        <w:t xml:space="preserve">The array </w:t>
      </w:r>
      <w:r w:rsidR="00B032D2" w:rsidRPr="008975C6">
        <w:rPr>
          <w:highlight w:val="yellow"/>
        </w:rPr>
        <w:t>prngArray</w:t>
      </w:r>
      <w:r w:rsidR="001F2DAF" w:rsidRPr="008975C6">
        <w:rPr>
          <w:highlight w:val="yellow"/>
        </w:rPr>
        <w:t>[</w:t>
      </w:r>
      <w:r w:rsidR="00C31B1B">
        <w:rPr>
          <w:highlight w:val="yellow"/>
        </w:rPr>
        <w:t> i </w:t>
      </w:r>
      <w:r w:rsidR="001F2DAF" w:rsidRPr="008975C6">
        <w:rPr>
          <w:highlight w:val="yellow"/>
        </w:rPr>
        <w:t>][</w:t>
      </w:r>
      <w:r w:rsidR="00C31B1B">
        <w:rPr>
          <w:highlight w:val="yellow"/>
        </w:rPr>
        <w:t> </w:t>
      </w:r>
      <w:r w:rsidR="001F2DAF" w:rsidRPr="008975C6">
        <w:rPr>
          <w:highlight w:val="yellow"/>
        </w:rPr>
        <w:t>j</w:t>
      </w:r>
      <w:r w:rsidR="00C31B1B">
        <w:rPr>
          <w:highlight w:val="yellow"/>
        </w:rPr>
        <w:t> </w:t>
      </w:r>
      <w:r w:rsidR="001F2DAF" w:rsidRPr="008975C6">
        <w:rPr>
          <w:highlight w:val="yellow"/>
        </w:rPr>
        <w:t>]</w:t>
      </w:r>
      <w:r w:rsidR="00B032D2" w:rsidRPr="008975C6">
        <w:rPr>
          <w:highlight w:val="yellow"/>
        </w:rPr>
        <w:t xml:space="preserve"> </w:t>
      </w:r>
      <w:r w:rsidR="001F2DAF" w:rsidRPr="008975C6">
        <w:rPr>
          <w:highlight w:val="yellow"/>
        </w:rPr>
        <w:t>with</w:t>
      </w:r>
      <w:r w:rsidR="00B032D2" w:rsidRPr="008975C6">
        <w:rPr>
          <w:highlight w:val="yellow"/>
        </w:rPr>
        <w:t xml:space="preserve"> </w:t>
      </w:r>
      <w:r w:rsidR="00C31B1B">
        <w:rPr>
          <w:highlight w:val="yellow"/>
        </w:rPr>
        <w:t>i </w:t>
      </w:r>
      <w:r w:rsidR="00B032D2" w:rsidRPr="008975C6">
        <w:rPr>
          <w:highlight w:val="yellow"/>
        </w:rPr>
        <w:t>=</w:t>
      </w:r>
      <w:r w:rsidR="00C31B1B">
        <w:rPr>
          <w:highlight w:val="yellow"/>
        </w:rPr>
        <w:t> </w:t>
      </w:r>
      <w:r w:rsidR="001F2DAF" w:rsidRPr="008975C6">
        <w:rPr>
          <w:highlight w:val="yellow"/>
        </w:rPr>
        <w:t xml:space="preserve">0.. </w:t>
      </w:r>
      <w:r w:rsidR="005C4E1B" w:rsidRPr="008975C6">
        <w:rPr>
          <w:highlight w:val="yellow"/>
        </w:rPr>
        <w:t>Pic</w:t>
      </w:r>
      <w:r w:rsidR="005C4E1B">
        <w:rPr>
          <w:highlight w:val="yellow"/>
        </w:rPr>
        <w:t>Width</w:t>
      </w:r>
      <w:r w:rsidR="005C4E1B" w:rsidRPr="008975C6">
        <w:rPr>
          <w:highlight w:val="yellow"/>
        </w:rPr>
        <w:t>InBlock</w:t>
      </w:r>
      <w:r w:rsidR="005C4E1B" w:rsidRPr="008975C6">
        <w:rPr>
          <w:noProof/>
          <w:highlight w:val="yellow"/>
        </w:rPr>
        <w:t> </w:t>
      </w:r>
      <w:r w:rsidR="00D5074F" w:rsidRPr="008975C6">
        <w:rPr>
          <w:noProof/>
          <w:highlight w:val="yellow"/>
        </w:rPr>
        <w:t>–</w:t>
      </w:r>
      <w:r w:rsidR="00C31B1B">
        <w:rPr>
          <w:noProof/>
          <w:highlight w:val="yellow"/>
        </w:rPr>
        <w:t> </w:t>
      </w:r>
      <w:r w:rsidR="00D5074F" w:rsidRPr="008975C6">
        <w:rPr>
          <w:noProof/>
          <w:highlight w:val="yellow"/>
        </w:rPr>
        <w:t>1</w:t>
      </w:r>
      <w:r w:rsidR="00B032D2" w:rsidRPr="008975C6">
        <w:rPr>
          <w:highlight w:val="yellow"/>
        </w:rPr>
        <w:t>, j</w:t>
      </w:r>
      <w:r w:rsidR="00C31B1B">
        <w:rPr>
          <w:highlight w:val="yellow"/>
        </w:rPr>
        <w:t> </w:t>
      </w:r>
      <w:r w:rsidR="001F2DAF" w:rsidRPr="008975C6">
        <w:rPr>
          <w:highlight w:val="yellow"/>
        </w:rPr>
        <w:t>=</w:t>
      </w:r>
      <w:r w:rsidR="00C31B1B">
        <w:rPr>
          <w:highlight w:val="yellow"/>
        </w:rPr>
        <w:t> </w:t>
      </w:r>
      <w:r w:rsidR="001F2DAF" w:rsidRPr="008975C6">
        <w:rPr>
          <w:highlight w:val="yellow"/>
        </w:rPr>
        <w:t>0.. Pic</w:t>
      </w:r>
      <w:r w:rsidR="005C4E1B">
        <w:rPr>
          <w:highlight w:val="yellow"/>
        </w:rPr>
        <w:t>Height</w:t>
      </w:r>
      <w:r w:rsidR="001F2DAF" w:rsidRPr="008975C6">
        <w:rPr>
          <w:highlight w:val="yellow"/>
        </w:rPr>
        <w:t>InBlock</w:t>
      </w:r>
      <w:r w:rsidR="00D5074F" w:rsidRPr="008975C6">
        <w:rPr>
          <w:noProof/>
          <w:highlight w:val="yellow"/>
        </w:rPr>
        <w:t> –</w:t>
      </w:r>
      <w:r w:rsidR="00C31B1B">
        <w:rPr>
          <w:noProof/>
          <w:highlight w:val="yellow"/>
        </w:rPr>
        <w:t> </w:t>
      </w:r>
      <w:r w:rsidR="00D5074F" w:rsidRPr="008975C6">
        <w:rPr>
          <w:noProof/>
          <w:highlight w:val="yellow"/>
        </w:rPr>
        <w:t>1</w:t>
      </w:r>
      <w:r w:rsidR="001F2DAF" w:rsidRPr="008975C6">
        <w:rPr>
          <w:highlight w:val="yellow"/>
        </w:rPr>
        <w:t xml:space="preserve"> </w:t>
      </w:r>
      <w:r w:rsidR="00D97E41" w:rsidRPr="008975C6">
        <w:rPr>
          <w:highlight w:val="yellow"/>
        </w:rPr>
        <w:t>is derived as follows:</w:t>
      </w:r>
    </w:p>
    <w:p w14:paraId="485F33B6" w14:textId="6FF270FD" w:rsidR="00B032D2" w:rsidRPr="008975C6" w:rsidRDefault="00B032D2" w:rsidP="00A25CCB">
      <w:pPr>
        <w:numPr>
          <w:ilvl w:val="0"/>
          <w:numId w:val="52"/>
        </w:numPr>
        <w:tabs>
          <w:tab w:val="clear" w:pos="794"/>
          <w:tab w:val="left" w:pos="400"/>
        </w:tabs>
        <w:ind w:left="360"/>
        <w:rPr>
          <w:noProof/>
          <w:highlight w:val="yellow"/>
        </w:rPr>
      </w:pPr>
      <w:r w:rsidRPr="008975C6">
        <w:rPr>
          <w:noProof/>
          <w:highlight w:val="yellow"/>
        </w:rPr>
        <w:t xml:space="preserve">The variable prngVal </w:t>
      </w:r>
      <w:r w:rsidR="0020227A">
        <w:rPr>
          <w:noProof/>
          <w:highlight w:val="yellow"/>
        </w:rPr>
        <w:t>is set equal to</w:t>
      </w:r>
      <w:r w:rsidRPr="008975C6">
        <w:rPr>
          <w:noProof/>
          <w:highlight w:val="yellow"/>
        </w:rPr>
        <w:t xml:space="preserve"> prngInit</w:t>
      </w:r>
    </w:p>
    <w:p w14:paraId="05E8B097" w14:textId="440D5640" w:rsidR="007E1B02" w:rsidRDefault="000C4054" w:rsidP="0020227A">
      <w:pPr>
        <w:numPr>
          <w:ilvl w:val="0"/>
          <w:numId w:val="52"/>
        </w:numPr>
        <w:tabs>
          <w:tab w:val="clear" w:pos="794"/>
          <w:tab w:val="left" w:pos="400"/>
        </w:tabs>
        <w:ind w:left="360"/>
        <w:rPr>
          <w:noProof/>
          <w:highlight w:val="yellow"/>
        </w:rPr>
      </w:pPr>
      <w:r>
        <w:rPr>
          <w:noProof/>
          <w:highlight w:val="yellow"/>
        </w:rPr>
        <w:t xml:space="preserve">The variable </w:t>
      </w:r>
      <w:r w:rsidR="007E1B02" w:rsidRPr="008975C6">
        <w:rPr>
          <w:noProof/>
          <w:highlight w:val="yellow"/>
        </w:rPr>
        <w:t xml:space="preserve">bIdc </w:t>
      </w:r>
      <w:r w:rsidR="0020227A">
        <w:rPr>
          <w:noProof/>
          <w:highlight w:val="yellow"/>
        </w:rPr>
        <w:t>is set equal to</w:t>
      </w:r>
      <w:r w:rsidR="007E1B02" w:rsidRPr="008975C6">
        <w:rPr>
          <w:noProof/>
          <w:highlight w:val="yellow"/>
        </w:rPr>
        <w:t xml:space="preserve"> (</w:t>
      </w:r>
      <w:r w:rsidR="00C31B1B">
        <w:rPr>
          <w:noProof/>
          <w:highlight w:val="yellow"/>
        </w:rPr>
        <w:t> </w:t>
      </w:r>
      <w:r w:rsidR="007E1B02" w:rsidRPr="008975C6">
        <w:rPr>
          <w:noProof/>
          <w:highlight w:val="yellow"/>
        </w:rPr>
        <w:t>(</w:t>
      </w:r>
      <w:r w:rsidR="00172786">
        <w:rPr>
          <w:noProof/>
          <w:highlight w:val="yellow"/>
        </w:rPr>
        <w:t> </w:t>
      </w:r>
      <w:r w:rsidR="007E1B02" w:rsidRPr="008975C6">
        <w:rPr>
          <w:noProof/>
          <w:highlight w:val="yellow"/>
        </w:rPr>
        <w:t>BlockSize</w:t>
      </w:r>
      <w:r w:rsidR="00C31B1B">
        <w:rPr>
          <w:noProof/>
          <w:highlight w:val="yellow"/>
        </w:rPr>
        <w:t>  </w:t>
      </w:r>
      <w:r w:rsidR="007E1B02" w:rsidRPr="008975C6">
        <w:rPr>
          <w:noProof/>
          <w:highlight w:val="yellow"/>
        </w:rPr>
        <w:t>==</w:t>
      </w:r>
      <w:r w:rsidR="00C31B1B">
        <w:rPr>
          <w:noProof/>
          <w:highlight w:val="yellow"/>
        </w:rPr>
        <w:t>  </w:t>
      </w:r>
      <w:r w:rsidR="007E1B02" w:rsidRPr="008975C6">
        <w:rPr>
          <w:noProof/>
          <w:highlight w:val="yellow"/>
        </w:rPr>
        <w:t>8</w:t>
      </w:r>
      <w:r w:rsidR="00C31B1B">
        <w:rPr>
          <w:noProof/>
          <w:highlight w:val="yellow"/>
        </w:rPr>
        <w:t> </w:t>
      </w:r>
      <w:r w:rsidR="007E1B02" w:rsidRPr="008975C6">
        <w:rPr>
          <w:noProof/>
          <w:highlight w:val="yellow"/>
        </w:rPr>
        <w:t>)</w:t>
      </w:r>
      <w:r w:rsidR="00C31B1B">
        <w:rPr>
          <w:noProof/>
          <w:highlight w:val="yellow"/>
        </w:rPr>
        <w:t> </w:t>
      </w:r>
      <w:r w:rsidR="007E1B02" w:rsidRPr="008975C6">
        <w:rPr>
          <w:noProof/>
          <w:highlight w:val="yellow"/>
        </w:rPr>
        <w:t>?</w:t>
      </w:r>
      <w:r w:rsidR="00C31B1B">
        <w:rPr>
          <w:noProof/>
          <w:highlight w:val="yellow"/>
        </w:rPr>
        <w:t> </w:t>
      </w:r>
      <w:r w:rsidR="007E1B02" w:rsidRPr="008975C6">
        <w:rPr>
          <w:noProof/>
          <w:highlight w:val="yellow"/>
        </w:rPr>
        <w:t>2</w:t>
      </w:r>
      <w:r w:rsidR="00C31B1B">
        <w:rPr>
          <w:noProof/>
          <w:highlight w:val="yellow"/>
        </w:rPr>
        <w:t> </w:t>
      </w:r>
      <w:r w:rsidR="007E1B02" w:rsidRPr="008975C6">
        <w:rPr>
          <w:noProof/>
          <w:highlight w:val="yellow"/>
        </w:rPr>
        <w:t>:</w:t>
      </w:r>
      <w:r w:rsidR="00C31B1B">
        <w:rPr>
          <w:noProof/>
          <w:highlight w:val="yellow"/>
        </w:rPr>
        <w:t> </w:t>
      </w:r>
      <w:r w:rsidR="007E1B02" w:rsidRPr="008975C6">
        <w:rPr>
          <w:noProof/>
          <w:highlight w:val="yellow"/>
        </w:rPr>
        <w:t>1</w:t>
      </w:r>
      <w:r w:rsidR="00C31B1B">
        <w:rPr>
          <w:noProof/>
          <w:highlight w:val="yellow"/>
        </w:rPr>
        <w:t> )</w:t>
      </w:r>
    </w:p>
    <w:p w14:paraId="78B88173" w14:textId="3311DCEB" w:rsidR="0020227A" w:rsidRPr="008975C6" w:rsidRDefault="0020227A" w:rsidP="00A25CCB">
      <w:pPr>
        <w:numPr>
          <w:ilvl w:val="0"/>
          <w:numId w:val="52"/>
        </w:numPr>
        <w:tabs>
          <w:tab w:val="clear" w:pos="794"/>
          <w:tab w:val="left" w:pos="400"/>
        </w:tabs>
        <w:ind w:left="360"/>
        <w:rPr>
          <w:noProof/>
          <w:highlight w:val="yellow"/>
        </w:rPr>
      </w:pPr>
      <w:r>
        <w:rPr>
          <w:noProof/>
          <w:highlight w:val="yellow"/>
        </w:rPr>
        <w:t>The following applies,</w:t>
      </w:r>
    </w:p>
    <w:p w14:paraId="7D76BC71" w14:textId="227B0A12" w:rsidR="001B6741" w:rsidRDefault="001B6741" w:rsidP="001B6741">
      <w:pPr>
        <w:tabs>
          <w:tab w:val="left" w:pos="400"/>
          <w:tab w:val="left" w:pos="900"/>
        </w:tabs>
        <w:ind w:left="400"/>
        <w:rPr>
          <w:highlight w:val="yellow"/>
        </w:rPr>
      </w:pPr>
      <w:r w:rsidRPr="008975C6">
        <w:rPr>
          <w:highlight w:val="yellow"/>
        </w:rPr>
        <w:t>for( </w:t>
      </w:r>
      <w:r>
        <w:rPr>
          <w:highlight w:val="yellow"/>
        </w:rPr>
        <w:t>j</w:t>
      </w:r>
      <w:r w:rsidRPr="008975C6">
        <w:rPr>
          <w:highlight w:val="yellow"/>
        </w:rPr>
        <w:t xml:space="preserve"> = 0; </w:t>
      </w:r>
      <w:r>
        <w:rPr>
          <w:highlight w:val="yellow"/>
        </w:rPr>
        <w:t>j</w:t>
      </w:r>
      <w:r w:rsidRPr="008975C6">
        <w:rPr>
          <w:highlight w:val="yellow"/>
        </w:rPr>
        <w:t> &lt; PicHeightInBlock</w:t>
      </w:r>
      <w:r w:rsidR="00C31B1B">
        <w:rPr>
          <w:highlight w:val="yellow"/>
        </w:rPr>
        <w:t> </w:t>
      </w:r>
      <w:r w:rsidRPr="008975C6">
        <w:rPr>
          <w:highlight w:val="yellow"/>
        </w:rPr>
        <w:t>/</w:t>
      </w:r>
      <w:r w:rsidR="00C31B1B">
        <w:rPr>
          <w:highlight w:val="yellow"/>
        </w:rPr>
        <w:t> </w:t>
      </w:r>
      <w:r w:rsidRPr="008975C6">
        <w:rPr>
          <w:highlight w:val="yellow"/>
        </w:rPr>
        <w:t xml:space="preserve">bIdc ; </w:t>
      </w:r>
      <w:r>
        <w:rPr>
          <w:highlight w:val="yellow"/>
        </w:rPr>
        <w:t>j</w:t>
      </w:r>
      <w:r w:rsidRPr="008975C6">
        <w:rPr>
          <w:highlight w:val="yellow"/>
        </w:rPr>
        <w:t> ++ ) {</w:t>
      </w:r>
      <w:r w:rsidRPr="008975C6">
        <w:rPr>
          <w:highlight w:val="yellow"/>
        </w:rPr>
        <w:br/>
      </w:r>
      <w:r w:rsidRPr="008975C6">
        <w:rPr>
          <w:highlight w:val="yellow"/>
        </w:rPr>
        <w:tab/>
        <w:t>for( </w:t>
      </w:r>
      <w:r>
        <w:rPr>
          <w:highlight w:val="yellow"/>
        </w:rPr>
        <w:t>i</w:t>
      </w:r>
      <w:r w:rsidRPr="008975C6">
        <w:rPr>
          <w:highlight w:val="yellow"/>
        </w:rPr>
        <w:t xml:space="preserve"> = 0; </w:t>
      </w:r>
      <w:r>
        <w:rPr>
          <w:highlight w:val="yellow"/>
        </w:rPr>
        <w:t>i</w:t>
      </w:r>
      <w:r w:rsidRPr="008975C6">
        <w:rPr>
          <w:highlight w:val="yellow"/>
        </w:rPr>
        <w:t> &lt; PicWidthInBlock</w:t>
      </w:r>
      <w:r w:rsidR="00C31B1B">
        <w:rPr>
          <w:highlight w:val="yellow"/>
        </w:rPr>
        <w:t> </w:t>
      </w:r>
      <w:r w:rsidRPr="008975C6">
        <w:rPr>
          <w:highlight w:val="yellow"/>
        </w:rPr>
        <w:t>/</w:t>
      </w:r>
      <w:r w:rsidR="00C31B1B">
        <w:rPr>
          <w:highlight w:val="yellow"/>
        </w:rPr>
        <w:t> </w:t>
      </w:r>
      <w:r w:rsidRPr="008975C6">
        <w:rPr>
          <w:highlight w:val="yellow"/>
        </w:rPr>
        <w:t xml:space="preserve">bIdc; </w:t>
      </w:r>
      <w:r>
        <w:rPr>
          <w:highlight w:val="yellow"/>
        </w:rPr>
        <w:t>i</w:t>
      </w:r>
      <w:r w:rsidRPr="008975C6">
        <w:rPr>
          <w:highlight w:val="yellow"/>
        </w:rPr>
        <w:t> ++ ) {</w:t>
      </w:r>
      <w:r w:rsidRPr="008975C6">
        <w:rPr>
          <w:highlight w:val="yellow"/>
        </w:rPr>
        <w:br/>
      </w:r>
      <w:r w:rsidRPr="008975C6">
        <w:rPr>
          <w:highlight w:val="yellow"/>
        </w:rPr>
        <w:tab/>
      </w:r>
      <w:r w:rsidRPr="008975C6">
        <w:rPr>
          <w:highlight w:val="yellow"/>
        </w:rPr>
        <w:tab/>
        <w:t>if (bIdc</w:t>
      </w:r>
      <w:r w:rsidR="00C31B1B">
        <w:rPr>
          <w:highlight w:val="yellow"/>
        </w:rPr>
        <w:t>  </w:t>
      </w:r>
      <w:r w:rsidRPr="008975C6">
        <w:rPr>
          <w:highlight w:val="yellow"/>
        </w:rPr>
        <w:t>=</w:t>
      </w:r>
      <w:r w:rsidR="00B73740">
        <w:rPr>
          <w:highlight w:val="yellow"/>
        </w:rPr>
        <w:t> </w:t>
      </w:r>
      <w:r w:rsidRPr="008975C6">
        <w:rPr>
          <w:highlight w:val="yellow"/>
        </w:rPr>
        <w:t>=</w:t>
      </w:r>
      <w:r w:rsidR="00C31B1B">
        <w:rPr>
          <w:highlight w:val="yellow"/>
        </w:rPr>
        <w:t>  </w:t>
      </w:r>
      <w:r w:rsidRPr="008975C6">
        <w:rPr>
          <w:highlight w:val="yellow"/>
        </w:rPr>
        <w:t>2) {</w:t>
      </w:r>
      <w:r w:rsidRPr="008975C6">
        <w:rPr>
          <w:highlight w:val="yellow"/>
        </w:rPr>
        <w:br/>
      </w:r>
      <w:r w:rsidRPr="008975C6">
        <w:rPr>
          <w:highlight w:val="yellow"/>
        </w:rPr>
        <w:tab/>
      </w:r>
      <w:r w:rsidRPr="008975C6">
        <w:rPr>
          <w:highlight w:val="yellow"/>
        </w:rPr>
        <w:tab/>
      </w:r>
      <w:r w:rsidRPr="008975C6">
        <w:rPr>
          <w:highlight w:val="yellow"/>
        </w:rPr>
        <w:tab/>
        <w:t>prngArray[</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i </w:t>
      </w:r>
      <w:r w:rsidRPr="008975C6">
        <w:rPr>
          <w:highlight w:val="yellow"/>
        </w:rPr>
        <w:t>][</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w:t>
      </w:r>
      <w:r>
        <w:rPr>
          <w:highlight w:val="yellow"/>
        </w:rPr>
        <w:t>j</w:t>
      </w:r>
      <w:r w:rsidR="00172786">
        <w:rPr>
          <w:highlight w:val="yellow"/>
        </w:rPr>
        <w:t> </w:t>
      </w:r>
      <w:r w:rsidRPr="008975C6">
        <w:rPr>
          <w:highlight w:val="yellow"/>
        </w:rPr>
        <w:t>] = prngVal</w:t>
      </w:r>
      <w:r w:rsidRPr="008975C6">
        <w:rPr>
          <w:highlight w:val="yellow"/>
        </w:rPr>
        <w:br/>
      </w:r>
      <w:r w:rsidRPr="008975C6">
        <w:rPr>
          <w:highlight w:val="yellow"/>
        </w:rPr>
        <w:tab/>
      </w:r>
      <w:r w:rsidRPr="008975C6">
        <w:rPr>
          <w:highlight w:val="yellow"/>
        </w:rPr>
        <w:tab/>
      </w:r>
      <w:r w:rsidRPr="008975C6">
        <w:rPr>
          <w:highlight w:val="yellow"/>
        </w:rPr>
        <w:tab/>
        <w:t>prngArray[</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i </w:t>
      </w:r>
      <w:r w:rsidRPr="008975C6">
        <w:rPr>
          <w:highlight w:val="yellow"/>
        </w:rPr>
        <w:t>+</w:t>
      </w:r>
      <w:r w:rsidR="00172786">
        <w:rPr>
          <w:highlight w:val="yellow"/>
        </w:rPr>
        <w:t> </w:t>
      </w:r>
      <w:r w:rsidRPr="008975C6">
        <w:rPr>
          <w:highlight w:val="yellow"/>
        </w:rPr>
        <w:t>1</w:t>
      </w:r>
      <w:r w:rsidR="00172786">
        <w:rPr>
          <w:highlight w:val="yellow"/>
        </w:rPr>
        <w:t> </w:t>
      </w:r>
      <w:r w:rsidRPr="008975C6">
        <w:rPr>
          <w:highlight w:val="yellow"/>
        </w:rPr>
        <w:t>][</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w:t>
      </w:r>
      <w:r w:rsidRPr="008975C6">
        <w:rPr>
          <w:highlight w:val="yellow"/>
        </w:rPr>
        <w:t>j</w:t>
      </w:r>
      <w:r w:rsidR="00172786">
        <w:rPr>
          <w:highlight w:val="yellow"/>
        </w:rPr>
        <w:t> </w:t>
      </w:r>
      <w:r w:rsidRPr="008975C6">
        <w:rPr>
          <w:highlight w:val="yellow"/>
        </w:rPr>
        <w:t>] = prngVal</w:t>
      </w:r>
      <w:r w:rsidRPr="008975C6">
        <w:rPr>
          <w:highlight w:val="yellow"/>
        </w:rPr>
        <w:br/>
      </w:r>
      <w:r w:rsidRPr="008975C6">
        <w:rPr>
          <w:highlight w:val="yellow"/>
        </w:rPr>
        <w:tab/>
      </w:r>
      <w:r w:rsidRPr="008975C6">
        <w:rPr>
          <w:highlight w:val="yellow"/>
        </w:rPr>
        <w:tab/>
      </w:r>
      <w:r w:rsidRPr="008975C6">
        <w:rPr>
          <w:highlight w:val="yellow"/>
        </w:rPr>
        <w:tab/>
        <w:t>prngArray[</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i </w:t>
      </w:r>
      <w:r w:rsidRPr="008975C6">
        <w:rPr>
          <w:highlight w:val="yellow"/>
        </w:rPr>
        <w:t>][</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w:t>
      </w:r>
      <w:r w:rsidRPr="008975C6">
        <w:rPr>
          <w:highlight w:val="yellow"/>
        </w:rPr>
        <w:t>j</w:t>
      </w:r>
      <w:r w:rsidR="00172786">
        <w:rPr>
          <w:highlight w:val="yellow"/>
        </w:rPr>
        <w:t> </w:t>
      </w:r>
      <w:r>
        <w:rPr>
          <w:highlight w:val="yellow"/>
        </w:rPr>
        <w:t>+</w:t>
      </w:r>
      <w:r w:rsidR="00172786">
        <w:rPr>
          <w:highlight w:val="yellow"/>
        </w:rPr>
        <w:t> </w:t>
      </w:r>
      <w:r>
        <w:rPr>
          <w:highlight w:val="yellow"/>
        </w:rPr>
        <w:t>1</w:t>
      </w:r>
      <w:r w:rsidR="00172786">
        <w:rPr>
          <w:highlight w:val="yellow"/>
        </w:rPr>
        <w:t> </w:t>
      </w:r>
      <w:r w:rsidRPr="008975C6">
        <w:rPr>
          <w:highlight w:val="yellow"/>
        </w:rPr>
        <w:t>] = prngVal</w:t>
      </w:r>
      <w:r w:rsidRPr="008975C6">
        <w:rPr>
          <w:highlight w:val="yellow"/>
        </w:rPr>
        <w:br/>
      </w:r>
      <w:r w:rsidRPr="008975C6">
        <w:rPr>
          <w:highlight w:val="yellow"/>
        </w:rPr>
        <w:tab/>
      </w:r>
      <w:r w:rsidRPr="008975C6">
        <w:rPr>
          <w:highlight w:val="yellow"/>
        </w:rPr>
        <w:tab/>
      </w:r>
      <w:r w:rsidRPr="008975C6">
        <w:rPr>
          <w:highlight w:val="yellow"/>
        </w:rPr>
        <w:tab/>
        <w:t>prngArray[</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i </w:t>
      </w:r>
      <w:r w:rsidRPr="008975C6">
        <w:rPr>
          <w:highlight w:val="yellow"/>
        </w:rPr>
        <w:t>+</w:t>
      </w:r>
      <w:r w:rsidR="00172786">
        <w:rPr>
          <w:highlight w:val="yellow"/>
        </w:rPr>
        <w:t> </w:t>
      </w:r>
      <w:r w:rsidRPr="008975C6">
        <w:rPr>
          <w:highlight w:val="yellow"/>
        </w:rPr>
        <w:t>1</w:t>
      </w:r>
      <w:r w:rsidR="00172786">
        <w:rPr>
          <w:highlight w:val="yellow"/>
        </w:rPr>
        <w:t> </w:t>
      </w:r>
      <w:r w:rsidRPr="008975C6">
        <w:rPr>
          <w:highlight w:val="yellow"/>
        </w:rPr>
        <w:t>][</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w:t>
      </w:r>
      <w:r w:rsidRPr="008975C6">
        <w:rPr>
          <w:highlight w:val="yellow"/>
        </w:rPr>
        <w:t>j</w:t>
      </w:r>
      <w:r w:rsidR="00172786">
        <w:rPr>
          <w:highlight w:val="yellow"/>
        </w:rPr>
        <w:t> </w:t>
      </w:r>
      <w:r w:rsidRPr="008975C6">
        <w:rPr>
          <w:highlight w:val="yellow"/>
        </w:rPr>
        <w:t>+</w:t>
      </w:r>
      <w:r w:rsidR="00172786">
        <w:rPr>
          <w:highlight w:val="yellow"/>
        </w:rPr>
        <w:t> </w:t>
      </w:r>
      <w:r w:rsidRPr="008975C6">
        <w:rPr>
          <w:highlight w:val="yellow"/>
        </w:rPr>
        <w:t>1] = prngVal</w:t>
      </w:r>
      <w:r w:rsidRPr="008975C6">
        <w:rPr>
          <w:highlight w:val="yellow"/>
        </w:rPr>
        <w:br/>
      </w:r>
      <w:r w:rsidRPr="008975C6">
        <w:rPr>
          <w:highlight w:val="yellow"/>
        </w:rPr>
        <w:tab/>
      </w:r>
      <w:r w:rsidRPr="008975C6">
        <w:rPr>
          <w:highlight w:val="yellow"/>
        </w:rPr>
        <w:tab/>
        <w:t>}else</w:t>
      </w:r>
      <w:r w:rsidRPr="008975C6">
        <w:rPr>
          <w:highlight w:val="yellow"/>
        </w:rPr>
        <w:br/>
      </w:r>
      <w:r w:rsidRPr="008975C6">
        <w:rPr>
          <w:highlight w:val="yellow"/>
        </w:rPr>
        <w:tab/>
      </w:r>
      <w:r w:rsidRPr="008975C6">
        <w:rPr>
          <w:highlight w:val="yellow"/>
        </w:rPr>
        <w:tab/>
      </w:r>
      <w:r w:rsidRPr="008975C6">
        <w:rPr>
          <w:highlight w:val="yellow"/>
        </w:rPr>
        <w:tab/>
        <w:t>prngArray[i][j] = prngVal</w:t>
      </w:r>
      <w:r w:rsidRPr="008975C6">
        <w:rPr>
          <w:highlight w:val="yellow"/>
        </w:rPr>
        <w:br/>
      </w:r>
      <w:r w:rsidRPr="008975C6">
        <w:rPr>
          <w:highlight w:val="yellow"/>
        </w:rPr>
        <w:tab/>
      </w:r>
      <w:r w:rsidRPr="008975C6">
        <w:rPr>
          <w:highlight w:val="yellow"/>
        </w:rPr>
        <w:tab/>
        <w:t>prngVal = Prng(prngVal)</w:t>
      </w:r>
      <w:r w:rsidRPr="008975C6">
        <w:rPr>
          <w:highlight w:val="yellow"/>
        </w:rPr>
        <w:br/>
        <w:t>}</w:t>
      </w:r>
    </w:p>
    <w:p w14:paraId="467123C9" w14:textId="77777777" w:rsidR="001B6741" w:rsidRPr="008975C6" w:rsidRDefault="001B6741" w:rsidP="00E62147">
      <w:pPr>
        <w:tabs>
          <w:tab w:val="left" w:pos="400"/>
          <w:tab w:val="left" w:pos="900"/>
        </w:tabs>
        <w:ind w:left="400"/>
        <w:rPr>
          <w:highlight w:val="yellow"/>
        </w:rPr>
      </w:pPr>
    </w:p>
    <w:p w14:paraId="62C6062B" w14:textId="3B4635F8" w:rsidR="00E915A8" w:rsidRPr="008975C6" w:rsidRDefault="00E915A8" w:rsidP="00E915A8">
      <w:pPr>
        <w:pStyle w:val="Heading5"/>
        <w:rPr>
          <w:highlight w:val="yellow"/>
        </w:rPr>
      </w:pPr>
      <w:r w:rsidRPr="008975C6">
        <w:rPr>
          <w:highlight w:val="yellow"/>
        </w:rPr>
        <w:t>Gr</w:t>
      </w:r>
      <w:r w:rsidR="0054232E">
        <w:rPr>
          <w:highlight w:val="yellow"/>
        </w:rPr>
        <w:t>a</w:t>
      </w:r>
      <w:r w:rsidRPr="008975C6">
        <w:rPr>
          <w:highlight w:val="yellow"/>
        </w:rPr>
        <w:t>in block blending process</w:t>
      </w:r>
    </w:p>
    <w:p w14:paraId="636BF9FA" w14:textId="0FF22EE4" w:rsidR="00C241C9" w:rsidRPr="008975C6" w:rsidRDefault="00BB5F7D" w:rsidP="00C241C9">
      <w:pPr>
        <w:rPr>
          <w:highlight w:val="yellow"/>
        </w:rPr>
      </w:pPr>
      <w:r w:rsidRPr="008975C6">
        <w:rPr>
          <w:highlight w:val="yellow"/>
        </w:rPr>
        <w:t>Inputs to this process are:</w:t>
      </w:r>
    </w:p>
    <w:p w14:paraId="002F51D2" w14:textId="6DC4546A" w:rsidR="00BB5F7D" w:rsidRPr="008975C6" w:rsidRDefault="00BB5F7D" w:rsidP="00BB5F7D">
      <w:pPr>
        <w:numPr>
          <w:ilvl w:val="0"/>
          <w:numId w:val="52"/>
        </w:numPr>
        <w:tabs>
          <w:tab w:val="clear" w:pos="794"/>
          <w:tab w:val="left" w:pos="400"/>
        </w:tabs>
        <w:ind w:left="360"/>
        <w:rPr>
          <w:noProof/>
          <w:highlight w:val="yellow"/>
          <w:lang w:eastAsia="ko-KR"/>
        </w:rPr>
      </w:pPr>
      <w:r w:rsidRPr="008975C6">
        <w:rPr>
          <w:noProof/>
          <w:highlight w:val="yellow"/>
        </w:rPr>
        <w:t>a location ( x</w:t>
      </w:r>
      <w:r w:rsidRPr="008975C6">
        <w:rPr>
          <w:noProof/>
          <w:highlight w:val="yellow"/>
          <w:lang w:eastAsia="ko-KR"/>
        </w:rPr>
        <w:t>Curr</w:t>
      </w:r>
      <w:r w:rsidRPr="008975C6">
        <w:rPr>
          <w:noProof/>
          <w:highlight w:val="yellow"/>
        </w:rPr>
        <w:t>, y</w:t>
      </w:r>
      <w:r w:rsidRPr="008975C6">
        <w:rPr>
          <w:noProof/>
          <w:highlight w:val="yellow"/>
          <w:lang w:eastAsia="ko-KR"/>
        </w:rPr>
        <w:t>Curr</w:t>
      </w:r>
      <w:r w:rsidRPr="008975C6">
        <w:rPr>
          <w:noProof/>
          <w:highlight w:val="yellow"/>
        </w:rPr>
        <w:t xml:space="preserve"> ) specifying the top-left sample of the current </w:t>
      </w:r>
      <w:r w:rsidRPr="008975C6">
        <w:rPr>
          <w:noProof/>
          <w:highlight w:val="yellow"/>
          <w:lang w:eastAsia="ko-KR"/>
        </w:rPr>
        <w:t xml:space="preserve">block </w:t>
      </w:r>
      <w:r w:rsidRPr="008975C6">
        <w:rPr>
          <w:noProof/>
          <w:highlight w:val="yellow"/>
        </w:rPr>
        <w:t>relative to the top</w:t>
      </w:r>
      <w:r w:rsidRPr="008975C6">
        <w:rPr>
          <w:noProof/>
          <w:highlight w:val="yellow"/>
        </w:rPr>
        <w:noBreakHyphen/>
        <w:t xml:space="preserve">left sample of the current </w:t>
      </w:r>
      <w:r w:rsidRPr="008975C6">
        <w:rPr>
          <w:noProof/>
          <w:highlight w:val="yellow"/>
          <w:lang w:eastAsia="ko-KR"/>
        </w:rPr>
        <w:t>picture component,</w:t>
      </w:r>
    </w:p>
    <w:p w14:paraId="2D481A66" w14:textId="6AE43B3D" w:rsidR="009977DC" w:rsidRPr="008975C6" w:rsidRDefault="009977DC" w:rsidP="009977DC">
      <w:pPr>
        <w:numPr>
          <w:ilvl w:val="0"/>
          <w:numId w:val="52"/>
        </w:numPr>
        <w:tabs>
          <w:tab w:val="clear" w:pos="794"/>
          <w:tab w:val="left" w:pos="400"/>
        </w:tabs>
        <w:ind w:left="360"/>
        <w:rPr>
          <w:noProof/>
          <w:highlight w:val="yellow"/>
          <w:lang w:eastAsia="ko-KR"/>
        </w:rPr>
      </w:pPr>
      <w:bookmarkStart w:id="60" w:name="_Hlk75858932"/>
      <w:r w:rsidRPr="008975C6">
        <w:rPr>
          <w:noProof/>
          <w:highlight w:val="yellow"/>
          <w:lang w:eastAsia="ko-KR"/>
        </w:rPr>
        <w:t>a variable cIdx</w:t>
      </w:r>
      <w:bookmarkEnd w:id="60"/>
      <w:r w:rsidRPr="008975C6">
        <w:rPr>
          <w:noProof/>
          <w:highlight w:val="yellow"/>
          <w:lang w:eastAsia="ko-KR"/>
        </w:rPr>
        <w:t xml:space="preserve"> specifying the colour component of the current block,</w:t>
      </w:r>
    </w:p>
    <w:p w14:paraId="62AD8756" w14:textId="6B9AF21F" w:rsidR="005511B7" w:rsidRPr="008975C6" w:rsidRDefault="005511B7" w:rsidP="005511B7">
      <w:pPr>
        <w:numPr>
          <w:ilvl w:val="0"/>
          <w:numId w:val="52"/>
        </w:numPr>
        <w:tabs>
          <w:tab w:val="clear" w:pos="794"/>
          <w:tab w:val="left" w:pos="400"/>
        </w:tabs>
        <w:ind w:left="360"/>
        <w:rPr>
          <w:noProof/>
          <w:highlight w:val="yellow"/>
          <w:lang w:eastAsia="ko-KR"/>
        </w:rPr>
      </w:pPr>
      <w:r w:rsidRPr="008975C6">
        <w:rPr>
          <w:noProof/>
          <w:highlight w:val="yellow"/>
          <w:lang w:eastAsia="ko-KR"/>
        </w:rPr>
        <w:t xml:space="preserve">a block index </w:t>
      </w:r>
      <w:r w:rsidRPr="008975C6">
        <w:rPr>
          <w:noProof/>
          <w:highlight w:val="yellow"/>
        </w:rPr>
        <w:t>( x</w:t>
      </w:r>
      <w:r w:rsidRPr="008975C6">
        <w:rPr>
          <w:noProof/>
          <w:highlight w:val="yellow"/>
          <w:lang w:eastAsia="ko-KR"/>
        </w:rPr>
        <w:t>Idx</w:t>
      </w:r>
      <w:r w:rsidRPr="008975C6">
        <w:rPr>
          <w:noProof/>
          <w:highlight w:val="yellow"/>
        </w:rPr>
        <w:t>, y</w:t>
      </w:r>
      <w:r w:rsidRPr="008975C6">
        <w:rPr>
          <w:noProof/>
          <w:highlight w:val="yellow"/>
          <w:lang w:eastAsia="ko-KR"/>
        </w:rPr>
        <w:t>Idx</w:t>
      </w:r>
      <w:r w:rsidRPr="008975C6">
        <w:rPr>
          <w:noProof/>
          <w:highlight w:val="yellow"/>
        </w:rPr>
        <w:t xml:space="preserve"> ) specifying the </w:t>
      </w:r>
      <w:r w:rsidR="0075221D" w:rsidRPr="008975C6">
        <w:rPr>
          <w:noProof/>
          <w:highlight w:val="yellow"/>
        </w:rPr>
        <w:t>block index of the current block</w:t>
      </w:r>
      <w:r w:rsidR="0081588D" w:rsidRPr="008975C6">
        <w:rPr>
          <w:noProof/>
          <w:highlight w:val="yellow"/>
        </w:rPr>
        <w:t>,</w:t>
      </w:r>
    </w:p>
    <w:p w14:paraId="50C17923" w14:textId="32477B9C" w:rsidR="005511B7" w:rsidRPr="008975C6" w:rsidRDefault="005511B7" w:rsidP="009977DC">
      <w:pPr>
        <w:numPr>
          <w:ilvl w:val="0"/>
          <w:numId w:val="52"/>
        </w:numPr>
        <w:tabs>
          <w:tab w:val="clear" w:pos="794"/>
          <w:tab w:val="left" w:pos="400"/>
        </w:tabs>
        <w:ind w:left="360"/>
        <w:rPr>
          <w:noProof/>
          <w:highlight w:val="yellow"/>
          <w:lang w:eastAsia="ko-KR"/>
        </w:rPr>
      </w:pPr>
      <w:r w:rsidRPr="008975C6">
        <w:rPr>
          <w:noProof/>
          <w:highlight w:val="yellow"/>
          <w:lang w:eastAsia="ko-KR"/>
        </w:rPr>
        <w:t xml:space="preserve">a picture seed array </w:t>
      </w:r>
      <w:r w:rsidRPr="008975C6">
        <w:rPr>
          <w:highlight w:val="yellow"/>
        </w:rPr>
        <w:t>prngArray</w:t>
      </w:r>
      <w:r w:rsidR="0081588D" w:rsidRPr="008975C6">
        <w:rPr>
          <w:highlight w:val="yellow"/>
        </w:rPr>
        <w:t>,</w:t>
      </w:r>
    </w:p>
    <w:p w14:paraId="3DBB2808" w14:textId="5EC3F309" w:rsidR="00BB5F7D" w:rsidRPr="008975C6" w:rsidRDefault="0081588D" w:rsidP="00BB5F7D">
      <w:pPr>
        <w:numPr>
          <w:ilvl w:val="0"/>
          <w:numId w:val="52"/>
        </w:numPr>
        <w:tabs>
          <w:tab w:val="clear" w:pos="794"/>
          <w:tab w:val="left" w:pos="400"/>
        </w:tabs>
        <w:ind w:left="360"/>
        <w:rPr>
          <w:noProof/>
          <w:highlight w:val="yellow"/>
          <w:lang w:eastAsia="ko-KR"/>
        </w:rPr>
      </w:pPr>
      <w:r w:rsidRPr="008975C6">
        <w:rPr>
          <w:noProof/>
          <w:highlight w:val="yellow"/>
          <w:lang w:eastAsia="ko-KR"/>
        </w:rPr>
        <w:t>a</w:t>
      </w:r>
      <w:r w:rsidR="00770498" w:rsidRPr="008975C6">
        <w:rPr>
          <w:noProof/>
          <w:highlight w:val="yellow"/>
          <w:lang w:eastAsia="ko-KR"/>
        </w:rPr>
        <w:t xml:space="preserve"> decoded sample array decSamples</w:t>
      </w:r>
      <w:r w:rsidR="00FD17D8">
        <w:rPr>
          <w:noProof/>
          <w:highlight w:val="yellow"/>
          <w:lang w:eastAsia="ko-KR"/>
        </w:rPr>
        <w:t>.</w:t>
      </w:r>
    </w:p>
    <w:p w14:paraId="58FD8C49" w14:textId="418D2AED" w:rsidR="00BB5F7D" w:rsidRPr="008975C6" w:rsidRDefault="00770498" w:rsidP="00AF5830">
      <w:pPr>
        <w:rPr>
          <w:highlight w:val="yellow"/>
        </w:rPr>
      </w:pPr>
      <w:r w:rsidRPr="008975C6">
        <w:rPr>
          <w:highlight w:val="yellow"/>
        </w:rPr>
        <w:t>Outputs to this process are blended sample array blendSamples.</w:t>
      </w:r>
    </w:p>
    <w:p w14:paraId="57CA3880" w14:textId="24404476" w:rsidR="003F2F38" w:rsidRPr="008975C6" w:rsidRDefault="00B04B22" w:rsidP="00AF5830">
      <w:pPr>
        <w:rPr>
          <w:highlight w:val="yellow"/>
        </w:rPr>
      </w:pPr>
      <w:r w:rsidRPr="008975C6">
        <w:rPr>
          <w:highlight w:val="yellow"/>
        </w:rPr>
        <w:t>The variable picWidth</w:t>
      </w:r>
      <w:r w:rsidR="00B73740">
        <w:rPr>
          <w:highlight w:val="yellow"/>
        </w:rPr>
        <w:t xml:space="preserve"> is set equalt to </w:t>
      </w:r>
      <w:r w:rsidRPr="008975C6">
        <w:rPr>
          <w:highlight w:val="yellow"/>
        </w:rPr>
        <w:t>(</w:t>
      </w:r>
      <w:r w:rsidR="00C31B1B">
        <w:rPr>
          <w:highlight w:val="yellow"/>
        </w:rPr>
        <w:t> </w:t>
      </w:r>
      <w:r w:rsidRPr="008975C6">
        <w:rPr>
          <w:highlight w:val="yellow"/>
        </w:rPr>
        <w:t>cIdx</w:t>
      </w:r>
      <w:r w:rsidR="00C31B1B">
        <w:rPr>
          <w:highlight w:val="yellow"/>
        </w:rPr>
        <w:t>  </w:t>
      </w:r>
      <w:r w:rsidRPr="008975C6">
        <w:rPr>
          <w:highlight w:val="yellow"/>
        </w:rPr>
        <w:t>=</w:t>
      </w:r>
      <w:r w:rsidR="00B73740">
        <w:rPr>
          <w:highlight w:val="yellow"/>
        </w:rPr>
        <w:t> </w:t>
      </w:r>
      <w:r w:rsidRPr="008975C6">
        <w:rPr>
          <w:highlight w:val="yellow"/>
        </w:rPr>
        <w:t>=</w:t>
      </w:r>
      <w:r w:rsidR="00C31B1B">
        <w:rPr>
          <w:highlight w:val="yellow"/>
        </w:rPr>
        <w:t>  </w:t>
      </w:r>
      <w:r w:rsidRPr="008975C6">
        <w:rPr>
          <w:highlight w:val="yellow"/>
        </w:rPr>
        <w:t>0</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PicWidthInLumaSamples</w:t>
      </w:r>
      <w:r w:rsidR="00C31B1B">
        <w:rPr>
          <w:highlight w:val="yellow"/>
        </w:rPr>
        <w:t> </w:t>
      </w:r>
      <w:r w:rsidRPr="008975C6">
        <w:rPr>
          <w:highlight w:val="yellow"/>
        </w:rPr>
        <w:t>:</w:t>
      </w:r>
      <w:r w:rsidR="00C31B1B">
        <w:rPr>
          <w:highlight w:val="yellow"/>
        </w:rPr>
        <w:t> </w:t>
      </w:r>
      <w:r w:rsidRPr="008975C6">
        <w:rPr>
          <w:highlight w:val="yellow"/>
        </w:rPr>
        <w:t>PicWidthInLumaSamples</w:t>
      </w:r>
      <w:r w:rsidR="00C31B1B">
        <w:rPr>
          <w:highlight w:val="yellow"/>
        </w:rPr>
        <w:t> </w:t>
      </w:r>
      <w:r w:rsidRPr="008975C6">
        <w:rPr>
          <w:highlight w:val="yellow"/>
        </w:rPr>
        <w:t>/</w:t>
      </w:r>
      <w:r w:rsidR="00C31B1B">
        <w:rPr>
          <w:highlight w:val="yellow"/>
        </w:rPr>
        <w:t> </w:t>
      </w:r>
      <w:r w:rsidRPr="008975C6">
        <w:rPr>
          <w:highlight w:val="yellow"/>
        </w:rPr>
        <w:t>2</w:t>
      </w:r>
    </w:p>
    <w:p w14:paraId="5FB4ADB9" w14:textId="52713E71" w:rsidR="00B04B22" w:rsidRPr="008975C6" w:rsidRDefault="00B04B22" w:rsidP="00AF5830">
      <w:pPr>
        <w:rPr>
          <w:highlight w:val="yellow"/>
        </w:rPr>
      </w:pPr>
      <w:r w:rsidRPr="008975C6">
        <w:rPr>
          <w:highlight w:val="yellow"/>
        </w:rPr>
        <w:t>The variable picHeight</w:t>
      </w:r>
      <w:r w:rsidR="00B73740">
        <w:rPr>
          <w:highlight w:val="yellow"/>
        </w:rPr>
        <w:t xml:space="preserve"> is set equal to </w:t>
      </w:r>
      <w:r w:rsidRPr="008975C6">
        <w:rPr>
          <w:highlight w:val="yellow"/>
        </w:rPr>
        <w:t>(</w:t>
      </w:r>
      <w:r w:rsidR="00C31B1B">
        <w:rPr>
          <w:highlight w:val="yellow"/>
        </w:rPr>
        <w:t> </w:t>
      </w:r>
      <w:r w:rsidRPr="008975C6">
        <w:rPr>
          <w:highlight w:val="yellow"/>
        </w:rPr>
        <w:t>cIdx</w:t>
      </w:r>
      <w:r w:rsidR="00C31B1B">
        <w:rPr>
          <w:highlight w:val="yellow"/>
        </w:rPr>
        <w:t>  </w:t>
      </w:r>
      <w:r w:rsidRPr="008975C6">
        <w:rPr>
          <w:highlight w:val="yellow"/>
        </w:rPr>
        <w:t>=</w:t>
      </w:r>
      <w:r w:rsidR="00865FA8">
        <w:rPr>
          <w:highlight w:val="yellow"/>
        </w:rPr>
        <w:t> </w:t>
      </w:r>
      <w:r w:rsidRPr="008975C6">
        <w:rPr>
          <w:highlight w:val="yellow"/>
        </w:rPr>
        <w:t>=</w:t>
      </w:r>
      <w:r w:rsidR="00C31B1B">
        <w:rPr>
          <w:highlight w:val="yellow"/>
        </w:rPr>
        <w:t>  </w:t>
      </w:r>
      <w:r w:rsidRPr="008975C6">
        <w:rPr>
          <w:highlight w:val="yellow"/>
        </w:rPr>
        <w:t>0</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PicHeightInLumaSamples</w:t>
      </w:r>
      <w:r w:rsidR="00C31B1B">
        <w:rPr>
          <w:highlight w:val="yellow"/>
        </w:rPr>
        <w:t> </w:t>
      </w:r>
      <w:r w:rsidRPr="008975C6">
        <w:rPr>
          <w:highlight w:val="yellow"/>
        </w:rPr>
        <w:t>:</w:t>
      </w:r>
      <w:r w:rsidR="00C31B1B">
        <w:rPr>
          <w:highlight w:val="yellow"/>
        </w:rPr>
        <w:t> </w:t>
      </w:r>
      <w:r w:rsidRPr="008975C6">
        <w:rPr>
          <w:highlight w:val="yellow"/>
        </w:rPr>
        <w:t>PicHeightInLumaSamples</w:t>
      </w:r>
      <w:r w:rsidR="00C31B1B">
        <w:rPr>
          <w:highlight w:val="yellow"/>
        </w:rPr>
        <w:t> </w:t>
      </w:r>
      <w:r w:rsidRPr="008975C6">
        <w:rPr>
          <w:highlight w:val="yellow"/>
        </w:rPr>
        <w:t>/</w:t>
      </w:r>
      <w:r w:rsidR="00C31B1B">
        <w:rPr>
          <w:highlight w:val="yellow"/>
        </w:rPr>
        <w:t> </w:t>
      </w:r>
      <w:r w:rsidRPr="008975C6">
        <w:rPr>
          <w:highlight w:val="yellow"/>
        </w:rPr>
        <w:t>2</w:t>
      </w:r>
    </w:p>
    <w:p w14:paraId="2BA0A6D2" w14:textId="5D874AA3" w:rsidR="00E17590" w:rsidRPr="008975C6" w:rsidRDefault="00E17590" w:rsidP="00AF5830">
      <w:pPr>
        <w:rPr>
          <w:highlight w:val="yellow"/>
        </w:rPr>
      </w:pPr>
      <w:r w:rsidRPr="008975C6">
        <w:rPr>
          <w:highlight w:val="yellow"/>
        </w:rPr>
        <w:t>The variable intensityIntevalIdx</w:t>
      </w:r>
      <w:r w:rsidR="00847009" w:rsidRPr="008975C6">
        <w:rPr>
          <w:highlight w:val="yellow"/>
        </w:rPr>
        <w:t xml:space="preserve"> for the current block</w:t>
      </w:r>
      <w:r w:rsidRPr="008975C6">
        <w:rPr>
          <w:highlight w:val="yellow"/>
        </w:rPr>
        <w:t xml:space="preserve"> </w:t>
      </w:r>
      <w:r w:rsidR="002C307A" w:rsidRPr="008975C6">
        <w:rPr>
          <w:highlight w:val="yellow"/>
        </w:rPr>
        <w:t>is initialized to be</w:t>
      </w:r>
      <w:r w:rsidR="002C307A" w:rsidRPr="008975C6">
        <w:rPr>
          <w:highlight w:val="yellow"/>
          <w:lang w:val="en-CA" w:eastAsia="ko-KR"/>
        </w:rPr>
        <w:t> – </w:t>
      </w:r>
      <w:r w:rsidR="002C307A" w:rsidRPr="008975C6">
        <w:rPr>
          <w:highlight w:val="yellow"/>
        </w:rPr>
        <w:t xml:space="preserve">1 and </w:t>
      </w:r>
      <w:r w:rsidRPr="008975C6">
        <w:rPr>
          <w:highlight w:val="yellow"/>
        </w:rPr>
        <w:t>is derived as follows:</w:t>
      </w:r>
    </w:p>
    <w:p w14:paraId="7E887C58" w14:textId="57263240" w:rsidR="00E17590" w:rsidRPr="008975C6" w:rsidRDefault="00E17590" w:rsidP="00E17590">
      <w:pPr>
        <w:pStyle w:val="Equation"/>
        <w:keepNext/>
        <w:keepLines/>
        <w:tabs>
          <w:tab w:val="clear" w:pos="794"/>
          <w:tab w:val="clear" w:pos="1588"/>
          <w:tab w:val="left" w:pos="851"/>
          <w:tab w:val="left" w:pos="1134"/>
          <w:tab w:val="left" w:pos="1440"/>
        </w:tabs>
        <w:ind w:left="562"/>
        <w:rPr>
          <w:highlight w:val="yellow"/>
        </w:rPr>
      </w:pPr>
      <w:r w:rsidRPr="008975C6">
        <w:rPr>
          <w:highlight w:val="yellow"/>
        </w:rPr>
        <w:t>sumBlock = 0</w:t>
      </w:r>
      <w:r w:rsidRPr="008975C6">
        <w:rPr>
          <w:highlight w:val="yellow"/>
        </w:rPr>
        <w:br/>
        <w:t>avgRatio = Log2(</w:t>
      </w:r>
      <w:r w:rsidR="00C31B1B">
        <w:rPr>
          <w:highlight w:val="yellow"/>
        </w:rPr>
        <w:t> </w:t>
      </w:r>
      <w:r w:rsidRPr="008975C6">
        <w:rPr>
          <w:highlight w:val="yellow"/>
        </w:rPr>
        <w:t>BlockSize / 8)</w:t>
      </w:r>
      <w:r w:rsidR="00B4524A" w:rsidRPr="008975C6">
        <w:rPr>
          <w:highlight w:val="yellow"/>
        </w:rPr>
        <w:br/>
      </w:r>
      <w:r w:rsidRPr="008975C6">
        <w:rPr>
          <w:highlight w:val="yellow"/>
        </w:rPr>
        <w:t>for( i = 0; i &lt; BlockSize ; i++ )</w:t>
      </w:r>
      <w:r w:rsidRPr="008975C6">
        <w:rPr>
          <w:highlight w:val="yellow"/>
        </w:rPr>
        <w:br/>
      </w:r>
      <w:r w:rsidRPr="008975C6">
        <w:rPr>
          <w:highlight w:val="yellow"/>
        </w:rPr>
        <w:tab/>
        <w:t>for( j = 0; j &lt; BlockSize ; j++ )</w:t>
      </w:r>
      <w:r w:rsidRPr="008975C6">
        <w:rPr>
          <w:highlight w:val="yellow"/>
        </w:rPr>
        <w:br/>
      </w:r>
      <w:r w:rsidRPr="008975C6">
        <w:rPr>
          <w:highlight w:val="yellow"/>
        </w:rPr>
        <w:tab/>
      </w:r>
      <w:r w:rsidRPr="008975C6">
        <w:rPr>
          <w:highlight w:val="yellow"/>
        </w:rPr>
        <w:tab/>
        <w:t>sumBlock</w:t>
      </w:r>
      <w:r w:rsidR="00C31B1B">
        <w:rPr>
          <w:highlight w:val="yellow"/>
        </w:rPr>
        <w:t> </w:t>
      </w:r>
      <w:r w:rsidRPr="008975C6">
        <w:rPr>
          <w:highlight w:val="yellow"/>
        </w:rPr>
        <w:t>+=</w:t>
      </w:r>
      <w:r w:rsidR="00C31B1B">
        <w:rPr>
          <w:highlight w:val="yellow"/>
        </w:rPr>
        <w:t> </w:t>
      </w:r>
      <w:r w:rsidRPr="008975C6">
        <w:rPr>
          <w:noProof/>
          <w:highlight w:val="yellow"/>
          <w:lang w:eastAsia="ko-KR"/>
        </w:rPr>
        <w:t>decSamples</w:t>
      </w:r>
      <w:r w:rsidRPr="008975C6">
        <w:rPr>
          <w:highlight w:val="yellow"/>
        </w:rPr>
        <w:t>[</w:t>
      </w:r>
      <w:r w:rsidR="00FD17D8">
        <w:rPr>
          <w:highlight w:val="yellow"/>
        </w:rPr>
        <w:t> </w:t>
      </w:r>
      <w:r w:rsidR="009112EB" w:rsidRPr="008975C6">
        <w:rPr>
          <w:highlight w:val="yellow"/>
        </w:rPr>
        <w:t>Min(</w:t>
      </w:r>
      <w:r w:rsidR="00FD17D8">
        <w:rPr>
          <w:highlight w:val="yellow"/>
        </w:rPr>
        <w:t> </w:t>
      </w:r>
      <w:r w:rsidR="00FA519A" w:rsidRPr="008975C6">
        <w:rPr>
          <w:highlight w:val="yellow"/>
        </w:rPr>
        <w:t>picWidth</w:t>
      </w:r>
      <w:r w:rsidR="00270242" w:rsidRPr="008975C6">
        <w:rPr>
          <w:highlight w:val="yellow"/>
        </w:rPr>
        <w:t> − 1</w:t>
      </w:r>
      <w:r w:rsidR="00FA519A" w:rsidRPr="008975C6">
        <w:rPr>
          <w:highlight w:val="yellow"/>
        </w:rPr>
        <w:t>,</w:t>
      </w:r>
      <w:r w:rsidR="00C31B1B">
        <w:rPr>
          <w:highlight w:val="yellow"/>
        </w:rPr>
        <w:t> </w:t>
      </w:r>
      <w:r w:rsidRPr="008975C6">
        <w:rPr>
          <w:noProof/>
          <w:highlight w:val="yellow"/>
        </w:rPr>
        <w:t>x</w:t>
      </w:r>
      <w:r w:rsidRPr="008975C6">
        <w:rPr>
          <w:noProof/>
          <w:highlight w:val="yellow"/>
          <w:lang w:eastAsia="ko-KR"/>
        </w:rPr>
        <w:t>Curr</w:t>
      </w:r>
      <w:r w:rsidR="00371D73" w:rsidRPr="008975C6">
        <w:rPr>
          <w:noProof/>
          <w:highlight w:val="yellow"/>
          <w:lang w:eastAsia="ko-KR"/>
        </w:rPr>
        <w:t> </w:t>
      </w:r>
      <w:r w:rsidRPr="008975C6">
        <w:rPr>
          <w:highlight w:val="yellow"/>
        </w:rPr>
        <w:t>+ i </w:t>
      </w:r>
      <w:r w:rsidR="00FA519A" w:rsidRPr="008975C6">
        <w:rPr>
          <w:highlight w:val="yellow"/>
        </w:rPr>
        <w:t>)</w:t>
      </w:r>
      <w:r w:rsidR="00FD17D8">
        <w:rPr>
          <w:highlight w:val="yellow"/>
        </w:rPr>
        <w:t> </w:t>
      </w:r>
      <w:r w:rsidRPr="008975C6">
        <w:rPr>
          <w:highlight w:val="yellow"/>
        </w:rPr>
        <w:t>][</w:t>
      </w:r>
      <w:r w:rsidR="00FD17D8">
        <w:rPr>
          <w:highlight w:val="yellow"/>
        </w:rPr>
        <w:t> </w:t>
      </w:r>
      <w:r w:rsidR="009112EB" w:rsidRPr="008975C6">
        <w:rPr>
          <w:highlight w:val="yellow"/>
        </w:rPr>
        <w:t>Min(</w:t>
      </w:r>
      <w:r w:rsidR="00C31B1B">
        <w:rPr>
          <w:highlight w:val="yellow"/>
        </w:rPr>
        <w:t> </w:t>
      </w:r>
      <w:r w:rsidR="00FA519A" w:rsidRPr="008975C6">
        <w:rPr>
          <w:highlight w:val="yellow"/>
        </w:rPr>
        <w:t>picHeight</w:t>
      </w:r>
      <w:r w:rsidR="00270242" w:rsidRPr="008975C6">
        <w:rPr>
          <w:highlight w:val="yellow"/>
        </w:rPr>
        <w:t> − 1</w:t>
      </w:r>
      <w:r w:rsidR="00FA519A" w:rsidRPr="008975C6">
        <w:rPr>
          <w:highlight w:val="yellow"/>
        </w:rPr>
        <w:t>,</w:t>
      </w:r>
      <w:r w:rsidR="00C31B1B">
        <w:rPr>
          <w:noProof/>
          <w:highlight w:val="yellow"/>
        </w:rPr>
        <w:t> </w:t>
      </w:r>
      <w:r w:rsidRPr="008975C6">
        <w:rPr>
          <w:noProof/>
          <w:highlight w:val="yellow"/>
        </w:rPr>
        <w:t>y</w:t>
      </w:r>
      <w:r w:rsidRPr="008975C6">
        <w:rPr>
          <w:noProof/>
          <w:highlight w:val="yellow"/>
          <w:lang w:eastAsia="ko-KR"/>
        </w:rPr>
        <w:t>Curr</w:t>
      </w:r>
      <w:r w:rsidR="00371D73" w:rsidRPr="008975C6">
        <w:rPr>
          <w:noProof/>
          <w:highlight w:val="yellow"/>
          <w:lang w:eastAsia="ko-KR"/>
        </w:rPr>
        <w:t> </w:t>
      </w:r>
      <w:r w:rsidRPr="008975C6">
        <w:rPr>
          <w:highlight w:val="yellow"/>
        </w:rPr>
        <w:t>+ j </w:t>
      </w:r>
      <w:r w:rsidR="00FA519A" w:rsidRPr="008975C6">
        <w:rPr>
          <w:highlight w:val="yellow"/>
        </w:rPr>
        <w:t>)</w:t>
      </w:r>
      <w:r w:rsidR="00FD17D8">
        <w:rPr>
          <w:highlight w:val="yellow"/>
        </w:rPr>
        <w:t> </w:t>
      </w:r>
      <w:r w:rsidRPr="008975C6">
        <w:rPr>
          <w:highlight w:val="yellow"/>
        </w:rPr>
        <w:t>]</w:t>
      </w:r>
      <w:r w:rsidRPr="008975C6">
        <w:rPr>
          <w:highlight w:val="yellow"/>
        </w:rPr>
        <w:tab/>
        <w:t>(xx)</w:t>
      </w:r>
      <w:r w:rsidRPr="008975C6">
        <w:rPr>
          <w:highlight w:val="yellow"/>
        </w:rPr>
        <w:br/>
        <w:t>b</w:t>
      </w:r>
      <w:r w:rsidRPr="008975C6">
        <w:rPr>
          <w:highlight w:val="yellow"/>
          <w:vertAlign w:val="subscript"/>
        </w:rPr>
        <w:t>avg</w:t>
      </w:r>
      <w:r w:rsidRPr="008975C6">
        <w:rPr>
          <w:highlight w:val="yellow"/>
        </w:rPr>
        <w:t xml:space="preserve"> = Clip3( 0, 255, ( sumBlock + ( 1  &lt;&lt;  ( fgBitDepth[ c</w:t>
      </w:r>
      <w:r w:rsidR="004D2521" w:rsidRPr="008975C6">
        <w:rPr>
          <w:highlight w:val="yellow"/>
        </w:rPr>
        <w:t>Idx</w:t>
      </w:r>
      <w:r w:rsidRPr="008975C6">
        <w:rPr>
          <w:highlight w:val="yellow"/>
        </w:rPr>
        <w:t> ] + 2 * avgRatio − 3 ) ) )  &gt;&gt;  ( fgBitDepth[ c</w:t>
      </w:r>
      <w:r w:rsidR="004D2521" w:rsidRPr="008975C6">
        <w:rPr>
          <w:highlight w:val="yellow"/>
        </w:rPr>
        <w:t>Idx</w:t>
      </w:r>
      <w:r w:rsidRPr="008975C6">
        <w:rPr>
          <w:highlight w:val="yellow"/>
        </w:rPr>
        <w:t> ] + 2 * avgRatio − 2 )</w:t>
      </w:r>
    </w:p>
    <w:p w14:paraId="32399A1B" w14:textId="36B07E56" w:rsidR="004D2521" w:rsidRPr="008975C6" w:rsidRDefault="004D2521" w:rsidP="004D2521">
      <w:pPr>
        <w:pStyle w:val="Equation"/>
        <w:keepLines/>
        <w:tabs>
          <w:tab w:val="clear" w:pos="794"/>
          <w:tab w:val="clear" w:pos="1588"/>
          <w:tab w:val="left" w:pos="851"/>
          <w:tab w:val="left" w:pos="1134"/>
          <w:tab w:val="left" w:pos="1440"/>
        </w:tabs>
        <w:ind w:left="850" w:hanging="288"/>
        <w:rPr>
          <w:highlight w:val="yellow"/>
        </w:rPr>
      </w:pPr>
      <w:r w:rsidRPr="008975C6">
        <w:rPr>
          <w:highlight w:val="yellow"/>
        </w:rPr>
        <w:t>for( i = 0; i  &lt;=  fg_num_intensity_intervals_minus1[ cIdx ]; i++ )</w:t>
      </w:r>
      <w:r w:rsidRPr="008975C6">
        <w:rPr>
          <w:highlight w:val="yellow"/>
        </w:rPr>
        <w:br/>
      </w:r>
      <w:r w:rsidRPr="008975C6">
        <w:rPr>
          <w:highlight w:val="yellow"/>
        </w:rPr>
        <w:tab/>
        <w:t>if( b</w:t>
      </w:r>
      <w:r w:rsidRPr="008975C6">
        <w:rPr>
          <w:highlight w:val="yellow"/>
          <w:vertAlign w:val="subscript"/>
        </w:rPr>
        <w:t>avg</w:t>
      </w:r>
      <w:r w:rsidRPr="008975C6">
        <w:rPr>
          <w:highlight w:val="yellow"/>
        </w:rPr>
        <w:t>  &gt;=  fg_intensity_interval_lower_bound[ cIdx ][ i ]  &amp;&amp;</w:t>
      </w:r>
      <w:r w:rsidRPr="008975C6">
        <w:rPr>
          <w:highlight w:val="yellow"/>
        </w:rPr>
        <w:br/>
      </w:r>
      <w:r w:rsidRPr="008975C6">
        <w:rPr>
          <w:highlight w:val="yellow"/>
        </w:rPr>
        <w:tab/>
      </w:r>
      <w:r w:rsidRPr="008975C6">
        <w:rPr>
          <w:highlight w:val="yellow"/>
        </w:rPr>
        <w:tab/>
      </w:r>
      <w:r w:rsidRPr="008975C6">
        <w:rPr>
          <w:highlight w:val="yellow"/>
        </w:rPr>
        <w:tab/>
        <w:t>b</w:t>
      </w:r>
      <w:r w:rsidRPr="008975C6">
        <w:rPr>
          <w:highlight w:val="yellow"/>
          <w:vertAlign w:val="subscript"/>
        </w:rPr>
        <w:t>avg</w:t>
      </w:r>
      <w:r w:rsidRPr="008975C6">
        <w:rPr>
          <w:highlight w:val="yellow"/>
        </w:rPr>
        <w:t>  &lt;=  fg_intensity_interval_upper_bound[ cIdx ][ i ] )</w:t>
      </w:r>
      <w:r w:rsidR="0054780E" w:rsidRPr="008975C6">
        <w:rPr>
          <w:highlight w:val="yellow"/>
        </w:rPr>
        <w:t xml:space="preserve"> {</w:t>
      </w:r>
      <w:r w:rsidRPr="008975C6">
        <w:rPr>
          <w:highlight w:val="yellow"/>
        </w:rPr>
        <w:br/>
      </w:r>
      <w:r w:rsidRPr="008975C6">
        <w:rPr>
          <w:highlight w:val="yellow"/>
        </w:rPr>
        <w:tab/>
      </w:r>
      <w:r w:rsidRPr="008975C6">
        <w:rPr>
          <w:highlight w:val="yellow"/>
        </w:rPr>
        <w:tab/>
        <w:t>intensityIntervalIdx</w:t>
      </w:r>
      <w:r w:rsidR="00865FA8">
        <w:rPr>
          <w:highlight w:val="yellow"/>
        </w:rPr>
        <w:t> </w:t>
      </w:r>
      <w:r w:rsidRPr="008975C6">
        <w:rPr>
          <w:highlight w:val="yellow"/>
        </w:rPr>
        <w:t>=</w:t>
      </w:r>
      <w:r w:rsidR="00865FA8">
        <w:rPr>
          <w:highlight w:val="yellow"/>
        </w:rPr>
        <w:t> </w:t>
      </w:r>
      <w:r w:rsidR="00D22940" w:rsidRPr="008975C6">
        <w:rPr>
          <w:highlight w:val="yellow"/>
        </w:rPr>
        <w:t>i</w:t>
      </w:r>
      <w:r w:rsidR="00D22940" w:rsidRPr="008975C6">
        <w:rPr>
          <w:highlight w:val="yellow"/>
        </w:rPr>
        <w:tab/>
      </w:r>
      <w:r w:rsidR="00D22940" w:rsidRPr="008975C6">
        <w:rPr>
          <w:highlight w:val="yellow"/>
        </w:rPr>
        <w:tab/>
        <w:t>(xx)</w:t>
      </w:r>
      <w:r w:rsidR="0054780E" w:rsidRPr="008975C6">
        <w:rPr>
          <w:highlight w:val="yellow"/>
        </w:rPr>
        <w:br/>
      </w:r>
      <w:r w:rsidRPr="008975C6">
        <w:rPr>
          <w:highlight w:val="yellow"/>
        </w:rPr>
        <w:tab/>
      </w:r>
      <w:r w:rsidRPr="008975C6">
        <w:rPr>
          <w:highlight w:val="yellow"/>
        </w:rPr>
        <w:tab/>
      </w:r>
      <w:r w:rsidR="0054780E" w:rsidRPr="008975C6">
        <w:rPr>
          <w:highlight w:val="yellow"/>
        </w:rPr>
        <w:t>break</w:t>
      </w:r>
      <w:r w:rsidR="0054780E" w:rsidRPr="008975C6">
        <w:rPr>
          <w:highlight w:val="yellow"/>
        </w:rPr>
        <w:br/>
        <w:t>}</w:t>
      </w:r>
    </w:p>
    <w:p w14:paraId="12581B2F" w14:textId="75D00A5C" w:rsidR="00DD67B9" w:rsidRPr="008975C6" w:rsidRDefault="00267C8D" w:rsidP="00AF5830">
      <w:pPr>
        <w:tabs>
          <w:tab w:val="clear" w:pos="794"/>
          <w:tab w:val="left" w:pos="400"/>
        </w:tabs>
        <w:rPr>
          <w:noProof/>
          <w:highlight w:val="yellow"/>
        </w:rPr>
      </w:pPr>
      <w:r w:rsidRPr="008975C6">
        <w:rPr>
          <w:noProof/>
          <w:highlight w:val="yellow"/>
        </w:rPr>
        <w:t xml:space="preserve">The derivation of decSamples </w:t>
      </w:r>
      <w:r w:rsidR="00236E3D" w:rsidRPr="008975C6">
        <w:rPr>
          <w:noProof/>
          <w:highlight w:val="yellow"/>
        </w:rPr>
        <w:t xml:space="preserve">for the current block </w:t>
      </w:r>
      <w:r w:rsidRPr="008975C6">
        <w:rPr>
          <w:noProof/>
          <w:highlight w:val="yellow"/>
        </w:rPr>
        <w:t>is as follow</w:t>
      </w:r>
      <w:r w:rsidR="0060213E" w:rsidRPr="008975C6">
        <w:rPr>
          <w:noProof/>
          <w:highlight w:val="yellow"/>
        </w:rPr>
        <w:t>s</w:t>
      </w:r>
      <w:r w:rsidRPr="008975C6">
        <w:rPr>
          <w:noProof/>
          <w:highlight w:val="yellow"/>
        </w:rPr>
        <w:t xml:space="preserve">: </w:t>
      </w:r>
      <w:bookmarkStart w:id="61" w:name="_Hlk75865099"/>
    </w:p>
    <w:bookmarkEnd w:id="61"/>
    <w:p w14:paraId="76AB7504" w14:textId="0BA3A4F2" w:rsidR="00DD67B9" w:rsidRPr="008975C6" w:rsidRDefault="00DD67B9" w:rsidP="00DD67B9">
      <w:pPr>
        <w:numPr>
          <w:ilvl w:val="0"/>
          <w:numId w:val="52"/>
        </w:numPr>
        <w:tabs>
          <w:tab w:val="clear" w:pos="794"/>
          <w:tab w:val="left" w:pos="400"/>
        </w:tabs>
        <w:ind w:left="360"/>
        <w:rPr>
          <w:noProof/>
          <w:highlight w:val="yellow"/>
        </w:rPr>
      </w:pPr>
      <w:r w:rsidRPr="008975C6">
        <w:rPr>
          <w:noProof/>
          <w:highlight w:val="yellow"/>
        </w:rPr>
        <w:t xml:space="preserve">If intensityIntervalIdx </w:t>
      </w:r>
      <w:r w:rsidR="00DD764F">
        <w:rPr>
          <w:noProof/>
          <w:highlight w:val="yellow"/>
        </w:rPr>
        <w:t>is equal to</w:t>
      </w:r>
      <w:r w:rsidR="00DD764F" w:rsidRPr="008975C6">
        <w:rPr>
          <w:noProof/>
          <w:highlight w:val="yellow"/>
        </w:rPr>
        <w:t> </w:t>
      </w:r>
      <w:r w:rsidRPr="008975C6">
        <w:rPr>
          <w:noProof/>
          <w:highlight w:val="yellow"/>
        </w:rPr>
        <w:t xml:space="preserve">– 1, </w:t>
      </w:r>
      <w:r w:rsidRPr="008975C6">
        <w:rPr>
          <w:noProof/>
          <w:highlight w:val="yellow"/>
          <w:lang w:eastAsia="ko-KR"/>
        </w:rPr>
        <w:t>blendSamples</w:t>
      </w:r>
      <w:r w:rsidRPr="008975C6">
        <w:rPr>
          <w:highlight w:val="yellow"/>
        </w:rPr>
        <w:t>[ </w:t>
      </w:r>
      <w:r w:rsidRPr="008975C6">
        <w:rPr>
          <w:noProof/>
          <w:highlight w:val="yellow"/>
        </w:rPr>
        <w:t>x</w:t>
      </w:r>
      <w:r w:rsidRPr="008975C6">
        <w:rPr>
          <w:noProof/>
          <w:highlight w:val="yellow"/>
          <w:lang w:eastAsia="ko-KR"/>
        </w:rPr>
        <w:t>Curr</w:t>
      </w:r>
      <w:r w:rsidR="00C66577">
        <w:rPr>
          <w:noProof/>
          <w:highlight w:val="yellow"/>
          <w:lang w:eastAsia="ko-KR"/>
        </w:rPr>
        <w:t> </w:t>
      </w:r>
      <w:r w:rsidRPr="008975C6">
        <w:rPr>
          <w:highlight w:val="yellow"/>
        </w:rPr>
        <w:t>+ i ][</w:t>
      </w:r>
      <w:r w:rsidR="00C66577">
        <w:rPr>
          <w:noProof/>
          <w:highlight w:val="yellow"/>
        </w:rPr>
        <w:t> </w:t>
      </w:r>
      <w:r w:rsidRPr="008975C6">
        <w:rPr>
          <w:noProof/>
          <w:highlight w:val="yellow"/>
        </w:rPr>
        <w:t>y</w:t>
      </w:r>
      <w:r w:rsidRPr="008975C6">
        <w:rPr>
          <w:noProof/>
          <w:highlight w:val="yellow"/>
          <w:lang w:eastAsia="ko-KR"/>
        </w:rPr>
        <w:t>Curr</w:t>
      </w:r>
      <w:r w:rsidR="00C66577">
        <w:rPr>
          <w:noProof/>
          <w:highlight w:val="yellow"/>
          <w:lang w:eastAsia="ko-KR"/>
        </w:rPr>
        <w:t> </w:t>
      </w:r>
      <w:r w:rsidRPr="008975C6">
        <w:rPr>
          <w:highlight w:val="yellow"/>
        </w:rPr>
        <w:t xml:space="preserve">+ j ] </w:t>
      </w:r>
      <w:r w:rsidR="00DD764F">
        <w:rPr>
          <w:highlight w:val="yellow"/>
        </w:rPr>
        <w:t>is set equal to</w:t>
      </w:r>
      <w:r w:rsidR="00DD764F" w:rsidRPr="008975C6">
        <w:rPr>
          <w:highlight w:val="yellow"/>
        </w:rPr>
        <w:t xml:space="preserve"> </w:t>
      </w:r>
      <w:r w:rsidRPr="008975C6">
        <w:rPr>
          <w:noProof/>
          <w:highlight w:val="yellow"/>
          <w:lang w:eastAsia="ko-KR"/>
        </w:rPr>
        <w:t>decSamples</w:t>
      </w:r>
      <w:r w:rsidRPr="008975C6">
        <w:rPr>
          <w:highlight w:val="yellow"/>
        </w:rPr>
        <w:t>[ </w:t>
      </w:r>
      <w:r w:rsidRPr="008975C6">
        <w:rPr>
          <w:noProof/>
          <w:highlight w:val="yellow"/>
        </w:rPr>
        <w:t>x</w:t>
      </w:r>
      <w:r w:rsidRPr="008975C6">
        <w:rPr>
          <w:noProof/>
          <w:highlight w:val="yellow"/>
          <w:lang w:eastAsia="ko-KR"/>
        </w:rPr>
        <w:t>Curr</w:t>
      </w:r>
      <w:r w:rsidR="00C66577">
        <w:rPr>
          <w:noProof/>
          <w:highlight w:val="yellow"/>
          <w:lang w:eastAsia="ko-KR"/>
        </w:rPr>
        <w:t> </w:t>
      </w:r>
      <w:r w:rsidRPr="008975C6">
        <w:rPr>
          <w:highlight w:val="yellow"/>
        </w:rPr>
        <w:t>+ i ][</w:t>
      </w:r>
      <w:r w:rsidR="00C66577">
        <w:rPr>
          <w:highlight w:val="yellow"/>
        </w:rPr>
        <w:t> </w:t>
      </w:r>
      <w:r w:rsidRPr="008975C6">
        <w:rPr>
          <w:noProof/>
          <w:highlight w:val="yellow"/>
        </w:rPr>
        <w:t>y</w:t>
      </w:r>
      <w:r w:rsidRPr="008975C6">
        <w:rPr>
          <w:noProof/>
          <w:highlight w:val="yellow"/>
          <w:lang w:eastAsia="ko-KR"/>
        </w:rPr>
        <w:t>Curr</w:t>
      </w:r>
      <w:r w:rsidR="00CC25E8">
        <w:rPr>
          <w:noProof/>
          <w:highlight w:val="yellow"/>
          <w:lang w:eastAsia="ko-KR"/>
        </w:rPr>
        <w:t> </w:t>
      </w:r>
      <w:r w:rsidRPr="008975C6">
        <w:rPr>
          <w:highlight w:val="yellow"/>
        </w:rPr>
        <w:t>+ j ]</w:t>
      </w:r>
      <w:r w:rsidR="00267C8D" w:rsidRPr="008975C6">
        <w:rPr>
          <w:highlight w:val="yellow"/>
        </w:rPr>
        <w:t xml:space="preserve">, </w:t>
      </w:r>
      <w:bookmarkStart w:id="62" w:name="_Hlk75873184"/>
      <w:r w:rsidR="00DD764F">
        <w:rPr>
          <w:highlight w:val="yellow"/>
        </w:rPr>
        <w:t>for</w:t>
      </w:r>
      <w:r w:rsidR="00DD764F" w:rsidRPr="008975C6">
        <w:rPr>
          <w:highlight w:val="yellow"/>
        </w:rPr>
        <w:t xml:space="preserve"> </w:t>
      </w:r>
      <w:r w:rsidR="00267C8D" w:rsidRPr="008975C6">
        <w:rPr>
          <w:highlight w:val="yellow"/>
        </w:rPr>
        <w:t>i=0..</w:t>
      </w:r>
      <w:r w:rsidR="0037565D" w:rsidRPr="008975C6">
        <w:rPr>
          <w:highlight w:val="yellow"/>
        </w:rPr>
        <w:t>M</w:t>
      </w:r>
      <w:r w:rsidR="00E45D10" w:rsidRPr="008975C6">
        <w:rPr>
          <w:highlight w:val="yellow"/>
        </w:rPr>
        <w:t>in</w:t>
      </w:r>
      <w:r w:rsidR="0037565D" w:rsidRPr="008975C6">
        <w:rPr>
          <w:highlight w:val="yellow"/>
        </w:rPr>
        <w:t>(picWidth</w:t>
      </w:r>
      <w:r w:rsidR="00A73885" w:rsidRPr="008975C6">
        <w:rPr>
          <w:noProof/>
          <w:highlight w:val="yellow"/>
        </w:rPr>
        <w:t> – </w:t>
      </w:r>
      <w:r w:rsidR="00E45D10" w:rsidRPr="008975C6">
        <w:rPr>
          <w:noProof/>
          <w:highlight w:val="yellow"/>
        </w:rPr>
        <w:t>x</w:t>
      </w:r>
      <w:r w:rsidR="00E45D10" w:rsidRPr="008975C6">
        <w:rPr>
          <w:noProof/>
          <w:highlight w:val="yellow"/>
          <w:lang w:eastAsia="ko-KR"/>
        </w:rPr>
        <w:t>Curr</w:t>
      </w:r>
      <w:r w:rsidR="0037565D" w:rsidRPr="008975C6">
        <w:rPr>
          <w:highlight w:val="yellow"/>
        </w:rPr>
        <w:t> – 1,</w:t>
      </w:r>
      <w:r w:rsidR="00704B5E">
        <w:rPr>
          <w:highlight w:val="yellow"/>
        </w:rPr>
        <w:t> </w:t>
      </w:r>
      <w:r w:rsidR="00267C8D" w:rsidRPr="008975C6">
        <w:rPr>
          <w:highlight w:val="yellow"/>
        </w:rPr>
        <w:t>BlockSize</w:t>
      </w:r>
      <w:r w:rsidR="0006397A" w:rsidRPr="008975C6">
        <w:rPr>
          <w:noProof/>
          <w:highlight w:val="yellow"/>
        </w:rPr>
        <w:t> –</w:t>
      </w:r>
      <w:r w:rsidR="00CC25E8">
        <w:rPr>
          <w:noProof/>
          <w:highlight w:val="yellow"/>
        </w:rPr>
        <w:t> </w:t>
      </w:r>
      <w:r w:rsidR="0006397A" w:rsidRPr="008975C6">
        <w:rPr>
          <w:highlight w:val="yellow"/>
        </w:rPr>
        <w:t>1</w:t>
      </w:r>
      <w:r w:rsidR="0037565D" w:rsidRPr="008975C6">
        <w:rPr>
          <w:highlight w:val="yellow"/>
        </w:rPr>
        <w:t>)</w:t>
      </w:r>
      <w:r w:rsidR="00267C8D" w:rsidRPr="008975C6">
        <w:rPr>
          <w:highlight w:val="yellow"/>
        </w:rPr>
        <w:t>, j=0..</w:t>
      </w:r>
      <w:r w:rsidR="00B04B22" w:rsidRPr="008975C6">
        <w:rPr>
          <w:highlight w:val="yellow"/>
        </w:rPr>
        <w:t xml:space="preserve"> Min(picHeight</w:t>
      </w:r>
      <w:r w:rsidR="00A73885" w:rsidRPr="008975C6">
        <w:rPr>
          <w:noProof/>
          <w:highlight w:val="yellow"/>
        </w:rPr>
        <w:t> – y</w:t>
      </w:r>
      <w:r w:rsidR="00B04B22" w:rsidRPr="008975C6">
        <w:rPr>
          <w:noProof/>
          <w:highlight w:val="yellow"/>
          <w:lang w:eastAsia="ko-KR"/>
        </w:rPr>
        <w:t>Curr</w:t>
      </w:r>
      <w:r w:rsidR="00B04B22" w:rsidRPr="008975C6">
        <w:rPr>
          <w:highlight w:val="yellow"/>
        </w:rPr>
        <w:t> – 1,</w:t>
      </w:r>
      <w:r w:rsidR="00704B5E">
        <w:rPr>
          <w:highlight w:val="yellow"/>
        </w:rPr>
        <w:t> </w:t>
      </w:r>
      <w:r w:rsidR="00267C8D" w:rsidRPr="008975C6">
        <w:rPr>
          <w:highlight w:val="yellow"/>
        </w:rPr>
        <w:t>BlockSize</w:t>
      </w:r>
      <w:r w:rsidR="0006397A" w:rsidRPr="008975C6">
        <w:rPr>
          <w:noProof/>
          <w:highlight w:val="yellow"/>
        </w:rPr>
        <w:t> –</w:t>
      </w:r>
      <w:r w:rsidR="00CC25E8">
        <w:rPr>
          <w:noProof/>
          <w:highlight w:val="yellow"/>
        </w:rPr>
        <w:t> </w:t>
      </w:r>
      <w:r w:rsidR="0006397A" w:rsidRPr="008975C6">
        <w:rPr>
          <w:highlight w:val="yellow"/>
        </w:rPr>
        <w:t>1</w:t>
      </w:r>
      <w:r w:rsidRPr="008975C6">
        <w:rPr>
          <w:highlight w:val="yellow"/>
        </w:rPr>
        <w:t>;</w:t>
      </w:r>
    </w:p>
    <w:bookmarkEnd w:id="62"/>
    <w:p w14:paraId="67856DAF" w14:textId="4C63EF44" w:rsidR="00DD67B9" w:rsidRPr="008975C6" w:rsidRDefault="00DD67B9" w:rsidP="00DD67B9">
      <w:pPr>
        <w:numPr>
          <w:ilvl w:val="0"/>
          <w:numId w:val="52"/>
        </w:numPr>
        <w:tabs>
          <w:tab w:val="clear" w:pos="794"/>
          <w:tab w:val="left" w:pos="400"/>
        </w:tabs>
        <w:ind w:left="360"/>
        <w:rPr>
          <w:noProof/>
          <w:highlight w:val="yellow"/>
        </w:rPr>
      </w:pPr>
      <w:r w:rsidRPr="008975C6">
        <w:rPr>
          <w:highlight w:val="yellow"/>
        </w:rPr>
        <w:t>Otherwise (</w:t>
      </w:r>
      <w:r w:rsidRPr="008975C6">
        <w:rPr>
          <w:noProof/>
          <w:highlight w:val="yellow"/>
        </w:rPr>
        <w:t xml:space="preserve">intensityIntervalIdx </w:t>
      </w:r>
      <w:r w:rsidR="00DD764F">
        <w:rPr>
          <w:noProof/>
          <w:highlight w:val="yellow"/>
        </w:rPr>
        <w:t>is not equal to</w:t>
      </w:r>
      <w:r w:rsidRPr="008975C6">
        <w:rPr>
          <w:noProof/>
          <w:highlight w:val="yellow"/>
        </w:rPr>
        <w:t> – 1), the following applies:</w:t>
      </w:r>
    </w:p>
    <w:p w14:paraId="7D558A08" w14:textId="195DC5C3" w:rsidR="00B3423C" w:rsidRPr="008975C6" w:rsidRDefault="00DA6580" w:rsidP="004B1093">
      <w:pPr>
        <w:numPr>
          <w:ilvl w:val="1"/>
          <w:numId w:val="52"/>
        </w:numPr>
        <w:tabs>
          <w:tab w:val="left" w:pos="400"/>
          <w:tab w:val="left" w:pos="900"/>
        </w:tabs>
        <w:ind w:left="900" w:hanging="450"/>
        <w:rPr>
          <w:highlight w:val="yellow"/>
        </w:rPr>
      </w:pPr>
      <w:r w:rsidRPr="008975C6">
        <w:rPr>
          <w:highlight w:val="yellow"/>
        </w:rPr>
        <w:t>The</w:t>
      </w:r>
      <w:r w:rsidR="00A552C1" w:rsidRPr="008975C6">
        <w:rPr>
          <w:highlight w:val="yellow"/>
        </w:rPr>
        <w:t xml:space="preserve"> var</w:t>
      </w:r>
      <w:r w:rsidR="007F3651" w:rsidRPr="008975C6">
        <w:rPr>
          <w:highlight w:val="yellow"/>
        </w:rPr>
        <w:t>i</w:t>
      </w:r>
      <w:r w:rsidR="00A552C1" w:rsidRPr="008975C6">
        <w:rPr>
          <w:highlight w:val="yellow"/>
        </w:rPr>
        <w:t>able</w:t>
      </w:r>
      <w:r w:rsidRPr="008975C6">
        <w:rPr>
          <w:highlight w:val="yellow"/>
        </w:rPr>
        <w:t xml:space="preserve"> scale</w:t>
      </w:r>
      <w:r w:rsidR="00A552C1" w:rsidRPr="008975C6">
        <w:rPr>
          <w:highlight w:val="yellow"/>
        </w:rPr>
        <w:t>Factor</w:t>
      </w:r>
      <w:r w:rsidR="000F61B8">
        <w:rPr>
          <w:highlight w:val="yellow"/>
        </w:rPr>
        <w:t xml:space="preserve"> is set equal to </w:t>
      </w:r>
      <w:r w:rsidR="00A552C1" w:rsidRPr="008975C6">
        <w:rPr>
          <w:highlight w:val="yellow"/>
        </w:rPr>
        <w:t>fg_comp_model_value</w:t>
      </w:r>
      <w:r w:rsidR="00DD764F" w:rsidRPr="008975C6">
        <w:rPr>
          <w:highlight w:val="yellow"/>
        </w:rPr>
        <w:t>[</w:t>
      </w:r>
      <w:r w:rsidR="00DD764F">
        <w:rPr>
          <w:highlight w:val="yellow"/>
        </w:rPr>
        <w:t> </w:t>
      </w:r>
      <w:r w:rsidR="00DD764F" w:rsidRPr="008975C6">
        <w:rPr>
          <w:highlight w:val="yellow"/>
        </w:rPr>
        <w:t>cIdx</w:t>
      </w:r>
      <w:r w:rsidR="00DD764F">
        <w:rPr>
          <w:highlight w:val="yellow"/>
        </w:rPr>
        <w:t> </w:t>
      </w:r>
      <w:r w:rsidR="00DD764F" w:rsidRPr="008975C6">
        <w:rPr>
          <w:highlight w:val="yellow"/>
        </w:rPr>
        <w:t>][</w:t>
      </w:r>
      <w:r w:rsidR="00DD764F">
        <w:rPr>
          <w:highlight w:val="yellow"/>
        </w:rPr>
        <w:t> </w:t>
      </w:r>
      <w:r w:rsidR="00DD764F" w:rsidRPr="008975C6">
        <w:rPr>
          <w:noProof/>
          <w:highlight w:val="yellow"/>
        </w:rPr>
        <w:t>intensityIntervalIdx</w:t>
      </w:r>
      <w:r w:rsidR="00DD764F">
        <w:rPr>
          <w:highlight w:val="yellow"/>
        </w:rPr>
        <w:t> </w:t>
      </w:r>
      <w:r w:rsidR="00DD764F" w:rsidRPr="008975C6">
        <w:rPr>
          <w:highlight w:val="yellow"/>
        </w:rPr>
        <w:t>][</w:t>
      </w:r>
      <w:r w:rsidR="00DD764F">
        <w:rPr>
          <w:highlight w:val="yellow"/>
        </w:rPr>
        <w:t> </w:t>
      </w:r>
      <w:r w:rsidR="00DD764F" w:rsidRPr="008975C6">
        <w:rPr>
          <w:highlight w:val="yellow"/>
        </w:rPr>
        <w:t>0</w:t>
      </w:r>
      <w:r w:rsidR="00DD764F">
        <w:rPr>
          <w:highlight w:val="yellow"/>
        </w:rPr>
        <w:t> </w:t>
      </w:r>
      <w:r w:rsidR="00A552C1" w:rsidRPr="008975C6">
        <w:rPr>
          <w:highlight w:val="yellow"/>
        </w:rPr>
        <w:t>]</w:t>
      </w:r>
      <w:r w:rsidR="00954AC6" w:rsidRPr="008975C6">
        <w:rPr>
          <w:highlight w:val="yellow"/>
        </w:rPr>
        <w:t> </w:t>
      </w:r>
      <w:r w:rsidR="00C368DB" w:rsidRPr="008975C6">
        <w:rPr>
          <w:highlight w:val="yellow"/>
        </w:rPr>
        <w:t>*</w:t>
      </w:r>
      <w:r w:rsidR="00954AC6" w:rsidRPr="008975C6">
        <w:rPr>
          <w:highlight w:val="yellow"/>
        </w:rPr>
        <w:t> </w:t>
      </w:r>
      <w:r w:rsidR="0029301E" w:rsidRPr="008975C6">
        <w:rPr>
          <w:highlight w:val="yellow"/>
        </w:rPr>
        <w:t>(</w:t>
      </w:r>
      <w:r w:rsidR="00954AC6" w:rsidRPr="008975C6">
        <w:rPr>
          <w:highlight w:val="yellow"/>
        </w:rPr>
        <w:t> </w:t>
      </w:r>
      <w:r w:rsidR="0029301E" w:rsidRPr="008975C6">
        <w:rPr>
          <w:highlight w:val="yellow"/>
        </w:rPr>
        <w:t>1</w:t>
      </w:r>
      <w:r w:rsidR="00954AC6" w:rsidRPr="008975C6">
        <w:rPr>
          <w:highlight w:val="yellow"/>
        </w:rPr>
        <w:t> –</w:t>
      </w:r>
      <w:r w:rsidR="00627EB3" w:rsidRPr="008975C6">
        <w:rPr>
          <w:highlight w:val="yellow"/>
        </w:rPr>
        <w:t> </w:t>
      </w:r>
      <w:r w:rsidR="0029301E" w:rsidRPr="008975C6">
        <w:rPr>
          <w:highlight w:val="yellow"/>
        </w:rPr>
        <w:t>2</w:t>
      </w:r>
      <w:r w:rsidR="00954AC6" w:rsidRPr="008975C6">
        <w:rPr>
          <w:highlight w:val="yellow"/>
        </w:rPr>
        <w:t> </w:t>
      </w:r>
      <w:r w:rsidR="0029301E" w:rsidRPr="008975C6">
        <w:rPr>
          <w:highlight w:val="yellow"/>
        </w:rPr>
        <w:t>*</w:t>
      </w:r>
      <w:r w:rsidR="00954AC6" w:rsidRPr="008975C6">
        <w:rPr>
          <w:highlight w:val="yellow"/>
        </w:rPr>
        <w:t> </w:t>
      </w:r>
      <w:r w:rsidR="00C368DB" w:rsidRPr="008975C6">
        <w:rPr>
          <w:highlight w:val="yellow"/>
        </w:rPr>
        <w:t>BIT0(</w:t>
      </w:r>
      <w:r w:rsidR="00DD764F">
        <w:rPr>
          <w:highlight w:val="yellow"/>
        </w:rPr>
        <w:t> </w:t>
      </w:r>
      <w:r w:rsidR="00C368DB" w:rsidRPr="008975C6">
        <w:rPr>
          <w:highlight w:val="yellow"/>
        </w:rPr>
        <w:t>prngArray[</w:t>
      </w:r>
      <w:r w:rsidR="00DD764F">
        <w:rPr>
          <w:highlight w:val="yellow"/>
        </w:rPr>
        <w:t> </w:t>
      </w:r>
      <w:r w:rsidR="000446FF">
        <w:rPr>
          <w:highlight w:val="yellow"/>
        </w:rPr>
        <w:t>x</w:t>
      </w:r>
      <w:r w:rsidR="00C368DB" w:rsidRPr="008975C6">
        <w:rPr>
          <w:highlight w:val="yellow"/>
        </w:rPr>
        <w:t>Idx</w:t>
      </w:r>
      <w:r w:rsidR="00DD764F">
        <w:rPr>
          <w:highlight w:val="yellow"/>
        </w:rPr>
        <w:t> </w:t>
      </w:r>
      <w:r w:rsidR="00C368DB" w:rsidRPr="008975C6">
        <w:rPr>
          <w:highlight w:val="yellow"/>
        </w:rPr>
        <w:t>][</w:t>
      </w:r>
      <w:r w:rsidR="00DD764F">
        <w:rPr>
          <w:highlight w:val="yellow"/>
        </w:rPr>
        <w:t> </w:t>
      </w:r>
      <w:r w:rsidR="000446FF">
        <w:rPr>
          <w:highlight w:val="yellow"/>
        </w:rPr>
        <w:t>y</w:t>
      </w:r>
      <w:r w:rsidR="00C368DB" w:rsidRPr="008975C6">
        <w:rPr>
          <w:highlight w:val="yellow"/>
        </w:rPr>
        <w:t>Idx</w:t>
      </w:r>
      <w:r w:rsidR="00DD764F">
        <w:rPr>
          <w:highlight w:val="yellow"/>
        </w:rPr>
        <w:t> </w:t>
      </w:r>
      <w:r w:rsidR="00C368DB" w:rsidRPr="008975C6">
        <w:rPr>
          <w:highlight w:val="yellow"/>
        </w:rPr>
        <w:t>]</w:t>
      </w:r>
      <w:r w:rsidR="00DD764F">
        <w:rPr>
          <w:highlight w:val="yellow"/>
        </w:rPr>
        <w:t> </w:t>
      </w:r>
      <w:r w:rsidR="00C368DB" w:rsidRPr="008975C6">
        <w:rPr>
          <w:highlight w:val="yellow"/>
        </w:rPr>
        <w:t>)</w:t>
      </w:r>
      <w:r w:rsidR="00DD764F">
        <w:rPr>
          <w:highlight w:val="yellow"/>
        </w:rPr>
        <w:t> </w:t>
      </w:r>
    </w:p>
    <w:p w14:paraId="7D72EE7F" w14:textId="77777777" w:rsidR="00A842A8" w:rsidRPr="008975C6" w:rsidRDefault="0029301E" w:rsidP="004B1093">
      <w:pPr>
        <w:numPr>
          <w:ilvl w:val="1"/>
          <w:numId w:val="52"/>
        </w:numPr>
        <w:tabs>
          <w:tab w:val="left" w:pos="400"/>
          <w:tab w:val="left" w:pos="900"/>
        </w:tabs>
        <w:ind w:left="900" w:hanging="450"/>
        <w:rPr>
          <w:highlight w:val="yellow"/>
        </w:rPr>
      </w:pPr>
      <w:r w:rsidRPr="008975C6">
        <w:rPr>
          <w:highlight w:val="yellow"/>
        </w:rPr>
        <w:t xml:space="preserve">The variable hFreq </w:t>
      </w:r>
      <w:r w:rsidR="00A842A8" w:rsidRPr="008975C6">
        <w:rPr>
          <w:highlight w:val="yellow"/>
        </w:rPr>
        <w:t>is derived as follows:</w:t>
      </w:r>
    </w:p>
    <w:p w14:paraId="4A4653BF" w14:textId="561A8077" w:rsidR="00DA6580" w:rsidRPr="008975C6" w:rsidRDefault="00A842A8" w:rsidP="00A842A8">
      <w:pPr>
        <w:tabs>
          <w:tab w:val="left" w:pos="400"/>
          <w:tab w:val="left" w:pos="900"/>
        </w:tabs>
        <w:ind w:left="900"/>
        <w:rPr>
          <w:highlight w:val="yellow"/>
        </w:rPr>
      </w:pPr>
      <w:r w:rsidRPr="008975C6">
        <w:rPr>
          <w:highlight w:val="yellow"/>
        </w:rPr>
        <w:t xml:space="preserve">hFreq </w:t>
      </w:r>
      <w:r w:rsidR="0029301E" w:rsidRPr="008975C6">
        <w:rPr>
          <w:highlight w:val="yellow"/>
        </w:rPr>
        <w:t>= fg_comp_model_value[ c</w:t>
      </w:r>
      <w:r w:rsidR="00A45EEF" w:rsidRPr="008975C6">
        <w:rPr>
          <w:highlight w:val="yellow"/>
        </w:rPr>
        <w:t>Idx</w:t>
      </w:r>
      <w:r w:rsidR="0029301E" w:rsidRPr="008975C6">
        <w:rPr>
          <w:highlight w:val="yellow"/>
        </w:rPr>
        <w:t> ][ </w:t>
      </w:r>
      <w:r w:rsidR="0029301E" w:rsidRPr="008975C6">
        <w:rPr>
          <w:noProof/>
          <w:highlight w:val="yellow"/>
        </w:rPr>
        <w:t>intensityIntervalIdx</w:t>
      </w:r>
      <w:r w:rsidR="00CC25E8">
        <w:rPr>
          <w:noProof/>
          <w:highlight w:val="yellow"/>
        </w:rPr>
        <w:t> </w:t>
      </w:r>
      <w:r w:rsidR="0029301E" w:rsidRPr="008975C6">
        <w:rPr>
          <w:highlight w:val="yellow"/>
        </w:rPr>
        <w:t>][ 1 ]</w:t>
      </w:r>
    </w:p>
    <w:p w14:paraId="7A6A8DC6" w14:textId="40D085FB" w:rsidR="00A842A8" w:rsidRPr="008975C6" w:rsidRDefault="00A842A8" w:rsidP="00A842A8">
      <w:pPr>
        <w:tabs>
          <w:tab w:val="left" w:pos="400"/>
          <w:tab w:val="left" w:pos="900"/>
        </w:tabs>
        <w:ind w:left="900"/>
        <w:rPr>
          <w:highlight w:val="yellow"/>
        </w:rPr>
      </w:pPr>
      <w:r w:rsidRPr="008975C6">
        <w:rPr>
          <w:highlight w:val="yellow"/>
        </w:rPr>
        <w:t>hFeq = (cIdx</w:t>
      </w:r>
      <w:r w:rsidR="00CC25E8">
        <w:rPr>
          <w:highlight w:val="yellow"/>
        </w:rPr>
        <w:t>  </w:t>
      </w:r>
      <w:r w:rsidRPr="008975C6">
        <w:rPr>
          <w:highlight w:val="yellow"/>
        </w:rPr>
        <w:t>=</w:t>
      </w:r>
      <w:r w:rsidR="00187C2C">
        <w:rPr>
          <w:highlight w:val="yellow"/>
        </w:rPr>
        <w:t> </w:t>
      </w:r>
      <w:r w:rsidRPr="008975C6">
        <w:rPr>
          <w:highlight w:val="yellow"/>
        </w:rPr>
        <w:t>=</w:t>
      </w:r>
      <w:r w:rsidR="00CC25E8">
        <w:rPr>
          <w:highlight w:val="yellow"/>
        </w:rPr>
        <w:t>  </w:t>
      </w:r>
      <w:r w:rsidRPr="008975C6">
        <w:rPr>
          <w:highlight w:val="yellow"/>
        </w:rPr>
        <w:t>0)</w:t>
      </w:r>
      <w:r w:rsidR="00CC25E8">
        <w:rPr>
          <w:highlight w:val="yellow"/>
        </w:rPr>
        <w:t> </w:t>
      </w:r>
      <w:r w:rsidRPr="008975C6">
        <w:rPr>
          <w:highlight w:val="yellow"/>
        </w:rPr>
        <w:t>?</w:t>
      </w:r>
      <w:r w:rsidR="00CC25E8">
        <w:rPr>
          <w:highlight w:val="yellow"/>
        </w:rPr>
        <w:t> </w:t>
      </w:r>
      <w:r w:rsidRPr="008975C6">
        <w:rPr>
          <w:highlight w:val="yellow"/>
        </w:rPr>
        <w:t>hFreq</w:t>
      </w:r>
      <w:r w:rsidR="00CC25E8">
        <w:rPr>
          <w:highlight w:val="yellow"/>
        </w:rPr>
        <w:t> </w:t>
      </w:r>
      <w:r w:rsidRPr="008975C6">
        <w:rPr>
          <w:highlight w:val="yellow"/>
        </w:rPr>
        <w:t>:</w:t>
      </w:r>
      <w:r w:rsidR="00CC25E8">
        <w:rPr>
          <w:highlight w:val="yellow"/>
        </w:rPr>
        <w:t> </w:t>
      </w:r>
      <w:r w:rsidRPr="008975C6">
        <w:rPr>
          <w:highlight w:val="yellow"/>
        </w:rPr>
        <w:t>Clip3(</w:t>
      </w:r>
      <w:r w:rsidR="00187C2C">
        <w:rPr>
          <w:highlight w:val="yellow"/>
        </w:rPr>
        <w:t> </w:t>
      </w:r>
      <w:r w:rsidRPr="008975C6">
        <w:rPr>
          <w:highlight w:val="yellow"/>
        </w:rPr>
        <w:t>2,</w:t>
      </w:r>
      <w:r w:rsidR="00187C2C">
        <w:rPr>
          <w:highlight w:val="yellow"/>
        </w:rPr>
        <w:t> </w:t>
      </w:r>
      <w:r w:rsidRPr="008975C6">
        <w:rPr>
          <w:highlight w:val="yellow"/>
        </w:rPr>
        <w:t>14,</w:t>
      </w:r>
      <w:r w:rsidR="00187C2C">
        <w:rPr>
          <w:highlight w:val="yellow"/>
        </w:rPr>
        <w:t> </w:t>
      </w:r>
      <w:r w:rsidRPr="008975C6">
        <w:rPr>
          <w:highlight w:val="yellow"/>
        </w:rPr>
        <w:t>(</w:t>
      </w:r>
      <w:r w:rsidR="00187C2C">
        <w:rPr>
          <w:highlight w:val="yellow"/>
        </w:rPr>
        <w:t> </w:t>
      </w:r>
      <w:r w:rsidRPr="008975C6">
        <w:rPr>
          <w:highlight w:val="yellow"/>
        </w:rPr>
        <w:t>hFreq</w:t>
      </w:r>
      <w:r w:rsidR="00CC25E8">
        <w:rPr>
          <w:highlight w:val="yellow"/>
        </w:rPr>
        <w:t>  </w:t>
      </w:r>
      <w:r w:rsidRPr="008975C6">
        <w:rPr>
          <w:highlight w:val="yellow"/>
        </w:rPr>
        <w:t>&lt;&lt;</w:t>
      </w:r>
      <w:r w:rsidR="00CC25E8">
        <w:rPr>
          <w:highlight w:val="yellow"/>
        </w:rPr>
        <w:t>  </w:t>
      </w:r>
      <w:r w:rsidRPr="008975C6">
        <w:rPr>
          <w:highlight w:val="yellow"/>
        </w:rPr>
        <w:t>1</w:t>
      </w:r>
      <w:r w:rsidR="00187C2C">
        <w:rPr>
          <w:highlight w:val="yellow"/>
        </w:rPr>
        <w:t> </w:t>
      </w:r>
      <w:r w:rsidRPr="008975C6">
        <w:rPr>
          <w:highlight w:val="yellow"/>
        </w:rPr>
        <w:t>)</w:t>
      </w:r>
      <w:r w:rsidR="00187C2C">
        <w:rPr>
          <w:highlight w:val="yellow"/>
        </w:rPr>
        <w:t> </w:t>
      </w:r>
      <w:r w:rsidRPr="008975C6">
        <w:rPr>
          <w:highlight w:val="yellow"/>
        </w:rPr>
        <w:t>)</w:t>
      </w:r>
    </w:p>
    <w:p w14:paraId="6825EC16" w14:textId="010FE8C0" w:rsidR="00A45EEF" w:rsidRPr="008975C6" w:rsidRDefault="00A45EEF" w:rsidP="00AF5830">
      <w:pPr>
        <w:tabs>
          <w:tab w:val="left" w:pos="400"/>
          <w:tab w:val="left" w:pos="900"/>
        </w:tabs>
        <w:ind w:left="900"/>
        <w:rPr>
          <w:highlight w:val="yellow"/>
        </w:rPr>
      </w:pPr>
      <w:r w:rsidRPr="008975C6">
        <w:rPr>
          <w:highlight w:val="yellow"/>
        </w:rPr>
        <w:t xml:space="preserve">hFeq = hFreq – 2 </w:t>
      </w:r>
    </w:p>
    <w:p w14:paraId="53C51474" w14:textId="77777777" w:rsidR="00A45EEF" w:rsidRPr="008975C6" w:rsidRDefault="0029301E" w:rsidP="0029301E">
      <w:pPr>
        <w:numPr>
          <w:ilvl w:val="1"/>
          <w:numId w:val="52"/>
        </w:numPr>
        <w:tabs>
          <w:tab w:val="left" w:pos="400"/>
          <w:tab w:val="left" w:pos="900"/>
        </w:tabs>
        <w:ind w:left="900" w:hanging="450"/>
        <w:rPr>
          <w:highlight w:val="yellow"/>
        </w:rPr>
      </w:pPr>
      <w:r w:rsidRPr="008975C6">
        <w:rPr>
          <w:highlight w:val="yellow"/>
        </w:rPr>
        <w:t xml:space="preserve">The variable vFreq </w:t>
      </w:r>
      <w:r w:rsidR="00A45EEF" w:rsidRPr="008975C6">
        <w:rPr>
          <w:highlight w:val="yellow"/>
        </w:rPr>
        <w:t>is derived as follows:</w:t>
      </w:r>
    </w:p>
    <w:p w14:paraId="6BAF9A41" w14:textId="6243CFDB" w:rsidR="00A45EEF" w:rsidRPr="008975C6" w:rsidRDefault="00A45EEF" w:rsidP="00AF5830">
      <w:pPr>
        <w:tabs>
          <w:tab w:val="left" w:pos="400"/>
          <w:tab w:val="left" w:pos="900"/>
        </w:tabs>
        <w:ind w:left="900"/>
        <w:rPr>
          <w:highlight w:val="yellow"/>
        </w:rPr>
      </w:pPr>
      <w:r w:rsidRPr="008975C6">
        <w:rPr>
          <w:highlight w:val="yellow"/>
        </w:rPr>
        <w:t>vFreq = fg_comp_model_value[ cIdx ][ intensityIntervalIdx][ 2 ]</w:t>
      </w:r>
    </w:p>
    <w:p w14:paraId="4ABD8E06" w14:textId="6102747F" w:rsidR="00A45EEF" w:rsidRPr="008975C6" w:rsidRDefault="00A45EEF" w:rsidP="00A45EEF">
      <w:pPr>
        <w:tabs>
          <w:tab w:val="left" w:pos="400"/>
          <w:tab w:val="left" w:pos="900"/>
        </w:tabs>
        <w:ind w:left="900"/>
        <w:rPr>
          <w:highlight w:val="yellow"/>
        </w:rPr>
      </w:pPr>
      <w:r w:rsidRPr="008975C6">
        <w:rPr>
          <w:highlight w:val="yellow"/>
        </w:rPr>
        <w:t>vFeq = (cIdx</w:t>
      </w:r>
      <w:r w:rsidR="00CC25E8">
        <w:rPr>
          <w:highlight w:val="yellow"/>
        </w:rPr>
        <w:t>  </w:t>
      </w:r>
      <w:r w:rsidRPr="008975C6">
        <w:rPr>
          <w:highlight w:val="yellow"/>
        </w:rPr>
        <w:t>=</w:t>
      </w:r>
      <w:r w:rsidR="00187C2C">
        <w:rPr>
          <w:highlight w:val="yellow"/>
        </w:rPr>
        <w:t> </w:t>
      </w:r>
      <w:r w:rsidRPr="008975C6">
        <w:rPr>
          <w:highlight w:val="yellow"/>
        </w:rPr>
        <w:t>=</w:t>
      </w:r>
      <w:r w:rsidR="00CC25E8">
        <w:rPr>
          <w:highlight w:val="yellow"/>
        </w:rPr>
        <w:t>  </w:t>
      </w:r>
      <w:r w:rsidRPr="008975C6">
        <w:rPr>
          <w:highlight w:val="yellow"/>
        </w:rPr>
        <w:t>0)</w:t>
      </w:r>
      <w:r w:rsidR="00187C2C">
        <w:rPr>
          <w:highlight w:val="yellow"/>
        </w:rPr>
        <w:t> </w:t>
      </w:r>
      <w:r w:rsidRPr="008975C6">
        <w:rPr>
          <w:highlight w:val="yellow"/>
        </w:rPr>
        <w:t>?</w:t>
      </w:r>
      <w:r w:rsidR="00187C2C">
        <w:rPr>
          <w:highlight w:val="yellow"/>
        </w:rPr>
        <w:t> </w:t>
      </w:r>
      <w:r w:rsidRPr="008975C6">
        <w:rPr>
          <w:highlight w:val="yellow"/>
        </w:rPr>
        <w:t>vFreq</w:t>
      </w:r>
      <w:r w:rsidR="00187C2C">
        <w:rPr>
          <w:highlight w:val="yellow"/>
        </w:rPr>
        <w:t> </w:t>
      </w:r>
      <w:r w:rsidRPr="008975C6">
        <w:rPr>
          <w:highlight w:val="yellow"/>
        </w:rPr>
        <w:t>:</w:t>
      </w:r>
      <w:r w:rsidR="00187C2C">
        <w:rPr>
          <w:highlight w:val="yellow"/>
        </w:rPr>
        <w:t> </w:t>
      </w:r>
      <w:r w:rsidRPr="008975C6">
        <w:rPr>
          <w:highlight w:val="yellow"/>
        </w:rPr>
        <w:t>Clip3(</w:t>
      </w:r>
      <w:r w:rsidR="00187C2C">
        <w:rPr>
          <w:highlight w:val="yellow"/>
        </w:rPr>
        <w:t> </w:t>
      </w:r>
      <w:r w:rsidRPr="008975C6">
        <w:rPr>
          <w:highlight w:val="yellow"/>
        </w:rPr>
        <w:t>2,</w:t>
      </w:r>
      <w:r w:rsidR="00187C2C">
        <w:rPr>
          <w:highlight w:val="yellow"/>
        </w:rPr>
        <w:t> </w:t>
      </w:r>
      <w:r w:rsidRPr="008975C6">
        <w:rPr>
          <w:highlight w:val="yellow"/>
        </w:rPr>
        <w:t>14,</w:t>
      </w:r>
      <w:r w:rsidR="00187C2C">
        <w:rPr>
          <w:highlight w:val="yellow"/>
        </w:rPr>
        <w:t> ( </w:t>
      </w:r>
      <w:r w:rsidRPr="008975C6">
        <w:rPr>
          <w:highlight w:val="yellow"/>
        </w:rPr>
        <w:t>vFreq</w:t>
      </w:r>
      <w:r w:rsidR="00CC25E8">
        <w:rPr>
          <w:highlight w:val="yellow"/>
        </w:rPr>
        <w:t>  </w:t>
      </w:r>
      <w:r w:rsidRPr="008975C6">
        <w:rPr>
          <w:highlight w:val="yellow"/>
        </w:rPr>
        <w:t>&lt;&lt;</w:t>
      </w:r>
      <w:r w:rsidR="00CC25E8">
        <w:rPr>
          <w:highlight w:val="yellow"/>
        </w:rPr>
        <w:t>  </w:t>
      </w:r>
      <w:r w:rsidRPr="008975C6">
        <w:rPr>
          <w:highlight w:val="yellow"/>
        </w:rPr>
        <w:t>1</w:t>
      </w:r>
      <w:r w:rsidR="00187C2C">
        <w:rPr>
          <w:highlight w:val="yellow"/>
        </w:rPr>
        <w:t> </w:t>
      </w:r>
      <w:r w:rsidRPr="008975C6">
        <w:rPr>
          <w:highlight w:val="yellow"/>
        </w:rPr>
        <w:t>)</w:t>
      </w:r>
      <w:r w:rsidR="00187C2C">
        <w:rPr>
          <w:highlight w:val="yellow"/>
        </w:rPr>
        <w:t> </w:t>
      </w:r>
      <w:r w:rsidRPr="008975C6">
        <w:rPr>
          <w:highlight w:val="yellow"/>
        </w:rPr>
        <w:t>)</w:t>
      </w:r>
    </w:p>
    <w:p w14:paraId="0FE19C15" w14:textId="4BAE54DF" w:rsidR="0042221C" w:rsidRPr="008975C6" w:rsidRDefault="0042221C" w:rsidP="00AF5830">
      <w:pPr>
        <w:tabs>
          <w:tab w:val="left" w:pos="400"/>
          <w:tab w:val="left" w:pos="900"/>
        </w:tabs>
        <w:ind w:left="900"/>
        <w:rPr>
          <w:highlight w:val="yellow"/>
        </w:rPr>
      </w:pPr>
      <w:r w:rsidRPr="008975C6">
        <w:rPr>
          <w:highlight w:val="yellow"/>
        </w:rPr>
        <w:t>vFeq = vFreq – 2</w:t>
      </w:r>
    </w:p>
    <w:p w14:paraId="78D50527" w14:textId="109E689A" w:rsidR="000973CD" w:rsidRPr="008975C6" w:rsidRDefault="000973CD" w:rsidP="00AF5830">
      <w:pPr>
        <w:numPr>
          <w:ilvl w:val="1"/>
          <w:numId w:val="52"/>
        </w:numPr>
        <w:tabs>
          <w:tab w:val="left" w:pos="400"/>
          <w:tab w:val="left" w:pos="900"/>
        </w:tabs>
        <w:ind w:left="900" w:hanging="450"/>
        <w:rPr>
          <w:highlight w:val="yellow"/>
        </w:rPr>
      </w:pPr>
      <w:r w:rsidRPr="008975C6">
        <w:rPr>
          <w:highlight w:val="yellow"/>
        </w:rPr>
        <w:t>The variable horzDenom = (BlockSize</w:t>
      </w:r>
      <w:r w:rsidR="00CC25E8">
        <w:rPr>
          <w:highlight w:val="yellow"/>
        </w:rPr>
        <w:t>  </w:t>
      </w:r>
      <w:r w:rsidRPr="008975C6">
        <w:rPr>
          <w:highlight w:val="yellow"/>
        </w:rPr>
        <w:t>=</w:t>
      </w:r>
      <w:r w:rsidR="00187C2C">
        <w:rPr>
          <w:highlight w:val="yellow"/>
        </w:rPr>
        <w:t> </w:t>
      </w:r>
      <w:r w:rsidRPr="008975C6">
        <w:rPr>
          <w:highlight w:val="yellow"/>
        </w:rPr>
        <w:t>=</w:t>
      </w:r>
      <w:r w:rsidR="00CC25E8">
        <w:rPr>
          <w:highlight w:val="yellow"/>
        </w:rPr>
        <w:t>  </w:t>
      </w:r>
      <w:r w:rsidRPr="008975C6">
        <w:rPr>
          <w:highlight w:val="yellow"/>
        </w:rPr>
        <w:t>32)? 36: 52</w:t>
      </w:r>
    </w:p>
    <w:p w14:paraId="617048CC" w14:textId="281F8EE6" w:rsidR="004C0D5B" w:rsidRPr="008975C6" w:rsidRDefault="004C0D5B" w:rsidP="00AF5830">
      <w:pPr>
        <w:numPr>
          <w:ilvl w:val="1"/>
          <w:numId w:val="52"/>
        </w:numPr>
        <w:tabs>
          <w:tab w:val="left" w:pos="400"/>
          <w:tab w:val="left" w:pos="900"/>
        </w:tabs>
        <w:ind w:left="900" w:hanging="450"/>
        <w:rPr>
          <w:highlight w:val="yellow"/>
        </w:rPr>
      </w:pPr>
      <w:r w:rsidRPr="008975C6">
        <w:rPr>
          <w:highlight w:val="yellow"/>
        </w:rPr>
        <w:t>The variable vertDenom = (BlockSize</w:t>
      </w:r>
      <w:r w:rsidR="00CC25E8">
        <w:rPr>
          <w:highlight w:val="yellow"/>
        </w:rPr>
        <w:t>  </w:t>
      </w:r>
      <w:r w:rsidRPr="008975C6">
        <w:rPr>
          <w:highlight w:val="yellow"/>
        </w:rPr>
        <w:t>=</w:t>
      </w:r>
      <w:r w:rsidR="00187C2C">
        <w:rPr>
          <w:highlight w:val="yellow"/>
        </w:rPr>
        <w:t> </w:t>
      </w:r>
      <w:r w:rsidRPr="008975C6">
        <w:rPr>
          <w:highlight w:val="yellow"/>
        </w:rPr>
        <w:t>=</w:t>
      </w:r>
      <w:r w:rsidR="00CC25E8">
        <w:rPr>
          <w:highlight w:val="yellow"/>
        </w:rPr>
        <w:t>  </w:t>
      </w:r>
      <w:r w:rsidRPr="008975C6">
        <w:rPr>
          <w:highlight w:val="yellow"/>
        </w:rPr>
        <w:t>32)? 40: 56</w:t>
      </w:r>
    </w:p>
    <w:p w14:paraId="44DF1723" w14:textId="77777777" w:rsidR="005511B7" w:rsidRPr="008975C6" w:rsidRDefault="007675FE" w:rsidP="000973CD">
      <w:pPr>
        <w:numPr>
          <w:ilvl w:val="1"/>
          <w:numId w:val="52"/>
        </w:numPr>
        <w:tabs>
          <w:tab w:val="left" w:pos="400"/>
          <w:tab w:val="left" w:pos="900"/>
        </w:tabs>
        <w:ind w:left="900" w:hanging="450"/>
        <w:rPr>
          <w:highlight w:val="yellow"/>
        </w:rPr>
      </w:pPr>
      <w:r w:rsidRPr="008975C6">
        <w:rPr>
          <w:highlight w:val="yellow"/>
        </w:rPr>
        <w:t>The variable horzOffset</w:t>
      </w:r>
      <w:r w:rsidR="005511B7" w:rsidRPr="008975C6">
        <w:rPr>
          <w:highlight w:val="yellow"/>
        </w:rPr>
        <w:t xml:space="preserve"> is derived as follows:</w:t>
      </w:r>
    </w:p>
    <w:p w14:paraId="22C4423B" w14:textId="1FCA53B8" w:rsidR="005511B7" w:rsidRPr="008975C6" w:rsidRDefault="005511B7" w:rsidP="005511B7">
      <w:pPr>
        <w:tabs>
          <w:tab w:val="left" w:pos="400"/>
          <w:tab w:val="left" w:pos="900"/>
        </w:tabs>
        <w:ind w:left="720"/>
        <w:rPr>
          <w:highlight w:val="yellow"/>
        </w:rPr>
      </w:pPr>
      <w:r w:rsidRPr="008975C6">
        <w:rPr>
          <w:highlight w:val="yellow"/>
        </w:rPr>
        <w:t>horzOffset</w:t>
      </w:r>
      <w:r w:rsidR="007675FE" w:rsidRPr="008975C6">
        <w:rPr>
          <w:highlight w:val="yellow"/>
        </w:rPr>
        <w:t xml:space="preserve"> = </w:t>
      </w:r>
      <w:r w:rsidR="00273E49">
        <w:rPr>
          <w:highlight w:val="yellow"/>
        </w:rPr>
        <w:t>( </w:t>
      </w:r>
      <w:r w:rsidRPr="008975C6">
        <w:rPr>
          <w:highlight w:val="yellow"/>
        </w:rPr>
        <w:t>MSB16(</w:t>
      </w:r>
      <w:r w:rsidR="00CC25E8">
        <w:rPr>
          <w:highlight w:val="yellow"/>
        </w:rPr>
        <w:t> </w:t>
      </w:r>
      <w:r w:rsidRPr="008975C6">
        <w:rPr>
          <w:highlight w:val="yellow"/>
        </w:rPr>
        <w:t>prngArray[</w:t>
      </w:r>
      <w:r w:rsidR="00CC25E8">
        <w:rPr>
          <w:highlight w:val="yellow"/>
        </w:rPr>
        <w:t> </w:t>
      </w:r>
      <w:r w:rsidR="000446FF">
        <w:rPr>
          <w:highlight w:val="yellow"/>
        </w:rPr>
        <w:t>x</w:t>
      </w:r>
      <w:r w:rsidRPr="008975C6">
        <w:rPr>
          <w:highlight w:val="yellow"/>
        </w:rPr>
        <w:t>Idx</w:t>
      </w:r>
      <w:r w:rsidR="00CC25E8">
        <w:rPr>
          <w:highlight w:val="yellow"/>
        </w:rPr>
        <w:t> </w:t>
      </w:r>
      <w:r w:rsidRPr="008975C6">
        <w:rPr>
          <w:highlight w:val="yellow"/>
        </w:rPr>
        <w:t>][</w:t>
      </w:r>
      <w:r w:rsidR="00CC25E8">
        <w:rPr>
          <w:highlight w:val="yellow"/>
        </w:rPr>
        <w:t> </w:t>
      </w:r>
      <w:r w:rsidR="000446FF">
        <w:rPr>
          <w:highlight w:val="yellow"/>
        </w:rPr>
        <w:t>y</w:t>
      </w:r>
      <w:r w:rsidRPr="008975C6">
        <w:rPr>
          <w:highlight w:val="yellow"/>
        </w:rPr>
        <w:t>Idx</w:t>
      </w:r>
      <w:r w:rsidR="00CC25E8">
        <w:rPr>
          <w:highlight w:val="yellow"/>
        </w:rPr>
        <w:t> </w:t>
      </w:r>
      <w:r w:rsidRPr="008975C6">
        <w:rPr>
          <w:highlight w:val="yellow"/>
        </w:rPr>
        <w:t>]</w:t>
      </w:r>
      <w:r w:rsidR="00273E49">
        <w:rPr>
          <w:highlight w:val="yellow"/>
        </w:rPr>
        <w:t> )</w:t>
      </w:r>
      <w:r w:rsidR="00CC25E8">
        <w:rPr>
          <w:highlight w:val="yellow"/>
        </w:rPr>
        <w:t>  </w:t>
      </w:r>
      <w:r w:rsidRPr="008975C6">
        <w:rPr>
          <w:highlight w:val="yellow"/>
        </w:rPr>
        <w:t>%</w:t>
      </w:r>
      <w:r w:rsidR="00CC25E8">
        <w:rPr>
          <w:highlight w:val="yellow"/>
        </w:rPr>
        <w:t>  </w:t>
      </w:r>
      <w:r w:rsidRPr="008975C6">
        <w:rPr>
          <w:highlight w:val="yellow"/>
        </w:rPr>
        <w:t>horzDenom</w:t>
      </w:r>
      <w:r w:rsidR="00273E49">
        <w:rPr>
          <w:highlight w:val="yellow"/>
        </w:rPr>
        <w:t> </w:t>
      </w:r>
      <w:r w:rsidRPr="008975C6">
        <w:rPr>
          <w:highlight w:val="yellow"/>
        </w:rPr>
        <w:t>)</w:t>
      </w:r>
    </w:p>
    <w:p w14:paraId="79F99D68" w14:textId="37689BA2" w:rsidR="000973CD" w:rsidRPr="008975C6" w:rsidRDefault="005511B7" w:rsidP="005511B7">
      <w:pPr>
        <w:tabs>
          <w:tab w:val="left" w:pos="400"/>
          <w:tab w:val="left" w:pos="900"/>
        </w:tabs>
        <w:ind w:left="720"/>
        <w:rPr>
          <w:color w:val="000000"/>
          <w:highlight w:val="yellow"/>
        </w:rPr>
      </w:pPr>
      <w:r w:rsidRPr="008975C6">
        <w:rPr>
          <w:highlight w:val="yellow"/>
        </w:rPr>
        <w:t>horzOffset</w:t>
      </w:r>
      <w:r w:rsidR="00CC25E8">
        <w:rPr>
          <w:highlight w:val="yellow"/>
        </w:rPr>
        <w:t>  </w:t>
      </w:r>
      <w:r w:rsidRPr="008975C6">
        <w:rPr>
          <w:highlight w:val="yellow"/>
        </w:rPr>
        <w:t>&amp;</w:t>
      </w:r>
      <w:r w:rsidR="00B65FC8">
        <w:rPr>
          <w:highlight w:val="yellow"/>
        </w:rPr>
        <w:t> </w:t>
      </w:r>
      <w:r w:rsidRPr="008975C6">
        <w:rPr>
          <w:highlight w:val="yellow"/>
        </w:rPr>
        <w:t>=</w:t>
      </w:r>
      <w:r w:rsidR="00CC25E8">
        <w:rPr>
          <w:highlight w:val="yellow"/>
        </w:rPr>
        <w:t>  </w:t>
      </w:r>
      <w:r w:rsidRPr="008975C6">
        <w:rPr>
          <w:color w:val="000000"/>
          <w:highlight w:val="yellow"/>
        </w:rPr>
        <w:t>0xFFFC</w:t>
      </w:r>
    </w:p>
    <w:p w14:paraId="57637037" w14:textId="4389C56F" w:rsidR="005511B7" w:rsidRPr="008975C6" w:rsidRDefault="001B3361">
      <w:pPr>
        <w:tabs>
          <w:tab w:val="left" w:pos="400"/>
          <w:tab w:val="left" w:pos="900"/>
        </w:tabs>
        <w:ind w:left="720"/>
        <w:rPr>
          <w:highlight w:val="yellow"/>
        </w:rPr>
      </w:pPr>
      <w:r w:rsidRPr="008975C6">
        <w:rPr>
          <w:highlight w:val="yellow"/>
        </w:rPr>
        <w:t>horzOffset</w:t>
      </w:r>
      <w:r w:rsidR="00CC25E8">
        <w:rPr>
          <w:highlight w:val="yellow"/>
        </w:rPr>
        <w:t>  </w:t>
      </w:r>
      <w:r w:rsidRPr="008975C6">
        <w:rPr>
          <w:highlight w:val="yellow"/>
        </w:rPr>
        <w:t>+</w:t>
      </w:r>
      <w:r w:rsidR="00B65FC8">
        <w:rPr>
          <w:highlight w:val="yellow"/>
        </w:rPr>
        <w:t> </w:t>
      </w:r>
      <w:r w:rsidRPr="008975C6">
        <w:rPr>
          <w:highlight w:val="yellow"/>
        </w:rPr>
        <w:t>=</w:t>
      </w:r>
      <w:r w:rsidR="00CC25E8">
        <w:rPr>
          <w:highlight w:val="yellow"/>
        </w:rPr>
        <w:t>  </w:t>
      </w:r>
      <w:r w:rsidR="005511B7" w:rsidRPr="008975C6">
        <w:rPr>
          <w:highlight w:val="yellow"/>
        </w:rPr>
        <w:t>(</w:t>
      </w:r>
      <w:r w:rsidR="00CC25E8">
        <w:rPr>
          <w:highlight w:val="yellow"/>
        </w:rPr>
        <w:t> </w:t>
      </w:r>
      <w:r w:rsidR="005511B7" w:rsidRPr="008975C6">
        <w:rPr>
          <w:highlight w:val="yellow"/>
        </w:rPr>
        <w:t>BlockSize</w:t>
      </w:r>
      <w:r w:rsidR="00CC25E8">
        <w:rPr>
          <w:highlight w:val="yellow"/>
        </w:rPr>
        <w:t>  </w:t>
      </w:r>
      <w:r w:rsidR="005511B7" w:rsidRPr="008975C6">
        <w:rPr>
          <w:highlight w:val="yellow"/>
        </w:rPr>
        <w:t>=</w:t>
      </w:r>
      <w:r w:rsidR="00B65FC8">
        <w:rPr>
          <w:highlight w:val="yellow"/>
        </w:rPr>
        <w:t> </w:t>
      </w:r>
      <w:r w:rsidR="005511B7" w:rsidRPr="008975C6">
        <w:rPr>
          <w:highlight w:val="yellow"/>
        </w:rPr>
        <w:t>=</w:t>
      </w:r>
      <w:r w:rsidR="00CC25E8">
        <w:rPr>
          <w:highlight w:val="yellow"/>
        </w:rPr>
        <w:t>  </w:t>
      </w:r>
      <w:r w:rsidR="005511B7" w:rsidRPr="008975C6">
        <w:rPr>
          <w:highlight w:val="yellow"/>
        </w:rPr>
        <w:t>8</w:t>
      </w:r>
      <w:r w:rsidR="00CC25E8">
        <w:rPr>
          <w:highlight w:val="yellow"/>
        </w:rPr>
        <w:t> </w:t>
      </w:r>
      <w:r w:rsidR="005511B7" w:rsidRPr="008975C6">
        <w:rPr>
          <w:highlight w:val="yellow"/>
        </w:rPr>
        <w:t>)</w:t>
      </w:r>
      <w:r w:rsidR="00CC25E8">
        <w:rPr>
          <w:highlight w:val="yellow"/>
        </w:rPr>
        <w:t> </w:t>
      </w:r>
      <w:r w:rsidRPr="008975C6">
        <w:rPr>
          <w:highlight w:val="yellow"/>
        </w:rPr>
        <w:t>?</w:t>
      </w:r>
      <w:r w:rsidR="00CC25E8">
        <w:rPr>
          <w:highlight w:val="yellow"/>
        </w:rPr>
        <w:t> </w:t>
      </w:r>
      <w:r w:rsidRPr="008975C6">
        <w:rPr>
          <w:highlight w:val="yellow"/>
        </w:rPr>
        <w:t>(</w:t>
      </w:r>
      <w:r w:rsidR="00CC25E8">
        <w:rPr>
          <w:highlight w:val="yellow"/>
        </w:rPr>
        <w:t> </w:t>
      </w:r>
      <w:r w:rsidRPr="008975C6">
        <w:rPr>
          <w:highlight w:val="yellow"/>
        </w:rPr>
        <w:t>xIdx</w:t>
      </w:r>
      <w:r w:rsidR="00CC25E8">
        <w:rPr>
          <w:highlight w:val="yellow"/>
        </w:rPr>
        <w:t> </w:t>
      </w:r>
      <w:r w:rsidRPr="008975C6">
        <w:rPr>
          <w:highlight w:val="yellow"/>
        </w:rPr>
        <w:t>&amp;</w:t>
      </w:r>
      <w:r w:rsidR="00CC25E8">
        <w:rPr>
          <w:highlight w:val="yellow"/>
        </w:rPr>
        <w:t> </w:t>
      </w:r>
      <w:r w:rsidRPr="008975C6">
        <w:rPr>
          <w:highlight w:val="yellow"/>
        </w:rPr>
        <w:t>0x0008</w:t>
      </w:r>
      <w:r w:rsidR="00CC25E8">
        <w:rPr>
          <w:highlight w:val="yellow"/>
        </w:rPr>
        <w:t> </w:t>
      </w:r>
      <w:r w:rsidRPr="008975C6">
        <w:rPr>
          <w:highlight w:val="yellow"/>
        </w:rPr>
        <w:t>)</w:t>
      </w:r>
      <w:r w:rsidR="00CC25E8">
        <w:rPr>
          <w:highlight w:val="yellow"/>
        </w:rPr>
        <w:t> </w:t>
      </w:r>
      <w:r w:rsidRPr="008975C6">
        <w:rPr>
          <w:highlight w:val="yellow"/>
        </w:rPr>
        <w:t>:</w:t>
      </w:r>
      <w:r w:rsidR="00CC25E8">
        <w:rPr>
          <w:highlight w:val="yellow"/>
        </w:rPr>
        <w:t> </w:t>
      </w:r>
      <w:r w:rsidRPr="008975C6">
        <w:rPr>
          <w:highlight w:val="yellow"/>
        </w:rPr>
        <w:t>0</w:t>
      </w:r>
      <w:r w:rsidR="005511B7" w:rsidRPr="008975C6">
        <w:rPr>
          <w:highlight w:val="yellow"/>
        </w:rPr>
        <w:t xml:space="preserve"> </w:t>
      </w:r>
    </w:p>
    <w:p w14:paraId="0713E9AB" w14:textId="356CFC09" w:rsidR="001B3361" w:rsidRPr="008975C6" w:rsidRDefault="001B3361" w:rsidP="001B3361">
      <w:pPr>
        <w:numPr>
          <w:ilvl w:val="1"/>
          <w:numId w:val="52"/>
        </w:numPr>
        <w:tabs>
          <w:tab w:val="left" w:pos="400"/>
          <w:tab w:val="left" w:pos="900"/>
        </w:tabs>
        <w:ind w:left="900" w:hanging="450"/>
        <w:rPr>
          <w:highlight w:val="yellow"/>
        </w:rPr>
      </w:pPr>
      <w:r w:rsidRPr="008975C6">
        <w:rPr>
          <w:highlight w:val="yellow"/>
        </w:rPr>
        <w:t>The variable vertOffset is derived as follows:</w:t>
      </w:r>
    </w:p>
    <w:p w14:paraId="104F3D58" w14:textId="35CED30B" w:rsidR="001B3361" w:rsidRPr="008975C6" w:rsidRDefault="001B3361" w:rsidP="001B3361">
      <w:pPr>
        <w:tabs>
          <w:tab w:val="left" w:pos="400"/>
          <w:tab w:val="left" w:pos="900"/>
        </w:tabs>
        <w:ind w:left="720"/>
        <w:rPr>
          <w:highlight w:val="yellow"/>
        </w:rPr>
      </w:pPr>
      <w:r w:rsidRPr="008975C6">
        <w:rPr>
          <w:highlight w:val="yellow"/>
        </w:rPr>
        <w:t xml:space="preserve">vertOffset = </w:t>
      </w:r>
      <w:r w:rsidR="00B65FC8">
        <w:rPr>
          <w:highlight w:val="yellow"/>
        </w:rPr>
        <w:t>( </w:t>
      </w:r>
      <w:r w:rsidRPr="008975C6">
        <w:rPr>
          <w:highlight w:val="yellow"/>
        </w:rPr>
        <w:t>LSB16(</w:t>
      </w:r>
      <w:r w:rsidR="00CC25E8">
        <w:rPr>
          <w:highlight w:val="yellow"/>
        </w:rPr>
        <w:t> </w:t>
      </w:r>
      <w:r w:rsidRPr="008975C6">
        <w:rPr>
          <w:highlight w:val="yellow"/>
        </w:rPr>
        <w:t>prngArray[</w:t>
      </w:r>
      <w:r w:rsidR="00CC25E8">
        <w:rPr>
          <w:highlight w:val="yellow"/>
        </w:rPr>
        <w:t> </w:t>
      </w:r>
      <w:r w:rsidR="000446FF">
        <w:rPr>
          <w:highlight w:val="yellow"/>
        </w:rPr>
        <w:t>x</w:t>
      </w:r>
      <w:r w:rsidRPr="008975C6">
        <w:rPr>
          <w:highlight w:val="yellow"/>
        </w:rPr>
        <w:t>Idx</w:t>
      </w:r>
      <w:r w:rsidR="00CC25E8">
        <w:rPr>
          <w:highlight w:val="yellow"/>
        </w:rPr>
        <w:t> </w:t>
      </w:r>
      <w:r w:rsidRPr="008975C6">
        <w:rPr>
          <w:highlight w:val="yellow"/>
        </w:rPr>
        <w:t>][</w:t>
      </w:r>
      <w:r w:rsidR="00CC25E8">
        <w:rPr>
          <w:highlight w:val="yellow"/>
        </w:rPr>
        <w:t> </w:t>
      </w:r>
      <w:r w:rsidR="000446FF">
        <w:rPr>
          <w:highlight w:val="yellow"/>
        </w:rPr>
        <w:t>y</w:t>
      </w:r>
      <w:r w:rsidRPr="008975C6">
        <w:rPr>
          <w:highlight w:val="yellow"/>
        </w:rPr>
        <w:t>Idx</w:t>
      </w:r>
      <w:r w:rsidR="00CC25E8">
        <w:rPr>
          <w:highlight w:val="yellow"/>
        </w:rPr>
        <w:t> </w:t>
      </w:r>
      <w:r w:rsidRPr="008975C6">
        <w:rPr>
          <w:highlight w:val="yellow"/>
        </w:rPr>
        <w:t>]</w:t>
      </w:r>
      <w:r w:rsidR="00B65FC8">
        <w:rPr>
          <w:highlight w:val="yellow"/>
        </w:rPr>
        <w:t> )</w:t>
      </w:r>
      <w:r w:rsidR="00CC25E8">
        <w:rPr>
          <w:highlight w:val="yellow"/>
        </w:rPr>
        <w:t>  </w:t>
      </w:r>
      <w:r w:rsidRPr="008975C6">
        <w:rPr>
          <w:highlight w:val="yellow"/>
        </w:rPr>
        <w:t>%</w:t>
      </w:r>
      <w:r w:rsidR="00CC25E8">
        <w:rPr>
          <w:highlight w:val="yellow"/>
        </w:rPr>
        <w:t>  </w:t>
      </w:r>
      <w:r w:rsidRPr="008975C6">
        <w:rPr>
          <w:highlight w:val="yellow"/>
        </w:rPr>
        <w:t>vertDenom</w:t>
      </w:r>
      <w:r w:rsidR="00CC25E8">
        <w:rPr>
          <w:highlight w:val="yellow"/>
        </w:rPr>
        <w:t> </w:t>
      </w:r>
      <w:r w:rsidRPr="008975C6">
        <w:rPr>
          <w:highlight w:val="yellow"/>
        </w:rPr>
        <w:t>)</w:t>
      </w:r>
    </w:p>
    <w:p w14:paraId="3EEF4F70" w14:textId="736A5D70" w:rsidR="001B3361" w:rsidRPr="008975C6" w:rsidRDefault="001B3361">
      <w:pPr>
        <w:tabs>
          <w:tab w:val="left" w:pos="400"/>
          <w:tab w:val="left" w:pos="900"/>
        </w:tabs>
        <w:ind w:left="720"/>
        <w:rPr>
          <w:highlight w:val="yellow"/>
        </w:rPr>
      </w:pPr>
      <w:r w:rsidRPr="008975C6">
        <w:rPr>
          <w:highlight w:val="yellow"/>
        </w:rPr>
        <w:t>vertOffset</w:t>
      </w:r>
      <w:r w:rsidR="00CC25E8">
        <w:rPr>
          <w:highlight w:val="yellow"/>
        </w:rPr>
        <w:t>  </w:t>
      </w:r>
      <w:r w:rsidRPr="008975C6">
        <w:rPr>
          <w:highlight w:val="yellow"/>
        </w:rPr>
        <w:t>&amp;</w:t>
      </w:r>
      <w:r w:rsidR="00B65FC8">
        <w:rPr>
          <w:highlight w:val="yellow"/>
        </w:rPr>
        <w:t> </w:t>
      </w:r>
      <w:r w:rsidRPr="008975C6">
        <w:rPr>
          <w:highlight w:val="yellow"/>
        </w:rPr>
        <w:t>=</w:t>
      </w:r>
      <w:r w:rsidR="00CC25E8">
        <w:rPr>
          <w:highlight w:val="yellow"/>
        </w:rPr>
        <w:t>  </w:t>
      </w:r>
      <w:r w:rsidRPr="008975C6">
        <w:rPr>
          <w:color w:val="000000"/>
          <w:highlight w:val="yellow"/>
        </w:rPr>
        <w:t>0xFFF8</w:t>
      </w:r>
    </w:p>
    <w:p w14:paraId="3929E632" w14:textId="67F356D0" w:rsidR="001B3361" w:rsidRPr="008975C6" w:rsidRDefault="001B3361" w:rsidP="001B3361">
      <w:pPr>
        <w:tabs>
          <w:tab w:val="left" w:pos="400"/>
          <w:tab w:val="left" w:pos="900"/>
        </w:tabs>
        <w:ind w:left="720"/>
        <w:rPr>
          <w:highlight w:val="yellow"/>
        </w:rPr>
      </w:pPr>
      <w:r w:rsidRPr="008975C6">
        <w:rPr>
          <w:highlight w:val="yellow"/>
        </w:rPr>
        <w:t>vertOffset</w:t>
      </w:r>
      <w:r w:rsidR="00CC25E8">
        <w:rPr>
          <w:highlight w:val="yellow"/>
        </w:rPr>
        <w:t>  </w:t>
      </w:r>
      <w:r w:rsidRPr="008975C6">
        <w:rPr>
          <w:highlight w:val="yellow"/>
        </w:rPr>
        <w:t>+</w:t>
      </w:r>
      <w:r w:rsidR="00B65FC8">
        <w:rPr>
          <w:highlight w:val="yellow"/>
        </w:rPr>
        <w:t> </w:t>
      </w:r>
      <w:r w:rsidRPr="008975C6">
        <w:rPr>
          <w:highlight w:val="yellow"/>
        </w:rPr>
        <w:t>=</w:t>
      </w:r>
      <w:r w:rsidR="00CC25E8">
        <w:rPr>
          <w:highlight w:val="yellow"/>
        </w:rPr>
        <w:t>  </w:t>
      </w:r>
      <w:r w:rsidRPr="008975C6">
        <w:rPr>
          <w:highlight w:val="yellow"/>
        </w:rPr>
        <w:t>(</w:t>
      </w:r>
      <w:r w:rsidR="00CC25E8">
        <w:rPr>
          <w:highlight w:val="yellow"/>
        </w:rPr>
        <w:t> </w:t>
      </w:r>
      <w:r w:rsidRPr="008975C6">
        <w:rPr>
          <w:highlight w:val="yellow"/>
        </w:rPr>
        <w:t>BlockSize</w:t>
      </w:r>
      <w:r w:rsidR="00CC25E8">
        <w:rPr>
          <w:highlight w:val="yellow"/>
        </w:rPr>
        <w:t>  </w:t>
      </w:r>
      <w:r w:rsidRPr="008975C6">
        <w:rPr>
          <w:highlight w:val="yellow"/>
        </w:rPr>
        <w:t>=</w:t>
      </w:r>
      <w:r w:rsidR="00B65FC8">
        <w:rPr>
          <w:highlight w:val="yellow"/>
        </w:rPr>
        <w:t> </w:t>
      </w:r>
      <w:r w:rsidRPr="008975C6">
        <w:rPr>
          <w:highlight w:val="yellow"/>
        </w:rPr>
        <w:t>=</w:t>
      </w:r>
      <w:r w:rsidR="00CC25E8">
        <w:rPr>
          <w:highlight w:val="yellow"/>
        </w:rPr>
        <w:t>  </w:t>
      </w:r>
      <w:r w:rsidRPr="008975C6">
        <w:rPr>
          <w:highlight w:val="yellow"/>
        </w:rPr>
        <w:t>8</w:t>
      </w:r>
      <w:r w:rsidR="00CC25E8">
        <w:rPr>
          <w:highlight w:val="yellow"/>
        </w:rPr>
        <w:t> </w:t>
      </w:r>
      <w:r w:rsidRPr="008975C6">
        <w:rPr>
          <w:highlight w:val="yellow"/>
        </w:rPr>
        <w:t>)</w:t>
      </w:r>
      <w:r w:rsidR="00CC25E8">
        <w:rPr>
          <w:highlight w:val="yellow"/>
        </w:rPr>
        <w:t> </w:t>
      </w:r>
      <w:r w:rsidRPr="008975C6">
        <w:rPr>
          <w:highlight w:val="yellow"/>
        </w:rPr>
        <w:t>?</w:t>
      </w:r>
      <w:r w:rsidR="00CC25E8">
        <w:rPr>
          <w:highlight w:val="yellow"/>
        </w:rPr>
        <w:t> </w:t>
      </w:r>
      <w:r w:rsidRPr="008975C6">
        <w:rPr>
          <w:highlight w:val="yellow"/>
        </w:rPr>
        <w:t>(</w:t>
      </w:r>
      <w:r w:rsidR="00CC25E8">
        <w:rPr>
          <w:highlight w:val="yellow"/>
        </w:rPr>
        <w:t> </w:t>
      </w:r>
      <w:r w:rsidR="002F40DF" w:rsidRPr="008975C6">
        <w:rPr>
          <w:highlight w:val="yellow"/>
        </w:rPr>
        <w:t>y</w:t>
      </w:r>
      <w:r w:rsidRPr="008975C6">
        <w:rPr>
          <w:highlight w:val="yellow"/>
        </w:rPr>
        <w:t>Idx</w:t>
      </w:r>
      <w:r w:rsidR="00CC25E8">
        <w:rPr>
          <w:highlight w:val="yellow"/>
        </w:rPr>
        <w:t> </w:t>
      </w:r>
      <w:r w:rsidRPr="008975C6">
        <w:rPr>
          <w:highlight w:val="yellow"/>
        </w:rPr>
        <w:t>&amp;</w:t>
      </w:r>
      <w:r w:rsidR="00CC25E8">
        <w:rPr>
          <w:highlight w:val="yellow"/>
        </w:rPr>
        <w:t> </w:t>
      </w:r>
      <w:r w:rsidRPr="008975C6">
        <w:rPr>
          <w:highlight w:val="yellow"/>
        </w:rPr>
        <w:t>0x0008)</w:t>
      </w:r>
      <w:r w:rsidR="00CC25E8">
        <w:rPr>
          <w:highlight w:val="yellow"/>
        </w:rPr>
        <w:t> </w:t>
      </w:r>
      <w:r w:rsidRPr="008975C6">
        <w:rPr>
          <w:highlight w:val="yellow"/>
        </w:rPr>
        <w:t>:</w:t>
      </w:r>
      <w:r w:rsidR="00CC25E8">
        <w:rPr>
          <w:highlight w:val="yellow"/>
        </w:rPr>
        <w:t> </w:t>
      </w:r>
      <w:r w:rsidRPr="008975C6">
        <w:rPr>
          <w:highlight w:val="yellow"/>
        </w:rPr>
        <w:t>0</w:t>
      </w:r>
    </w:p>
    <w:p w14:paraId="6D3785C9" w14:textId="578CB0CD" w:rsidR="00D47B2D" w:rsidRPr="008975C6" w:rsidRDefault="00D47B2D" w:rsidP="00D47B2D">
      <w:pPr>
        <w:numPr>
          <w:ilvl w:val="1"/>
          <w:numId w:val="52"/>
        </w:numPr>
        <w:tabs>
          <w:tab w:val="left" w:pos="400"/>
          <w:tab w:val="left" w:pos="900"/>
        </w:tabs>
        <w:ind w:left="900" w:hanging="450"/>
        <w:rPr>
          <w:highlight w:val="yellow"/>
        </w:rPr>
      </w:pPr>
      <w:r w:rsidRPr="008975C6">
        <w:rPr>
          <w:highlight w:val="yellow"/>
        </w:rPr>
        <w:t>grainSamples is derived as follows</w:t>
      </w:r>
      <w:r w:rsidR="00DD764F">
        <w:rPr>
          <w:highlight w:val="yellow"/>
        </w:rPr>
        <w:t>, for</w:t>
      </w:r>
      <w:r w:rsidR="00DD764F" w:rsidRPr="008975C6">
        <w:rPr>
          <w:highlight w:val="yellow"/>
        </w:rPr>
        <w:t xml:space="preserve"> </w:t>
      </w:r>
      <w:r w:rsidR="00CC25E8">
        <w:rPr>
          <w:highlight w:val="yellow"/>
        </w:rPr>
        <w:t>i </w:t>
      </w:r>
      <w:r w:rsidR="00DD764F" w:rsidRPr="008975C6">
        <w:rPr>
          <w:highlight w:val="yellow"/>
        </w:rPr>
        <w:t>=</w:t>
      </w:r>
      <w:r w:rsidR="00CC25E8">
        <w:rPr>
          <w:highlight w:val="yellow"/>
        </w:rPr>
        <w:t> </w:t>
      </w:r>
      <w:r w:rsidR="00DD764F" w:rsidRPr="008975C6">
        <w:rPr>
          <w:highlight w:val="yellow"/>
        </w:rPr>
        <w:t>0..Min(</w:t>
      </w:r>
      <w:r w:rsidR="00CC25E8">
        <w:rPr>
          <w:highlight w:val="yellow"/>
        </w:rPr>
        <w:t> </w:t>
      </w:r>
      <w:r w:rsidR="00DD764F" w:rsidRPr="008975C6">
        <w:rPr>
          <w:highlight w:val="yellow"/>
        </w:rPr>
        <w:t>picWidth</w:t>
      </w:r>
      <w:r w:rsidR="00CC25E8">
        <w:rPr>
          <w:highlight w:val="yellow"/>
        </w:rPr>
        <w:t> </w:t>
      </w:r>
      <w:r w:rsidR="00DD764F" w:rsidRPr="008975C6">
        <w:rPr>
          <w:highlight w:val="yellow"/>
        </w:rPr>
        <w:t>–</w:t>
      </w:r>
      <w:r w:rsidR="00CC25E8">
        <w:rPr>
          <w:highlight w:val="yellow"/>
        </w:rPr>
        <w:t> </w:t>
      </w:r>
      <w:r w:rsidR="00DD764F" w:rsidRPr="008975C6">
        <w:rPr>
          <w:highlight w:val="yellow"/>
        </w:rPr>
        <w:t>xCurr</w:t>
      </w:r>
      <w:r w:rsidR="00CC25E8">
        <w:rPr>
          <w:highlight w:val="yellow"/>
        </w:rPr>
        <w:t> </w:t>
      </w:r>
      <w:r w:rsidR="00DD764F" w:rsidRPr="008975C6">
        <w:rPr>
          <w:highlight w:val="yellow"/>
        </w:rPr>
        <w:t>–</w:t>
      </w:r>
      <w:r w:rsidR="00CC25E8">
        <w:rPr>
          <w:highlight w:val="yellow"/>
        </w:rPr>
        <w:t> </w:t>
      </w:r>
      <w:r w:rsidR="00DD764F" w:rsidRPr="008975C6">
        <w:rPr>
          <w:highlight w:val="yellow"/>
        </w:rPr>
        <w:t>1,</w:t>
      </w:r>
      <w:r w:rsidR="00CC25E8">
        <w:rPr>
          <w:highlight w:val="yellow"/>
        </w:rPr>
        <w:t> </w:t>
      </w:r>
      <w:r w:rsidR="00DD764F" w:rsidRPr="008975C6">
        <w:rPr>
          <w:highlight w:val="yellow"/>
        </w:rPr>
        <w:t>BlockSize</w:t>
      </w:r>
      <w:r w:rsidR="00CC25E8">
        <w:rPr>
          <w:highlight w:val="yellow"/>
        </w:rPr>
        <w:t> </w:t>
      </w:r>
      <w:r w:rsidR="00DD764F" w:rsidRPr="008975C6">
        <w:rPr>
          <w:highlight w:val="yellow"/>
        </w:rPr>
        <w:t>–</w:t>
      </w:r>
      <w:r w:rsidR="00CC25E8">
        <w:rPr>
          <w:highlight w:val="yellow"/>
        </w:rPr>
        <w:t> </w:t>
      </w:r>
      <w:r w:rsidR="00DD764F" w:rsidRPr="008975C6">
        <w:rPr>
          <w:highlight w:val="yellow"/>
        </w:rPr>
        <w:t>1</w:t>
      </w:r>
      <w:r w:rsidR="00CC25E8">
        <w:rPr>
          <w:highlight w:val="yellow"/>
        </w:rPr>
        <w:t> </w:t>
      </w:r>
      <w:r w:rsidR="00DD764F" w:rsidRPr="008975C6">
        <w:rPr>
          <w:highlight w:val="yellow"/>
        </w:rPr>
        <w:t>), j</w:t>
      </w:r>
      <w:r w:rsidR="00CC25E8">
        <w:rPr>
          <w:highlight w:val="yellow"/>
        </w:rPr>
        <w:t> </w:t>
      </w:r>
      <w:r w:rsidR="00DD764F" w:rsidRPr="008975C6">
        <w:rPr>
          <w:highlight w:val="yellow"/>
        </w:rPr>
        <w:t>=</w:t>
      </w:r>
      <w:r w:rsidR="00CC25E8">
        <w:rPr>
          <w:highlight w:val="yellow"/>
        </w:rPr>
        <w:t> </w:t>
      </w:r>
      <w:r w:rsidR="00DD764F" w:rsidRPr="008975C6">
        <w:rPr>
          <w:highlight w:val="yellow"/>
        </w:rPr>
        <w:t>0..</w:t>
      </w:r>
      <w:r w:rsidR="00CC25E8">
        <w:rPr>
          <w:highlight w:val="yellow"/>
        </w:rPr>
        <w:t> </w:t>
      </w:r>
      <w:r w:rsidR="00DD764F" w:rsidRPr="008975C6">
        <w:rPr>
          <w:highlight w:val="yellow"/>
        </w:rPr>
        <w:t>Min(</w:t>
      </w:r>
      <w:r w:rsidR="00CC25E8">
        <w:rPr>
          <w:highlight w:val="yellow"/>
        </w:rPr>
        <w:t> </w:t>
      </w:r>
      <w:r w:rsidR="00DD764F" w:rsidRPr="008975C6">
        <w:rPr>
          <w:highlight w:val="yellow"/>
        </w:rPr>
        <w:t>picHeight</w:t>
      </w:r>
      <w:r w:rsidR="00CC25E8">
        <w:rPr>
          <w:highlight w:val="yellow"/>
        </w:rPr>
        <w:t> </w:t>
      </w:r>
      <w:r w:rsidR="00DD764F" w:rsidRPr="008975C6">
        <w:rPr>
          <w:highlight w:val="yellow"/>
        </w:rPr>
        <w:t>–</w:t>
      </w:r>
      <w:r w:rsidR="00CC25E8">
        <w:rPr>
          <w:highlight w:val="yellow"/>
        </w:rPr>
        <w:t> </w:t>
      </w:r>
      <w:r w:rsidR="00DD764F" w:rsidRPr="008975C6">
        <w:rPr>
          <w:highlight w:val="yellow"/>
        </w:rPr>
        <w:t>yCurr</w:t>
      </w:r>
      <w:r w:rsidR="00CC25E8">
        <w:rPr>
          <w:highlight w:val="yellow"/>
        </w:rPr>
        <w:t> </w:t>
      </w:r>
      <w:r w:rsidR="00DD764F" w:rsidRPr="008975C6">
        <w:rPr>
          <w:highlight w:val="yellow"/>
        </w:rPr>
        <w:t>–</w:t>
      </w:r>
      <w:r w:rsidR="00CC25E8">
        <w:rPr>
          <w:highlight w:val="yellow"/>
        </w:rPr>
        <w:t> </w:t>
      </w:r>
      <w:r w:rsidR="00DD764F" w:rsidRPr="008975C6">
        <w:rPr>
          <w:highlight w:val="yellow"/>
        </w:rPr>
        <w:t>1,</w:t>
      </w:r>
      <w:r w:rsidR="00CC25E8">
        <w:rPr>
          <w:highlight w:val="yellow"/>
        </w:rPr>
        <w:t> </w:t>
      </w:r>
      <w:r w:rsidR="00DD764F" w:rsidRPr="008975C6">
        <w:rPr>
          <w:highlight w:val="yellow"/>
        </w:rPr>
        <w:t>BlockSize</w:t>
      </w:r>
      <w:r w:rsidR="00CC25E8">
        <w:rPr>
          <w:highlight w:val="yellow"/>
        </w:rPr>
        <w:t> </w:t>
      </w:r>
      <w:r w:rsidR="00DD764F" w:rsidRPr="008975C6">
        <w:rPr>
          <w:highlight w:val="yellow"/>
        </w:rPr>
        <w:t>–</w:t>
      </w:r>
      <w:r w:rsidR="00CC25E8">
        <w:rPr>
          <w:highlight w:val="yellow"/>
        </w:rPr>
        <w:t> </w:t>
      </w:r>
      <w:r w:rsidR="00DD764F" w:rsidRPr="008975C6">
        <w:rPr>
          <w:highlight w:val="yellow"/>
        </w:rPr>
        <w:t>1</w:t>
      </w:r>
      <w:r w:rsidR="00CC25E8">
        <w:rPr>
          <w:highlight w:val="yellow"/>
        </w:rPr>
        <w:t> </w:t>
      </w:r>
      <w:r w:rsidR="00DD764F" w:rsidRPr="008975C6">
        <w:rPr>
          <w:highlight w:val="yellow"/>
        </w:rPr>
        <w:t>)</w:t>
      </w:r>
      <w:r w:rsidRPr="008975C6">
        <w:rPr>
          <w:highlight w:val="yellow"/>
        </w:rPr>
        <w:t>:</w:t>
      </w:r>
    </w:p>
    <w:p w14:paraId="0E5547A1" w14:textId="43659CC7" w:rsidR="001B3361" w:rsidRPr="008975C6" w:rsidRDefault="00D47B2D" w:rsidP="005511B7">
      <w:pPr>
        <w:tabs>
          <w:tab w:val="left" w:pos="400"/>
          <w:tab w:val="left" w:pos="900"/>
        </w:tabs>
        <w:ind w:left="720"/>
        <w:rPr>
          <w:highlight w:val="yellow"/>
        </w:rPr>
      </w:pPr>
      <w:r w:rsidRPr="008975C6">
        <w:rPr>
          <w:highlight w:val="yellow"/>
        </w:rPr>
        <w:t>grainSamples</w:t>
      </w:r>
      <w:r w:rsidR="00A842A8" w:rsidRPr="008975C6">
        <w:rPr>
          <w:highlight w:val="yellow"/>
        </w:rPr>
        <w:t>[</w:t>
      </w:r>
      <w:r w:rsidR="00CC25E8">
        <w:rPr>
          <w:highlight w:val="yellow"/>
        </w:rPr>
        <w:t> </w:t>
      </w:r>
      <w:r w:rsidR="00A46501" w:rsidRPr="008975C6">
        <w:rPr>
          <w:noProof/>
          <w:highlight w:val="yellow"/>
        </w:rPr>
        <w:t>x</w:t>
      </w:r>
      <w:r w:rsidR="00A46501" w:rsidRPr="008975C6">
        <w:rPr>
          <w:noProof/>
          <w:highlight w:val="yellow"/>
          <w:lang w:eastAsia="ko-KR"/>
        </w:rPr>
        <w:t>Curr</w:t>
      </w:r>
      <w:r w:rsidR="00CC25E8">
        <w:rPr>
          <w:highlight w:val="yellow"/>
        </w:rPr>
        <w:t> </w:t>
      </w:r>
      <w:r w:rsidR="00A46501" w:rsidRPr="008975C6">
        <w:rPr>
          <w:highlight w:val="yellow"/>
        </w:rPr>
        <w:t>+</w:t>
      </w:r>
      <w:r w:rsidR="00CC25E8">
        <w:rPr>
          <w:highlight w:val="yellow"/>
        </w:rPr>
        <w:t> </w:t>
      </w:r>
      <w:r w:rsidR="007922A9" w:rsidRPr="008975C6">
        <w:rPr>
          <w:highlight w:val="yellow"/>
        </w:rPr>
        <w:t>i</w:t>
      </w:r>
      <w:r w:rsidRPr="008975C6">
        <w:rPr>
          <w:highlight w:val="yellow"/>
        </w:rPr>
        <w:t> ][</w:t>
      </w:r>
      <w:r w:rsidR="00CC25E8">
        <w:rPr>
          <w:noProof/>
          <w:highlight w:val="yellow"/>
        </w:rPr>
        <w:t> </w:t>
      </w:r>
      <w:r w:rsidR="00A46501" w:rsidRPr="008975C6">
        <w:rPr>
          <w:noProof/>
          <w:highlight w:val="yellow"/>
        </w:rPr>
        <w:t>y</w:t>
      </w:r>
      <w:r w:rsidR="00A46501" w:rsidRPr="008975C6">
        <w:rPr>
          <w:noProof/>
          <w:highlight w:val="yellow"/>
          <w:lang w:eastAsia="ko-KR"/>
        </w:rPr>
        <w:t>Curr</w:t>
      </w:r>
      <w:r w:rsidR="00CC25E8">
        <w:rPr>
          <w:noProof/>
          <w:highlight w:val="yellow"/>
          <w:lang w:eastAsia="ko-KR"/>
        </w:rPr>
        <w:t> </w:t>
      </w:r>
      <w:r w:rsidR="00A46501" w:rsidRPr="008975C6">
        <w:rPr>
          <w:noProof/>
          <w:highlight w:val="yellow"/>
          <w:lang w:eastAsia="ko-KR"/>
        </w:rPr>
        <w:t>+</w:t>
      </w:r>
      <w:r w:rsidR="00CC25E8">
        <w:rPr>
          <w:highlight w:val="yellow"/>
        </w:rPr>
        <w:t> </w:t>
      </w:r>
      <w:r w:rsidR="007922A9" w:rsidRPr="008975C6">
        <w:rPr>
          <w:highlight w:val="yellow"/>
        </w:rPr>
        <w:t>j</w:t>
      </w:r>
      <w:r w:rsidRPr="008975C6">
        <w:rPr>
          <w:highlight w:val="yellow"/>
        </w:rPr>
        <w:t> ]</w:t>
      </w:r>
      <w:r w:rsidR="00CC25E8">
        <w:rPr>
          <w:highlight w:val="yellow"/>
        </w:rPr>
        <w:t> </w:t>
      </w:r>
      <w:r w:rsidRPr="008975C6">
        <w:rPr>
          <w:highlight w:val="yellow"/>
        </w:rPr>
        <w:t>=</w:t>
      </w:r>
      <w:r w:rsidR="00CC25E8">
        <w:rPr>
          <w:highlight w:val="yellow"/>
        </w:rPr>
        <w:t> </w:t>
      </w:r>
      <w:r w:rsidRPr="008975C6">
        <w:rPr>
          <w:highlight w:val="yellow"/>
        </w:rPr>
        <w:br/>
      </w:r>
      <w:r w:rsidRPr="008975C6">
        <w:rPr>
          <w:highlight w:val="yellow"/>
        </w:rPr>
        <w:tab/>
      </w:r>
      <w:r w:rsidRPr="008975C6">
        <w:rPr>
          <w:highlight w:val="yellow"/>
        </w:rPr>
        <w:tab/>
        <w:t>( scaleFactor * </w:t>
      </w:r>
      <w:r w:rsidR="00DD764F">
        <w:rPr>
          <w:highlight w:val="yellow"/>
        </w:rPr>
        <w:t>G</w:t>
      </w:r>
      <w:r w:rsidRPr="008975C6">
        <w:rPr>
          <w:highlight w:val="yellow"/>
        </w:rPr>
        <w:t>rainDb[</w:t>
      </w:r>
      <w:r w:rsidR="00CC25E8">
        <w:rPr>
          <w:highlight w:val="yellow"/>
        </w:rPr>
        <w:t> </w:t>
      </w:r>
      <w:r w:rsidRPr="008975C6">
        <w:rPr>
          <w:highlight w:val="yellow"/>
        </w:rPr>
        <w:t>h</w:t>
      </w:r>
      <w:r w:rsidR="002237F3" w:rsidRPr="008975C6">
        <w:rPr>
          <w:highlight w:val="yellow"/>
        </w:rPr>
        <w:t>Freq</w:t>
      </w:r>
      <w:r w:rsidRPr="008975C6">
        <w:rPr>
          <w:highlight w:val="yellow"/>
        </w:rPr>
        <w:t> ][ v</w:t>
      </w:r>
      <w:r w:rsidR="002237F3" w:rsidRPr="008975C6">
        <w:rPr>
          <w:highlight w:val="yellow"/>
        </w:rPr>
        <w:t>Freq</w:t>
      </w:r>
      <w:r w:rsidRPr="008975C6">
        <w:rPr>
          <w:highlight w:val="yellow"/>
        </w:rPr>
        <w:t> ][ </w:t>
      </w:r>
      <w:r w:rsidR="007922A9" w:rsidRPr="008975C6">
        <w:rPr>
          <w:highlight w:val="yellow"/>
        </w:rPr>
        <w:t>i</w:t>
      </w:r>
      <w:r w:rsidRPr="008975C6">
        <w:rPr>
          <w:highlight w:val="yellow"/>
        </w:rPr>
        <w:t> + horzOffset</w:t>
      </w:r>
      <w:r w:rsidR="00DD764F">
        <w:rPr>
          <w:highlight w:val="yellow"/>
        </w:rPr>
        <w:t> </w:t>
      </w:r>
      <w:r w:rsidRPr="008975C6">
        <w:rPr>
          <w:highlight w:val="yellow"/>
        </w:rPr>
        <w:t>][ </w:t>
      </w:r>
      <w:r w:rsidR="007922A9" w:rsidRPr="008975C6">
        <w:rPr>
          <w:highlight w:val="yellow"/>
        </w:rPr>
        <w:t>j</w:t>
      </w:r>
      <w:r w:rsidRPr="008975C6">
        <w:rPr>
          <w:highlight w:val="yellow"/>
        </w:rPr>
        <w:t> + vertOffset] )  &gt;&gt;  ( fg_log2_scale_factor + 6 )</w:t>
      </w:r>
    </w:p>
    <w:p w14:paraId="2498E62D" w14:textId="5ADF147A" w:rsidR="00BC031D" w:rsidRPr="008975C6" w:rsidRDefault="00BC031D" w:rsidP="00AF5830">
      <w:pPr>
        <w:numPr>
          <w:ilvl w:val="0"/>
          <w:numId w:val="52"/>
        </w:numPr>
        <w:tabs>
          <w:tab w:val="clear" w:pos="794"/>
          <w:tab w:val="left" w:pos="400"/>
        </w:tabs>
        <w:ind w:left="1080"/>
        <w:rPr>
          <w:noProof/>
          <w:highlight w:val="yellow"/>
        </w:rPr>
      </w:pPr>
      <w:r w:rsidRPr="008975C6">
        <w:rPr>
          <w:noProof/>
          <w:highlight w:val="yellow"/>
        </w:rPr>
        <w:t>if xCurr &gt; 0, the following applies:</w:t>
      </w:r>
    </w:p>
    <w:p w14:paraId="5A99F88C" w14:textId="75935285" w:rsidR="00BC031D" w:rsidRPr="008975C6" w:rsidRDefault="00EB08E0" w:rsidP="00AF5830">
      <w:pPr>
        <w:tabs>
          <w:tab w:val="left" w:pos="400"/>
          <w:tab w:val="left" w:pos="900"/>
        </w:tabs>
        <w:ind w:left="1514"/>
        <w:rPr>
          <w:highlight w:val="yellow"/>
        </w:rPr>
      </w:pPr>
      <w:r w:rsidRPr="008975C6">
        <w:rPr>
          <w:highlight w:val="yellow"/>
        </w:rPr>
        <w:t>for( k = 0; k &lt; BlockSize; k++ ) {</w:t>
      </w:r>
      <w:r w:rsidRPr="008975C6">
        <w:rPr>
          <w:highlight w:val="yellow"/>
        </w:rPr>
        <w:br/>
      </w:r>
      <w:r w:rsidR="00DD764F">
        <w:rPr>
          <w:highlight w:val="yellow"/>
        </w:rPr>
        <w:t xml:space="preserve">  </w:t>
      </w:r>
      <w:r w:rsidRPr="008975C6">
        <w:rPr>
          <w:highlight w:val="yellow"/>
        </w:rPr>
        <w:tab/>
        <w:t>l1 = grainSamples[</w:t>
      </w:r>
      <w:r w:rsidR="005723CA">
        <w:rPr>
          <w:highlight w:val="yellow"/>
        </w:rPr>
        <w:t> </w:t>
      </w:r>
      <w:r w:rsidRPr="008975C6">
        <w:rPr>
          <w:highlight w:val="yellow"/>
        </w:rPr>
        <w:t>xCurr</w:t>
      </w:r>
      <w:r w:rsidR="005723CA">
        <w:rPr>
          <w:highlight w:val="yellow"/>
        </w:rPr>
        <w:t> </w:t>
      </w:r>
      <w:r w:rsidRPr="008975C6">
        <w:rPr>
          <w:highlight w:val="yellow"/>
        </w:rPr>
        <w:t>–</w:t>
      </w:r>
      <w:r w:rsidR="005723CA">
        <w:rPr>
          <w:highlight w:val="yellow"/>
        </w:rPr>
        <w:t> </w:t>
      </w:r>
      <w:r w:rsidRPr="008975C6">
        <w:rPr>
          <w:highlight w:val="yellow"/>
        </w:rPr>
        <w:t>2</w:t>
      </w:r>
      <w:r w:rsidR="005723CA">
        <w:rPr>
          <w:highlight w:val="yellow"/>
        </w:rPr>
        <w:t> </w:t>
      </w:r>
      <w:r w:rsidRPr="008975C6">
        <w:rPr>
          <w:highlight w:val="yellow"/>
        </w:rPr>
        <w:t>][</w:t>
      </w:r>
      <w:r w:rsidR="005723CA">
        <w:rPr>
          <w:highlight w:val="yellow"/>
        </w:rPr>
        <w:t> </w:t>
      </w:r>
      <w:r w:rsidRPr="008975C6">
        <w:rPr>
          <w:highlight w:val="yellow"/>
        </w:rPr>
        <w:t>k</w:t>
      </w:r>
      <w:r w:rsidR="005723CA">
        <w:rPr>
          <w:highlight w:val="yellow"/>
        </w:rPr>
        <w:t> </w:t>
      </w:r>
      <w:r w:rsidRPr="008975C6">
        <w:rPr>
          <w:highlight w:val="yellow"/>
        </w:rPr>
        <w:t>]</w:t>
      </w:r>
      <w:r w:rsidRPr="008975C6">
        <w:rPr>
          <w:highlight w:val="yellow"/>
        </w:rPr>
        <w:br/>
      </w:r>
      <w:r w:rsidR="00DD764F">
        <w:rPr>
          <w:highlight w:val="yellow"/>
        </w:rPr>
        <w:t xml:space="preserve">  </w:t>
      </w:r>
      <w:r w:rsidRPr="008975C6">
        <w:rPr>
          <w:highlight w:val="yellow"/>
        </w:rPr>
        <w:tab/>
        <w:t>l0 = grainSamples[</w:t>
      </w:r>
      <w:r w:rsidR="005723CA">
        <w:rPr>
          <w:highlight w:val="yellow"/>
        </w:rPr>
        <w:t> </w:t>
      </w:r>
      <w:r w:rsidRPr="008975C6">
        <w:rPr>
          <w:highlight w:val="yellow"/>
        </w:rPr>
        <w:t>xCurr</w:t>
      </w:r>
      <w:r w:rsidR="005723CA">
        <w:rPr>
          <w:highlight w:val="yellow"/>
        </w:rPr>
        <w:t> </w:t>
      </w:r>
      <w:r w:rsidRPr="008975C6">
        <w:rPr>
          <w:highlight w:val="yellow"/>
        </w:rPr>
        <w:t>–</w:t>
      </w:r>
      <w:r w:rsidR="005723CA">
        <w:rPr>
          <w:highlight w:val="yellow"/>
        </w:rPr>
        <w:t> </w:t>
      </w:r>
      <w:r w:rsidRPr="008975C6">
        <w:rPr>
          <w:highlight w:val="yellow"/>
        </w:rPr>
        <w:t>1</w:t>
      </w:r>
      <w:r w:rsidR="005723CA">
        <w:rPr>
          <w:highlight w:val="yellow"/>
        </w:rPr>
        <w:t> </w:t>
      </w:r>
      <w:r w:rsidRPr="008975C6">
        <w:rPr>
          <w:highlight w:val="yellow"/>
        </w:rPr>
        <w:t>][</w:t>
      </w:r>
      <w:r w:rsidR="005723CA">
        <w:rPr>
          <w:highlight w:val="yellow"/>
        </w:rPr>
        <w:t> </w:t>
      </w:r>
      <w:r w:rsidRPr="008975C6">
        <w:rPr>
          <w:highlight w:val="yellow"/>
        </w:rPr>
        <w:t>k</w:t>
      </w:r>
      <w:r w:rsidR="005723CA">
        <w:rPr>
          <w:highlight w:val="yellow"/>
        </w:rPr>
        <w:t> </w:t>
      </w:r>
      <w:r w:rsidRPr="008975C6">
        <w:rPr>
          <w:highlight w:val="yellow"/>
        </w:rPr>
        <w:t>]</w:t>
      </w:r>
      <w:r w:rsidRPr="008975C6">
        <w:rPr>
          <w:highlight w:val="yellow"/>
        </w:rPr>
        <w:br/>
      </w:r>
      <w:r w:rsidR="00DD764F">
        <w:rPr>
          <w:highlight w:val="yellow"/>
        </w:rPr>
        <w:t xml:space="preserve">  </w:t>
      </w:r>
      <w:r w:rsidRPr="008975C6">
        <w:rPr>
          <w:highlight w:val="yellow"/>
        </w:rPr>
        <w:tab/>
        <w:t>r0 = grainSample[</w:t>
      </w:r>
      <w:r w:rsidR="005723CA">
        <w:rPr>
          <w:highlight w:val="yellow"/>
        </w:rPr>
        <w:t> </w:t>
      </w:r>
      <w:r w:rsidRPr="008975C6">
        <w:rPr>
          <w:highlight w:val="yellow"/>
        </w:rPr>
        <w:t>xCurr</w:t>
      </w:r>
      <w:r w:rsidR="005723CA">
        <w:rPr>
          <w:highlight w:val="yellow"/>
        </w:rPr>
        <w:t> </w:t>
      </w:r>
      <w:r w:rsidRPr="008975C6">
        <w:rPr>
          <w:highlight w:val="yellow"/>
        </w:rPr>
        <w:t>][</w:t>
      </w:r>
      <w:r w:rsidR="005723CA">
        <w:rPr>
          <w:highlight w:val="yellow"/>
        </w:rPr>
        <w:t> </w:t>
      </w:r>
      <w:r w:rsidRPr="008975C6">
        <w:rPr>
          <w:highlight w:val="yellow"/>
        </w:rPr>
        <w:t>k</w:t>
      </w:r>
      <w:r w:rsidR="005723CA">
        <w:rPr>
          <w:highlight w:val="yellow"/>
        </w:rPr>
        <w:t> </w:t>
      </w:r>
      <w:r w:rsidRPr="008975C6">
        <w:rPr>
          <w:highlight w:val="yellow"/>
        </w:rPr>
        <w:t>]</w:t>
      </w:r>
      <w:r w:rsidRPr="008975C6">
        <w:rPr>
          <w:highlight w:val="yellow"/>
        </w:rPr>
        <w:br/>
      </w:r>
      <w:r w:rsidR="00DD764F">
        <w:rPr>
          <w:highlight w:val="yellow"/>
        </w:rPr>
        <w:t xml:space="preserve">  </w:t>
      </w:r>
      <w:r w:rsidRPr="008975C6">
        <w:rPr>
          <w:highlight w:val="yellow"/>
        </w:rPr>
        <w:tab/>
        <w:t>r1 = grainSample[</w:t>
      </w:r>
      <w:r w:rsidR="005723CA">
        <w:rPr>
          <w:highlight w:val="yellow"/>
        </w:rPr>
        <w:t> </w:t>
      </w:r>
      <w:r w:rsidRPr="008975C6">
        <w:rPr>
          <w:highlight w:val="yellow"/>
        </w:rPr>
        <w:t>xCurr</w:t>
      </w:r>
      <w:r w:rsidR="005723CA">
        <w:rPr>
          <w:highlight w:val="yellow"/>
        </w:rPr>
        <w:t> </w:t>
      </w:r>
      <w:r w:rsidRPr="008975C6">
        <w:rPr>
          <w:highlight w:val="yellow"/>
        </w:rPr>
        <w:t>+</w:t>
      </w:r>
      <w:r w:rsidR="005723CA">
        <w:rPr>
          <w:highlight w:val="yellow"/>
        </w:rPr>
        <w:t> </w:t>
      </w:r>
      <w:r w:rsidRPr="008975C6">
        <w:rPr>
          <w:highlight w:val="yellow"/>
        </w:rPr>
        <w:t>1</w:t>
      </w:r>
      <w:r w:rsidR="005723CA">
        <w:rPr>
          <w:highlight w:val="yellow"/>
        </w:rPr>
        <w:t> </w:t>
      </w:r>
      <w:r w:rsidRPr="008975C6">
        <w:rPr>
          <w:highlight w:val="yellow"/>
        </w:rPr>
        <w:t>][</w:t>
      </w:r>
      <w:r w:rsidR="005723CA">
        <w:rPr>
          <w:highlight w:val="yellow"/>
        </w:rPr>
        <w:t> </w:t>
      </w:r>
      <w:r w:rsidRPr="008975C6">
        <w:rPr>
          <w:highlight w:val="yellow"/>
        </w:rPr>
        <w:t>k</w:t>
      </w:r>
      <w:r w:rsidR="005723CA">
        <w:rPr>
          <w:highlight w:val="yellow"/>
        </w:rPr>
        <w:t> </w:t>
      </w:r>
      <w:r w:rsidRPr="008975C6">
        <w:rPr>
          <w:highlight w:val="yellow"/>
        </w:rPr>
        <w:t>]</w:t>
      </w:r>
      <w:r w:rsidR="00BC031D" w:rsidRPr="008975C6">
        <w:rPr>
          <w:highlight w:val="yellow"/>
        </w:rPr>
        <w:br/>
      </w:r>
      <w:r w:rsidR="00DD764F">
        <w:rPr>
          <w:highlight w:val="yellow"/>
        </w:rPr>
        <w:t xml:space="preserve">  </w:t>
      </w:r>
      <w:r w:rsidR="00BC031D" w:rsidRPr="008975C6">
        <w:rPr>
          <w:highlight w:val="yellow"/>
        </w:rPr>
        <w:t>grainSamples[</w:t>
      </w:r>
      <w:r w:rsidR="005723CA">
        <w:rPr>
          <w:highlight w:val="yellow"/>
        </w:rPr>
        <w:t> </w:t>
      </w:r>
      <w:r w:rsidR="00BC031D" w:rsidRPr="008975C6">
        <w:rPr>
          <w:highlight w:val="yellow"/>
        </w:rPr>
        <w:t>xCurr</w:t>
      </w:r>
      <w:r w:rsidR="005723CA">
        <w:rPr>
          <w:highlight w:val="yellow"/>
        </w:rPr>
        <w:t> </w:t>
      </w:r>
      <w:r w:rsidR="00BC031D" w:rsidRPr="008975C6">
        <w:rPr>
          <w:highlight w:val="yellow"/>
        </w:rPr>
        <w:t>][</w:t>
      </w:r>
      <w:r w:rsidR="005723CA">
        <w:rPr>
          <w:highlight w:val="yellow"/>
        </w:rPr>
        <w:t> </w:t>
      </w:r>
      <w:r w:rsidR="00BC031D" w:rsidRPr="008975C6">
        <w:rPr>
          <w:highlight w:val="yellow"/>
        </w:rPr>
        <w:t>k</w:t>
      </w:r>
      <w:r w:rsidR="005723CA">
        <w:rPr>
          <w:highlight w:val="yellow"/>
        </w:rPr>
        <w:t> </w:t>
      </w:r>
      <w:r w:rsidR="00BC031D" w:rsidRPr="008975C6">
        <w:rPr>
          <w:highlight w:val="yellow"/>
        </w:rPr>
        <w:t>] = (</w:t>
      </w:r>
      <w:r w:rsidR="00D52881">
        <w:rPr>
          <w:highlight w:val="yellow"/>
        </w:rPr>
        <w:t> </w:t>
      </w:r>
      <w:r w:rsidR="00BC031D" w:rsidRPr="008975C6">
        <w:rPr>
          <w:highlight w:val="yellow"/>
        </w:rPr>
        <w:t>(</w:t>
      </w:r>
      <w:r w:rsidR="00D52881">
        <w:rPr>
          <w:highlight w:val="yellow"/>
        </w:rPr>
        <w:t> </w:t>
      </w:r>
      <w:r w:rsidR="00BC031D" w:rsidRPr="008975C6">
        <w:rPr>
          <w:highlight w:val="yellow"/>
        </w:rPr>
        <w:t>l0</w:t>
      </w:r>
      <w:r w:rsidR="00D52881">
        <w:rPr>
          <w:highlight w:val="yellow"/>
        </w:rPr>
        <w:t> </w:t>
      </w:r>
      <w:r w:rsidR="00BC031D" w:rsidRPr="008975C6">
        <w:rPr>
          <w:highlight w:val="yellow"/>
        </w:rPr>
        <w:t>+</w:t>
      </w:r>
      <w:r w:rsidR="00D52881">
        <w:rPr>
          <w:highlight w:val="yellow"/>
        </w:rPr>
        <w:t> </w:t>
      </w:r>
      <w:r w:rsidR="00BC031D" w:rsidRPr="008975C6">
        <w:rPr>
          <w:highlight w:val="yellow"/>
        </w:rPr>
        <w:t>(</w:t>
      </w:r>
      <w:r w:rsidR="00D52881">
        <w:rPr>
          <w:highlight w:val="yellow"/>
        </w:rPr>
        <w:t> </w:t>
      </w:r>
      <w:r w:rsidR="00BC031D" w:rsidRPr="008975C6">
        <w:rPr>
          <w:highlight w:val="yellow"/>
        </w:rPr>
        <w:t>r0</w:t>
      </w:r>
      <w:r w:rsidR="00D52881">
        <w:rPr>
          <w:highlight w:val="yellow"/>
        </w:rPr>
        <w:t>  </w:t>
      </w:r>
      <w:r w:rsidR="00BC031D" w:rsidRPr="008975C6">
        <w:rPr>
          <w:highlight w:val="yellow"/>
        </w:rPr>
        <w:t>&lt;&lt;  1 ) + r1 )  &gt;&gt;  2</w:t>
      </w:r>
      <w:r w:rsidR="00D52881">
        <w:rPr>
          <w:highlight w:val="yellow"/>
        </w:rPr>
        <w:t> </w:t>
      </w:r>
      <w:r w:rsidR="00BC031D" w:rsidRPr="008975C6">
        <w:rPr>
          <w:highlight w:val="yellow"/>
        </w:rPr>
        <w:t>)</w:t>
      </w:r>
      <w:r w:rsidR="00BC031D" w:rsidRPr="008975C6">
        <w:rPr>
          <w:highlight w:val="yellow"/>
        </w:rPr>
        <w:br/>
      </w:r>
      <w:r w:rsidR="00DD764F">
        <w:rPr>
          <w:highlight w:val="yellow"/>
        </w:rPr>
        <w:t xml:space="preserve">  </w:t>
      </w:r>
      <w:r w:rsidR="00BC031D" w:rsidRPr="008975C6">
        <w:rPr>
          <w:highlight w:val="yellow"/>
        </w:rPr>
        <w:t>grainSamples[</w:t>
      </w:r>
      <w:r w:rsidR="005723CA">
        <w:rPr>
          <w:highlight w:val="yellow"/>
        </w:rPr>
        <w:t> </w:t>
      </w:r>
      <w:r w:rsidR="00BC031D" w:rsidRPr="008975C6">
        <w:rPr>
          <w:highlight w:val="yellow"/>
        </w:rPr>
        <w:t>xCurr</w:t>
      </w:r>
      <w:r w:rsidR="005723CA">
        <w:rPr>
          <w:highlight w:val="yellow"/>
        </w:rPr>
        <w:t> – </w:t>
      </w:r>
      <w:r w:rsidR="00BC031D" w:rsidRPr="008975C6">
        <w:rPr>
          <w:highlight w:val="yellow"/>
        </w:rPr>
        <w:t>1</w:t>
      </w:r>
      <w:r w:rsidR="005723CA">
        <w:rPr>
          <w:highlight w:val="yellow"/>
        </w:rPr>
        <w:t> </w:t>
      </w:r>
      <w:r w:rsidR="00BC031D" w:rsidRPr="008975C6">
        <w:rPr>
          <w:highlight w:val="yellow"/>
        </w:rPr>
        <w:t>][</w:t>
      </w:r>
      <w:r w:rsidR="005723CA">
        <w:rPr>
          <w:highlight w:val="yellow"/>
        </w:rPr>
        <w:t> </w:t>
      </w:r>
      <w:r w:rsidR="00BC031D" w:rsidRPr="008975C6">
        <w:rPr>
          <w:highlight w:val="yellow"/>
        </w:rPr>
        <w:t>k</w:t>
      </w:r>
      <w:r w:rsidR="005723CA">
        <w:rPr>
          <w:highlight w:val="yellow"/>
        </w:rPr>
        <w:t> </w:t>
      </w:r>
      <w:r w:rsidR="00BC031D" w:rsidRPr="008975C6">
        <w:rPr>
          <w:highlight w:val="yellow"/>
        </w:rPr>
        <w:t>] = (</w:t>
      </w:r>
      <w:r w:rsidR="00D52881">
        <w:rPr>
          <w:highlight w:val="yellow"/>
        </w:rPr>
        <w:t> </w:t>
      </w:r>
      <w:r w:rsidR="00BC031D" w:rsidRPr="008975C6">
        <w:rPr>
          <w:highlight w:val="yellow"/>
        </w:rPr>
        <w:t>(</w:t>
      </w:r>
      <w:r w:rsidR="00D52881">
        <w:rPr>
          <w:highlight w:val="yellow"/>
        </w:rPr>
        <w:t> </w:t>
      </w:r>
      <w:r w:rsidR="00BC031D" w:rsidRPr="008975C6">
        <w:rPr>
          <w:highlight w:val="yellow"/>
        </w:rPr>
        <w:t>l1</w:t>
      </w:r>
      <w:r w:rsidR="00D52881">
        <w:rPr>
          <w:highlight w:val="yellow"/>
        </w:rPr>
        <w:t> </w:t>
      </w:r>
      <w:r w:rsidR="00BC031D" w:rsidRPr="008975C6">
        <w:rPr>
          <w:highlight w:val="yellow"/>
        </w:rPr>
        <w:t>+</w:t>
      </w:r>
      <w:r w:rsidR="00D52881">
        <w:rPr>
          <w:highlight w:val="yellow"/>
        </w:rPr>
        <w:t> </w:t>
      </w:r>
      <w:r w:rsidR="00BC031D" w:rsidRPr="008975C6">
        <w:rPr>
          <w:highlight w:val="yellow"/>
        </w:rPr>
        <w:t>(</w:t>
      </w:r>
      <w:r w:rsidR="00D52881">
        <w:rPr>
          <w:highlight w:val="yellow"/>
        </w:rPr>
        <w:t> </w:t>
      </w:r>
      <w:r w:rsidR="00BC031D" w:rsidRPr="008975C6">
        <w:rPr>
          <w:highlight w:val="yellow"/>
        </w:rPr>
        <w:t>l0</w:t>
      </w:r>
      <w:r w:rsidR="00D52881">
        <w:rPr>
          <w:highlight w:val="yellow"/>
        </w:rPr>
        <w:t>  </w:t>
      </w:r>
      <w:r w:rsidR="00BC031D" w:rsidRPr="008975C6">
        <w:rPr>
          <w:highlight w:val="yellow"/>
        </w:rPr>
        <w:t>&lt;&lt;  1 ) + r0 )  &gt;&gt;  2</w:t>
      </w:r>
      <w:r w:rsidR="00D52881">
        <w:rPr>
          <w:highlight w:val="yellow"/>
        </w:rPr>
        <w:t> </w:t>
      </w:r>
      <w:r w:rsidR="00BC031D" w:rsidRPr="008975C6">
        <w:rPr>
          <w:highlight w:val="yellow"/>
        </w:rPr>
        <w:t>)</w:t>
      </w:r>
      <w:r w:rsidR="00DD764F" w:rsidRPr="008975C6">
        <w:rPr>
          <w:highlight w:val="yellow"/>
        </w:rPr>
        <w:br/>
      </w:r>
      <w:r w:rsidR="00DD764F">
        <w:rPr>
          <w:highlight w:val="yellow"/>
        </w:rPr>
        <w:t>}</w:t>
      </w:r>
    </w:p>
    <w:p w14:paraId="386E2613" w14:textId="042FB375" w:rsidR="004B60CC" w:rsidRPr="008975C6" w:rsidRDefault="004B60CC">
      <w:pPr>
        <w:numPr>
          <w:ilvl w:val="1"/>
          <w:numId w:val="52"/>
        </w:numPr>
        <w:tabs>
          <w:tab w:val="left" w:pos="400"/>
          <w:tab w:val="left" w:pos="900"/>
        </w:tabs>
        <w:ind w:left="900" w:hanging="450"/>
        <w:rPr>
          <w:highlight w:val="yellow"/>
        </w:rPr>
      </w:pPr>
      <w:r w:rsidRPr="008975C6">
        <w:rPr>
          <w:highlight w:val="yellow"/>
        </w:rPr>
        <w:t>blendSamples</w:t>
      </w:r>
      <w:r w:rsidR="00DD764F" w:rsidRPr="008975C6">
        <w:rPr>
          <w:highlight w:val="yellow"/>
        </w:rPr>
        <w:t>[</w:t>
      </w:r>
      <w:r w:rsidR="00DD764F">
        <w:rPr>
          <w:highlight w:val="yellow"/>
        </w:rPr>
        <w:t> </w:t>
      </w:r>
      <w:r w:rsidR="00DD764F" w:rsidRPr="008975C6">
        <w:rPr>
          <w:highlight w:val="yellow"/>
        </w:rPr>
        <w:t>xCurr</w:t>
      </w:r>
      <w:r w:rsidR="00DD764F">
        <w:rPr>
          <w:highlight w:val="yellow"/>
        </w:rPr>
        <w:t> </w:t>
      </w:r>
      <w:r w:rsidR="00DD764F" w:rsidRPr="008975C6">
        <w:rPr>
          <w:highlight w:val="yellow"/>
        </w:rPr>
        <w:t>+</w:t>
      </w:r>
      <w:r w:rsidR="00DD764F">
        <w:rPr>
          <w:highlight w:val="yellow"/>
        </w:rPr>
        <w:t> i </w:t>
      </w:r>
      <w:r w:rsidR="00DD764F" w:rsidRPr="008975C6">
        <w:rPr>
          <w:highlight w:val="yellow"/>
        </w:rPr>
        <w:t>][</w:t>
      </w:r>
      <w:r w:rsidR="00DD764F">
        <w:rPr>
          <w:highlight w:val="yellow"/>
        </w:rPr>
        <w:t> </w:t>
      </w:r>
      <w:r w:rsidR="00DD764F" w:rsidRPr="008975C6">
        <w:rPr>
          <w:highlight w:val="yellow"/>
        </w:rPr>
        <w:t>yCurr</w:t>
      </w:r>
      <w:r w:rsidR="00DD764F">
        <w:rPr>
          <w:highlight w:val="yellow"/>
        </w:rPr>
        <w:t> </w:t>
      </w:r>
      <w:r w:rsidR="00DD764F" w:rsidRPr="008975C6">
        <w:rPr>
          <w:highlight w:val="yellow"/>
        </w:rPr>
        <w:t>+</w:t>
      </w:r>
      <w:r w:rsidR="00DD764F">
        <w:rPr>
          <w:highlight w:val="yellow"/>
        </w:rPr>
        <w:t> </w:t>
      </w:r>
      <w:r w:rsidR="00DD764F" w:rsidRPr="008975C6">
        <w:rPr>
          <w:highlight w:val="yellow"/>
        </w:rPr>
        <w:t>j</w:t>
      </w:r>
      <w:r w:rsidR="00DD764F">
        <w:rPr>
          <w:highlight w:val="yellow"/>
        </w:rPr>
        <w:t> </w:t>
      </w:r>
      <w:r w:rsidR="00DD764F" w:rsidRPr="008975C6">
        <w:rPr>
          <w:highlight w:val="yellow"/>
        </w:rPr>
        <w:t>]</w:t>
      </w:r>
      <w:r w:rsidRPr="008975C6">
        <w:rPr>
          <w:highlight w:val="yellow"/>
        </w:rPr>
        <w:t xml:space="preserve"> is derived as follows</w:t>
      </w:r>
      <w:r w:rsidR="00DD764F">
        <w:rPr>
          <w:highlight w:val="yellow"/>
        </w:rPr>
        <w:t>, for</w:t>
      </w:r>
      <w:r w:rsidR="00DD764F" w:rsidRPr="008975C6">
        <w:rPr>
          <w:highlight w:val="yellow"/>
        </w:rPr>
        <w:t xml:space="preserve"> </w:t>
      </w:r>
      <w:r w:rsidR="00176CEA">
        <w:rPr>
          <w:highlight w:val="yellow"/>
        </w:rPr>
        <w:t>i </w:t>
      </w:r>
      <w:r w:rsidR="00DD764F" w:rsidRPr="008975C6">
        <w:rPr>
          <w:highlight w:val="yellow"/>
        </w:rPr>
        <w:t>=</w:t>
      </w:r>
      <w:r w:rsidR="00176CEA">
        <w:rPr>
          <w:highlight w:val="yellow"/>
        </w:rPr>
        <w:t> </w:t>
      </w:r>
      <w:r w:rsidR="00DD764F" w:rsidRPr="008975C6">
        <w:rPr>
          <w:highlight w:val="yellow"/>
        </w:rPr>
        <w:t>0..Min(</w:t>
      </w:r>
      <w:r w:rsidR="00DD764F">
        <w:rPr>
          <w:highlight w:val="yellow"/>
        </w:rPr>
        <w:t> </w:t>
      </w:r>
      <w:r w:rsidR="00DD764F" w:rsidRPr="008975C6">
        <w:rPr>
          <w:highlight w:val="yellow"/>
        </w:rPr>
        <w:t>picWidth</w:t>
      </w:r>
      <w:r w:rsidR="00176CEA">
        <w:rPr>
          <w:highlight w:val="yellow"/>
        </w:rPr>
        <w:t> </w:t>
      </w:r>
      <w:r w:rsidR="00DD764F" w:rsidRPr="008975C6">
        <w:rPr>
          <w:highlight w:val="yellow"/>
        </w:rPr>
        <w:t>–</w:t>
      </w:r>
      <w:r w:rsidR="00176CEA">
        <w:rPr>
          <w:highlight w:val="yellow"/>
        </w:rPr>
        <w:t> </w:t>
      </w:r>
      <w:r w:rsidR="00DD764F" w:rsidRPr="008975C6">
        <w:rPr>
          <w:highlight w:val="yellow"/>
        </w:rPr>
        <w:t>xCurr</w:t>
      </w:r>
      <w:r w:rsidR="00176CEA">
        <w:rPr>
          <w:highlight w:val="yellow"/>
        </w:rPr>
        <w:t> </w:t>
      </w:r>
      <w:r w:rsidR="00DD764F" w:rsidRPr="008975C6">
        <w:rPr>
          <w:highlight w:val="yellow"/>
        </w:rPr>
        <w:t>–</w:t>
      </w:r>
      <w:r w:rsidR="00176CEA">
        <w:rPr>
          <w:highlight w:val="yellow"/>
        </w:rPr>
        <w:t> </w:t>
      </w:r>
      <w:r w:rsidR="00DD764F" w:rsidRPr="008975C6">
        <w:rPr>
          <w:highlight w:val="yellow"/>
        </w:rPr>
        <w:t>1, BlockSize</w:t>
      </w:r>
      <w:r w:rsidR="00176CEA">
        <w:rPr>
          <w:highlight w:val="yellow"/>
        </w:rPr>
        <w:t> </w:t>
      </w:r>
      <w:r w:rsidR="00DD764F" w:rsidRPr="008975C6">
        <w:rPr>
          <w:highlight w:val="yellow"/>
        </w:rPr>
        <w:t>–</w:t>
      </w:r>
      <w:r w:rsidR="00176CEA">
        <w:rPr>
          <w:highlight w:val="yellow"/>
        </w:rPr>
        <w:t> </w:t>
      </w:r>
      <w:r w:rsidR="00DD764F" w:rsidRPr="008975C6">
        <w:rPr>
          <w:highlight w:val="yellow"/>
        </w:rPr>
        <w:t>1</w:t>
      </w:r>
      <w:r w:rsidR="00DD764F">
        <w:rPr>
          <w:highlight w:val="yellow"/>
        </w:rPr>
        <w:t> </w:t>
      </w:r>
      <w:r w:rsidR="00DD764F" w:rsidRPr="008975C6">
        <w:rPr>
          <w:highlight w:val="yellow"/>
        </w:rPr>
        <w:t>), j</w:t>
      </w:r>
      <w:r w:rsidR="00176CEA">
        <w:rPr>
          <w:highlight w:val="yellow"/>
        </w:rPr>
        <w:t> </w:t>
      </w:r>
      <w:r w:rsidR="00DD764F" w:rsidRPr="008975C6">
        <w:rPr>
          <w:highlight w:val="yellow"/>
        </w:rPr>
        <w:t>=</w:t>
      </w:r>
      <w:r w:rsidR="00176CEA">
        <w:rPr>
          <w:highlight w:val="yellow"/>
        </w:rPr>
        <w:t> </w:t>
      </w:r>
      <w:r w:rsidR="00DD764F" w:rsidRPr="008975C6">
        <w:rPr>
          <w:highlight w:val="yellow"/>
        </w:rPr>
        <w:t>0.. Min(</w:t>
      </w:r>
      <w:r w:rsidR="00DD764F">
        <w:rPr>
          <w:highlight w:val="yellow"/>
        </w:rPr>
        <w:t> </w:t>
      </w:r>
      <w:r w:rsidR="00DD764F" w:rsidRPr="008975C6">
        <w:rPr>
          <w:highlight w:val="yellow"/>
        </w:rPr>
        <w:t>picHeight</w:t>
      </w:r>
      <w:r w:rsidR="00176CEA">
        <w:rPr>
          <w:highlight w:val="yellow"/>
        </w:rPr>
        <w:t> </w:t>
      </w:r>
      <w:r w:rsidR="00DD764F" w:rsidRPr="008975C6">
        <w:rPr>
          <w:highlight w:val="yellow"/>
        </w:rPr>
        <w:t>–</w:t>
      </w:r>
      <w:r w:rsidR="00176CEA">
        <w:rPr>
          <w:highlight w:val="yellow"/>
        </w:rPr>
        <w:t> </w:t>
      </w:r>
      <w:r w:rsidR="00DD764F" w:rsidRPr="008975C6">
        <w:rPr>
          <w:highlight w:val="yellow"/>
        </w:rPr>
        <w:t>yCurr</w:t>
      </w:r>
      <w:r w:rsidR="00176CEA">
        <w:rPr>
          <w:highlight w:val="yellow"/>
        </w:rPr>
        <w:t> </w:t>
      </w:r>
      <w:r w:rsidR="00DD764F" w:rsidRPr="008975C6">
        <w:rPr>
          <w:highlight w:val="yellow"/>
        </w:rPr>
        <w:t>–</w:t>
      </w:r>
      <w:r w:rsidR="00176CEA">
        <w:rPr>
          <w:highlight w:val="yellow"/>
        </w:rPr>
        <w:t> </w:t>
      </w:r>
      <w:r w:rsidR="00DD764F" w:rsidRPr="008975C6">
        <w:rPr>
          <w:highlight w:val="yellow"/>
        </w:rPr>
        <w:t>1,</w:t>
      </w:r>
      <w:r w:rsidR="00176CEA">
        <w:rPr>
          <w:highlight w:val="yellow"/>
        </w:rPr>
        <w:t> </w:t>
      </w:r>
      <w:r w:rsidR="00DD764F" w:rsidRPr="008975C6">
        <w:rPr>
          <w:highlight w:val="yellow"/>
        </w:rPr>
        <w:t>BlockSize</w:t>
      </w:r>
      <w:r w:rsidR="00176CEA">
        <w:rPr>
          <w:highlight w:val="yellow"/>
        </w:rPr>
        <w:t> </w:t>
      </w:r>
      <w:r w:rsidR="00DD764F" w:rsidRPr="008975C6">
        <w:rPr>
          <w:highlight w:val="yellow"/>
        </w:rPr>
        <w:t>–</w:t>
      </w:r>
      <w:r w:rsidR="00176CEA">
        <w:rPr>
          <w:highlight w:val="yellow"/>
        </w:rPr>
        <w:t> </w:t>
      </w:r>
      <w:r w:rsidR="00DD764F" w:rsidRPr="008975C6">
        <w:rPr>
          <w:highlight w:val="yellow"/>
        </w:rPr>
        <w:t>1</w:t>
      </w:r>
      <w:r w:rsidR="00DD764F">
        <w:rPr>
          <w:highlight w:val="yellow"/>
        </w:rPr>
        <w:t> </w:t>
      </w:r>
      <w:r w:rsidR="00DD764F" w:rsidRPr="008975C6">
        <w:rPr>
          <w:highlight w:val="yellow"/>
        </w:rPr>
        <w:t>)</w:t>
      </w:r>
    </w:p>
    <w:p w14:paraId="51FAF50C" w14:textId="518842D5" w:rsidR="00BC031D" w:rsidRPr="00AF5830" w:rsidRDefault="007F3FC1" w:rsidP="00AF0C94">
      <w:pPr>
        <w:tabs>
          <w:tab w:val="left" w:pos="400"/>
          <w:tab w:val="left" w:pos="900"/>
        </w:tabs>
        <w:ind w:left="1620" w:hanging="180"/>
      </w:pPr>
      <w:r w:rsidRPr="008975C6">
        <w:rPr>
          <w:highlight w:val="yellow"/>
        </w:rPr>
        <w:t>blendSample[</w:t>
      </w:r>
      <w:r w:rsidR="00DD764F">
        <w:rPr>
          <w:highlight w:val="yellow"/>
        </w:rPr>
        <w:t> </w:t>
      </w:r>
      <w:r w:rsidRPr="008975C6">
        <w:rPr>
          <w:highlight w:val="yellow"/>
        </w:rPr>
        <w:t>xCurr</w:t>
      </w:r>
      <w:r w:rsidR="00DD764F">
        <w:rPr>
          <w:highlight w:val="yellow"/>
        </w:rPr>
        <w:t> </w:t>
      </w:r>
      <w:r w:rsidRPr="008975C6">
        <w:rPr>
          <w:highlight w:val="yellow"/>
        </w:rPr>
        <w:t>+</w:t>
      </w:r>
      <w:r w:rsidR="00DD764F">
        <w:rPr>
          <w:highlight w:val="yellow"/>
        </w:rPr>
        <w:t> i </w:t>
      </w:r>
      <w:r w:rsidRPr="008975C6">
        <w:rPr>
          <w:highlight w:val="yellow"/>
        </w:rPr>
        <w:t>][</w:t>
      </w:r>
      <w:r w:rsidR="00DD764F">
        <w:rPr>
          <w:highlight w:val="yellow"/>
        </w:rPr>
        <w:t> </w:t>
      </w:r>
      <w:r w:rsidRPr="008975C6">
        <w:rPr>
          <w:highlight w:val="yellow"/>
        </w:rPr>
        <w:t>yCurr</w:t>
      </w:r>
      <w:r w:rsidR="00DD764F">
        <w:rPr>
          <w:highlight w:val="yellow"/>
        </w:rPr>
        <w:t> </w:t>
      </w:r>
      <w:r w:rsidRPr="008975C6">
        <w:rPr>
          <w:highlight w:val="yellow"/>
        </w:rPr>
        <w:t>+</w:t>
      </w:r>
      <w:r w:rsidR="00DD764F">
        <w:rPr>
          <w:highlight w:val="yellow"/>
        </w:rPr>
        <w:t> </w:t>
      </w:r>
      <w:r w:rsidRPr="008975C6">
        <w:rPr>
          <w:highlight w:val="yellow"/>
        </w:rPr>
        <w:t>j</w:t>
      </w:r>
      <w:r w:rsidR="00DD764F">
        <w:rPr>
          <w:highlight w:val="yellow"/>
        </w:rPr>
        <w:t> </w:t>
      </w:r>
      <w:r w:rsidRPr="008975C6">
        <w:rPr>
          <w:highlight w:val="yellow"/>
        </w:rPr>
        <w:t>]</w:t>
      </w:r>
      <w:r w:rsidR="00D52881">
        <w:rPr>
          <w:highlight w:val="yellow"/>
        </w:rPr>
        <w:t> </w:t>
      </w:r>
      <w:r w:rsidRPr="008975C6">
        <w:rPr>
          <w:highlight w:val="yellow"/>
        </w:rPr>
        <w:t>=</w:t>
      </w:r>
      <w:r w:rsidR="00D52881">
        <w:rPr>
          <w:highlight w:val="yellow"/>
        </w:rPr>
        <w:t> </w:t>
      </w:r>
      <w:r w:rsidRPr="008975C6">
        <w:rPr>
          <w:highlight w:val="yellow"/>
        </w:rPr>
        <w:t>Clip3(</w:t>
      </w:r>
      <w:r w:rsidR="005723CA">
        <w:rPr>
          <w:highlight w:val="yellow"/>
        </w:rPr>
        <w:t> </w:t>
      </w:r>
      <w:r w:rsidRPr="008975C6">
        <w:rPr>
          <w:highlight w:val="yellow"/>
        </w:rPr>
        <w:t>0,</w:t>
      </w:r>
      <w:r w:rsidR="005723CA">
        <w:rPr>
          <w:highlight w:val="yellow"/>
        </w:rPr>
        <w:t> </w:t>
      </w:r>
      <w:r w:rsidRPr="008975C6">
        <w:rPr>
          <w:highlight w:val="yellow"/>
        </w:rPr>
        <w:t>(</w:t>
      </w:r>
      <w:r w:rsidR="005723CA">
        <w:rPr>
          <w:highlight w:val="yellow"/>
        </w:rPr>
        <w:t> </w:t>
      </w:r>
      <w:r w:rsidRPr="008975C6">
        <w:rPr>
          <w:highlight w:val="yellow"/>
        </w:rPr>
        <w:t>1</w:t>
      </w:r>
      <w:r w:rsidR="005723CA">
        <w:rPr>
          <w:highlight w:val="yellow"/>
        </w:rPr>
        <w:t>  </w:t>
      </w:r>
      <w:r w:rsidRPr="008975C6">
        <w:rPr>
          <w:highlight w:val="yellow"/>
        </w:rPr>
        <w:t>&lt;&lt;</w:t>
      </w:r>
      <w:r w:rsidR="005723CA">
        <w:rPr>
          <w:highlight w:val="yellow"/>
        </w:rPr>
        <w:t>  </w:t>
      </w:r>
      <w:r w:rsidRPr="008975C6">
        <w:rPr>
          <w:highlight w:val="yellow"/>
        </w:rPr>
        <w:t>fgBitDepth[ cIdx ]</w:t>
      </w:r>
      <w:r w:rsidR="005723CA">
        <w:rPr>
          <w:highlight w:val="yellow"/>
        </w:rPr>
        <w:t> </w:t>
      </w:r>
      <w:r w:rsidRPr="008975C6">
        <w:rPr>
          <w:highlight w:val="yellow"/>
        </w:rPr>
        <w:t>)</w:t>
      </w:r>
      <w:r w:rsidR="00627EB3" w:rsidRPr="008975C6">
        <w:rPr>
          <w:highlight w:val="yellow"/>
        </w:rPr>
        <w:t> − </w:t>
      </w:r>
      <w:r w:rsidRPr="008975C6">
        <w:rPr>
          <w:highlight w:val="yellow"/>
        </w:rPr>
        <w:t>1,</w:t>
      </w:r>
      <w:r w:rsidR="00D52881">
        <w:rPr>
          <w:highlight w:val="yellow"/>
        </w:rPr>
        <w:tab/>
      </w:r>
      <w:r w:rsidR="00D52881">
        <w:rPr>
          <w:highlight w:val="yellow"/>
        </w:rPr>
        <w:tab/>
        <w:t>(xx)</w:t>
      </w:r>
      <w:r w:rsidR="00D52881">
        <w:rPr>
          <w:highlight w:val="yellow"/>
        </w:rPr>
        <w:br/>
        <w:t> </w:t>
      </w:r>
      <w:r w:rsidRPr="008975C6">
        <w:rPr>
          <w:highlight w:val="yellow"/>
        </w:rPr>
        <w:t>decodedSamples[</w:t>
      </w:r>
      <w:r w:rsidR="00DD764F">
        <w:rPr>
          <w:highlight w:val="yellow"/>
        </w:rPr>
        <w:t> </w:t>
      </w:r>
      <w:r w:rsidRPr="008975C6">
        <w:rPr>
          <w:highlight w:val="yellow"/>
        </w:rPr>
        <w:t>xCurr</w:t>
      </w:r>
      <w:r w:rsidR="00DD764F">
        <w:rPr>
          <w:highlight w:val="yellow"/>
        </w:rPr>
        <w:t> </w:t>
      </w:r>
      <w:r w:rsidRPr="008975C6">
        <w:rPr>
          <w:highlight w:val="yellow"/>
        </w:rPr>
        <w:t>+</w:t>
      </w:r>
      <w:r w:rsidR="00DD764F">
        <w:rPr>
          <w:highlight w:val="yellow"/>
        </w:rPr>
        <w:t> i </w:t>
      </w:r>
      <w:r w:rsidRPr="008975C6">
        <w:rPr>
          <w:highlight w:val="yellow"/>
        </w:rPr>
        <w:t>][</w:t>
      </w:r>
      <w:r w:rsidR="00DD764F">
        <w:rPr>
          <w:highlight w:val="yellow"/>
        </w:rPr>
        <w:t> </w:t>
      </w:r>
      <w:r w:rsidRPr="008975C6">
        <w:rPr>
          <w:highlight w:val="yellow"/>
        </w:rPr>
        <w:t>yCurr</w:t>
      </w:r>
      <w:r w:rsidR="00DD764F">
        <w:rPr>
          <w:highlight w:val="yellow"/>
        </w:rPr>
        <w:t> </w:t>
      </w:r>
      <w:r w:rsidRPr="008975C6">
        <w:rPr>
          <w:highlight w:val="yellow"/>
        </w:rPr>
        <w:t>+</w:t>
      </w:r>
      <w:r w:rsidR="00DD764F">
        <w:rPr>
          <w:highlight w:val="yellow"/>
        </w:rPr>
        <w:t> </w:t>
      </w:r>
      <w:r w:rsidRPr="008975C6">
        <w:rPr>
          <w:highlight w:val="yellow"/>
        </w:rPr>
        <w:t>j</w:t>
      </w:r>
      <w:r w:rsidR="00DD764F">
        <w:rPr>
          <w:highlight w:val="yellow"/>
        </w:rPr>
        <w:t> </w:t>
      </w:r>
      <w:r w:rsidRPr="008975C6">
        <w:rPr>
          <w:highlight w:val="yellow"/>
        </w:rPr>
        <w:t>]</w:t>
      </w:r>
      <w:r w:rsidR="00D52881">
        <w:rPr>
          <w:highlight w:val="yellow"/>
        </w:rPr>
        <w:t> </w:t>
      </w:r>
      <w:r w:rsidRPr="008975C6">
        <w:rPr>
          <w:highlight w:val="yellow"/>
        </w:rPr>
        <w:t>+</w:t>
      </w:r>
      <w:r w:rsidR="00D52881">
        <w:rPr>
          <w:highlight w:val="yellow"/>
        </w:rPr>
        <w:t> </w:t>
      </w:r>
      <w:r w:rsidRPr="008975C6">
        <w:rPr>
          <w:highlight w:val="yellow"/>
        </w:rPr>
        <w:t>grainSamples[</w:t>
      </w:r>
      <w:r w:rsidR="00DD764F">
        <w:rPr>
          <w:highlight w:val="yellow"/>
        </w:rPr>
        <w:t> </w:t>
      </w:r>
      <w:r w:rsidRPr="008975C6">
        <w:rPr>
          <w:highlight w:val="yellow"/>
        </w:rPr>
        <w:t>xCurr</w:t>
      </w:r>
      <w:r w:rsidR="00DD764F">
        <w:rPr>
          <w:highlight w:val="yellow"/>
        </w:rPr>
        <w:t> </w:t>
      </w:r>
      <w:r w:rsidRPr="008975C6">
        <w:rPr>
          <w:highlight w:val="yellow"/>
        </w:rPr>
        <w:t>+</w:t>
      </w:r>
      <w:r w:rsidR="00DD764F">
        <w:rPr>
          <w:highlight w:val="yellow"/>
        </w:rPr>
        <w:t> i </w:t>
      </w:r>
      <w:r w:rsidRPr="008975C6">
        <w:rPr>
          <w:highlight w:val="yellow"/>
        </w:rPr>
        <w:t>][</w:t>
      </w:r>
      <w:r w:rsidR="00DD764F">
        <w:rPr>
          <w:highlight w:val="yellow"/>
        </w:rPr>
        <w:t> </w:t>
      </w:r>
      <w:r w:rsidRPr="008975C6">
        <w:rPr>
          <w:highlight w:val="yellow"/>
        </w:rPr>
        <w:t>yCurr</w:t>
      </w:r>
      <w:r w:rsidR="00DD764F">
        <w:rPr>
          <w:highlight w:val="yellow"/>
        </w:rPr>
        <w:t> </w:t>
      </w:r>
      <w:r w:rsidRPr="008975C6">
        <w:rPr>
          <w:highlight w:val="yellow"/>
        </w:rPr>
        <w:t>+</w:t>
      </w:r>
      <w:r w:rsidR="00DD764F">
        <w:rPr>
          <w:highlight w:val="yellow"/>
        </w:rPr>
        <w:t> </w:t>
      </w:r>
      <w:r w:rsidRPr="008975C6">
        <w:rPr>
          <w:highlight w:val="yellow"/>
        </w:rPr>
        <w:t>j</w:t>
      </w:r>
      <w:r w:rsidR="00DD764F">
        <w:rPr>
          <w:highlight w:val="yellow"/>
        </w:rPr>
        <w:t> </w:t>
      </w:r>
      <w:r w:rsidRPr="008975C6">
        <w:rPr>
          <w:highlight w:val="yellow"/>
        </w:rPr>
        <w:t>]</w:t>
      </w:r>
      <w:r w:rsidR="00D52881">
        <w:rPr>
          <w:highlight w:val="yellow"/>
        </w:rPr>
        <w:t> </w:t>
      </w:r>
      <w:r w:rsidRPr="008975C6">
        <w:rPr>
          <w:highlight w:val="yellow"/>
        </w:rPr>
        <w:t>)</w:t>
      </w:r>
    </w:p>
    <w:bookmarkEnd w:id="54"/>
    <w:bookmarkEnd w:id="58"/>
    <w:p w14:paraId="512ED1CF" w14:textId="38EAAD0E" w:rsidR="00561CF7" w:rsidRPr="00AF5830" w:rsidRDefault="00561CF7" w:rsidP="00AF5830">
      <w:pPr>
        <w:pStyle w:val="Heading4"/>
        <w:numPr>
          <w:ilvl w:val="0"/>
          <w:numId w:val="0"/>
        </w:numPr>
      </w:pPr>
    </w:p>
    <w:sectPr w:rsidR="00561CF7" w:rsidRPr="00AF5830" w:rsidSect="00C1001A">
      <w:footerReference w:type="even" r:id="rId11"/>
      <w:footerReference w:type="default" r:id="rId12"/>
      <w:pgSz w:w="11907" w:h="16840" w:code="9"/>
      <w:pgMar w:top="1089" w:right="1089" w:bottom="1089" w:left="1089" w:header="482" w:footer="482"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113F97" w14:textId="77777777" w:rsidR="00B72E30" w:rsidRDefault="00B72E30" w:rsidP="00D909B6">
      <w:pPr>
        <w:spacing w:before="0"/>
      </w:pPr>
      <w:r>
        <w:separator/>
      </w:r>
    </w:p>
  </w:endnote>
  <w:endnote w:type="continuationSeparator" w:id="0">
    <w:p w14:paraId="370F6B8C" w14:textId="77777777" w:rsidR="00B72E30" w:rsidRDefault="00B72E30" w:rsidP="00D909B6">
      <w:pPr>
        <w:spacing w:before="0"/>
      </w:pPr>
      <w:r>
        <w:continuationSeparator/>
      </w:r>
    </w:p>
  </w:endnote>
  <w:endnote w:type="continuationNotice" w:id="1">
    <w:p w14:paraId="6E65674D" w14:textId="77777777" w:rsidR="00B72E30" w:rsidRDefault="00B72E3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l?r ??’c">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FE946" w14:textId="0A99A8B7" w:rsidR="008D4934" w:rsidRPr="00C1001A" w:rsidRDefault="008D4934" w:rsidP="00C1001A">
    <w:pPr>
      <w:pStyle w:val="FooterQP"/>
      <w:jc w:val="right"/>
      <w:rPr>
        <w:rFonts w:ascii="Arial" w:hAnsi="Arial" w:cs="Arial"/>
        <w:b w:val="0"/>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FA82B" w14:textId="0CE6C563" w:rsidR="008D4934" w:rsidRPr="00C1001A" w:rsidRDefault="008D4934" w:rsidP="00C1001A">
    <w:pPr>
      <w:pStyle w:val="FooterQP"/>
      <w:jc w:val="right"/>
      <w:rPr>
        <w:rFonts w:ascii="Arial" w:hAnsi="Arial" w:cs="Arial"/>
        <w:b w:val="0"/>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C9EB9" w14:textId="77777777" w:rsidR="00B72E30" w:rsidRDefault="00B72E30">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7BB3AF7B" w14:textId="77777777" w:rsidR="00B72E30" w:rsidRDefault="00B72E30" w:rsidP="00D909B6">
      <w:pPr>
        <w:spacing w:before="0"/>
      </w:pPr>
      <w:r>
        <w:continuationSeparator/>
      </w:r>
    </w:p>
  </w:footnote>
  <w:footnote w:type="continuationNotice" w:id="1">
    <w:p w14:paraId="77078C4C" w14:textId="77777777" w:rsidR="00B72E30" w:rsidRDefault="00B72E3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24B2AF2"/>
    <w:multiLevelType w:val="hybridMultilevel"/>
    <w:tmpl w:val="88B8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CE4D2D"/>
    <w:multiLevelType w:val="hybridMultilevel"/>
    <w:tmpl w:val="71008ADC"/>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C07001"/>
    <w:multiLevelType w:val="hybridMultilevel"/>
    <w:tmpl w:val="4FC0D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894155"/>
    <w:multiLevelType w:val="multilevel"/>
    <w:tmpl w:val="42D8EA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 w15:restartNumberingAfterBreak="0">
    <w:nsid w:val="2D0C4DEB"/>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15:restartNumberingAfterBreak="0">
    <w:nsid w:val="3B200B47"/>
    <w:multiLevelType w:val="hybridMultilevel"/>
    <w:tmpl w:val="E3CCCAAA"/>
    <w:lvl w:ilvl="0" w:tplc="C11A918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0" w15:restartNumberingAfterBreak="0">
    <w:nsid w:val="3FA43CAB"/>
    <w:multiLevelType w:val="hybridMultilevel"/>
    <w:tmpl w:val="4928D832"/>
    <w:lvl w:ilvl="0" w:tplc="FFFFFFFF">
      <w:start w:val="5"/>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467822"/>
    <w:multiLevelType w:val="hybridMultilevel"/>
    <w:tmpl w:val="43E895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875719B"/>
    <w:multiLevelType w:val="hybridMultilevel"/>
    <w:tmpl w:val="19B49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230073"/>
    <w:multiLevelType w:val="multilevel"/>
    <w:tmpl w:val="86223F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rPr>
        <w:lang w:val="en-GB"/>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5783179"/>
    <w:multiLevelType w:val="hybridMultilevel"/>
    <w:tmpl w:val="6EE6C4EC"/>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40"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4" w15:restartNumberingAfterBreak="0">
    <w:nsid w:val="5E860EA7"/>
    <w:multiLevelType w:val="multilevel"/>
    <w:tmpl w:val="EE04B4FE"/>
    <w:numStyleLink w:val="3DNumbering"/>
  </w:abstractNum>
  <w:abstractNum w:abstractNumId="4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62E40FCB"/>
    <w:multiLevelType w:val="hybridMultilevel"/>
    <w:tmpl w:val="09E29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0"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4" w15:restartNumberingAfterBreak="0">
    <w:nsid w:val="781760ED"/>
    <w:multiLevelType w:val="hybridMultilevel"/>
    <w:tmpl w:val="82C426F4"/>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5" w15:restartNumberingAfterBreak="0">
    <w:nsid w:val="7BBF2C3D"/>
    <w:multiLevelType w:val="hybridMultilevel"/>
    <w:tmpl w:val="4352FB3C"/>
    <w:lvl w:ilvl="0" w:tplc="FFFFFFFF">
      <w:start w:val="5"/>
      <w:numFmt w:val="bullet"/>
      <w:lvlText w:val="–"/>
      <w:lvlJc w:val="left"/>
      <w:pPr>
        <w:ind w:left="324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3"/>
  </w:num>
  <w:num w:numId="3">
    <w:abstractNumId w:val="45"/>
  </w:num>
  <w:num w:numId="4">
    <w:abstractNumId w:val="10"/>
  </w:num>
  <w:num w:numId="5">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num>
  <w:num w:numId="7">
    <w:abstractNumId w:val="42"/>
  </w:num>
  <w:num w:numId="8">
    <w:abstractNumId w:val="1"/>
  </w:num>
  <w:num w:numId="9">
    <w:abstractNumId w:val="0"/>
  </w:num>
  <w:num w:numId="10">
    <w:abstractNumId w:val="52"/>
  </w:num>
  <w:num w:numId="11">
    <w:abstractNumId w:val="29"/>
  </w:num>
  <w:num w:numId="12">
    <w:abstractNumId w:val="35"/>
  </w:num>
  <w:num w:numId="13">
    <w:abstractNumId w:val="36"/>
  </w:num>
  <w:num w:numId="14">
    <w:abstractNumId w:val="7"/>
  </w:num>
  <w:num w:numId="15">
    <w:abstractNumId w:val="12"/>
  </w:num>
  <w:num w:numId="16">
    <w:abstractNumId w:val="32"/>
  </w:num>
  <w:num w:numId="17">
    <w:abstractNumId w:val="14"/>
  </w:num>
  <w:num w:numId="18">
    <w:abstractNumId w:val="18"/>
  </w:num>
  <w:num w:numId="19">
    <w:abstractNumId w:val="5"/>
  </w:num>
  <w:num w:numId="20">
    <w:abstractNumId w:val="53"/>
  </w:num>
  <w:num w:numId="21">
    <w:abstractNumId w:val="56"/>
  </w:num>
  <w:num w:numId="22">
    <w:abstractNumId w:val="26"/>
  </w:num>
  <w:num w:numId="23">
    <w:abstractNumId w:val="4"/>
  </w:num>
  <w:num w:numId="24">
    <w:abstractNumId w:val="6"/>
  </w:num>
  <w:num w:numId="25">
    <w:abstractNumId w:val="23"/>
  </w:num>
  <w:num w:numId="26">
    <w:abstractNumId w:val="51"/>
  </w:num>
  <w:num w:numId="27">
    <w:abstractNumId w:val="46"/>
  </w:num>
  <w:num w:numId="28">
    <w:abstractNumId w:val="11"/>
  </w:num>
  <w:num w:numId="29">
    <w:abstractNumId w:val="39"/>
  </w:num>
  <w:num w:numId="30">
    <w:abstractNumId w:val="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22"/>
  </w:num>
  <w:num w:numId="32">
    <w:abstractNumId w:val="16"/>
  </w:num>
  <w:num w:numId="33">
    <w:abstractNumId w:val="31"/>
  </w:num>
  <w:num w:numId="34">
    <w:abstractNumId w:val="25"/>
  </w:num>
  <w:num w:numId="35">
    <w:abstractNumId w:val="21"/>
  </w:num>
  <w:num w:numId="36">
    <w:abstractNumId w:val="17"/>
  </w:num>
  <w:num w:numId="37">
    <w:abstractNumId w:val="4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24"/>
  </w:num>
  <w:num w:numId="39">
    <w:abstractNumId w:val="43"/>
  </w:num>
  <w:num w:numId="40">
    <w:abstractNumId w:val="20"/>
  </w:num>
  <w:num w:numId="41">
    <w:abstractNumId w:val="40"/>
  </w:num>
  <w:num w:numId="42">
    <w:abstractNumId w:val="38"/>
  </w:num>
  <w:num w:numId="43">
    <w:abstractNumId w:val="9"/>
  </w:num>
  <w:num w:numId="44">
    <w:abstractNumId w:val="30"/>
  </w:num>
  <w:num w:numId="45">
    <w:abstractNumId w:val="3"/>
  </w:num>
  <w:num w:numId="46">
    <w:abstractNumId w:val="19"/>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15"/>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5"/>
  </w:num>
  <w:num w:numId="53">
    <w:abstractNumId w:val="47"/>
  </w:num>
  <w:num w:numId="54">
    <w:abstractNumId w:val="50"/>
  </w:num>
  <w:num w:numId="55">
    <w:abstractNumId w:val="41"/>
  </w:num>
  <w:num w:numId="56">
    <w:abstractNumId w:val="54"/>
  </w:num>
  <w:num w:numId="57">
    <w:abstractNumId w:val="34"/>
  </w:num>
  <w:num w:numId="58">
    <w:abstractNumId w:val="27"/>
  </w:num>
  <w:num w:numId="59">
    <w:abstractNumId w:val="4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3"/>
  <w:printFractionalCharacterWidth/>
  <w:activeWritingStyle w:appName="MSWord" w:lang="es-ES_tradnl" w:vendorID="64" w:dllVersion="6" w:nlCheck="1" w:checkStyle="0"/>
  <w:activeWritingStyle w:appName="MSWord" w:lang="en-GB" w:vendorID="64" w:dllVersion="6" w:nlCheck="1" w:checkStyle="1"/>
  <w:activeWritingStyle w:appName="MSWord" w:lang="en-CA" w:vendorID="64" w:dllVersion="6" w:nlCheck="1" w:checkStyle="1"/>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6" w:nlCheck="1" w:checkStyle="0"/>
  <w:activeWritingStyle w:appName="MSWord" w:lang="en-US" w:vendorID="64" w:dllVersion="6" w:nlCheck="1" w:checkStyle="1"/>
  <w:activeWritingStyle w:appName="MSWord" w:lang="de-DE" w:vendorID="64" w:dllVersion="0" w:nlCheck="1" w:checkStyle="0"/>
  <w:activeWritingStyle w:appName="MSWord" w:lang="fr-FR" w:vendorID="64" w:dllVersion="0" w:nlCheck="1" w:checkStyle="0"/>
  <w:activeWritingStyle w:appName="MSWord" w:lang="fr-CH" w:vendorID="64" w:dllVersion="0" w:nlCheck="1" w:checkStyle="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A28"/>
    <w:rsid w:val="00000E9A"/>
    <w:rsid w:val="00001660"/>
    <w:rsid w:val="00002300"/>
    <w:rsid w:val="00003306"/>
    <w:rsid w:val="00003C55"/>
    <w:rsid w:val="00003DC8"/>
    <w:rsid w:val="00005FF2"/>
    <w:rsid w:val="000063D5"/>
    <w:rsid w:val="00006B51"/>
    <w:rsid w:val="00007436"/>
    <w:rsid w:val="00007A34"/>
    <w:rsid w:val="00010365"/>
    <w:rsid w:val="000108AD"/>
    <w:rsid w:val="00011883"/>
    <w:rsid w:val="000135FC"/>
    <w:rsid w:val="000144D2"/>
    <w:rsid w:val="00014B40"/>
    <w:rsid w:val="00014D26"/>
    <w:rsid w:val="00015C9A"/>
    <w:rsid w:val="000160B3"/>
    <w:rsid w:val="000171C7"/>
    <w:rsid w:val="00021601"/>
    <w:rsid w:val="00021B0A"/>
    <w:rsid w:val="00026154"/>
    <w:rsid w:val="000262FA"/>
    <w:rsid w:val="000263C3"/>
    <w:rsid w:val="000265EB"/>
    <w:rsid w:val="00026F55"/>
    <w:rsid w:val="000312E4"/>
    <w:rsid w:val="00031EAF"/>
    <w:rsid w:val="00032108"/>
    <w:rsid w:val="00032D40"/>
    <w:rsid w:val="00033C03"/>
    <w:rsid w:val="00037F7D"/>
    <w:rsid w:val="000421D1"/>
    <w:rsid w:val="000425EA"/>
    <w:rsid w:val="00043307"/>
    <w:rsid w:val="000435D9"/>
    <w:rsid w:val="00043971"/>
    <w:rsid w:val="000445DD"/>
    <w:rsid w:val="000446FF"/>
    <w:rsid w:val="00044C10"/>
    <w:rsid w:val="0004529F"/>
    <w:rsid w:val="00046B1B"/>
    <w:rsid w:val="00046CC3"/>
    <w:rsid w:val="00052647"/>
    <w:rsid w:val="000534EF"/>
    <w:rsid w:val="000539CB"/>
    <w:rsid w:val="00054E22"/>
    <w:rsid w:val="00055130"/>
    <w:rsid w:val="00056284"/>
    <w:rsid w:val="0005735E"/>
    <w:rsid w:val="000576B9"/>
    <w:rsid w:val="000576C6"/>
    <w:rsid w:val="0005783D"/>
    <w:rsid w:val="0006087E"/>
    <w:rsid w:val="00062FF8"/>
    <w:rsid w:val="0006397A"/>
    <w:rsid w:val="0006693A"/>
    <w:rsid w:val="000722AA"/>
    <w:rsid w:val="00073D8B"/>
    <w:rsid w:val="000768BE"/>
    <w:rsid w:val="00076CFA"/>
    <w:rsid w:val="000826BA"/>
    <w:rsid w:val="000829B1"/>
    <w:rsid w:val="00083BC9"/>
    <w:rsid w:val="00084A69"/>
    <w:rsid w:val="00086325"/>
    <w:rsid w:val="0009207A"/>
    <w:rsid w:val="00092212"/>
    <w:rsid w:val="000922CE"/>
    <w:rsid w:val="000936E6"/>
    <w:rsid w:val="000948CB"/>
    <w:rsid w:val="000956FC"/>
    <w:rsid w:val="00095A66"/>
    <w:rsid w:val="000973CD"/>
    <w:rsid w:val="000A0A9C"/>
    <w:rsid w:val="000A0F83"/>
    <w:rsid w:val="000A16F0"/>
    <w:rsid w:val="000A2702"/>
    <w:rsid w:val="000A42E6"/>
    <w:rsid w:val="000A46CA"/>
    <w:rsid w:val="000A6349"/>
    <w:rsid w:val="000A7682"/>
    <w:rsid w:val="000B0020"/>
    <w:rsid w:val="000B05B0"/>
    <w:rsid w:val="000B1889"/>
    <w:rsid w:val="000B19F5"/>
    <w:rsid w:val="000B1DA6"/>
    <w:rsid w:val="000B64CF"/>
    <w:rsid w:val="000B71DD"/>
    <w:rsid w:val="000C0734"/>
    <w:rsid w:val="000C0A74"/>
    <w:rsid w:val="000C1D52"/>
    <w:rsid w:val="000C3EA8"/>
    <w:rsid w:val="000C4054"/>
    <w:rsid w:val="000C4524"/>
    <w:rsid w:val="000C455E"/>
    <w:rsid w:val="000C481E"/>
    <w:rsid w:val="000C5490"/>
    <w:rsid w:val="000C5C32"/>
    <w:rsid w:val="000C61A6"/>
    <w:rsid w:val="000C7603"/>
    <w:rsid w:val="000D16EA"/>
    <w:rsid w:val="000D2064"/>
    <w:rsid w:val="000D2782"/>
    <w:rsid w:val="000D2A45"/>
    <w:rsid w:val="000D3082"/>
    <w:rsid w:val="000D5661"/>
    <w:rsid w:val="000E096A"/>
    <w:rsid w:val="000E38E2"/>
    <w:rsid w:val="000E5267"/>
    <w:rsid w:val="000E5E85"/>
    <w:rsid w:val="000E65BD"/>
    <w:rsid w:val="000E7E92"/>
    <w:rsid w:val="000F0DED"/>
    <w:rsid w:val="000F2F08"/>
    <w:rsid w:val="000F61B8"/>
    <w:rsid w:val="000F6ACE"/>
    <w:rsid w:val="000F6F01"/>
    <w:rsid w:val="000F756E"/>
    <w:rsid w:val="0010026A"/>
    <w:rsid w:val="00101296"/>
    <w:rsid w:val="00103E34"/>
    <w:rsid w:val="00105451"/>
    <w:rsid w:val="001059B4"/>
    <w:rsid w:val="00106F1D"/>
    <w:rsid w:val="00107291"/>
    <w:rsid w:val="00116485"/>
    <w:rsid w:val="00116B41"/>
    <w:rsid w:val="0012137C"/>
    <w:rsid w:val="001213A0"/>
    <w:rsid w:val="00123C3C"/>
    <w:rsid w:val="00124079"/>
    <w:rsid w:val="00127220"/>
    <w:rsid w:val="00127F96"/>
    <w:rsid w:val="00131BFE"/>
    <w:rsid w:val="001348EB"/>
    <w:rsid w:val="00137C83"/>
    <w:rsid w:val="00140EB3"/>
    <w:rsid w:val="00143435"/>
    <w:rsid w:val="00145412"/>
    <w:rsid w:val="00146554"/>
    <w:rsid w:val="0015453C"/>
    <w:rsid w:val="00155B26"/>
    <w:rsid w:val="00156524"/>
    <w:rsid w:val="00156692"/>
    <w:rsid w:val="001568AE"/>
    <w:rsid w:val="00156B3E"/>
    <w:rsid w:val="00157D43"/>
    <w:rsid w:val="001602A1"/>
    <w:rsid w:val="001639E0"/>
    <w:rsid w:val="00163EC8"/>
    <w:rsid w:val="00163EDA"/>
    <w:rsid w:val="00164E0E"/>
    <w:rsid w:val="00165737"/>
    <w:rsid w:val="001658B8"/>
    <w:rsid w:val="00165C3E"/>
    <w:rsid w:val="001676D0"/>
    <w:rsid w:val="00170206"/>
    <w:rsid w:val="001720F2"/>
    <w:rsid w:val="00172786"/>
    <w:rsid w:val="00173902"/>
    <w:rsid w:val="001748DA"/>
    <w:rsid w:val="00174A48"/>
    <w:rsid w:val="00175A55"/>
    <w:rsid w:val="001767B8"/>
    <w:rsid w:val="00176CEA"/>
    <w:rsid w:val="00177F8F"/>
    <w:rsid w:val="0018162A"/>
    <w:rsid w:val="00183F35"/>
    <w:rsid w:val="00184E47"/>
    <w:rsid w:val="00187C2C"/>
    <w:rsid w:val="00191988"/>
    <w:rsid w:val="00192513"/>
    <w:rsid w:val="00193810"/>
    <w:rsid w:val="001961CA"/>
    <w:rsid w:val="001965D9"/>
    <w:rsid w:val="001969BD"/>
    <w:rsid w:val="00196E5C"/>
    <w:rsid w:val="001979F2"/>
    <w:rsid w:val="001A1C50"/>
    <w:rsid w:val="001A2B2C"/>
    <w:rsid w:val="001A3420"/>
    <w:rsid w:val="001A4C06"/>
    <w:rsid w:val="001A52F9"/>
    <w:rsid w:val="001A5866"/>
    <w:rsid w:val="001A75D6"/>
    <w:rsid w:val="001B0057"/>
    <w:rsid w:val="001B0310"/>
    <w:rsid w:val="001B0F94"/>
    <w:rsid w:val="001B1F11"/>
    <w:rsid w:val="001B3361"/>
    <w:rsid w:val="001B5A3F"/>
    <w:rsid w:val="001B63E2"/>
    <w:rsid w:val="001B6741"/>
    <w:rsid w:val="001B74AF"/>
    <w:rsid w:val="001C115F"/>
    <w:rsid w:val="001C1E4A"/>
    <w:rsid w:val="001C31E2"/>
    <w:rsid w:val="001C47B4"/>
    <w:rsid w:val="001C4B1C"/>
    <w:rsid w:val="001C6B09"/>
    <w:rsid w:val="001D19E5"/>
    <w:rsid w:val="001D2801"/>
    <w:rsid w:val="001D2D21"/>
    <w:rsid w:val="001D36CB"/>
    <w:rsid w:val="001D4750"/>
    <w:rsid w:val="001D6333"/>
    <w:rsid w:val="001D77F0"/>
    <w:rsid w:val="001D7A03"/>
    <w:rsid w:val="001D7A34"/>
    <w:rsid w:val="001E1FF7"/>
    <w:rsid w:val="001E3AEC"/>
    <w:rsid w:val="001E3BA0"/>
    <w:rsid w:val="001E4DD9"/>
    <w:rsid w:val="001E7909"/>
    <w:rsid w:val="001F0D7A"/>
    <w:rsid w:val="001F2505"/>
    <w:rsid w:val="001F2825"/>
    <w:rsid w:val="001F2DAF"/>
    <w:rsid w:val="001F36CE"/>
    <w:rsid w:val="001F4498"/>
    <w:rsid w:val="001F4B94"/>
    <w:rsid w:val="001F541B"/>
    <w:rsid w:val="001F6C69"/>
    <w:rsid w:val="001F7208"/>
    <w:rsid w:val="0020227A"/>
    <w:rsid w:val="00202651"/>
    <w:rsid w:val="002049E8"/>
    <w:rsid w:val="00206546"/>
    <w:rsid w:val="00211358"/>
    <w:rsid w:val="00211BAD"/>
    <w:rsid w:val="00211C03"/>
    <w:rsid w:val="00212791"/>
    <w:rsid w:val="00212A9A"/>
    <w:rsid w:val="00213D6E"/>
    <w:rsid w:val="00214178"/>
    <w:rsid w:val="002147C8"/>
    <w:rsid w:val="0021500A"/>
    <w:rsid w:val="00216895"/>
    <w:rsid w:val="00217CC0"/>
    <w:rsid w:val="00221F62"/>
    <w:rsid w:val="00222600"/>
    <w:rsid w:val="002237F3"/>
    <w:rsid w:val="00223DAF"/>
    <w:rsid w:val="002249F8"/>
    <w:rsid w:val="00225C88"/>
    <w:rsid w:val="002332CA"/>
    <w:rsid w:val="00233836"/>
    <w:rsid w:val="00234C12"/>
    <w:rsid w:val="00236E3D"/>
    <w:rsid w:val="00242EFC"/>
    <w:rsid w:val="00243CDF"/>
    <w:rsid w:val="00243FBB"/>
    <w:rsid w:val="00244591"/>
    <w:rsid w:val="00245688"/>
    <w:rsid w:val="002459F4"/>
    <w:rsid w:val="00247C45"/>
    <w:rsid w:val="002500F7"/>
    <w:rsid w:val="0025175D"/>
    <w:rsid w:val="00252D4D"/>
    <w:rsid w:val="002535F3"/>
    <w:rsid w:val="00253A08"/>
    <w:rsid w:val="00261165"/>
    <w:rsid w:val="00261796"/>
    <w:rsid w:val="00264054"/>
    <w:rsid w:val="00266484"/>
    <w:rsid w:val="002668D4"/>
    <w:rsid w:val="00267406"/>
    <w:rsid w:val="00267C8D"/>
    <w:rsid w:val="00270242"/>
    <w:rsid w:val="002711AF"/>
    <w:rsid w:val="0027129F"/>
    <w:rsid w:val="0027157B"/>
    <w:rsid w:val="00272031"/>
    <w:rsid w:val="0027288F"/>
    <w:rsid w:val="00273D9E"/>
    <w:rsid w:val="00273E49"/>
    <w:rsid w:val="002745C0"/>
    <w:rsid w:val="002753FC"/>
    <w:rsid w:val="00276BD8"/>
    <w:rsid w:val="002772B5"/>
    <w:rsid w:val="00277982"/>
    <w:rsid w:val="00277ACD"/>
    <w:rsid w:val="00277AD0"/>
    <w:rsid w:val="002811EA"/>
    <w:rsid w:val="002815DF"/>
    <w:rsid w:val="00282728"/>
    <w:rsid w:val="00283C49"/>
    <w:rsid w:val="0028412F"/>
    <w:rsid w:val="00284ADF"/>
    <w:rsid w:val="002855A7"/>
    <w:rsid w:val="00285782"/>
    <w:rsid w:val="002866F6"/>
    <w:rsid w:val="00286CC7"/>
    <w:rsid w:val="002877DC"/>
    <w:rsid w:val="0029280C"/>
    <w:rsid w:val="00292AF8"/>
    <w:rsid w:val="0029301E"/>
    <w:rsid w:val="002935C5"/>
    <w:rsid w:val="0029618A"/>
    <w:rsid w:val="00297A2F"/>
    <w:rsid w:val="00297B46"/>
    <w:rsid w:val="002A26A0"/>
    <w:rsid w:val="002A5A1B"/>
    <w:rsid w:val="002B1309"/>
    <w:rsid w:val="002B39F5"/>
    <w:rsid w:val="002B3B9D"/>
    <w:rsid w:val="002B4F3E"/>
    <w:rsid w:val="002B5826"/>
    <w:rsid w:val="002B6666"/>
    <w:rsid w:val="002B6AB5"/>
    <w:rsid w:val="002B75F7"/>
    <w:rsid w:val="002C068C"/>
    <w:rsid w:val="002C2B77"/>
    <w:rsid w:val="002C307A"/>
    <w:rsid w:val="002C3B15"/>
    <w:rsid w:val="002C410C"/>
    <w:rsid w:val="002C53A7"/>
    <w:rsid w:val="002C74E4"/>
    <w:rsid w:val="002C7724"/>
    <w:rsid w:val="002C793A"/>
    <w:rsid w:val="002D03B9"/>
    <w:rsid w:val="002D055B"/>
    <w:rsid w:val="002D0BC5"/>
    <w:rsid w:val="002D38DC"/>
    <w:rsid w:val="002D3D01"/>
    <w:rsid w:val="002D3FFA"/>
    <w:rsid w:val="002D4C5E"/>
    <w:rsid w:val="002D6F42"/>
    <w:rsid w:val="002D715E"/>
    <w:rsid w:val="002E23A9"/>
    <w:rsid w:val="002E3165"/>
    <w:rsid w:val="002E47CF"/>
    <w:rsid w:val="002E4AFA"/>
    <w:rsid w:val="002E5EE7"/>
    <w:rsid w:val="002E676A"/>
    <w:rsid w:val="002F00E1"/>
    <w:rsid w:val="002F0956"/>
    <w:rsid w:val="002F1134"/>
    <w:rsid w:val="002F1ED5"/>
    <w:rsid w:val="002F40DF"/>
    <w:rsid w:val="002F46AE"/>
    <w:rsid w:val="002F4948"/>
    <w:rsid w:val="002F4EA4"/>
    <w:rsid w:val="002F51DA"/>
    <w:rsid w:val="002F56C5"/>
    <w:rsid w:val="002F59B8"/>
    <w:rsid w:val="002F680E"/>
    <w:rsid w:val="0030085B"/>
    <w:rsid w:val="0030106A"/>
    <w:rsid w:val="00303B23"/>
    <w:rsid w:val="0030655B"/>
    <w:rsid w:val="003119AA"/>
    <w:rsid w:val="00311A8E"/>
    <w:rsid w:val="00312976"/>
    <w:rsid w:val="00312BB8"/>
    <w:rsid w:val="00315DA6"/>
    <w:rsid w:val="00320A39"/>
    <w:rsid w:val="00322103"/>
    <w:rsid w:val="00322169"/>
    <w:rsid w:val="00323043"/>
    <w:rsid w:val="003246B2"/>
    <w:rsid w:val="00325690"/>
    <w:rsid w:val="0032724D"/>
    <w:rsid w:val="00327455"/>
    <w:rsid w:val="0033187C"/>
    <w:rsid w:val="00331DF6"/>
    <w:rsid w:val="00333CFB"/>
    <w:rsid w:val="003359BF"/>
    <w:rsid w:val="00335D20"/>
    <w:rsid w:val="00342A20"/>
    <w:rsid w:val="00343B17"/>
    <w:rsid w:val="0034658F"/>
    <w:rsid w:val="00347F92"/>
    <w:rsid w:val="00350172"/>
    <w:rsid w:val="00355A1D"/>
    <w:rsid w:val="003569CC"/>
    <w:rsid w:val="003608C3"/>
    <w:rsid w:val="00363305"/>
    <w:rsid w:val="00363BA5"/>
    <w:rsid w:val="00364C91"/>
    <w:rsid w:val="003654A3"/>
    <w:rsid w:val="00365EA6"/>
    <w:rsid w:val="00366229"/>
    <w:rsid w:val="003665B7"/>
    <w:rsid w:val="00371015"/>
    <w:rsid w:val="00371D73"/>
    <w:rsid w:val="00372082"/>
    <w:rsid w:val="00372F28"/>
    <w:rsid w:val="003732FA"/>
    <w:rsid w:val="0037565D"/>
    <w:rsid w:val="00376C2A"/>
    <w:rsid w:val="00377003"/>
    <w:rsid w:val="00380280"/>
    <w:rsid w:val="003813B8"/>
    <w:rsid w:val="00382139"/>
    <w:rsid w:val="00386608"/>
    <w:rsid w:val="0038751B"/>
    <w:rsid w:val="003900BA"/>
    <w:rsid w:val="00390136"/>
    <w:rsid w:val="00390820"/>
    <w:rsid w:val="003928BF"/>
    <w:rsid w:val="00394E5B"/>
    <w:rsid w:val="003978B1"/>
    <w:rsid w:val="00397915"/>
    <w:rsid w:val="00397C94"/>
    <w:rsid w:val="00397DE8"/>
    <w:rsid w:val="003A049F"/>
    <w:rsid w:val="003A2FD9"/>
    <w:rsid w:val="003A4357"/>
    <w:rsid w:val="003A4FFD"/>
    <w:rsid w:val="003A57C9"/>
    <w:rsid w:val="003A709F"/>
    <w:rsid w:val="003A7986"/>
    <w:rsid w:val="003B04E0"/>
    <w:rsid w:val="003B2EEB"/>
    <w:rsid w:val="003B574D"/>
    <w:rsid w:val="003B6564"/>
    <w:rsid w:val="003C025E"/>
    <w:rsid w:val="003C1002"/>
    <w:rsid w:val="003C35E7"/>
    <w:rsid w:val="003C4939"/>
    <w:rsid w:val="003C5C6C"/>
    <w:rsid w:val="003C6107"/>
    <w:rsid w:val="003C7EAD"/>
    <w:rsid w:val="003D0013"/>
    <w:rsid w:val="003D0449"/>
    <w:rsid w:val="003D0839"/>
    <w:rsid w:val="003D2BF8"/>
    <w:rsid w:val="003D4509"/>
    <w:rsid w:val="003D4E5B"/>
    <w:rsid w:val="003E08A7"/>
    <w:rsid w:val="003E2B76"/>
    <w:rsid w:val="003E48F9"/>
    <w:rsid w:val="003E490F"/>
    <w:rsid w:val="003E6483"/>
    <w:rsid w:val="003F0464"/>
    <w:rsid w:val="003F2F38"/>
    <w:rsid w:val="003F35F5"/>
    <w:rsid w:val="003F3894"/>
    <w:rsid w:val="003F3929"/>
    <w:rsid w:val="003F3A07"/>
    <w:rsid w:val="003F5E83"/>
    <w:rsid w:val="003F7025"/>
    <w:rsid w:val="004010A4"/>
    <w:rsid w:val="00401C39"/>
    <w:rsid w:val="00402F94"/>
    <w:rsid w:val="004035A1"/>
    <w:rsid w:val="0040403C"/>
    <w:rsid w:val="004046C1"/>
    <w:rsid w:val="004057D5"/>
    <w:rsid w:val="00407E44"/>
    <w:rsid w:val="00407E64"/>
    <w:rsid w:val="00412D71"/>
    <w:rsid w:val="004142D2"/>
    <w:rsid w:val="00416CD9"/>
    <w:rsid w:val="00420D51"/>
    <w:rsid w:val="0042221C"/>
    <w:rsid w:val="00423A5E"/>
    <w:rsid w:val="0042785C"/>
    <w:rsid w:val="00430203"/>
    <w:rsid w:val="004303A9"/>
    <w:rsid w:val="00430D3F"/>
    <w:rsid w:val="00432D28"/>
    <w:rsid w:val="00433188"/>
    <w:rsid w:val="00437190"/>
    <w:rsid w:val="00440A81"/>
    <w:rsid w:val="004421A3"/>
    <w:rsid w:val="00443F58"/>
    <w:rsid w:val="004452F2"/>
    <w:rsid w:val="00445F52"/>
    <w:rsid w:val="004470B8"/>
    <w:rsid w:val="00450723"/>
    <w:rsid w:val="00452920"/>
    <w:rsid w:val="00452AAE"/>
    <w:rsid w:val="00453192"/>
    <w:rsid w:val="00455E73"/>
    <w:rsid w:val="00457B60"/>
    <w:rsid w:val="00457F7C"/>
    <w:rsid w:val="004601D7"/>
    <w:rsid w:val="00462F01"/>
    <w:rsid w:val="004644AB"/>
    <w:rsid w:val="00464ED2"/>
    <w:rsid w:val="0047019D"/>
    <w:rsid w:val="004715A8"/>
    <w:rsid w:val="004722A7"/>
    <w:rsid w:val="00472FE2"/>
    <w:rsid w:val="004736A2"/>
    <w:rsid w:val="0047411F"/>
    <w:rsid w:val="004748FA"/>
    <w:rsid w:val="00474D7C"/>
    <w:rsid w:val="00474E45"/>
    <w:rsid w:val="00476F19"/>
    <w:rsid w:val="00480AE2"/>
    <w:rsid w:val="004833FD"/>
    <w:rsid w:val="00484487"/>
    <w:rsid w:val="00484752"/>
    <w:rsid w:val="00485187"/>
    <w:rsid w:val="004859B0"/>
    <w:rsid w:val="00486E99"/>
    <w:rsid w:val="0048706C"/>
    <w:rsid w:val="00487337"/>
    <w:rsid w:val="00490B41"/>
    <w:rsid w:val="00490E46"/>
    <w:rsid w:val="0049152C"/>
    <w:rsid w:val="0049203A"/>
    <w:rsid w:val="004955AF"/>
    <w:rsid w:val="00495BB8"/>
    <w:rsid w:val="004967AA"/>
    <w:rsid w:val="0049701A"/>
    <w:rsid w:val="0049702E"/>
    <w:rsid w:val="004A0AD6"/>
    <w:rsid w:val="004A0F1B"/>
    <w:rsid w:val="004A139A"/>
    <w:rsid w:val="004A2094"/>
    <w:rsid w:val="004A2329"/>
    <w:rsid w:val="004A2383"/>
    <w:rsid w:val="004A2F4E"/>
    <w:rsid w:val="004A33F1"/>
    <w:rsid w:val="004A36E1"/>
    <w:rsid w:val="004A79E7"/>
    <w:rsid w:val="004B0D2E"/>
    <w:rsid w:val="004B0F9A"/>
    <w:rsid w:val="004B1093"/>
    <w:rsid w:val="004B145A"/>
    <w:rsid w:val="004B4DDA"/>
    <w:rsid w:val="004B60CC"/>
    <w:rsid w:val="004B6444"/>
    <w:rsid w:val="004B796B"/>
    <w:rsid w:val="004C018F"/>
    <w:rsid w:val="004C0780"/>
    <w:rsid w:val="004C0D5B"/>
    <w:rsid w:val="004C1663"/>
    <w:rsid w:val="004C16BC"/>
    <w:rsid w:val="004C3076"/>
    <w:rsid w:val="004C42DD"/>
    <w:rsid w:val="004C6340"/>
    <w:rsid w:val="004C63D1"/>
    <w:rsid w:val="004D0D1C"/>
    <w:rsid w:val="004D11B2"/>
    <w:rsid w:val="004D17AE"/>
    <w:rsid w:val="004D1F69"/>
    <w:rsid w:val="004D2521"/>
    <w:rsid w:val="004D419C"/>
    <w:rsid w:val="004D4D95"/>
    <w:rsid w:val="004D635E"/>
    <w:rsid w:val="004D647F"/>
    <w:rsid w:val="004D7195"/>
    <w:rsid w:val="004D7801"/>
    <w:rsid w:val="004E005C"/>
    <w:rsid w:val="004E5696"/>
    <w:rsid w:val="004E65CF"/>
    <w:rsid w:val="004F0887"/>
    <w:rsid w:val="004F5E77"/>
    <w:rsid w:val="004F6222"/>
    <w:rsid w:val="004F71F8"/>
    <w:rsid w:val="004F7B7B"/>
    <w:rsid w:val="00503879"/>
    <w:rsid w:val="00503C37"/>
    <w:rsid w:val="00503E69"/>
    <w:rsid w:val="005041A9"/>
    <w:rsid w:val="005060F8"/>
    <w:rsid w:val="00506445"/>
    <w:rsid w:val="00510B84"/>
    <w:rsid w:val="00511178"/>
    <w:rsid w:val="0051135E"/>
    <w:rsid w:val="005117C7"/>
    <w:rsid w:val="005118DC"/>
    <w:rsid w:val="00514955"/>
    <w:rsid w:val="00514A46"/>
    <w:rsid w:val="00514FA0"/>
    <w:rsid w:val="0051542A"/>
    <w:rsid w:val="00516E55"/>
    <w:rsid w:val="00516FC1"/>
    <w:rsid w:val="0052009F"/>
    <w:rsid w:val="00520333"/>
    <w:rsid w:val="00520521"/>
    <w:rsid w:val="005219D5"/>
    <w:rsid w:val="0052389E"/>
    <w:rsid w:val="00523F13"/>
    <w:rsid w:val="00524775"/>
    <w:rsid w:val="00525695"/>
    <w:rsid w:val="0052755F"/>
    <w:rsid w:val="0053004B"/>
    <w:rsid w:val="00531EB1"/>
    <w:rsid w:val="005340F8"/>
    <w:rsid w:val="00534D42"/>
    <w:rsid w:val="005353B7"/>
    <w:rsid w:val="00535B6E"/>
    <w:rsid w:val="00536681"/>
    <w:rsid w:val="00537478"/>
    <w:rsid w:val="0054232E"/>
    <w:rsid w:val="00545328"/>
    <w:rsid w:val="005460A7"/>
    <w:rsid w:val="00546480"/>
    <w:rsid w:val="00546515"/>
    <w:rsid w:val="00546855"/>
    <w:rsid w:val="0054780E"/>
    <w:rsid w:val="00550D10"/>
    <w:rsid w:val="005511B7"/>
    <w:rsid w:val="005518C9"/>
    <w:rsid w:val="00556E8B"/>
    <w:rsid w:val="00560AF5"/>
    <w:rsid w:val="005610E4"/>
    <w:rsid w:val="00561CF7"/>
    <w:rsid w:val="00562AC3"/>
    <w:rsid w:val="005633CB"/>
    <w:rsid w:val="00563E8E"/>
    <w:rsid w:val="00565142"/>
    <w:rsid w:val="005664CE"/>
    <w:rsid w:val="0056664F"/>
    <w:rsid w:val="00566CC4"/>
    <w:rsid w:val="00567404"/>
    <w:rsid w:val="00567474"/>
    <w:rsid w:val="0056794E"/>
    <w:rsid w:val="0056794F"/>
    <w:rsid w:val="00570540"/>
    <w:rsid w:val="005723CA"/>
    <w:rsid w:val="00572EF0"/>
    <w:rsid w:val="00574A87"/>
    <w:rsid w:val="00574D4D"/>
    <w:rsid w:val="005771E0"/>
    <w:rsid w:val="00582031"/>
    <w:rsid w:val="005834DB"/>
    <w:rsid w:val="00583B2C"/>
    <w:rsid w:val="0058401E"/>
    <w:rsid w:val="00584BF5"/>
    <w:rsid w:val="00586014"/>
    <w:rsid w:val="00592F33"/>
    <w:rsid w:val="00594B58"/>
    <w:rsid w:val="00595AD8"/>
    <w:rsid w:val="00596C57"/>
    <w:rsid w:val="005A1755"/>
    <w:rsid w:val="005A20D1"/>
    <w:rsid w:val="005A2FAB"/>
    <w:rsid w:val="005A3230"/>
    <w:rsid w:val="005A40F6"/>
    <w:rsid w:val="005A68A7"/>
    <w:rsid w:val="005A6A03"/>
    <w:rsid w:val="005A7C1E"/>
    <w:rsid w:val="005B03CC"/>
    <w:rsid w:val="005B2AD6"/>
    <w:rsid w:val="005B6A81"/>
    <w:rsid w:val="005B722B"/>
    <w:rsid w:val="005C0C46"/>
    <w:rsid w:val="005C1BEF"/>
    <w:rsid w:val="005C4E1B"/>
    <w:rsid w:val="005C4E85"/>
    <w:rsid w:val="005C7A6D"/>
    <w:rsid w:val="005D09F5"/>
    <w:rsid w:val="005D10CC"/>
    <w:rsid w:val="005D2201"/>
    <w:rsid w:val="005D2A62"/>
    <w:rsid w:val="005D2E9E"/>
    <w:rsid w:val="005D3F56"/>
    <w:rsid w:val="005D4E25"/>
    <w:rsid w:val="005D51E6"/>
    <w:rsid w:val="005D5C2E"/>
    <w:rsid w:val="005D5EF4"/>
    <w:rsid w:val="005D74A5"/>
    <w:rsid w:val="005E0126"/>
    <w:rsid w:val="005E3758"/>
    <w:rsid w:val="005E3E28"/>
    <w:rsid w:val="005E5264"/>
    <w:rsid w:val="005E55B9"/>
    <w:rsid w:val="005F14E3"/>
    <w:rsid w:val="005F1A7B"/>
    <w:rsid w:val="005F24D3"/>
    <w:rsid w:val="005F2D0C"/>
    <w:rsid w:val="005F2F3A"/>
    <w:rsid w:val="005F6814"/>
    <w:rsid w:val="00600340"/>
    <w:rsid w:val="00600B43"/>
    <w:rsid w:val="006011D8"/>
    <w:rsid w:val="0060213E"/>
    <w:rsid w:val="00607AED"/>
    <w:rsid w:val="00607C4F"/>
    <w:rsid w:val="00610BDA"/>
    <w:rsid w:val="0061125B"/>
    <w:rsid w:val="00611483"/>
    <w:rsid w:val="006135BD"/>
    <w:rsid w:val="00613854"/>
    <w:rsid w:val="006143FC"/>
    <w:rsid w:val="00616CEF"/>
    <w:rsid w:val="00617E3B"/>
    <w:rsid w:val="0062161F"/>
    <w:rsid w:val="006222CD"/>
    <w:rsid w:val="00622A81"/>
    <w:rsid w:val="0062319F"/>
    <w:rsid w:val="00624599"/>
    <w:rsid w:val="006248D9"/>
    <w:rsid w:val="00624FB7"/>
    <w:rsid w:val="00627DA6"/>
    <w:rsid w:val="00627EB3"/>
    <w:rsid w:val="00630BB1"/>
    <w:rsid w:val="006324BB"/>
    <w:rsid w:val="006330E3"/>
    <w:rsid w:val="00633A67"/>
    <w:rsid w:val="006406E4"/>
    <w:rsid w:val="0064081C"/>
    <w:rsid w:val="00640F95"/>
    <w:rsid w:val="00642695"/>
    <w:rsid w:val="00643FAB"/>
    <w:rsid w:val="00644CF2"/>
    <w:rsid w:val="00645478"/>
    <w:rsid w:val="00645BC7"/>
    <w:rsid w:val="00646A75"/>
    <w:rsid w:val="00646FA1"/>
    <w:rsid w:val="006475F6"/>
    <w:rsid w:val="00647F63"/>
    <w:rsid w:val="00651E24"/>
    <w:rsid w:val="0065335D"/>
    <w:rsid w:val="00653437"/>
    <w:rsid w:val="00653EC7"/>
    <w:rsid w:val="0065402A"/>
    <w:rsid w:val="006556F6"/>
    <w:rsid w:val="006566D2"/>
    <w:rsid w:val="0066058B"/>
    <w:rsid w:val="00661B45"/>
    <w:rsid w:val="006623E1"/>
    <w:rsid w:val="00662926"/>
    <w:rsid w:val="00662C1A"/>
    <w:rsid w:val="00666CA6"/>
    <w:rsid w:val="00667AA9"/>
    <w:rsid w:val="00671DD8"/>
    <w:rsid w:val="0067215A"/>
    <w:rsid w:val="006724AA"/>
    <w:rsid w:val="0067492D"/>
    <w:rsid w:val="00676986"/>
    <w:rsid w:val="00677EDD"/>
    <w:rsid w:val="00680321"/>
    <w:rsid w:val="00680928"/>
    <w:rsid w:val="006814B0"/>
    <w:rsid w:val="00681712"/>
    <w:rsid w:val="006828B2"/>
    <w:rsid w:val="00683910"/>
    <w:rsid w:val="0068458F"/>
    <w:rsid w:val="0068500C"/>
    <w:rsid w:val="00687148"/>
    <w:rsid w:val="00687381"/>
    <w:rsid w:val="006875E1"/>
    <w:rsid w:val="0069022A"/>
    <w:rsid w:val="006912CB"/>
    <w:rsid w:val="00694E08"/>
    <w:rsid w:val="00695CE7"/>
    <w:rsid w:val="00697C36"/>
    <w:rsid w:val="006A0066"/>
    <w:rsid w:val="006A231F"/>
    <w:rsid w:val="006A4D5F"/>
    <w:rsid w:val="006A58AD"/>
    <w:rsid w:val="006A5C6A"/>
    <w:rsid w:val="006B281E"/>
    <w:rsid w:val="006B2C7A"/>
    <w:rsid w:val="006B2ECD"/>
    <w:rsid w:val="006B3D37"/>
    <w:rsid w:val="006B4ECF"/>
    <w:rsid w:val="006B61CF"/>
    <w:rsid w:val="006B6EBA"/>
    <w:rsid w:val="006C0F42"/>
    <w:rsid w:val="006C2B85"/>
    <w:rsid w:val="006C2D43"/>
    <w:rsid w:val="006C2EAF"/>
    <w:rsid w:val="006C3665"/>
    <w:rsid w:val="006C5765"/>
    <w:rsid w:val="006C5886"/>
    <w:rsid w:val="006C614D"/>
    <w:rsid w:val="006D05D2"/>
    <w:rsid w:val="006D098F"/>
    <w:rsid w:val="006D12E9"/>
    <w:rsid w:val="006D54CA"/>
    <w:rsid w:val="006D54E2"/>
    <w:rsid w:val="006D66D8"/>
    <w:rsid w:val="006D6F23"/>
    <w:rsid w:val="006D77D7"/>
    <w:rsid w:val="006E0756"/>
    <w:rsid w:val="006E1D88"/>
    <w:rsid w:val="006E226B"/>
    <w:rsid w:val="006E34B4"/>
    <w:rsid w:val="006E69A7"/>
    <w:rsid w:val="006E773F"/>
    <w:rsid w:val="006F211D"/>
    <w:rsid w:val="0070028E"/>
    <w:rsid w:val="00700618"/>
    <w:rsid w:val="007025E8"/>
    <w:rsid w:val="00702E0E"/>
    <w:rsid w:val="00703D39"/>
    <w:rsid w:val="00704B5E"/>
    <w:rsid w:val="00705955"/>
    <w:rsid w:val="00705AF9"/>
    <w:rsid w:val="00706008"/>
    <w:rsid w:val="00711470"/>
    <w:rsid w:val="00711E7B"/>
    <w:rsid w:val="00711F12"/>
    <w:rsid w:val="00713F6A"/>
    <w:rsid w:val="0071560D"/>
    <w:rsid w:val="00715747"/>
    <w:rsid w:val="00716B4A"/>
    <w:rsid w:val="007208C5"/>
    <w:rsid w:val="00720E10"/>
    <w:rsid w:val="00721819"/>
    <w:rsid w:val="0072261F"/>
    <w:rsid w:val="0072330A"/>
    <w:rsid w:val="00723E02"/>
    <w:rsid w:val="00724738"/>
    <w:rsid w:val="007256DD"/>
    <w:rsid w:val="00726E5A"/>
    <w:rsid w:val="00726FA6"/>
    <w:rsid w:val="0072794C"/>
    <w:rsid w:val="00732CCD"/>
    <w:rsid w:val="00732DB1"/>
    <w:rsid w:val="00733AC1"/>
    <w:rsid w:val="00735253"/>
    <w:rsid w:val="00735441"/>
    <w:rsid w:val="00735907"/>
    <w:rsid w:val="00735D24"/>
    <w:rsid w:val="00736BA6"/>
    <w:rsid w:val="00737177"/>
    <w:rsid w:val="00740584"/>
    <w:rsid w:val="007414F1"/>
    <w:rsid w:val="007420F2"/>
    <w:rsid w:val="007430A8"/>
    <w:rsid w:val="007437CB"/>
    <w:rsid w:val="00743D45"/>
    <w:rsid w:val="0074413F"/>
    <w:rsid w:val="00744817"/>
    <w:rsid w:val="007509C1"/>
    <w:rsid w:val="00750A4F"/>
    <w:rsid w:val="0075221D"/>
    <w:rsid w:val="007523EA"/>
    <w:rsid w:val="00754818"/>
    <w:rsid w:val="00754882"/>
    <w:rsid w:val="00757BBC"/>
    <w:rsid w:val="00760C4F"/>
    <w:rsid w:val="007625A4"/>
    <w:rsid w:val="007634BD"/>
    <w:rsid w:val="007675FE"/>
    <w:rsid w:val="00767761"/>
    <w:rsid w:val="00770498"/>
    <w:rsid w:val="00770F0F"/>
    <w:rsid w:val="0077313F"/>
    <w:rsid w:val="007735FD"/>
    <w:rsid w:val="00775434"/>
    <w:rsid w:val="00776695"/>
    <w:rsid w:val="007801DA"/>
    <w:rsid w:val="00780984"/>
    <w:rsid w:val="00781AE9"/>
    <w:rsid w:val="007835AA"/>
    <w:rsid w:val="00783994"/>
    <w:rsid w:val="007843D2"/>
    <w:rsid w:val="00786675"/>
    <w:rsid w:val="00786756"/>
    <w:rsid w:val="00786FB8"/>
    <w:rsid w:val="007878B1"/>
    <w:rsid w:val="00787B99"/>
    <w:rsid w:val="007917E8"/>
    <w:rsid w:val="007922A9"/>
    <w:rsid w:val="0079276C"/>
    <w:rsid w:val="00793B22"/>
    <w:rsid w:val="00794461"/>
    <w:rsid w:val="007951C2"/>
    <w:rsid w:val="007954AE"/>
    <w:rsid w:val="00795A56"/>
    <w:rsid w:val="00796515"/>
    <w:rsid w:val="007A22AD"/>
    <w:rsid w:val="007A3A3E"/>
    <w:rsid w:val="007A444B"/>
    <w:rsid w:val="007A5953"/>
    <w:rsid w:val="007A64FD"/>
    <w:rsid w:val="007B1125"/>
    <w:rsid w:val="007B1E36"/>
    <w:rsid w:val="007B1F80"/>
    <w:rsid w:val="007B5DE8"/>
    <w:rsid w:val="007B77C5"/>
    <w:rsid w:val="007C0AE0"/>
    <w:rsid w:val="007C0FF7"/>
    <w:rsid w:val="007C1564"/>
    <w:rsid w:val="007C3EAC"/>
    <w:rsid w:val="007C430D"/>
    <w:rsid w:val="007C57F4"/>
    <w:rsid w:val="007C67B6"/>
    <w:rsid w:val="007C76F0"/>
    <w:rsid w:val="007C7E2B"/>
    <w:rsid w:val="007D0AFF"/>
    <w:rsid w:val="007D1E27"/>
    <w:rsid w:val="007D22E6"/>
    <w:rsid w:val="007D2BCF"/>
    <w:rsid w:val="007D5B63"/>
    <w:rsid w:val="007E0162"/>
    <w:rsid w:val="007E09AD"/>
    <w:rsid w:val="007E1B02"/>
    <w:rsid w:val="007E24CE"/>
    <w:rsid w:val="007E354A"/>
    <w:rsid w:val="007E6A08"/>
    <w:rsid w:val="007E6A43"/>
    <w:rsid w:val="007E7053"/>
    <w:rsid w:val="007E73B7"/>
    <w:rsid w:val="007E7402"/>
    <w:rsid w:val="007F0CAF"/>
    <w:rsid w:val="007F24C0"/>
    <w:rsid w:val="007F2F47"/>
    <w:rsid w:val="007F3651"/>
    <w:rsid w:val="007F3AC2"/>
    <w:rsid w:val="007F3FC1"/>
    <w:rsid w:val="007F41A2"/>
    <w:rsid w:val="007F4BEB"/>
    <w:rsid w:val="007F6BFE"/>
    <w:rsid w:val="007F7057"/>
    <w:rsid w:val="007F7068"/>
    <w:rsid w:val="008005C5"/>
    <w:rsid w:val="00800DEB"/>
    <w:rsid w:val="00803523"/>
    <w:rsid w:val="008038C5"/>
    <w:rsid w:val="00807246"/>
    <w:rsid w:val="008075CE"/>
    <w:rsid w:val="0081045B"/>
    <w:rsid w:val="00811CD8"/>
    <w:rsid w:val="008138E7"/>
    <w:rsid w:val="008138F1"/>
    <w:rsid w:val="00814B9C"/>
    <w:rsid w:val="00815023"/>
    <w:rsid w:val="0081588D"/>
    <w:rsid w:val="008158EE"/>
    <w:rsid w:val="0081638C"/>
    <w:rsid w:val="0081642F"/>
    <w:rsid w:val="00816FB9"/>
    <w:rsid w:val="008172A2"/>
    <w:rsid w:val="008173EB"/>
    <w:rsid w:val="00820F4E"/>
    <w:rsid w:val="0082167F"/>
    <w:rsid w:val="00821978"/>
    <w:rsid w:val="00822466"/>
    <w:rsid w:val="008248C4"/>
    <w:rsid w:val="00824936"/>
    <w:rsid w:val="00825B4A"/>
    <w:rsid w:val="00825D84"/>
    <w:rsid w:val="00825EA9"/>
    <w:rsid w:val="00827AB8"/>
    <w:rsid w:val="008313F6"/>
    <w:rsid w:val="008334FA"/>
    <w:rsid w:val="00833B1C"/>
    <w:rsid w:val="00833D65"/>
    <w:rsid w:val="0083467E"/>
    <w:rsid w:val="00834D5F"/>
    <w:rsid w:val="00835F36"/>
    <w:rsid w:val="00836ED4"/>
    <w:rsid w:val="008408DF"/>
    <w:rsid w:val="00842FBD"/>
    <w:rsid w:val="00843350"/>
    <w:rsid w:val="00843C74"/>
    <w:rsid w:val="0084658C"/>
    <w:rsid w:val="00847009"/>
    <w:rsid w:val="0084725D"/>
    <w:rsid w:val="00847537"/>
    <w:rsid w:val="008511AC"/>
    <w:rsid w:val="008524ED"/>
    <w:rsid w:val="0085362D"/>
    <w:rsid w:val="00856F4B"/>
    <w:rsid w:val="00857A5A"/>
    <w:rsid w:val="008611F1"/>
    <w:rsid w:val="00862F6D"/>
    <w:rsid w:val="00863F5E"/>
    <w:rsid w:val="0086480C"/>
    <w:rsid w:val="00865756"/>
    <w:rsid w:val="00865FA8"/>
    <w:rsid w:val="0086624A"/>
    <w:rsid w:val="00872BEB"/>
    <w:rsid w:val="008733F8"/>
    <w:rsid w:val="00874C4B"/>
    <w:rsid w:val="00875696"/>
    <w:rsid w:val="00875AE2"/>
    <w:rsid w:val="00880235"/>
    <w:rsid w:val="00882D8E"/>
    <w:rsid w:val="00883990"/>
    <w:rsid w:val="00883C18"/>
    <w:rsid w:val="00883E4B"/>
    <w:rsid w:val="0088401F"/>
    <w:rsid w:val="00884037"/>
    <w:rsid w:val="008854BF"/>
    <w:rsid w:val="00891251"/>
    <w:rsid w:val="00893C31"/>
    <w:rsid w:val="00893EB3"/>
    <w:rsid w:val="00894EFE"/>
    <w:rsid w:val="00895259"/>
    <w:rsid w:val="0089571D"/>
    <w:rsid w:val="00895EFA"/>
    <w:rsid w:val="0089648A"/>
    <w:rsid w:val="008966F4"/>
    <w:rsid w:val="00896A6F"/>
    <w:rsid w:val="008975C6"/>
    <w:rsid w:val="008A0F84"/>
    <w:rsid w:val="008A3323"/>
    <w:rsid w:val="008B2C2D"/>
    <w:rsid w:val="008B2CFD"/>
    <w:rsid w:val="008B3FF7"/>
    <w:rsid w:val="008B52E6"/>
    <w:rsid w:val="008B6D15"/>
    <w:rsid w:val="008C1AF3"/>
    <w:rsid w:val="008C2824"/>
    <w:rsid w:val="008C2AB7"/>
    <w:rsid w:val="008C2E02"/>
    <w:rsid w:val="008C40A3"/>
    <w:rsid w:val="008D4934"/>
    <w:rsid w:val="008D7C5D"/>
    <w:rsid w:val="008E039D"/>
    <w:rsid w:val="008E0630"/>
    <w:rsid w:val="008E23F5"/>
    <w:rsid w:val="008E304B"/>
    <w:rsid w:val="008E3D23"/>
    <w:rsid w:val="008E47A3"/>
    <w:rsid w:val="008E5E7D"/>
    <w:rsid w:val="008F0F04"/>
    <w:rsid w:val="008F10F7"/>
    <w:rsid w:val="008F37EA"/>
    <w:rsid w:val="008F5785"/>
    <w:rsid w:val="008F60DD"/>
    <w:rsid w:val="008F614F"/>
    <w:rsid w:val="008F73EA"/>
    <w:rsid w:val="008F774D"/>
    <w:rsid w:val="009010FF"/>
    <w:rsid w:val="0090186E"/>
    <w:rsid w:val="00904D94"/>
    <w:rsid w:val="00905918"/>
    <w:rsid w:val="00910360"/>
    <w:rsid w:val="00910C16"/>
    <w:rsid w:val="009112EB"/>
    <w:rsid w:val="0091131B"/>
    <w:rsid w:val="00912C15"/>
    <w:rsid w:val="00912D25"/>
    <w:rsid w:val="00917C44"/>
    <w:rsid w:val="00920260"/>
    <w:rsid w:val="009204E8"/>
    <w:rsid w:val="00921411"/>
    <w:rsid w:val="00922E4D"/>
    <w:rsid w:val="00923AA1"/>
    <w:rsid w:val="009252D1"/>
    <w:rsid w:val="00925B4C"/>
    <w:rsid w:val="00927209"/>
    <w:rsid w:val="00930DE7"/>
    <w:rsid w:val="0093117E"/>
    <w:rsid w:val="00931B98"/>
    <w:rsid w:val="009356C8"/>
    <w:rsid w:val="00937950"/>
    <w:rsid w:val="00937A66"/>
    <w:rsid w:val="00940333"/>
    <w:rsid w:val="00941B22"/>
    <w:rsid w:val="00944EA1"/>
    <w:rsid w:val="00947312"/>
    <w:rsid w:val="00947424"/>
    <w:rsid w:val="00947661"/>
    <w:rsid w:val="00950036"/>
    <w:rsid w:val="009539C9"/>
    <w:rsid w:val="00954AC6"/>
    <w:rsid w:val="00954FF8"/>
    <w:rsid w:val="00955ADD"/>
    <w:rsid w:val="00955C30"/>
    <w:rsid w:val="00955FC7"/>
    <w:rsid w:val="00956CEA"/>
    <w:rsid w:val="00960AB6"/>
    <w:rsid w:val="00964AFE"/>
    <w:rsid w:val="00964CAB"/>
    <w:rsid w:val="00965D40"/>
    <w:rsid w:val="00965E8F"/>
    <w:rsid w:val="009662DA"/>
    <w:rsid w:val="00971C00"/>
    <w:rsid w:val="00972B3A"/>
    <w:rsid w:val="009736B4"/>
    <w:rsid w:val="009738FE"/>
    <w:rsid w:val="009747E4"/>
    <w:rsid w:val="00974B93"/>
    <w:rsid w:val="00980DDD"/>
    <w:rsid w:val="00982EBF"/>
    <w:rsid w:val="00985596"/>
    <w:rsid w:val="009904F6"/>
    <w:rsid w:val="009946F1"/>
    <w:rsid w:val="009965DD"/>
    <w:rsid w:val="009972D2"/>
    <w:rsid w:val="009977DC"/>
    <w:rsid w:val="009A1386"/>
    <w:rsid w:val="009A215A"/>
    <w:rsid w:val="009A21D8"/>
    <w:rsid w:val="009A45A0"/>
    <w:rsid w:val="009A60B1"/>
    <w:rsid w:val="009A6A6C"/>
    <w:rsid w:val="009B3EE7"/>
    <w:rsid w:val="009B46C4"/>
    <w:rsid w:val="009B5958"/>
    <w:rsid w:val="009B67A4"/>
    <w:rsid w:val="009B716C"/>
    <w:rsid w:val="009B7350"/>
    <w:rsid w:val="009B7BF8"/>
    <w:rsid w:val="009C189B"/>
    <w:rsid w:val="009C2A76"/>
    <w:rsid w:val="009C64A4"/>
    <w:rsid w:val="009C7D63"/>
    <w:rsid w:val="009D03BF"/>
    <w:rsid w:val="009D08EE"/>
    <w:rsid w:val="009D17E2"/>
    <w:rsid w:val="009D199E"/>
    <w:rsid w:val="009D1FA6"/>
    <w:rsid w:val="009D31B8"/>
    <w:rsid w:val="009D3BA5"/>
    <w:rsid w:val="009D40D2"/>
    <w:rsid w:val="009D4F25"/>
    <w:rsid w:val="009D4F7F"/>
    <w:rsid w:val="009E0EE7"/>
    <w:rsid w:val="009E3601"/>
    <w:rsid w:val="009E360E"/>
    <w:rsid w:val="009E4DED"/>
    <w:rsid w:val="009F12E2"/>
    <w:rsid w:val="009F14DE"/>
    <w:rsid w:val="009F1BB0"/>
    <w:rsid w:val="009F1FEA"/>
    <w:rsid w:val="009F2A79"/>
    <w:rsid w:val="009F3E7F"/>
    <w:rsid w:val="009F4321"/>
    <w:rsid w:val="009F61AC"/>
    <w:rsid w:val="009F6D2A"/>
    <w:rsid w:val="009F75B5"/>
    <w:rsid w:val="00A00837"/>
    <w:rsid w:val="00A00F7E"/>
    <w:rsid w:val="00A01016"/>
    <w:rsid w:val="00A024C9"/>
    <w:rsid w:val="00A02F42"/>
    <w:rsid w:val="00A032E6"/>
    <w:rsid w:val="00A038D8"/>
    <w:rsid w:val="00A03A6E"/>
    <w:rsid w:val="00A06468"/>
    <w:rsid w:val="00A1136F"/>
    <w:rsid w:val="00A120A5"/>
    <w:rsid w:val="00A120BD"/>
    <w:rsid w:val="00A14030"/>
    <w:rsid w:val="00A22273"/>
    <w:rsid w:val="00A236CB"/>
    <w:rsid w:val="00A2372A"/>
    <w:rsid w:val="00A25CCB"/>
    <w:rsid w:val="00A32A89"/>
    <w:rsid w:val="00A34736"/>
    <w:rsid w:val="00A352F8"/>
    <w:rsid w:val="00A35C1F"/>
    <w:rsid w:val="00A35D96"/>
    <w:rsid w:val="00A3705E"/>
    <w:rsid w:val="00A37E15"/>
    <w:rsid w:val="00A37ED7"/>
    <w:rsid w:val="00A40CBD"/>
    <w:rsid w:val="00A40E06"/>
    <w:rsid w:val="00A4139F"/>
    <w:rsid w:val="00A417A9"/>
    <w:rsid w:val="00A41E9D"/>
    <w:rsid w:val="00A4390A"/>
    <w:rsid w:val="00A45EEF"/>
    <w:rsid w:val="00A46501"/>
    <w:rsid w:val="00A46D57"/>
    <w:rsid w:val="00A5113D"/>
    <w:rsid w:val="00A51AA6"/>
    <w:rsid w:val="00A51B47"/>
    <w:rsid w:val="00A5295D"/>
    <w:rsid w:val="00A552C1"/>
    <w:rsid w:val="00A55883"/>
    <w:rsid w:val="00A57B29"/>
    <w:rsid w:val="00A608DA"/>
    <w:rsid w:val="00A61037"/>
    <w:rsid w:val="00A64447"/>
    <w:rsid w:val="00A64E24"/>
    <w:rsid w:val="00A64F51"/>
    <w:rsid w:val="00A656CD"/>
    <w:rsid w:val="00A6618B"/>
    <w:rsid w:val="00A67215"/>
    <w:rsid w:val="00A70197"/>
    <w:rsid w:val="00A72207"/>
    <w:rsid w:val="00A72525"/>
    <w:rsid w:val="00A73116"/>
    <w:rsid w:val="00A73296"/>
    <w:rsid w:val="00A73885"/>
    <w:rsid w:val="00A74A08"/>
    <w:rsid w:val="00A803AF"/>
    <w:rsid w:val="00A807B9"/>
    <w:rsid w:val="00A826D8"/>
    <w:rsid w:val="00A82B7C"/>
    <w:rsid w:val="00A8328C"/>
    <w:rsid w:val="00A8408A"/>
    <w:rsid w:val="00A84113"/>
    <w:rsid w:val="00A842A8"/>
    <w:rsid w:val="00A846C2"/>
    <w:rsid w:val="00A867AA"/>
    <w:rsid w:val="00A900E2"/>
    <w:rsid w:val="00A94915"/>
    <w:rsid w:val="00A9495C"/>
    <w:rsid w:val="00A96C00"/>
    <w:rsid w:val="00A9709F"/>
    <w:rsid w:val="00AA11A9"/>
    <w:rsid w:val="00AA1F46"/>
    <w:rsid w:val="00AA1FF9"/>
    <w:rsid w:val="00AA588C"/>
    <w:rsid w:val="00AA6835"/>
    <w:rsid w:val="00AA6A20"/>
    <w:rsid w:val="00AA716B"/>
    <w:rsid w:val="00AB009B"/>
    <w:rsid w:val="00AB0794"/>
    <w:rsid w:val="00AB0999"/>
    <w:rsid w:val="00AB37D4"/>
    <w:rsid w:val="00AB5F34"/>
    <w:rsid w:val="00AC48D1"/>
    <w:rsid w:val="00AC4CF3"/>
    <w:rsid w:val="00AC7D7F"/>
    <w:rsid w:val="00AD0156"/>
    <w:rsid w:val="00AD6FD5"/>
    <w:rsid w:val="00AD7FE8"/>
    <w:rsid w:val="00AE0306"/>
    <w:rsid w:val="00AE176A"/>
    <w:rsid w:val="00AE275D"/>
    <w:rsid w:val="00AE2A4D"/>
    <w:rsid w:val="00AE354C"/>
    <w:rsid w:val="00AE3AE7"/>
    <w:rsid w:val="00AE4FF8"/>
    <w:rsid w:val="00AE5957"/>
    <w:rsid w:val="00AF0C94"/>
    <w:rsid w:val="00AF1B11"/>
    <w:rsid w:val="00AF1B72"/>
    <w:rsid w:val="00AF46CC"/>
    <w:rsid w:val="00AF539E"/>
    <w:rsid w:val="00AF5830"/>
    <w:rsid w:val="00AF68CD"/>
    <w:rsid w:val="00AF6EBE"/>
    <w:rsid w:val="00AF7B58"/>
    <w:rsid w:val="00B0078E"/>
    <w:rsid w:val="00B00B07"/>
    <w:rsid w:val="00B00BF3"/>
    <w:rsid w:val="00B014DE"/>
    <w:rsid w:val="00B01F03"/>
    <w:rsid w:val="00B022BF"/>
    <w:rsid w:val="00B02C00"/>
    <w:rsid w:val="00B032D2"/>
    <w:rsid w:val="00B04B22"/>
    <w:rsid w:val="00B075C7"/>
    <w:rsid w:val="00B10B96"/>
    <w:rsid w:val="00B119A7"/>
    <w:rsid w:val="00B1335D"/>
    <w:rsid w:val="00B133E7"/>
    <w:rsid w:val="00B2013E"/>
    <w:rsid w:val="00B24017"/>
    <w:rsid w:val="00B24C71"/>
    <w:rsid w:val="00B25A11"/>
    <w:rsid w:val="00B26910"/>
    <w:rsid w:val="00B3033A"/>
    <w:rsid w:val="00B31BC0"/>
    <w:rsid w:val="00B33974"/>
    <w:rsid w:val="00B341AE"/>
    <w:rsid w:val="00B3423C"/>
    <w:rsid w:val="00B352C5"/>
    <w:rsid w:val="00B35F30"/>
    <w:rsid w:val="00B36B39"/>
    <w:rsid w:val="00B36F08"/>
    <w:rsid w:val="00B3714F"/>
    <w:rsid w:val="00B41D87"/>
    <w:rsid w:val="00B426E4"/>
    <w:rsid w:val="00B448A2"/>
    <w:rsid w:val="00B44F7A"/>
    <w:rsid w:val="00B4524A"/>
    <w:rsid w:val="00B47707"/>
    <w:rsid w:val="00B47A25"/>
    <w:rsid w:val="00B506A4"/>
    <w:rsid w:val="00B5101B"/>
    <w:rsid w:val="00B51ACB"/>
    <w:rsid w:val="00B51DE0"/>
    <w:rsid w:val="00B52BA6"/>
    <w:rsid w:val="00B53599"/>
    <w:rsid w:val="00B54F13"/>
    <w:rsid w:val="00B559FC"/>
    <w:rsid w:val="00B56A32"/>
    <w:rsid w:val="00B60498"/>
    <w:rsid w:val="00B60A1B"/>
    <w:rsid w:val="00B60E8B"/>
    <w:rsid w:val="00B61342"/>
    <w:rsid w:val="00B61F4C"/>
    <w:rsid w:val="00B627EB"/>
    <w:rsid w:val="00B64474"/>
    <w:rsid w:val="00B647BB"/>
    <w:rsid w:val="00B65A37"/>
    <w:rsid w:val="00B65FC8"/>
    <w:rsid w:val="00B67446"/>
    <w:rsid w:val="00B67AED"/>
    <w:rsid w:val="00B67ECA"/>
    <w:rsid w:val="00B700CA"/>
    <w:rsid w:val="00B72E30"/>
    <w:rsid w:val="00B73740"/>
    <w:rsid w:val="00B741B0"/>
    <w:rsid w:val="00B76340"/>
    <w:rsid w:val="00B77696"/>
    <w:rsid w:val="00B776D5"/>
    <w:rsid w:val="00B85A7B"/>
    <w:rsid w:val="00B85B59"/>
    <w:rsid w:val="00B85D80"/>
    <w:rsid w:val="00B86517"/>
    <w:rsid w:val="00B8715F"/>
    <w:rsid w:val="00B87B08"/>
    <w:rsid w:val="00B87FBA"/>
    <w:rsid w:val="00B907D6"/>
    <w:rsid w:val="00B93208"/>
    <w:rsid w:val="00B9354F"/>
    <w:rsid w:val="00B936AA"/>
    <w:rsid w:val="00B9419B"/>
    <w:rsid w:val="00B94811"/>
    <w:rsid w:val="00B94AA5"/>
    <w:rsid w:val="00B95F11"/>
    <w:rsid w:val="00B96F80"/>
    <w:rsid w:val="00B978CB"/>
    <w:rsid w:val="00BA0DD1"/>
    <w:rsid w:val="00BA3D9A"/>
    <w:rsid w:val="00BA5074"/>
    <w:rsid w:val="00BA5D54"/>
    <w:rsid w:val="00BA663A"/>
    <w:rsid w:val="00BA77A5"/>
    <w:rsid w:val="00BB0AAE"/>
    <w:rsid w:val="00BB48FE"/>
    <w:rsid w:val="00BB5061"/>
    <w:rsid w:val="00BB5DED"/>
    <w:rsid w:val="00BB5F7D"/>
    <w:rsid w:val="00BB7808"/>
    <w:rsid w:val="00BC031D"/>
    <w:rsid w:val="00BC0537"/>
    <w:rsid w:val="00BC17DB"/>
    <w:rsid w:val="00BC54D6"/>
    <w:rsid w:val="00BD2726"/>
    <w:rsid w:val="00BD39EF"/>
    <w:rsid w:val="00BD4A2A"/>
    <w:rsid w:val="00BD5893"/>
    <w:rsid w:val="00BE09D4"/>
    <w:rsid w:val="00BE0FE1"/>
    <w:rsid w:val="00BE118A"/>
    <w:rsid w:val="00BE153D"/>
    <w:rsid w:val="00BE21CC"/>
    <w:rsid w:val="00BE2782"/>
    <w:rsid w:val="00BE2E68"/>
    <w:rsid w:val="00BE39D4"/>
    <w:rsid w:val="00BE3B42"/>
    <w:rsid w:val="00BE54C7"/>
    <w:rsid w:val="00BE565A"/>
    <w:rsid w:val="00BF27E4"/>
    <w:rsid w:val="00BF429B"/>
    <w:rsid w:val="00BF4E5F"/>
    <w:rsid w:val="00BF4F8A"/>
    <w:rsid w:val="00BF6C66"/>
    <w:rsid w:val="00BF6DBF"/>
    <w:rsid w:val="00C00F82"/>
    <w:rsid w:val="00C04115"/>
    <w:rsid w:val="00C0764D"/>
    <w:rsid w:val="00C1001A"/>
    <w:rsid w:val="00C10F33"/>
    <w:rsid w:val="00C121A5"/>
    <w:rsid w:val="00C127BB"/>
    <w:rsid w:val="00C13CEB"/>
    <w:rsid w:val="00C15855"/>
    <w:rsid w:val="00C17882"/>
    <w:rsid w:val="00C21310"/>
    <w:rsid w:val="00C227FA"/>
    <w:rsid w:val="00C23934"/>
    <w:rsid w:val="00C241C9"/>
    <w:rsid w:val="00C24934"/>
    <w:rsid w:val="00C24FF7"/>
    <w:rsid w:val="00C2510C"/>
    <w:rsid w:val="00C278B5"/>
    <w:rsid w:val="00C301A8"/>
    <w:rsid w:val="00C31567"/>
    <w:rsid w:val="00C31B1B"/>
    <w:rsid w:val="00C3201D"/>
    <w:rsid w:val="00C32BF0"/>
    <w:rsid w:val="00C3354D"/>
    <w:rsid w:val="00C33803"/>
    <w:rsid w:val="00C35606"/>
    <w:rsid w:val="00C35CC0"/>
    <w:rsid w:val="00C368DB"/>
    <w:rsid w:val="00C3716B"/>
    <w:rsid w:val="00C3724A"/>
    <w:rsid w:val="00C3748B"/>
    <w:rsid w:val="00C41398"/>
    <w:rsid w:val="00C45BD9"/>
    <w:rsid w:val="00C52154"/>
    <w:rsid w:val="00C54FAA"/>
    <w:rsid w:val="00C5624F"/>
    <w:rsid w:val="00C60A69"/>
    <w:rsid w:val="00C62251"/>
    <w:rsid w:val="00C64A64"/>
    <w:rsid w:val="00C66577"/>
    <w:rsid w:val="00C66F39"/>
    <w:rsid w:val="00C67168"/>
    <w:rsid w:val="00C714B3"/>
    <w:rsid w:val="00C71DD2"/>
    <w:rsid w:val="00C74B69"/>
    <w:rsid w:val="00C74C7F"/>
    <w:rsid w:val="00C74D26"/>
    <w:rsid w:val="00C7561E"/>
    <w:rsid w:val="00C85087"/>
    <w:rsid w:val="00C85D6F"/>
    <w:rsid w:val="00C871B6"/>
    <w:rsid w:val="00C90619"/>
    <w:rsid w:val="00C90CA0"/>
    <w:rsid w:val="00C90EE0"/>
    <w:rsid w:val="00C91453"/>
    <w:rsid w:val="00C91B9A"/>
    <w:rsid w:val="00C92D85"/>
    <w:rsid w:val="00C93FB1"/>
    <w:rsid w:val="00C96390"/>
    <w:rsid w:val="00CA0612"/>
    <w:rsid w:val="00CA2E92"/>
    <w:rsid w:val="00CA3F28"/>
    <w:rsid w:val="00CA4C5A"/>
    <w:rsid w:val="00CA57DE"/>
    <w:rsid w:val="00CB11A4"/>
    <w:rsid w:val="00CB346E"/>
    <w:rsid w:val="00CB4F88"/>
    <w:rsid w:val="00CB71F1"/>
    <w:rsid w:val="00CB741B"/>
    <w:rsid w:val="00CB7C4B"/>
    <w:rsid w:val="00CC12BE"/>
    <w:rsid w:val="00CC14C2"/>
    <w:rsid w:val="00CC25E8"/>
    <w:rsid w:val="00CC3EA6"/>
    <w:rsid w:val="00CC4186"/>
    <w:rsid w:val="00CC5EDA"/>
    <w:rsid w:val="00CC7D1C"/>
    <w:rsid w:val="00CD1F57"/>
    <w:rsid w:val="00CD3C44"/>
    <w:rsid w:val="00CD4A28"/>
    <w:rsid w:val="00CD4B1D"/>
    <w:rsid w:val="00CD5A16"/>
    <w:rsid w:val="00CD78E2"/>
    <w:rsid w:val="00CE36D7"/>
    <w:rsid w:val="00CE4DB3"/>
    <w:rsid w:val="00CE509E"/>
    <w:rsid w:val="00CF0F7B"/>
    <w:rsid w:val="00CF2439"/>
    <w:rsid w:val="00CF3255"/>
    <w:rsid w:val="00CF639D"/>
    <w:rsid w:val="00D0046A"/>
    <w:rsid w:val="00D00850"/>
    <w:rsid w:val="00D035BA"/>
    <w:rsid w:val="00D04793"/>
    <w:rsid w:val="00D04CE1"/>
    <w:rsid w:val="00D05F3B"/>
    <w:rsid w:val="00D0686D"/>
    <w:rsid w:val="00D070BE"/>
    <w:rsid w:val="00D078D2"/>
    <w:rsid w:val="00D15016"/>
    <w:rsid w:val="00D21F08"/>
    <w:rsid w:val="00D22940"/>
    <w:rsid w:val="00D230C4"/>
    <w:rsid w:val="00D23FF7"/>
    <w:rsid w:val="00D25743"/>
    <w:rsid w:val="00D2613C"/>
    <w:rsid w:val="00D263B0"/>
    <w:rsid w:val="00D26EBC"/>
    <w:rsid w:val="00D2732F"/>
    <w:rsid w:val="00D30E5D"/>
    <w:rsid w:val="00D31597"/>
    <w:rsid w:val="00D319AF"/>
    <w:rsid w:val="00D342A5"/>
    <w:rsid w:val="00D35592"/>
    <w:rsid w:val="00D36832"/>
    <w:rsid w:val="00D36F50"/>
    <w:rsid w:val="00D37794"/>
    <w:rsid w:val="00D42B74"/>
    <w:rsid w:val="00D4344A"/>
    <w:rsid w:val="00D434E3"/>
    <w:rsid w:val="00D44246"/>
    <w:rsid w:val="00D473B7"/>
    <w:rsid w:val="00D47B2D"/>
    <w:rsid w:val="00D47B93"/>
    <w:rsid w:val="00D50634"/>
    <w:rsid w:val="00D5074F"/>
    <w:rsid w:val="00D50D1C"/>
    <w:rsid w:val="00D51281"/>
    <w:rsid w:val="00D5176F"/>
    <w:rsid w:val="00D52881"/>
    <w:rsid w:val="00D554C6"/>
    <w:rsid w:val="00D611E0"/>
    <w:rsid w:val="00D66A7B"/>
    <w:rsid w:val="00D66F1C"/>
    <w:rsid w:val="00D6742B"/>
    <w:rsid w:val="00D674C4"/>
    <w:rsid w:val="00D67BE6"/>
    <w:rsid w:val="00D7033B"/>
    <w:rsid w:val="00D70D68"/>
    <w:rsid w:val="00D726B2"/>
    <w:rsid w:val="00D75B39"/>
    <w:rsid w:val="00D75B97"/>
    <w:rsid w:val="00D7636A"/>
    <w:rsid w:val="00D80720"/>
    <w:rsid w:val="00D80E7C"/>
    <w:rsid w:val="00D81AF2"/>
    <w:rsid w:val="00D82492"/>
    <w:rsid w:val="00D8317F"/>
    <w:rsid w:val="00D852FB"/>
    <w:rsid w:val="00D8676A"/>
    <w:rsid w:val="00D86A62"/>
    <w:rsid w:val="00D909B6"/>
    <w:rsid w:val="00D90BA8"/>
    <w:rsid w:val="00D97800"/>
    <w:rsid w:val="00D97E41"/>
    <w:rsid w:val="00DA251D"/>
    <w:rsid w:val="00DA3135"/>
    <w:rsid w:val="00DA3493"/>
    <w:rsid w:val="00DA6580"/>
    <w:rsid w:val="00DA6756"/>
    <w:rsid w:val="00DA6775"/>
    <w:rsid w:val="00DA70A0"/>
    <w:rsid w:val="00DB121D"/>
    <w:rsid w:val="00DB21EC"/>
    <w:rsid w:val="00DB3B70"/>
    <w:rsid w:val="00DB69D5"/>
    <w:rsid w:val="00DC0D37"/>
    <w:rsid w:val="00DC2900"/>
    <w:rsid w:val="00DC4858"/>
    <w:rsid w:val="00DC5FA8"/>
    <w:rsid w:val="00DC6772"/>
    <w:rsid w:val="00DD28C6"/>
    <w:rsid w:val="00DD3263"/>
    <w:rsid w:val="00DD4FC0"/>
    <w:rsid w:val="00DD608F"/>
    <w:rsid w:val="00DD67B9"/>
    <w:rsid w:val="00DD6E12"/>
    <w:rsid w:val="00DD764F"/>
    <w:rsid w:val="00DE10EC"/>
    <w:rsid w:val="00DE1504"/>
    <w:rsid w:val="00DE2EA7"/>
    <w:rsid w:val="00DE4D93"/>
    <w:rsid w:val="00DE7317"/>
    <w:rsid w:val="00DF0524"/>
    <w:rsid w:val="00DF0BE4"/>
    <w:rsid w:val="00DF0D4A"/>
    <w:rsid w:val="00DF3B44"/>
    <w:rsid w:val="00DF42C9"/>
    <w:rsid w:val="00DF57A9"/>
    <w:rsid w:val="00DF58E4"/>
    <w:rsid w:val="00DF6012"/>
    <w:rsid w:val="00DF7CDD"/>
    <w:rsid w:val="00E004F2"/>
    <w:rsid w:val="00E0275B"/>
    <w:rsid w:val="00E02E10"/>
    <w:rsid w:val="00E03886"/>
    <w:rsid w:val="00E112F6"/>
    <w:rsid w:val="00E11EEA"/>
    <w:rsid w:val="00E13107"/>
    <w:rsid w:val="00E14115"/>
    <w:rsid w:val="00E147B6"/>
    <w:rsid w:val="00E14835"/>
    <w:rsid w:val="00E151DA"/>
    <w:rsid w:val="00E15914"/>
    <w:rsid w:val="00E16627"/>
    <w:rsid w:val="00E16850"/>
    <w:rsid w:val="00E1696F"/>
    <w:rsid w:val="00E17590"/>
    <w:rsid w:val="00E23A7B"/>
    <w:rsid w:val="00E243C0"/>
    <w:rsid w:val="00E25736"/>
    <w:rsid w:val="00E26A87"/>
    <w:rsid w:val="00E278F1"/>
    <w:rsid w:val="00E30710"/>
    <w:rsid w:val="00E316E4"/>
    <w:rsid w:val="00E33EA1"/>
    <w:rsid w:val="00E34A58"/>
    <w:rsid w:val="00E36B78"/>
    <w:rsid w:val="00E370F8"/>
    <w:rsid w:val="00E4004A"/>
    <w:rsid w:val="00E41645"/>
    <w:rsid w:val="00E41E2F"/>
    <w:rsid w:val="00E4225D"/>
    <w:rsid w:val="00E428F5"/>
    <w:rsid w:val="00E42D24"/>
    <w:rsid w:val="00E42D79"/>
    <w:rsid w:val="00E4343C"/>
    <w:rsid w:val="00E45D10"/>
    <w:rsid w:val="00E46812"/>
    <w:rsid w:val="00E472DF"/>
    <w:rsid w:val="00E52151"/>
    <w:rsid w:val="00E527FE"/>
    <w:rsid w:val="00E5578E"/>
    <w:rsid w:val="00E5626A"/>
    <w:rsid w:val="00E57EAC"/>
    <w:rsid w:val="00E61E3E"/>
    <w:rsid w:val="00E62147"/>
    <w:rsid w:val="00E624AE"/>
    <w:rsid w:val="00E62B45"/>
    <w:rsid w:val="00E6566E"/>
    <w:rsid w:val="00E65995"/>
    <w:rsid w:val="00E66732"/>
    <w:rsid w:val="00E668CF"/>
    <w:rsid w:val="00E71302"/>
    <w:rsid w:val="00E7198F"/>
    <w:rsid w:val="00E73A12"/>
    <w:rsid w:val="00E74276"/>
    <w:rsid w:val="00E758E2"/>
    <w:rsid w:val="00E764A1"/>
    <w:rsid w:val="00E76F20"/>
    <w:rsid w:val="00E7739D"/>
    <w:rsid w:val="00E77B84"/>
    <w:rsid w:val="00E80072"/>
    <w:rsid w:val="00E805A1"/>
    <w:rsid w:val="00E8488E"/>
    <w:rsid w:val="00E86B1E"/>
    <w:rsid w:val="00E8700F"/>
    <w:rsid w:val="00E87756"/>
    <w:rsid w:val="00E915A8"/>
    <w:rsid w:val="00E91951"/>
    <w:rsid w:val="00E91A56"/>
    <w:rsid w:val="00E924A0"/>
    <w:rsid w:val="00E94A25"/>
    <w:rsid w:val="00E9517A"/>
    <w:rsid w:val="00EA01B7"/>
    <w:rsid w:val="00EA1067"/>
    <w:rsid w:val="00EA1273"/>
    <w:rsid w:val="00EA1833"/>
    <w:rsid w:val="00EA21C8"/>
    <w:rsid w:val="00EA2409"/>
    <w:rsid w:val="00EA2ACE"/>
    <w:rsid w:val="00EA4590"/>
    <w:rsid w:val="00EA62AD"/>
    <w:rsid w:val="00EA63A2"/>
    <w:rsid w:val="00EA660B"/>
    <w:rsid w:val="00EB019A"/>
    <w:rsid w:val="00EB08E0"/>
    <w:rsid w:val="00EB1825"/>
    <w:rsid w:val="00EB1D67"/>
    <w:rsid w:val="00EB2B6A"/>
    <w:rsid w:val="00EB2FEC"/>
    <w:rsid w:val="00EB5030"/>
    <w:rsid w:val="00EB513A"/>
    <w:rsid w:val="00EB57B9"/>
    <w:rsid w:val="00EB5DA4"/>
    <w:rsid w:val="00EC178B"/>
    <w:rsid w:val="00EC17B4"/>
    <w:rsid w:val="00EC5289"/>
    <w:rsid w:val="00EC68E7"/>
    <w:rsid w:val="00EC6C62"/>
    <w:rsid w:val="00EC710B"/>
    <w:rsid w:val="00ED004E"/>
    <w:rsid w:val="00ED024F"/>
    <w:rsid w:val="00ED02C9"/>
    <w:rsid w:val="00ED0802"/>
    <w:rsid w:val="00ED0F3E"/>
    <w:rsid w:val="00ED0F8A"/>
    <w:rsid w:val="00ED1986"/>
    <w:rsid w:val="00ED4084"/>
    <w:rsid w:val="00ED7D69"/>
    <w:rsid w:val="00EE2CB2"/>
    <w:rsid w:val="00EE32BB"/>
    <w:rsid w:val="00EE3669"/>
    <w:rsid w:val="00EE7724"/>
    <w:rsid w:val="00EE7A87"/>
    <w:rsid w:val="00EE7CB7"/>
    <w:rsid w:val="00EF2047"/>
    <w:rsid w:val="00EF4C46"/>
    <w:rsid w:val="00EF5093"/>
    <w:rsid w:val="00EF7905"/>
    <w:rsid w:val="00EF7E9C"/>
    <w:rsid w:val="00F01B12"/>
    <w:rsid w:val="00F02D84"/>
    <w:rsid w:val="00F077E5"/>
    <w:rsid w:val="00F10BE0"/>
    <w:rsid w:val="00F1188F"/>
    <w:rsid w:val="00F11EAF"/>
    <w:rsid w:val="00F164C6"/>
    <w:rsid w:val="00F177E2"/>
    <w:rsid w:val="00F20651"/>
    <w:rsid w:val="00F23799"/>
    <w:rsid w:val="00F246AC"/>
    <w:rsid w:val="00F25039"/>
    <w:rsid w:val="00F2565E"/>
    <w:rsid w:val="00F26DA2"/>
    <w:rsid w:val="00F26DE3"/>
    <w:rsid w:val="00F27A09"/>
    <w:rsid w:val="00F27D39"/>
    <w:rsid w:val="00F31BD7"/>
    <w:rsid w:val="00F31F29"/>
    <w:rsid w:val="00F360C8"/>
    <w:rsid w:val="00F36281"/>
    <w:rsid w:val="00F3690E"/>
    <w:rsid w:val="00F37608"/>
    <w:rsid w:val="00F409DC"/>
    <w:rsid w:val="00F4144F"/>
    <w:rsid w:val="00F436DE"/>
    <w:rsid w:val="00F439D7"/>
    <w:rsid w:val="00F43D47"/>
    <w:rsid w:val="00F44891"/>
    <w:rsid w:val="00F47230"/>
    <w:rsid w:val="00F51CD0"/>
    <w:rsid w:val="00F5207C"/>
    <w:rsid w:val="00F54C3D"/>
    <w:rsid w:val="00F54EBA"/>
    <w:rsid w:val="00F561D3"/>
    <w:rsid w:val="00F56D6B"/>
    <w:rsid w:val="00F56EB5"/>
    <w:rsid w:val="00F614EB"/>
    <w:rsid w:val="00F61D2D"/>
    <w:rsid w:val="00F62CDC"/>
    <w:rsid w:val="00F63967"/>
    <w:rsid w:val="00F63B48"/>
    <w:rsid w:val="00F64EF2"/>
    <w:rsid w:val="00F65EFD"/>
    <w:rsid w:val="00F670C9"/>
    <w:rsid w:val="00F72461"/>
    <w:rsid w:val="00F72C43"/>
    <w:rsid w:val="00F72C9F"/>
    <w:rsid w:val="00F7349C"/>
    <w:rsid w:val="00F73A2D"/>
    <w:rsid w:val="00F74025"/>
    <w:rsid w:val="00F74E26"/>
    <w:rsid w:val="00F74E29"/>
    <w:rsid w:val="00F761C9"/>
    <w:rsid w:val="00F80FB8"/>
    <w:rsid w:val="00F81809"/>
    <w:rsid w:val="00F81B65"/>
    <w:rsid w:val="00F82B03"/>
    <w:rsid w:val="00F83392"/>
    <w:rsid w:val="00F84086"/>
    <w:rsid w:val="00F855F3"/>
    <w:rsid w:val="00F86576"/>
    <w:rsid w:val="00F870B9"/>
    <w:rsid w:val="00F879A7"/>
    <w:rsid w:val="00F90B84"/>
    <w:rsid w:val="00F90B9E"/>
    <w:rsid w:val="00F9192D"/>
    <w:rsid w:val="00F93AFC"/>
    <w:rsid w:val="00F9690C"/>
    <w:rsid w:val="00F97EF6"/>
    <w:rsid w:val="00FA01F0"/>
    <w:rsid w:val="00FA0342"/>
    <w:rsid w:val="00FA1ACE"/>
    <w:rsid w:val="00FA1B35"/>
    <w:rsid w:val="00FA2D17"/>
    <w:rsid w:val="00FA519A"/>
    <w:rsid w:val="00FA5CD8"/>
    <w:rsid w:val="00FA673A"/>
    <w:rsid w:val="00FA6EF2"/>
    <w:rsid w:val="00FB3CEF"/>
    <w:rsid w:val="00FB3D43"/>
    <w:rsid w:val="00FB472E"/>
    <w:rsid w:val="00FB531E"/>
    <w:rsid w:val="00FB5948"/>
    <w:rsid w:val="00FB6A94"/>
    <w:rsid w:val="00FB7A9E"/>
    <w:rsid w:val="00FC4AD9"/>
    <w:rsid w:val="00FC76A2"/>
    <w:rsid w:val="00FD17D8"/>
    <w:rsid w:val="00FD2739"/>
    <w:rsid w:val="00FD3EC8"/>
    <w:rsid w:val="00FD4B92"/>
    <w:rsid w:val="00FD4E08"/>
    <w:rsid w:val="00FD5BDD"/>
    <w:rsid w:val="00FE2033"/>
    <w:rsid w:val="00FE2261"/>
    <w:rsid w:val="00FE360F"/>
    <w:rsid w:val="00FE3951"/>
    <w:rsid w:val="00FE4D42"/>
    <w:rsid w:val="00FE5C56"/>
    <w:rsid w:val="00FE7466"/>
    <w:rsid w:val="00FE7B6B"/>
    <w:rsid w:val="00FF0253"/>
    <w:rsid w:val="00FF3699"/>
    <w:rsid w:val="00FF580F"/>
    <w:rsid w:val="00FF5817"/>
    <w:rsid w:val="00FF7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3A3D62"/>
  <w15:docId w15:val="{618E4183-AA15-4B86-9599-EF89C27A2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612"/>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3"/>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3"/>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3"/>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3"/>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paragraph" w:customStyle="1" w:styleId="Tablehead">
    <w:name w:val="Table_head"/>
    <w:basedOn w:val="Tabletext0"/>
    <w:next w:val="Tabletext0"/>
    <w:rsid w:val="00CA0612"/>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
    <w:rsid w:val="001348EB"/>
    <w:pPr>
      <w:keepNext w:val="0"/>
      <w:keepLines/>
      <w:tabs>
        <w:tab w:val="clear" w:pos="454"/>
      </w:tabs>
      <w:spacing w:before="40" w:after="40" w:line="190" w:lineRule="exact"/>
      <w:jc w:val="left"/>
    </w:pPr>
  </w:style>
  <w:style w:type="paragraph" w:customStyle="1" w:styleId="Annex2">
    <w:name w:val="Annex 2"/>
    <w:basedOn w:val="Normal"/>
    <w:next w:val="Normal"/>
    <w:link w:val="Annex2Char"/>
    <w:uiPriority w:val="99"/>
    <w:qFormat/>
    <w:rsid w:val="001348EB"/>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1348EB"/>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1348EB"/>
    <w:pPr>
      <w:keepNext/>
      <w:numPr>
        <w:ilvl w:val="3"/>
        <w:numId w:val="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1348EB"/>
    <w:pPr>
      <w:keepNext/>
      <w:numPr>
        <w:ilvl w:val="4"/>
        <w:numId w:val="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Annex2Char">
    <w:name w:val="Annex 2 Char"/>
    <w:link w:val="Annex2"/>
    <w:uiPriority w:val="99"/>
    <w:rsid w:val="001348EB"/>
    <w:rPr>
      <w:rFonts w:ascii="Times New Roman" w:eastAsia="Malgun Gothic" w:hAnsi="Times New Roman"/>
      <w:b/>
      <w:bCs/>
      <w:sz w:val="22"/>
      <w:szCs w:val="22"/>
      <w:lang w:val="en-GB"/>
    </w:rPr>
  </w:style>
  <w:style w:type="character" w:customStyle="1" w:styleId="Annex3Char2">
    <w:name w:val="Annex 3 Char2"/>
    <w:link w:val="Annex3"/>
    <w:rsid w:val="001348EB"/>
    <w:rPr>
      <w:rFonts w:ascii="Times New Roman" w:eastAsia="Malgun Gothic" w:hAnsi="Times New Roman"/>
      <w:b/>
      <w:bCs/>
      <w:lang w:val="en-GB"/>
    </w:rPr>
  </w:style>
  <w:style w:type="numbering" w:customStyle="1" w:styleId="NoList1">
    <w:name w:val="No List1"/>
    <w:next w:val="NoList"/>
    <w:uiPriority w:val="99"/>
    <w:semiHidden/>
    <w:unhideWhenUsed/>
    <w:rsid w:val="00B61F4C"/>
  </w:style>
  <w:style w:type="table" w:customStyle="1" w:styleId="TableGrid1">
    <w:name w:val="Table Grid1"/>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61F4C"/>
    <w:rPr>
      <w:color w:val="0563C1" w:themeColor="hyperlink"/>
      <w:u w:val="single"/>
    </w:rPr>
  </w:style>
  <w:style w:type="character" w:customStyle="1" w:styleId="UnresolvedMention1">
    <w:name w:val="Unresolved Mention1"/>
    <w:basedOn w:val="DefaultParagraphFont"/>
    <w:uiPriority w:val="99"/>
    <w:semiHidden/>
    <w:unhideWhenUsed/>
    <w:rsid w:val="00B61F4C"/>
    <w:rPr>
      <w:color w:val="605E5C"/>
      <w:shd w:val="clear" w:color="auto" w:fill="E1DFDD"/>
    </w:rPr>
  </w:style>
  <w:style w:type="paragraph" w:styleId="CommentSubject">
    <w:name w:val="annotation subject"/>
    <w:basedOn w:val="CommentText"/>
    <w:next w:val="CommentText"/>
    <w:link w:val="CommentSubjectChar"/>
    <w:uiPriority w:val="99"/>
    <w:unhideWhenUsed/>
    <w:rsid w:val="00B61F4C"/>
    <w:rPr>
      <w:b/>
      <w:bCs/>
    </w:rPr>
  </w:style>
  <w:style w:type="character" w:customStyle="1" w:styleId="CommentSubjectChar">
    <w:name w:val="Comment Subject Char"/>
    <w:basedOn w:val="CommentTextChar"/>
    <w:link w:val="CommentSubject"/>
    <w:uiPriority w:val="99"/>
    <w:rsid w:val="00B61F4C"/>
    <w:rPr>
      <w:rFonts w:ascii="Times New Roman" w:eastAsia="SimSun" w:hAnsi="Times New Roman"/>
      <w:b/>
      <w:bCs/>
      <w:lang w:val="en-GB"/>
    </w:rPr>
  </w:style>
  <w:style w:type="paragraph" w:customStyle="1" w:styleId="ColorfulList-Accent11">
    <w:name w:val="Colorful List - Accent 11"/>
    <w:basedOn w:val="Normal"/>
    <w:uiPriority w:val="34"/>
    <w:qFormat/>
    <w:rsid w:val="00B61F4C"/>
    <w:pPr>
      <w:ind w:left="720"/>
    </w:pPr>
    <w:rPr>
      <w:rFonts w:eastAsia="Malgun Gothic"/>
    </w:rPr>
  </w:style>
  <w:style w:type="paragraph" w:customStyle="1" w:styleId="toc0">
    <w:name w:val="toc 0"/>
    <w:basedOn w:val="TOC1"/>
    <w:next w:val="TOC1"/>
    <w:rsid w:val="00B61F4C"/>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61F4C"/>
    <w:pPr>
      <w:keepNext/>
      <w:keepLines/>
      <w:spacing w:before="240"/>
      <w:jc w:val="center"/>
    </w:pPr>
    <w:rPr>
      <w:b/>
      <w:sz w:val="28"/>
    </w:rPr>
  </w:style>
  <w:style w:type="paragraph" w:customStyle="1" w:styleId="Normalaftertitle0">
    <w:name w:val="Normal_after_title"/>
    <w:basedOn w:val="Normal"/>
    <w:uiPriority w:val="99"/>
    <w:rsid w:val="00B61F4C"/>
    <w:pPr>
      <w:spacing w:before="480"/>
    </w:pPr>
  </w:style>
  <w:style w:type="paragraph" w:customStyle="1" w:styleId="AnnexNoTitle">
    <w:name w:val="Annex_NoTitle"/>
    <w:basedOn w:val="Normal"/>
    <w:next w:val="Normalaftertitle0"/>
    <w:uiPriority w:val="99"/>
    <w:rsid w:val="00B61F4C"/>
    <w:pPr>
      <w:keepNext/>
      <w:keepLines/>
      <w:spacing w:before="720"/>
      <w:jc w:val="center"/>
    </w:pPr>
    <w:rPr>
      <w:b/>
      <w:sz w:val="24"/>
    </w:rPr>
  </w:style>
  <w:style w:type="character" w:customStyle="1" w:styleId="Appdef">
    <w:name w:val="App_def"/>
    <w:basedOn w:val="DefaultParagraphFont"/>
    <w:uiPriority w:val="99"/>
    <w:rsid w:val="00B61F4C"/>
    <w:rPr>
      <w:rFonts w:ascii="Times New Roman" w:hAnsi="Times New Roman"/>
      <w:b/>
    </w:rPr>
  </w:style>
  <w:style w:type="character" w:customStyle="1" w:styleId="Appref">
    <w:name w:val="App_ref"/>
    <w:basedOn w:val="DefaultParagraphFont"/>
    <w:uiPriority w:val="99"/>
    <w:rsid w:val="00B61F4C"/>
  </w:style>
  <w:style w:type="paragraph" w:customStyle="1" w:styleId="AppendixNoTitle">
    <w:name w:val="Appendix_NoTitle"/>
    <w:basedOn w:val="AnnexNoTitle"/>
    <w:next w:val="Normalaftertitle0"/>
    <w:uiPriority w:val="99"/>
    <w:rsid w:val="00B61F4C"/>
    <w:pPr>
      <w:outlineLvl w:val="0"/>
    </w:pPr>
  </w:style>
  <w:style w:type="character" w:customStyle="1" w:styleId="Artdef">
    <w:name w:val="Art_def"/>
    <w:basedOn w:val="DefaultParagraphFont"/>
    <w:uiPriority w:val="99"/>
    <w:rsid w:val="00B61F4C"/>
    <w:rPr>
      <w:rFonts w:ascii="Times New Roman" w:hAnsi="Times New Roman"/>
      <w:b/>
    </w:rPr>
  </w:style>
  <w:style w:type="paragraph" w:customStyle="1" w:styleId="Reftitle">
    <w:name w:val="Ref_title"/>
    <w:basedOn w:val="Heading1"/>
    <w:next w:val="Reftext"/>
    <w:uiPriority w:val="99"/>
    <w:rsid w:val="00B61F4C"/>
    <w:pPr>
      <w:numPr>
        <w:numId w:val="32"/>
      </w:numPr>
      <w:spacing w:before="480"/>
      <w:outlineLvl w:val="9"/>
    </w:pPr>
  </w:style>
  <w:style w:type="paragraph" w:customStyle="1" w:styleId="Reftext">
    <w:name w:val="Ref_text"/>
    <w:basedOn w:val="Normal"/>
    <w:uiPriority w:val="99"/>
    <w:rsid w:val="00B61F4C"/>
    <w:pPr>
      <w:ind w:left="794" w:hanging="794"/>
    </w:pPr>
  </w:style>
  <w:style w:type="paragraph" w:customStyle="1" w:styleId="ArtNo">
    <w:name w:val="Art_No"/>
    <w:basedOn w:val="Normal"/>
    <w:next w:val="Arttitle"/>
    <w:uiPriority w:val="99"/>
    <w:rsid w:val="00B61F4C"/>
    <w:pPr>
      <w:keepNext/>
      <w:keepLines/>
      <w:spacing w:before="480"/>
      <w:jc w:val="center"/>
    </w:pPr>
    <w:rPr>
      <w:caps/>
      <w:sz w:val="28"/>
    </w:rPr>
  </w:style>
  <w:style w:type="paragraph" w:customStyle="1" w:styleId="Arttitle">
    <w:name w:val="Art_title"/>
    <w:basedOn w:val="Normal"/>
    <w:next w:val="Normalaftertitle0"/>
    <w:uiPriority w:val="99"/>
    <w:rsid w:val="00B61F4C"/>
    <w:pPr>
      <w:keepNext/>
      <w:keepLines/>
      <w:spacing w:before="240"/>
      <w:jc w:val="center"/>
    </w:pPr>
    <w:rPr>
      <w:b/>
      <w:sz w:val="28"/>
    </w:rPr>
  </w:style>
  <w:style w:type="character" w:customStyle="1" w:styleId="Artref">
    <w:name w:val="Art_ref"/>
    <w:basedOn w:val="DefaultParagraphFont"/>
    <w:uiPriority w:val="99"/>
    <w:rsid w:val="00B61F4C"/>
  </w:style>
  <w:style w:type="paragraph" w:customStyle="1" w:styleId="Call">
    <w:name w:val="Call"/>
    <w:basedOn w:val="Normal"/>
    <w:next w:val="Normal"/>
    <w:uiPriority w:val="99"/>
    <w:rsid w:val="00B61F4C"/>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61F4C"/>
    <w:pPr>
      <w:keepNext/>
      <w:keepLines/>
      <w:spacing w:before="480"/>
      <w:jc w:val="center"/>
    </w:pPr>
    <w:rPr>
      <w:b/>
      <w:caps/>
      <w:sz w:val="28"/>
    </w:rPr>
  </w:style>
  <w:style w:type="paragraph" w:customStyle="1" w:styleId="Equationlegend">
    <w:name w:val="Equation_legend"/>
    <w:basedOn w:val="Normal"/>
    <w:uiPriority w:val="99"/>
    <w:rsid w:val="00B61F4C"/>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61F4C"/>
  </w:style>
  <w:style w:type="paragraph" w:customStyle="1" w:styleId="Tablelegend0">
    <w:name w:val="Table_legend"/>
    <w:basedOn w:val="Normal"/>
    <w:next w:val="Normal"/>
    <w:uiPriority w:val="99"/>
    <w:rsid w:val="00B61F4C"/>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61F4C"/>
    <w:pPr>
      <w:keepLines/>
      <w:spacing w:before="240" w:after="120"/>
      <w:jc w:val="center"/>
    </w:pPr>
    <w:rPr>
      <w:b/>
    </w:rPr>
  </w:style>
  <w:style w:type="paragraph" w:customStyle="1" w:styleId="Figurewithouttitle">
    <w:name w:val="Figure_without_title"/>
    <w:basedOn w:val="Normal"/>
    <w:next w:val="Normalaftertitle0"/>
    <w:uiPriority w:val="99"/>
    <w:rsid w:val="00B61F4C"/>
    <w:pPr>
      <w:keepLines/>
      <w:spacing w:before="240" w:after="120"/>
      <w:jc w:val="center"/>
    </w:pPr>
  </w:style>
  <w:style w:type="paragraph" w:customStyle="1" w:styleId="FooterQP">
    <w:name w:val="Footer_QP"/>
    <w:basedOn w:val="Normal"/>
    <w:rsid w:val="00B61F4C"/>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61F4C"/>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61F4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61F4C"/>
    <w:pPr>
      <w:spacing w:before="181"/>
      <w:ind w:left="794" w:hanging="794"/>
    </w:pPr>
    <w:rPr>
      <w:rFonts w:ascii="Times New Roman Bold" w:hAnsi="Times New Roman Bold"/>
      <w:b/>
    </w:rPr>
  </w:style>
  <w:style w:type="paragraph" w:customStyle="1" w:styleId="PartNo">
    <w:name w:val="Part_No"/>
    <w:basedOn w:val="Normal"/>
    <w:next w:val="Partref"/>
    <w:uiPriority w:val="99"/>
    <w:rsid w:val="00B61F4C"/>
    <w:pPr>
      <w:keepNext/>
      <w:keepLines/>
      <w:spacing w:before="480" w:after="80"/>
      <w:jc w:val="center"/>
    </w:pPr>
    <w:rPr>
      <w:caps/>
      <w:sz w:val="28"/>
    </w:rPr>
  </w:style>
  <w:style w:type="paragraph" w:customStyle="1" w:styleId="Partref">
    <w:name w:val="Part_ref"/>
    <w:basedOn w:val="Normal"/>
    <w:next w:val="Parttitle"/>
    <w:uiPriority w:val="99"/>
    <w:rsid w:val="00B61F4C"/>
    <w:pPr>
      <w:keepNext/>
      <w:keepLines/>
      <w:spacing w:before="280"/>
      <w:jc w:val="center"/>
    </w:pPr>
  </w:style>
  <w:style w:type="paragraph" w:customStyle="1" w:styleId="Parttitle">
    <w:name w:val="Part_title"/>
    <w:basedOn w:val="Normal"/>
    <w:next w:val="Normalaftertitle0"/>
    <w:uiPriority w:val="99"/>
    <w:rsid w:val="00B61F4C"/>
    <w:pPr>
      <w:keepNext/>
      <w:keepLines/>
      <w:spacing w:before="240" w:after="280"/>
      <w:jc w:val="center"/>
    </w:pPr>
    <w:rPr>
      <w:b/>
      <w:sz w:val="28"/>
    </w:rPr>
  </w:style>
  <w:style w:type="paragraph" w:customStyle="1" w:styleId="Recdate">
    <w:name w:val="Rec_date"/>
    <w:basedOn w:val="Normal"/>
    <w:next w:val="Normalaftertitle0"/>
    <w:uiPriority w:val="99"/>
    <w:rsid w:val="00B61F4C"/>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61F4C"/>
  </w:style>
  <w:style w:type="paragraph" w:customStyle="1" w:styleId="RecNo">
    <w:name w:val="Rec_No"/>
    <w:basedOn w:val="Normal"/>
    <w:next w:val="Title"/>
    <w:rsid w:val="00B61F4C"/>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61F4C"/>
  </w:style>
  <w:style w:type="paragraph" w:customStyle="1" w:styleId="Questiontitle">
    <w:name w:val="Question_title"/>
    <w:basedOn w:val="Rectitle"/>
    <w:next w:val="Questionref"/>
    <w:uiPriority w:val="99"/>
    <w:rsid w:val="00B61F4C"/>
  </w:style>
  <w:style w:type="paragraph" w:customStyle="1" w:styleId="Rectitle">
    <w:name w:val="Rec_title"/>
    <w:basedOn w:val="Normal"/>
    <w:next w:val="Recref"/>
    <w:rsid w:val="00B61F4C"/>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61F4C"/>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61F4C"/>
  </w:style>
  <w:style w:type="paragraph" w:customStyle="1" w:styleId="Repdate">
    <w:name w:val="Rep_date"/>
    <w:basedOn w:val="Recdate"/>
    <w:next w:val="Normalaftertitle0"/>
    <w:uiPriority w:val="99"/>
    <w:rsid w:val="00B61F4C"/>
  </w:style>
  <w:style w:type="paragraph" w:customStyle="1" w:styleId="RepNo">
    <w:name w:val="Rep_No"/>
    <w:basedOn w:val="RecNo"/>
    <w:next w:val="Reptitle"/>
    <w:uiPriority w:val="99"/>
    <w:rsid w:val="00B61F4C"/>
  </w:style>
  <w:style w:type="paragraph" w:customStyle="1" w:styleId="Reptitle">
    <w:name w:val="Rep_title"/>
    <w:basedOn w:val="Rectitle"/>
    <w:next w:val="Repref"/>
    <w:uiPriority w:val="99"/>
    <w:rsid w:val="00B61F4C"/>
  </w:style>
  <w:style w:type="paragraph" w:customStyle="1" w:styleId="Repref">
    <w:name w:val="Rep_ref"/>
    <w:basedOn w:val="Recref"/>
    <w:next w:val="Repdate"/>
    <w:uiPriority w:val="99"/>
    <w:rsid w:val="00B61F4C"/>
  </w:style>
  <w:style w:type="paragraph" w:customStyle="1" w:styleId="Resdate">
    <w:name w:val="Res_date"/>
    <w:basedOn w:val="Recdate"/>
    <w:next w:val="Normalaftertitle0"/>
    <w:uiPriority w:val="99"/>
    <w:rsid w:val="00B61F4C"/>
  </w:style>
  <w:style w:type="character" w:customStyle="1" w:styleId="Resdef">
    <w:name w:val="Res_def"/>
    <w:basedOn w:val="DefaultParagraphFont"/>
    <w:uiPriority w:val="99"/>
    <w:rsid w:val="00B61F4C"/>
    <w:rPr>
      <w:rFonts w:ascii="Times New Roman" w:hAnsi="Times New Roman"/>
      <w:b/>
    </w:rPr>
  </w:style>
  <w:style w:type="paragraph" w:customStyle="1" w:styleId="ResNo">
    <w:name w:val="Res_No"/>
    <w:basedOn w:val="RecNo"/>
    <w:next w:val="Restitle"/>
    <w:uiPriority w:val="99"/>
    <w:rsid w:val="00B61F4C"/>
  </w:style>
  <w:style w:type="paragraph" w:customStyle="1" w:styleId="Restitle">
    <w:name w:val="Res_title"/>
    <w:basedOn w:val="Rectitle"/>
    <w:next w:val="Resref"/>
    <w:uiPriority w:val="99"/>
    <w:rsid w:val="00B61F4C"/>
  </w:style>
  <w:style w:type="paragraph" w:customStyle="1" w:styleId="Resref">
    <w:name w:val="Res_ref"/>
    <w:basedOn w:val="Recref"/>
    <w:next w:val="Resdate"/>
    <w:uiPriority w:val="99"/>
    <w:rsid w:val="00B61F4C"/>
  </w:style>
  <w:style w:type="paragraph" w:customStyle="1" w:styleId="Section1">
    <w:name w:val="Section_1"/>
    <w:basedOn w:val="Normal"/>
    <w:next w:val="Normal"/>
    <w:uiPriority w:val="99"/>
    <w:rsid w:val="00B61F4C"/>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61F4C"/>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61F4C"/>
    <w:pPr>
      <w:keepNext/>
      <w:keepLines/>
      <w:spacing w:before="480" w:after="80"/>
      <w:jc w:val="center"/>
    </w:pPr>
    <w:rPr>
      <w:caps/>
      <w:sz w:val="24"/>
    </w:rPr>
  </w:style>
  <w:style w:type="paragraph" w:customStyle="1" w:styleId="Sectiontitle0">
    <w:name w:val="Section_title"/>
    <w:basedOn w:val="Normal"/>
    <w:uiPriority w:val="99"/>
    <w:rsid w:val="00B61F4C"/>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61F4C"/>
    <w:pPr>
      <w:spacing w:before="840" w:after="200"/>
      <w:jc w:val="center"/>
    </w:pPr>
    <w:rPr>
      <w:b/>
      <w:sz w:val="28"/>
    </w:rPr>
  </w:style>
  <w:style w:type="paragraph" w:customStyle="1" w:styleId="SpecialFooter">
    <w:name w:val="Special Footer"/>
    <w:basedOn w:val="Footer"/>
    <w:uiPriority w:val="99"/>
    <w:rsid w:val="00B61F4C"/>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61F4C"/>
    <w:rPr>
      <w:b/>
      <w:color w:val="auto"/>
    </w:rPr>
  </w:style>
  <w:style w:type="paragraph" w:customStyle="1" w:styleId="TableNoTitle">
    <w:name w:val="Table_NoTitle"/>
    <w:basedOn w:val="Normal"/>
    <w:next w:val="Tablehead"/>
    <w:uiPriority w:val="99"/>
    <w:rsid w:val="00B61F4C"/>
    <w:pPr>
      <w:keepNext/>
      <w:keepLines/>
      <w:spacing w:before="360" w:after="120"/>
      <w:jc w:val="center"/>
    </w:pPr>
    <w:rPr>
      <w:b/>
    </w:rPr>
  </w:style>
  <w:style w:type="paragraph" w:customStyle="1" w:styleId="Title1">
    <w:name w:val="Title 1"/>
    <w:basedOn w:val="Source"/>
    <w:next w:val="Title2"/>
    <w:uiPriority w:val="99"/>
    <w:rsid w:val="00B61F4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61F4C"/>
  </w:style>
  <w:style w:type="paragraph" w:customStyle="1" w:styleId="Title3">
    <w:name w:val="Title 3"/>
    <w:basedOn w:val="Title2"/>
    <w:next w:val="Title4"/>
    <w:uiPriority w:val="99"/>
    <w:rsid w:val="00B61F4C"/>
    <w:rPr>
      <w:caps w:val="0"/>
    </w:rPr>
  </w:style>
  <w:style w:type="paragraph" w:customStyle="1" w:styleId="Title4">
    <w:name w:val="Title 4"/>
    <w:basedOn w:val="Title3"/>
    <w:next w:val="Heading1"/>
    <w:uiPriority w:val="99"/>
    <w:rsid w:val="00B61F4C"/>
    <w:rPr>
      <w:b/>
    </w:rPr>
  </w:style>
  <w:style w:type="paragraph" w:customStyle="1" w:styleId="Artheading">
    <w:name w:val="Art_heading"/>
    <w:basedOn w:val="Normal"/>
    <w:next w:val="Normalaftertitle0"/>
    <w:uiPriority w:val="99"/>
    <w:rsid w:val="00B61F4C"/>
    <w:pPr>
      <w:spacing w:before="480"/>
      <w:jc w:val="center"/>
    </w:pPr>
    <w:rPr>
      <w:b/>
      <w:sz w:val="28"/>
    </w:rPr>
  </w:style>
  <w:style w:type="paragraph" w:customStyle="1" w:styleId="Annexref0">
    <w:name w:val="Annex_ref"/>
    <w:basedOn w:val="Normal"/>
    <w:next w:val="Normal"/>
    <w:uiPriority w:val="99"/>
    <w:rsid w:val="00B61F4C"/>
    <w:pPr>
      <w:spacing w:before="0"/>
      <w:jc w:val="center"/>
    </w:pPr>
  </w:style>
  <w:style w:type="paragraph" w:customStyle="1" w:styleId="Appendixref">
    <w:name w:val="Appendix_ref"/>
    <w:basedOn w:val="Annexref0"/>
    <w:next w:val="Normalaftertitle0"/>
    <w:uiPriority w:val="99"/>
    <w:rsid w:val="00B61F4C"/>
  </w:style>
  <w:style w:type="character" w:customStyle="1" w:styleId="ASN1boldchar">
    <w:name w:val="ASN.1 bold char"/>
    <w:basedOn w:val="DefaultParagraphFont"/>
    <w:rsid w:val="00B61F4C"/>
    <w:rPr>
      <w:rFonts w:ascii="Courier New" w:hAnsi="Courier New"/>
      <w:b/>
      <w:sz w:val="18"/>
    </w:rPr>
  </w:style>
  <w:style w:type="paragraph" w:customStyle="1" w:styleId="ASN1italic0">
    <w:name w:val="ASN.1_italic"/>
    <w:basedOn w:val="ASN1"/>
    <w:uiPriority w:val="99"/>
    <w:rsid w:val="00B61F4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61F4C"/>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61F4C"/>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61F4C"/>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61F4C"/>
    <w:rPr>
      <w:b/>
    </w:rPr>
  </w:style>
  <w:style w:type="character" w:customStyle="1" w:styleId="href">
    <w:name w:val="href"/>
    <w:basedOn w:val="DefaultParagraphFont"/>
    <w:uiPriority w:val="99"/>
    <w:rsid w:val="00B61F4C"/>
    <w:rPr>
      <w:lang w:val="fr-FR"/>
    </w:rPr>
  </w:style>
  <w:style w:type="paragraph" w:customStyle="1" w:styleId="Indextitle1">
    <w:name w:val="Index_title"/>
    <w:basedOn w:val="Normal"/>
    <w:uiPriority w:val="99"/>
    <w:rsid w:val="00B61F4C"/>
    <w:pPr>
      <w:spacing w:after="68"/>
      <w:jc w:val="center"/>
    </w:pPr>
    <w:rPr>
      <w:b/>
      <w:sz w:val="24"/>
    </w:rPr>
  </w:style>
  <w:style w:type="paragraph" w:customStyle="1" w:styleId="Tablefin">
    <w:name w:val="Table_fin"/>
    <w:basedOn w:val="Normal"/>
    <w:next w:val="Normal"/>
    <w:uiPriority w:val="99"/>
    <w:rsid w:val="00B61F4C"/>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61F4C"/>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61F4C"/>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61F4C"/>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61F4C"/>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61F4C"/>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61F4C"/>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61F4C"/>
    <w:rPr>
      <w:rFonts w:ascii="Times New Roman" w:hAnsi="Times New Roman"/>
      <w:b/>
      <w:lang w:val="en-GB"/>
    </w:rPr>
  </w:style>
  <w:style w:type="character" w:customStyle="1" w:styleId="Heading7Char">
    <w:name w:val="Heading 7 Char"/>
    <w:basedOn w:val="DefaultParagraphFont"/>
    <w:link w:val="Heading7"/>
    <w:locked/>
    <w:rsid w:val="00B61F4C"/>
    <w:rPr>
      <w:rFonts w:ascii="Times New Roman" w:hAnsi="Times New Roman"/>
      <w:b/>
      <w:lang w:val="en-GB"/>
    </w:rPr>
  </w:style>
  <w:style w:type="character" w:customStyle="1" w:styleId="Heading8Char">
    <w:name w:val="Heading 8 Char"/>
    <w:basedOn w:val="DefaultParagraphFont"/>
    <w:link w:val="Heading8"/>
    <w:locked/>
    <w:rsid w:val="00B61F4C"/>
    <w:rPr>
      <w:rFonts w:ascii="Times New Roman" w:hAnsi="Times New Roman"/>
      <w:b/>
      <w:sz w:val="24"/>
      <w:lang w:val="en-GB"/>
    </w:rPr>
  </w:style>
  <w:style w:type="character" w:customStyle="1" w:styleId="Heading9Char">
    <w:name w:val="Heading 9 Char"/>
    <w:basedOn w:val="DefaultParagraphFont"/>
    <w:link w:val="Heading9"/>
    <w:locked/>
    <w:rsid w:val="00B61F4C"/>
    <w:rPr>
      <w:rFonts w:ascii="Times New Roman" w:hAnsi="Times New Roman"/>
      <w:b/>
      <w:sz w:val="24"/>
      <w:lang w:val="en-GB"/>
    </w:rPr>
  </w:style>
  <w:style w:type="paragraph" w:styleId="BodyTextIndent">
    <w:name w:val="Body Text Indent"/>
    <w:basedOn w:val="Normal"/>
    <w:link w:val="BodyTextIndentChar"/>
    <w:uiPriority w:val="99"/>
    <w:rsid w:val="00B61F4C"/>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61F4C"/>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61F4C"/>
    <w:rPr>
      <w:rFonts w:cs="Times New Roman"/>
      <w:b/>
      <w:bCs/>
      <w:lang w:val="en-GB" w:eastAsia="en-US"/>
    </w:rPr>
  </w:style>
  <w:style w:type="paragraph" w:customStyle="1" w:styleId="ColorfulShading-Accent12">
    <w:name w:val="Colorful Shading - Accent 12"/>
    <w:hidden/>
    <w:uiPriority w:val="99"/>
    <w:semiHidden/>
    <w:rsid w:val="00B61F4C"/>
    <w:rPr>
      <w:rFonts w:ascii="Times New Roman" w:eastAsia="Malgun Gothic" w:hAnsi="Times New Roman"/>
      <w:lang w:val="en-GB"/>
    </w:rPr>
  </w:style>
  <w:style w:type="character" w:customStyle="1" w:styleId="FooterChar">
    <w:name w:val="Footer Char"/>
    <w:basedOn w:val="DefaultParagraphFont"/>
    <w:link w:val="Footer"/>
    <w:locked/>
    <w:rsid w:val="00B61F4C"/>
    <w:rPr>
      <w:rFonts w:ascii="Times New Roman" w:hAnsi="Times New Roman"/>
      <w:b/>
      <w:lang w:val="en-GB"/>
    </w:rPr>
  </w:style>
  <w:style w:type="character" w:customStyle="1" w:styleId="HeaderChar">
    <w:name w:val="Header Char"/>
    <w:aliases w:val="h Char,Header/Footer Char"/>
    <w:basedOn w:val="DefaultParagraphFont"/>
    <w:link w:val="Header"/>
    <w:locked/>
    <w:rsid w:val="00B61F4C"/>
    <w:rPr>
      <w:rFonts w:ascii="Times New Roman" w:hAnsi="Times New Roman"/>
      <w:lang w:val="en-GB"/>
    </w:rPr>
  </w:style>
  <w:style w:type="character" w:customStyle="1" w:styleId="FootnoteTextChar">
    <w:name w:val="Footnote Text Char"/>
    <w:basedOn w:val="DefaultParagraphFont"/>
    <w:link w:val="FootnoteText"/>
    <w:uiPriority w:val="99"/>
    <w:locked/>
    <w:rsid w:val="00B61F4C"/>
    <w:rPr>
      <w:rFonts w:ascii="Times New Roman" w:hAnsi="Times New Roman"/>
      <w:sz w:val="18"/>
      <w:lang w:val="en-GB"/>
    </w:rPr>
  </w:style>
  <w:style w:type="paragraph" w:customStyle="1" w:styleId="BlancCharChar">
    <w:name w:val="Blanc Char Char"/>
    <w:basedOn w:val="Normal"/>
    <w:next w:val="TableText"/>
    <w:uiPriority w:val="99"/>
    <w:rsid w:val="00B61F4C"/>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61F4C"/>
    <w:rPr>
      <w:b/>
      <w:sz w:val="8"/>
      <w:lang w:val="en-US" w:eastAsia="en-US"/>
    </w:rPr>
  </w:style>
  <w:style w:type="paragraph" w:customStyle="1" w:styleId="Annex1">
    <w:name w:val="Annex 1"/>
    <w:basedOn w:val="Heading1"/>
    <w:next w:val="Normal"/>
    <w:uiPriority w:val="99"/>
    <w:qFormat/>
    <w:rsid w:val="00B61F4C"/>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61F4C"/>
    <w:pPr>
      <w:keepNext/>
      <w:spacing w:before="240" w:after="720"/>
      <w:jc w:val="center"/>
    </w:pPr>
    <w:rPr>
      <w:rFonts w:eastAsia="Malgun Gothic"/>
      <w:b/>
      <w:bCs/>
    </w:rPr>
  </w:style>
  <w:style w:type="character" w:customStyle="1" w:styleId="NoteChar">
    <w:name w:val="Note Char"/>
    <w:rsid w:val="00B61F4C"/>
    <w:rPr>
      <w:sz w:val="18"/>
      <w:lang w:val="en-GB" w:eastAsia="en-US"/>
    </w:rPr>
  </w:style>
  <w:style w:type="character" w:customStyle="1" w:styleId="TitleChar">
    <w:name w:val="Title Char"/>
    <w:basedOn w:val="DefaultParagraphFont"/>
    <w:link w:val="Title"/>
    <w:uiPriority w:val="99"/>
    <w:locked/>
    <w:rsid w:val="00B61F4C"/>
    <w:rPr>
      <w:rFonts w:ascii="Times New Roman" w:hAnsi="Times New Roman"/>
      <w:b/>
      <w:sz w:val="24"/>
      <w:lang w:val="en-GB"/>
    </w:rPr>
  </w:style>
  <w:style w:type="paragraph" w:customStyle="1" w:styleId="Sprechblasentext1">
    <w:name w:val="Sprechblasentext1"/>
    <w:basedOn w:val="Normal"/>
    <w:uiPriority w:val="99"/>
    <w:semiHidden/>
    <w:rsid w:val="00B61F4C"/>
    <w:rPr>
      <w:rFonts w:ascii="Tahoma" w:eastAsia="Malgun Gothic" w:hAnsi="Tahoma" w:cs="Tahoma"/>
      <w:sz w:val="16"/>
      <w:szCs w:val="16"/>
    </w:rPr>
  </w:style>
  <w:style w:type="paragraph" w:customStyle="1" w:styleId="CourierText">
    <w:name w:val="Courier Text"/>
    <w:basedOn w:val="Normal"/>
    <w:uiPriority w:val="99"/>
    <w:rsid w:val="00B61F4C"/>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CA0612"/>
    <w:pPr>
      <w:tabs>
        <w:tab w:val="clear" w:pos="794"/>
        <w:tab w:val="clear" w:pos="1191"/>
        <w:tab w:val="clear" w:pos="1588"/>
        <w:tab w:val="clear" w:pos="1985"/>
      </w:tabs>
      <w:ind w:left="400" w:hanging="400"/>
      <w:jc w:val="left"/>
    </w:pPr>
    <w:rPr>
      <w:rFonts w:eastAsia="Malgun Gothic"/>
    </w:rPr>
  </w:style>
  <w:style w:type="paragraph" w:styleId="BodyText">
    <w:name w:val="Body Text"/>
    <w:basedOn w:val="Normal"/>
    <w:link w:val="BodyTextChar"/>
    <w:uiPriority w:val="99"/>
    <w:rsid w:val="00B61F4C"/>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61F4C"/>
    <w:rPr>
      <w:rFonts w:ascii="Times New Roman" w:eastAsia="Batang" w:hAnsi="Times New Roman"/>
      <w:sz w:val="22"/>
      <w:szCs w:val="22"/>
      <w:lang w:val="en-GB"/>
    </w:rPr>
  </w:style>
  <w:style w:type="paragraph" w:customStyle="1" w:styleId="AppendixHeadingI">
    <w:name w:val="Appendix Heading I"/>
    <w:basedOn w:val="Normal"/>
    <w:uiPriority w:val="99"/>
    <w:rsid w:val="00B61F4C"/>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61F4C"/>
    <w:rPr>
      <w:color w:val="800080"/>
      <w:u w:val="single"/>
    </w:rPr>
  </w:style>
  <w:style w:type="paragraph" w:customStyle="1" w:styleId="BlancChar">
    <w:name w:val="Blanc Char"/>
    <w:basedOn w:val="Normal"/>
    <w:next w:val="TableText"/>
    <w:uiPriority w:val="99"/>
    <w:rsid w:val="00B61F4C"/>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61F4C"/>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61F4C"/>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61F4C"/>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61F4C"/>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61F4C"/>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61F4C"/>
    <w:rPr>
      <w:rFonts w:ascii="Times New Roman" w:eastAsia="Malgun Gothic" w:hAnsi="Times New Roman"/>
      <w:lang w:val="en-GB" w:eastAsia="zh-CN"/>
    </w:rPr>
  </w:style>
  <w:style w:type="paragraph" w:customStyle="1" w:styleId="11BodyText">
    <w:name w:val="11 BodyText"/>
    <w:basedOn w:val="Normal"/>
    <w:uiPriority w:val="99"/>
    <w:rsid w:val="00B61F4C"/>
    <w:pPr>
      <w:spacing w:before="0" w:after="220"/>
    </w:pPr>
    <w:rPr>
      <w:rFonts w:eastAsia="Malgun Gothic"/>
    </w:rPr>
  </w:style>
  <w:style w:type="paragraph" w:customStyle="1" w:styleId="Kommentarthema1">
    <w:name w:val="Kommentarthema1"/>
    <w:basedOn w:val="CommentText"/>
    <w:next w:val="CommentText"/>
    <w:uiPriority w:val="99"/>
    <w:semiHidden/>
    <w:rsid w:val="00B61F4C"/>
    <w:rPr>
      <w:rFonts w:eastAsia="Malgun Gothic"/>
      <w:b/>
      <w:bCs/>
      <w:lang w:eastAsia="zh-CN"/>
    </w:rPr>
  </w:style>
  <w:style w:type="paragraph" w:styleId="BodyText3">
    <w:name w:val="Body Text 3"/>
    <w:basedOn w:val="Normal"/>
    <w:link w:val="BodyText3Char"/>
    <w:uiPriority w:val="99"/>
    <w:rsid w:val="00B61F4C"/>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61F4C"/>
    <w:rPr>
      <w:rFonts w:ascii="Times New Roman" w:eastAsia="Malgun Gothic" w:hAnsi="Times New Roman"/>
      <w:sz w:val="16"/>
      <w:szCs w:val="16"/>
      <w:lang w:val="en-GB" w:eastAsia="zh-CN"/>
    </w:rPr>
  </w:style>
  <w:style w:type="paragraph" w:customStyle="1" w:styleId="figure1">
    <w:name w:val="figure"/>
    <w:basedOn w:val="Normal"/>
    <w:uiPriority w:val="99"/>
    <w:rsid w:val="00B61F4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61F4C"/>
    <w:rPr>
      <w:rFonts w:cs="Times New Roman"/>
      <w:lang w:val="en-US" w:eastAsia="en-US"/>
    </w:rPr>
  </w:style>
  <w:style w:type="character" w:customStyle="1" w:styleId="CourierTextChar">
    <w:name w:val="Courier Text Char"/>
    <w:uiPriority w:val="99"/>
    <w:rsid w:val="00B61F4C"/>
    <w:rPr>
      <w:rFonts w:ascii="Courier" w:hAnsi="Courier"/>
      <w:sz w:val="22"/>
      <w:lang w:val="en-GB" w:eastAsia="en-US"/>
    </w:rPr>
  </w:style>
  <w:style w:type="paragraph" w:styleId="BodyText2">
    <w:name w:val="Body Text 2"/>
    <w:basedOn w:val="Normal"/>
    <w:link w:val="BodyText2Char"/>
    <w:uiPriority w:val="99"/>
    <w:rsid w:val="00B61F4C"/>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61F4C"/>
    <w:rPr>
      <w:rFonts w:ascii="Times New Roman" w:eastAsia="Malgun Gothic" w:hAnsi="Times New Roman"/>
      <w:lang w:val="en-GB" w:eastAsia="zh-CN"/>
    </w:rPr>
  </w:style>
  <w:style w:type="paragraph" w:customStyle="1" w:styleId="Normal1">
    <w:name w:val="Normal1"/>
    <w:basedOn w:val="TableTitle"/>
    <w:uiPriority w:val="99"/>
    <w:rsid w:val="00B61F4C"/>
    <w:pPr>
      <w:tabs>
        <w:tab w:val="center" w:pos="4864"/>
      </w:tabs>
      <w:jc w:val="both"/>
    </w:pPr>
    <w:rPr>
      <w:rFonts w:eastAsia="Malgun Gothic"/>
      <w:bCs/>
    </w:rPr>
  </w:style>
  <w:style w:type="paragraph" w:customStyle="1" w:styleId="equation0">
    <w:name w:val="equation"/>
    <w:basedOn w:val="Normal"/>
    <w:uiPriority w:val="99"/>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61F4C"/>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61F4C"/>
    <w:pPr>
      <w:keepNext/>
      <w:spacing w:before="240" w:after="113"/>
      <w:jc w:val="center"/>
    </w:pPr>
    <w:rPr>
      <w:rFonts w:eastAsia="Malgun Gothic"/>
      <w:b/>
      <w:bCs/>
    </w:rPr>
  </w:style>
  <w:style w:type="character" w:customStyle="1" w:styleId="TableTitleCharCharChar1">
    <w:name w:val="Table_Title Char Char Char1"/>
    <w:uiPriority w:val="99"/>
    <w:rsid w:val="00B61F4C"/>
    <w:rPr>
      <w:b/>
      <w:lang w:val="en-GB" w:eastAsia="en-US"/>
    </w:rPr>
  </w:style>
  <w:style w:type="character" w:customStyle="1" w:styleId="TableTitleCharCharChar">
    <w:name w:val="Table_Title Char Char Char"/>
    <w:uiPriority w:val="99"/>
    <w:rsid w:val="00B61F4C"/>
    <w:rPr>
      <w:b/>
      <w:lang w:val="en-GB" w:eastAsia="en-US"/>
    </w:rPr>
  </w:style>
  <w:style w:type="character" w:customStyle="1" w:styleId="Annex1Char">
    <w:name w:val="Annex 1 Char"/>
    <w:uiPriority w:val="99"/>
    <w:rsid w:val="00B61F4C"/>
    <w:rPr>
      <w:b/>
      <w:sz w:val="24"/>
      <w:lang w:val="en-GB" w:eastAsia="en-US"/>
    </w:rPr>
  </w:style>
  <w:style w:type="paragraph" w:customStyle="1" w:styleId="TableTitleChar">
    <w:name w:val="Table_Title Char"/>
    <w:basedOn w:val="Normal"/>
    <w:next w:val="Normal"/>
    <w:uiPriority w:val="99"/>
    <w:rsid w:val="00B61F4C"/>
    <w:pPr>
      <w:keepNext/>
      <w:spacing w:before="240" w:after="113"/>
      <w:jc w:val="center"/>
    </w:pPr>
    <w:rPr>
      <w:rFonts w:eastAsia="Malgun Gothic"/>
      <w:b/>
      <w:bCs/>
    </w:rPr>
  </w:style>
  <w:style w:type="character" w:customStyle="1" w:styleId="Annex3Char">
    <w:name w:val="Annex 3 Char"/>
    <w:uiPriority w:val="99"/>
    <w:rsid w:val="00B61F4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61F4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61F4C"/>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61F4C"/>
    <w:pPr>
      <w:keepLines w:val="0"/>
      <w:numPr>
        <w:numId w:val="32"/>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61F4C"/>
    <w:pPr>
      <w:keepLines w:val="0"/>
      <w:numPr>
        <w:numId w:val="32"/>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61F4C"/>
    <w:rPr>
      <w:rFonts w:eastAsia="Batang"/>
      <w:sz w:val="18"/>
      <w:lang w:val="en-GB" w:eastAsia="en-US"/>
    </w:rPr>
  </w:style>
  <w:style w:type="paragraph" w:customStyle="1" w:styleId="StyletableheadingCentered">
    <w:name w:val="Style table heading + Centered"/>
    <w:basedOn w:val="tableheading"/>
    <w:uiPriority w:val="99"/>
    <w:rsid w:val="00B61F4C"/>
    <w:pPr>
      <w:spacing w:before="20" w:after="40"/>
      <w:jc w:val="center"/>
    </w:pPr>
    <w:rPr>
      <w:rFonts w:eastAsia="Batang"/>
    </w:rPr>
  </w:style>
  <w:style w:type="paragraph" w:customStyle="1" w:styleId="Styleenumlev1Left0Hanging03">
    <w:name w:val="Style enumlev1 + Left:  0&quot; Hanging:  0.3&quot;"/>
    <w:basedOn w:val="enumlev1"/>
    <w:uiPriority w:val="99"/>
    <w:rsid w:val="00B61F4C"/>
    <w:pPr>
      <w:spacing w:before="136"/>
      <w:ind w:left="432" w:hanging="432"/>
    </w:pPr>
    <w:rPr>
      <w:rFonts w:eastAsia="Batang"/>
    </w:rPr>
  </w:style>
  <w:style w:type="paragraph" w:customStyle="1" w:styleId="StyleNote111ptLeft0">
    <w:name w:val="Style Note 1 + 11 pt Left:  0&quot;"/>
    <w:basedOn w:val="Note1"/>
    <w:uiPriority w:val="99"/>
    <w:rsid w:val="00B61F4C"/>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61F4C"/>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61F4C"/>
    <w:pPr>
      <w:ind w:left="1728" w:hanging="1728"/>
    </w:pPr>
    <w:rPr>
      <w:lang w:val="en-US"/>
    </w:rPr>
  </w:style>
  <w:style w:type="paragraph" w:customStyle="1" w:styleId="Annex6">
    <w:name w:val="Annex 6"/>
    <w:basedOn w:val="Annex5"/>
    <w:next w:val="Normal"/>
    <w:autoRedefine/>
    <w:uiPriority w:val="99"/>
    <w:rsid w:val="00B61F4C"/>
    <w:pPr>
      <w:numPr>
        <w:numId w:val="7"/>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61F4C"/>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61F4C"/>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61F4C"/>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61F4C"/>
    <w:rPr>
      <w:rFonts w:eastAsia="Malgun Gothic"/>
      <w:b/>
      <w:bCs/>
      <w:lang w:val="en-GB"/>
    </w:rPr>
  </w:style>
  <w:style w:type="character" w:customStyle="1" w:styleId="SVCBulletslevel1CharChar">
    <w:name w:val="SVC Bullets level 1 Char Char"/>
    <w:link w:val="SVCBulletslevel1Char"/>
    <w:uiPriority w:val="99"/>
    <w:locked/>
    <w:rsid w:val="00B61F4C"/>
    <w:rPr>
      <w:rFonts w:ascii="Times New Roman" w:hAnsi="Times New Roman"/>
      <w:lang w:val="en-GB"/>
    </w:rPr>
  </w:style>
  <w:style w:type="paragraph" w:customStyle="1" w:styleId="SVCBulletslevel4Char">
    <w:name w:val="SVC Bullets level 4 Char"/>
    <w:basedOn w:val="Normal"/>
    <w:link w:val="SVCBulletslevel4CharChar"/>
    <w:rsid w:val="005F6814"/>
    <w:pPr>
      <w:tabs>
        <w:tab w:val="num" w:pos="2880"/>
      </w:tabs>
      <w:ind w:left="2880" w:hanging="360"/>
    </w:pPr>
    <w:rPr>
      <w:rFonts w:ascii="Times" w:eastAsia="Malgun Gothic" w:hAnsi="Times"/>
      <w:lang w:eastAsia="zh-CN"/>
    </w:rPr>
  </w:style>
  <w:style w:type="paragraph" w:customStyle="1" w:styleId="SVCBulletslevel5">
    <w:name w:val="SVC Bullets level 5"/>
    <w:basedOn w:val="SVCBulletslevel4Char"/>
    <w:uiPriority w:val="99"/>
    <w:rsid w:val="00B61F4C"/>
    <w:pPr>
      <w:tabs>
        <w:tab w:val="clear" w:pos="2880"/>
        <w:tab w:val="num" w:pos="3600"/>
      </w:tabs>
      <w:ind w:left="3600"/>
    </w:pPr>
  </w:style>
  <w:style w:type="paragraph" w:customStyle="1" w:styleId="SVCBulletslevel6">
    <w:name w:val="SVC Bullets level 6"/>
    <w:basedOn w:val="SVCBulletslevel5"/>
    <w:uiPriority w:val="99"/>
    <w:rsid w:val="00B61F4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61F4C"/>
    <w:rPr>
      <w:rFonts w:ascii="Times New Roman" w:eastAsia="Malgun Gothic" w:hAnsi="Times New Roman"/>
      <w:lang w:val="en-GB"/>
    </w:rPr>
  </w:style>
  <w:style w:type="character" w:customStyle="1" w:styleId="SVCBulletslevel4CharChar">
    <w:name w:val="SVC Bullets level 4 Char Char"/>
    <w:basedOn w:val="DefaultParagraphFont"/>
    <w:link w:val="SVCBulletslevel4Char"/>
    <w:locked/>
    <w:rsid w:val="005F6814"/>
    <w:rPr>
      <w:rFonts w:eastAsia="Malgun Gothic"/>
      <w:lang w:val="en-GB" w:eastAsia="zh-CN"/>
    </w:rPr>
  </w:style>
  <w:style w:type="paragraph" w:customStyle="1" w:styleId="SVCBulletslevel7">
    <w:name w:val="SVC Bullets level 7"/>
    <w:basedOn w:val="SVCBulletslevel6"/>
    <w:uiPriority w:val="99"/>
    <w:rsid w:val="00B61F4C"/>
    <w:pPr>
      <w:ind w:left="2772"/>
    </w:pPr>
  </w:style>
  <w:style w:type="paragraph" w:customStyle="1" w:styleId="SVCBulletslevel8">
    <w:name w:val="SVC Bullets level 8"/>
    <w:basedOn w:val="SVCBulletslevel7"/>
    <w:uiPriority w:val="99"/>
    <w:rsid w:val="00B61F4C"/>
    <w:pPr>
      <w:ind w:left="3168"/>
    </w:pPr>
  </w:style>
  <w:style w:type="paragraph" w:customStyle="1" w:styleId="SVCBulletslevel3">
    <w:name w:val="SVC Bullets level 3"/>
    <w:basedOn w:val="Normal"/>
    <w:uiPriority w:val="99"/>
    <w:rsid w:val="00B61F4C"/>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61F4C"/>
    <w:pPr>
      <w:numPr>
        <w:numId w:val="1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61F4C"/>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61F4C"/>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61F4C"/>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61F4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61F4C"/>
    <w:rPr>
      <w:rFonts w:cs="Times New Roman"/>
      <w:lang w:val="en-US" w:eastAsia="en-US"/>
    </w:rPr>
  </w:style>
  <w:style w:type="paragraph" w:customStyle="1" w:styleId="AVCIndentlevel2">
    <w:name w:val="AVC Indent level 2"/>
    <w:basedOn w:val="AVCIndentlevel1"/>
    <w:uiPriority w:val="99"/>
    <w:rsid w:val="00B61F4C"/>
    <w:pPr>
      <w:ind w:left="794"/>
    </w:pPr>
  </w:style>
  <w:style w:type="paragraph" w:customStyle="1" w:styleId="AVCIndentlevel1">
    <w:name w:val="AVC Indent level 1"/>
    <w:basedOn w:val="Normal"/>
    <w:uiPriority w:val="99"/>
    <w:rsid w:val="00B61F4C"/>
    <w:pPr>
      <w:tabs>
        <w:tab w:val="left" w:pos="397"/>
      </w:tabs>
      <w:ind w:left="397"/>
      <w:textAlignment w:val="auto"/>
    </w:pPr>
    <w:rPr>
      <w:rFonts w:eastAsia="Malgun Gothic"/>
    </w:rPr>
  </w:style>
  <w:style w:type="paragraph" w:customStyle="1" w:styleId="Style1">
    <w:name w:val="Style1"/>
    <w:basedOn w:val="AVCBulletlevel1CharChar"/>
    <w:uiPriority w:val="99"/>
    <w:rsid w:val="00B61F4C"/>
    <w:pPr>
      <w:ind w:left="2304" w:hanging="403"/>
    </w:pPr>
  </w:style>
  <w:style w:type="paragraph" w:customStyle="1" w:styleId="AVCEquationlevel2">
    <w:name w:val="AVC Equation level 2"/>
    <w:basedOn w:val="AVCEquationlevel1CharCharCharChar"/>
    <w:uiPriority w:val="99"/>
    <w:rsid w:val="00B61F4C"/>
    <w:pPr>
      <w:tabs>
        <w:tab w:val="left" w:pos="1191"/>
      </w:tabs>
      <w:ind w:left="1191"/>
    </w:pPr>
  </w:style>
  <w:style w:type="paragraph" w:customStyle="1" w:styleId="AVCBulletlevel2CharChar">
    <w:name w:val="AVC Bullet level 2 Char Char"/>
    <w:basedOn w:val="AVCBulletlevel1CharChar"/>
    <w:link w:val="AVCBulletlevel2CharCharChar"/>
    <w:rsid w:val="00B61F4C"/>
    <w:pPr>
      <w:tabs>
        <w:tab w:val="clear" w:pos="397"/>
        <w:tab w:val="clear" w:pos="792"/>
        <w:tab w:val="num" w:pos="794"/>
      </w:tabs>
      <w:ind w:left="794" w:hanging="391"/>
    </w:pPr>
  </w:style>
  <w:style w:type="paragraph" w:customStyle="1" w:styleId="AVCEquationlevel3">
    <w:name w:val="AVC Equation level 3"/>
    <w:basedOn w:val="AVCEquationlevel2"/>
    <w:uiPriority w:val="99"/>
    <w:rsid w:val="00B61F4C"/>
    <w:pPr>
      <w:ind w:left="1588"/>
    </w:pPr>
  </w:style>
  <w:style w:type="character" w:customStyle="1" w:styleId="AVCEquationlevel1Char1">
    <w:name w:val="AVC Equation level 1 Char1"/>
    <w:uiPriority w:val="99"/>
    <w:rsid w:val="00B61F4C"/>
    <w:rPr>
      <w:sz w:val="22"/>
      <w:lang w:val="en-GB" w:eastAsia="en-US"/>
    </w:rPr>
  </w:style>
  <w:style w:type="character" w:customStyle="1" w:styleId="figureCharCharCharChar0">
    <w:name w:val="figure Char Char Char Char"/>
    <w:link w:val="figureCharCharChar1"/>
    <w:uiPriority w:val="99"/>
    <w:locked/>
    <w:rsid w:val="00B61F4C"/>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61F4C"/>
    <w:rPr>
      <w:rFonts w:ascii="Times New Roman" w:eastAsia="Malgun Gothic" w:hAnsi="Times New Roman"/>
      <w:lang w:val="en-GB"/>
    </w:rPr>
  </w:style>
  <w:style w:type="character" w:customStyle="1" w:styleId="FigureCharCharChar">
    <w:name w:val="Figure_# Char Char Char"/>
    <w:link w:val="FigureCharChar"/>
    <w:uiPriority w:val="99"/>
    <w:locked/>
    <w:rsid w:val="00B61F4C"/>
    <w:rPr>
      <w:rFonts w:ascii="Times New Roman" w:eastAsia="Malgun Gothic" w:hAnsi="Times New Roman"/>
      <w:lang w:val="en-GB"/>
    </w:rPr>
  </w:style>
  <w:style w:type="paragraph" w:customStyle="1" w:styleId="AVCBulletlevel6">
    <w:name w:val="AVC Bullet level 6"/>
    <w:basedOn w:val="AVCBulletlevel1CharChar"/>
    <w:uiPriority w:val="99"/>
    <w:rsid w:val="00B61F4C"/>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61F4C"/>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61F4C"/>
    <w:rPr>
      <w:rFonts w:ascii="Times New Roman" w:eastAsia="Malgun Gothic" w:hAnsi="Times New Roman"/>
      <w:lang w:val="en-GB" w:eastAsia="zh-CN"/>
    </w:rPr>
  </w:style>
  <w:style w:type="character" w:customStyle="1" w:styleId="AVCNumberinglevel2Char">
    <w:name w:val="AVC Numbering level 2 Char"/>
    <w:uiPriority w:val="99"/>
    <w:rsid w:val="00B61F4C"/>
  </w:style>
  <w:style w:type="paragraph" w:customStyle="1" w:styleId="TableTextCentred">
    <w:name w:val="Table_Text_Centred"/>
    <w:basedOn w:val="TableText"/>
    <w:uiPriority w:val="99"/>
    <w:rsid w:val="00B61F4C"/>
    <w:pPr>
      <w:jc w:val="center"/>
    </w:pPr>
    <w:rPr>
      <w:rFonts w:eastAsia="Malgun Gothic"/>
      <w:szCs w:val="18"/>
    </w:rPr>
  </w:style>
  <w:style w:type="paragraph" w:customStyle="1" w:styleId="AVCNumberinglevel2">
    <w:name w:val="AVC Numbering level 2"/>
    <w:basedOn w:val="AVCNumberinglevel1"/>
    <w:uiPriority w:val="99"/>
    <w:rsid w:val="00B61F4C"/>
    <w:pPr>
      <w:tabs>
        <w:tab w:val="left" w:pos="397"/>
      </w:tabs>
      <w:ind w:left="720" w:hanging="720"/>
    </w:pPr>
  </w:style>
  <w:style w:type="paragraph" w:customStyle="1" w:styleId="AVCIndentlevel3">
    <w:name w:val="AVC Indent level 3"/>
    <w:basedOn w:val="AVCIndentlevel2"/>
    <w:uiPriority w:val="99"/>
    <w:rsid w:val="00B61F4C"/>
    <w:pPr>
      <w:ind w:left="1191"/>
    </w:pPr>
  </w:style>
  <w:style w:type="paragraph" w:customStyle="1" w:styleId="AVCBulletlevel1CharChar">
    <w:name w:val="AVC Bullet level 1 Char Char"/>
    <w:basedOn w:val="Normal"/>
    <w:link w:val="AVCBulletlevel1CharCharChar"/>
    <w:uiPriority w:val="99"/>
    <w:rsid w:val="00B61F4C"/>
    <w:pPr>
      <w:numPr>
        <w:numId w:val="16"/>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61F4C"/>
    <w:rPr>
      <w:sz w:val="22"/>
      <w:lang w:val="en-GB" w:eastAsia="en-US"/>
    </w:rPr>
  </w:style>
  <w:style w:type="character" w:customStyle="1" w:styleId="AVCEquationlevel1Char2">
    <w:name w:val="AVC Equation level 1 Char2"/>
    <w:basedOn w:val="EquationChar1"/>
    <w:uiPriority w:val="99"/>
    <w:locked/>
    <w:rsid w:val="00B61F4C"/>
    <w:rPr>
      <w:rFonts w:cs="Times New Roman"/>
      <w:sz w:val="22"/>
      <w:szCs w:val="22"/>
      <w:lang w:val="en-GB" w:eastAsia="en-US" w:bidi="ar-SA"/>
    </w:rPr>
  </w:style>
  <w:style w:type="character" w:customStyle="1" w:styleId="AVCEquationlevel2Char">
    <w:name w:val="AVC Equation level 2 Char"/>
    <w:uiPriority w:val="99"/>
    <w:rsid w:val="00B61F4C"/>
    <w:rPr>
      <w:sz w:val="22"/>
      <w:lang w:val="en-GB" w:eastAsia="en-US"/>
    </w:rPr>
  </w:style>
  <w:style w:type="paragraph" w:customStyle="1" w:styleId="BalloonText1">
    <w:name w:val="Balloon Text1"/>
    <w:basedOn w:val="Normal"/>
    <w:uiPriority w:val="99"/>
    <w:semiHidden/>
    <w:rsid w:val="00B61F4C"/>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61F4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61F4C"/>
    <w:rPr>
      <w:rFonts w:ascii="Times New Roman" w:hAnsi="Times New Roman"/>
      <w:lang w:val="en-GB" w:eastAsia="en-US"/>
    </w:rPr>
  </w:style>
  <w:style w:type="paragraph" w:customStyle="1" w:styleId="AVCBulletlevel4">
    <w:name w:val="AVC Bullet level 4"/>
    <w:basedOn w:val="AVCBulletlevel1CharChar"/>
    <w:uiPriority w:val="99"/>
    <w:rsid w:val="00B61F4C"/>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61F4C"/>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61F4C"/>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61F4C"/>
    <w:pPr>
      <w:numPr>
        <w:numId w:val="0"/>
      </w:numPr>
      <w:tabs>
        <w:tab w:val="clear" w:pos="1191"/>
      </w:tabs>
    </w:pPr>
  </w:style>
  <w:style w:type="paragraph" w:customStyle="1" w:styleId="AVCNumberinglevel1">
    <w:name w:val="AVC Numbering level 1"/>
    <w:basedOn w:val="Normal"/>
    <w:uiPriority w:val="99"/>
    <w:rsid w:val="00B61F4C"/>
    <w:pPr>
      <w:numPr>
        <w:numId w:val="17"/>
      </w:numPr>
      <w:ind w:left="403" w:hanging="403"/>
      <w:textAlignment w:val="auto"/>
    </w:pPr>
    <w:rPr>
      <w:rFonts w:eastAsia="Malgun Gothic"/>
    </w:rPr>
  </w:style>
  <w:style w:type="paragraph" w:customStyle="1" w:styleId="LegendeFigure">
    <w:name w:val="Legende Figure"/>
    <w:basedOn w:val="Caption"/>
    <w:next w:val="Normal"/>
    <w:uiPriority w:val="99"/>
    <w:rsid w:val="00B61F4C"/>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61F4C"/>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61F4C"/>
  </w:style>
  <w:style w:type="paragraph" w:customStyle="1" w:styleId="AVCBulletlevel3CharCharCharChar">
    <w:name w:val="AVC Bullet level 3 Char Char Char Char"/>
    <w:basedOn w:val="AVCBulletlevel1CharChar"/>
    <w:link w:val="AVCBulletlevel3CharCharCharCharChar"/>
    <w:uiPriority w:val="99"/>
    <w:rsid w:val="00B61F4C"/>
    <w:pPr>
      <w:numPr>
        <w:numId w:val="18"/>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61F4C"/>
    <w:rPr>
      <w:rFonts w:cs="Times New Roman"/>
      <w:lang w:val="en-US" w:eastAsia="en-US" w:bidi="ar-SA"/>
    </w:rPr>
  </w:style>
  <w:style w:type="character" w:customStyle="1" w:styleId="Annex4CharCharCharCharChar">
    <w:name w:val="Annex 4 Char Char Char Char Char"/>
    <w:link w:val="Annex4CharCharCharChar"/>
    <w:uiPriority w:val="99"/>
    <w:locked/>
    <w:rsid w:val="00B61F4C"/>
    <w:rPr>
      <w:rFonts w:eastAsia="Malgun Gothic"/>
      <w:b/>
      <w:bCs/>
    </w:rPr>
  </w:style>
  <w:style w:type="paragraph" w:customStyle="1" w:styleId="AVCBulletlevel1Char1">
    <w:name w:val="AVC Bullet level 1 Char1"/>
    <w:basedOn w:val="Normal"/>
    <w:uiPriority w:val="99"/>
    <w:rsid w:val="00B61F4C"/>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61F4C"/>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61F4C"/>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61F4C"/>
    <w:pPr>
      <w:numPr>
        <w:numId w:val="19"/>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61F4C"/>
    <w:pPr>
      <w:numPr>
        <w:numId w:val="0"/>
      </w:numPr>
    </w:pPr>
  </w:style>
  <w:style w:type="paragraph" w:customStyle="1" w:styleId="SVCNumberinglevel3">
    <w:name w:val="SVC Numbering level 3"/>
    <w:basedOn w:val="SVCNumberinglevel2"/>
    <w:uiPriority w:val="99"/>
    <w:rsid w:val="00B61F4C"/>
    <w:pPr>
      <w:numPr>
        <w:ilvl w:val="2"/>
        <w:numId w:val="19"/>
      </w:numPr>
      <w:tabs>
        <w:tab w:val="num" w:pos="360"/>
        <w:tab w:val="num" w:pos="1800"/>
        <w:tab w:val="num" w:pos="2160"/>
      </w:tabs>
      <w:ind w:left="1800" w:hanging="180"/>
    </w:pPr>
  </w:style>
  <w:style w:type="paragraph" w:customStyle="1" w:styleId="SVCNumberinglevel4">
    <w:name w:val="SVC Numbering level 4"/>
    <w:basedOn w:val="SVCNumberinglevel3"/>
    <w:uiPriority w:val="99"/>
    <w:rsid w:val="00B61F4C"/>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61F4C"/>
    <w:pPr>
      <w:numPr>
        <w:ilvl w:val="4"/>
      </w:numPr>
      <w:tabs>
        <w:tab w:val="num" w:pos="3240"/>
        <w:tab w:val="num" w:pos="3600"/>
      </w:tabs>
      <w:ind w:left="1800" w:hanging="180"/>
    </w:pPr>
  </w:style>
  <w:style w:type="paragraph" w:customStyle="1" w:styleId="SVCIndentlevel5">
    <w:name w:val="SVC Indent level 5"/>
    <w:basedOn w:val="SVCIndentlevel4"/>
    <w:uiPriority w:val="99"/>
    <w:rsid w:val="00B61F4C"/>
    <w:pPr>
      <w:tabs>
        <w:tab w:val="clear" w:pos="1584"/>
      </w:tabs>
      <w:ind w:left="2000"/>
    </w:pPr>
  </w:style>
  <w:style w:type="paragraph" w:customStyle="1" w:styleId="SVCIndentlevel2">
    <w:name w:val="SVC Indent level 2"/>
    <w:basedOn w:val="SVCIndentlevel1"/>
    <w:uiPriority w:val="99"/>
    <w:rsid w:val="00B61F4C"/>
    <w:pPr>
      <w:ind w:left="800"/>
    </w:pPr>
  </w:style>
  <w:style w:type="paragraph" w:customStyle="1" w:styleId="SVCIndentlevel3">
    <w:name w:val="SVC Indent level 3"/>
    <w:basedOn w:val="SVCIndentlevel2"/>
    <w:uiPriority w:val="99"/>
    <w:rsid w:val="00B61F4C"/>
    <w:pPr>
      <w:tabs>
        <w:tab w:val="clear" w:pos="792"/>
      </w:tabs>
      <w:ind w:left="1200"/>
    </w:pPr>
  </w:style>
  <w:style w:type="paragraph" w:customStyle="1" w:styleId="SVCIndentlevel4">
    <w:name w:val="SVC Indent level 4"/>
    <w:uiPriority w:val="99"/>
    <w:rsid w:val="00B61F4C"/>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61F4C"/>
    <w:pPr>
      <w:tabs>
        <w:tab w:val="clear" w:pos="403"/>
      </w:tabs>
      <w:ind w:left="403"/>
    </w:pPr>
  </w:style>
  <w:style w:type="character" w:customStyle="1" w:styleId="AVCBulletlevel1CharCharCharChar">
    <w:name w:val="AVC Bullet level 1 Char Char Char Char"/>
    <w:uiPriority w:val="99"/>
    <w:rsid w:val="00B61F4C"/>
    <w:rPr>
      <w:lang w:val="en-GB" w:eastAsia="en-US"/>
    </w:rPr>
  </w:style>
  <w:style w:type="character" w:customStyle="1" w:styleId="AVCBulletlevel2CharCharChar">
    <w:name w:val="AVC Bullet level 2 Char Char Char"/>
    <w:link w:val="AVCBulletlevel2CharChar"/>
    <w:locked/>
    <w:rsid w:val="00B61F4C"/>
    <w:rPr>
      <w:rFonts w:eastAsia="Malgun Gothic"/>
      <w:lang w:val="en-GB"/>
    </w:rPr>
  </w:style>
  <w:style w:type="paragraph" w:customStyle="1" w:styleId="AVCBulletlevel3Char">
    <w:name w:val="AVC Bullet level 3 Char"/>
    <w:basedOn w:val="AVCBulletlevel1CharChar"/>
    <w:uiPriority w:val="99"/>
    <w:rsid w:val="00B61F4C"/>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61F4C"/>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61F4C"/>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61F4C"/>
    <w:rPr>
      <w:rFonts w:eastAsia="Malgun Gothic"/>
      <w:lang w:eastAsia="ko-KR"/>
    </w:rPr>
  </w:style>
  <w:style w:type="paragraph" w:customStyle="1" w:styleId="Annex4Char">
    <w:name w:val="Annex 4 Char"/>
    <w:basedOn w:val="Annex3CharChar"/>
    <w:next w:val="Normal"/>
    <w:uiPriority w:val="99"/>
    <w:rsid w:val="00B61F4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61F4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61F4C"/>
    <w:pPr>
      <w:numPr>
        <w:numId w:val="0"/>
      </w:numPr>
      <w:tabs>
        <w:tab w:val="clear" w:pos="1985"/>
        <w:tab w:val="num" w:pos="490"/>
      </w:tabs>
      <w:ind w:left="490" w:hanging="390"/>
    </w:pPr>
  </w:style>
  <w:style w:type="character" w:customStyle="1" w:styleId="TableTitleChar1">
    <w:name w:val="Table_Title Char1"/>
    <w:uiPriority w:val="99"/>
    <w:rsid w:val="00B61F4C"/>
    <w:rPr>
      <w:b/>
      <w:lang w:val="en-GB" w:eastAsia="en-US"/>
    </w:rPr>
  </w:style>
  <w:style w:type="paragraph" w:customStyle="1" w:styleId="AVCBulletlevel1Char">
    <w:name w:val="AVC Bullet level 1 Char"/>
    <w:basedOn w:val="Normal"/>
    <w:link w:val="AVCBulletlevel1CharChar1"/>
    <w:uiPriority w:val="99"/>
    <w:rsid w:val="00B61F4C"/>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61F4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61F4C"/>
    <w:pPr>
      <w:tabs>
        <w:tab w:val="clear" w:pos="403"/>
        <w:tab w:val="num" w:pos="360"/>
      </w:tabs>
      <w:ind w:left="360" w:hanging="360"/>
    </w:pPr>
  </w:style>
  <w:style w:type="paragraph" w:customStyle="1" w:styleId="SVCBulletslevel2Char">
    <w:name w:val="SVC Bullets level 2 Char"/>
    <w:basedOn w:val="Normal"/>
    <w:uiPriority w:val="99"/>
    <w:rsid w:val="00B61F4C"/>
    <w:rPr>
      <w:rFonts w:eastAsia="Malgun Gothic"/>
    </w:rPr>
  </w:style>
  <w:style w:type="paragraph" w:customStyle="1" w:styleId="SVCBulletslevel4">
    <w:name w:val="SVC Bullets level 4"/>
    <w:basedOn w:val="SVCBulletslevel3"/>
    <w:uiPriority w:val="99"/>
    <w:rsid w:val="00B61F4C"/>
    <w:pPr>
      <w:tabs>
        <w:tab w:val="clear" w:pos="-31680"/>
        <w:tab w:val="num" w:pos="1800"/>
      </w:tabs>
      <w:ind w:left="1800" w:hanging="360"/>
    </w:pPr>
  </w:style>
  <w:style w:type="paragraph" w:customStyle="1" w:styleId="SVCBulletslevel1Char">
    <w:name w:val="SVC Bullets level 1 Char"/>
    <w:link w:val="SVCBulletslevel1CharChar"/>
    <w:uiPriority w:val="99"/>
    <w:rsid w:val="00B61F4C"/>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61F4C"/>
    <w:pPr>
      <w:tabs>
        <w:tab w:val="clear" w:pos="-31680"/>
        <w:tab w:val="num" w:pos="2160"/>
      </w:tabs>
      <w:ind w:left="2160" w:hanging="360"/>
    </w:pPr>
  </w:style>
  <w:style w:type="paragraph" w:customStyle="1" w:styleId="AVCEquationlevel1CharCharChar">
    <w:name w:val="AVC Equation level 1 Char Char Char"/>
    <w:basedOn w:val="Equation"/>
    <w:uiPriority w:val="99"/>
    <w:rsid w:val="00B61F4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61F4C"/>
    <w:pPr>
      <w:tabs>
        <w:tab w:val="clear" w:pos="792"/>
      </w:tabs>
    </w:pPr>
  </w:style>
  <w:style w:type="paragraph" w:customStyle="1" w:styleId="SVCBulletslevel3Char">
    <w:name w:val="SVC Bullets level 3 Char"/>
    <w:basedOn w:val="SVCBulletslevel3"/>
    <w:uiPriority w:val="99"/>
    <w:rsid w:val="00B61F4C"/>
    <w:pPr>
      <w:tabs>
        <w:tab w:val="clear" w:pos="-31680"/>
        <w:tab w:val="num" w:pos="720"/>
      </w:tabs>
      <w:ind w:left="1224" w:hanging="1224"/>
    </w:pPr>
  </w:style>
  <w:style w:type="paragraph" w:customStyle="1" w:styleId="00BodyText">
    <w:name w:val="00 BodyText"/>
    <w:basedOn w:val="Normal"/>
    <w:link w:val="00BodyTextChar"/>
    <w:uiPriority w:val="99"/>
    <w:rsid w:val="00B61F4C"/>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61F4C"/>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61F4C"/>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61F4C"/>
    <w:pPr>
      <w:numPr>
        <w:numId w:val="8"/>
      </w:numPr>
    </w:pPr>
    <w:rPr>
      <w:rFonts w:eastAsia="Malgun Gothic"/>
    </w:rPr>
  </w:style>
  <w:style w:type="paragraph" w:customStyle="1" w:styleId="NormalITU">
    <w:name w:val="Normal_ITU"/>
    <w:basedOn w:val="Normal"/>
    <w:uiPriority w:val="99"/>
    <w:rsid w:val="00B61F4C"/>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61F4C"/>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61F4C"/>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61F4C"/>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61F4C"/>
    <w:pPr>
      <w:ind w:left="1417"/>
    </w:pPr>
  </w:style>
  <w:style w:type="character" w:customStyle="1" w:styleId="XParagraphChar">
    <w:name w:val="XParagraph Char"/>
    <w:link w:val="XParagraph"/>
    <w:uiPriority w:val="99"/>
    <w:locked/>
    <w:rsid w:val="00B61F4C"/>
    <w:rPr>
      <w:rFonts w:eastAsia="Malgun Gothic"/>
      <w:sz w:val="22"/>
      <w:szCs w:val="22"/>
      <w:lang w:val="en-GB"/>
    </w:rPr>
  </w:style>
  <w:style w:type="paragraph" w:customStyle="1" w:styleId="XEquation2">
    <w:name w:val="XEquation2"/>
    <w:basedOn w:val="Normal"/>
    <w:uiPriority w:val="99"/>
    <w:rsid w:val="00B61F4C"/>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61F4C"/>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61F4C"/>
    <w:pPr>
      <w:numPr>
        <w:numId w:val="2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61F4C"/>
    <w:rPr>
      <w:rFonts w:ascii="Arial" w:eastAsia="SimSun" w:hAnsi="Arial"/>
      <w:b/>
      <w:color w:val="0000FF"/>
      <w:kern w:val="2"/>
      <w:lang w:val="en-US" w:eastAsia="en-US"/>
    </w:rPr>
  </w:style>
  <w:style w:type="paragraph" w:customStyle="1" w:styleId="Bibliography1">
    <w:name w:val="Bibliography1"/>
    <w:basedOn w:val="Normal"/>
    <w:uiPriority w:val="99"/>
    <w:rsid w:val="00B61F4C"/>
    <w:pPr>
      <w:numPr>
        <w:numId w:val="23"/>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61F4C"/>
    <w:rPr>
      <w:rFonts w:eastAsia="Malgun Gothic"/>
      <w:lang w:val="en-GB"/>
    </w:rPr>
  </w:style>
  <w:style w:type="character" w:customStyle="1" w:styleId="Annex3Char1">
    <w:name w:val="Annex 3 Char1"/>
    <w:uiPriority w:val="99"/>
    <w:rsid w:val="00B61F4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61F4C"/>
    <w:pPr>
      <w:tabs>
        <w:tab w:val="clear" w:pos="397"/>
        <w:tab w:val="clear" w:pos="792"/>
        <w:tab w:val="num" w:pos="794"/>
      </w:tabs>
      <w:ind w:left="794" w:hanging="391"/>
    </w:pPr>
  </w:style>
  <w:style w:type="character" w:customStyle="1" w:styleId="00BodyTextChar">
    <w:name w:val="00 BodyText Char"/>
    <w:link w:val="00BodyText"/>
    <w:uiPriority w:val="99"/>
    <w:locked/>
    <w:rsid w:val="00B61F4C"/>
    <w:rPr>
      <w:rFonts w:ascii="Arial" w:eastAsia="MS Mincho" w:hAnsi="Arial"/>
      <w:sz w:val="22"/>
      <w:lang w:eastAsia="ja-JP"/>
    </w:rPr>
  </w:style>
  <w:style w:type="paragraph" w:customStyle="1" w:styleId="CharCharCharCharCharCharChar">
    <w:name w:val="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61F4C"/>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61F4C"/>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61F4C"/>
    <w:pPr>
      <w:numPr>
        <w:numId w:val="9"/>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61F4C"/>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61F4C"/>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61F4C"/>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61F4C"/>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61F4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61F4C"/>
    <w:rPr>
      <w:rFonts w:ascii="Courier New" w:eastAsia="Malgun Gothic" w:hAnsi="Courier New"/>
      <w:lang w:val="en-GB" w:eastAsia="zh-CN"/>
    </w:rPr>
  </w:style>
  <w:style w:type="paragraph" w:customStyle="1" w:styleId="a2">
    <w:name w:val="a2"/>
    <w:basedOn w:val="Heading2"/>
    <w:next w:val="Normal"/>
    <w:uiPriority w:val="99"/>
    <w:rsid w:val="00B61F4C"/>
    <w:pPr>
      <w:keepLines w:val="0"/>
      <w:numPr>
        <w:numId w:val="24"/>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61F4C"/>
    <w:pPr>
      <w:keepLines w:val="0"/>
      <w:numPr>
        <w:numId w:val="24"/>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61F4C"/>
    <w:pPr>
      <w:keepLines w:val="0"/>
      <w:numPr>
        <w:numId w:val="24"/>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61F4C"/>
    <w:pPr>
      <w:keepLines w:val="0"/>
      <w:numPr>
        <w:numId w:val="24"/>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61F4C"/>
    <w:pPr>
      <w:keepLines w:val="0"/>
      <w:numPr>
        <w:numId w:val="24"/>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61F4C"/>
    <w:pPr>
      <w:keepNext/>
      <w:pageBreakBefore/>
      <w:numPr>
        <w:numId w:val="2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61F4C"/>
    <w:pPr>
      <w:numPr>
        <w:numId w:val="2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61F4C"/>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61F4C"/>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61F4C"/>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61F4C"/>
    <w:pPr>
      <w:numPr>
        <w:numId w:val="2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61F4C"/>
    <w:pPr>
      <w:numPr>
        <w:ilvl w:val="1"/>
        <w:numId w:val="2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61F4C"/>
    <w:pPr>
      <w:numPr>
        <w:ilvl w:val="2"/>
        <w:numId w:val="2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61F4C"/>
    <w:pPr>
      <w:numPr>
        <w:ilvl w:val="3"/>
        <w:numId w:val="2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61F4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61F4C"/>
    <w:rPr>
      <w:rFonts w:eastAsia="Malgun Gothic"/>
      <w:lang w:eastAsia="zh-CN"/>
    </w:rPr>
  </w:style>
  <w:style w:type="character" w:customStyle="1" w:styleId="DateChar">
    <w:name w:val="Date Char"/>
    <w:basedOn w:val="DefaultParagraphFont"/>
    <w:link w:val="Date"/>
    <w:uiPriority w:val="99"/>
    <w:rsid w:val="00B61F4C"/>
    <w:rPr>
      <w:rFonts w:ascii="Times New Roman" w:eastAsia="Malgun Gothic" w:hAnsi="Times New Roman"/>
      <w:lang w:val="en-GB" w:eastAsia="zh-CN"/>
    </w:rPr>
  </w:style>
  <w:style w:type="paragraph" w:customStyle="1" w:styleId="StyleHeading1Justified">
    <w:name w:val="Style Heading 1 + Justified"/>
    <w:basedOn w:val="Heading1"/>
    <w:rsid w:val="00B61F4C"/>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61F4C"/>
    <w:rPr>
      <w:rFonts w:ascii="Times New Roman" w:eastAsia="Malgun Gothic" w:hAnsi="Times New Roman"/>
      <w:lang w:val="en-GB"/>
    </w:rPr>
  </w:style>
  <w:style w:type="character" w:styleId="Emphasis">
    <w:name w:val="Emphasis"/>
    <w:basedOn w:val="DefaultParagraphFont"/>
    <w:qFormat/>
    <w:rsid w:val="00B61F4C"/>
    <w:rPr>
      <w:i/>
    </w:rPr>
  </w:style>
  <w:style w:type="paragraph" w:customStyle="1" w:styleId="Style4ptBefore0pt">
    <w:name w:val="Style 4 pt Before:  0 pt"/>
    <w:basedOn w:val="Normal"/>
    <w:uiPriority w:val="99"/>
    <w:rsid w:val="00B61F4C"/>
    <w:pPr>
      <w:spacing w:before="0"/>
    </w:pPr>
    <w:rPr>
      <w:rFonts w:eastAsia="Malgun Gothic"/>
      <w:sz w:val="24"/>
    </w:rPr>
  </w:style>
  <w:style w:type="paragraph" w:customStyle="1" w:styleId="MediumGrid1-Accent21">
    <w:name w:val="Medium Grid 1 - Accent 21"/>
    <w:basedOn w:val="Normal"/>
    <w:uiPriority w:val="34"/>
    <w:qFormat/>
    <w:rsid w:val="00B61F4C"/>
    <w:pPr>
      <w:ind w:left="720"/>
    </w:pPr>
    <w:rPr>
      <w:rFonts w:eastAsia="Malgun Gothic"/>
    </w:rPr>
  </w:style>
  <w:style w:type="paragraph" w:customStyle="1" w:styleId="ColorfulShading-Accent11">
    <w:name w:val="Colorful Shading - Accent 11"/>
    <w:hidden/>
    <w:uiPriority w:val="99"/>
    <w:semiHidden/>
    <w:rsid w:val="00B61F4C"/>
    <w:rPr>
      <w:rFonts w:ascii="Times New Roman" w:eastAsia="Malgun Gothic" w:hAnsi="Times New Roman"/>
      <w:lang w:val="en-GB"/>
    </w:rPr>
  </w:style>
  <w:style w:type="paragraph" w:customStyle="1" w:styleId="MediumList2-Accent22">
    <w:name w:val="Medium List 2 - Accent 22"/>
    <w:hidden/>
    <w:uiPriority w:val="99"/>
    <w:semiHidden/>
    <w:rsid w:val="00B61F4C"/>
    <w:rPr>
      <w:rFonts w:ascii="Times New Roman" w:eastAsia="Malgun Gothic" w:hAnsi="Times New Roman"/>
      <w:lang w:val="en-GB"/>
    </w:rPr>
  </w:style>
  <w:style w:type="paragraph" w:customStyle="1" w:styleId="MediumGrid1-Accent22">
    <w:name w:val="Medium Grid 1 - Accent 22"/>
    <w:basedOn w:val="Normal"/>
    <w:uiPriority w:val="34"/>
    <w:qFormat/>
    <w:rsid w:val="00B61F4C"/>
    <w:pPr>
      <w:ind w:left="720"/>
    </w:pPr>
    <w:rPr>
      <w:rFonts w:eastAsia="Malgun Gothic"/>
    </w:rPr>
  </w:style>
  <w:style w:type="paragraph" w:customStyle="1" w:styleId="ColorfulList-Accent12">
    <w:name w:val="Colorful List - Accent 12"/>
    <w:basedOn w:val="Normal"/>
    <w:uiPriority w:val="34"/>
    <w:qFormat/>
    <w:rsid w:val="00B61F4C"/>
    <w:pPr>
      <w:ind w:left="720"/>
      <w:textAlignment w:val="auto"/>
    </w:pPr>
    <w:rPr>
      <w:rFonts w:eastAsia="Malgun Gothic"/>
    </w:rPr>
  </w:style>
  <w:style w:type="paragraph" w:customStyle="1" w:styleId="annex-heading3">
    <w:name w:val="annex-heading3"/>
    <w:basedOn w:val="Annex3"/>
    <w:link w:val="annex-heading3Char"/>
    <w:qFormat/>
    <w:rsid w:val="00B61F4C"/>
    <w:pPr>
      <w:tabs>
        <w:tab w:val="clear" w:pos="1440"/>
        <w:tab w:val="clear" w:pos="2160"/>
      </w:tabs>
      <w:textAlignment w:val="auto"/>
    </w:pPr>
  </w:style>
  <w:style w:type="character" w:customStyle="1" w:styleId="annex-heading3Char">
    <w:name w:val="annex-heading3 Char"/>
    <w:link w:val="annex-heading3"/>
    <w:locked/>
    <w:rsid w:val="00B61F4C"/>
    <w:rPr>
      <w:rFonts w:ascii="Times New Roman" w:eastAsia="Malgun Gothic" w:hAnsi="Times New Roman"/>
      <w:b/>
      <w:bCs/>
      <w:lang w:val="en-GB"/>
    </w:rPr>
  </w:style>
  <w:style w:type="paragraph" w:customStyle="1" w:styleId="ColorfulShading-Accent13">
    <w:name w:val="Colorful Shading - Accent 13"/>
    <w:hidden/>
    <w:uiPriority w:val="99"/>
    <w:semiHidden/>
    <w:rsid w:val="00B61F4C"/>
    <w:rPr>
      <w:rFonts w:ascii="Times New Roman" w:eastAsia="Malgun Gothic" w:hAnsi="Times New Roman"/>
      <w:lang w:val="en-GB"/>
    </w:rPr>
  </w:style>
  <w:style w:type="paragraph" w:customStyle="1" w:styleId="ColorfulList-Accent13">
    <w:name w:val="Colorful List - Accent 13"/>
    <w:basedOn w:val="Normal"/>
    <w:uiPriority w:val="34"/>
    <w:qFormat/>
    <w:rsid w:val="00B61F4C"/>
    <w:pPr>
      <w:ind w:left="720"/>
      <w:textAlignment w:val="auto"/>
    </w:pPr>
    <w:rPr>
      <w:rFonts w:eastAsia="Malgun Gothic"/>
    </w:rPr>
  </w:style>
  <w:style w:type="paragraph" w:customStyle="1" w:styleId="3N">
    <w:name w:val="3N"/>
    <w:basedOn w:val="Normal"/>
    <w:link w:val="3NChar"/>
    <w:qFormat/>
    <w:rsid w:val="00B61F4C"/>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61F4C"/>
    <w:rPr>
      <w:rFonts w:ascii="Times New Roman" w:eastAsia="Malgun Gothic" w:hAnsi="Times New Roman"/>
      <w:lang w:val="en-GB"/>
    </w:rPr>
  </w:style>
  <w:style w:type="paragraph" w:customStyle="1" w:styleId="st">
    <w:name w:val="st"/>
    <w:basedOn w:val="Normal"/>
    <w:rsid w:val="00B61F4C"/>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61F4C"/>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1">
    <w:name w:val="Table Grid11"/>
    <w:basedOn w:val="TableNormal"/>
    <w:next w:val="TableGrid"/>
    <w:uiPriority w:val="99"/>
    <w:rsid w:val="00B61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61F4C"/>
    <w:pPr>
      <w:keepNext/>
      <w:keepLines/>
      <w:numPr>
        <w:ilvl w:val="5"/>
        <w:numId w:val="30"/>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61F4C"/>
    <w:pPr>
      <w:spacing w:before="480"/>
      <w:jc w:val="center"/>
    </w:pPr>
    <w:rPr>
      <w:rFonts w:eastAsia="Malgun Gothic"/>
      <w:b/>
      <w:sz w:val="24"/>
    </w:rPr>
  </w:style>
  <w:style w:type="paragraph" w:customStyle="1" w:styleId="3H6">
    <w:name w:val="3H6"/>
    <w:basedOn w:val="Normal"/>
    <w:uiPriority w:val="99"/>
    <w:rsid w:val="00B61F4C"/>
    <w:pPr>
      <w:tabs>
        <w:tab w:val="num" w:pos="794"/>
      </w:tabs>
    </w:pPr>
    <w:rPr>
      <w:rFonts w:eastAsia="Malgun Gothic"/>
    </w:rPr>
  </w:style>
  <w:style w:type="paragraph" w:customStyle="1" w:styleId="3H7">
    <w:name w:val="3H7"/>
    <w:basedOn w:val="Normal"/>
    <w:uiPriority w:val="99"/>
    <w:rsid w:val="00B61F4C"/>
    <w:pPr>
      <w:tabs>
        <w:tab w:val="num" w:pos="794"/>
      </w:tabs>
    </w:pPr>
    <w:rPr>
      <w:rFonts w:eastAsia="Malgun Gothic"/>
    </w:rPr>
  </w:style>
  <w:style w:type="paragraph" w:customStyle="1" w:styleId="3H9">
    <w:name w:val="3H9"/>
    <w:basedOn w:val="Normal"/>
    <w:uiPriority w:val="99"/>
    <w:rsid w:val="00B61F4C"/>
    <w:pPr>
      <w:tabs>
        <w:tab w:val="clear" w:pos="794"/>
      </w:tabs>
    </w:pPr>
    <w:rPr>
      <w:rFonts w:eastAsia="Malgun Gothic"/>
    </w:rPr>
  </w:style>
  <w:style w:type="character" w:customStyle="1" w:styleId="hps">
    <w:name w:val="hps"/>
    <w:rsid w:val="00B61F4C"/>
  </w:style>
  <w:style w:type="paragraph" w:customStyle="1" w:styleId="3HeaderFooter">
    <w:name w:val="3HeaderFooter"/>
    <w:basedOn w:val="3N"/>
    <w:link w:val="3HeaderFooterChar"/>
    <w:qFormat/>
    <w:rsid w:val="00B61F4C"/>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61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61F4C"/>
    <w:rPr>
      <w:rFonts w:ascii="Times New Roman" w:eastAsia="Malgun Gothic" w:hAnsi="Times New Roman"/>
      <w:b/>
      <w:sz w:val="22"/>
      <w:szCs w:val="22"/>
      <w:lang w:val="en-GB"/>
    </w:rPr>
  </w:style>
  <w:style w:type="paragraph" w:customStyle="1" w:styleId="3L1">
    <w:name w:val="3L1"/>
    <w:basedOn w:val="3H1"/>
    <w:link w:val="3L1Char"/>
    <w:qFormat/>
    <w:rsid w:val="00B61F4C"/>
    <w:pPr>
      <w:keepLines w:val="0"/>
      <w:widowControl w:val="0"/>
      <w:outlineLvl w:val="9"/>
    </w:pPr>
    <w:rPr>
      <w:bCs/>
    </w:rPr>
  </w:style>
  <w:style w:type="paragraph" w:customStyle="1" w:styleId="3H0">
    <w:name w:val="3H0"/>
    <w:next w:val="3N"/>
    <w:link w:val="3H0Char"/>
    <w:uiPriority w:val="99"/>
    <w:qFormat/>
    <w:rsid w:val="00B61F4C"/>
    <w:pPr>
      <w:keepNext/>
      <w:keepLines/>
      <w:numPr>
        <w:numId w:val="30"/>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61F4C"/>
    <w:rPr>
      <w:rFonts w:ascii="Times New Roman" w:eastAsia="Malgun Gothic" w:hAnsi="Times New Roman"/>
      <w:b/>
      <w:bCs/>
      <w:lang w:val="en-GB"/>
    </w:rPr>
  </w:style>
  <w:style w:type="paragraph" w:customStyle="1" w:styleId="3H1">
    <w:name w:val="3H1"/>
    <w:basedOn w:val="3H0"/>
    <w:next w:val="3N"/>
    <w:link w:val="3H1Char"/>
    <w:uiPriority w:val="99"/>
    <w:qFormat/>
    <w:rsid w:val="00B61F4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61F4C"/>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61F4C"/>
    <w:pPr>
      <w:spacing w:after="60"/>
    </w:pPr>
    <w:rPr>
      <w:noProof/>
    </w:rPr>
  </w:style>
  <w:style w:type="character" w:customStyle="1" w:styleId="3H1Char">
    <w:name w:val="3H1 Char"/>
    <w:link w:val="3H1"/>
    <w:uiPriority w:val="99"/>
    <w:locked/>
    <w:rsid w:val="00B61F4C"/>
    <w:rPr>
      <w:rFonts w:ascii="Times New Roman" w:eastAsia="Malgun Gothic" w:hAnsi="Times New Roman"/>
      <w:b/>
      <w:lang w:val="en-GB"/>
    </w:rPr>
  </w:style>
  <w:style w:type="paragraph" w:customStyle="1" w:styleId="3H3">
    <w:name w:val="3H3"/>
    <w:basedOn w:val="3H2"/>
    <w:next w:val="3N"/>
    <w:link w:val="3H3Char"/>
    <w:uiPriority w:val="99"/>
    <w:qFormat/>
    <w:rsid w:val="00B61F4C"/>
    <w:pPr>
      <w:numPr>
        <w:ilvl w:val="3"/>
      </w:numPr>
      <w:tabs>
        <w:tab w:val="clear" w:pos="794"/>
        <w:tab w:val="num" w:pos="360"/>
      </w:tabs>
      <w:ind w:left="2880" w:hanging="360"/>
      <w:outlineLvl w:val="4"/>
    </w:pPr>
  </w:style>
  <w:style w:type="character" w:customStyle="1" w:styleId="3TableChar">
    <w:name w:val="3Table Char"/>
    <w:link w:val="3Table"/>
    <w:locked/>
    <w:rsid w:val="00B61F4C"/>
    <w:rPr>
      <w:rFonts w:ascii="Times New Roman" w:eastAsia="Malgun Gothic" w:hAnsi="Times New Roman"/>
      <w:noProof/>
      <w:lang w:val="en-GB"/>
    </w:rPr>
  </w:style>
  <w:style w:type="paragraph" w:customStyle="1" w:styleId="3H4">
    <w:name w:val="3H4"/>
    <w:basedOn w:val="3H3"/>
    <w:next w:val="3N"/>
    <w:link w:val="3H4Char"/>
    <w:uiPriority w:val="99"/>
    <w:qFormat/>
    <w:rsid w:val="00B61F4C"/>
    <w:pPr>
      <w:numPr>
        <w:ilvl w:val="4"/>
      </w:numPr>
      <w:tabs>
        <w:tab w:val="clear" w:pos="794"/>
        <w:tab w:val="num" w:pos="360"/>
      </w:tabs>
      <w:ind w:left="3600"/>
      <w:outlineLvl w:val="5"/>
    </w:pPr>
  </w:style>
  <w:style w:type="character" w:customStyle="1" w:styleId="3H2Char">
    <w:name w:val="3H2 Char"/>
    <w:link w:val="3H2"/>
    <w:uiPriority w:val="99"/>
    <w:locked/>
    <w:rsid w:val="00B61F4C"/>
    <w:rPr>
      <w:rFonts w:ascii="Times New Roman" w:eastAsia="Malgun Gothic" w:hAnsi="Times New Roman"/>
      <w:b/>
      <w:lang w:val="en-GB"/>
    </w:rPr>
  </w:style>
  <w:style w:type="paragraph" w:customStyle="1" w:styleId="3L1Note">
    <w:name w:val="3L1Note"/>
    <w:basedOn w:val="3L1"/>
    <w:link w:val="3L1NoteChar"/>
    <w:qFormat/>
    <w:rsid w:val="00B61F4C"/>
    <w:pPr>
      <w:numPr>
        <w:ilvl w:val="0"/>
        <w:numId w:val="0"/>
      </w:numPr>
      <w:ind w:left="794"/>
    </w:pPr>
  </w:style>
  <w:style w:type="character" w:customStyle="1" w:styleId="3H3Char">
    <w:name w:val="3H3 Char"/>
    <w:link w:val="3H3"/>
    <w:uiPriority w:val="99"/>
    <w:locked/>
    <w:rsid w:val="00B61F4C"/>
    <w:rPr>
      <w:rFonts w:ascii="Times New Roman" w:eastAsia="Malgun Gothic" w:hAnsi="Times New Roman"/>
      <w:b/>
      <w:lang w:val="en-GB"/>
    </w:rPr>
  </w:style>
  <w:style w:type="character" w:customStyle="1" w:styleId="3L1NoteChar">
    <w:name w:val="3L1Note Char"/>
    <w:link w:val="3L1Note"/>
    <w:locked/>
    <w:rsid w:val="00B61F4C"/>
    <w:rPr>
      <w:rFonts w:ascii="Times New Roman" w:eastAsia="Malgun Gothic" w:hAnsi="Times New Roman"/>
      <w:b/>
      <w:bCs/>
      <w:lang w:val="en-GB"/>
    </w:rPr>
  </w:style>
  <w:style w:type="paragraph" w:customStyle="1" w:styleId="3EdNotes">
    <w:name w:val="3EdNotes"/>
    <w:basedOn w:val="Normal"/>
    <w:link w:val="3EdNotesChar"/>
    <w:uiPriority w:val="99"/>
    <w:qFormat/>
    <w:rsid w:val="00B61F4C"/>
    <w:pPr>
      <w:numPr>
        <w:numId w:val="28"/>
      </w:numPr>
      <w:tabs>
        <w:tab w:val="clear" w:pos="794"/>
        <w:tab w:val="left" w:pos="284"/>
      </w:tabs>
      <w:spacing w:before="0"/>
    </w:pPr>
    <w:rPr>
      <w:rFonts w:eastAsia="Malgun Gothic"/>
    </w:rPr>
  </w:style>
  <w:style w:type="character" w:customStyle="1" w:styleId="3H4Char">
    <w:name w:val="3H4 Char"/>
    <w:link w:val="3H4"/>
    <w:uiPriority w:val="99"/>
    <w:locked/>
    <w:rsid w:val="00B61F4C"/>
    <w:rPr>
      <w:rFonts w:ascii="Times New Roman" w:eastAsia="Malgun Gothic" w:hAnsi="Times New Roman"/>
      <w:b/>
      <w:lang w:val="en-GB"/>
    </w:rPr>
  </w:style>
  <w:style w:type="character" w:customStyle="1" w:styleId="3EdNotesChar">
    <w:name w:val="3EdNotes Char"/>
    <w:link w:val="3EdNotes"/>
    <w:uiPriority w:val="99"/>
    <w:locked/>
    <w:rsid w:val="00B61F4C"/>
    <w:rPr>
      <w:rFonts w:ascii="Times New Roman" w:eastAsia="Malgun Gothic" w:hAnsi="Times New Roman"/>
      <w:lang w:val="en-GB"/>
    </w:rPr>
  </w:style>
  <w:style w:type="paragraph" w:customStyle="1" w:styleId="3TOCLOFLOT">
    <w:name w:val="3TOCLOFLOT"/>
    <w:basedOn w:val="3N"/>
    <w:link w:val="3TOCLOFLOTChar"/>
    <w:qFormat/>
    <w:rsid w:val="00B61F4C"/>
    <w:pPr>
      <w:keepNext/>
      <w:jc w:val="center"/>
      <w:outlineLvl w:val="0"/>
    </w:pPr>
    <w:rPr>
      <w:b/>
      <w:caps/>
      <w:sz w:val="24"/>
      <w:szCs w:val="24"/>
    </w:rPr>
  </w:style>
  <w:style w:type="character" w:customStyle="1" w:styleId="3TOCLOFLOTChar">
    <w:name w:val="3TOCLOFLOT Char"/>
    <w:link w:val="3TOCLOFLOT"/>
    <w:locked/>
    <w:rsid w:val="00B61F4C"/>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61F4C"/>
    <w:pPr>
      <w:tabs>
        <w:tab w:val="clear" w:pos="794"/>
        <w:tab w:val="clear" w:pos="1191"/>
        <w:tab w:val="clear" w:pos="1588"/>
        <w:tab w:val="clear" w:pos="1985"/>
      </w:tabs>
      <w:spacing w:before="60" w:line="199" w:lineRule="exact"/>
      <w:ind w:left="284"/>
    </w:pPr>
    <w:rPr>
      <w:rFonts w:eastAsia="Malgun Gothic"/>
      <w:sz w:val="18"/>
      <w:szCs w:val="18"/>
    </w:rPr>
  </w:style>
  <w:style w:type="paragraph" w:customStyle="1" w:styleId="3S0">
    <w:name w:val="3S0"/>
    <w:basedOn w:val="Normal"/>
    <w:link w:val="3S0Char"/>
    <w:uiPriority w:val="99"/>
    <w:qFormat/>
    <w:rsid w:val="00B61F4C"/>
    <w:pPr>
      <w:ind w:left="794" w:hanging="794"/>
    </w:pPr>
    <w:rPr>
      <w:rFonts w:eastAsia="Malgun Gothic"/>
    </w:rPr>
  </w:style>
  <w:style w:type="character" w:customStyle="1" w:styleId="3H0Char">
    <w:name w:val="3H0 Char"/>
    <w:link w:val="3H0"/>
    <w:uiPriority w:val="99"/>
    <w:locked/>
    <w:rsid w:val="00B61F4C"/>
    <w:rPr>
      <w:rFonts w:ascii="Times New Roman" w:eastAsia="Malgun Gothic" w:hAnsi="Times New Roman"/>
      <w:b/>
      <w:sz w:val="22"/>
      <w:lang w:val="en-GB"/>
    </w:rPr>
  </w:style>
  <w:style w:type="character" w:customStyle="1" w:styleId="3S0Char">
    <w:name w:val="3S0 Char"/>
    <w:link w:val="3S0"/>
    <w:uiPriority w:val="99"/>
    <w:locked/>
    <w:rsid w:val="00B61F4C"/>
    <w:rPr>
      <w:rFonts w:ascii="Times New Roman" w:eastAsia="Malgun Gothic" w:hAnsi="Times New Roman"/>
      <w:lang w:val="en-GB"/>
    </w:rPr>
  </w:style>
  <w:style w:type="character" w:customStyle="1" w:styleId="3DVCLevel5Char">
    <w:name w:val="3DVC Level 5 Char"/>
    <w:link w:val="3H5"/>
    <w:uiPriority w:val="99"/>
    <w:locked/>
    <w:rsid w:val="00B61F4C"/>
    <w:rPr>
      <w:rFonts w:ascii="Times New Roman" w:eastAsia="Malgun Gothic" w:hAnsi="Times New Roman"/>
      <w:b/>
      <w:lang w:val="en-GB"/>
    </w:rPr>
  </w:style>
  <w:style w:type="paragraph" w:customStyle="1" w:styleId="4H0">
    <w:name w:val="4H0"/>
    <w:basedOn w:val="3H0"/>
    <w:link w:val="4H0Char"/>
    <w:qFormat/>
    <w:rsid w:val="00B61F4C"/>
    <w:pPr>
      <w:numPr>
        <w:numId w:val="31"/>
      </w:numPr>
      <w:tabs>
        <w:tab w:val="left" w:pos="794"/>
      </w:tabs>
    </w:pPr>
  </w:style>
  <w:style w:type="paragraph" w:customStyle="1" w:styleId="4H1">
    <w:name w:val="4H1"/>
    <w:basedOn w:val="3N"/>
    <w:link w:val="4H1Char"/>
    <w:qFormat/>
    <w:rsid w:val="00B61F4C"/>
    <w:pPr>
      <w:numPr>
        <w:ilvl w:val="1"/>
        <w:numId w:val="31"/>
      </w:numPr>
    </w:pPr>
    <w:rPr>
      <w:b/>
    </w:rPr>
  </w:style>
  <w:style w:type="character" w:customStyle="1" w:styleId="4H0Char">
    <w:name w:val="4H0 Char"/>
    <w:link w:val="4H0"/>
    <w:locked/>
    <w:rsid w:val="00B61F4C"/>
    <w:rPr>
      <w:rFonts w:ascii="Times New Roman" w:eastAsia="Malgun Gothic" w:hAnsi="Times New Roman"/>
      <w:b/>
      <w:sz w:val="22"/>
      <w:lang w:val="en-GB"/>
    </w:rPr>
  </w:style>
  <w:style w:type="paragraph" w:customStyle="1" w:styleId="4H2">
    <w:name w:val="4H2"/>
    <w:basedOn w:val="Normal"/>
    <w:rsid w:val="00B61F4C"/>
    <w:pPr>
      <w:numPr>
        <w:ilvl w:val="2"/>
        <w:numId w:val="31"/>
      </w:numPr>
    </w:pPr>
    <w:rPr>
      <w:rFonts w:eastAsia="Malgun Gothic"/>
    </w:rPr>
  </w:style>
  <w:style w:type="character" w:customStyle="1" w:styleId="4H1Char">
    <w:name w:val="4H1 Char"/>
    <w:link w:val="4H1"/>
    <w:locked/>
    <w:rsid w:val="00B61F4C"/>
    <w:rPr>
      <w:rFonts w:ascii="Times New Roman" w:eastAsia="Malgun Gothic" w:hAnsi="Times New Roman"/>
      <w:b/>
      <w:lang w:val="en-GB"/>
    </w:rPr>
  </w:style>
  <w:style w:type="character" w:styleId="SubtleReference">
    <w:name w:val="Subtle Reference"/>
    <w:basedOn w:val="DefaultParagraphFont"/>
    <w:uiPriority w:val="31"/>
    <w:qFormat/>
    <w:rsid w:val="00B61F4C"/>
    <w:rPr>
      <w:smallCaps/>
      <w:color w:val="C0504D"/>
      <w:u w:val="single"/>
    </w:rPr>
  </w:style>
  <w:style w:type="paragraph" w:customStyle="1" w:styleId="3N0">
    <w:name w:val="3N0"/>
    <w:basedOn w:val="Normal"/>
    <w:link w:val="3N0Char"/>
    <w:qFormat/>
    <w:rsid w:val="00B61F4C"/>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61F4C"/>
    <w:rPr>
      <w:rFonts w:ascii="Times New Roman" w:eastAsia="Malgun Gothic" w:hAnsi="Times New Roman"/>
      <w:lang w:val="en-GB"/>
    </w:rPr>
  </w:style>
  <w:style w:type="paragraph" w:styleId="TOCHeading">
    <w:name w:val="TOC Heading"/>
    <w:basedOn w:val="Heading1"/>
    <w:next w:val="Normal"/>
    <w:uiPriority w:val="39"/>
    <w:unhideWhenUsed/>
    <w:qFormat/>
    <w:rsid w:val="00B61F4C"/>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paragraph" w:styleId="MessageHeader">
    <w:name w:val="Message Header"/>
    <w:basedOn w:val="Normal"/>
    <w:link w:val="MessageHeaderChar"/>
    <w:uiPriority w:val="99"/>
    <w:unhideWhenUsed/>
    <w:rsid w:val="00B61F4C"/>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61F4C"/>
    <w:rPr>
      <w:rFonts w:ascii="Cambria" w:eastAsia="SimSun" w:hAnsi="Cambria"/>
      <w:sz w:val="24"/>
      <w:szCs w:val="24"/>
      <w:shd w:val="pct20" w:color="auto" w:fill="auto"/>
      <w:lang w:val="en-GB"/>
    </w:rPr>
  </w:style>
  <w:style w:type="character" w:customStyle="1" w:styleId="summary">
    <w:name w:val="summary"/>
    <w:rsid w:val="00B61F4C"/>
  </w:style>
  <w:style w:type="paragraph" w:customStyle="1" w:styleId="Bibliography3">
    <w:name w:val="Bibliography3"/>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61F4C"/>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61F4C"/>
    <w:rPr>
      <w:rFonts w:ascii="Calibri" w:eastAsia="SimSun" w:hAnsi="Calibri" w:cs="Consolas"/>
      <w:sz w:val="22"/>
      <w:szCs w:val="21"/>
    </w:rPr>
  </w:style>
  <w:style w:type="paragraph" w:customStyle="1" w:styleId="ColorfulShading-Accent14">
    <w:name w:val="Colorful Shading - Accent 14"/>
    <w:hidden/>
    <w:uiPriority w:val="99"/>
    <w:semiHidden/>
    <w:rsid w:val="00B61F4C"/>
    <w:rPr>
      <w:rFonts w:ascii="Times New Roman" w:eastAsia="Malgun Gothic" w:hAnsi="Times New Roman"/>
      <w:lang w:val="en-GB"/>
    </w:rPr>
  </w:style>
  <w:style w:type="paragraph" w:customStyle="1" w:styleId="Bibliography8">
    <w:name w:val="Bibliography8"/>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61F4C"/>
    <w:pPr>
      <w:ind w:left="720" w:hanging="794"/>
    </w:pPr>
    <w:rPr>
      <w:rFonts w:eastAsia="Malgun Gothic"/>
    </w:rPr>
  </w:style>
  <w:style w:type="paragraph" w:customStyle="1" w:styleId="Bibliography9">
    <w:name w:val="Bibliography9"/>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61F4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61F4C"/>
    <w:pPr>
      <w:numPr>
        <w:numId w:val="19"/>
      </w:numPr>
    </w:pPr>
  </w:style>
  <w:style w:type="numbering" w:customStyle="1" w:styleId="AVCBullet">
    <w:name w:val="AVC Bullet"/>
    <w:rsid w:val="00B61F4C"/>
    <w:pPr>
      <w:numPr>
        <w:numId w:val="12"/>
      </w:numPr>
    </w:pPr>
  </w:style>
  <w:style w:type="numbering" w:customStyle="1" w:styleId="3DHeading">
    <w:name w:val="3D Heading"/>
    <w:uiPriority w:val="99"/>
    <w:rsid w:val="00B61F4C"/>
    <w:pPr>
      <w:numPr>
        <w:numId w:val="29"/>
      </w:numPr>
    </w:pPr>
  </w:style>
  <w:style w:type="numbering" w:customStyle="1" w:styleId="SVCBullets">
    <w:name w:val="SVC Bullets"/>
    <w:rsid w:val="00B61F4C"/>
    <w:pPr>
      <w:numPr>
        <w:numId w:val="10"/>
      </w:numPr>
    </w:pPr>
  </w:style>
  <w:style w:type="numbering" w:customStyle="1" w:styleId="SVCIndent">
    <w:name w:val="SVC Indent"/>
    <w:rsid w:val="00B61F4C"/>
    <w:pPr>
      <w:numPr>
        <w:numId w:val="20"/>
      </w:numPr>
    </w:pPr>
  </w:style>
  <w:style w:type="numbering" w:styleId="1ai">
    <w:name w:val="Outline List 1"/>
    <w:basedOn w:val="NoList"/>
    <w:uiPriority w:val="99"/>
    <w:unhideWhenUsed/>
    <w:rsid w:val="00B61F4C"/>
  </w:style>
  <w:style w:type="numbering" w:customStyle="1" w:styleId="NoList11">
    <w:name w:val="No List11"/>
    <w:next w:val="NoList"/>
    <w:uiPriority w:val="99"/>
    <w:semiHidden/>
    <w:unhideWhenUsed/>
    <w:rsid w:val="00B61F4C"/>
  </w:style>
  <w:style w:type="numbering" w:customStyle="1" w:styleId="SVCNumbers1">
    <w:name w:val="SVC Numbers1"/>
    <w:rsid w:val="00B61F4C"/>
  </w:style>
  <w:style w:type="numbering" w:customStyle="1" w:styleId="AVCBullet1">
    <w:name w:val="AVC Bullet1"/>
    <w:rsid w:val="00B61F4C"/>
  </w:style>
  <w:style w:type="numbering" w:customStyle="1" w:styleId="SVCBullets1">
    <w:name w:val="SVC Bullets1"/>
    <w:rsid w:val="00B61F4C"/>
  </w:style>
  <w:style w:type="numbering" w:customStyle="1" w:styleId="SVCIndent1">
    <w:name w:val="SVC Indent1"/>
    <w:rsid w:val="00B61F4C"/>
  </w:style>
  <w:style w:type="numbering" w:customStyle="1" w:styleId="1ai1">
    <w:name w:val="1 / a / i1"/>
    <w:basedOn w:val="NoList"/>
    <w:next w:val="1ai"/>
    <w:uiPriority w:val="99"/>
    <w:semiHidden/>
    <w:unhideWhenUsed/>
    <w:locked/>
    <w:rsid w:val="00B61F4C"/>
  </w:style>
  <w:style w:type="numbering" w:styleId="111111">
    <w:name w:val="Outline List 2"/>
    <w:basedOn w:val="NoList"/>
    <w:uiPriority w:val="99"/>
    <w:unhideWhenUsed/>
    <w:rsid w:val="00B61F4C"/>
  </w:style>
  <w:style w:type="numbering" w:customStyle="1" w:styleId="3DHeading1">
    <w:name w:val="3D Heading1"/>
    <w:uiPriority w:val="99"/>
    <w:rsid w:val="00B61F4C"/>
  </w:style>
  <w:style w:type="numbering" w:styleId="ArticleSection">
    <w:name w:val="Outline List 3"/>
    <w:basedOn w:val="NoList"/>
    <w:uiPriority w:val="99"/>
    <w:unhideWhenUsed/>
    <w:rsid w:val="00B61F4C"/>
  </w:style>
  <w:style w:type="paragraph" w:customStyle="1" w:styleId="Rec0">
    <w:name w:val="Rec"/>
    <w:basedOn w:val="Title"/>
    <w:rsid w:val="00B61F4C"/>
  </w:style>
  <w:style w:type="character" w:customStyle="1" w:styleId="Note1CharCharCharCharCharCharChar">
    <w:name w:val="Note 1 Char Char Char Char Char Char Char"/>
    <w:uiPriority w:val="99"/>
    <w:rsid w:val="00B61F4C"/>
    <w:rPr>
      <w:rFonts w:cs="Times New Roman"/>
      <w:sz w:val="18"/>
      <w:szCs w:val="18"/>
      <w:lang w:val="en-GB" w:eastAsia="en-US"/>
    </w:rPr>
  </w:style>
  <w:style w:type="character" w:customStyle="1" w:styleId="Note1CharCharCharCharCharCharChar1">
    <w:name w:val="Note 1 Char Char Char Char Char Char Char1"/>
    <w:uiPriority w:val="99"/>
    <w:rsid w:val="00B61F4C"/>
    <w:rPr>
      <w:rFonts w:eastAsia="Batang" w:cs="Times New Roman"/>
      <w:sz w:val="18"/>
      <w:szCs w:val="18"/>
      <w:lang w:val="en-GB" w:eastAsia="en-US" w:bidi="ar-SA"/>
    </w:rPr>
  </w:style>
  <w:style w:type="character" w:customStyle="1" w:styleId="Note3Char">
    <w:name w:val="Note 3 Char"/>
    <w:uiPriority w:val="99"/>
    <w:rsid w:val="00B61F4C"/>
    <w:rPr>
      <w:rFonts w:eastAsia="Batang" w:cs="Times New Roman"/>
      <w:sz w:val="18"/>
      <w:szCs w:val="18"/>
      <w:lang w:val="en-GB" w:eastAsia="en-US" w:bidi="ar-SA"/>
    </w:rPr>
  </w:style>
  <w:style w:type="character" w:styleId="PlaceholderText">
    <w:name w:val="Placeholder Text"/>
    <w:uiPriority w:val="99"/>
    <w:rsid w:val="00B61F4C"/>
    <w:rPr>
      <w:color w:val="808080"/>
    </w:rPr>
  </w:style>
  <w:style w:type="paragraph" w:customStyle="1" w:styleId="Text">
    <w:name w:val="Text"/>
    <w:basedOn w:val="Normal"/>
    <w:uiPriority w:val="99"/>
    <w:rsid w:val="00B61F4C"/>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61F4C"/>
    <w:rPr>
      <w:rFonts w:eastAsia="Malgun Gothic"/>
    </w:rPr>
  </w:style>
  <w:style w:type="character" w:customStyle="1" w:styleId="EquationTabChar">
    <w:name w:val="EquationTab Char"/>
    <w:link w:val="EquationTab"/>
    <w:rsid w:val="00B61F4C"/>
    <w:rPr>
      <w:rFonts w:ascii="Times New Roman" w:eastAsia="Malgun Gothic" w:hAnsi="Times New Roman"/>
      <w:lang w:val="en-GB"/>
    </w:rPr>
  </w:style>
  <w:style w:type="paragraph" w:customStyle="1" w:styleId="3H8">
    <w:name w:val="3H8"/>
    <w:basedOn w:val="Normal"/>
    <w:uiPriority w:val="99"/>
    <w:rsid w:val="00B61F4C"/>
    <w:pPr>
      <w:tabs>
        <w:tab w:val="clear" w:pos="794"/>
      </w:tabs>
    </w:pPr>
    <w:rPr>
      <w:rFonts w:eastAsia="Malgun Gothic"/>
    </w:rPr>
  </w:style>
  <w:style w:type="paragraph" w:customStyle="1" w:styleId="3D0">
    <w:name w:val="3D0"/>
    <w:basedOn w:val="3N0"/>
    <w:link w:val="3D0Char"/>
    <w:uiPriority w:val="99"/>
    <w:qFormat/>
    <w:rsid w:val="00B61F4C"/>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61F4C"/>
    <w:pPr>
      <w:numPr>
        <w:ilvl w:val="1"/>
      </w:numPr>
    </w:pPr>
  </w:style>
  <w:style w:type="character" w:customStyle="1" w:styleId="3D0Char">
    <w:name w:val="3D0 Char"/>
    <w:link w:val="3D0"/>
    <w:uiPriority w:val="99"/>
    <w:rsid w:val="00B61F4C"/>
    <w:rPr>
      <w:rFonts w:ascii="Times New Roman" w:eastAsia="Malgun Gothic" w:hAnsi="Times New Roman"/>
      <w:lang w:val="en-CA"/>
    </w:rPr>
  </w:style>
  <w:style w:type="paragraph" w:customStyle="1" w:styleId="3D2">
    <w:name w:val="3D2"/>
    <w:basedOn w:val="3D1"/>
    <w:link w:val="3D2Char"/>
    <w:uiPriority w:val="99"/>
    <w:qFormat/>
    <w:rsid w:val="00B61F4C"/>
    <w:pPr>
      <w:numPr>
        <w:ilvl w:val="2"/>
      </w:numPr>
      <w:tabs>
        <w:tab w:val="clear" w:pos="794"/>
        <w:tab w:val="left" w:pos="1072"/>
      </w:tabs>
      <w:ind w:left="1071"/>
    </w:pPr>
    <w:rPr>
      <w:lang w:eastAsia="ko-KR"/>
    </w:rPr>
  </w:style>
  <w:style w:type="character" w:customStyle="1" w:styleId="3D1Char">
    <w:name w:val="3D1 Char"/>
    <w:link w:val="3D1"/>
    <w:uiPriority w:val="99"/>
    <w:rsid w:val="00B61F4C"/>
    <w:rPr>
      <w:rFonts w:ascii="Times New Roman" w:eastAsia="Malgun Gothic" w:hAnsi="Times New Roman"/>
      <w:lang w:val="en-CA"/>
    </w:rPr>
  </w:style>
  <w:style w:type="paragraph" w:customStyle="1" w:styleId="3D3">
    <w:name w:val="3D3"/>
    <w:basedOn w:val="3D2"/>
    <w:link w:val="3D3Char"/>
    <w:uiPriority w:val="99"/>
    <w:qFormat/>
    <w:rsid w:val="00B61F4C"/>
    <w:pPr>
      <w:numPr>
        <w:ilvl w:val="3"/>
      </w:numPr>
      <w:tabs>
        <w:tab w:val="clear" w:pos="1072"/>
        <w:tab w:val="clear" w:pos="1191"/>
      </w:tabs>
    </w:pPr>
  </w:style>
  <w:style w:type="character" w:customStyle="1" w:styleId="3D2Char">
    <w:name w:val="3D2 Char"/>
    <w:link w:val="3D2"/>
    <w:uiPriority w:val="99"/>
    <w:rsid w:val="00B61F4C"/>
    <w:rPr>
      <w:rFonts w:ascii="Times New Roman" w:eastAsia="Malgun Gothic" w:hAnsi="Times New Roman"/>
      <w:lang w:val="en-CA" w:eastAsia="ko-KR"/>
    </w:rPr>
  </w:style>
  <w:style w:type="paragraph" w:customStyle="1" w:styleId="3D4">
    <w:name w:val="3D4"/>
    <w:basedOn w:val="3D3"/>
    <w:link w:val="3D4Char"/>
    <w:uiPriority w:val="99"/>
    <w:qFormat/>
    <w:rsid w:val="00B61F4C"/>
    <w:pPr>
      <w:numPr>
        <w:ilvl w:val="4"/>
      </w:numPr>
      <w:tabs>
        <w:tab w:val="clear" w:pos="1588"/>
      </w:tabs>
    </w:pPr>
  </w:style>
  <w:style w:type="character" w:customStyle="1" w:styleId="3D3Char">
    <w:name w:val="3D3 Char"/>
    <w:link w:val="3D3"/>
    <w:uiPriority w:val="99"/>
    <w:rsid w:val="00B61F4C"/>
    <w:rPr>
      <w:rFonts w:ascii="Times New Roman" w:eastAsia="Malgun Gothic" w:hAnsi="Times New Roman"/>
      <w:lang w:val="en-CA" w:eastAsia="ko-KR"/>
    </w:rPr>
  </w:style>
  <w:style w:type="paragraph" w:customStyle="1" w:styleId="3D5">
    <w:name w:val="3D5"/>
    <w:basedOn w:val="3D4"/>
    <w:link w:val="3D5Char"/>
    <w:uiPriority w:val="99"/>
    <w:qFormat/>
    <w:rsid w:val="00B61F4C"/>
    <w:pPr>
      <w:numPr>
        <w:ilvl w:val="5"/>
      </w:numPr>
      <w:tabs>
        <w:tab w:val="clear" w:pos="1985"/>
      </w:tabs>
    </w:pPr>
  </w:style>
  <w:style w:type="character" w:customStyle="1" w:styleId="3D4Char">
    <w:name w:val="3D4 Char"/>
    <w:link w:val="3D4"/>
    <w:uiPriority w:val="99"/>
    <w:rsid w:val="00B61F4C"/>
    <w:rPr>
      <w:rFonts w:ascii="Times New Roman" w:eastAsia="Malgun Gothic" w:hAnsi="Times New Roman"/>
      <w:lang w:val="en-CA" w:eastAsia="ko-KR"/>
    </w:rPr>
  </w:style>
  <w:style w:type="paragraph" w:customStyle="1" w:styleId="3D6">
    <w:name w:val="3D6"/>
    <w:basedOn w:val="3D5"/>
    <w:link w:val="3D6Char"/>
    <w:uiPriority w:val="99"/>
    <w:qFormat/>
    <w:rsid w:val="00B61F4C"/>
    <w:pPr>
      <w:numPr>
        <w:ilvl w:val="6"/>
      </w:numPr>
      <w:tabs>
        <w:tab w:val="clear" w:pos="2381"/>
      </w:tabs>
    </w:pPr>
  </w:style>
  <w:style w:type="character" w:customStyle="1" w:styleId="3D5Char">
    <w:name w:val="3D5 Char"/>
    <w:link w:val="3D5"/>
    <w:uiPriority w:val="99"/>
    <w:rsid w:val="00B61F4C"/>
    <w:rPr>
      <w:rFonts w:ascii="Times New Roman" w:eastAsia="Malgun Gothic" w:hAnsi="Times New Roman"/>
      <w:lang w:val="en-CA" w:eastAsia="ko-KR"/>
    </w:rPr>
  </w:style>
  <w:style w:type="paragraph" w:customStyle="1" w:styleId="3Tabs">
    <w:name w:val="3 Tabs"/>
    <w:basedOn w:val="3N0"/>
    <w:link w:val="3TabsChar"/>
    <w:qFormat/>
    <w:rsid w:val="00B61F4C"/>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61F4C"/>
    <w:rPr>
      <w:rFonts w:ascii="Times New Roman" w:eastAsia="Malgun Gothic" w:hAnsi="Times New Roman"/>
      <w:lang w:val="en-CA" w:eastAsia="ko-KR"/>
    </w:rPr>
  </w:style>
  <w:style w:type="paragraph" w:customStyle="1" w:styleId="3U1">
    <w:name w:val="3U1"/>
    <w:basedOn w:val="3N0"/>
    <w:uiPriority w:val="99"/>
    <w:qFormat/>
    <w:rsid w:val="00B61F4C"/>
    <w:pPr>
      <w:numPr>
        <w:ilvl w:val="1"/>
        <w:numId w:val="37"/>
      </w:numPr>
      <w:tabs>
        <w:tab w:val="num" w:pos="360"/>
        <w:tab w:val="num" w:pos="697"/>
      </w:tabs>
      <w:ind w:left="0" w:firstLine="0"/>
    </w:pPr>
  </w:style>
  <w:style w:type="paragraph" w:customStyle="1" w:styleId="3U0">
    <w:name w:val="3U0"/>
    <w:basedOn w:val="3N0"/>
    <w:uiPriority w:val="99"/>
    <w:qFormat/>
    <w:rsid w:val="00B61F4C"/>
    <w:pPr>
      <w:numPr>
        <w:numId w:val="37"/>
      </w:numPr>
      <w:tabs>
        <w:tab w:val="num" w:pos="360"/>
      </w:tabs>
      <w:ind w:left="0" w:firstLine="0"/>
    </w:pPr>
  </w:style>
  <w:style w:type="paragraph" w:customStyle="1" w:styleId="3U2">
    <w:name w:val="3U2"/>
    <w:basedOn w:val="3U1"/>
    <w:uiPriority w:val="99"/>
    <w:qFormat/>
    <w:rsid w:val="00B61F4C"/>
    <w:pPr>
      <w:numPr>
        <w:ilvl w:val="2"/>
      </w:numPr>
      <w:tabs>
        <w:tab w:val="num" w:pos="360"/>
        <w:tab w:val="num" w:pos="697"/>
        <w:tab w:val="num" w:pos="1054"/>
      </w:tabs>
      <w:ind w:left="0" w:firstLine="0"/>
    </w:pPr>
  </w:style>
  <w:style w:type="paragraph" w:customStyle="1" w:styleId="3U3">
    <w:name w:val="3U3"/>
    <w:basedOn w:val="3U2"/>
    <w:uiPriority w:val="99"/>
    <w:qFormat/>
    <w:rsid w:val="00B61F4C"/>
    <w:pPr>
      <w:numPr>
        <w:ilvl w:val="3"/>
      </w:numPr>
      <w:tabs>
        <w:tab w:val="num" w:pos="360"/>
        <w:tab w:val="num" w:pos="697"/>
        <w:tab w:val="num" w:pos="1411"/>
      </w:tabs>
      <w:ind w:left="0" w:firstLine="0"/>
    </w:pPr>
  </w:style>
  <w:style w:type="paragraph" w:customStyle="1" w:styleId="3U4">
    <w:name w:val="3U4"/>
    <w:basedOn w:val="3U3"/>
    <w:uiPriority w:val="99"/>
    <w:qFormat/>
    <w:rsid w:val="00B61F4C"/>
    <w:pPr>
      <w:numPr>
        <w:ilvl w:val="4"/>
      </w:numPr>
      <w:tabs>
        <w:tab w:val="num" w:pos="360"/>
        <w:tab w:val="num" w:pos="697"/>
        <w:tab w:val="num" w:pos="1768"/>
      </w:tabs>
      <w:ind w:left="0" w:firstLine="0"/>
    </w:pPr>
  </w:style>
  <w:style w:type="paragraph" w:customStyle="1" w:styleId="3U5">
    <w:name w:val="3U5"/>
    <w:basedOn w:val="3U4"/>
    <w:uiPriority w:val="99"/>
    <w:qFormat/>
    <w:rsid w:val="00B61F4C"/>
    <w:pPr>
      <w:numPr>
        <w:ilvl w:val="5"/>
      </w:numPr>
      <w:tabs>
        <w:tab w:val="num" w:pos="360"/>
        <w:tab w:val="num" w:pos="697"/>
        <w:tab w:val="num" w:pos="2125"/>
      </w:tabs>
      <w:ind w:left="0" w:firstLine="0"/>
    </w:pPr>
  </w:style>
  <w:style w:type="paragraph" w:customStyle="1" w:styleId="3U6">
    <w:name w:val="3U6"/>
    <w:basedOn w:val="3U5"/>
    <w:uiPriority w:val="99"/>
    <w:qFormat/>
    <w:rsid w:val="00B61F4C"/>
    <w:pPr>
      <w:numPr>
        <w:ilvl w:val="6"/>
      </w:numPr>
      <w:tabs>
        <w:tab w:val="num" w:pos="360"/>
        <w:tab w:val="num" w:pos="697"/>
        <w:tab w:val="num" w:pos="2482"/>
      </w:tabs>
      <w:ind w:left="0" w:firstLine="0"/>
    </w:pPr>
  </w:style>
  <w:style w:type="paragraph" w:customStyle="1" w:styleId="3U7">
    <w:name w:val="3U7"/>
    <w:basedOn w:val="Normal"/>
    <w:uiPriority w:val="99"/>
    <w:qFormat/>
    <w:rsid w:val="00B61F4C"/>
    <w:pPr>
      <w:numPr>
        <w:ilvl w:val="7"/>
        <w:numId w:val="37"/>
      </w:numPr>
    </w:pPr>
    <w:rPr>
      <w:rFonts w:eastAsia="Malgun Gothic"/>
    </w:rPr>
  </w:style>
  <w:style w:type="paragraph" w:customStyle="1" w:styleId="3U8">
    <w:name w:val="3U8"/>
    <w:basedOn w:val="3U7"/>
    <w:uiPriority w:val="99"/>
    <w:qFormat/>
    <w:rsid w:val="00B61F4C"/>
    <w:pPr>
      <w:numPr>
        <w:ilvl w:val="8"/>
      </w:numPr>
    </w:pPr>
  </w:style>
  <w:style w:type="character" w:styleId="Strong">
    <w:name w:val="Strong"/>
    <w:uiPriority w:val="22"/>
    <w:qFormat/>
    <w:rsid w:val="00B61F4C"/>
    <w:rPr>
      <w:b/>
      <w:bCs/>
    </w:rPr>
  </w:style>
  <w:style w:type="paragraph" w:customStyle="1" w:styleId="3D7">
    <w:name w:val="3D7"/>
    <w:basedOn w:val="Normal"/>
    <w:uiPriority w:val="99"/>
    <w:rsid w:val="00B61F4C"/>
    <w:pPr>
      <w:numPr>
        <w:ilvl w:val="7"/>
        <w:numId w:val="33"/>
      </w:numPr>
    </w:pPr>
    <w:rPr>
      <w:rFonts w:eastAsia="Malgun Gothic"/>
    </w:rPr>
  </w:style>
  <w:style w:type="paragraph" w:customStyle="1" w:styleId="3D8">
    <w:name w:val="3D8"/>
    <w:basedOn w:val="Normal"/>
    <w:uiPriority w:val="99"/>
    <w:rsid w:val="00B61F4C"/>
    <w:pPr>
      <w:numPr>
        <w:ilvl w:val="8"/>
        <w:numId w:val="33"/>
      </w:numPr>
    </w:pPr>
    <w:rPr>
      <w:rFonts w:eastAsia="Malgun Gothic"/>
    </w:rPr>
  </w:style>
  <w:style w:type="paragraph" w:customStyle="1" w:styleId="3E0">
    <w:name w:val="3E0"/>
    <w:basedOn w:val="3N0"/>
    <w:uiPriority w:val="99"/>
    <w:qFormat/>
    <w:rsid w:val="00B61F4C"/>
    <w:pPr>
      <w:numPr>
        <w:numId w:val="38"/>
      </w:numPr>
      <w:tabs>
        <w:tab w:val="num" w:pos="360"/>
        <w:tab w:val="center" w:pos="4865"/>
        <w:tab w:val="right" w:pos="9730"/>
      </w:tabs>
      <w:jc w:val="left"/>
    </w:pPr>
  </w:style>
  <w:style w:type="numbering" w:customStyle="1" w:styleId="3Dash">
    <w:name w:val="3Dash"/>
    <w:uiPriority w:val="99"/>
    <w:rsid w:val="00B61F4C"/>
    <w:pPr>
      <w:numPr>
        <w:numId w:val="34"/>
      </w:numPr>
    </w:pPr>
  </w:style>
  <w:style w:type="paragraph" w:customStyle="1" w:styleId="3E1">
    <w:name w:val="3E1"/>
    <w:basedOn w:val="3E0"/>
    <w:uiPriority w:val="99"/>
    <w:qFormat/>
    <w:rsid w:val="00B61F4C"/>
    <w:pPr>
      <w:numPr>
        <w:ilvl w:val="1"/>
      </w:numPr>
      <w:tabs>
        <w:tab w:val="num" w:pos="360"/>
        <w:tab w:val="num" w:pos="794"/>
      </w:tabs>
      <w:ind w:left="0"/>
    </w:pPr>
  </w:style>
  <w:style w:type="paragraph" w:customStyle="1" w:styleId="3E2">
    <w:name w:val="3E2"/>
    <w:basedOn w:val="3E1"/>
    <w:uiPriority w:val="99"/>
    <w:qFormat/>
    <w:rsid w:val="00B61F4C"/>
    <w:pPr>
      <w:numPr>
        <w:ilvl w:val="2"/>
      </w:numPr>
      <w:tabs>
        <w:tab w:val="num" w:pos="360"/>
        <w:tab w:val="num" w:pos="794"/>
      </w:tabs>
      <w:ind w:left="0"/>
    </w:pPr>
  </w:style>
  <w:style w:type="paragraph" w:customStyle="1" w:styleId="3E3">
    <w:name w:val="3E3"/>
    <w:basedOn w:val="Normal"/>
    <w:uiPriority w:val="99"/>
    <w:qFormat/>
    <w:rsid w:val="00B61F4C"/>
    <w:pPr>
      <w:numPr>
        <w:ilvl w:val="3"/>
        <w:numId w:val="38"/>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61F4C"/>
    <w:pPr>
      <w:numPr>
        <w:ilvl w:val="4"/>
        <w:numId w:val="38"/>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61F4C"/>
    <w:pPr>
      <w:numPr>
        <w:ilvl w:val="5"/>
        <w:numId w:val="38"/>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61F4C"/>
    <w:pPr>
      <w:numPr>
        <w:ilvl w:val="6"/>
        <w:numId w:val="38"/>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61F4C"/>
    <w:pPr>
      <w:numPr>
        <w:ilvl w:val="7"/>
        <w:numId w:val="38"/>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61F4C"/>
    <w:pPr>
      <w:numPr>
        <w:ilvl w:val="8"/>
        <w:numId w:val="38"/>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61F4C"/>
    <w:pPr>
      <w:numPr>
        <w:numId w:val="35"/>
      </w:numPr>
    </w:pPr>
  </w:style>
  <w:style w:type="numbering" w:customStyle="1" w:styleId="3DNumbering">
    <w:name w:val="3D Numbering"/>
    <w:uiPriority w:val="99"/>
    <w:rsid w:val="00B61F4C"/>
    <w:pPr>
      <w:numPr>
        <w:numId w:val="36"/>
      </w:numPr>
    </w:pPr>
  </w:style>
  <w:style w:type="character" w:customStyle="1" w:styleId="3TabsChar">
    <w:name w:val="3 Tabs Char"/>
    <w:link w:val="3Tabs"/>
    <w:rsid w:val="00B61F4C"/>
    <w:rPr>
      <w:rFonts w:ascii="Times New Roman" w:eastAsia="Malgun Gothic" w:hAnsi="Times New Roman"/>
      <w:bCs/>
    </w:rPr>
  </w:style>
  <w:style w:type="paragraph" w:customStyle="1" w:styleId="3N4">
    <w:name w:val="3N4"/>
    <w:basedOn w:val="3N0"/>
    <w:link w:val="3N4Char"/>
    <w:qFormat/>
    <w:rsid w:val="00B61F4C"/>
    <w:pPr>
      <w:ind w:left="1429"/>
    </w:pPr>
  </w:style>
  <w:style w:type="paragraph" w:customStyle="1" w:styleId="3N3">
    <w:name w:val="3N3"/>
    <w:basedOn w:val="3N4"/>
    <w:link w:val="3N3Char"/>
    <w:qFormat/>
    <w:rsid w:val="00B61F4C"/>
    <w:pPr>
      <w:ind w:left="1072"/>
    </w:pPr>
  </w:style>
  <w:style w:type="paragraph" w:customStyle="1" w:styleId="3N1">
    <w:name w:val="3N1"/>
    <w:basedOn w:val="3N0"/>
    <w:link w:val="3N1Char"/>
    <w:qFormat/>
    <w:rsid w:val="00B61F4C"/>
    <w:pPr>
      <w:ind w:left="357"/>
    </w:pPr>
    <w:rPr>
      <w:lang w:eastAsia="ko-KR"/>
    </w:rPr>
  </w:style>
  <w:style w:type="character" w:customStyle="1" w:styleId="3N4Char">
    <w:name w:val="3N4 Char"/>
    <w:link w:val="3N4"/>
    <w:rsid w:val="00B61F4C"/>
    <w:rPr>
      <w:rFonts w:ascii="Times New Roman" w:eastAsia="Malgun Gothic" w:hAnsi="Times New Roman"/>
      <w:lang w:val="en-GB"/>
    </w:rPr>
  </w:style>
  <w:style w:type="character" w:customStyle="1" w:styleId="3N3Char">
    <w:name w:val="3N3 Char"/>
    <w:link w:val="3N3"/>
    <w:rsid w:val="00B61F4C"/>
    <w:rPr>
      <w:rFonts w:ascii="Times New Roman" w:eastAsia="Malgun Gothic" w:hAnsi="Times New Roman"/>
      <w:lang w:val="en-GB"/>
    </w:rPr>
  </w:style>
  <w:style w:type="paragraph" w:customStyle="1" w:styleId="3N2">
    <w:name w:val="3N2"/>
    <w:basedOn w:val="3N1"/>
    <w:link w:val="3N2Char"/>
    <w:qFormat/>
    <w:rsid w:val="00B61F4C"/>
    <w:pPr>
      <w:ind w:left="714"/>
    </w:pPr>
  </w:style>
  <w:style w:type="character" w:customStyle="1" w:styleId="3N1Char">
    <w:name w:val="3N1 Char"/>
    <w:link w:val="3N1"/>
    <w:rsid w:val="00B61F4C"/>
    <w:rPr>
      <w:rFonts w:ascii="Times New Roman" w:eastAsia="Malgun Gothic" w:hAnsi="Times New Roman"/>
      <w:lang w:val="en-GB" w:eastAsia="ko-KR"/>
    </w:rPr>
  </w:style>
  <w:style w:type="paragraph" w:customStyle="1" w:styleId="3N5">
    <w:name w:val="3N5"/>
    <w:basedOn w:val="3N4"/>
    <w:link w:val="3N5Char"/>
    <w:qFormat/>
    <w:rsid w:val="00B61F4C"/>
    <w:pPr>
      <w:ind w:left="1786"/>
    </w:pPr>
  </w:style>
  <w:style w:type="character" w:customStyle="1" w:styleId="3N2Char">
    <w:name w:val="3N2 Char"/>
    <w:link w:val="3N2"/>
    <w:rsid w:val="00B61F4C"/>
    <w:rPr>
      <w:rFonts w:ascii="Times New Roman" w:eastAsia="Malgun Gothic" w:hAnsi="Times New Roman"/>
      <w:lang w:val="en-GB" w:eastAsia="ko-KR"/>
    </w:rPr>
  </w:style>
  <w:style w:type="paragraph" w:customStyle="1" w:styleId="3N6">
    <w:name w:val="3N6"/>
    <w:basedOn w:val="3N5"/>
    <w:link w:val="3N6Char"/>
    <w:qFormat/>
    <w:rsid w:val="00B61F4C"/>
    <w:pPr>
      <w:ind w:left="2143"/>
    </w:pPr>
  </w:style>
  <w:style w:type="character" w:customStyle="1" w:styleId="3N5Char">
    <w:name w:val="3N5 Char"/>
    <w:link w:val="3N5"/>
    <w:rsid w:val="00B61F4C"/>
    <w:rPr>
      <w:rFonts w:ascii="Times New Roman" w:eastAsia="Malgun Gothic" w:hAnsi="Times New Roman"/>
      <w:lang w:val="en-GB"/>
    </w:rPr>
  </w:style>
  <w:style w:type="paragraph" w:customStyle="1" w:styleId="3N7">
    <w:name w:val="3N7"/>
    <w:basedOn w:val="3N6"/>
    <w:link w:val="3N7Char"/>
    <w:qFormat/>
    <w:rsid w:val="00B61F4C"/>
    <w:pPr>
      <w:ind w:left="2500"/>
    </w:pPr>
  </w:style>
  <w:style w:type="character" w:customStyle="1" w:styleId="3N6Char">
    <w:name w:val="3N6 Char"/>
    <w:link w:val="3N6"/>
    <w:rsid w:val="00B61F4C"/>
    <w:rPr>
      <w:rFonts w:ascii="Times New Roman" w:eastAsia="Malgun Gothic" w:hAnsi="Times New Roman"/>
      <w:lang w:val="en-GB"/>
    </w:rPr>
  </w:style>
  <w:style w:type="paragraph" w:customStyle="1" w:styleId="3N8">
    <w:name w:val="3N8"/>
    <w:basedOn w:val="3N7"/>
    <w:link w:val="3N8Char"/>
    <w:qFormat/>
    <w:rsid w:val="00B61F4C"/>
    <w:pPr>
      <w:ind w:left="2858"/>
    </w:pPr>
  </w:style>
  <w:style w:type="character" w:customStyle="1" w:styleId="3N7Char">
    <w:name w:val="3N7 Char"/>
    <w:link w:val="3N7"/>
    <w:rsid w:val="00B61F4C"/>
    <w:rPr>
      <w:rFonts w:ascii="Times New Roman" w:eastAsia="Malgun Gothic" w:hAnsi="Times New Roman"/>
      <w:lang w:val="en-GB"/>
    </w:rPr>
  </w:style>
  <w:style w:type="character" w:customStyle="1" w:styleId="3N8Char">
    <w:name w:val="3N8 Char"/>
    <w:link w:val="3N8"/>
    <w:rsid w:val="00B61F4C"/>
    <w:rPr>
      <w:rFonts w:ascii="Times New Roman" w:eastAsia="Malgun Gothic" w:hAnsi="Times New Roman"/>
      <w:lang w:val="en-GB"/>
    </w:rPr>
  </w:style>
  <w:style w:type="paragraph" w:customStyle="1" w:styleId="Syntax">
    <w:name w:val="Syntax"/>
    <w:basedOn w:val="Normal"/>
    <w:link w:val="SyntaxChar"/>
    <w:qFormat/>
    <w:rsid w:val="00B61F4C"/>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61F4C"/>
    <w:rPr>
      <w:rFonts w:ascii="Times New Roman" w:eastAsia="Malgun Gothic" w:hAnsi="Times New Roman"/>
      <w:bCs/>
      <w:lang w:val="en-CA"/>
    </w:rPr>
  </w:style>
  <w:style w:type="paragraph" w:customStyle="1" w:styleId="3DNote">
    <w:name w:val="3D Note"/>
    <w:basedOn w:val="3EdNotes"/>
    <w:link w:val="3DNoteChar"/>
    <w:uiPriority w:val="99"/>
    <w:qFormat/>
    <w:rsid w:val="00B61F4C"/>
    <w:pPr>
      <w:numPr>
        <w:numId w:val="0"/>
      </w:numPr>
      <w:tabs>
        <w:tab w:val="num" w:pos="1915"/>
      </w:tabs>
      <w:ind w:left="1915" w:hanging="720"/>
    </w:pPr>
    <w:rPr>
      <w:lang w:val="en-CA"/>
    </w:rPr>
  </w:style>
  <w:style w:type="character" w:customStyle="1" w:styleId="3DNoteChar">
    <w:name w:val="3D Note Char"/>
    <w:link w:val="3DNote"/>
    <w:uiPriority w:val="99"/>
    <w:rsid w:val="00B61F4C"/>
    <w:rPr>
      <w:rFonts w:ascii="Times New Roman" w:eastAsia="Malgun Gothic" w:hAnsi="Times New Roman"/>
      <w:lang w:val="en-CA"/>
    </w:rPr>
  </w:style>
  <w:style w:type="character" w:customStyle="1" w:styleId="NoteChar2">
    <w:name w:val="Note Char2"/>
    <w:link w:val="Note"/>
    <w:rsid w:val="00B61F4C"/>
    <w:rPr>
      <w:rFonts w:ascii="Times New Roman" w:hAnsi="Times New Roman"/>
      <w:sz w:val="18"/>
      <w:lang w:val="en-GB"/>
    </w:rPr>
  </w:style>
  <w:style w:type="paragraph" w:customStyle="1" w:styleId="3AmdHead">
    <w:name w:val="3 Amd Head"/>
    <w:basedOn w:val="3N0"/>
    <w:link w:val="3AmdHeadChar"/>
    <w:qFormat/>
    <w:rsid w:val="00B61F4C"/>
    <w:rPr>
      <w:b/>
      <w:sz w:val="22"/>
      <w:szCs w:val="22"/>
      <w:lang w:val="en-CA"/>
    </w:rPr>
  </w:style>
  <w:style w:type="character" w:customStyle="1" w:styleId="3AmdHeadChar">
    <w:name w:val="3 Amd Head Char"/>
    <w:link w:val="3AmdHead"/>
    <w:rsid w:val="00B61F4C"/>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B61F4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B61F4C"/>
    <w:rPr>
      <w:smallCaps/>
      <w:color w:val="C0504D"/>
      <w:u w:val="single"/>
    </w:rPr>
  </w:style>
  <w:style w:type="paragraph" w:customStyle="1" w:styleId="GridTable31">
    <w:name w:val="Grid Table 31"/>
    <w:basedOn w:val="Heading1"/>
    <w:next w:val="Normal"/>
    <w:uiPriority w:val="39"/>
    <w:unhideWhenUsed/>
    <w:qFormat/>
    <w:rsid w:val="00B61F4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B61F4C"/>
    <w:rPr>
      <w:rFonts w:ascii="Cambria" w:eastAsia="SimSun" w:hAnsi="Cambria" w:cs="Times New Roman"/>
      <w:b/>
      <w:bCs/>
      <w:i/>
      <w:iCs/>
      <w:sz w:val="28"/>
      <w:szCs w:val="28"/>
      <w:lang w:val="en-GB" w:eastAsia="en-US"/>
    </w:rPr>
  </w:style>
  <w:style w:type="character" w:customStyle="1" w:styleId="Heading1Char2">
    <w:name w:val="Heading 1 Char2"/>
    <w:uiPriority w:val="99"/>
    <w:rsid w:val="00B61F4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61F4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61F4C"/>
    <w:rPr>
      <w:rFonts w:ascii="Times New Roman" w:hAnsi="Times New Roman"/>
      <w:lang w:val="en-GB"/>
    </w:rPr>
  </w:style>
  <w:style w:type="paragraph" w:customStyle="1" w:styleId="FigureCaption">
    <w:name w:val="Figure Caption"/>
    <w:basedOn w:val="Normal"/>
    <w:uiPriority w:val="99"/>
    <w:qFormat/>
    <w:rsid w:val="00B61F4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61F4C"/>
    <w:rPr>
      <w:color w:val="808080"/>
    </w:rPr>
  </w:style>
  <w:style w:type="paragraph" w:customStyle="1" w:styleId="zzSTDTitle">
    <w:name w:val="zzSTDTitle"/>
    <w:basedOn w:val="Normal"/>
    <w:next w:val="Normal"/>
    <w:rsid w:val="00B61F4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61F4C"/>
  </w:style>
  <w:style w:type="numbering" w:customStyle="1" w:styleId="NoList2">
    <w:name w:val="No List2"/>
    <w:next w:val="NoList"/>
    <w:semiHidden/>
    <w:rsid w:val="00B61F4C"/>
  </w:style>
  <w:style w:type="table" w:customStyle="1" w:styleId="TableGrid3">
    <w:name w:val="Table Grid3"/>
    <w:basedOn w:val="TableNormal"/>
    <w:next w:val="TableGrid"/>
    <w:rsid w:val="00B61F4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61F4C"/>
    <w:rPr>
      <w:rFonts w:ascii="Times New Roman" w:hAnsi="Times New Roman"/>
      <w:sz w:val="22"/>
    </w:rPr>
  </w:style>
  <w:style w:type="paragraph" w:customStyle="1" w:styleId="p1">
    <w:name w:val="p1"/>
    <w:basedOn w:val="Normal"/>
    <w:rsid w:val="00B61F4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61F4C"/>
  </w:style>
  <w:style w:type="paragraph" w:customStyle="1" w:styleId="MediumList2-Accent23">
    <w:name w:val="Medium List 2 - Accent 23"/>
    <w:hidden/>
    <w:uiPriority w:val="71"/>
    <w:rsid w:val="00B61F4C"/>
    <w:rPr>
      <w:rFonts w:ascii="Times New Roman" w:hAnsi="Times New Roman"/>
      <w:sz w:val="22"/>
    </w:rPr>
  </w:style>
  <w:style w:type="paragraph" w:customStyle="1" w:styleId="ColorfulShading-Accent15">
    <w:name w:val="Colorful Shading - Accent 15"/>
    <w:hidden/>
    <w:uiPriority w:val="62"/>
    <w:rsid w:val="00B61F4C"/>
    <w:rPr>
      <w:rFonts w:ascii="Times New Roman" w:hAnsi="Times New Roman"/>
      <w:sz w:val="22"/>
    </w:rPr>
  </w:style>
  <w:style w:type="paragraph" w:customStyle="1" w:styleId="Term">
    <w:name w:val="Term"/>
    <w:basedOn w:val="ColorfulList-Accent11"/>
    <w:autoRedefine/>
    <w:qFormat/>
    <w:rsid w:val="00B61F4C"/>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61F4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B61F4C"/>
    <w:rPr>
      <w:rFonts w:eastAsia="BatangChe"/>
      <w:sz w:val="24"/>
    </w:rPr>
  </w:style>
  <w:style w:type="character" w:customStyle="1" w:styleId="UnresolvedMention2">
    <w:name w:val="Unresolved Mention2"/>
    <w:basedOn w:val="DefaultParagraphFont"/>
    <w:uiPriority w:val="99"/>
    <w:semiHidden/>
    <w:unhideWhenUsed/>
    <w:rsid w:val="00B61F4C"/>
    <w:rPr>
      <w:color w:val="605E5C"/>
      <w:shd w:val="clear" w:color="auto" w:fill="E1DFDD"/>
    </w:rPr>
  </w:style>
  <w:style w:type="table" w:customStyle="1" w:styleId="TableGrid4">
    <w:name w:val="Table Grid4"/>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61F4C"/>
    <w:rPr>
      <w:rFonts w:ascii="Times New Roman" w:hAnsi="Times New Roman"/>
      <w:lang w:val="en-GB"/>
    </w:rPr>
  </w:style>
  <w:style w:type="paragraph" w:customStyle="1" w:styleId="Default">
    <w:name w:val="Default"/>
    <w:rsid w:val="00B61F4C"/>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B61F4C"/>
  </w:style>
  <w:style w:type="table" w:customStyle="1" w:styleId="1">
    <w:name w:val="표 구분선1"/>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61F4C"/>
    <w:rPr>
      <w:color w:val="605E5C"/>
      <w:shd w:val="clear" w:color="auto" w:fill="E1DFDD"/>
    </w:rPr>
  </w:style>
  <w:style w:type="character" w:styleId="UnresolvedMention">
    <w:name w:val="Unresolved Mention"/>
    <w:basedOn w:val="DefaultParagraphFont"/>
    <w:uiPriority w:val="99"/>
    <w:semiHidden/>
    <w:unhideWhenUsed/>
    <w:rsid w:val="00D23F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842631">
      <w:bodyDiv w:val="1"/>
      <w:marLeft w:val="0"/>
      <w:marRight w:val="0"/>
      <w:marTop w:val="0"/>
      <w:marBottom w:val="0"/>
      <w:divBdr>
        <w:top w:val="none" w:sz="0" w:space="0" w:color="auto"/>
        <w:left w:val="none" w:sz="0" w:space="0" w:color="auto"/>
        <w:bottom w:val="none" w:sz="0" w:space="0" w:color="auto"/>
        <w:right w:val="none" w:sz="0" w:space="0" w:color="auto"/>
      </w:divBdr>
    </w:div>
    <w:div w:id="682435045">
      <w:bodyDiv w:val="1"/>
      <w:marLeft w:val="0"/>
      <w:marRight w:val="0"/>
      <w:marTop w:val="0"/>
      <w:marBottom w:val="0"/>
      <w:divBdr>
        <w:top w:val="none" w:sz="0" w:space="0" w:color="auto"/>
        <w:left w:val="none" w:sz="0" w:space="0" w:color="auto"/>
        <w:bottom w:val="none" w:sz="0" w:space="0" w:color="auto"/>
        <w:right w:val="none" w:sz="0" w:space="0" w:color="auto"/>
      </w:divBdr>
    </w:div>
    <w:div w:id="1609386738">
      <w:bodyDiv w:val="1"/>
      <w:marLeft w:val="0"/>
      <w:marRight w:val="0"/>
      <w:marTop w:val="0"/>
      <w:marBottom w:val="0"/>
      <w:divBdr>
        <w:top w:val="none" w:sz="0" w:space="0" w:color="auto"/>
        <w:left w:val="none" w:sz="0" w:space="0" w:color="auto"/>
        <w:bottom w:val="none" w:sz="0" w:space="0" w:color="auto"/>
        <w:right w:val="none" w:sz="0" w:space="0" w:color="auto"/>
      </w:divBdr>
    </w:div>
    <w:div w:id="177093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2" ma:contentTypeDescription="Create a new document." ma:contentTypeScope="" ma:versionID="4e2edb871820a69996c410e81a2c24ca">
  <xsd:schema xmlns:xsd="http://www.w3.org/2001/XMLSchema" xmlns:xs="http://www.w3.org/2001/XMLSchema" xmlns:p="http://schemas.microsoft.com/office/2006/metadata/properties" xmlns:ns2="6048f16a-77ac-4327-be06-b0beb1ce50d8" xmlns:ns3="0d1600e8-004f-4c6f-afe8-0c63f3945779" targetNamespace="http://schemas.microsoft.com/office/2006/metadata/properties" ma:root="true" ma:fieldsID="53b47b81a58a17b1aab64e961014a32f" ns2:_="" ns3:_="">
    <xsd:import namespace="6048f16a-77ac-4327-be06-b0beb1ce50d8"/>
    <xsd:import namespace="0d1600e8-004f-4c6f-afe8-0c63f3945779"/>
    <xsd:element name="properties">
      <xsd:complexType>
        <xsd:sequence>
          <xsd:element name="documentManagement">
            <xsd:complexType>
              <xsd:all>
                <xsd:element ref="ns2: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48f16a-77ac-4327-be06-b0beb1ce50d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d1600e8-004f-4c6f-afe8-0c63f3945779" elementFormDefault="qualified">
    <xsd:import namespace="http://schemas.microsoft.com/office/2006/documentManagement/types"/>
    <xsd:import namespace="http://schemas.microsoft.com/office/infopath/2007/PartnerControls"/>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CC13F9-CE67-4FFA-8071-9577F3E2F3E4}">
  <ds:schemaRefs>
    <ds:schemaRef ds:uri="http://schemas.openxmlformats.org/officeDocument/2006/bibliography"/>
  </ds:schemaRefs>
</ds:datastoreItem>
</file>

<file path=customXml/itemProps2.xml><?xml version="1.0" encoding="utf-8"?>
<ds:datastoreItem xmlns:ds="http://schemas.openxmlformats.org/officeDocument/2006/customXml" ds:itemID="{3BC236DE-DFA0-4054-B3F2-1719ED782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48f16a-77ac-4327-be06-b0beb1ce50d8"/>
    <ds:schemaRef ds:uri="0d1600e8-004f-4c6f-afe8-0c63f3945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EA5594-2146-4AE3-A0B4-13F9793C6F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FD6276-2EFA-4B7D-A03E-AC7228EB4F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8458</Words>
  <Characters>48213</Characters>
  <Application>Microsoft Office Word</Application>
  <DocSecurity>0</DocSecurity>
  <Lines>401</Lines>
  <Paragraphs>113</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ITU-T Rec. H.274 (08/2020) Versatile supplemental enhancement information messages for coded video bitstreams</vt:lpstr>
    </vt:vector>
  </TitlesOfParts>
  <Company>ITU</Company>
  <LinksUpToDate>false</LinksUpToDate>
  <CharactersWithSpaces>56558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H.274 (08/2020) Versatile supplemental enhancement information messages for coded video bitstreams</dc:title>
  <dc:subject>SERIES H: AUDIOVISUAL AND MULTIMEDIA SYSTEMS - Infrastructure of audiovisual services – Coding of moving video</dc:subject>
  <dc:creator>ITU-T</dc:creator>
  <cp:keywords>H.274,H,274</cp:keywords>
  <dc:description/>
  <cp:lastModifiedBy>Sean McCarthy</cp:lastModifiedBy>
  <cp:revision>2</cp:revision>
  <cp:lastPrinted>2020-11-06T12:22:00Z</cp:lastPrinted>
  <dcterms:created xsi:type="dcterms:W3CDTF">2021-07-06T20:15:00Z</dcterms:created>
  <dcterms:modified xsi:type="dcterms:W3CDTF">2021-07-06T20:15:00Z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305c1f20-36e3-40f7-89a7-5417cfae5b39</vt:lpwstr>
  </property>
  <property fmtid="{D5CDD505-2E9C-101B-9397-08002B2CF9AE}" pid="3" name="CTP_TimeStamp">
    <vt:lpwstr>2020-07-01 02:28:41Z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0x010100D089D8AEFAC1A247B7216C0DD884D876</vt:lpwstr>
  </property>
  <property fmtid="{D5CDD505-2E9C-101B-9397-08002B2CF9AE}" pid="8" name="CTPClassification">
    <vt:lpwstr>CTP_NT</vt:lpwstr>
  </property>
  <property fmtid="{D5CDD505-2E9C-101B-9397-08002B2CF9AE}" pid="9" name="docnum">
    <vt:lpwstr>H.274</vt:lpwstr>
  </property>
  <property fmtid="{D5CDD505-2E9C-101B-9397-08002B2CF9AE}" pid="10" name="doctitle2">
    <vt:lpwstr>SERIES H: AUDIOVISUAL AND MULTIMEDIA SYSTEMS Infrastructure of audiovisual services – Coding of moving video</vt:lpwstr>
  </property>
  <property fmtid="{D5CDD505-2E9C-101B-9397-08002B2CF9AE}" pid="11" name="doctitle">
    <vt:lpwstr>Versatile supplemental enhancement information messages for coded video bitstreams</vt:lpwstr>
  </property>
  <property fmtid="{D5CDD505-2E9C-101B-9397-08002B2CF9AE}" pid="12" name="Language">
    <vt:lpwstr>English</vt:lpwstr>
  </property>
  <property fmtid="{D5CDD505-2E9C-101B-9397-08002B2CF9AE}" pid="13" name="Typist">
    <vt:lpwstr>Gachetc</vt:lpwstr>
  </property>
  <property fmtid="{D5CDD505-2E9C-101B-9397-08002B2CF9AE}" pid="14" name="Date completed">
    <vt:lpwstr>06 November 2020</vt:lpwstr>
  </property>
</Properties>
</file>