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58FD1E6B" w:rsidR="00E61DAC" w:rsidRPr="005B217D" w:rsidRDefault="00084393" w:rsidP="00536188">
            <w:pPr>
              <w:tabs>
                <w:tab w:val="left" w:pos="7200"/>
              </w:tabs>
              <w:spacing w:before="0"/>
              <w:rPr>
                <w:b/>
                <w:szCs w:val="22"/>
                <w:lang w:val="en-CA"/>
              </w:rPr>
            </w:pPr>
            <w:r>
              <w:t>2</w:t>
            </w:r>
            <w:r w:rsidR="006A0E5C">
              <w:t>3r</w:t>
            </w:r>
            <w:r w:rsidR="007C081C">
              <w:t>d</w:t>
            </w:r>
            <w:r w:rsidRPr="00B648F1">
              <w:t xml:space="preserve"> Meeting</w:t>
            </w:r>
            <w:r>
              <w:rPr>
                <w:lang w:val="en-CA"/>
              </w:rPr>
              <w:t>,</w:t>
            </w:r>
            <w:r w:rsidRPr="00B648F1">
              <w:rPr>
                <w:lang w:val="en-CA"/>
              </w:rPr>
              <w:t xml:space="preserve"> </w:t>
            </w:r>
            <w:r>
              <w:rPr>
                <w:lang w:val="en-CA"/>
              </w:rPr>
              <w:t xml:space="preserve">by teleconference, </w:t>
            </w:r>
            <w:r w:rsidR="006A0E5C">
              <w:rPr>
                <w:lang w:val="en-CA"/>
              </w:rPr>
              <w:t>7</w:t>
            </w:r>
            <w:r>
              <w:rPr>
                <w:lang w:val="en-CA"/>
              </w:rPr>
              <w:t>–</w:t>
            </w:r>
            <w:r w:rsidR="006A0E5C">
              <w:rPr>
                <w:lang w:val="en-CA"/>
              </w:rPr>
              <w:t>16</w:t>
            </w:r>
            <w:r w:rsidRPr="00B648F1">
              <w:rPr>
                <w:lang w:val="en-CA"/>
              </w:rPr>
              <w:t xml:space="preserve"> </w:t>
            </w:r>
            <w:r w:rsidR="006A0E5C">
              <w:rPr>
                <w:lang w:val="en-CA"/>
              </w:rPr>
              <w:t>July</w:t>
            </w:r>
            <w:r>
              <w:rPr>
                <w:lang w:val="en-CA"/>
              </w:rPr>
              <w:t xml:space="preserve"> </w:t>
            </w:r>
            <w:r w:rsidRPr="00B648F1">
              <w:rPr>
                <w:lang w:val="en-CA"/>
              </w:rPr>
              <w:t>20</w:t>
            </w:r>
            <w:r>
              <w:rPr>
                <w:lang w:val="en-CA"/>
              </w:rPr>
              <w:t>2</w:t>
            </w:r>
            <w:r w:rsidR="0004543A">
              <w:rPr>
                <w:lang w:val="en-CA"/>
              </w:rPr>
              <w:t>1</w:t>
            </w:r>
          </w:p>
        </w:tc>
        <w:tc>
          <w:tcPr>
            <w:tcW w:w="3060" w:type="dxa"/>
          </w:tcPr>
          <w:p w14:paraId="59B7E346" w14:textId="51F9803D"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6A0E5C">
              <w:rPr>
                <w:lang w:val="en-CA"/>
              </w:rPr>
              <w:t>W</w:t>
            </w:r>
            <w:r w:rsidR="003F2835">
              <w:rPr>
                <w:lang w:val="en-CA"/>
              </w:rPr>
              <w:t>0076</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69EFA14" w:rsidR="00E61DAC" w:rsidRPr="005B217D" w:rsidRDefault="00FF607F" w:rsidP="009D7CE6">
            <w:pPr>
              <w:spacing w:before="60" w:after="60"/>
              <w:rPr>
                <w:b/>
                <w:szCs w:val="22"/>
                <w:lang w:val="en-CA"/>
              </w:rPr>
            </w:pPr>
            <w:r>
              <w:rPr>
                <w:b/>
                <w:szCs w:val="22"/>
                <w:lang w:val="en-CA"/>
              </w:rPr>
              <w:t xml:space="preserve">AHG9: </w:t>
            </w:r>
            <w:r w:rsidR="00794468">
              <w:rPr>
                <w:b/>
                <w:szCs w:val="22"/>
                <w:lang w:val="en-CA" w:eastAsia="ko-KR"/>
              </w:rPr>
              <w:t>I</w:t>
            </w:r>
            <w:r w:rsidRPr="0065615D">
              <w:rPr>
                <w:b/>
                <w:szCs w:val="22"/>
                <w:lang w:val="en-CA" w:eastAsia="ko-KR"/>
              </w:rPr>
              <w:t>ndependent</w:t>
            </w:r>
            <w:r w:rsidR="00241AB5">
              <w:rPr>
                <w:b/>
                <w:szCs w:val="22"/>
                <w:lang w:val="en-CA" w:eastAsia="ko-KR"/>
              </w:rPr>
              <w:t>ly coded region output SEI message</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C483DB7"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124E4A4"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5CEE5282" w:rsidR="00E61DAC" w:rsidRPr="005B217D" w:rsidRDefault="003A5398">
            <w:pPr>
              <w:spacing w:before="60" w:after="60"/>
              <w:rPr>
                <w:szCs w:val="22"/>
                <w:lang w:val="en-CA"/>
              </w:rPr>
            </w:pPr>
            <w:r>
              <w:rPr>
                <w:szCs w:val="22"/>
                <w:lang w:val="en-CA"/>
              </w:rPr>
              <w:t>Byeongdoo Choi</w:t>
            </w:r>
            <w:r w:rsidR="00E61DAC" w:rsidRPr="005B217D">
              <w:rPr>
                <w:szCs w:val="22"/>
                <w:lang w:val="en-CA"/>
              </w:rPr>
              <w:br/>
            </w:r>
            <w:r>
              <w:rPr>
                <w:szCs w:val="22"/>
                <w:lang w:val="en-CA"/>
              </w:rPr>
              <w:t>Stephan Wenger</w:t>
            </w:r>
            <w:r w:rsidR="00E61DAC" w:rsidRPr="005B217D">
              <w:rPr>
                <w:szCs w:val="22"/>
                <w:lang w:val="en-CA"/>
              </w:rPr>
              <w:br/>
            </w:r>
            <w:r>
              <w:rPr>
                <w:szCs w:val="22"/>
                <w:lang w:val="en-CA"/>
              </w:rPr>
              <w:t>Xiang Li</w:t>
            </w:r>
            <w:r w:rsidR="00E61DAC" w:rsidRPr="005B217D">
              <w:rPr>
                <w:szCs w:val="22"/>
                <w:lang w:val="en-CA"/>
              </w:rPr>
              <w:br/>
            </w:r>
            <w:r>
              <w:rPr>
                <w:szCs w:val="22"/>
                <w:lang w:val="en-CA"/>
              </w:rPr>
              <w:t>Shan Liu</w:t>
            </w:r>
          </w:p>
        </w:tc>
        <w:tc>
          <w:tcPr>
            <w:tcW w:w="900" w:type="dxa"/>
          </w:tcPr>
          <w:p w14:paraId="0140ECA2" w14:textId="0161C184" w:rsidR="00E61DAC" w:rsidRPr="005B217D" w:rsidRDefault="00E61DAC">
            <w:pPr>
              <w:spacing w:before="60" w:after="60"/>
              <w:rPr>
                <w:szCs w:val="22"/>
                <w:lang w:val="en-CA"/>
              </w:rPr>
            </w:pPr>
            <w:r w:rsidRPr="005B217D">
              <w:rPr>
                <w:szCs w:val="22"/>
                <w:lang w:val="en-CA"/>
              </w:rPr>
              <w:br/>
              <w:t>Email:</w:t>
            </w:r>
          </w:p>
        </w:tc>
        <w:tc>
          <w:tcPr>
            <w:tcW w:w="3060" w:type="dxa"/>
          </w:tcPr>
          <w:p w14:paraId="32C2ABFD" w14:textId="1EDCCD80" w:rsidR="00E61DAC" w:rsidRPr="005B217D" w:rsidRDefault="00E61DAC" w:rsidP="005952A5">
            <w:pPr>
              <w:spacing w:before="60" w:after="60"/>
              <w:rPr>
                <w:szCs w:val="22"/>
                <w:lang w:val="en-CA"/>
              </w:rPr>
            </w:pPr>
            <w:r w:rsidRPr="005B217D">
              <w:rPr>
                <w:szCs w:val="22"/>
                <w:lang w:val="en-CA"/>
              </w:rPr>
              <w:br/>
            </w:r>
            <w:hyperlink r:id="rId9" w:history="1">
              <w:r w:rsidR="005A3384" w:rsidRPr="00204573">
                <w:rPr>
                  <w:rStyle w:val="Hyperlink"/>
                  <w:szCs w:val="22"/>
                  <w:lang w:val="en-CA"/>
                </w:rPr>
                <w:t>bdchoi@tencent.com</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B9D2DB3" w:rsidR="00E61DAC" w:rsidRPr="005B217D" w:rsidRDefault="005A3384">
            <w:pPr>
              <w:spacing w:before="60" w:after="60"/>
              <w:rPr>
                <w:szCs w:val="22"/>
                <w:lang w:val="en-CA"/>
              </w:rPr>
            </w:pPr>
            <w:r>
              <w:rPr>
                <w:szCs w:val="22"/>
                <w:lang w:val="en-CA"/>
              </w:rPr>
              <w:t>Tencent</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5464BE24" w14:textId="4FAA32AA" w:rsidR="00DD2E59" w:rsidRPr="0065615D" w:rsidRDefault="00A04E54" w:rsidP="00DD2E59">
      <w:pPr>
        <w:rPr>
          <w:szCs w:val="22"/>
          <w:lang w:val="en-CA" w:eastAsia="ko-KR"/>
        </w:rPr>
      </w:pPr>
      <w:r>
        <w:rPr>
          <w:szCs w:val="22"/>
          <w:lang w:val="en-CA" w:eastAsia="ko-KR"/>
        </w:rPr>
        <w:t xml:space="preserve">A </w:t>
      </w:r>
      <w:r w:rsidR="00DD2E59" w:rsidRPr="0065615D">
        <w:rPr>
          <w:szCs w:val="22"/>
          <w:lang w:val="en-CA" w:eastAsia="ko-KR"/>
        </w:rPr>
        <w:t>new SEI message “Independent</w:t>
      </w:r>
      <w:r w:rsidR="007E283C">
        <w:rPr>
          <w:szCs w:val="22"/>
          <w:lang w:val="en-CA" w:eastAsia="ko-KR"/>
        </w:rPr>
        <w:t>ly coded</w:t>
      </w:r>
      <w:r w:rsidR="00DD2E59" w:rsidRPr="0065615D">
        <w:rPr>
          <w:szCs w:val="22"/>
          <w:lang w:val="en-CA" w:eastAsia="ko-KR"/>
        </w:rPr>
        <w:t xml:space="preserve"> region output SEI message” that carries useful information for individual access </w:t>
      </w:r>
      <w:r w:rsidR="00EC5D25">
        <w:rPr>
          <w:szCs w:val="22"/>
          <w:lang w:val="en-CA" w:eastAsia="ko-KR"/>
        </w:rPr>
        <w:t xml:space="preserve">and output </w:t>
      </w:r>
      <w:r w:rsidR="00DD2E59" w:rsidRPr="0065615D">
        <w:rPr>
          <w:szCs w:val="22"/>
          <w:lang w:val="en-CA" w:eastAsia="ko-KR"/>
        </w:rPr>
        <w:t xml:space="preserve">of </w:t>
      </w:r>
      <w:r w:rsidR="00CF1E24">
        <w:rPr>
          <w:szCs w:val="22"/>
          <w:lang w:val="en-CA" w:eastAsia="ko-KR"/>
        </w:rPr>
        <w:t>an independently coded region</w:t>
      </w:r>
      <w:r w:rsidR="007331D5">
        <w:rPr>
          <w:szCs w:val="22"/>
          <w:lang w:val="en-CA" w:eastAsia="ko-KR"/>
        </w:rPr>
        <w:t xml:space="preserve"> is proposed</w:t>
      </w:r>
      <w:r w:rsidR="00DD2E59" w:rsidRPr="0065615D">
        <w:rPr>
          <w:szCs w:val="22"/>
          <w:lang w:val="en-CA" w:eastAsia="ko-KR"/>
        </w:rPr>
        <w:t xml:space="preserve">. </w:t>
      </w:r>
      <w:r w:rsidR="00DD2E59" w:rsidRPr="0065615D">
        <w:rPr>
          <w:noProof/>
          <w:lang w:val="en-CA"/>
        </w:rPr>
        <w:t xml:space="preserve">The proposed SEI message can be used for </w:t>
      </w:r>
      <w:r w:rsidR="009232C3">
        <w:rPr>
          <w:noProof/>
          <w:lang w:val="en-CA"/>
        </w:rPr>
        <w:t xml:space="preserve">cropping and </w:t>
      </w:r>
      <w:r w:rsidR="00DD2E59" w:rsidRPr="0065615D">
        <w:rPr>
          <w:noProof/>
          <w:lang w:val="en-CA"/>
        </w:rPr>
        <w:t xml:space="preserve">outputting </w:t>
      </w:r>
      <w:r w:rsidR="000253CA">
        <w:rPr>
          <w:noProof/>
          <w:lang w:val="en-CA"/>
        </w:rPr>
        <w:t>one or more</w:t>
      </w:r>
      <w:r w:rsidR="00DD2E59" w:rsidRPr="0065615D">
        <w:rPr>
          <w:noProof/>
          <w:lang w:val="en-CA"/>
        </w:rPr>
        <w:t xml:space="preserve"> specific rectangular region</w:t>
      </w:r>
      <w:r w:rsidR="000253CA">
        <w:rPr>
          <w:noProof/>
          <w:lang w:val="en-CA"/>
        </w:rPr>
        <w:t>s</w:t>
      </w:r>
      <w:r w:rsidR="00DD2E59" w:rsidRPr="0065615D">
        <w:rPr>
          <w:noProof/>
          <w:lang w:val="en-CA"/>
        </w:rPr>
        <w:t xml:space="preserve"> </w:t>
      </w:r>
      <w:r w:rsidR="009232C3">
        <w:rPr>
          <w:noProof/>
          <w:lang w:val="en-CA"/>
        </w:rPr>
        <w:t>which may c</w:t>
      </w:r>
      <w:r w:rsidR="00DD2E59" w:rsidRPr="0065615D">
        <w:rPr>
          <w:noProof/>
          <w:lang w:val="en-CA"/>
        </w:rPr>
        <w:t>onsists of one or more subpictures.</w:t>
      </w:r>
      <w:r w:rsidR="009D6FF9">
        <w:rPr>
          <w:noProof/>
          <w:lang w:val="en-CA"/>
        </w:rPr>
        <w:t xml:space="preserve"> </w:t>
      </w:r>
      <w:r w:rsidR="00C636C2">
        <w:rPr>
          <w:noProof/>
          <w:lang w:val="en-CA"/>
        </w:rPr>
        <w:t xml:space="preserve">When a decoder system </w:t>
      </w:r>
      <w:r w:rsidR="005049DD">
        <w:rPr>
          <w:noProof/>
          <w:lang w:val="en-CA"/>
        </w:rPr>
        <w:t>tries</w:t>
      </w:r>
      <w:r w:rsidR="00C636C2">
        <w:rPr>
          <w:noProof/>
          <w:lang w:val="en-CA"/>
        </w:rPr>
        <w:t xml:space="preserve"> to </w:t>
      </w:r>
      <w:r w:rsidR="00CB0EFB">
        <w:rPr>
          <w:noProof/>
          <w:lang w:val="en-CA"/>
        </w:rPr>
        <w:t xml:space="preserve">early </w:t>
      </w:r>
      <w:r w:rsidR="00C636C2">
        <w:rPr>
          <w:noProof/>
          <w:lang w:val="en-CA"/>
        </w:rPr>
        <w:t>acces</w:t>
      </w:r>
      <w:r w:rsidR="005049DD">
        <w:rPr>
          <w:noProof/>
          <w:lang w:val="en-CA"/>
        </w:rPr>
        <w:t>s</w:t>
      </w:r>
      <w:r w:rsidR="00C636C2">
        <w:rPr>
          <w:noProof/>
          <w:lang w:val="en-CA"/>
        </w:rPr>
        <w:t xml:space="preserve"> and use one or more specific rectangular regions by discarding other regions, t</w:t>
      </w:r>
      <w:r w:rsidR="00C636C2" w:rsidRPr="0065615D">
        <w:rPr>
          <w:noProof/>
          <w:lang w:val="en-CA"/>
        </w:rPr>
        <w:t xml:space="preserve">he </w:t>
      </w:r>
      <w:r w:rsidR="000253CA">
        <w:rPr>
          <w:noProof/>
          <w:lang w:val="en-CA"/>
        </w:rPr>
        <w:t xml:space="preserve">information carried by the </w:t>
      </w:r>
      <w:r w:rsidR="00C636C2" w:rsidRPr="0065615D">
        <w:rPr>
          <w:noProof/>
          <w:lang w:val="en-CA"/>
        </w:rPr>
        <w:t xml:space="preserve">proposed SEI message can be used for </w:t>
      </w:r>
      <w:r w:rsidR="00C636C2">
        <w:rPr>
          <w:noProof/>
          <w:lang w:val="en-CA"/>
        </w:rPr>
        <w:t xml:space="preserve">cropping and </w:t>
      </w:r>
      <w:r w:rsidR="00C636C2" w:rsidRPr="0065615D">
        <w:rPr>
          <w:noProof/>
          <w:lang w:val="en-CA"/>
        </w:rPr>
        <w:t xml:space="preserve">outputting </w:t>
      </w:r>
      <w:r w:rsidR="00770B34">
        <w:rPr>
          <w:noProof/>
          <w:lang w:val="en-CA"/>
        </w:rPr>
        <w:t>the</w:t>
      </w:r>
      <w:r w:rsidR="00C636C2" w:rsidRPr="0065615D">
        <w:rPr>
          <w:noProof/>
          <w:lang w:val="en-CA"/>
        </w:rPr>
        <w:t xml:space="preserve"> rectangular region</w:t>
      </w:r>
      <w:r w:rsidR="00770B34">
        <w:rPr>
          <w:noProof/>
          <w:lang w:val="en-CA"/>
        </w:rPr>
        <w:t>s</w:t>
      </w:r>
      <w:r w:rsidR="00C636C2" w:rsidRPr="0065615D">
        <w:rPr>
          <w:noProof/>
          <w:lang w:val="en-CA"/>
        </w:rPr>
        <w:t xml:space="preserve"> </w:t>
      </w:r>
      <w:r w:rsidR="00C636C2">
        <w:rPr>
          <w:noProof/>
          <w:lang w:val="en-CA"/>
        </w:rPr>
        <w:t>which may c</w:t>
      </w:r>
      <w:r w:rsidR="00C636C2" w:rsidRPr="0065615D">
        <w:rPr>
          <w:noProof/>
          <w:lang w:val="en-CA"/>
        </w:rPr>
        <w:t>onsists of one or more subpictures.</w:t>
      </w:r>
      <w:r w:rsidR="00DD2E59" w:rsidRPr="0065615D">
        <w:rPr>
          <w:noProof/>
          <w:lang w:val="en-CA"/>
        </w:rPr>
        <w:t xml:space="preserve"> It is asserted that the use cases of the proposed SEI message include </w:t>
      </w:r>
      <w:r w:rsidR="002608F3">
        <w:rPr>
          <w:noProof/>
          <w:lang w:val="en-CA"/>
        </w:rPr>
        <w:t xml:space="preserve">immersive media </w:t>
      </w:r>
      <w:r w:rsidR="00707D99">
        <w:rPr>
          <w:noProof/>
          <w:lang w:val="en-CA"/>
        </w:rPr>
        <w:t>(</w:t>
      </w:r>
      <w:r w:rsidR="00EE0C38">
        <w:rPr>
          <w:noProof/>
          <w:lang w:val="en-CA"/>
        </w:rPr>
        <w:t>VR</w:t>
      </w:r>
      <w:r w:rsidR="00DD2E59" w:rsidRPr="0065615D">
        <w:rPr>
          <w:noProof/>
          <w:lang w:val="en-CA"/>
        </w:rPr>
        <w:t xml:space="preserve">360, </w:t>
      </w:r>
      <w:r w:rsidR="002608F3">
        <w:rPr>
          <w:noProof/>
          <w:lang w:val="en-CA"/>
        </w:rPr>
        <w:t>point cloud coding)</w:t>
      </w:r>
      <w:r w:rsidR="00DD2E59" w:rsidRPr="0065615D">
        <w:rPr>
          <w:noProof/>
          <w:lang w:val="en-CA"/>
        </w:rPr>
        <w:t xml:space="preserve"> and game/e-sport contents.</w:t>
      </w:r>
    </w:p>
    <w:p w14:paraId="723883F2" w14:textId="25D46356" w:rsidR="00263398" w:rsidRPr="005B217D" w:rsidRDefault="00263398" w:rsidP="009234A5">
      <w:pPr>
        <w:rPr>
          <w:szCs w:val="22"/>
          <w:lang w:val="en-CA"/>
        </w:rPr>
      </w:pPr>
    </w:p>
    <w:p w14:paraId="7D2AC1F0" w14:textId="02B880EA" w:rsidR="00745F6B" w:rsidRPr="005B217D" w:rsidRDefault="00745F6B" w:rsidP="00E11923">
      <w:pPr>
        <w:pStyle w:val="Heading1"/>
        <w:rPr>
          <w:lang w:val="en-CA"/>
        </w:rPr>
      </w:pPr>
      <w:r w:rsidRPr="005B217D">
        <w:rPr>
          <w:lang w:val="en-CA"/>
        </w:rPr>
        <w:t>Introduction</w:t>
      </w:r>
    </w:p>
    <w:p w14:paraId="099EA6D4" w14:textId="0378F8F4" w:rsidR="00E7117D" w:rsidRPr="0065615D" w:rsidRDefault="00E7117D" w:rsidP="00E7117D">
      <w:pPr>
        <w:rPr>
          <w:szCs w:val="22"/>
          <w:lang w:val="en-CA" w:eastAsia="ko-KR"/>
        </w:rPr>
      </w:pPr>
      <w:r w:rsidRPr="0065615D">
        <w:rPr>
          <w:szCs w:val="22"/>
          <w:lang w:val="en-CA" w:eastAsia="ko-KR"/>
        </w:rPr>
        <w:t>Various immersive media (</w:t>
      </w:r>
      <w:r w:rsidR="00EE0C38">
        <w:rPr>
          <w:szCs w:val="22"/>
          <w:lang w:val="en-CA" w:eastAsia="ko-KR"/>
        </w:rPr>
        <w:t>VR</w:t>
      </w:r>
      <w:r w:rsidRPr="0065615D">
        <w:rPr>
          <w:szCs w:val="22"/>
          <w:lang w:val="en-CA" w:eastAsia="ko-KR"/>
        </w:rPr>
        <w:t xml:space="preserve">360, point cloud) and game/e-sport streaming applications need the support of partial access of one or more subpictures instead of full access of the entire picture. For example, usually for VR360 applications, only partial regions corresponding to the current viewport of the user are displayed on head-mount display or other portal devices. Video-based point cloud applications also need the support of regional access of contents, to display a specific projected view from the volumetric content. </w:t>
      </w:r>
    </w:p>
    <w:p w14:paraId="2672BCC1" w14:textId="1523B18D" w:rsidR="00E7117D" w:rsidRDefault="00E7117D" w:rsidP="00E7117D">
      <w:pPr>
        <w:rPr>
          <w:noProof/>
          <w:lang w:val="en-CA"/>
        </w:rPr>
      </w:pPr>
      <w:r w:rsidRPr="0065615D">
        <w:rPr>
          <w:szCs w:val="22"/>
          <w:lang w:val="en-CA" w:eastAsia="ko-KR"/>
        </w:rPr>
        <w:t xml:space="preserve">In VVC version 1, the subpicture partitioning functionality is supported. When </w:t>
      </w:r>
      <w:r w:rsidRPr="0065615D">
        <w:rPr>
          <w:noProof/>
          <w:lang w:val="en-CA"/>
        </w:rPr>
        <w:t>subpic</w:t>
      </w:r>
      <w:r w:rsidRPr="0065615D" w:rsidDel="001E0D6C">
        <w:rPr>
          <w:noProof/>
          <w:lang w:val="en-CA"/>
        </w:rPr>
        <w:t>_treated_as_pic_flag</w:t>
      </w:r>
      <w:r w:rsidRPr="0065615D">
        <w:rPr>
          <w:noProof/>
          <w:lang w:val="en-CA"/>
        </w:rPr>
        <w:t xml:space="preserve">[i] in SPS is equal to 1, the boundaries of the i-th subpicture are treated as picture boundary, so that the boundaries may be padded for motion compensated prediction. An independently coded region associated with one or more subpictures can be early accessed by a system instead of full decoding of the entire picture. As long as the </w:t>
      </w:r>
      <w:r w:rsidR="003B7B1B">
        <w:rPr>
          <w:noProof/>
          <w:lang w:val="en-CA"/>
        </w:rPr>
        <w:t>independently</w:t>
      </w:r>
      <w:r w:rsidRPr="0065615D">
        <w:rPr>
          <w:noProof/>
          <w:lang w:val="en-CA"/>
        </w:rPr>
        <w:t xml:space="preserve"> coded region has a rectangular shape, the coded data of the region can be accessed, decoded and outputted independently. </w:t>
      </w:r>
    </w:p>
    <w:p w14:paraId="21AD2AE0" w14:textId="0FF677B8" w:rsidR="006F7177" w:rsidRDefault="00E7117D" w:rsidP="0025427E">
      <w:pPr>
        <w:rPr>
          <w:noProof/>
          <w:lang w:val="en-CA"/>
        </w:rPr>
      </w:pPr>
      <w:r w:rsidRPr="0065615D">
        <w:rPr>
          <w:szCs w:val="22"/>
          <w:lang w:val="en-CA" w:eastAsia="ko-KR"/>
        </w:rPr>
        <w:t xml:space="preserve">The proposed </w:t>
      </w:r>
      <w:r w:rsidRPr="0065615D">
        <w:rPr>
          <w:noProof/>
          <w:lang w:val="en-CA"/>
        </w:rPr>
        <w:t xml:space="preserve">independent region output window SEI message carrys width, height, associated subpicture IDs, and output window offsets. </w:t>
      </w:r>
      <w:r w:rsidR="006F7177" w:rsidRPr="0065615D">
        <w:rPr>
          <w:noProof/>
          <w:lang w:val="en-CA"/>
        </w:rPr>
        <w:t xml:space="preserve">The proposed SEI message can be used for </w:t>
      </w:r>
      <w:r w:rsidR="006F7177">
        <w:rPr>
          <w:noProof/>
          <w:lang w:val="en-CA"/>
        </w:rPr>
        <w:t xml:space="preserve">cropping and </w:t>
      </w:r>
      <w:r w:rsidR="006F7177" w:rsidRPr="0065615D">
        <w:rPr>
          <w:noProof/>
          <w:lang w:val="en-CA"/>
        </w:rPr>
        <w:t xml:space="preserve">outputting </w:t>
      </w:r>
      <w:r w:rsidR="006F7177">
        <w:rPr>
          <w:noProof/>
          <w:lang w:val="en-CA"/>
        </w:rPr>
        <w:t>one or more</w:t>
      </w:r>
      <w:r w:rsidR="006F7177" w:rsidRPr="0065615D">
        <w:rPr>
          <w:noProof/>
          <w:lang w:val="en-CA"/>
        </w:rPr>
        <w:t xml:space="preserve"> specific rectangular region</w:t>
      </w:r>
      <w:r w:rsidR="006F7177">
        <w:rPr>
          <w:noProof/>
          <w:lang w:val="en-CA"/>
        </w:rPr>
        <w:t>s</w:t>
      </w:r>
      <w:r w:rsidR="006F7177" w:rsidRPr="0065615D">
        <w:rPr>
          <w:noProof/>
          <w:lang w:val="en-CA"/>
        </w:rPr>
        <w:t xml:space="preserve"> </w:t>
      </w:r>
      <w:r w:rsidR="006F7177">
        <w:rPr>
          <w:noProof/>
          <w:lang w:val="en-CA"/>
        </w:rPr>
        <w:t>which may c</w:t>
      </w:r>
      <w:r w:rsidR="006F7177" w:rsidRPr="0065615D">
        <w:rPr>
          <w:noProof/>
          <w:lang w:val="en-CA"/>
        </w:rPr>
        <w:t>onsists of one or more subpictures.</w:t>
      </w:r>
      <w:r w:rsidR="006F7177">
        <w:rPr>
          <w:noProof/>
          <w:lang w:val="en-CA"/>
        </w:rPr>
        <w:t xml:space="preserve"> When a decoder system tries to early access and use one or more specific rectangular regions by discarding other regions, t</w:t>
      </w:r>
      <w:r w:rsidR="006F7177" w:rsidRPr="0065615D">
        <w:rPr>
          <w:noProof/>
          <w:lang w:val="en-CA"/>
        </w:rPr>
        <w:t xml:space="preserve">he </w:t>
      </w:r>
      <w:r w:rsidR="006F7177">
        <w:rPr>
          <w:noProof/>
          <w:lang w:val="en-CA"/>
        </w:rPr>
        <w:t xml:space="preserve">information carried by the </w:t>
      </w:r>
      <w:r w:rsidR="006F7177" w:rsidRPr="0065615D">
        <w:rPr>
          <w:noProof/>
          <w:lang w:val="en-CA"/>
        </w:rPr>
        <w:t xml:space="preserve">proposed SEI message can be used for </w:t>
      </w:r>
      <w:r w:rsidR="006F7177">
        <w:rPr>
          <w:noProof/>
          <w:lang w:val="en-CA"/>
        </w:rPr>
        <w:t xml:space="preserve">cropping and </w:t>
      </w:r>
      <w:r w:rsidR="006F7177" w:rsidRPr="0065615D">
        <w:rPr>
          <w:noProof/>
          <w:lang w:val="en-CA"/>
        </w:rPr>
        <w:t xml:space="preserve">outputting </w:t>
      </w:r>
      <w:r w:rsidR="006F7177">
        <w:rPr>
          <w:noProof/>
          <w:lang w:val="en-CA"/>
        </w:rPr>
        <w:t>the</w:t>
      </w:r>
      <w:r w:rsidR="006F7177" w:rsidRPr="0065615D">
        <w:rPr>
          <w:noProof/>
          <w:lang w:val="en-CA"/>
        </w:rPr>
        <w:t xml:space="preserve"> rectangular region</w:t>
      </w:r>
      <w:r w:rsidR="006F7177">
        <w:rPr>
          <w:noProof/>
          <w:lang w:val="en-CA"/>
        </w:rPr>
        <w:t>s</w:t>
      </w:r>
      <w:r w:rsidR="006F7177" w:rsidRPr="0065615D">
        <w:rPr>
          <w:noProof/>
          <w:lang w:val="en-CA"/>
        </w:rPr>
        <w:t xml:space="preserve"> </w:t>
      </w:r>
      <w:r w:rsidR="006F7177">
        <w:rPr>
          <w:noProof/>
          <w:lang w:val="en-CA"/>
        </w:rPr>
        <w:t>which may c</w:t>
      </w:r>
      <w:r w:rsidR="006F7177" w:rsidRPr="0065615D">
        <w:rPr>
          <w:noProof/>
          <w:lang w:val="en-CA"/>
        </w:rPr>
        <w:t>onsists of one or more subpictures.</w:t>
      </w:r>
    </w:p>
    <w:p w14:paraId="7563A857" w14:textId="1DF8CDEB" w:rsidR="00176FB5" w:rsidRDefault="00E94C09" w:rsidP="00176FB5">
      <w:pPr>
        <w:rPr>
          <w:szCs w:val="22"/>
          <w:lang w:val="en-CA" w:eastAsia="ko-KR"/>
        </w:rPr>
      </w:pPr>
      <w:r>
        <w:rPr>
          <w:noProof/>
          <w:szCs w:val="22"/>
          <w:lang w:val="en-CA" w:eastAsia="ko-KR"/>
        </w:rPr>
        <w:lastRenderedPageBreak/>
        <w:drawing>
          <wp:inline distT="0" distB="0" distL="0" distR="0" wp14:anchorId="0FF4ABC9" wp14:editId="73E992F3">
            <wp:extent cx="5968136" cy="4667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76471" cy="4673768"/>
                    </a:xfrm>
                    <a:prstGeom prst="rect">
                      <a:avLst/>
                    </a:prstGeom>
                    <a:noFill/>
                  </pic:spPr>
                </pic:pic>
              </a:graphicData>
            </a:graphic>
          </wp:inline>
        </w:drawing>
      </w:r>
    </w:p>
    <w:p w14:paraId="6D0071C8" w14:textId="4B18AA37" w:rsidR="00E94C09" w:rsidRDefault="00290055" w:rsidP="00176FB5">
      <w:pPr>
        <w:rPr>
          <w:szCs w:val="22"/>
          <w:lang w:val="en-CA" w:eastAsia="ko-KR"/>
        </w:rPr>
      </w:pPr>
      <w:r>
        <w:rPr>
          <w:szCs w:val="22"/>
          <w:lang w:val="en-CA" w:eastAsia="ko-KR"/>
        </w:rPr>
        <w:t>Figure 1. An example of output windows for a 360 image projected by cubemap with six faces</w:t>
      </w:r>
      <w:r w:rsidR="000A7A6A">
        <w:rPr>
          <w:szCs w:val="22"/>
          <w:lang w:val="en-CA" w:eastAsia="ko-KR"/>
        </w:rPr>
        <w:t xml:space="preserve"> and padded regions</w:t>
      </w:r>
      <w:r>
        <w:rPr>
          <w:szCs w:val="22"/>
          <w:lang w:val="en-CA" w:eastAsia="ko-KR"/>
        </w:rPr>
        <w:t>.</w:t>
      </w:r>
    </w:p>
    <w:p w14:paraId="63618D8D" w14:textId="77777777" w:rsidR="00290055" w:rsidRDefault="00290055" w:rsidP="00176FB5">
      <w:pPr>
        <w:rPr>
          <w:szCs w:val="22"/>
          <w:lang w:val="en-CA" w:eastAsia="ko-KR"/>
        </w:rPr>
      </w:pPr>
    </w:p>
    <w:p w14:paraId="227DFC8E" w14:textId="59036335" w:rsidR="00E94C09" w:rsidRDefault="00E94C09" w:rsidP="00E94C09">
      <w:pPr>
        <w:rPr>
          <w:noProof/>
          <w:lang w:val="en-CA"/>
        </w:rPr>
      </w:pPr>
      <w:r w:rsidRPr="0065615D">
        <w:rPr>
          <w:noProof/>
          <w:lang w:val="en-CA"/>
        </w:rPr>
        <w:t xml:space="preserve">For example, a 360 video can be projected with a cubemap projection. Six faces may be rearranged onto a picture with padded regions to alleviate the boundary discontinuity, as shows in Fig. 1. Then, the picture can be partitioned into six sub-pictures. </w:t>
      </w:r>
      <w:r w:rsidR="0000518E">
        <w:rPr>
          <w:noProof/>
          <w:lang w:val="en-CA"/>
        </w:rPr>
        <w:t>D</w:t>
      </w:r>
      <w:r w:rsidR="0000518E">
        <w:rPr>
          <w:noProof/>
          <w:lang w:val="en-CA"/>
        </w:rPr>
        <w:t>epending on the current viewport</w:t>
      </w:r>
      <w:r w:rsidR="0000518E" w:rsidRPr="0065615D">
        <w:rPr>
          <w:noProof/>
          <w:lang w:val="en-CA"/>
        </w:rPr>
        <w:t>,</w:t>
      </w:r>
      <w:r w:rsidR="0000518E">
        <w:rPr>
          <w:noProof/>
          <w:lang w:val="en-CA"/>
        </w:rPr>
        <w:t xml:space="preserve"> </w:t>
      </w:r>
      <w:r w:rsidR="0000518E">
        <w:rPr>
          <w:noProof/>
          <w:lang w:val="en-CA"/>
        </w:rPr>
        <w:t>a</w:t>
      </w:r>
      <w:r w:rsidRPr="0065615D">
        <w:rPr>
          <w:noProof/>
          <w:lang w:val="en-CA"/>
        </w:rPr>
        <w:t xml:space="preserve"> decoder can output only </w:t>
      </w:r>
      <w:r w:rsidR="0000518E">
        <w:rPr>
          <w:noProof/>
          <w:lang w:val="en-CA"/>
        </w:rPr>
        <w:t xml:space="preserve">the target faces, which are composed of </w:t>
      </w:r>
      <w:r w:rsidRPr="0065615D">
        <w:rPr>
          <w:noProof/>
          <w:lang w:val="en-CA"/>
        </w:rPr>
        <w:t xml:space="preserve">one </w:t>
      </w:r>
      <w:r>
        <w:rPr>
          <w:noProof/>
          <w:lang w:val="en-CA"/>
        </w:rPr>
        <w:t xml:space="preserve">or more </w:t>
      </w:r>
      <w:r w:rsidRPr="0065615D">
        <w:rPr>
          <w:noProof/>
          <w:lang w:val="en-CA"/>
        </w:rPr>
        <w:t xml:space="preserve">of </w:t>
      </w:r>
      <w:r>
        <w:rPr>
          <w:noProof/>
          <w:lang w:val="en-CA"/>
        </w:rPr>
        <w:t>subpictures</w:t>
      </w:r>
      <w:r w:rsidR="0000518E">
        <w:rPr>
          <w:noProof/>
          <w:lang w:val="en-CA"/>
        </w:rPr>
        <w:t>,</w:t>
      </w:r>
      <w:r w:rsidRPr="0065615D">
        <w:rPr>
          <w:noProof/>
          <w:lang w:val="en-CA"/>
        </w:rPr>
        <w:t xml:space="preserve"> </w:t>
      </w:r>
      <w:r w:rsidR="0000518E">
        <w:rPr>
          <w:noProof/>
          <w:lang w:val="en-CA"/>
        </w:rPr>
        <w:t>by discarding the padded regions and other subpictures (faces)</w:t>
      </w:r>
      <w:r w:rsidRPr="0065615D">
        <w:rPr>
          <w:noProof/>
          <w:lang w:val="en-CA"/>
        </w:rPr>
        <w:t xml:space="preserve"> with the cropping information in the</w:t>
      </w:r>
      <w:r w:rsidR="00BF191C">
        <w:rPr>
          <w:noProof/>
          <w:lang w:val="en-CA"/>
        </w:rPr>
        <w:t xml:space="preserve"> proposed</w:t>
      </w:r>
      <w:r w:rsidRPr="0065615D">
        <w:rPr>
          <w:noProof/>
          <w:lang w:val="en-CA"/>
        </w:rPr>
        <w:t xml:space="preserve"> SEI message.</w:t>
      </w:r>
    </w:p>
    <w:p w14:paraId="0FEA16EB" w14:textId="77777777" w:rsidR="00E94C09" w:rsidRPr="0065615D" w:rsidRDefault="00E94C09" w:rsidP="00176FB5">
      <w:pPr>
        <w:rPr>
          <w:szCs w:val="22"/>
          <w:lang w:val="en-CA" w:eastAsia="ko-KR"/>
        </w:rPr>
      </w:pPr>
    </w:p>
    <w:p w14:paraId="0F65E622" w14:textId="77777777" w:rsidR="0005596A" w:rsidRDefault="00176FB5" w:rsidP="0005596A">
      <w:pPr>
        <w:rPr>
          <w:noProof/>
          <w:lang w:val="en-CA" w:eastAsia="ko-KR"/>
        </w:rPr>
      </w:pPr>
      <w:r w:rsidRPr="0065615D">
        <w:rPr>
          <w:szCs w:val="22"/>
          <w:lang w:val="en-CA" w:eastAsia="ko-KR"/>
        </w:rPr>
        <w:t>For general purposes of the feature, e</w:t>
      </w:r>
      <w:r w:rsidRPr="0065615D">
        <w:rPr>
          <w:noProof/>
          <w:lang w:val="en-CA" w:eastAsia="ko-KR"/>
        </w:rPr>
        <w:t xml:space="preserve">ach independent region may be overlapped with each other. Since an independent region can be treated as a group of subpictures, a subpicture may belong to multiple independent regions. Also, an independent region can nest another independent region, as long as each independent region is independently decodable. </w:t>
      </w:r>
      <w:r w:rsidR="0005596A">
        <w:rPr>
          <w:noProof/>
          <w:lang w:val="en-CA" w:eastAsia="ko-KR"/>
        </w:rPr>
        <w:t>For example, Fig.2 shows an example with subpicture partitioning (dotted yellow line) and an indpendent region (red box). The independent region is composed four subpictures and has an output window (blue box).</w:t>
      </w:r>
    </w:p>
    <w:p w14:paraId="533A660A" w14:textId="77777777" w:rsidR="0005596A" w:rsidRDefault="0005596A" w:rsidP="0005596A">
      <w:pPr>
        <w:rPr>
          <w:noProof/>
          <w:lang w:val="en-CA" w:eastAsia="ko-KR"/>
        </w:rPr>
      </w:pPr>
    </w:p>
    <w:p w14:paraId="0269769D" w14:textId="77777777" w:rsidR="0005596A" w:rsidRPr="00D36E11" w:rsidRDefault="0005596A" w:rsidP="0005596A">
      <w:pPr>
        <w:jc w:val="center"/>
        <w:rPr>
          <w:szCs w:val="22"/>
          <w:lang w:val="en-CA" w:eastAsia="ko-KR"/>
        </w:rPr>
      </w:pPr>
      <w:r>
        <w:rPr>
          <w:noProof/>
          <w:szCs w:val="22"/>
          <w:lang w:val="en-CA" w:eastAsia="ko-KR"/>
        </w:rPr>
        <w:lastRenderedPageBreak/>
        <w:drawing>
          <wp:inline distT="0" distB="0" distL="0" distR="0" wp14:anchorId="4A0528ED" wp14:editId="42FFE051">
            <wp:extent cx="5834063" cy="3352864"/>
            <wp:effectExtent l="0" t="0" r="0" b="0"/>
            <wp:docPr id="97" name="Picture 97"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A picture containing text, indoor&#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60631" cy="3368133"/>
                    </a:xfrm>
                    <a:prstGeom prst="rect">
                      <a:avLst/>
                    </a:prstGeom>
                    <a:noFill/>
                  </pic:spPr>
                </pic:pic>
              </a:graphicData>
            </a:graphic>
          </wp:inline>
        </w:drawing>
      </w:r>
    </w:p>
    <w:p w14:paraId="22F80482" w14:textId="2E897DE8" w:rsidR="0005596A" w:rsidRDefault="0005596A" w:rsidP="0005596A">
      <w:pPr>
        <w:jc w:val="left"/>
        <w:rPr>
          <w:lang w:val="en-CA" w:eastAsia="ko-KR"/>
        </w:rPr>
      </w:pPr>
      <w:r w:rsidRPr="000A6528">
        <w:rPr>
          <w:rFonts w:hint="eastAsia"/>
          <w:lang w:val="en-CA" w:eastAsia="ko-KR"/>
        </w:rPr>
        <w:t>F</w:t>
      </w:r>
      <w:r w:rsidRPr="000A6528">
        <w:rPr>
          <w:lang w:val="en-CA" w:eastAsia="ko-KR"/>
        </w:rPr>
        <w:t>igure</w:t>
      </w:r>
      <w:r>
        <w:rPr>
          <w:lang w:val="en-CA" w:eastAsia="ko-KR"/>
        </w:rPr>
        <w:t xml:space="preserve"> 2</w:t>
      </w:r>
      <w:r w:rsidRPr="000A6528">
        <w:rPr>
          <w:lang w:val="en-CA" w:eastAsia="ko-KR"/>
        </w:rPr>
        <w:t xml:space="preserve">. </w:t>
      </w:r>
      <w:r>
        <w:rPr>
          <w:lang w:val="en-CA" w:eastAsia="ko-KR"/>
        </w:rPr>
        <w:t>An example of independent region output windows</w:t>
      </w:r>
      <w:r w:rsidR="00796D82">
        <w:rPr>
          <w:lang w:val="en-CA" w:eastAsia="ko-KR"/>
        </w:rPr>
        <w:t xml:space="preserve"> to output multiple region of interest for e</w:t>
      </w:r>
      <w:r w:rsidR="00EC4E89">
        <w:rPr>
          <w:lang w:val="en-CA" w:eastAsia="ko-KR"/>
        </w:rPr>
        <w:t>-</w:t>
      </w:r>
      <w:r w:rsidR="00796D82">
        <w:rPr>
          <w:lang w:val="en-CA" w:eastAsia="ko-KR"/>
        </w:rPr>
        <w:t>sport contents</w:t>
      </w:r>
      <w:r>
        <w:rPr>
          <w:lang w:val="en-CA" w:eastAsia="ko-KR"/>
        </w:rPr>
        <w:t>.</w:t>
      </w:r>
    </w:p>
    <w:p w14:paraId="0B3DFA49" w14:textId="1FD1ADCC" w:rsidR="00176FB5" w:rsidRPr="0065615D" w:rsidRDefault="00176FB5" w:rsidP="00176FB5">
      <w:pPr>
        <w:rPr>
          <w:noProof/>
          <w:lang w:val="en-CA" w:eastAsia="ko-KR"/>
        </w:rPr>
      </w:pPr>
    </w:p>
    <w:p w14:paraId="509656DD" w14:textId="77777777" w:rsidR="00176FB5" w:rsidRPr="0065615D" w:rsidRDefault="00176FB5" w:rsidP="00176FB5">
      <w:pPr>
        <w:pStyle w:val="Heading1"/>
        <w:rPr>
          <w:lang w:val="en-CA"/>
        </w:rPr>
      </w:pPr>
      <w:r w:rsidRPr="0065615D">
        <w:rPr>
          <w:lang w:val="en-CA" w:eastAsia="ko-KR"/>
        </w:rPr>
        <w:t>Proposed spec text</w:t>
      </w:r>
    </w:p>
    <w:p w14:paraId="328F4808" w14:textId="77777777" w:rsidR="00176FB5" w:rsidRPr="0065615D" w:rsidRDefault="00176FB5" w:rsidP="00176FB5">
      <w:pPr>
        <w:pStyle w:val="Annex3"/>
        <w:tabs>
          <w:tab w:val="clear" w:pos="720"/>
          <w:tab w:val="clear" w:pos="794"/>
          <w:tab w:val="clear" w:pos="1191"/>
          <w:tab w:val="clear" w:pos="1440"/>
          <w:tab w:val="left" w:pos="851"/>
        </w:tabs>
        <w:textAlignment w:val="auto"/>
        <w:rPr>
          <w:noProof/>
          <w:lang w:val="en-CA"/>
        </w:rPr>
      </w:pPr>
      <w:bookmarkStart w:id="0" w:name="_Toc317198890"/>
      <w:bookmarkStart w:id="1" w:name="_Ref326742485"/>
      <w:bookmarkStart w:id="2" w:name="_Ref398995954"/>
      <w:bookmarkStart w:id="3" w:name="_Ref399007802"/>
      <w:bookmarkStart w:id="4" w:name="_Toc415476026"/>
      <w:bookmarkStart w:id="5" w:name="_Toc423599301"/>
      <w:bookmarkStart w:id="6" w:name="_Toc423601805"/>
      <w:bookmarkStart w:id="7" w:name="_Toc501130267"/>
      <w:bookmarkStart w:id="8" w:name="_Toc503777971"/>
      <w:bookmarkStart w:id="9" w:name="_Ref5833787"/>
      <w:bookmarkStart w:id="10" w:name="_Toc15254065"/>
      <w:bookmarkStart w:id="11" w:name="_Toc24477238"/>
      <w:r w:rsidRPr="0065615D">
        <w:rPr>
          <w:noProof/>
          <w:lang w:val="en-CA"/>
        </w:rPr>
        <w:t>independent regions output SEI message syntax</w:t>
      </w:r>
      <w:bookmarkEnd w:id="0"/>
      <w:bookmarkEnd w:id="1"/>
      <w:bookmarkEnd w:id="2"/>
      <w:bookmarkEnd w:id="3"/>
      <w:bookmarkEnd w:id="4"/>
      <w:bookmarkEnd w:id="5"/>
      <w:bookmarkEnd w:id="6"/>
      <w:bookmarkEnd w:id="7"/>
      <w:bookmarkEnd w:id="8"/>
      <w:bookmarkEnd w:id="9"/>
      <w:bookmarkEnd w:id="10"/>
      <w:bookmarkEnd w:id="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76FB5" w:rsidRPr="0065615D" w14:paraId="65E12AAF" w14:textId="77777777" w:rsidTr="00154D17">
        <w:trPr>
          <w:cantSplit/>
          <w:jc w:val="center"/>
        </w:trPr>
        <w:tc>
          <w:tcPr>
            <w:tcW w:w="7920" w:type="dxa"/>
          </w:tcPr>
          <w:p w14:paraId="3DCB3C63" w14:textId="77777777" w:rsidR="00176FB5" w:rsidRPr="0065615D" w:rsidRDefault="00176FB5" w:rsidP="00154D17">
            <w:pPr>
              <w:pStyle w:val="tablesyntax"/>
              <w:keepNext w:val="0"/>
              <w:keepLines w:val="0"/>
              <w:spacing w:before="20" w:after="40"/>
              <w:rPr>
                <w:noProof/>
                <w:lang w:val="en-CA"/>
              </w:rPr>
            </w:pPr>
            <w:r w:rsidRPr="0065615D">
              <w:rPr>
                <w:noProof/>
                <w:lang w:val="en-CA"/>
              </w:rPr>
              <w:t>Independent_region_output</w:t>
            </w:r>
            <w:r w:rsidRPr="0065615D" w:rsidDel="00AD548B">
              <w:rPr>
                <w:noProof/>
                <w:lang w:val="en-CA"/>
              </w:rPr>
              <w:t xml:space="preserve"> </w:t>
            </w:r>
            <w:r w:rsidRPr="0065615D">
              <w:rPr>
                <w:noProof/>
                <w:lang w:val="en-CA"/>
              </w:rPr>
              <w:t>( payloadSize ) {</w:t>
            </w:r>
          </w:p>
        </w:tc>
        <w:tc>
          <w:tcPr>
            <w:tcW w:w="1157" w:type="dxa"/>
          </w:tcPr>
          <w:p w14:paraId="38D887DE" w14:textId="77777777" w:rsidR="00176FB5" w:rsidRPr="0065615D" w:rsidRDefault="00176FB5" w:rsidP="00154D17">
            <w:pPr>
              <w:pStyle w:val="tableheading"/>
              <w:keepNext w:val="0"/>
              <w:keepLines w:val="0"/>
              <w:spacing w:before="20" w:after="40"/>
              <w:rPr>
                <w:noProof/>
                <w:lang w:val="en-CA"/>
              </w:rPr>
            </w:pPr>
            <w:r w:rsidRPr="0065615D">
              <w:rPr>
                <w:noProof/>
                <w:lang w:val="en-CA"/>
              </w:rPr>
              <w:t>Descriptor</w:t>
            </w:r>
          </w:p>
        </w:tc>
      </w:tr>
      <w:tr w:rsidR="00176FB5" w:rsidRPr="0065615D" w14:paraId="7EC8B648" w14:textId="77777777" w:rsidTr="00154D17">
        <w:trPr>
          <w:cantSplit/>
          <w:jc w:val="center"/>
        </w:trPr>
        <w:tc>
          <w:tcPr>
            <w:tcW w:w="7920" w:type="dxa"/>
          </w:tcPr>
          <w:p w14:paraId="0A2F7004" w14:textId="77777777" w:rsidR="00176FB5" w:rsidRPr="0065615D" w:rsidRDefault="00176FB5" w:rsidP="00154D17">
            <w:pPr>
              <w:pStyle w:val="tablesyntax"/>
              <w:keepNext w:val="0"/>
              <w:keepLines w:val="0"/>
              <w:spacing w:before="20" w:after="40"/>
              <w:rPr>
                <w:noProof/>
                <w:lang w:val="en-CA"/>
              </w:rPr>
            </w:pPr>
            <w:r w:rsidRPr="0072506A">
              <w:rPr>
                <w:lang w:val="en-CA"/>
              </w:rPr>
              <w:tab/>
            </w:r>
            <w:r>
              <w:rPr>
                <w:b/>
                <w:bCs/>
                <w:noProof/>
                <w:lang w:val="en-CA"/>
              </w:rPr>
              <w:t>i</w:t>
            </w:r>
            <w:r w:rsidRPr="007A6ACE">
              <w:rPr>
                <w:b/>
                <w:bCs/>
                <w:noProof/>
                <w:lang w:val="en-CA"/>
              </w:rPr>
              <w:t>ndependent_region_output</w:t>
            </w:r>
            <w:r w:rsidRPr="0072506A">
              <w:rPr>
                <w:b/>
                <w:lang w:val="en-CA"/>
              </w:rPr>
              <w:t>_cancel_flag</w:t>
            </w:r>
          </w:p>
        </w:tc>
        <w:tc>
          <w:tcPr>
            <w:tcW w:w="1157" w:type="dxa"/>
          </w:tcPr>
          <w:p w14:paraId="58E90745" w14:textId="77777777" w:rsidR="00176FB5" w:rsidRPr="0065615D" w:rsidRDefault="00176FB5" w:rsidP="00154D17">
            <w:pPr>
              <w:pStyle w:val="tableheading"/>
              <w:spacing w:before="20" w:after="40"/>
              <w:jc w:val="center"/>
              <w:rPr>
                <w:b w:val="0"/>
                <w:bCs w:val="0"/>
                <w:noProof/>
                <w:lang w:val="en-CA"/>
              </w:rPr>
            </w:pPr>
            <w:r w:rsidRPr="0065615D">
              <w:rPr>
                <w:b w:val="0"/>
                <w:bCs w:val="0"/>
                <w:lang w:val="en-CA"/>
              </w:rPr>
              <w:t>u(1)</w:t>
            </w:r>
          </w:p>
        </w:tc>
      </w:tr>
      <w:tr w:rsidR="00176FB5" w:rsidRPr="0065615D" w14:paraId="6BC587DE" w14:textId="77777777" w:rsidTr="00154D17">
        <w:trPr>
          <w:cantSplit/>
          <w:jc w:val="center"/>
        </w:trPr>
        <w:tc>
          <w:tcPr>
            <w:tcW w:w="7920" w:type="dxa"/>
          </w:tcPr>
          <w:p w14:paraId="7505EEA6" w14:textId="77777777" w:rsidR="00176FB5" w:rsidRPr="0065615D" w:rsidRDefault="00176FB5" w:rsidP="00154D17">
            <w:pPr>
              <w:pStyle w:val="tablesyntax"/>
              <w:keepNext w:val="0"/>
              <w:keepLines w:val="0"/>
              <w:spacing w:before="20" w:after="40"/>
              <w:rPr>
                <w:noProof/>
                <w:lang w:val="en-CA"/>
              </w:rPr>
            </w:pPr>
            <w:r w:rsidRPr="0072506A">
              <w:rPr>
                <w:lang w:val="en-CA"/>
              </w:rPr>
              <w:tab/>
              <w:t>if( !</w:t>
            </w:r>
            <w:r>
              <w:rPr>
                <w:noProof/>
                <w:lang w:val="en-CA"/>
              </w:rPr>
              <w:t>i</w:t>
            </w:r>
            <w:r w:rsidRPr="007A6ACE">
              <w:rPr>
                <w:noProof/>
                <w:lang w:val="en-CA"/>
              </w:rPr>
              <w:t>ndependent_region_output</w:t>
            </w:r>
            <w:r w:rsidRPr="007A6ACE">
              <w:rPr>
                <w:lang w:val="en-CA"/>
              </w:rPr>
              <w:t>_cancel_flag</w:t>
            </w:r>
            <w:r w:rsidRPr="0072506A">
              <w:rPr>
                <w:lang w:val="en-CA"/>
              </w:rPr>
              <w:t xml:space="preserve"> ) {</w:t>
            </w:r>
          </w:p>
        </w:tc>
        <w:tc>
          <w:tcPr>
            <w:tcW w:w="1157" w:type="dxa"/>
          </w:tcPr>
          <w:p w14:paraId="7FA1584D" w14:textId="77777777" w:rsidR="00176FB5" w:rsidRPr="0065615D" w:rsidRDefault="00176FB5" w:rsidP="00154D17">
            <w:pPr>
              <w:pStyle w:val="tableheading"/>
              <w:keepNext w:val="0"/>
              <w:keepLines w:val="0"/>
              <w:spacing w:before="20" w:after="40"/>
              <w:rPr>
                <w:noProof/>
                <w:lang w:val="en-CA"/>
              </w:rPr>
            </w:pPr>
          </w:p>
        </w:tc>
      </w:tr>
      <w:tr w:rsidR="00176FB5" w:rsidRPr="0065615D" w14:paraId="0EC407A7" w14:textId="77777777" w:rsidTr="00154D17">
        <w:trPr>
          <w:cantSplit/>
          <w:jc w:val="center"/>
        </w:trPr>
        <w:tc>
          <w:tcPr>
            <w:tcW w:w="7920" w:type="dxa"/>
          </w:tcPr>
          <w:p w14:paraId="13FA4045" w14:textId="77777777" w:rsidR="00176FB5" w:rsidRPr="0065615D" w:rsidRDefault="00176FB5" w:rsidP="00154D17">
            <w:pPr>
              <w:pStyle w:val="tablesyntax"/>
              <w:keepNext w:val="0"/>
              <w:keepLines w:val="0"/>
              <w:spacing w:before="20" w:after="40"/>
              <w:rPr>
                <w:noProof/>
                <w:lang w:val="en-CA"/>
              </w:rPr>
            </w:pPr>
            <w:r w:rsidRPr="0072506A">
              <w:rPr>
                <w:lang w:val="en-CA"/>
              </w:rPr>
              <w:tab/>
            </w:r>
            <w:r w:rsidRPr="0072506A">
              <w:rPr>
                <w:lang w:val="en-CA"/>
              </w:rPr>
              <w:tab/>
            </w:r>
            <w:r>
              <w:rPr>
                <w:b/>
                <w:bCs/>
                <w:noProof/>
                <w:lang w:val="en-CA"/>
              </w:rPr>
              <w:t>i</w:t>
            </w:r>
            <w:r w:rsidRPr="007A6ACE">
              <w:rPr>
                <w:b/>
                <w:bCs/>
                <w:noProof/>
                <w:lang w:val="en-CA"/>
              </w:rPr>
              <w:t>ndependent_region_output</w:t>
            </w:r>
            <w:r w:rsidRPr="0072506A">
              <w:rPr>
                <w:b/>
                <w:lang w:val="en-CA"/>
              </w:rPr>
              <w:t>_</w:t>
            </w:r>
            <w:r>
              <w:rPr>
                <w:b/>
                <w:lang w:val="en-CA"/>
              </w:rPr>
              <w:t>p</w:t>
            </w:r>
            <w:r w:rsidRPr="0072506A">
              <w:rPr>
                <w:b/>
                <w:lang w:val="en-CA"/>
              </w:rPr>
              <w:t>ersistence_flag</w:t>
            </w:r>
          </w:p>
        </w:tc>
        <w:tc>
          <w:tcPr>
            <w:tcW w:w="1157" w:type="dxa"/>
          </w:tcPr>
          <w:p w14:paraId="02804AD9" w14:textId="77777777" w:rsidR="00176FB5" w:rsidRPr="0065615D" w:rsidRDefault="00176FB5" w:rsidP="00154D17">
            <w:pPr>
              <w:pStyle w:val="tableheading"/>
              <w:spacing w:before="20" w:after="40"/>
              <w:jc w:val="center"/>
              <w:rPr>
                <w:noProof/>
                <w:lang w:val="en-CA"/>
              </w:rPr>
            </w:pPr>
            <w:r w:rsidRPr="00154D17">
              <w:rPr>
                <w:b w:val="0"/>
                <w:bCs w:val="0"/>
                <w:lang w:val="en-CA"/>
              </w:rPr>
              <w:t>u(1)</w:t>
            </w:r>
          </w:p>
        </w:tc>
      </w:tr>
      <w:tr w:rsidR="00176FB5" w:rsidRPr="0065615D" w14:paraId="05E4ECF5" w14:textId="77777777" w:rsidTr="00154D17">
        <w:trPr>
          <w:cantSplit/>
          <w:jc w:val="center"/>
        </w:trPr>
        <w:tc>
          <w:tcPr>
            <w:tcW w:w="7920" w:type="dxa"/>
          </w:tcPr>
          <w:p w14:paraId="11665A94"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Pr>
                <w:b/>
                <w:bCs/>
                <w:noProof/>
                <w:lang w:val="en-CA"/>
              </w:rPr>
              <w:tab/>
            </w:r>
            <w:r w:rsidRPr="0065615D">
              <w:rPr>
                <w:b/>
                <w:bCs/>
                <w:noProof/>
                <w:lang w:val="en-CA"/>
              </w:rPr>
              <w:t>ir_pic_width_in_luma_samples</w:t>
            </w:r>
          </w:p>
        </w:tc>
        <w:tc>
          <w:tcPr>
            <w:tcW w:w="1157" w:type="dxa"/>
          </w:tcPr>
          <w:p w14:paraId="1EADA022" w14:textId="77777777" w:rsidR="00176FB5" w:rsidRPr="0065615D" w:rsidRDefault="00176FB5" w:rsidP="00154D17">
            <w:pPr>
              <w:pStyle w:val="tablecell"/>
              <w:keepNext w:val="0"/>
              <w:keepLines w:val="0"/>
              <w:spacing w:before="20" w:after="40"/>
              <w:jc w:val="center"/>
              <w:rPr>
                <w:noProof/>
                <w:lang w:val="en-CA" w:eastAsia="ko-KR"/>
              </w:rPr>
            </w:pPr>
            <w:r w:rsidRPr="0065615D">
              <w:rPr>
                <w:noProof/>
                <w:lang w:val="en-CA"/>
              </w:rPr>
              <w:t>ue(v)</w:t>
            </w:r>
          </w:p>
        </w:tc>
      </w:tr>
      <w:tr w:rsidR="00176FB5" w:rsidRPr="0065615D" w14:paraId="4D1829C8" w14:textId="77777777" w:rsidTr="00154D17">
        <w:trPr>
          <w:cantSplit/>
          <w:jc w:val="center"/>
        </w:trPr>
        <w:tc>
          <w:tcPr>
            <w:tcW w:w="7920" w:type="dxa"/>
          </w:tcPr>
          <w:p w14:paraId="3A6313C0"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Pr>
                <w:b/>
                <w:bCs/>
                <w:noProof/>
                <w:lang w:val="en-CA"/>
              </w:rPr>
              <w:tab/>
            </w:r>
            <w:r w:rsidRPr="0065615D">
              <w:rPr>
                <w:b/>
                <w:bCs/>
                <w:noProof/>
                <w:lang w:val="en-CA"/>
              </w:rPr>
              <w:t>ir_pic_height_in_luma_samples</w:t>
            </w:r>
          </w:p>
        </w:tc>
        <w:tc>
          <w:tcPr>
            <w:tcW w:w="1157" w:type="dxa"/>
          </w:tcPr>
          <w:p w14:paraId="05F96EB1" w14:textId="77777777" w:rsidR="00176FB5" w:rsidRPr="0065615D" w:rsidRDefault="00176FB5" w:rsidP="00154D17">
            <w:pPr>
              <w:pStyle w:val="tablecell"/>
              <w:keepNext w:val="0"/>
              <w:keepLines w:val="0"/>
              <w:spacing w:before="20" w:after="40"/>
              <w:jc w:val="center"/>
              <w:rPr>
                <w:noProof/>
                <w:lang w:val="en-CA" w:eastAsia="ko-KR"/>
              </w:rPr>
            </w:pPr>
            <w:r w:rsidRPr="0065615D">
              <w:rPr>
                <w:noProof/>
                <w:lang w:val="en-CA"/>
              </w:rPr>
              <w:t>ue(v)</w:t>
            </w:r>
          </w:p>
        </w:tc>
      </w:tr>
      <w:tr w:rsidR="00176FB5" w:rsidRPr="0065615D" w14:paraId="6A259243" w14:textId="77777777" w:rsidTr="00154D17">
        <w:trPr>
          <w:cantSplit/>
          <w:jc w:val="center"/>
        </w:trPr>
        <w:tc>
          <w:tcPr>
            <w:tcW w:w="7920" w:type="dxa"/>
          </w:tcPr>
          <w:p w14:paraId="3307C150"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Pr>
                <w:b/>
                <w:bCs/>
                <w:noProof/>
                <w:lang w:val="en-CA"/>
              </w:rPr>
              <w:tab/>
            </w:r>
            <w:r w:rsidRPr="0065615D">
              <w:rPr>
                <w:b/>
                <w:bCs/>
                <w:noProof/>
                <w:lang w:val="en-CA"/>
              </w:rPr>
              <w:t>ir_</w:t>
            </w:r>
            <w:r w:rsidRPr="0065615D">
              <w:rPr>
                <w:b/>
                <w:lang w:val="en-CA"/>
              </w:rPr>
              <w:t>num_indepen_region_minus1</w:t>
            </w:r>
          </w:p>
        </w:tc>
        <w:tc>
          <w:tcPr>
            <w:tcW w:w="1157" w:type="dxa"/>
          </w:tcPr>
          <w:p w14:paraId="4B8FE3DE"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49E85653" w14:textId="77777777" w:rsidTr="00154D17">
        <w:trPr>
          <w:cantSplit/>
          <w:jc w:val="center"/>
        </w:trPr>
        <w:tc>
          <w:tcPr>
            <w:tcW w:w="7920" w:type="dxa"/>
          </w:tcPr>
          <w:p w14:paraId="3E6913A5"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Pr>
                <w:b/>
                <w:bCs/>
                <w:noProof/>
                <w:lang w:val="en-CA"/>
              </w:rPr>
              <w:tab/>
            </w:r>
            <w:r w:rsidRPr="0065615D">
              <w:rPr>
                <w:b/>
                <w:bCs/>
                <w:noProof/>
                <w:lang w:val="en-CA"/>
              </w:rPr>
              <w:t>ir</w:t>
            </w:r>
            <w:r w:rsidRPr="0065615D">
              <w:rPr>
                <w:b/>
                <w:bCs/>
                <w:noProof/>
                <w:lang w:val="en-CA" w:eastAsia="ko-KR"/>
              </w:rPr>
              <w:t>_subpic_id_len_minus1</w:t>
            </w:r>
          </w:p>
        </w:tc>
        <w:tc>
          <w:tcPr>
            <w:tcW w:w="1157" w:type="dxa"/>
          </w:tcPr>
          <w:p w14:paraId="60236BB8"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2C68EAE3" w14:textId="77777777" w:rsidTr="00154D17">
        <w:trPr>
          <w:cantSplit/>
          <w:jc w:val="center"/>
        </w:trPr>
        <w:tc>
          <w:tcPr>
            <w:tcW w:w="7920" w:type="dxa"/>
          </w:tcPr>
          <w:p w14:paraId="714477E1" w14:textId="3266A419"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Pr>
                <w:b/>
                <w:bCs/>
                <w:noProof/>
                <w:lang w:val="en-CA"/>
              </w:rPr>
              <w:tab/>
            </w:r>
            <w:r w:rsidRPr="0065615D">
              <w:rPr>
                <w:lang w:val="en-CA"/>
              </w:rPr>
              <w:t xml:space="preserve">for( i = 0; i &lt;= </w:t>
            </w:r>
            <w:r w:rsidR="00E44DAB">
              <w:rPr>
                <w:lang w:val="en-CA"/>
              </w:rPr>
              <w:t>ir_</w:t>
            </w:r>
            <w:r w:rsidRPr="0065615D">
              <w:rPr>
                <w:bCs/>
                <w:lang w:val="en-CA"/>
              </w:rPr>
              <w:t>num_indepen_region_minus1</w:t>
            </w:r>
            <w:r w:rsidRPr="0065615D">
              <w:rPr>
                <w:lang w:val="en-CA"/>
              </w:rPr>
              <w:t>; i++ ) {</w:t>
            </w:r>
          </w:p>
        </w:tc>
        <w:tc>
          <w:tcPr>
            <w:tcW w:w="1157" w:type="dxa"/>
          </w:tcPr>
          <w:p w14:paraId="6AB7E8C0" w14:textId="77777777" w:rsidR="00176FB5" w:rsidRPr="0065615D" w:rsidRDefault="00176FB5" w:rsidP="00154D17">
            <w:pPr>
              <w:pStyle w:val="tablecell"/>
              <w:keepNext w:val="0"/>
              <w:keepLines w:val="0"/>
              <w:spacing w:before="20" w:after="40"/>
              <w:jc w:val="center"/>
              <w:rPr>
                <w:noProof/>
                <w:lang w:val="en-CA"/>
              </w:rPr>
            </w:pPr>
          </w:p>
        </w:tc>
      </w:tr>
      <w:tr w:rsidR="00176FB5" w:rsidRPr="0065615D" w14:paraId="2FBA8279" w14:textId="77777777" w:rsidTr="00154D17">
        <w:trPr>
          <w:cantSplit/>
          <w:jc w:val="center"/>
        </w:trPr>
        <w:tc>
          <w:tcPr>
            <w:tcW w:w="7920" w:type="dxa"/>
          </w:tcPr>
          <w:p w14:paraId="5007D7D6" w14:textId="77777777" w:rsidR="00176FB5" w:rsidRPr="0065615D" w:rsidRDefault="00176FB5" w:rsidP="00154D17">
            <w:pPr>
              <w:pStyle w:val="tablesyntax"/>
              <w:keepNext w:val="0"/>
              <w:keepLines w:val="0"/>
              <w:spacing w:before="20" w:after="40"/>
              <w:rPr>
                <w:b/>
                <w:bCs/>
                <w:noProof/>
                <w:lang w:val="en-CA"/>
              </w:rPr>
            </w:pPr>
            <w:r w:rsidRPr="0065615D">
              <w:rPr>
                <w:rFonts w:hint="eastAsia"/>
                <w:b/>
                <w:lang w:val="en-CA" w:eastAsia="ko-KR"/>
              </w:rPr>
              <w:t xml:space="preserve"> </w:t>
            </w:r>
            <w:r w:rsidRPr="0065615D">
              <w:rPr>
                <w:b/>
                <w:lang w:val="en-CA" w:eastAsia="ko-KR"/>
              </w:rPr>
              <w:t xml:space="preserve"> </w:t>
            </w:r>
            <w:r w:rsidRPr="0065615D">
              <w:rPr>
                <w:b/>
                <w:lang w:val="en-CA" w:eastAsia="ko-KR"/>
              </w:rPr>
              <w:tab/>
            </w:r>
            <w:r w:rsidRPr="0065615D">
              <w:rPr>
                <w:b/>
                <w:lang w:val="en-CA" w:eastAsia="ko-KR"/>
              </w:rPr>
              <w:tab/>
            </w:r>
            <w:r>
              <w:rPr>
                <w:b/>
                <w:lang w:val="en-CA" w:eastAsia="ko-KR"/>
              </w:rPr>
              <w:tab/>
            </w:r>
            <w:r w:rsidRPr="0065615D">
              <w:rPr>
                <w:b/>
                <w:bCs/>
                <w:noProof/>
                <w:lang w:val="en-CA"/>
              </w:rPr>
              <w:t>ir</w:t>
            </w:r>
            <w:r w:rsidRPr="0065615D">
              <w:rPr>
                <w:b/>
                <w:lang w:val="en-CA" w:eastAsia="ko-KR"/>
              </w:rPr>
              <w:t>_num_subpics_minus1</w:t>
            </w:r>
            <w:r w:rsidRPr="0065615D">
              <w:rPr>
                <w:bCs/>
                <w:lang w:val="en-CA" w:eastAsia="ko-KR"/>
              </w:rPr>
              <w:t>[ i ]</w:t>
            </w:r>
          </w:p>
        </w:tc>
        <w:tc>
          <w:tcPr>
            <w:tcW w:w="1157" w:type="dxa"/>
          </w:tcPr>
          <w:p w14:paraId="57F0109F"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0B405CCB" w14:textId="77777777" w:rsidTr="00154D17">
        <w:trPr>
          <w:cantSplit/>
          <w:jc w:val="center"/>
        </w:trPr>
        <w:tc>
          <w:tcPr>
            <w:tcW w:w="7920" w:type="dxa"/>
          </w:tcPr>
          <w:p w14:paraId="212C2637" w14:textId="2CAF214F" w:rsidR="00176FB5" w:rsidRPr="0065615D" w:rsidRDefault="00176FB5" w:rsidP="00154D17">
            <w:pPr>
              <w:pStyle w:val="tablesyntax"/>
              <w:keepNext w:val="0"/>
              <w:keepLines w:val="0"/>
              <w:spacing w:before="20" w:after="40"/>
              <w:rPr>
                <w:b/>
                <w:bCs/>
                <w:noProof/>
                <w:lang w:val="en-CA"/>
              </w:rPr>
            </w:pPr>
            <w:r w:rsidRPr="0065615D">
              <w:rPr>
                <w:b/>
                <w:lang w:val="en-CA" w:eastAsia="ko-KR"/>
              </w:rPr>
              <w:tab/>
            </w:r>
            <w:r w:rsidRPr="0065615D">
              <w:rPr>
                <w:b/>
                <w:lang w:val="en-CA" w:eastAsia="ko-KR"/>
              </w:rPr>
              <w:tab/>
            </w:r>
            <w:r>
              <w:rPr>
                <w:b/>
                <w:lang w:val="en-CA" w:eastAsia="ko-KR"/>
              </w:rPr>
              <w:tab/>
            </w:r>
            <w:r w:rsidRPr="0065615D">
              <w:rPr>
                <w:bCs/>
                <w:lang w:val="en-CA" w:eastAsia="ko-KR"/>
              </w:rPr>
              <w:t>for( j = 0; j &lt;= ir_num_subpics_minus1</w:t>
            </w:r>
            <w:r w:rsidR="00F52A63" w:rsidRPr="0065615D">
              <w:rPr>
                <w:bCs/>
                <w:lang w:val="en-CA" w:eastAsia="ko-KR"/>
              </w:rPr>
              <w:t>[ i ]</w:t>
            </w:r>
            <w:r w:rsidRPr="0065615D">
              <w:rPr>
                <w:bCs/>
                <w:lang w:val="en-CA" w:eastAsia="ko-KR"/>
              </w:rPr>
              <w:t>; j++ )</w:t>
            </w:r>
          </w:p>
        </w:tc>
        <w:tc>
          <w:tcPr>
            <w:tcW w:w="1157" w:type="dxa"/>
          </w:tcPr>
          <w:p w14:paraId="35C2BFAF" w14:textId="77777777" w:rsidR="00176FB5" w:rsidRPr="0065615D" w:rsidRDefault="00176FB5" w:rsidP="00154D17">
            <w:pPr>
              <w:pStyle w:val="tablecell"/>
              <w:keepNext w:val="0"/>
              <w:keepLines w:val="0"/>
              <w:spacing w:before="20" w:after="40"/>
              <w:jc w:val="center"/>
              <w:rPr>
                <w:noProof/>
                <w:lang w:val="en-CA"/>
              </w:rPr>
            </w:pPr>
          </w:p>
        </w:tc>
      </w:tr>
      <w:tr w:rsidR="00176FB5" w:rsidRPr="0065615D" w14:paraId="145D3654" w14:textId="77777777" w:rsidTr="00154D17">
        <w:trPr>
          <w:cantSplit/>
          <w:jc w:val="center"/>
        </w:trPr>
        <w:tc>
          <w:tcPr>
            <w:tcW w:w="7920" w:type="dxa"/>
          </w:tcPr>
          <w:p w14:paraId="3F347E69"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sidRPr="0065615D">
              <w:rPr>
                <w:b/>
                <w:bCs/>
                <w:noProof/>
                <w:lang w:val="en-CA"/>
              </w:rPr>
              <w:tab/>
            </w:r>
            <w:r w:rsidRPr="0065615D">
              <w:rPr>
                <w:b/>
                <w:bCs/>
                <w:noProof/>
                <w:lang w:val="en-CA"/>
              </w:rPr>
              <w:tab/>
            </w:r>
            <w:r>
              <w:rPr>
                <w:b/>
                <w:bCs/>
                <w:noProof/>
                <w:lang w:val="en-CA"/>
              </w:rPr>
              <w:tab/>
            </w:r>
            <w:r w:rsidRPr="0065615D">
              <w:rPr>
                <w:b/>
                <w:bCs/>
                <w:noProof/>
                <w:lang w:val="en-CA"/>
              </w:rPr>
              <w:t>ir_</w:t>
            </w:r>
            <w:r w:rsidRPr="0065615D">
              <w:rPr>
                <w:b/>
                <w:lang w:val="en-CA"/>
              </w:rPr>
              <w:t>subpic_id</w:t>
            </w:r>
            <w:r w:rsidRPr="0065615D">
              <w:rPr>
                <w:lang w:val="en-CA"/>
              </w:rPr>
              <w:t>[ i ] [ j ]</w:t>
            </w:r>
          </w:p>
        </w:tc>
        <w:tc>
          <w:tcPr>
            <w:tcW w:w="1157" w:type="dxa"/>
          </w:tcPr>
          <w:p w14:paraId="5BE2517E"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u(v)</w:t>
            </w:r>
          </w:p>
        </w:tc>
      </w:tr>
      <w:tr w:rsidR="00176FB5" w:rsidRPr="0065615D" w14:paraId="34AE03C6" w14:textId="77777777" w:rsidTr="00154D17">
        <w:trPr>
          <w:cantSplit/>
          <w:jc w:val="center"/>
        </w:trPr>
        <w:tc>
          <w:tcPr>
            <w:tcW w:w="7920" w:type="dxa"/>
          </w:tcPr>
          <w:p w14:paraId="56F9E90A"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sidRPr="0065615D">
              <w:rPr>
                <w:b/>
                <w:bCs/>
                <w:noProof/>
                <w:lang w:val="en-CA"/>
              </w:rPr>
              <w:tab/>
            </w:r>
            <w:r>
              <w:rPr>
                <w:b/>
                <w:bCs/>
                <w:noProof/>
                <w:lang w:val="en-CA"/>
              </w:rPr>
              <w:tab/>
            </w:r>
            <w:r w:rsidRPr="0065615D">
              <w:rPr>
                <w:b/>
                <w:bCs/>
                <w:noProof/>
                <w:lang w:val="en-CA"/>
              </w:rPr>
              <w:t>ir_</w:t>
            </w:r>
            <w:r w:rsidRPr="0065615D">
              <w:rPr>
                <w:b/>
                <w:lang w:val="en-CA"/>
              </w:rPr>
              <w:t>indepen_coded_region</w:t>
            </w:r>
            <w:r w:rsidRPr="0065615D">
              <w:rPr>
                <w:b/>
                <w:bCs/>
                <w:noProof/>
                <w:lang w:val="en-CA"/>
              </w:rPr>
              <w:t>_left_offset</w:t>
            </w:r>
            <w:r w:rsidRPr="0065615D">
              <w:rPr>
                <w:noProof/>
                <w:lang w:val="en-CA"/>
              </w:rPr>
              <w:t>[ i ]</w:t>
            </w:r>
          </w:p>
        </w:tc>
        <w:tc>
          <w:tcPr>
            <w:tcW w:w="1157" w:type="dxa"/>
          </w:tcPr>
          <w:p w14:paraId="4C6E0B22"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0B51EBD9" w14:textId="77777777" w:rsidTr="00154D17">
        <w:trPr>
          <w:cantSplit/>
          <w:jc w:val="center"/>
        </w:trPr>
        <w:tc>
          <w:tcPr>
            <w:tcW w:w="7920" w:type="dxa"/>
          </w:tcPr>
          <w:p w14:paraId="12D39667"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sidRPr="0065615D">
              <w:rPr>
                <w:b/>
                <w:bCs/>
                <w:noProof/>
                <w:lang w:val="en-CA"/>
              </w:rPr>
              <w:tab/>
            </w:r>
            <w:r>
              <w:rPr>
                <w:b/>
                <w:bCs/>
                <w:noProof/>
                <w:lang w:val="en-CA"/>
              </w:rPr>
              <w:tab/>
            </w:r>
            <w:r w:rsidRPr="0065615D">
              <w:rPr>
                <w:b/>
                <w:bCs/>
                <w:noProof/>
                <w:lang w:val="en-CA"/>
              </w:rPr>
              <w:t>ir_</w:t>
            </w:r>
            <w:r w:rsidRPr="0065615D">
              <w:rPr>
                <w:b/>
                <w:lang w:val="en-CA"/>
              </w:rPr>
              <w:t>indepen_coded_region</w:t>
            </w:r>
            <w:r w:rsidRPr="0065615D">
              <w:rPr>
                <w:b/>
                <w:bCs/>
                <w:noProof/>
                <w:lang w:val="en-CA"/>
              </w:rPr>
              <w:t>_top_offset</w:t>
            </w:r>
            <w:r w:rsidRPr="0065615D">
              <w:rPr>
                <w:noProof/>
                <w:lang w:val="en-CA"/>
              </w:rPr>
              <w:t>[ i ]</w:t>
            </w:r>
          </w:p>
        </w:tc>
        <w:tc>
          <w:tcPr>
            <w:tcW w:w="1157" w:type="dxa"/>
          </w:tcPr>
          <w:p w14:paraId="5A3DAE3B"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3B568C56" w14:textId="77777777" w:rsidTr="00154D17">
        <w:trPr>
          <w:cantSplit/>
          <w:jc w:val="center"/>
        </w:trPr>
        <w:tc>
          <w:tcPr>
            <w:tcW w:w="7920" w:type="dxa"/>
          </w:tcPr>
          <w:p w14:paraId="60D19236"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sidRPr="0065615D">
              <w:rPr>
                <w:b/>
                <w:bCs/>
                <w:noProof/>
                <w:lang w:val="en-CA"/>
              </w:rPr>
              <w:tab/>
            </w:r>
            <w:r>
              <w:rPr>
                <w:b/>
                <w:bCs/>
                <w:noProof/>
                <w:lang w:val="en-CA"/>
              </w:rPr>
              <w:tab/>
            </w:r>
            <w:r w:rsidRPr="0065615D">
              <w:rPr>
                <w:b/>
                <w:bCs/>
                <w:noProof/>
                <w:lang w:val="en-CA"/>
              </w:rPr>
              <w:t>ir_</w:t>
            </w:r>
            <w:r w:rsidRPr="0065615D">
              <w:rPr>
                <w:b/>
                <w:lang w:val="en-CA"/>
              </w:rPr>
              <w:t>indepen_coded_region</w:t>
            </w:r>
            <w:r w:rsidRPr="0065615D">
              <w:rPr>
                <w:b/>
                <w:bCs/>
                <w:noProof/>
                <w:lang w:val="en-CA"/>
              </w:rPr>
              <w:t>_width_in_luma_samples</w:t>
            </w:r>
            <w:r w:rsidRPr="0065615D">
              <w:rPr>
                <w:noProof/>
                <w:lang w:val="en-CA"/>
              </w:rPr>
              <w:t>[ i ]</w:t>
            </w:r>
          </w:p>
        </w:tc>
        <w:tc>
          <w:tcPr>
            <w:tcW w:w="1157" w:type="dxa"/>
          </w:tcPr>
          <w:p w14:paraId="62E30C2A"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160B4782" w14:textId="77777777" w:rsidTr="00154D17">
        <w:trPr>
          <w:cantSplit/>
          <w:jc w:val="center"/>
        </w:trPr>
        <w:tc>
          <w:tcPr>
            <w:tcW w:w="7920" w:type="dxa"/>
          </w:tcPr>
          <w:p w14:paraId="02529A5C"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sidRPr="0065615D">
              <w:rPr>
                <w:b/>
                <w:bCs/>
                <w:noProof/>
                <w:lang w:val="en-CA"/>
              </w:rPr>
              <w:tab/>
            </w:r>
            <w:r>
              <w:rPr>
                <w:b/>
                <w:bCs/>
                <w:noProof/>
                <w:lang w:val="en-CA"/>
              </w:rPr>
              <w:tab/>
            </w:r>
            <w:r w:rsidRPr="0065615D">
              <w:rPr>
                <w:b/>
                <w:bCs/>
                <w:noProof/>
                <w:lang w:val="en-CA"/>
              </w:rPr>
              <w:t>ir_</w:t>
            </w:r>
            <w:r w:rsidRPr="0065615D">
              <w:rPr>
                <w:b/>
                <w:lang w:val="en-CA"/>
              </w:rPr>
              <w:t>indepen_coded_region</w:t>
            </w:r>
            <w:r w:rsidRPr="0065615D">
              <w:rPr>
                <w:b/>
                <w:bCs/>
                <w:noProof/>
                <w:lang w:val="en-CA"/>
              </w:rPr>
              <w:t>_height_in_luma_samples</w:t>
            </w:r>
            <w:r w:rsidRPr="0065615D">
              <w:rPr>
                <w:noProof/>
                <w:lang w:val="en-CA"/>
              </w:rPr>
              <w:t>[ i ]</w:t>
            </w:r>
          </w:p>
        </w:tc>
        <w:tc>
          <w:tcPr>
            <w:tcW w:w="1157" w:type="dxa"/>
          </w:tcPr>
          <w:p w14:paraId="35F86A1A"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1AC0874B" w14:textId="77777777" w:rsidTr="00154D17">
        <w:trPr>
          <w:cantSplit/>
          <w:jc w:val="center"/>
        </w:trPr>
        <w:tc>
          <w:tcPr>
            <w:tcW w:w="7920" w:type="dxa"/>
          </w:tcPr>
          <w:p w14:paraId="49C30B76"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sidRPr="0065615D">
              <w:rPr>
                <w:b/>
                <w:bCs/>
                <w:noProof/>
                <w:lang w:val="en-CA"/>
              </w:rPr>
              <w:tab/>
            </w:r>
            <w:r>
              <w:rPr>
                <w:b/>
                <w:bCs/>
                <w:noProof/>
                <w:lang w:val="en-CA"/>
              </w:rPr>
              <w:tab/>
            </w:r>
            <w:r w:rsidRPr="0065615D">
              <w:rPr>
                <w:b/>
                <w:bCs/>
                <w:noProof/>
                <w:lang w:val="en-CA"/>
              </w:rPr>
              <w:t>ir_</w:t>
            </w:r>
            <w:r w:rsidRPr="0065615D">
              <w:rPr>
                <w:b/>
                <w:lang w:val="en-CA"/>
              </w:rPr>
              <w:t>indepen_coded_region</w:t>
            </w:r>
            <w:r w:rsidRPr="0065615D">
              <w:rPr>
                <w:b/>
                <w:bCs/>
                <w:noProof/>
                <w:lang w:val="en-CA"/>
              </w:rPr>
              <w:t xml:space="preserve">_output_window_present_flag </w:t>
            </w:r>
            <w:r w:rsidRPr="0065615D">
              <w:rPr>
                <w:noProof/>
                <w:lang w:val="en-CA"/>
              </w:rPr>
              <w:t>[ i ]</w:t>
            </w:r>
          </w:p>
        </w:tc>
        <w:tc>
          <w:tcPr>
            <w:tcW w:w="1157" w:type="dxa"/>
          </w:tcPr>
          <w:p w14:paraId="5A9B8169"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u(1)</w:t>
            </w:r>
          </w:p>
        </w:tc>
      </w:tr>
      <w:tr w:rsidR="00176FB5" w:rsidRPr="0065615D" w14:paraId="49414179" w14:textId="77777777" w:rsidTr="00154D17">
        <w:trPr>
          <w:cantSplit/>
          <w:jc w:val="center"/>
        </w:trPr>
        <w:tc>
          <w:tcPr>
            <w:tcW w:w="7920" w:type="dxa"/>
          </w:tcPr>
          <w:p w14:paraId="6712FC2B"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sidRPr="0065615D">
              <w:rPr>
                <w:b/>
                <w:bCs/>
                <w:noProof/>
                <w:lang w:val="en-CA"/>
              </w:rPr>
              <w:tab/>
            </w:r>
            <w:r>
              <w:rPr>
                <w:b/>
                <w:bCs/>
                <w:noProof/>
                <w:lang w:val="en-CA"/>
              </w:rPr>
              <w:tab/>
            </w:r>
            <w:r w:rsidRPr="0065615D">
              <w:rPr>
                <w:noProof/>
                <w:lang w:val="en-CA"/>
              </w:rPr>
              <w:t>if( ir_</w:t>
            </w:r>
            <w:r w:rsidRPr="0065615D">
              <w:rPr>
                <w:lang w:val="en-CA"/>
              </w:rPr>
              <w:t>indepen_coded_region</w:t>
            </w:r>
            <w:r w:rsidRPr="0065615D">
              <w:rPr>
                <w:noProof/>
                <w:lang w:val="en-CA"/>
              </w:rPr>
              <w:t>_output_window_present_flag</w:t>
            </w:r>
            <w:r w:rsidRPr="0065615D">
              <w:rPr>
                <w:b/>
                <w:bCs/>
                <w:noProof/>
                <w:lang w:val="en-CA"/>
              </w:rPr>
              <w:t xml:space="preserve"> </w:t>
            </w:r>
            <w:r w:rsidRPr="0065615D">
              <w:rPr>
                <w:noProof/>
                <w:lang w:val="en-CA"/>
              </w:rPr>
              <w:t>[ i ]</w:t>
            </w:r>
            <w:r w:rsidRPr="0065615D">
              <w:rPr>
                <w:lang w:val="en-CA"/>
              </w:rPr>
              <w:t xml:space="preserve"> ) {</w:t>
            </w:r>
          </w:p>
        </w:tc>
        <w:tc>
          <w:tcPr>
            <w:tcW w:w="1157" w:type="dxa"/>
          </w:tcPr>
          <w:p w14:paraId="5E60F91A" w14:textId="77777777" w:rsidR="00176FB5" w:rsidRPr="0065615D" w:rsidRDefault="00176FB5" w:rsidP="00154D17">
            <w:pPr>
              <w:pStyle w:val="tablecell"/>
              <w:keepNext w:val="0"/>
              <w:keepLines w:val="0"/>
              <w:spacing w:before="20" w:after="40"/>
              <w:jc w:val="center"/>
              <w:rPr>
                <w:noProof/>
                <w:lang w:val="en-CA"/>
              </w:rPr>
            </w:pPr>
          </w:p>
        </w:tc>
      </w:tr>
      <w:tr w:rsidR="00176FB5" w:rsidRPr="0065615D" w14:paraId="7DEE6CB6" w14:textId="77777777" w:rsidTr="00154D17">
        <w:trPr>
          <w:cantSplit/>
          <w:jc w:val="center"/>
        </w:trPr>
        <w:tc>
          <w:tcPr>
            <w:tcW w:w="7920" w:type="dxa"/>
          </w:tcPr>
          <w:p w14:paraId="67798F6E"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sidRPr="0065615D">
              <w:rPr>
                <w:b/>
                <w:bCs/>
                <w:noProof/>
                <w:lang w:val="en-CA"/>
              </w:rPr>
              <w:tab/>
            </w:r>
            <w:r w:rsidRPr="0065615D">
              <w:rPr>
                <w:b/>
                <w:bCs/>
                <w:noProof/>
                <w:lang w:val="en-CA"/>
              </w:rPr>
              <w:tab/>
            </w:r>
            <w:r>
              <w:rPr>
                <w:b/>
                <w:bCs/>
                <w:noProof/>
                <w:lang w:val="en-CA"/>
              </w:rPr>
              <w:tab/>
            </w:r>
            <w:r w:rsidRPr="0065615D">
              <w:rPr>
                <w:b/>
                <w:bCs/>
                <w:noProof/>
                <w:lang w:val="en-CA"/>
              </w:rPr>
              <w:t>ir_output_win_left_offset</w:t>
            </w:r>
            <w:r w:rsidRPr="0065615D">
              <w:rPr>
                <w:noProof/>
                <w:lang w:val="en-CA"/>
              </w:rPr>
              <w:t>[ i ]</w:t>
            </w:r>
          </w:p>
        </w:tc>
        <w:tc>
          <w:tcPr>
            <w:tcW w:w="1157" w:type="dxa"/>
          </w:tcPr>
          <w:p w14:paraId="3D804BF3"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41E06E6E" w14:textId="77777777" w:rsidTr="00154D17">
        <w:trPr>
          <w:cantSplit/>
          <w:jc w:val="center"/>
        </w:trPr>
        <w:tc>
          <w:tcPr>
            <w:tcW w:w="7920" w:type="dxa"/>
          </w:tcPr>
          <w:p w14:paraId="3ECD6E3D" w14:textId="77777777" w:rsidR="00176FB5" w:rsidRPr="0065615D" w:rsidRDefault="00176FB5" w:rsidP="00154D17">
            <w:pPr>
              <w:pStyle w:val="tablesyntax"/>
              <w:keepNext w:val="0"/>
              <w:keepLines w:val="0"/>
              <w:spacing w:before="20" w:after="40"/>
              <w:rPr>
                <w:noProof/>
                <w:lang w:val="en-CA"/>
              </w:rPr>
            </w:pPr>
            <w:r w:rsidRPr="0065615D">
              <w:rPr>
                <w:b/>
                <w:bCs/>
                <w:noProof/>
                <w:lang w:val="en-CA"/>
              </w:rPr>
              <w:tab/>
            </w:r>
            <w:r w:rsidRPr="0065615D">
              <w:rPr>
                <w:b/>
                <w:bCs/>
                <w:noProof/>
                <w:lang w:val="en-CA"/>
              </w:rPr>
              <w:tab/>
            </w:r>
            <w:r w:rsidRPr="0065615D">
              <w:rPr>
                <w:b/>
                <w:bCs/>
                <w:noProof/>
                <w:lang w:val="en-CA"/>
              </w:rPr>
              <w:tab/>
            </w:r>
            <w:r>
              <w:rPr>
                <w:b/>
                <w:bCs/>
                <w:noProof/>
                <w:lang w:val="en-CA"/>
              </w:rPr>
              <w:tab/>
            </w:r>
            <w:r w:rsidRPr="0065615D">
              <w:rPr>
                <w:b/>
                <w:bCs/>
                <w:noProof/>
                <w:lang w:val="en-CA"/>
              </w:rPr>
              <w:t>ir_output_win_right_offset</w:t>
            </w:r>
            <w:r w:rsidRPr="0065615D">
              <w:rPr>
                <w:noProof/>
                <w:lang w:val="en-CA"/>
              </w:rPr>
              <w:t>[ i ]</w:t>
            </w:r>
          </w:p>
        </w:tc>
        <w:tc>
          <w:tcPr>
            <w:tcW w:w="1157" w:type="dxa"/>
          </w:tcPr>
          <w:p w14:paraId="6A0AF831"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0EA09F5D" w14:textId="77777777" w:rsidTr="00154D17">
        <w:trPr>
          <w:cantSplit/>
          <w:jc w:val="center"/>
        </w:trPr>
        <w:tc>
          <w:tcPr>
            <w:tcW w:w="7920" w:type="dxa"/>
          </w:tcPr>
          <w:p w14:paraId="59F94AC0"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lastRenderedPageBreak/>
              <w:tab/>
            </w:r>
            <w:r w:rsidRPr="0065615D">
              <w:rPr>
                <w:b/>
                <w:bCs/>
                <w:noProof/>
                <w:lang w:val="en-CA"/>
              </w:rPr>
              <w:tab/>
            </w:r>
            <w:r w:rsidRPr="0065615D">
              <w:rPr>
                <w:b/>
                <w:bCs/>
                <w:noProof/>
                <w:lang w:val="en-CA"/>
              </w:rPr>
              <w:tab/>
            </w:r>
            <w:r>
              <w:rPr>
                <w:b/>
                <w:bCs/>
                <w:noProof/>
                <w:lang w:val="en-CA"/>
              </w:rPr>
              <w:tab/>
            </w:r>
            <w:r w:rsidRPr="0065615D">
              <w:rPr>
                <w:b/>
                <w:bCs/>
                <w:noProof/>
                <w:lang w:val="en-CA"/>
              </w:rPr>
              <w:t>ir_output_win_top_offset</w:t>
            </w:r>
            <w:r w:rsidRPr="0065615D">
              <w:rPr>
                <w:noProof/>
                <w:lang w:val="en-CA"/>
              </w:rPr>
              <w:t>[ i ]</w:t>
            </w:r>
          </w:p>
        </w:tc>
        <w:tc>
          <w:tcPr>
            <w:tcW w:w="1157" w:type="dxa"/>
          </w:tcPr>
          <w:p w14:paraId="4BB58AF4"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59900519" w14:textId="77777777" w:rsidTr="00154D17">
        <w:trPr>
          <w:cantSplit/>
          <w:jc w:val="center"/>
        </w:trPr>
        <w:tc>
          <w:tcPr>
            <w:tcW w:w="7920" w:type="dxa"/>
          </w:tcPr>
          <w:p w14:paraId="430E7BC4"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sidRPr="0065615D">
              <w:rPr>
                <w:b/>
                <w:bCs/>
                <w:noProof/>
                <w:lang w:val="en-CA"/>
              </w:rPr>
              <w:tab/>
            </w:r>
            <w:r w:rsidRPr="0065615D">
              <w:rPr>
                <w:b/>
                <w:bCs/>
                <w:noProof/>
                <w:lang w:val="en-CA"/>
              </w:rPr>
              <w:tab/>
            </w:r>
            <w:r>
              <w:rPr>
                <w:b/>
                <w:bCs/>
                <w:noProof/>
                <w:lang w:val="en-CA"/>
              </w:rPr>
              <w:tab/>
            </w:r>
            <w:r w:rsidRPr="0065615D">
              <w:rPr>
                <w:b/>
                <w:bCs/>
                <w:noProof/>
                <w:lang w:val="en-CA"/>
              </w:rPr>
              <w:t>ir_output_win_bottom_offset</w:t>
            </w:r>
            <w:r w:rsidRPr="0065615D">
              <w:rPr>
                <w:noProof/>
                <w:lang w:val="en-CA"/>
              </w:rPr>
              <w:t>[ i ]</w:t>
            </w:r>
          </w:p>
        </w:tc>
        <w:tc>
          <w:tcPr>
            <w:tcW w:w="1157" w:type="dxa"/>
          </w:tcPr>
          <w:p w14:paraId="1DAEE4E6"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33F8D72E" w14:textId="77777777" w:rsidTr="00154D17">
        <w:trPr>
          <w:cantSplit/>
          <w:jc w:val="center"/>
        </w:trPr>
        <w:tc>
          <w:tcPr>
            <w:tcW w:w="7920" w:type="dxa"/>
          </w:tcPr>
          <w:p w14:paraId="05207D1B" w14:textId="77777777" w:rsidR="00176FB5" w:rsidRPr="0065615D" w:rsidRDefault="00176FB5" w:rsidP="00154D17">
            <w:pPr>
              <w:pStyle w:val="tablesyntax"/>
              <w:keepNext w:val="0"/>
              <w:keepLines w:val="0"/>
              <w:spacing w:before="20" w:after="40"/>
              <w:rPr>
                <w:noProof/>
                <w:lang w:val="en-CA" w:eastAsia="ko-KR"/>
              </w:rPr>
            </w:pPr>
            <w:r w:rsidRPr="0065615D">
              <w:rPr>
                <w:noProof/>
                <w:lang w:val="en-CA" w:eastAsia="ko-KR"/>
              </w:rPr>
              <w:tab/>
            </w:r>
            <w:r w:rsidRPr="0065615D">
              <w:rPr>
                <w:noProof/>
                <w:lang w:val="en-CA" w:eastAsia="ko-KR"/>
              </w:rPr>
              <w:tab/>
            </w:r>
            <w:r>
              <w:rPr>
                <w:noProof/>
                <w:lang w:val="en-CA" w:eastAsia="ko-KR"/>
              </w:rPr>
              <w:tab/>
            </w:r>
            <w:r w:rsidRPr="0065615D">
              <w:rPr>
                <w:rFonts w:hint="eastAsia"/>
                <w:noProof/>
                <w:lang w:val="en-CA" w:eastAsia="ko-KR"/>
              </w:rPr>
              <w:t>}</w:t>
            </w:r>
          </w:p>
        </w:tc>
        <w:tc>
          <w:tcPr>
            <w:tcW w:w="1157" w:type="dxa"/>
          </w:tcPr>
          <w:p w14:paraId="4A6C334C" w14:textId="77777777" w:rsidR="00176FB5" w:rsidRPr="0065615D" w:rsidRDefault="00176FB5" w:rsidP="00154D17">
            <w:pPr>
              <w:pStyle w:val="tablecell"/>
              <w:keepNext w:val="0"/>
              <w:keepLines w:val="0"/>
              <w:spacing w:before="20" w:after="40"/>
              <w:jc w:val="center"/>
              <w:rPr>
                <w:noProof/>
                <w:lang w:val="en-CA"/>
              </w:rPr>
            </w:pPr>
          </w:p>
        </w:tc>
      </w:tr>
      <w:tr w:rsidR="00176FB5" w:rsidRPr="0065615D" w14:paraId="3AD23C9D" w14:textId="77777777" w:rsidTr="00154D17">
        <w:trPr>
          <w:cantSplit/>
          <w:jc w:val="center"/>
        </w:trPr>
        <w:tc>
          <w:tcPr>
            <w:tcW w:w="7920" w:type="dxa"/>
          </w:tcPr>
          <w:p w14:paraId="6C63E11E" w14:textId="77777777" w:rsidR="00176FB5" w:rsidRPr="0065615D" w:rsidRDefault="00176FB5" w:rsidP="00154D1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7" w:type="dxa"/>
          </w:tcPr>
          <w:p w14:paraId="4EC01AD5" w14:textId="77777777" w:rsidR="00176FB5" w:rsidRPr="0065615D" w:rsidRDefault="00176FB5" w:rsidP="00154D17">
            <w:pPr>
              <w:pStyle w:val="tablecell"/>
              <w:keepNext w:val="0"/>
              <w:keepLines w:val="0"/>
              <w:spacing w:before="20" w:after="40"/>
              <w:jc w:val="center"/>
              <w:rPr>
                <w:noProof/>
                <w:lang w:val="en-CA"/>
              </w:rPr>
            </w:pPr>
          </w:p>
        </w:tc>
      </w:tr>
      <w:tr w:rsidR="00176FB5" w:rsidRPr="0065615D" w14:paraId="480A9E4B" w14:textId="77777777" w:rsidTr="00154D17">
        <w:trPr>
          <w:cantSplit/>
          <w:jc w:val="center"/>
        </w:trPr>
        <w:tc>
          <w:tcPr>
            <w:tcW w:w="7920" w:type="dxa"/>
          </w:tcPr>
          <w:p w14:paraId="2E6C27B5" w14:textId="77777777" w:rsidR="00176FB5" w:rsidRPr="0065615D" w:rsidRDefault="00176FB5" w:rsidP="00154D17">
            <w:pPr>
              <w:pStyle w:val="tablesyntax"/>
              <w:keepNext w:val="0"/>
              <w:keepLines w:val="0"/>
              <w:spacing w:before="20" w:after="40"/>
              <w:rPr>
                <w:b/>
                <w:bCs/>
                <w:noProof/>
                <w:lang w:val="en-CA"/>
              </w:rPr>
            </w:pPr>
            <w:r w:rsidRPr="0065615D">
              <w:rPr>
                <w:bCs/>
                <w:noProof/>
                <w:lang w:val="en-CA"/>
              </w:rPr>
              <w:tab/>
              <w:t>}</w:t>
            </w:r>
          </w:p>
        </w:tc>
        <w:tc>
          <w:tcPr>
            <w:tcW w:w="1157" w:type="dxa"/>
          </w:tcPr>
          <w:p w14:paraId="063C07F9" w14:textId="77777777" w:rsidR="00176FB5" w:rsidRPr="0065615D" w:rsidRDefault="00176FB5" w:rsidP="00154D17">
            <w:pPr>
              <w:pStyle w:val="tablecell"/>
              <w:keepNext w:val="0"/>
              <w:keepLines w:val="0"/>
              <w:spacing w:before="20" w:after="40"/>
              <w:jc w:val="center"/>
              <w:rPr>
                <w:noProof/>
                <w:lang w:val="en-CA" w:eastAsia="ko-KR"/>
              </w:rPr>
            </w:pPr>
          </w:p>
        </w:tc>
      </w:tr>
      <w:tr w:rsidR="00176FB5" w:rsidRPr="0065615D" w14:paraId="2525F7D6" w14:textId="77777777" w:rsidTr="00154D17">
        <w:trPr>
          <w:cantSplit/>
          <w:jc w:val="center"/>
        </w:trPr>
        <w:tc>
          <w:tcPr>
            <w:tcW w:w="7920" w:type="dxa"/>
          </w:tcPr>
          <w:p w14:paraId="5A677DFC" w14:textId="77777777" w:rsidR="00176FB5" w:rsidRPr="0065615D" w:rsidRDefault="00176FB5" w:rsidP="00154D17">
            <w:pPr>
              <w:pStyle w:val="tablesyntax"/>
              <w:keepNext w:val="0"/>
              <w:keepLines w:val="0"/>
              <w:spacing w:before="20" w:after="40"/>
              <w:rPr>
                <w:noProof/>
                <w:lang w:val="en-CA" w:eastAsia="ko-KR"/>
              </w:rPr>
            </w:pPr>
            <w:r w:rsidRPr="0065615D">
              <w:rPr>
                <w:rFonts w:hint="eastAsia"/>
                <w:noProof/>
                <w:lang w:val="en-CA" w:eastAsia="ko-KR"/>
              </w:rPr>
              <w:t>}</w:t>
            </w:r>
          </w:p>
        </w:tc>
        <w:tc>
          <w:tcPr>
            <w:tcW w:w="1157" w:type="dxa"/>
          </w:tcPr>
          <w:p w14:paraId="4F59051D" w14:textId="77777777" w:rsidR="00176FB5" w:rsidRPr="0065615D" w:rsidRDefault="00176FB5" w:rsidP="00154D17">
            <w:pPr>
              <w:pStyle w:val="tablecell"/>
              <w:keepNext w:val="0"/>
              <w:keepLines w:val="0"/>
              <w:spacing w:before="20" w:after="40"/>
              <w:jc w:val="center"/>
              <w:rPr>
                <w:noProof/>
                <w:lang w:val="en-CA"/>
              </w:rPr>
            </w:pPr>
          </w:p>
        </w:tc>
      </w:tr>
    </w:tbl>
    <w:p w14:paraId="3CA19F77" w14:textId="77777777" w:rsidR="00176FB5" w:rsidRDefault="00176FB5" w:rsidP="00176F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宋体"/>
          <w:noProof/>
          <w:szCs w:val="22"/>
          <w:lang w:val="en-CA"/>
        </w:rPr>
      </w:pPr>
    </w:p>
    <w:p w14:paraId="1F6F6017" w14:textId="77777777" w:rsidR="00176FB5" w:rsidRDefault="00176FB5" w:rsidP="00176F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宋体"/>
          <w:noProof/>
          <w:szCs w:val="22"/>
          <w:lang w:val="en-CA"/>
        </w:rPr>
      </w:pPr>
      <w:r>
        <w:rPr>
          <w:rFonts w:eastAsia="宋体"/>
          <w:noProof/>
          <w:szCs w:val="22"/>
          <w:lang w:val="en-CA"/>
        </w:rPr>
        <w:t>The independent region output (IRO) SEI message provides information on region-wise output.</w:t>
      </w:r>
    </w:p>
    <w:p w14:paraId="0EC60D41" w14:textId="77777777" w:rsidR="00176FB5" w:rsidRPr="0065615D" w:rsidRDefault="00176FB5" w:rsidP="00176F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宋体"/>
          <w:noProof/>
          <w:szCs w:val="22"/>
          <w:lang w:val="en-CA"/>
        </w:rPr>
      </w:pPr>
      <w:r w:rsidRPr="0065615D">
        <w:rPr>
          <w:rFonts w:eastAsia="宋体"/>
          <w:noProof/>
          <w:szCs w:val="22"/>
          <w:lang w:val="en-CA"/>
        </w:rPr>
        <w:t xml:space="preserve">When </w:t>
      </w:r>
      <w:r>
        <w:rPr>
          <w:rFonts w:eastAsia="宋体"/>
          <w:noProof/>
          <w:szCs w:val="22"/>
          <w:lang w:val="en-CA"/>
        </w:rPr>
        <w:t>a IRO</w:t>
      </w:r>
      <w:r w:rsidRPr="0065615D">
        <w:rPr>
          <w:rFonts w:eastAsia="宋体"/>
          <w:noProof/>
          <w:szCs w:val="22"/>
          <w:lang w:val="en-CA"/>
        </w:rPr>
        <w:t xml:space="preserve"> SEI is present, the associated picture shall have PicOutputFlag equal to 1. The offset values of the independent regions output window SEI are applied to the decoded picture before cropping. When the i-th independent region is accessed and</w:t>
      </w:r>
      <w:r w:rsidRPr="0065615D">
        <w:rPr>
          <w:rFonts w:eastAsia="宋体"/>
          <w:bCs/>
          <w:noProof/>
          <w:szCs w:val="22"/>
          <w:lang w:val="en-CA"/>
        </w:rPr>
        <w:t xml:space="preserve"> </w:t>
      </w:r>
      <w:r w:rsidRPr="0065615D">
        <w:rPr>
          <w:bCs/>
          <w:noProof/>
          <w:szCs w:val="22"/>
          <w:lang w:val="en-CA"/>
        </w:rPr>
        <w:t>ir_</w:t>
      </w:r>
      <w:r w:rsidRPr="0065615D">
        <w:rPr>
          <w:bCs/>
          <w:szCs w:val="22"/>
          <w:lang w:val="en-CA"/>
        </w:rPr>
        <w:t>indepen_coded_region</w:t>
      </w:r>
      <w:r w:rsidRPr="0065615D">
        <w:rPr>
          <w:bCs/>
          <w:noProof/>
          <w:szCs w:val="22"/>
          <w:lang w:val="en-CA"/>
        </w:rPr>
        <w:t>_output_window_present_flag[ i ] is equal to 1, the cropping window specified by ir_output_win_left_offset[ i ], ir_output_win_right_offset[ i ], ir_output_win_top_offset[ i ] and ir_output_win_bottom_offset[ i ] is applied for cropping instead of the cropping window specified by PPS.</w:t>
      </w:r>
    </w:p>
    <w:p w14:paraId="5EF7213F" w14:textId="77777777" w:rsidR="00176FB5" w:rsidRDefault="00176FB5" w:rsidP="00176FB5">
      <w:pPr>
        <w:rPr>
          <w:b/>
          <w:bCs/>
          <w:noProof/>
          <w:lang w:val="en-CA"/>
        </w:rPr>
      </w:pPr>
    </w:p>
    <w:p w14:paraId="49C3554A" w14:textId="77777777" w:rsidR="00176FB5" w:rsidRDefault="00176FB5" w:rsidP="00176F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sz w:val="20"/>
          <w:lang w:val="en-CA"/>
        </w:rPr>
      </w:pPr>
      <w:r>
        <w:rPr>
          <w:b/>
          <w:bCs/>
          <w:noProof/>
          <w:lang w:val="en-CA"/>
        </w:rPr>
        <w:t>i</w:t>
      </w:r>
      <w:r w:rsidRPr="007A6ACE">
        <w:rPr>
          <w:b/>
          <w:bCs/>
          <w:noProof/>
          <w:lang w:val="en-CA"/>
        </w:rPr>
        <w:t>ndependent_region_output</w:t>
      </w:r>
      <w:r w:rsidRPr="0072506A">
        <w:rPr>
          <w:b/>
          <w:lang w:val="en-CA"/>
        </w:rPr>
        <w:t>_cancel_flag</w:t>
      </w:r>
      <w:r w:rsidRPr="0072506A">
        <w:rPr>
          <w:rFonts w:eastAsia="宋体"/>
          <w:sz w:val="20"/>
          <w:lang w:val="en-CA"/>
        </w:rPr>
        <w:t xml:space="preserve"> </w:t>
      </w:r>
      <w:r w:rsidRPr="00154D17">
        <w:rPr>
          <w:bCs/>
          <w:sz w:val="20"/>
          <w:lang w:val="en-CA"/>
        </w:rPr>
        <w:t>equal</w:t>
      </w:r>
      <w:r w:rsidRPr="00154D17">
        <w:rPr>
          <w:sz w:val="20"/>
          <w:lang w:val="en-CA"/>
        </w:rPr>
        <w:t xml:space="preserve"> to 1 indicates that the </w:t>
      </w:r>
      <w:r>
        <w:rPr>
          <w:bCs/>
          <w:noProof/>
          <w:sz w:val="20"/>
          <w:lang w:val="en-CA"/>
        </w:rPr>
        <w:t>IRO</w:t>
      </w:r>
      <w:r w:rsidRPr="00154D17">
        <w:rPr>
          <w:bCs/>
          <w:noProof/>
          <w:sz w:val="20"/>
          <w:lang w:val="en-CA"/>
        </w:rPr>
        <w:t xml:space="preserve"> </w:t>
      </w:r>
      <w:r w:rsidRPr="00154D17">
        <w:rPr>
          <w:sz w:val="20"/>
          <w:lang w:val="en-CA"/>
        </w:rPr>
        <w:t xml:space="preserve">SEI message cancels the persistence of any previous </w:t>
      </w:r>
      <w:r>
        <w:rPr>
          <w:sz w:val="20"/>
          <w:lang w:val="en-CA"/>
        </w:rPr>
        <w:t>IRO</w:t>
      </w:r>
      <w:r w:rsidRPr="00154D17">
        <w:rPr>
          <w:sz w:val="20"/>
          <w:lang w:val="en-CA"/>
        </w:rPr>
        <w:t xml:space="preserve"> SEI message </w:t>
      </w:r>
      <w:r w:rsidRPr="00154D17">
        <w:rPr>
          <w:rFonts w:eastAsia="宋体"/>
          <w:sz w:val="20"/>
          <w:lang w:val="en-CA"/>
        </w:rPr>
        <w:t>in output order that applies to the current layer</w:t>
      </w:r>
      <w:r w:rsidRPr="00154D17">
        <w:rPr>
          <w:sz w:val="20"/>
          <w:lang w:val="en-CA"/>
        </w:rPr>
        <w:t xml:space="preserve">. </w:t>
      </w:r>
      <w:r w:rsidRPr="005D25FC">
        <w:rPr>
          <w:noProof/>
          <w:lang w:val="en-CA"/>
        </w:rPr>
        <w:t>independent_region_output</w:t>
      </w:r>
      <w:r w:rsidRPr="005D25FC">
        <w:rPr>
          <w:lang w:val="en-CA"/>
        </w:rPr>
        <w:t>_cancel_flag</w:t>
      </w:r>
      <w:r w:rsidRPr="00154D17">
        <w:rPr>
          <w:sz w:val="20"/>
          <w:lang w:val="en-CA"/>
        </w:rPr>
        <w:t xml:space="preserve"> equal to 0 indicates that </w:t>
      </w:r>
      <w:r>
        <w:rPr>
          <w:sz w:val="20"/>
          <w:lang w:val="en-CA"/>
        </w:rPr>
        <w:t>independent region output</w:t>
      </w:r>
      <w:r w:rsidRPr="00154D17">
        <w:rPr>
          <w:sz w:val="20"/>
          <w:lang w:val="en-CA"/>
        </w:rPr>
        <w:t xml:space="preserve"> information follows</w:t>
      </w:r>
      <w:r>
        <w:rPr>
          <w:sz w:val="20"/>
          <w:lang w:val="en-CA"/>
        </w:rPr>
        <w:t xml:space="preserve">, and </w:t>
      </w:r>
      <w:r>
        <w:rPr>
          <w:color w:val="000000"/>
          <w:szCs w:val="22"/>
          <w:shd w:val="clear" w:color="auto" w:fill="FFFFFF"/>
          <w:lang w:val="en-GB"/>
        </w:rPr>
        <w:t>when </w:t>
      </w:r>
      <w:r>
        <w:rPr>
          <w:color w:val="000000"/>
          <w:szCs w:val="22"/>
          <w:shd w:val="clear" w:color="auto" w:fill="FFFFFF"/>
          <w:lang w:val="en-CA"/>
        </w:rPr>
        <w:t>a decoder has a suitable output interface, it</w:t>
      </w:r>
      <w:r>
        <w:rPr>
          <w:color w:val="000000"/>
          <w:szCs w:val="22"/>
          <w:shd w:val="clear" w:color="auto" w:fill="FFFFFF"/>
          <w:lang w:val="en-GB"/>
        </w:rPr>
        <w:t> may </w:t>
      </w:r>
      <w:r>
        <w:rPr>
          <w:color w:val="000000"/>
          <w:szCs w:val="22"/>
          <w:shd w:val="clear" w:color="auto" w:fill="FFFFFF"/>
          <w:lang w:val="en-CA"/>
        </w:rPr>
        <w:t>output each independent region right after its decoding has been completed. </w:t>
      </w:r>
    </w:p>
    <w:p w14:paraId="65ABC4D5" w14:textId="77777777" w:rsidR="00176FB5" w:rsidRPr="0072506A" w:rsidRDefault="00176FB5" w:rsidP="00176F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宋体"/>
          <w:sz w:val="20"/>
          <w:szCs w:val="22"/>
          <w:lang w:val="en-CA"/>
        </w:rPr>
      </w:pPr>
      <w:r>
        <w:rPr>
          <w:b/>
          <w:bCs/>
          <w:noProof/>
          <w:lang w:val="en-CA"/>
        </w:rPr>
        <w:t>i</w:t>
      </w:r>
      <w:r w:rsidRPr="007A6ACE">
        <w:rPr>
          <w:b/>
          <w:bCs/>
          <w:noProof/>
          <w:lang w:val="en-CA"/>
        </w:rPr>
        <w:t>ndependent_region_output</w:t>
      </w:r>
      <w:r w:rsidRPr="0072506A">
        <w:rPr>
          <w:rFonts w:eastAsia="宋体"/>
          <w:b/>
          <w:sz w:val="20"/>
          <w:szCs w:val="22"/>
          <w:lang w:val="en-CA"/>
        </w:rPr>
        <w:t>_persistence_flag</w:t>
      </w:r>
      <w:r w:rsidRPr="0072506A">
        <w:rPr>
          <w:rFonts w:eastAsia="宋体"/>
          <w:sz w:val="20"/>
          <w:szCs w:val="22"/>
          <w:lang w:val="en-CA"/>
        </w:rPr>
        <w:t xml:space="preserve"> specifies the persistence of the </w:t>
      </w:r>
      <w:r>
        <w:rPr>
          <w:rFonts w:eastAsia="宋体"/>
          <w:sz w:val="20"/>
          <w:lang w:val="en-CA"/>
        </w:rPr>
        <w:t>IRO</w:t>
      </w:r>
      <w:r w:rsidRPr="0072506A">
        <w:rPr>
          <w:rFonts w:eastAsia="宋体"/>
          <w:sz w:val="20"/>
          <w:lang w:val="en-CA"/>
        </w:rPr>
        <w:t xml:space="preserve"> </w:t>
      </w:r>
      <w:r w:rsidRPr="0072506A">
        <w:rPr>
          <w:rFonts w:eastAsia="宋体"/>
          <w:noProof/>
          <w:sz w:val="20"/>
          <w:szCs w:val="22"/>
          <w:lang w:val="en-CA"/>
        </w:rPr>
        <w:t xml:space="preserve">SEI message </w:t>
      </w:r>
      <w:r w:rsidRPr="0072506A">
        <w:rPr>
          <w:rFonts w:eastAsia="宋体"/>
          <w:sz w:val="20"/>
          <w:szCs w:val="22"/>
          <w:lang w:val="en-CA"/>
        </w:rPr>
        <w:t>for the current layer.</w:t>
      </w:r>
    </w:p>
    <w:p w14:paraId="09AB0E20" w14:textId="77777777" w:rsidR="00176FB5" w:rsidRPr="0072506A" w:rsidRDefault="00176FB5" w:rsidP="00176F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宋体"/>
          <w:sz w:val="20"/>
          <w:lang w:val="en-CA"/>
        </w:rPr>
      </w:pPr>
      <w:r w:rsidRPr="00FF25BD">
        <w:rPr>
          <w:noProof/>
          <w:lang w:val="en-CA"/>
        </w:rPr>
        <w:t>independent_region_output</w:t>
      </w:r>
      <w:r w:rsidRPr="00FF25BD">
        <w:rPr>
          <w:rFonts w:eastAsia="宋体"/>
          <w:sz w:val="20"/>
          <w:szCs w:val="22"/>
          <w:lang w:val="en-CA"/>
        </w:rPr>
        <w:t>_persistence_flag</w:t>
      </w:r>
      <w:r w:rsidRPr="0072506A">
        <w:rPr>
          <w:rFonts w:eastAsia="宋体"/>
          <w:sz w:val="20"/>
          <w:szCs w:val="22"/>
          <w:lang w:val="en-CA"/>
        </w:rPr>
        <w:t xml:space="preserve"> </w:t>
      </w:r>
      <w:r w:rsidRPr="0072506A">
        <w:rPr>
          <w:rFonts w:eastAsia="宋体"/>
          <w:sz w:val="20"/>
          <w:lang w:val="en-CA"/>
        </w:rPr>
        <w:t xml:space="preserve">equal to 0 specifies that the </w:t>
      </w:r>
      <w:r>
        <w:rPr>
          <w:rFonts w:eastAsia="宋体"/>
          <w:sz w:val="20"/>
          <w:lang w:val="en-CA"/>
        </w:rPr>
        <w:t>IRO</w:t>
      </w:r>
      <w:r w:rsidRPr="0072506A">
        <w:rPr>
          <w:rFonts w:eastAsia="宋体"/>
          <w:sz w:val="20"/>
          <w:lang w:val="en-CA"/>
        </w:rPr>
        <w:t xml:space="preserve"> SEI message applies to the current decoded picture only.</w:t>
      </w:r>
    </w:p>
    <w:p w14:paraId="0249A6F0" w14:textId="77777777" w:rsidR="00176FB5" w:rsidRPr="0072506A" w:rsidRDefault="00176FB5" w:rsidP="00176F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宋体"/>
          <w:sz w:val="20"/>
          <w:lang w:val="en-CA"/>
        </w:rPr>
      </w:pPr>
      <w:r w:rsidRPr="00FF25BD">
        <w:rPr>
          <w:noProof/>
          <w:lang w:val="en-CA"/>
        </w:rPr>
        <w:t>independent_region_output</w:t>
      </w:r>
      <w:r w:rsidRPr="00FF25BD">
        <w:rPr>
          <w:rFonts w:eastAsia="宋体"/>
          <w:sz w:val="20"/>
          <w:szCs w:val="22"/>
          <w:lang w:val="en-CA"/>
        </w:rPr>
        <w:t>_persistence_flag</w:t>
      </w:r>
      <w:r w:rsidRPr="0072506A">
        <w:rPr>
          <w:rFonts w:eastAsia="宋体"/>
          <w:sz w:val="20"/>
          <w:szCs w:val="22"/>
          <w:lang w:val="en-CA"/>
        </w:rPr>
        <w:t xml:space="preserve"> </w:t>
      </w:r>
      <w:r w:rsidRPr="0072506A">
        <w:rPr>
          <w:rFonts w:eastAsia="宋体"/>
          <w:sz w:val="20"/>
          <w:lang w:val="en-CA"/>
        </w:rPr>
        <w:t xml:space="preserve">equal to 1 specifies that the </w:t>
      </w:r>
      <w:r>
        <w:rPr>
          <w:rFonts w:eastAsia="宋体"/>
          <w:sz w:val="20"/>
          <w:lang w:val="en-CA"/>
        </w:rPr>
        <w:t>IRO</w:t>
      </w:r>
      <w:r w:rsidRPr="0072506A">
        <w:rPr>
          <w:rFonts w:eastAsia="宋体"/>
          <w:sz w:val="20"/>
          <w:lang w:val="en-CA"/>
        </w:rPr>
        <w:t xml:space="preserve"> SEI message applies to the current decoded picture and persists for all subsequent pictures of the current layer in output order until one or more of the following conditions are true:</w:t>
      </w:r>
    </w:p>
    <w:p w14:paraId="5E95F956" w14:textId="77777777" w:rsidR="00176FB5" w:rsidRPr="0072506A" w:rsidRDefault="00176FB5" w:rsidP="00176F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1588"/>
          <w:tab w:val="left" w:pos="1985"/>
        </w:tabs>
        <w:spacing w:before="86"/>
        <w:ind w:left="426" w:hanging="426"/>
        <w:rPr>
          <w:rFonts w:eastAsia="宋体"/>
          <w:sz w:val="20"/>
          <w:lang w:val="en-CA"/>
        </w:rPr>
      </w:pPr>
      <w:r w:rsidRPr="0072506A">
        <w:rPr>
          <w:rFonts w:eastAsia="宋体"/>
          <w:sz w:val="20"/>
          <w:lang w:val="en-CA"/>
        </w:rPr>
        <w:t>–</w:t>
      </w:r>
      <w:r w:rsidRPr="0072506A">
        <w:rPr>
          <w:rFonts w:eastAsia="宋体"/>
          <w:sz w:val="20"/>
          <w:lang w:val="en-CA"/>
        </w:rPr>
        <w:tab/>
        <w:t>A new CLVS of the current layer begins.</w:t>
      </w:r>
    </w:p>
    <w:p w14:paraId="3A8B4245" w14:textId="77777777" w:rsidR="00176FB5" w:rsidRPr="0072506A" w:rsidRDefault="00176FB5" w:rsidP="00176F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宋体"/>
          <w:sz w:val="20"/>
          <w:lang w:val="en-CA"/>
        </w:rPr>
      </w:pPr>
      <w:r w:rsidRPr="0072506A">
        <w:rPr>
          <w:rFonts w:eastAsia="宋体"/>
          <w:sz w:val="20"/>
          <w:lang w:val="en-CA"/>
        </w:rPr>
        <w:t>–</w:t>
      </w:r>
      <w:r w:rsidRPr="0072506A">
        <w:rPr>
          <w:rFonts w:eastAsia="宋体"/>
          <w:sz w:val="20"/>
          <w:lang w:val="en-CA"/>
        </w:rPr>
        <w:tab/>
        <w:t>The bitstream ends.</w:t>
      </w:r>
    </w:p>
    <w:p w14:paraId="0B7A1C5F" w14:textId="77777777" w:rsidR="00176FB5" w:rsidRPr="0072506A" w:rsidRDefault="00176FB5" w:rsidP="00176F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1588"/>
          <w:tab w:val="left" w:pos="1985"/>
        </w:tabs>
        <w:spacing w:before="86"/>
        <w:ind w:left="426" w:hanging="426"/>
        <w:rPr>
          <w:rFonts w:eastAsia="宋体"/>
          <w:noProof/>
          <w:sz w:val="20"/>
          <w:lang w:val="en-CA"/>
        </w:rPr>
      </w:pPr>
      <w:r w:rsidRPr="0072506A">
        <w:rPr>
          <w:rFonts w:eastAsia="宋体"/>
          <w:sz w:val="20"/>
          <w:lang w:val="en-CA"/>
        </w:rPr>
        <w:t>–</w:t>
      </w:r>
      <w:r w:rsidRPr="0072506A">
        <w:rPr>
          <w:rFonts w:eastAsia="宋体"/>
          <w:sz w:val="20"/>
          <w:lang w:val="en-CA"/>
        </w:rPr>
        <w:tab/>
        <w:t xml:space="preserve">A picture in the current layer in an AU associated with a </w:t>
      </w:r>
      <w:r>
        <w:rPr>
          <w:rFonts w:eastAsia="宋体"/>
          <w:sz w:val="20"/>
          <w:lang w:val="en-CA"/>
        </w:rPr>
        <w:t>IRO</w:t>
      </w:r>
      <w:r w:rsidRPr="0072506A">
        <w:rPr>
          <w:rFonts w:eastAsia="宋体"/>
          <w:sz w:val="20"/>
          <w:lang w:val="en-CA"/>
        </w:rPr>
        <w:t xml:space="preserve"> SEI message is output that follows the current picture in output order.</w:t>
      </w:r>
    </w:p>
    <w:p w14:paraId="669F310A" w14:textId="77777777" w:rsidR="00176FB5" w:rsidRPr="00353EBB" w:rsidRDefault="00176FB5" w:rsidP="00176FB5">
      <w:pPr>
        <w:rPr>
          <w:b/>
          <w:bCs/>
          <w:noProof/>
        </w:rPr>
      </w:pPr>
    </w:p>
    <w:p w14:paraId="0429463F" w14:textId="675E2793" w:rsidR="00176FB5" w:rsidRPr="0065615D" w:rsidRDefault="00176FB5" w:rsidP="00176FB5">
      <w:pPr>
        <w:rPr>
          <w:noProof/>
          <w:lang w:val="en-CA"/>
        </w:rPr>
      </w:pPr>
      <w:r w:rsidRPr="0065615D">
        <w:rPr>
          <w:b/>
          <w:bCs/>
          <w:noProof/>
          <w:lang w:val="en-CA"/>
        </w:rPr>
        <w:t>ir_pic_width_in_luma_samples</w:t>
      </w:r>
      <w:r w:rsidRPr="0065615D">
        <w:rPr>
          <w:noProof/>
          <w:lang w:val="en-CA"/>
        </w:rPr>
        <w:t xml:space="preserve"> specifies the width of each decoded picture </w:t>
      </w:r>
      <w:r w:rsidR="00BE78E7">
        <w:rPr>
          <w:noProof/>
          <w:lang w:val="en-CA"/>
        </w:rPr>
        <w:t>associated with</w:t>
      </w:r>
      <w:r w:rsidRPr="0065615D">
        <w:rPr>
          <w:noProof/>
          <w:lang w:val="en-CA"/>
        </w:rPr>
        <w:t xml:space="preserve"> this SEI message in units of luma samples. </w:t>
      </w:r>
      <w:r w:rsidR="006F0757">
        <w:rPr>
          <w:noProof/>
        </w:rPr>
        <w:t>ir</w:t>
      </w:r>
      <w:r w:rsidR="006F0757" w:rsidRPr="00F10F23">
        <w:rPr>
          <w:noProof/>
        </w:rPr>
        <w:t>_pic_width_in_luma_samples shall not be equal to 0</w:t>
      </w:r>
      <w:r w:rsidR="006222B8">
        <w:rPr>
          <w:noProof/>
        </w:rPr>
        <w:t>.</w:t>
      </w:r>
    </w:p>
    <w:p w14:paraId="3E788ACC" w14:textId="1B5E8C84" w:rsidR="00176FB5" w:rsidRDefault="00176FB5" w:rsidP="00176FB5">
      <w:pPr>
        <w:rPr>
          <w:noProof/>
          <w:lang w:val="en-CA"/>
        </w:rPr>
      </w:pPr>
      <w:r w:rsidRPr="0065615D">
        <w:rPr>
          <w:b/>
          <w:noProof/>
          <w:lang w:val="en-CA"/>
        </w:rPr>
        <w:t>ir_pic_height_in_luma_samples</w:t>
      </w:r>
      <w:r w:rsidRPr="0065615D">
        <w:rPr>
          <w:noProof/>
          <w:lang w:val="en-CA"/>
        </w:rPr>
        <w:t xml:space="preserve"> specifies the height of each decoded picture </w:t>
      </w:r>
      <w:r w:rsidR="009B2836">
        <w:rPr>
          <w:noProof/>
          <w:lang w:val="en-CA"/>
        </w:rPr>
        <w:t>associated with</w:t>
      </w:r>
      <w:r w:rsidRPr="0065615D">
        <w:rPr>
          <w:noProof/>
          <w:lang w:val="en-CA"/>
        </w:rPr>
        <w:t xml:space="preserve"> this SEI message in units of luma samples.</w:t>
      </w:r>
      <w:r w:rsidR="00E5748C">
        <w:rPr>
          <w:noProof/>
          <w:lang w:val="en-CA"/>
        </w:rPr>
        <w:t xml:space="preserve"> </w:t>
      </w:r>
      <w:r w:rsidR="00E5748C">
        <w:rPr>
          <w:noProof/>
        </w:rPr>
        <w:t>ir</w:t>
      </w:r>
      <w:r w:rsidR="00E5748C" w:rsidRPr="00F10F23">
        <w:rPr>
          <w:noProof/>
        </w:rPr>
        <w:t>_pic_</w:t>
      </w:r>
      <w:r w:rsidR="00E5748C">
        <w:rPr>
          <w:noProof/>
        </w:rPr>
        <w:t>height</w:t>
      </w:r>
      <w:r w:rsidR="00E5748C" w:rsidRPr="00F10F23">
        <w:rPr>
          <w:noProof/>
        </w:rPr>
        <w:t>_in_luma_samples shall not be equal to 0</w:t>
      </w:r>
      <w:r w:rsidR="00E5748C">
        <w:rPr>
          <w:noProof/>
        </w:rPr>
        <w:t>.</w:t>
      </w:r>
    </w:p>
    <w:p w14:paraId="31717885" w14:textId="77777777" w:rsidR="00176FB5" w:rsidRPr="0065615D" w:rsidRDefault="00176FB5" w:rsidP="00176FB5">
      <w:pPr>
        <w:ind w:left="3"/>
        <w:rPr>
          <w:lang w:val="en-CA"/>
        </w:rPr>
      </w:pPr>
      <w:r w:rsidRPr="0065615D">
        <w:rPr>
          <w:b/>
          <w:bCs/>
          <w:noProof/>
          <w:lang w:val="en-CA"/>
        </w:rPr>
        <w:t>ir_</w:t>
      </w:r>
      <w:r w:rsidRPr="0065615D">
        <w:rPr>
          <w:b/>
          <w:lang w:val="en-CA"/>
        </w:rPr>
        <w:t xml:space="preserve">num_indepen_coded_region_minus1 </w:t>
      </w:r>
      <w:r w:rsidRPr="0065615D">
        <w:rPr>
          <w:bCs/>
          <w:noProof/>
          <w:lang w:val="en-CA" w:eastAsia="ko-KR"/>
        </w:rPr>
        <w:t>plus 1</w:t>
      </w:r>
      <w:r w:rsidRPr="0065615D" w:rsidDel="001E0D6C">
        <w:rPr>
          <w:noProof/>
          <w:lang w:val="en-CA" w:eastAsia="ja-JP"/>
        </w:rPr>
        <w:t xml:space="preserve"> specifies </w:t>
      </w:r>
      <w:r w:rsidRPr="0065615D">
        <w:rPr>
          <w:noProof/>
          <w:lang w:val="en-CA" w:eastAsia="ja-JP"/>
        </w:rPr>
        <w:t xml:space="preserve">the number of the independently coded regions </w:t>
      </w:r>
      <w:r w:rsidRPr="0065615D">
        <w:rPr>
          <w:noProof/>
          <w:lang w:val="en-CA"/>
        </w:rPr>
        <w:t>of the PU containing this SEI message</w:t>
      </w:r>
      <w:r w:rsidRPr="0065615D">
        <w:rPr>
          <w:lang w:val="en-CA"/>
        </w:rPr>
        <w:t>.</w:t>
      </w:r>
    </w:p>
    <w:p w14:paraId="692959EF" w14:textId="6C2CAD2C" w:rsidR="00176FB5" w:rsidRPr="0065615D" w:rsidRDefault="00176FB5" w:rsidP="00176FB5">
      <w:pPr>
        <w:rPr>
          <w:rFonts w:eastAsia="MS Mincho"/>
          <w:noProof/>
          <w:color w:val="000000"/>
          <w:szCs w:val="22"/>
          <w:lang w:val="en-CA" w:eastAsia="zh-CN"/>
        </w:rPr>
      </w:pPr>
      <w:r w:rsidRPr="0065615D">
        <w:rPr>
          <w:b/>
          <w:bCs/>
          <w:noProof/>
          <w:lang w:val="en-CA" w:eastAsia="ko-KR"/>
        </w:rPr>
        <w:t>ir_subpic_id_len_minus1</w:t>
      </w:r>
      <w:r w:rsidRPr="0065615D">
        <w:rPr>
          <w:bCs/>
          <w:noProof/>
          <w:lang w:val="en-CA" w:eastAsia="ko-KR"/>
        </w:rPr>
        <w:t xml:space="preserve"> plus 1</w:t>
      </w:r>
      <w:r w:rsidRPr="0065615D" w:rsidDel="001E0D6C">
        <w:rPr>
          <w:noProof/>
          <w:lang w:val="en-CA" w:eastAsia="ja-JP"/>
        </w:rPr>
        <w:t xml:space="preserve"> specifies </w:t>
      </w:r>
      <w:r w:rsidRPr="0065615D">
        <w:rPr>
          <w:noProof/>
          <w:lang w:val="en-CA" w:eastAsia="ja-JP"/>
        </w:rPr>
        <w:t>the number of bits used to represent the syntax element ir_subpic_id[ i ]</w:t>
      </w:r>
      <w:r w:rsidRPr="0065615D">
        <w:rPr>
          <w:lang w:val="en-CA"/>
        </w:rPr>
        <w:t xml:space="preserve">. </w:t>
      </w:r>
      <w:r w:rsidRPr="0065615D">
        <w:rPr>
          <w:rFonts w:eastAsia="MS Mincho"/>
          <w:noProof/>
          <w:color w:val="000000"/>
          <w:szCs w:val="22"/>
          <w:lang w:val="en-CA" w:eastAsia="zh-CN"/>
        </w:rPr>
        <w:t xml:space="preserve">The value of </w:t>
      </w:r>
      <w:r w:rsidRPr="0065615D">
        <w:rPr>
          <w:noProof/>
          <w:color w:val="000000"/>
          <w:szCs w:val="22"/>
          <w:lang w:val="en-CA"/>
        </w:rPr>
        <w:t xml:space="preserve">subpic_id_len_minus1 </w:t>
      </w:r>
      <w:r w:rsidRPr="0065615D">
        <w:rPr>
          <w:rFonts w:eastAsia="MS Mincho"/>
          <w:noProof/>
          <w:color w:val="000000"/>
          <w:szCs w:val="22"/>
          <w:lang w:val="en-CA" w:eastAsia="zh-CN"/>
        </w:rPr>
        <w:t xml:space="preserve">shall be in the range of </w:t>
      </w:r>
      <w:r w:rsidRPr="0065615D">
        <w:rPr>
          <w:bCs/>
          <w:color w:val="000000"/>
          <w:szCs w:val="22"/>
          <w:lang w:val="en-CA"/>
        </w:rPr>
        <w:t>0</w:t>
      </w:r>
      <w:r w:rsidRPr="0065615D">
        <w:rPr>
          <w:rFonts w:eastAsia="Batang"/>
          <w:bCs/>
          <w:color w:val="000000"/>
          <w:szCs w:val="22"/>
          <w:lang w:val="en-CA" w:eastAsia="ko-KR"/>
        </w:rPr>
        <w:t xml:space="preserve"> </w:t>
      </w:r>
      <w:r w:rsidRPr="0065615D">
        <w:rPr>
          <w:rFonts w:eastAsia="MS Mincho"/>
          <w:noProof/>
          <w:color w:val="000000"/>
          <w:szCs w:val="22"/>
          <w:lang w:val="en-CA" w:eastAsia="zh-CN"/>
        </w:rPr>
        <w:t>to 15, inclusive</w:t>
      </w:r>
    </w:p>
    <w:p w14:paraId="726C1AEF" w14:textId="77777777" w:rsidR="00176FB5" w:rsidRPr="0065615D" w:rsidRDefault="00176FB5" w:rsidP="00176FB5">
      <w:pPr>
        <w:rPr>
          <w:b/>
          <w:bCs/>
          <w:noProof/>
          <w:lang w:val="en-CA" w:eastAsia="ko-KR"/>
        </w:rPr>
      </w:pPr>
      <w:r w:rsidRPr="0065615D">
        <w:rPr>
          <w:b/>
          <w:bCs/>
          <w:noProof/>
          <w:lang w:val="en-CA"/>
        </w:rPr>
        <w:t>ir</w:t>
      </w:r>
      <w:r w:rsidRPr="0065615D">
        <w:rPr>
          <w:b/>
          <w:lang w:val="en-CA" w:eastAsia="ko-KR"/>
        </w:rPr>
        <w:t>_num_subpics_minus1</w:t>
      </w:r>
      <w:r w:rsidRPr="0065615D">
        <w:rPr>
          <w:bCs/>
          <w:lang w:val="en-CA" w:eastAsia="ko-KR"/>
        </w:rPr>
        <w:t>[ i ] plus 1 specifies the number of the subpictures associated with the i-th independently coded region.</w:t>
      </w:r>
    </w:p>
    <w:p w14:paraId="38523F5B" w14:textId="77777777" w:rsidR="00176FB5" w:rsidRPr="0065615D" w:rsidRDefault="00176FB5" w:rsidP="00176FB5">
      <w:pPr>
        <w:rPr>
          <w:color w:val="000000"/>
          <w:lang w:val="en-CA"/>
        </w:rPr>
      </w:pPr>
      <w:r w:rsidRPr="0065615D">
        <w:rPr>
          <w:b/>
          <w:bCs/>
          <w:noProof/>
          <w:lang w:val="en-CA" w:eastAsia="ko-KR"/>
        </w:rPr>
        <w:t>ir_subpic_id</w:t>
      </w:r>
      <w:r w:rsidRPr="0065615D">
        <w:rPr>
          <w:bCs/>
          <w:noProof/>
          <w:lang w:val="en-CA" w:eastAsia="ko-KR"/>
        </w:rPr>
        <w:t>[ i ][ j ]</w:t>
      </w:r>
      <w:r w:rsidRPr="0065615D" w:rsidDel="001E0D6C">
        <w:rPr>
          <w:noProof/>
          <w:lang w:val="en-CA" w:eastAsia="ja-JP"/>
        </w:rPr>
        <w:t xml:space="preserve"> specifies </w:t>
      </w:r>
      <w:r w:rsidRPr="0065615D">
        <w:rPr>
          <w:noProof/>
          <w:lang w:val="en-CA" w:eastAsia="ja-JP"/>
        </w:rPr>
        <w:t xml:space="preserve">the </w:t>
      </w:r>
      <w:r w:rsidRPr="0065615D">
        <w:rPr>
          <w:lang w:val="en-CA"/>
        </w:rPr>
        <w:t xml:space="preserve">subpicture ID of the j-th subpicture associated with the i-th independently coded region. </w:t>
      </w:r>
      <w:r w:rsidRPr="0065615D">
        <w:rPr>
          <w:color w:val="000000"/>
          <w:lang w:val="en-CA"/>
        </w:rPr>
        <w:t>The length of the ir_subpic_</w:t>
      </w:r>
      <w:r w:rsidRPr="0065615D">
        <w:rPr>
          <w:bCs/>
          <w:noProof/>
          <w:color w:val="000000"/>
          <w:lang w:val="en-CA"/>
        </w:rPr>
        <w:t>id</w:t>
      </w:r>
      <w:r w:rsidRPr="0065615D">
        <w:rPr>
          <w:noProof/>
          <w:color w:val="000000"/>
          <w:lang w:val="en-CA"/>
        </w:rPr>
        <w:t>[ i ]</w:t>
      </w:r>
      <w:r w:rsidRPr="0065615D">
        <w:rPr>
          <w:bCs/>
          <w:color w:val="000000"/>
          <w:lang w:val="en-CA"/>
        </w:rPr>
        <w:t xml:space="preserve"> syntax element is ir_subpic_id_len</w:t>
      </w:r>
      <w:r w:rsidRPr="0065615D">
        <w:rPr>
          <w:noProof/>
          <w:color w:val="000000"/>
          <w:lang w:val="en-CA"/>
        </w:rPr>
        <w:t>_minus1 + 1</w:t>
      </w:r>
      <w:r w:rsidRPr="0065615D">
        <w:rPr>
          <w:color w:val="000000"/>
          <w:lang w:val="en-CA"/>
        </w:rPr>
        <w:t xml:space="preserve"> bits.</w:t>
      </w:r>
    </w:p>
    <w:p w14:paraId="46555BB4" w14:textId="77777777" w:rsidR="00176FB5" w:rsidRPr="0065615D" w:rsidRDefault="00176FB5" w:rsidP="00176FB5">
      <w:pPr>
        <w:rPr>
          <w:color w:val="000000"/>
          <w:lang w:val="en-CA"/>
        </w:rPr>
      </w:pPr>
      <w:r w:rsidRPr="0065615D">
        <w:rPr>
          <w:color w:val="000000"/>
          <w:lang w:val="en-CA"/>
        </w:rPr>
        <w:lastRenderedPageBreak/>
        <w:t xml:space="preserve">The subpicture with </w:t>
      </w:r>
      <w:r w:rsidRPr="0065615D">
        <w:rPr>
          <w:noProof/>
          <w:lang w:val="en-CA" w:eastAsia="ko-KR"/>
        </w:rPr>
        <w:t xml:space="preserve">ir_subpic_id[ i ][ j ] </w:t>
      </w:r>
      <w:r w:rsidRPr="0065615D">
        <w:rPr>
          <w:bCs/>
          <w:noProof/>
          <w:lang w:val="en-CA" w:eastAsia="ko-KR"/>
        </w:rPr>
        <w:t xml:space="preserve">shall have </w:t>
      </w:r>
      <w:r w:rsidRPr="0065615D">
        <w:rPr>
          <w:noProof/>
          <w:lang w:val="en-CA"/>
        </w:rPr>
        <w:t>subpic</w:t>
      </w:r>
      <w:r w:rsidRPr="0065615D" w:rsidDel="001E0D6C">
        <w:rPr>
          <w:noProof/>
          <w:lang w:val="en-CA"/>
        </w:rPr>
        <w:t>_treated_as_pic_flag</w:t>
      </w:r>
      <w:r w:rsidRPr="0065615D">
        <w:rPr>
          <w:noProof/>
          <w:lang w:val="en-CA"/>
        </w:rPr>
        <w:t>[i] equal to 1.</w:t>
      </w:r>
      <w:r w:rsidRPr="0065615D">
        <w:rPr>
          <w:bCs/>
          <w:noProof/>
          <w:lang w:val="en-CA" w:eastAsia="ko-KR"/>
        </w:rPr>
        <w:t xml:space="preserve"> </w:t>
      </w:r>
      <w:r w:rsidRPr="0065615D">
        <w:rPr>
          <w:color w:val="000000"/>
          <w:lang w:val="en-CA"/>
        </w:rPr>
        <w:br/>
      </w:r>
    </w:p>
    <w:p w14:paraId="53ABD378" w14:textId="37948BFF" w:rsidR="00176FB5" w:rsidRPr="0065615D" w:rsidRDefault="00176FB5" w:rsidP="00176FB5">
      <w:pPr>
        <w:pStyle w:val="tablesyntax"/>
        <w:keepNext w:val="0"/>
        <w:keepLines w:val="0"/>
        <w:spacing w:before="20" w:after="40"/>
        <w:jc w:val="both"/>
        <w:rPr>
          <w:color w:val="000000"/>
          <w:lang w:val="en-CA"/>
        </w:rPr>
      </w:pPr>
      <w:r w:rsidRPr="0065615D">
        <w:rPr>
          <w:b/>
          <w:bCs/>
          <w:noProof/>
          <w:sz w:val="22"/>
          <w:szCs w:val="22"/>
          <w:lang w:val="en-CA"/>
        </w:rPr>
        <w:t>ir_</w:t>
      </w:r>
      <w:r w:rsidRPr="0065615D">
        <w:rPr>
          <w:b/>
          <w:sz w:val="22"/>
          <w:szCs w:val="22"/>
          <w:lang w:val="en-CA"/>
        </w:rPr>
        <w:t>indepen_coded_region</w:t>
      </w:r>
      <w:r w:rsidRPr="0065615D">
        <w:rPr>
          <w:b/>
          <w:bCs/>
          <w:noProof/>
          <w:sz w:val="22"/>
          <w:szCs w:val="22"/>
          <w:lang w:val="en-CA"/>
        </w:rPr>
        <w:t>_left_offset</w:t>
      </w:r>
      <w:r w:rsidRPr="0065615D">
        <w:rPr>
          <w:noProof/>
          <w:sz w:val="22"/>
          <w:szCs w:val="22"/>
          <w:lang w:val="en-CA"/>
        </w:rPr>
        <w:t xml:space="preserve">[ i ] and </w:t>
      </w:r>
      <w:r w:rsidRPr="0065615D">
        <w:rPr>
          <w:b/>
          <w:bCs/>
          <w:noProof/>
          <w:sz w:val="22"/>
          <w:szCs w:val="22"/>
          <w:lang w:val="en-CA"/>
        </w:rPr>
        <w:t>ir_</w:t>
      </w:r>
      <w:r w:rsidRPr="0065615D">
        <w:rPr>
          <w:b/>
          <w:sz w:val="22"/>
          <w:szCs w:val="22"/>
          <w:lang w:val="en-CA"/>
        </w:rPr>
        <w:t>indepen_coded_region</w:t>
      </w:r>
      <w:r w:rsidRPr="0065615D">
        <w:rPr>
          <w:b/>
          <w:bCs/>
          <w:noProof/>
          <w:sz w:val="22"/>
          <w:szCs w:val="22"/>
          <w:lang w:val="en-CA"/>
        </w:rPr>
        <w:t>_top_offset</w:t>
      </w:r>
      <w:r w:rsidRPr="0065615D">
        <w:rPr>
          <w:noProof/>
          <w:sz w:val="22"/>
          <w:szCs w:val="22"/>
          <w:lang w:val="en-CA"/>
        </w:rPr>
        <w:t xml:space="preserve">[ i ] </w:t>
      </w:r>
      <w:r w:rsidRPr="0065615D">
        <w:rPr>
          <w:rFonts w:eastAsiaTheme="minorEastAsia"/>
          <w:color w:val="000000"/>
          <w:sz w:val="22"/>
          <w:szCs w:val="22"/>
          <w:lang w:val="en-CA"/>
        </w:rPr>
        <w:t xml:space="preserve">specifies the left-top position of the i-th indepently coded region. ir_indepen_coded_region_left_offset[ i ] and </w:t>
      </w:r>
      <w:r>
        <w:rPr>
          <w:rFonts w:eastAsiaTheme="minorEastAsia"/>
          <w:color w:val="000000"/>
          <w:sz w:val="22"/>
          <w:szCs w:val="22"/>
          <w:lang w:val="en-CA"/>
        </w:rPr>
        <w:t>/</w:t>
      </w:r>
      <w:r w:rsidRPr="0065615D">
        <w:rPr>
          <w:rFonts w:eastAsiaTheme="minorEastAsia"/>
          <w:color w:val="000000"/>
          <w:sz w:val="22"/>
          <w:szCs w:val="22"/>
          <w:lang w:val="en-CA"/>
        </w:rPr>
        <w:t>ir_indepen_coded_region_top_offset[ i ] shall not be equal to 0 and shall be less than ir_pic_width_in_luma_samples and ir_pic_height_in_luma_amples, respectively.</w:t>
      </w:r>
    </w:p>
    <w:p w14:paraId="01DC7C96" w14:textId="6593C80D" w:rsidR="00176FB5" w:rsidRPr="0065615D" w:rsidRDefault="00176FB5" w:rsidP="00176FB5">
      <w:pPr>
        <w:rPr>
          <w:noProof/>
          <w:lang w:val="en-CA"/>
        </w:rPr>
      </w:pPr>
      <w:r w:rsidRPr="0065615D">
        <w:rPr>
          <w:b/>
          <w:bCs/>
          <w:noProof/>
          <w:lang w:val="en-CA"/>
        </w:rPr>
        <w:t>ir_</w:t>
      </w:r>
      <w:r w:rsidRPr="0065615D">
        <w:rPr>
          <w:b/>
          <w:lang w:val="en-CA"/>
        </w:rPr>
        <w:t>indepen_coded_region</w:t>
      </w:r>
      <w:r w:rsidRPr="0065615D">
        <w:rPr>
          <w:b/>
          <w:bCs/>
          <w:noProof/>
          <w:lang w:val="en-CA"/>
        </w:rPr>
        <w:t>_width_in_luma_samples</w:t>
      </w:r>
      <w:r w:rsidRPr="0065615D">
        <w:rPr>
          <w:bCs/>
          <w:lang w:val="en-CA" w:eastAsia="ko-KR"/>
        </w:rPr>
        <w:t xml:space="preserve">[ i ] </w:t>
      </w:r>
      <w:r w:rsidRPr="0065615D">
        <w:rPr>
          <w:noProof/>
          <w:lang w:val="en-CA"/>
        </w:rPr>
        <w:t>specifies the width of the i-th indepently coded region. ir_</w:t>
      </w:r>
      <w:r w:rsidRPr="0065615D">
        <w:rPr>
          <w:lang w:val="en-CA"/>
        </w:rPr>
        <w:t>indepen_coded_region</w:t>
      </w:r>
      <w:r w:rsidRPr="0065615D">
        <w:rPr>
          <w:noProof/>
          <w:lang w:val="en-CA"/>
        </w:rPr>
        <w:t>_width_in_luma_sample</w:t>
      </w:r>
      <w:r w:rsidRPr="0065615D">
        <w:rPr>
          <w:b/>
          <w:bCs/>
          <w:noProof/>
          <w:lang w:val="en-CA"/>
        </w:rPr>
        <w:t>s</w:t>
      </w:r>
      <w:r w:rsidRPr="0065615D">
        <w:rPr>
          <w:bCs/>
          <w:lang w:val="en-CA" w:eastAsia="ko-KR"/>
        </w:rPr>
        <w:t>[ i ]</w:t>
      </w:r>
      <w:r w:rsidRPr="0065615D">
        <w:rPr>
          <w:noProof/>
          <w:lang w:val="en-CA"/>
        </w:rPr>
        <w:t xml:space="preserve"> shall not be equal to 0.</w:t>
      </w:r>
    </w:p>
    <w:p w14:paraId="02A43FBE" w14:textId="30A52DD6" w:rsidR="00176FB5" w:rsidRPr="0065615D" w:rsidRDefault="00176FB5" w:rsidP="00176FB5">
      <w:pPr>
        <w:rPr>
          <w:noProof/>
          <w:lang w:val="en-CA"/>
        </w:rPr>
      </w:pPr>
      <w:r w:rsidRPr="0065615D">
        <w:rPr>
          <w:b/>
          <w:bCs/>
          <w:noProof/>
          <w:lang w:val="en-CA"/>
        </w:rPr>
        <w:t>ir_</w:t>
      </w:r>
      <w:r w:rsidRPr="0065615D">
        <w:rPr>
          <w:b/>
          <w:lang w:val="en-CA"/>
        </w:rPr>
        <w:t>indepen_coded_region</w:t>
      </w:r>
      <w:r w:rsidRPr="0065615D">
        <w:rPr>
          <w:b/>
          <w:bCs/>
          <w:noProof/>
          <w:lang w:val="en-CA"/>
        </w:rPr>
        <w:t>_height_in_luma_samples</w:t>
      </w:r>
      <w:r w:rsidRPr="0065615D">
        <w:rPr>
          <w:bCs/>
          <w:lang w:val="en-CA" w:eastAsia="ko-KR"/>
        </w:rPr>
        <w:t xml:space="preserve">[ i ] </w:t>
      </w:r>
      <w:r w:rsidRPr="0065615D">
        <w:rPr>
          <w:noProof/>
          <w:lang w:val="en-CA"/>
        </w:rPr>
        <w:t>specifies the height of the i-th indepently coded region. ir_</w:t>
      </w:r>
      <w:r w:rsidRPr="0065615D">
        <w:rPr>
          <w:lang w:val="en-CA"/>
        </w:rPr>
        <w:t>indepen_coded_region</w:t>
      </w:r>
      <w:r w:rsidRPr="0065615D">
        <w:rPr>
          <w:noProof/>
          <w:lang w:val="en-CA"/>
        </w:rPr>
        <w:t>_height_in_luma_sample</w:t>
      </w:r>
      <w:r w:rsidRPr="0065615D">
        <w:rPr>
          <w:b/>
          <w:bCs/>
          <w:noProof/>
          <w:lang w:val="en-CA"/>
        </w:rPr>
        <w:t>s</w:t>
      </w:r>
      <w:r w:rsidRPr="0065615D">
        <w:rPr>
          <w:bCs/>
          <w:lang w:val="en-CA" w:eastAsia="ko-KR"/>
        </w:rPr>
        <w:t>[ i ]</w:t>
      </w:r>
      <w:r w:rsidRPr="0065615D">
        <w:rPr>
          <w:noProof/>
          <w:lang w:val="en-CA"/>
        </w:rPr>
        <w:t xml:space="preserve"> shall not be equal to 0.</w:t>
      </w:r>
    </w:p>
    <w:p w14:paraId="722E06CF" w14:textId="77777777" w:rsidR="00176FB5" w:rsidRPr="0065615D" w:rsidRDefault="00176FB5" w:rsidP="00176FB5">
      <w:pPr>
        <w:rPr>
          <w:noProof/>
          <w:lang w:val="en-CA"/>
        </w:rPr>
      </w:pPr>
      <w:r w:rsidRPr="0065615D">
        <w:rPr>
          <w:b/>
          <w:bCs/>
          <w:noProof/>
          <w:lang w:val="en-CA"/>
        </w:rPr>
        <w:t>ir_</w:t>
      </w:r>
      <w:r w:rsidRPr="0065615D">
        <w:rPr>
          <w:b/>
          <w:lang w:val="en-CA"/>
        </w:rPr>
        <w:t>indepen_coded_region</w:t>
      </w:r>
      <w:r w:rsidRPr="0065615D">
        <w:rPr>
          <w:b/>
          <w:bCs/>
          <w:noProof/>
          <w:lang w:val="en-CA"/>
        </w:rPr>
        <w:t xml:space="preserve">_output_window_present_flag </w:t>
      </w:r>
      <w:r w:rsidRPr="0065615D">
        <w:rPr>
          <w:noProof/>
          <w:lang w:val="en-CA"/>
        </w:rPr>
        <w:t>[ i ] equal to 1 indicates that the i-th independently coded region output cropping window offset parameters follow next in the SEI message. ir_</w:t>
      </w:r>
      <w:r w:rsidRPr="0065615D">
        <w:rPr>
          <w:lang w:val="en-CA"/>
        </w:rPr>
        <w:t>indepen_coded_region</w:t>
      </w:r>
      <w:r w:rsidRPr="0065615D">
        <w:rPr>
          <w:noProof/>
          <w:lang w:val="en-CA"/>
        </w:rPr>
        <w:t xml:space="preserve">_output_window_present_flag [ i ] equal to 0 indicates that the the i-th independently coded region output cropping window offset parameters are not present. </w:t>
      </w:r>
    </w:p>
    <w:p w14:paraId="6AC8192B" w14:textId="77777777" w:rsidR="00176FB5" w:rsidRPr="0065615D" w:rsidRDefault="00176FB5" w:rsidP="00176FB5">
      <w:pPr>
        <w:rPr>
          <w:noProof/>
          <w:lang w:val="en-CA"/>
        </w:rPr>
      </w:pPr>
      <w:r w:rsidRPr="0065615D">
        <w:rPr>
          <w:b/>
          <w:bCs/>
          <w:noProof/>
          <w:lang w:val="en-CA"/>
        </w:rPr>
        <w:t>ir_output_win_left_offset</w:t>
      </w:r>
      <w:r w:rsidRPr="0065615D">
        <w:rPr>
          <w:noProof/>
          <w:lang w:val="en-CA"/>
        </w:rPr>
        <w:t>[ i ]</w:t>
      </w:r>
      <w:r w:rsidRPr="0065615D">
        <w:rPr>
          <w:bCs/>
          <w:noProof/>
          <w:lang w:val="en-CA"/>
        </w:rPr>
        <w:t xml:space="preserve">, </w:t>
      </w:r>
      <w:r w:rsidRPr="0065615D">
        <w:rPr>
          <w:b/>
          <w:bCs/>
          <w:noProof/>
          <w:lang w:val="en-CA"/>
        </w:rPr>
        <w:t>ir_output_win_right_offset</w:t>
      </w:r>
      <w:r w:rsidRPr="0065615D">
        <w:rPr>
          <w:noProof/>
          <w:lang w:val="en-CA"/>
        </w:rPr>
        <w:t>[ i ]</w:t>
      </w:r>
      <w:r w:rsidRPr="0065615D">
        <w:rPr>
          <w:bCs/>
          <w:noProof/>
          <w:lang w:val="en-CA"/>
        </w:rPr>
        <w:t xml:space="preserve">, </w:t>
      </w:r>
      <w:r w:rsidRPr="0065615D">
        <w:rPr>
          <w:b/>
          <w:bCs/>
          <w:noProof/>
          <w:lang w:val="en-CA"/>
        </w:rPr>
        <w:t>ir_output_win_top_offset</w:t>
      </w:r>
      <w:r w:rsidRPr="0065615D">
        <w:rPr>
          <w:noProof/>
          <w:lang w:val="en-CA"/>
        </w:rPr>
        <w:t>[ i ]</w:t>
      </w:r>
      <w:r w:rsidRPr="0065615D">
        <w:rPr>
          <w:bCs/>
          <w:noProof/>
          <w:lang w:val="en-CA"/>
        </w:rPr>
        <w:t xml:space="preserve">, and </w:t>
      </w:r>
      <w:r w:rsidRPr="0065615D">
        <w:rPr>
          <w:b/>
          <w:bCs/>
          <w:noProof/>
          <w:lang w:val="en-CA"/>
        </w:rPr>
        <w:t>ir_output_win_bottom_offset</w:t>
      </w:r>
      <w:r w:rsidRPr="0065615D">
        <w:rPr>
          <w:noProof/>
          <w:lang w:val="en-CA"/>
        </w:rPr>
        <w:t>[ i ] specify a rectangular region specified in picture coordinates for output of the i-th independently coded region.</w:t>
      </w:r>
      <w:r w:rsidRPr="0065615D">
        <w:rPr>
          <w:lang w:val="en-CA"/>
        </w:rPr>
        <w:t xml:space="preserve"> </w:t>
      </w:r>
      <w:r w:rsidRPr="0065615D">
        <w:rPr>
          <w:noProof/>
          <w:lang w:val="en-CA"/>
        </w:rPr>
        <w:t>When ir_</w:t>
      </w:r>
      <w:r w:rsidRPr="0065615D">
        <w:rPr>
          <w:lang w:val="en-CA"/>
        </w:rPr>
        <w:t>indepen_coded_region</w:t>
      </w:r>
      <w:r w:rsidRPr="0065615D">
        <w:rPr>
          <w:noProof/>
          <w:lang w:val="en-CA"/>
        </w:rPr>
        <w:t>_output_window_present_flag [ i ] is equal to 0, the values of ir_output_win_left_offset[ i ], ir_output_win_right_offset[ i ], ir_output_win_top_offset[ i ], and ir_output_win_bottom_offset[ i ] are inferred to be equal to 0.</w:t>
      </w:r>
    </w:p>
    <w:p w14:paraId="197A876D" w14:textId="77777777" w:rsidR="00176FB5" w:rsidRPr="0065615D" w:rsidRDefault="00176FB5" w:rsidP="00176FB5">
      <w:pPr>
        <w:rPr>
          <w:szCs w:val="22"/>
          <w:lang w:val="en-CA" w:eastAsia="ko-KR"/>
        </w:rPr>
      </w:pPr>
      <w:r w:rsidRPr="0065615D">
        <w:rPr>
          <w:rFonts w:hint="eastAsia"/>
          <w:noProof/>
          <w:lang w:val="en-CA" w:eastAsia="ko-KR"/>
        </w:rPr>
        <w:t>N</w:t>
      </w:r>
      <w:r w:rsidRPr="0065615D">
        <w:rPr>
          <w:noProof/>
          <w:lang w:val="en-CA" w:eastAsia="ko-KR"/>
        </w:rPr>
        <w:t>ote: Each independent coded region may be overalpped with each other.</w:t>
      </w:r>
    </w:p>
    <w:p w14:paraId="0CAA1D5E" w14:textId="77777777" w:rsidR="00176FB5" w:rsidRPr="0065615D" w:rsidRDefault="00176FB5" w:rsidP="00176FB5">
      <w:pPr>
        <w:pStyle w:val="Caption"/>
        <w:rPr>
          <w:noProof/>
          <w:lang w:val="en-CA"/>
        </w:rPr>
      </w:pPr>
      <w:r w:rsidRPr="0065615D">
        <w:rPr>
          <w:noProof/>
          <w:lang w:val="en-CA"/>
        </w:rPr>
        <w:t>–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4528"/>
        <w:gridCol w:w="4314"/>
      </w:tblGrid>
      <w:tr w:rsidR="00176FB5" w:rsidRPr="0065615D" w14:paraId="7DCE5130" w14:textId="77777777" w:rsidTr="00154D17">
        <w:trPr>
          <w:cantSplit/>
          <w:trHeight w:val="144"/>
          <w:jc w:val="center"/>
        </w:trPr>
        <w:tc>
          <w:tcPr>
            <w:tcW w:w="4528" w:type="dxa"/>
            <w:tcBorders>
              <w:top w:val="single" w:sz="6" w:space="0" w:color="auto"/>
              <w:left w:val="single" w:sz="6" w:space="0" w:color="auto"/>
              <w:bottom w:val="single" w:sz="8" w:space="0" w:color="auto"/>
              <w:right w:val="single" w:sz="6" w:space="0" w:color="auto"/>
            </w:tcBorders>
          </w:tcPr>
          <w:p w14:paraId="75355E89" w14:textId="77777777" w:rsidR="00176FB5" w:rsidRPr="0065615D" w:rsidRDefault="00176FB5" w:rsidP="00154D17">
            <w:pPr>
              <w:pStyle w:val="tableheading"/>
              <w:numPr>
                <w:ilvl w:val="12"/>
                <w:numId w:val="0"/>
              </w:numPr>
              <w:spacing w:before="40" w:after="40"/>
              <w:jc w:val="center"/>
              <w:rPr>
                <w:b w:val="0"/>
                <w:noProof/>
                <w:lang w:val="en-CA" w:eastAsia="ja-JP"/>
              </w:rPr>
            </w:pPr>
            <w:r w:rsidRPr="0065615D">
              <w:rPr>
                <w:noProof/>
                <w:lang w:val="en-CA" w:eastAsia="ja-JP"/>
              </w:rPr>
              <w:t>SEI message</w:t>
            </w:r>
          </w:p>
        </w:tc>
        <w:tc>
          <w:tcPr>
            <w:tcW w:w="4314" w:type="dxa"/>
            <w:tcBorders>
              <w:top w:val="single" w:sz="6" w:space="0" w:color="auto"/>
              <w:left w:val="single" w:sz="6" w:space="0" w:color="auto"/>
              <w:bottom w:val="single" w:sz="8" w:space="0" w:color="auto"/>
              <w:right w:val="single" w:sz="6" w:space="0" w:color="auto"/>
            </w:tcBorders>
          </w:tcPr>
          <w:p w14:paraId="1B78A13D" w14:textId="77777777" w:rsidR="00176FB5" w:rsidRPr="0065615D" w:rsidRDefault="00176FB5" w:rsidP="00154D17">
            <w:pPr>
              <w:pStyle w:val="tableheading"/>
              <w:numPr>
                <w:ilvl w:val="12"/>
                <w:numId w:val="0"/>
              </w:numPr>
              <w:spacing w:before="40" w:after="40"/>
              <w:jc w:val="center"/>
              <w:rPr>
                <w:b w:val="0"/>
                <w:noProof/>
                <w:lang w:val="en-CA" w:eastAsia="ja-JP"/>
              </w:rPr>
            </w:pPr>
            <w:r w:rsidRPr="0065615D">
              <w:rPr>
                <w:noProof/>
                <w:lang w:val="en-CA" w:eastAsia="ja-JP"/>
              </w:rPr>
              <w:t>Persistence scope</w:t>
            </w:r>
          </w:p>
        </w:tc>
      </w:tr>
      <w:tr w:rsidR="00176FB5" w:rsidRPr="0065615D" w14:paraId="4BF6D188" w14:textId="77777777" w:rsidTr="00154D17">
        <w:trPr>
          <w:cantSplit/>
          <w:trHeight w:val="144"/>
          <w:jc w:val="center"/>
        </w:trPr>
        <w:tc>
          <w:tcPr>
            <w:tcW w:w="4528" w:type="dxa"/>
            <w:tcBorders>
              <w:left w:val="single" w:sz="6" w:space="0" w:color="auto"/>
              <w:bottom w:val="single" w:sz="6" w:space="0" w:color="auto"/>
              <w:right w:val="single" w:sz="6" w:space="0" w:color="auto"/>
            </w:tcBorders>
            <w:vAlign w:val="center"/>
          </w:tcPr>
          <w:p w14:paraId="6F0D88D5" w14:textId="77777777" w:rsidR="00176FB5" w:rsidRPr="0065615D" w:rsidRDefault="00176FB5" w:rsidP="00154D17">
            <w:pPr>
              <w:keepNext/>
              <w:spacing w:before="40" w:after="40"/>
              <w:jc w:val="center"/>
              <w:rPr>
                <w:noProof/>
                <w:lang w:val="en-CA"/>
              </w:rPr>
            </w:pPr>
            <w:r w:rsidRPr="0065615D">
              <w:rPr>
                <w:noProof/>
                <w:lang w:val="en-CA"/>
              </w:rPr>
              <w:t xml:space="preserve">independent region output window </w:t>
            </w:r>
          </w:p>
        </w:tc>
        <w:tc>
          <w:tcPr>
            <w:tcW w:w="4314" w:type="dxa"/>
            <w:tcBorders>
              <w:left w:val="single" w:sz="6" w:space="0" w:color="auto"/>
              <w:bottom w:val="single" w:sz="6" w:space="0" w:color="auto"/>
              <w:right w:val="single" w:sz="6" w:space="0" w:color="auto"/>
            </w:tcBorders>
            <w:vAlign w:val="center"/>
          </w:tcPr>
          <w:p w14:paraId="754750E2" w14:textId="5A57F56B" w:rsidR="00176FB5" w:rsidRPr="0065615D" w:rsidRDefault="0023176F" w:rsidP="00154D17">
            <w:pPr>
              <w:pStyle w:val="tablecell"/>
              <w:numPr>
                <w:ilvl w:val="12"/>
                <w:numId w:val="0"/>
              </w:numPr>
              <w:spacing w:before="40" w:after="40"/>
              <w:jc w:val="center"/>
              <w:rPr>
                <w:noProof/>
                <w:lang w:val="en-CA" w:eastAsia="ja-JP"/>
              </w:rPr>
            </w:pPr>
            <w:r w:rsidRPr="00154D17">
              <w:rPr>
                <w:noProof/>
                <w:lang w:val="en-CA"/>
              </w:rPr>
              <w:t>Specified by the syntax of the SEI message</w:t>
            </w:r>
          </w:p>
        </w:tc>
      </w:tr>
    </w:tbl>
    <w:p w14:paraId="56D129BE" w14:textId="77777777" w:rsidR="00176FB5" w:rsidRPr="0065615D" w:rsidRDefault="00176FB5" w:rsidP="00176FB5">
      <w:pPr>
        <w:jc w:val="left"/>
        <w:rPr>
          <w:lang w:val="en-CA" w:eastAsia="ko-KR"/>
        </w:rPr>
      </w:pPr>
    </w:p>
    <w:p w14:paraId="0F240F17" w14:textId="77777777" w:rsidR="00176FB5" w:rsidRPr="005B217D" w:rsidRDefault="00176FB5" w:rsidP="00E7117D">
      <w:pPr>
        <w:rPr>
          <w:szCs w:val="22"/>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39F15EA5" w:rsidR="00342FF4" w:rsidRPr="005B217D" w:rsidRDefault="00413BF7" w:rsidP="009234A5">
      <w:pPr>
        <w:rPr>
          <w:szCs w:val="22"/>
          <w:lang w:val="en-CA"/>
        </w:rPr>
      </w:pPr>
      <w:r>
        <w:rPr>
          <w:b/>
          <w:szCs w:val="22"/>
          <w:lang w:val="en-CA"/>
        </w:rPr>
        <w:t>Tencent</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1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B3CE47" w14:textId="77777777" w:rsidR="0058410B" w:rsidRDefault="0058410B">
      <w:r>
        <w:separator/>
      </w:r>
    </w:p>
  </w:endnote>
  <w:endnote w:type="continuationSeparator" w:id="0">
    <w:p w14:paraId="089EE32A" w14:textId="77777777" w:rsidR="0058410B" w:rsidRDefault="005841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0F7A646"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7331D5">
      <w:rPr>
        <w:rStyle w:val="PageNumber"/>
        <w:noProof/>
      </w:rPr>
      <w:t>2021-06-30</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622CDC" w14:textId="77777777" w:rsidR="0058410B" w:rsidRDefault="0058410B">
      <w:r>
        <w:separator/>
      </w:r>
    </w:p>
  </w:footnote>
  <w:footnote w:type="continuationSeparator" w:id="0">
    <w:p w14:paraId="0B2B83B9" w14:textId="77777777" w:rsidR="0058410B" w:rsidRDefault="0058410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518E"/>
    <w:rsid w:val="000253CA"/>
    <w:rsid w:val="000308A3"/>
    <w:rsid w:val="00035EBC"/>
    <w:rsid w:val="00035F66"/>
    <w:rsid w:val="0004543A"/>
    <w:rsid w:val="000458BC"/>
    <w:rsid w:val="00045C41"/>
    <w:rsid w:val="00046C03"/>
    <w:rsid w:val="0005596A"/>
    <w:rsid w:val="00065039"/>
    <w:rsid w:val="0007614F"/>
    <w:rsid w:val="00081398"/>
    <w:rsid w:val="00084393"/>
    <w:rsid w:val="000865E1"/>
    <w:rsid w:val="00092AF4"/>
    <w:rsid w:val="00094479"/>
    <w:rsid w:val="000962AC"/>
    <w:rsid w:val="000A33BB"/>
    <w:rsid w:val="000A7A6A"/>
    <w:rsid w:val="000B0C0F"/>
    <w:rsid w:val="000B1C6B"/>
    <w:rsid w:val="000B4142"/>
    <w:rsid w:val="000B4FF9"/>
    <w:rsid w:val="000C09AC"/>
    <w:rsid w:val="000C2BAA"/>
    <w:rsid w:val="000E00F3"/>
    <w:rsid w:val="000E5389"/>
    <w:rsid w:val="000F158C"/>
    <w:rsid w:val="00102F3D"/>
    <w:rsid w:val="00107E42"/>
    <w:rsid w:val="00124E38"/>
    <w:rsid w:val="0012580B"/>
    <w:rsid w:val="00127A64"/>
    <w:rsid w:val="00131F90"/>
    <w:rsid w:val="0013458C"/>
    <w:rsid w:val="0013526E"/>
    <w:rsid w:val="00146152"/>
    <w:rsid w:val="00155526"/>
    <w:rsid w:val="00157B94"/>
    <w:rsid w:val="00171371"/>
    <w:rsid w:val="00175A24"/>
    <w:rsid w:val="00176FB5"/>
    <w:rsid w:val="00183233"/>
    <w:rsid w:val="00187E58"/>
    <w:rsid w:val="001A297E"/>
    <w:rsid w:val="001A368E"/>
    <w:rsid w:val="001A7329"/>
    <w:rsid w:val="001A792F"/>
    <w:rsid w:val="001B4E28"/>
    <w:rsid w:val="001C3525"/>
    <w:rsid w:val="001C3AFB"/>
    <w:rsid w:val="001D07F0"/>
    <w:rsid w:val="001D144D"/>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176F"/>
    <w:rsid w:val="002367A4"/>
    <w:rsid w:val="002375C1"/>
    <w:rsid w:val="00241AB5"/>
    <w:rsid w:val="00247E1E"/>
    <w:rsid w:val="0025427E"/>
    <w:rsid w:val="002608F3"/>
    <w:rsid w:val="00263398"/>
    <w:rsid w:val="00263B99"/>
    <w:rsid w:val="002647D8"/>
    <w:rsid w:val="00266F06"/>
    <w:rsid w:val="00275BCF"/>
    <w:rsid w:val="00280613"/>
    <w:rsid w:val="00290055"/>
    <w:rsid w:val="00291E36"/>
    <w:rsid w:val="00292257"/>
    <w:rsid w:val="002A54E0"/>
    <w:rsid w:val="002B1595"/>
    <w:rsid w:val="002B191D"/>
    <w:rsid w:val="002B1E12"/>
    <w:rsid w:val="002B2E83"/>
    <w:rsid w:val="002D0AF6"/>
    <w:rsid w:val="002F164D"/>
    <w:rsid w:val="003021BC"/>
    <w:rsid w:val="00306206"/>
    <w:rsid w:val="00317D85"/>
    <w:rsid w:val="00327C56"/>
    <w:rsid w:val="003315A1"/>
    <w:rsid w:val="003373EC"/>
    <w:rsid w:val="00342FF4"/>
    <w:rsid w:val="00344E5A"/>
    <w:rsid w:val="00346148"/>
    <w:rsid w:val="003669EA"/>
    <w:rsid w:val="003706CC"/>
    <w:rsid w:val="00377710"/>
    <w:rsid w:val="003A2D8E"/>
    <w:rsid w:val="003A48B3"/>
    <w:rsid w:val="003A5398"/>
    <w:rsid w:val="003A7CE6"/>
    <w:rsid w:val="003B7B1B"/>
    <w:rsid w:val="003C20E4"/>
    <w:rsid w:val="003D6342"/>
    <w:rsid w:val="003E6F90"/>
    <w:rsid w:val="003E7211"/>
    <w:rsid w:val="003E73ED"/>
    <w:rsid w:val="003E7D11"/>
    <w:rsid w:val="003F20FF"/>
    <w:rsid w:val="003F2835"/>
    <w:rsid w:val="003F5D0F"/>
    <w:rsid w:val="003F5D17"/>
    <w:rsid w:val="00413BF7"/>
    <w:rsid w:val="00414101"/>
    <w:rsid w:val="0042179C"/>
    <w:rsid w:val="004219CF"/>
    <w:rsid w:val="004234F0"/>
    <w:rsid w:val="00427EEC"/>
    <w:rsid w:val="00433DDB"/>
    <w:rsid w:val="00435A29"/>
    <w:rsid w:val="00437619"/>
    <w:rsid w:val="00452E6A"/>
    <w:rsid w:val="00453C63"/>
    <w:rsid w:val="00465A1E"/>
    <w:rsid w:val="0049445A"/>
    <w:rsid w:val="004A2A63"/>
    <w:rsid w:val="004B210C"/>
    <w:rsid w:val="004B6170"/>
    <w:rsid w:val="004D405F"/>
    <w:rsid w:val="004E4F4F"/>
    <w:rsid w:val="004E6789"/>
    <w:rsid w:val="004F61E3"/>
    <w:rsid w:val="00502E10"/>
    <w:rsid w:val="0050354E"/>
    <w:rsid w:val="005049DD"/>
    <w:rsid w:val="00504F40"/>
    <w:rsid w:val="0051015C"/>
    <w:rsid w:val="00516CF1"/>
    <w:rsid w:val="00526EB3"/>
    <w:rsid w:val="00531AE9"/>
    <w:rsid w:val="00536188"/>
    <w:rsid w:val="00550A66"/>
    <w:rsid w:val="00567EC7"/>
    <w:rsid w:val="00570013"/>
    <w:rsid w:val="005753EC"/>
    <w:rsid w:val="005801A2"/>
    <w:rsid w:val="0058410B"/>
    <w:rsid w:val="005952A5"/>
    <w:rsid w:val="005A3384"/>
    <w:rsid w:val="005A33A1"/>
    <w:rsid w:val="005B217D"/>
    <w:rsid w:val="005C1185"/>
    <w:rsid w:val="005C385F"/>
    <w:rsid w:val="005C7C26"/>
    <w:rsid w:val="005E1AC6"/>
    <w:rsid w:val="005E3F2B"/>
    <w:rsid w:val="005F3A96"/>
    <w:rsid w:val="005F6F1B"/>
    <w:rsid w:val="005F75D3"/>
    <w:rsid w:val="00615995"/>
    <w:rsid w:val="00616155"/>
    <w:rsid w:val="006222B8"/>
    <w:rsid w:val="00624B33"/>
    <w:rsid w:val="0063041A"/>
    <w:rsid w:val="00630AA2"/>
    <w:rsid w:val="00631AA8"/>
    <w:rsid w:val="00631D8B"/>
    <w:rsid w:val="00646707"/>
    <w:rsid w:val="00657F7E"/>
    <w:rsid w:val="00662E58"/>
    <w:rsid w:val="006637F2"/>
    <w:rsid w:val="006642A5"/>
    <w:rsid w:val="00664DCF"/>
    <w:rsid w:val="006762D4"/>
    <w:rsid w:val="006A0E5C"/>
    <w:rsid w:val="006A48E6"/>
    <w:rsid w:val="006C5D39"/>
    <w:rsid w:val="006D6D9B"/>
    <w:rsid w:val="006E2810"/>
    <w:rsid w:val="006E5417"/>
    <w:rsid w:val="006F0757"/>
    <w:rsid w:val="006F0794"/>
    <w:rsid w:val="006F7177"/>
    <w:rsid w:val="006F7528"/>
    <w:rsid w:val="007023DE"/>
    <w:rsid w:val="00706AF1"/>
    <w:rsid w:val="00707D99"/>
    <w:rsid w:val="00710274"/>
    <w:rsid w:val="00712F60"/>
    <w:rsid w:val="00720E3B"/>
    <w:rsid w:val="007331D5"/>
    <w:rsid w:val="0074393F"/>
    <w:rsid w:val="00745F6B"/>
    <w:rsid w:val="0075175B"/>
    <w:rsid w:val="0075585E"/>
    <w:rsid w:val="0077017D"/>
    <w:rsid w:val="00770571"/>
    <w:rsid w:val="00770B34"/>
    <w:rsid w:val="007768FF"/>
    <w:rsid w:val="007824D3"/>
    <w:rsid w:val="00794468"/>
    <w:rsid w:val="00795C40"/>
    <w:rsid w:val="00796D82"/>
    <w:rsid w:val="00796EE3"/>
    <w:rsid w:val="007A7D29"/>
    <w:rsid w:val="007B4AB8"/>
    <w:rsid w:val="007C081C"/>
    <w:rsid w:val="007D1181"/>
    <w:rsid w:val="007D1DA5"/>
    <w:rsid w:val="007E01A3"/>
    <w:rsid w:val="007E283C"/>
    <w:rsid w:val="007F1F8B"/>
    <w:rsid w:val="007F6205"/>
    <w:rsid w:val="007F67A1"/>
    <w:rsid w:val="00801A7B"/>
    <w:rsid w:val="00811C05"/>
    <w:rsid w:val="008131AF"/>
    <w:rsid w:val="008206C8"/>
    <w:rsid w:val="0086387C"/>
    <w:rsid w:val="00874A6C"/>
    <w:rsid w:val="00876C65"/>
    <w:rsid w:val="00882F72"/>
    <w:rsid w:val="00893DC4"/>
    <w:rsid w:val="008A4B4C"/>
    <w:rsid w:val="008C239F"/>
    <w:rsid w:val="008E480C"/>
    <w:rsid w:val="00907757"/>
    <w:rsid w:val="009212B0"/>
    <w:rsid w:val="00921FA1"/>
    <w:rsid w:val="009232C3"/>
    <w:rsid w:val="009234A5"/>
    <w:rsid w:val="00933453"/>
    <w:rsid w:val="009336F7"/>
    <w:rsid w:val="0093636C"/>
    <w:rsid w:val="009374A7"/>
    <w:rsid w:val="00937F03"/>
    <w:rsid w:val="00955F6D"/>
    <w:rsid w:val="00960CA8"/>
    <w:rsid w:val="00977C16"/>
    <w:rsid w:val="0098551D"/>
    <w:rsid w:val="00985DCB"/>
    <w:rsid w:val="0099518F"/>
    <w:rsid w:val="009A523D"/>
    <w:rsid w:val="009B02A1"/>
    <w:rsid w:val="009B2836"/>
    <w:rsid w:val="009B3361"/>
    <w:rsid w:val="009B7F3F"/>
    <w:rsid w:val="009C018E"/>
    <w:rsid w:val="009D6FF9"/>
    <w:rsid w:val="009D7CE6"/>
    <w:rsid w:val="009E448E"/>
    <w:rsid w:val="009F496B"/>
    <w:rsid w:val="00A01439"/>
    <w:rsid w:val="00A02E61"/>
    <w:rsid w:val="00A04E54"/>
    <w:rsid w:val="00A05CFF"/>
    <w:rsid w:val="00A13048"/>
    <w:rsid w:val="00A46843"/>
    <w:rsid w:val="00A56B97"/>
    <w:rsid w:val="00A6093D"/>
    <w:rsid w:val="00A67A97"/>
    <w:rsid w:val="00A72017"/>
    <w:rsid w:val="00A767DC"/>
    <w:rsid w:val="00A76A6D"/>
    <w:rsid w:val="00A83253"/>
    <w:rsid w:val="00AA6E84"/>
    <w:rsid w:val="00AB1A1C"/>
    <w:rsid w:val="00AD05A8"/>
    <w:rsid w:val="00AD4399"/>
    <w:rsid w:val="00AE341B"/>
    <w:rsid w:val="00B01905"/>
    <w:rsid w:val="00B07CA7"/>
    <w:rsid w:val="00B1279A"/>
    <w:rsid w:val="00B21AFE"/>
    <w:rsid w:val="00B3640F"/>
    <w:rsid w:val="00B4194A"/>
    <w:rsid w:val="00B43134"/>
    <w:rsid w:val="00B437E8"/>
    <w:rsid w:val="00B51F2C"/>
    <w:rsid w:val="00B5222E"/>
    <w:rsid w:val="00B53179"/>
    <w:rsid w:val="00B532EA"/>
    <w:rsid w:val="00B57A23"/>
    <w:rsid w:val="00B600CD"/>
    <w:rsid w:val="00B61C96"/>
    <w:rsid w:val="00B73A2A"/>
    <w:rsid w:val="00B75A51"/>
    <w:rsid w:val="00B827C6"/>
    <w:rsid w:val="00B94B06"/>
    <w:rsid w:val="00B94C28"/>
    <w:rsid w:val="00BC10BA"/>
    <w:rsid w:val="00BC5AFD"/>
    <w:rsid w:val="00BD7FE8"/>
    <w:rsid w:val="00BE78E7"/>
    <w:rsid w:val="00BF191C"/>
    <w:rsid w:val="00C00DDE"/>
    <w:rsid w:val="00C04F43"/>
    <w:rsid w:val="00C05271"/>
    <w:rsid w:val="00C0609D"/>
    <w:rsid w:val="00C115AB"/>
    <w:rsid w:val="00C26CCB"/>
    <w:rsid w:val="00C30249"/>
    <w:rsid w:val="00C3723B"/>
    <w:rsid w:val="00C42466"/>
    <w:rsid w:val="00C576E9"/>
    <w:rsid w:val="00C606C9"/>
    <w:rsid w:val="00C636C2"/>
    <w:rsid w:val="00C76394"/>
    <w:rsid w:val="00C77C08"/>
    <w:rsid w:val="00C80288"/>
    <w:rsid w:val="00C836F0"/>
    <w:rsid w:val="00C84003"/>
    <w:rsid w:val="00C90650"/>
    <w:rsid w:val="00C97D78"/>
    <w:rsid w:val="00CB0EFB"/>
    <w:rsid w:val="00CC2AAE"/>
    <w:rsid w:val="00CC5A42"/>
    <w:rsid w:val="00CD0EAB"/>
    <w:rsid w:val="00CE5E02"/>
    <w:rsid w:val="00CF1E24"/>
    <w:rsid w:val="00CF34DB"/>
    <w:rsid w:val="00CF3917"/>
    <w:rsid w:val="00CF558F"/>
    <w:rsid w:val="00D010C0"/>
    <w:rsid w:val="00D073E2"/>
    <w:rsid w:val="00D1555A"/>
    <w:rsid w:val="00D446EC"/>
    <w:rsid w:val="00D51BF0"/>
    <w:rsid w:val="00D531DB"/>
    <w:rsid w:val="00D55942"/>
    <w:rsid w:val="00D71FE0"/>
    <w:rsid w:val="00D807BF"/>
    <w:rsid w:val="00D82FCC"/>
    <w:rsid w:val="00DA17FC"/>
    <w:rsid w:val="00DA7887"/>
    <w:rsid w:val="00DB2C26"/>
    <w:rsid w:val="00DD02F4"/>
    <w:rsid w:val="00DD2E59"/>
    <w:rsid w:val="00DD6622"/>
    <w:rsid w:val="00DE1C7C"/>
    <w:rsid w:val="00DE6B43"/>
    <w:rsid w:val="00E11923"/>
    <w:rsid w:val="00E232EA"/>
    <w:rsid w:val="00E262D4"/>
    <w:rsid w:val="00E36250"/>
    <w:rsid w:val="00E4418F"/>
    <w:rsid w:val="00E44DAB"/>
    <w:rsid w:val="00E47F2D"/>
    <w:rsid w:val="00E54511"/>
    <w:rsid w:val="00E5748C"/>
    <w:rsid w:val="00E60EDC"/>
    <w:rsid w:val="00E61DAC"/>
    <w:rsid w:val="00E7117D"/>
    <w:rsid w:val="00E72B80"/>
    <w:rsid w:val="00E75FE3"/>
    <w:rsid w:val="00E86C4C"/>
    <w:rsid w:val="00E907A3"/>
    <w:rsid w:val="00E94C09"/>
    <w:rsid w:val="00E956E9"/>
    <w:rsid w:val="00EA5AE0"/>
    <w:rsid w:val="00EB56E1"/>
    <w:rsid w:val="00EB7AB1"/>
    <w:rsid w:val="00EC32BD"/>
    <w:rsid w:val="00EC4E89"/>
    <w:rsid w:val="00EC5D25"/>
    <w:rsid w:val="00EE0C38"/>
    <w:rsid w:val="00EE7CD8"/>
    <w:rsid w:val="00EF37F6"/>
    <w:rsid w:val="00EF48CC"/>
    <w:rsid w:val="00F00801"/>
    <w:rsid w:val="00F2438A"/>
    <w:rsid w:val="00F2488D"/>
    <w:rsid w:val="00F522DF"/>
    <w:rsid w:val="00F52A63"/>
    <w:rsid w:val="00F601A0"/>
    <w:rsid w:val="00F712E9"/>
    <w:rsid w:val="00F73032"/>
    <w:rsid w:val="00F848FC"/>
    <w:rsid w:val="00F906F6"/>
    <w:rsid w:val="00F9282A"/>
    <w:rsid w:val="00F96BAD"/>
    <w:rsid w:val="00FA139D"/>
    <w:rsid w:val="00FA3498"/>
    <w:rsid w:val="00FA60F5"/>
    <w:rsid w:val="00FB0E84"/>
    <w:rsid w:val="00FC2405"/>
    <w:rsid w:val="00FD01C2"/>
    <w:rsid w:val="00FE595C"/>
    <w:rsid w:val="00FE602D"/>
    <w:rsid w:val="00FF0CE3"/>
    <w:rsid w:val="00FF607F"/>
  </w:rsids>
  <m:mathPr>
    <m:mathFont m:val="Cambria Math"/>
    <m:brkBin m:val="before"/>
    <m:brkBinSub m:val="--"/>
    <m:smallFrac m:val="0"/>
    <m:dispDef/>
    <m:lMargin m:val="0"/>
    <m:rMargin m:val="0"/>
    <m:defJc m:val="centerGroup"/>
    <m:wrapIndent m:val="1440"/>
    <m:intLim m:val="subSup"/>
    <m:naryLim m:val="undOvr"/>
  </m:mathPr>
  <w:themeFontLang w:val="en-US" w:eastAsia="ko-KR"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5A3384"/>
    <w:rPr>
      <w:color w:val="605E5C"/>
      <w:shd w:val="clear" w:color="auto" w:fill="E1DFDD"/>
    </w:rPr>
  </w:style>
  <w:style w:type="paragraph" w:customStyle="1" w:styleId="tableheading">
    <w:name w:val="table heading"/>
    <w:basedOn w:val="Normal"/>
    <w:rsid w:val="00176FB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176FB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176FB5"/>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176FB5"/>
    <w:rPr>
      <w:rFonts w:eastAsia="Malgun Gothic"/>
      <w:lang w:val="en-GB"/>
    </w:rPr>
  </w:style>
  <w:style w:type="paragraph" w:customStyle="1" w:styleId="Annex3">
    <w:name w:val="Annex 3"/>
    <w:basedOn w:val="Normal"/>
    <w:next w:val="Normal"/>
    <w:link w:val="Annex3Char2"/>
    <w:qFormat/>
    <w:rsid w:val="00176FB5"/>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character" w:customStyle="1" w:styleId="Annex3Char2">
    <w:name w:val="Annex 3 Char2"/>
    <w:link w:val="Annex3"/>
    <w:rsid w:val="00176FB5"/>
    <w:rPr>
      <w:rFonts w:eastAsia="Malgun Gothic"/>
      <w:b/>
      <w:bCs/>
      <w:lang w:val="en-GB"/>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176FB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176FB5"/>
    <w:rPr>
      <w:rFonts w:eastAsia="Malgun Gothic"/>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mailto:bdchoi@tencent.com"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262</TotalTime>
  <Pages>5</Pages>
  <Words>1581</Words>
  <Characters>9015</Characters>
  <Application>Microsoft Office Word</Application>
  <DocSecurity>0</DocSecurity>
  <Lines>75</Lines>
  <Paragraphs>21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10575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Byeongdoo Choi</cp:lastModifiedBy>
  <cp:revision>144</cp:revision>
  <cp:lastPrinted>1900-01-01T08:00:00Z</cp:lastPrinted>
  <dcterms:created xsi:type="dcterms:W3CDTF">2020-11-19T16:08:00Z</dcterms:created>
  <dcterms:modified xsi:type="dcterms:W3CDTF">2021-06-30T19:57:00Z</dcterms:modified>
</cp:coreProperties>
</file>