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2DF633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22511A2" w:rsidR="00E61DAC" w:rsidRPr="005B217D" w:rsidRDefault="00084393" w:rsidP="00AF3AF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F3AF9">
              <w:rPr>
                <w:rFonts w:hint="eastAsia"/>
                <w:lang w:eastAsia="zh-CN"/>
              </w:rPr>
              <w:t>3</w:t>
            </w:r>
            <w:r w:rsidR="006918AB">
              <w:t>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F3AF9">
              <w:rPr>
                <w:rFonts w:hint="eastAsia"/>
                <w:lang w:val="en-CA" w:eastAsia="zh-CN"/>
              </w:rPr>
              <w:t>7</w:t>
            </w:r>
            <w:r>
              <w:rPr>
                <w:lang w:val="en-CA"/>
              </w:rPr>
              <w:t>–</w:t>
            </w:r>
            <w:r w:rsidR="00AF3AF9">
              <w:rPr>
                <w:rFonts w:hint="eastAsia"/>
                <w:lang w:val="en-CA" w:eastAsia="zh-CN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AF3AF9">
              <w:rPr>
                <w:rFonts w:hint="eastAsia"/>
                <w:lang w:val="en-CA" w:eastAsia="zh-CN"/>
              </w:rPr>
              <w:t>Jul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482ACACB" w:rsidR="008A4B4C" w:rsidRPr="009209EB" w:rsidRDefault="00E61DAC" w:rsidP="003A7DAB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F3AF9">
              <w:rPr>
                <w:rFonts w:hint="eastAsia"/>
                <w:lang w:val="en-CA" w:eastAsia="zh-CN"/>
              </w:rPr>
              <w:t>W</w:t>
            </w:r>
            <w:r w:rsidR="003A7DAB">
              <w:rPr>
                <w:rFonts w:hint="eastAsia"/>
                <w:lang w:val="en-CA" w:eastAsia="zh-CN"/>
              </w:rPr>
              <w:t>0059</w:t>
            </w:r>
            <w:r w:rsidR="006B179C">
              <w:rPr>
                <w:lang w:val="en-CA" w:eastAsia="zh-CN"/>
              </w:rPr>
              <w:t>-</w:t>
            </w:r>
            <w:r w:rsidR="006B179C">
              <w:rPr>
                <w:rFonts w:hint="eastAsia"/>
                <w:lang w:val="en-CA" w:eastAsia="zh-CN"/>
              </w:rPr>
              <w:t>v</w:t>
            </w:r>
            <w:r w:rsidR="00A022E3">
              <w:rPr>
                <w:lang w:val="en-CA" w:eastAsia="zh-CN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D0F89CF" w:rsidR="00E61DAC" w:rsidRPr="00E6465F" w:rsidRDefault="006B179C" w:rsidP="003420B5">
            <w:pPr>
              <w:spacing w:before="60" w:after="60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AHG</w:t>
            </w:r>
            <w:r>
              <w:rPr>
                <w:b/>
                <w:szCs w:val="22"/>
                <w:lang w:eastAsia="zh-CN"/>
              </w:rPr>
              <w:t xml:space="preserve">11: </w:t>
            </w:r>
            <w:r w:rsidR="00556FA2">
              <w:rPr>
                <w:b/>
                <w:szCs w:val="22"/>
                <w:lang w:eastAsia="zh-CN"/>
              </w:rPr>
              <w:t xml:space="preserve">A </w:t>
            </w:r>
            <w:r w:rsidR="006918AB">
              <w:rPr>
                <w:b/>
                <w:szCs w:val="22"/>
                <w:lang w:eastAsia="zh-CN"/>
              </w:rPr>
              <w:t>Deep</w:t>
            </w:r>
            <w:r w:rsidR="00E6465F">
              <w:rPr>
                <w:b/>
                <w:szCs w:val="22"/>
                <w:lang w:eastAsia="zh-CN"/>
              </w:rPr>
              <w:t xml:space="preserve"> In-Loop Filter</w:t>
            </w:r>
            <w:r w:rsidR="00556FA2">
              <w:rPr>
                <w:b/>
                <w:szCs w:val="22"/>
                <w:lang w:eastAsia="zh-CN"/>
              </w:rPr>
              <w:t xml:space="preserve"> Method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17BC660" w:rsidR="00E61DAC" w:rsidRPr="005B217D" w:rsidRDefault="006B179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581A9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1B2EE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5CC1748" w14:textId="26BE9E60" w:rsidR="00E6465F" w:rsidRDefault="00AF3AF9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Xue</w:t>
            </w:r>
            <w:proofErr w:type="spellEnd"/>
            <w:r>
              <w:rPr>
                <w:rFonts w:hint="eastAsia"/>
                <w:szCs w:val="22"/>
                <w:lang w:val="en-CA" w:eastAsia="zh-CN"/>
              </w:rPr>
              <w:t xml:space="preserve"> Zhang</w:t>
            </w:r>
            <w:r w:rsidR="00E6465F">
              <w:rPr>
                <w:szCs w:val="22"/>
                <w:lang w:val="en-CA"/>
              </w:rPr>
              <w:t xml:space="preserve">, </w:t>
            </w:r>
            <w:r>
              <w:rPr>
                <w:rFonts w:hint="eastAsia"/>
                <w:szCs w:val="22"/>
                <w:lang w:val="en-CA" w:eastAsia="zh-CN"/>
              </w:rPr>
              <w:t>Cheng Fang</w:t>
            </w:r>
          </w:p>
          <w:p w14:paraId="1C1E8108" w14:textId="6C01E4F5" w:rsidR="00E6465F" w:rsidRDefault="00AF3AF9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Dong</w:t>
            </w:r>
            <w:r w:rsidR="00E6465F">
              <w:rPr>
                <w:szCs w:val="22"/>
                <w:lang w:val="en-CA"/>
              </w:rPr>
              <w:t xml:space="preserve"> </w:t>
            </w:r>
            <w:r>
              <w:rPr>
                <w:rFonts w:hint="eastAsia"/>
                <w:szCs w:val="22"/>
                <w:lang w:val="en-CA" w:eastAsia="zh-CN"/>
              </w:rPr>
              <w:t>Jiang</w:t>
            </w:r>
            <w:r w:rsidR="006B179C">
              <w:rPr>
                <w:szCs w:val="22"/>
                <w:lang w:val="en-CA" w:eastAsia="zh-CN"/>
              </w:rPr>
              <w:t xml:space="preserve">, </w:t>
            </w:r>
            <w:proofErr w:type="spellStart"/>
            <w:r w:rsidR="006B179C">
              <w:rPr>
                <w:szCs w:val="22"/>
                <w:lang w:val="en-CA" w:eastAsia="zh-CN"/>
              </w:rPr>
              <w:t>Jucai</w:t>
            </w:r>
            <w:proofErr w:type="spellEnd"/>
            <w:r w:rsidR="006B179C">
              <w:rPr>
                <w:szCs w:val="22"/>
                <w:lang w:val="en-CA" w:eastAsia="zh-CN"/>
              </w:rPr>
              <w:t xml:space="preserve"> Lin</w:t>
            </w:r>
          </w:p>
          <w:p w14:paraId="49D81240" w14:textId="1413B43F" w:rsidR="00E61DAC" w:rsidRPr="005B217D" w:rsidRDefault="00E61DAC" w:rsidP="00AF3AF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034770DB" w14:textId="3476519A" w:rsidR="00E6465F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B7558">
              <w:rPr>
                <w:szCs w:val="22"/>
                <w:lang w:val="en-CA"/>
              </w:rPr>
              <w:br/>
            </w:r>
            <w:hyperlink r:id="rId10" w:history="1">
              <w:r w:rsidR="006B179C" w:rsidRPr="00B934F2">
                <w:rPr>
                  <w:rStyle w:val="a6"/>
                  <w:rFonts w:hint="eastAsia"/>
                  <w:szCs w:val="22"/>
                  <w:lang w:val="en-CA" w:eastAsia="zh-CN"/>
                </w:rPr>
                <w:t>jiang_dong</w:t>
              </w:r>
              <w:r w:rsidR="006B179C" w:rsidRPr="00B934F2">
                <w:rPr>
                  <w:rStyle w:val="a6"/>
                  <w:szCs w:val="22"/>
                  <w:lang w:val="en-CA"/>
                </w:rPr>
                <w:t>@</w:t>
              </w:r>
              <w:r w:rsidR="006B179C" w:rsidRPr="00B934F2">
                <w:rPr>
                  <w:rStyle w:val="a6"/>
                  <w:rFonts w:hint="eastAsia"/>
                  <w:szCs w:val="22"/>
                  <w:lang w:val="en-CA" w:eastAsia="zh-CN"/>
                </w:rPr>
                <w:t>dahuatech</w:t>
              </w:r>
              <w:r w:rsidR="006B179C" w:rsidRPr="00B934F2">
                <w:rPr>
                  <w:rStyle w:val="a6"/>
                  <w:szCs w:val="22"/>
                  <w:lang w:val="en-CA"/>
                </w:rPr>
                <w:t>.com</w:t>
              </w:r>
            </w:hyperlink>
          </w:p>
          <w:p w14:paraId="521E27A0" w14:textId="152A4926" w:rsidR="00E6465F" w:rsidRDefault="00767842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6B179C" w:rsidRPr="00B934F2">
                <w:rPr>
                  <w:rStyle w:val="a6"/>
                  <w:rFonts w:hint="eastAsia"/>
                  <w:szCs w:val="22"/>
                  <w:lang w:val="en-CA" w:eastAsia="zh-CN"/>
                </w:rPr>
                <w:t>lin_jucai</w:t>
              </w:r>
              <w:r w:rsidR="006B179C" w:rsidRPr="00B934F2">
                <w:rPr>
                  <w:rStyle w:val="a6"/>
                  <w:szCs w:val="22"/>
                  <w:lang w:val="en-CA"/>
                </w:rPr>
                <w:t>@</w:t>
              </w:r>
              <w:r w:rsidR="006B179C" w:rsidRPr="00B934F2">
                <w:rPr>
                  <w:rStyle w:val="a6"/>
                  <w:rFonts w:hint="eastAsia"/>
                  <w:szCs w:val="22"/>
                  <w:lang w:val="en-CA" w:eastAsia="zh-CN"/>
                </w:rPr>
                <w:t>dahuatech</w:t>
              </w:r>
              <w:r w:rsidR="006B179C" w:rsidRPr="00B934F2">
                <w:rPr>
                  <w:rStyle w:val="a6"/>
                  <w:szCs w:val="22"/>
                  <w:lang w:val="en-CA"/>
                </w:rPr>
                <w:t>.com</w:t>
              </w:r>
            </w:hyperlink>
          </w:p>
          <w:p w14:paraId="32C2ABFD" w14:textId="6A04B845" w:rsidR="00E6465F" w:rsidRPr="00E6465F" w:rsidRDefault="00E6465F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66EDED0" w:rsidR="00E61DAC" w:rsidRPr="005B217D" w:rsidRDefault="004B7558">
            <w:pPr>
              <w:spacing w:before="60" w:after="60"/>
              <w:rPr>
                <w:szCs w:val="22"/>
                <w:lang w:val="en-CA"/>
              </w:rPr>
            </w:pPr>
            <w:r w:rsidRPr="009277E3">
              <w:rPr>
                <w:rFonts w:eastAsia="宋体" w:hint="eastAsia"/>
                <w:szCs w:val="22"/>
                <w:lang w:val="en-CA"/>
              </w:rPr>
              <w:t xml:space="preserve">Dahua </w:t>
            </w:r>
            <w:r>
              <w:rPr>
                <w:rFonts w:eastAsia="宋体" w:hint="eastAsia"/>
                <w:szCs w:val="22"/>
                <w:lang w:val="en-CA" w:eastAsia="zh-CN"/>
              </w:rPr>
              <w:t>(</w:t>
            </w:r>
            <w:proofErr w:type="spellStart"/>
            <w:r>
              <w:rPr>
                <w:rFonts w:eastAsia="宋体" w:hint="eastAsia"/>
                <w:szCs w:val="22"/>
                <w:lang w:val="en-CA" w:eastAsia="zh-CN"/>
              </w:rPr>
              <w:t>ZheJiang</w:t>
            </w:r>
            <w:proofErr w:type="spellEnd"/>
            <w:r>
              <w:rPr>
                <w:rFonts w:eastAsia="宋体" w:hint="eastAsia"/>
                <w:szCs w:val="22"/>
                <w:lang w:val="en-CA" w:eastAsia="zh-CN"/>
              </w:rPr>
              <w:t xml:space="preserve"> Dahua </w:t>
            </w:r>
            <w:r w:rsidRPr="009277E3">
              <w:rPr>
                <w:rFonts w:eastAsia="宋体" w:hint="eastAsia"/>
                <w:szCs w:val="22"/>
                <w:lang w:val="en-CA"/>
              </w:rPr>
              <w:t xml:space="preserve">Technology </w:t>
            </w:r>
            <w:proofErr w:type="gramStart"/>
            <w:r w:rsidRPr="009277E3">
              <w:rPr>
                <w:rFonts w:eastAsia="宋体" w:hint="eastAsia"/>
                <w:szCs w:val="22"/>
                <w:lang w:val="en-CA"/>
              </w:rPr>
              <w:t>CO.,LTD.</w:t>
            </w:r>
            <w:proofErr w:type="gramEnd"/>
            <w:r>
              <w:rPr>
                <w:rFonts w:eastAsia="宋体" w:hint="eastAsia"/>
                <w:szCs w:val="22"/>
                <w:lang w:val="en-CA" w:eastAsia="zh-CN"/>
              </w:rPr>
              <w:t>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97EC076" w:rsidR="00263398" w:rsidRPr="00632F00" w:rsidRDefault="006C0F21" w:rsidP="009234A5">
      <w:pPr>
        <w:rPr>
          <w:lang w:val="en-CA"/>
        </w:rPr>
      </w:pPr>
      <w:r>
        <w:rPr>
          <w:lang w:val="en-CA"/>
        </w:rPr>
        <w:t>Thi</w:t>
      </w:r>
      <w:r w:rsidRPr="005B217D">
        <w:rPr>
          <w:lang w:val="en-CA"/>
        </w:rPr>
        <w:t>s contribution present</w:t>
      </w:r>
      <w:r>
        <w:rPr>
          <w:lang w:val="en-CA"/>
        </w:rPr>
        <w:t>s a convolutional neural network-based in-loop filtering method</w:t>
      </w:r>
      <w:r w:rsidR="00A865EC" w:rsidRPr="00A865EC">
        <w:rPr>
          <w:lang w:val="en-CA"/>
        </w:rPr>
        <w:t xml:space="preserve"> </w:t>
      </w:r>
      <w:r w:rsidR="00A865EC">
        <w:rPr>
          <w:lang w:val="en-CA"/>
        </w:rPr>
        <w:t xml:space="preserve">with </w:t>
      </w:r>
      <w:r w:rsidR="00A865EC">
        <w:rPr>
          <w:rFonts w:hint="eastAsia"/>
          <w:lang w:val="en-CA" w:eastAsia="zh-CN"/>
        </w:rPr>
        <w:t xml:space="preserve">QP based </w:t>
      </w:r>
      <w:r w:rsidR="00556FA2">
        <w:rPr>
          <w:lang w:val="en-CA" w:eastAsia="zh-CN"/>
        </w:rPr>
        <w:t>models</w:t>
      </w:r>
      <w:r w:rsidR="00F6264E">
        <w:rPr>
          <w:lang w:val="en-CA"/>
        </w:rPr>
        <w:t xml:space="preserve">. </w:t>
      </w:r>
      <w:r>
        <w:rPr>
          <w:lang w:val="en-CA"/>
        </w:rPr>
        <w:t>Compared with VTM-</w:t>
      </w:r>
      <w:r w:rsidR="006918AB">
        <w:rPr>
          <w:lang w:val="en-CA"/>
        </w:rPr>
        <w:t>11</w:t>
      </w:r>
      <w:r>
        <w:rPr>
          <w:lang w:val="en-CA"/>
        </w:rPr>
        <w:t>.0</w:t>
      </w:r>
      <w:r w:rsidR="00556FA2">
        <w:rPr>
          <w:lang w:val="en-CA"/>
        </w:rPr>
        <w:t>-NNVC</w:t>
      </w:r>
      <w:r>
        <w:rPr>
          <w:lang w:val="en-CA"/>
        </w:rPr>
        <w:t xml:space="preserve">, the proposed method reportedly shows on average </w:t>
      </w:r>
      <w:r w:rsidR="008D498B">
        <w:rPr>
          <w:lang w:val="en-CA"/>
        </w:rPr>
        <w:t>{</w:t>
      </w:r>
      <w:r w:rsidR="00271578" w:rsidRPr="00AD3A2A">
        <w:rPr>
          <w:lang w:eastAsia="zh-CN"/>
        </w:rPr>
        <w:t>%</w:t>
      </w:r>
      <w:r w:rsidR="008D498B">
        <w:rPr>
          <w:lang w:eastAsia="zh-CN"/>
        </w:rPr>
        <w:t>}, {</w:t>
      </w:r>
      <w:r w:rsidR="00271578">
        <w:rPr>
          <w:lang w:eastAsia="zh-CN"/>
        </w:rPr>
        <w:t>%</w:t>
      </w:r>
      <w:r w:rsidR="008D498B">
        <w:rPr>
          <w:lang w:eastAsia="zh-CN"/>
        </w:rPr>
        <w:t xml:space="preserve">}, </w:t>
      </w:r>
      <w:r w:rsidR="00337952">
        <w:rPr>
          <w:lang w:eastAsia="zh-CN"/>
        </w:rPr>
        <w:t xml:space="preserve">and </w:t>
      </w:r>
      <w:r w:rsidR="008D498B">
        <w:rPr>
          <w:lang w:eastAsia="zh-CN"/>
        </w:rPr>
        <w:t>{</w:t>
      </w:r>
      <w:r w:rsidR="00271578">
        <w:rPr>
          <w:lang w:eastAsia="zh-CN"/>
        </w:rPr>
        <w:t>%</w:t>
      </w:r>
      <w:r w:rsidR="008D498B">
        <w:rPr>
          <w:lang w:eastAsia="zh-CN"/>
        </w:rPr>
        <w:t>}</w:t>
      </w:r>
      <w:r>
        <w:rPr>
          <w:lang w:val="en-CA"/>
        </w:rPr>
        <w:t xml:space="preserve"> BD-rate reductions for </w:t>
      </w:r>
      <w:r w:rsidR="008D498B">
        <w:rPr>
          <w:lang w:val="en-CA"/>
        </w:rPr>
        <w:t>{</w:t>
      </w:r>
      <w:r>
        <w:rPr>
          <w:lang w:val="en-CA"/>
        </w:rPr>
        <w:t xml:space="preserve">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, Cr</w:t>
      </w:r>
      <w:r w:rsidR="008D498B">
        <w:rPr>
          <w:lang w:val="en-CA"/>
        </w:rPr>
        <w:t>}</w:t>
      </w:r>
      <w:r>
        <w:rPr>
          <w:lang w:val="en-CA"/>
        </w:rPr>
        <w:t>, under AI configuration.</w:t>
      </w:r>
    </w:p>
    <w:p w14:paraId="7D2AC1F0" w14:textId="70DB1B83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4E074A84" w:rsidR="001F2594" w:rsidRDefault="0018438E" w:rsidP="009234A5">
      <w:pPr>
        <w:rPr>
          <w:lang w:val="en-CA"/>
        </w:rPr>
      </w:pPr>
      <w:r>
        <w:rPr>
          <w:lang w:val="en-CA"/>
        </w:rPr>
        <w:t xml:space="preserve">In this contribution, </w:t>
      </w:r>
      <w:r>
        <w:rPr>
          <w:rFonts w:hint="eastAsia"/>
          <w:lang w:val="en-CA" w:eastAsia="zh-CN"/>
        </w:rPr>
        <w:t>several</w:t>
      </w:r>
      <w:r>
        <w:rPr>
          <w:lang w:val="en-CA"/>
        </w:rPr>
        <w:t xml:space="preserve"> convolutional neural network</w:t>
      </w:r>
      <w:r>
        <w:rPr>
          <w:rFonts w:hint="eastAsia"/>
          <w:lang w:val="en-CA" w:eastAsia="zh-CN"/>
        </w:rPr>
        <w:t>s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are</w:t>
      </w:r>
      <w:r>
        <w:rPr>
          <w:lang w:val="en-CA"/>
        </w:rPr>
        <w:t xml:space="preserve"> trained for reducing the distortion incurred during compression. </w:t>
      </w:r>
      <w:r>
        <w:rPr>
          <w:rFonts w:hint="eastAsia"/>
          <w:lang w:val="en-CA" w:eastAsia="zh-CN"/>
        </w:rPr>
        <w:t>The luma and chroma components</w:t>
      </w:r>
      <w:r w:rsidR="001863A2">
        <w:rPr>
          <w:lang w:val="en-CA" w:eastAsia="zh-CN"/>
        </w:rPr>
        <w:t xml:space="preserve"> both</w:t>
      </w:r>
      <w:r>
        <w:rPr>
          <w:rFonts w:hint="eastAsia"/>
          <w:lang w:val="en-CA" w:eastAsia="zh-CN"/>
        </w:rPr>
        <w:t xml:space="preserve"> have </w:t>
      </w:r>
      <w:r w:rsidR="001863A2">
        <w:rPr>
          <w:lang w:val="en-CA" w:eastAsia="zh-CN"/>
        </w:rPr>
        <w:t>5</w:t>
      </w:r>
      <w:r>
        <w:rPr>
          <w:rFonts w:hint="eastAsia"/>
          <w:lang w:val="en-CA" w:eastAsia="zh-CN"/>
        </w:rPr>
        <w:t xml:space="preserve"> </w:t>
      </w:r>
      <w:r w:rsidR="001863A2">
        <w:rPr>
          <w:lang w:val="en-CA" w:eastAsia="zh-CN"/>
        </w:rPr>
        <w:t xml:space="preserve">different </w:t>
      </w:r>
      <w:r>
        <w:rPr>
          <w:rFonts w:hint="eastAsia"/>
          <w:lang w:val="en-CA" w:eastAsia="zh-CN"/>
        </w:rPr>
        <w:t xml:space="preserve">CNN models, </w:t>
      </w:r>
      <w:r w:rsidR="001863A2" w:rsidRPr="0018438E">
        <w:rPr>
          <w:lang w:val="en-CA" w:eastAsia="zh-CN"/>
        </w:rPr>
        <w:t>correspond</w:t>
      </w:r>
      <w:r w:rsidR="001863A2">
        <w:rPr>
          <w:lang w:val="en-CA" w:eastAsia="zh-CN"/>
        </w:rPr>
        <w:t>ing to</w:t>
      </w:r>
      <w:r>
        <w:rPr>
          <w:rFonts w:hint="eastAsia"/>
          <w:lang w:val="en-CA" w:eastAsia="zh-CN"/>
        </w:rPr>
        <w:t xml:space="preserve"> 5 QPs. </w:t>
      </w:r>
      <w:r w:rsidR="001863A2">
        <w:rPr>
          <w:lang w:val="en-CA" w:eastAsia="zh-CN"/>
        </w:rPr>
        <w:t>The</w:t>
      </w:r>
      <w:r w:rsidR="00116380">
        <w:rPr>
          <w:rFonts w:hint="eastAsia"/>
          <w:lang w:val="en-CA" w:eastAsia="zh-CN"/>
        </w:rPr>
        <w:t xml:space="preserve"> CNN model</w:t>
      </w:r>
      <w:r w:rsidR="001863A2">
        <w:rPr>
          <w:lang w:val="en-CA" w:eastAsia="zh-CN"/>
        </w:rPr>
        <w:t xml:space="preserve"> is </w:t>
      </w:r>
      <w:r w:rsidR="00116380">
        <w:rPr>
          <w:rFonts w:hint="eastAsia"/>
          <w:lang w:val="en-CA" w:eastAsia="zh-CN"/>
        </w:rPr>
        <w:t xml:space="preserve">selected </w:t>
      </w:r>
      <w:r w:rsidR="001863A2">
        <w:rPr>
          <w:lang w:val="en-CA" w:eastAsia="zh-CN"/>
        </w:rPr>
        <w:t>according to</w:t>
      </w:r>
      <w:r w:rsidR="00116380">
        <w:rPr>
          <w:rFonts w:hint="eastAsia"/>
          <w:lang w:val="en-CA" w:eastAsia="zh-CN"/>
        </w:rPr>
        <w:t xml:space="preserve"> </w:t>
      </w:r>
      <w:r w:rsidR="001863A2">
        <w:rPr>
          <w:lang w:val="en-CA" w:eastAsia="zh-CN"/>
        </w:rPr>
        <w:t>the</w:t>
      </w:r>
      <w:r w:rsidR="001863A2">
        <w:rPr>
          <w:rFonts w:hint="eastAsia"/>
          <w:lang w:val="en-CA" w:eastAsia="zh-CN"/>
        </w:rPr>
        <w:t xml:space="preserve"> </w:t>
      </w:r>
      <w:r w:rsidR="00116380">
        <w:rPr>
          <w:rFonts w:hint="eastAsia"/>
          <w:lang w:val="en-CA" w:eastAsia="zh-CN"/>
        </w:rPr>
        <w:t xml:space="preserve">colour component and QP. </w:t>
      </w:r>
      <w:r>
        <w:rPr>
          <w:rFonts w:hint="eastAsia"/>
          <w:lang w:val="en-CA" w:eastAsia="zh-CN"/>
        </w:rPr>
        <w:t>The CNN in-loop filter tool</w:t>
      </w:r>
      <w:r w:rsidR="00116380">
        <w:rPr>
          <w:rFonts w:hint="eastAsia"/>
          <w:lang w:val="en-CA" w:eastAsia="zh-CN"/>
        </w:rPr>
        <w:t xml:space="preserve"> </w:t>
      </w:r>
      <w:r w:rsidR="001863A2">
        <w:rPr>
          <w:lang w:val="en-CA" w:eastAsia="zh-CN"/>
        </w:rPr>
        <w:t>is</w:t>
      </w:r>
      <w:r w:rsidR="00116380">
        <w:rPr>
          <w:rFonts w:hint="eastAsia"/>
          <w:lang w:val="en-CA" w:eastAsia="zh-CN"/>
        </w:rPr>
        <w:t xml:space="preserve"> applied after SAO and before ALF. </w:t>
      </w:r>
      <w:r w:rsidR="00112C2D" w:rsidRPr="006F369D">
        <w:rPr>
          <w:lang w:val="en-CA" w:eastAsia="zh-CN"/>
        </w:rPr>
        <w:t>An</w:t>
      </w:r>
      <w:r w:rsidR="00E53796" w:rsidRPr="00112C2D">
        <w:rPr>
          <w:lang w:val="en-CA" w:eastAsia="zh-CN"/>
        </w:rPr>
        <w:t xml:space="preserve"> enable flag in SPS </w:t>
      </w:r>
      <w:r w:rsidR="00112C2D" w:rsidRPr="006F369D">
        <w:rPr>
          <w:lang w:val="en-CA" w:eastAsia="zh-CN"/>
        </w:rPr>
        <w:t xml:space="preserve">is set </w:t>
      </w:r>
      <w:r w:rsidR="00E53796" w:rsidRPr="00112C2D">
        <w:rPr>
          <w:lang w:val="en-CA" w:eastAsia="zh-CN"/>
        </w:rPr>
        <w:t>to control CNN in-loop filter tool.</w:t>
      </w:r>
      <w:r w:rsidR="00A65270">
        <w:rPr>
          <w:lang w:val="en-CA"/>
        </w:rPr>
        <w:t xml:space="preserve"> </w:t>
      </w:r>
    </w:p>
    <w:p w14:paraId="37BCD271" w14:textId="3FED9FD5" w:rsidR="00F065D2" w:rsidRDefault="00F065D2" w:rsidP="00F065D2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61E20C12" w14:textId="6C408E7C" w:rsidR="00F065D2" w:rsidRDefault="00F063DE" w:rsidP="00F065D2">
      <w:pPr>
        <w:pStyle w:val="2"/>
        <w:rPr>
          <w:lang w:val="en-CA"/>
        </w:rPr>
      </w:pPr>
      <w:r>
        <w:rPr>
          <w:lang w:val="en-CA"/>
        </w:rPr>
        <w:t>Architecture</w:t>
      </w:r>
    </w:p>
    <w:p w14:paraId="3294D203" w14:textId="08C28A77" w:rsidR="00D31597" w:rsidRDefault="00F065D2" w:rsidP="00F065D2">
      <w:pPr>
        <w:rPr>
          <w:lang w:eastAsia="zh-CN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 xml:space="preserve">he </w:t>
      </w:r>
      <w:r w:rsidR="005D19AF">
        <w:rPr>
          <w:lang w:val="en-CA"/>
        </w:rPr>
        <w:t>a</w:t>
      </w:r>
      <w:r w:rsidR="00EB5358" w:rsidRPr="00EB5358">
        <w:rPr>
          <w:lang w:val="en-CA"/>
        </w:rPr>
        <w:t>rchitecture</w:t>
      </w:r>
      <w:r>
        <w:rPr>
          <w:lang w:val="en-CA"/>
        </w:rPr>
        <w:t xml:space="preserve"> of the proposed CNN filtering method is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_Ref52388567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F06EEC">
        <w:rPr>
          <w:szCs w:val="22"/>
        </w:rPr>
        <w:t xml:space="preserve">Fig. </w:t>
      </w:r>
      <w:r w:rsidRPr="00F06EEC">
        <w:rPr>
          <w:noProof/>
          <w:szCs w:val="22"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  <w:r w:rsidR="003420B5">
        <w:rPr>
          <w:lang w:eastAsia="zh-CN"/>
        </w:rPr>
        <w:t>The network</w:t>
      </w:r>
      <w:r w:rsidR="00B377AA">
        <w:rPr>
          <w:lang w:eastAsia="zh-CN"/>
        </w:rPr>
        <w:t xml:space="preserve"> contains N </w:t>
      </w:r>
      <w:r w:rsidR="002A383B" w:rsidRPr="00FB19F5">
        <w:rPr>
          <w:lang w:eastAsia="zh-CN"/>
        </w:rPr>
        <w:t>residu</w:t>
      </w:r>
      <w:r w:rsidR="00FB19F5" w:rsidRPr="00FB19F5">
        <w:rPr>
          <w:lang w:eastAsia="zh-CN"/>
        </w:rPr>
        <w:t>al</w:t>
      </w:r>
      <w:r w:rsidR="002A383B">
        <w:rPr>
          <w:lang w:eastAsia="zh-CN"/>
        </w:rPr>
        <w:t xml:space="preserve"> blocks,</w:t>
      </w:r>
      <w:r w:rsidR="00D31597">
        <w:rPr>
          <w:lang w:eastAsia="zh-CN"/>
        </w:rPr>
        <w:t xml:space="preserve"> several convolutional layers</w:t>
      </w:r>
      <w:r w:rsidR="003420B5">
        <w:rPr>
          <w:lang w:eastAsia="zh-CN"/>
        </w:rPr>
        <w:t xml:space="preserve"> and a shortcut connection from input to output</w:t>
      </w:r>
      <w:r w:rsidR="00B377AA">
        <w:rPr>
          <w:lang w:eastAsia="zh-CN"/>
        </w:rPr>
        <w:t xml:space="preserve">. Each convolution layer </w:t>
      </w:r>
      <w:r w:rsidR="00D31597">
        <w:rPr>
          <w:lang w:eastAsia="zh-CN"/>
        </w:rPr>
        <w:t xml:space="preserve">except the last one </w:t>
      </w:r>
      <w:r w:rsidR="00B377AA">
        <w:rPr>
          <w:lang w:eastAsia="zh-CN"/>
        </w:rPr>
        <w:t xml:space="preserve">consists of a 3x3 convolutional layer and a </w:t>
      </w:r>
      <w:proofErr w:type="spellStart"/>
      <w:r w:rsidR="00B377AA">
        <w:rPr>
          <w:lang w:eastAsia="zh-CN"/>
        </w:rPr>
        <w:t>ReLU</w:t>
      </w:r>
      <w:proofErr w:type="spellEnd"/>
      <w:r w:rsidR="00B377AA">
        <w:rPr>
          <w:lang w:eastAsia="zh-CN"/>
        </w:rPr>
        <w:t xml:space="preserve"> activation layer.</w:t>
      </w:r>
      <w:r w:rsidR="00B377AA">
        <w:rPr>
          <w:rFonts w:hint="eastAsia"/>
          <w:lang w:eastAsia="zh-CN"/>
        </w:rPr>
        <w:t xml:space="preserve"> </w:t>
      </w:r>
    </w:p>
    <w:p w14:paraId="1187E3A1" w14:textId="76DCFCBE" w:rsidR="00E539EC" w:rsidRDefault="00B377AA" w:rsidP="003420B5">
      <w:r w:rsidRPr="00B377AA">
        <w:rPr>
          <w:lang w:eastAsia="zh-CN"/>
        </w:rPr>
        <w:t>The input size of</w:t>
      </w:r>
      <w:r w:rsidR="00D31597">
        <w:rPr>
          <w:lang w:eastAsia="zh-CN"/>
        </w:rPr>
        <w:t xml:space="preserve"> the </w:t>
      </w:r>
      <w:r w:rsidR="00E539EC">
        <w:rPr>
          <w:lang w:eastAsia="zh-CN"/>
        </w:rPr>
        <w:t xml:space="preserve">luma </w:t>
      </w:r>
      <w:r w:rsidR="00D31597">
        <w:rPr>
          <w:lang w:eastAsia="zh-CN"/>
        </w:rPr>
        <w:t>NN filtering process is 160x160</w:t>
      </w:r>
      <w:r w:rsidRPr="00B377AA">
        <w:rPr>
          <w:lang w:eastAsia="zh-CN"/>
        </w:rPr>
        <w:t>,</w:t>
      </w:r>
      <w:r w:rsidR="00D31597">
        <w:rPr>
          <w:lang w:eastAsia="zh-CN"/>
        </w:rPr>
        <w:t xml:space="preserve"> including the current CTU and 16</w:t>
      </w:r>
      <w:r w:rsidRPr="00B377AA">
        <w:rPr>
          <w:lang w:eastAsia="zh-CN"/>
        </w:rPr>
        <w:t xml:space="preserve"> neighboring samples to each side of the current CTU. </w:t>
      </w:r>
      <w:r w:rsidR="00E539EC">
        <w:t xml:space="preserve">The chroma samples are </w:t>
      </w:r>
      <w:r w:rsidR="00C413B3">
        <w:t>up</w:t>
      </w:r>
      <w:r w:rsidR="00016B33">
        <w:t>-</w:t>
      </w:r>
      <w:r w:rsidR="00C413B3">
        <w:t xml:space="preserve">sampled to </w:t>
      </w:r>
      <w:r w:rsidR="00C413B3">
        <w:rPr>
          <w:lang w:eastAsia="zh-CN"/>
        </w:rPr>
        <w:t>160x160</w:t>
      </w:r>
      <w:r w:rsidR="00C413B3">
        <w:t>, as an additional channel of input tensor.</w:t>
      </w:r>
    </w:p>
    <w:p w14:paraId="518E189B" w14:textId="609FAA49" w:rsidR="00C413B3" w:rsidRDefault="00D31597" w:rsidP="00C413B3">
      <w:r w:rsidRPr="00B377AA">
        <w:rPr>
          <w:lang w:eastAsia="zh-CN"/>
        </w:rPr>
        <w:t xml:space="preserve">The input size </w:t>
      </w:r>
      <w:r>
        <w:rPr>
          <w:lang w:eastAsia="zh-CN"/>
        </w:rPr>
        <w:t>for chroma is 80x80, including 8</w:t>
      </w:r>
      <w:r w:rsidRPr="00B377AA">
        <w:rPr>
          <w:lang w:eastAsia="zh-CN"/>
        </w:rPr>
        <w:t xml:space="preserve"> neighboring samples to each side of the </w:t>
      </w:r>
      <w:r>
        <w:rPr>
          <w:lang w:eastAsia="zh-CN"/>
        </w:rPr>
        <w:t>chroma block</w:t>
      </w:r>
      <w:r w:rsidRPr="00B377AA">
        <w:rPr>
          <w:lang w:eastAsia="zh-CN"/>
        </w:rPr>
        <w:t>.</w:t>
      </w:r>
      <w:r w:rsidR="003420B5" w:rsidRPr="003420B5">
        <w:t xml:space="preserve"> </w:t>
      </w:r>
      <w:r w:rsidR="00C413B3">
        <w:t>The luma samples are down</w:t>
      </w:r>
      <w:r w:rsidR="00016B33">
        <w:t>-</w:t>
      </w:r>
      <w:r w:rsidR="00C413B3">
        <w:t xml:space="preserve">sampled to </w:t>
      </w:r>
      <w:r w:rsidR="00C413B3">
        <w:rPr>
          <w:lang w:eastAsia="zh-CN"/>
        </w:rPr>
        <w:t>80x80</w:t>
      </w:r>
      <w:r w:rsidR="00C413B3">
        <w:t>, as an additional channel of input tensor.</w:t>
      </w:r>
    </w:p>
    <w:p w14:paraId="5F619E07" w14:textId="2A46A8E9" w:rsidR="00F065D2" w:rsidRDefault="00F065D2" w:rsidP="00F065D2">
      <w:pPr>
        <w:rPr>
          <w:lang w:val="en-CA"/>
        </w:rPr>
      </w:pPr>
      <w:r>
        <w:rPr>
          <w:lang w:val="en-CA"/>
        </w:rPr>
        <w:t xml:space="preserve">Other details related to the network architecture are </w:t>
      </w:r>
      <w:r w:rsidR="00C413B3">
        <w:rPr>
          <w:lang w:val="en-CA"/>
        </w:rPr>
        <w:t xml:space="preserve">listed </w:t>
      </w:r>
      <w:r>
        <w:rPr>
          <w:lang w:val="en-CA"/>
        </w:rPr>
        <w:t>as below:</w:t>
      </w:r>
    </w:p>
    <w:p w14:paraId="45FD7494" w14:textId="3EF37458" w:rsidR="00142CBB" w:rsidRPr="00D3534D" w:rsidRDefault="00F065D2" w:rsidP="00142CBB">
      <w:pPr>
        <w:pStyle w:val="ab"/>
        <w:numPr>
          <w:ilvl w:val="0"/>
          <w:numId w:val="12"/>
        </w:numPr>
        <w:ind w:firstLineChars="0"/>
        <w:rPr>
          <w:lang w:val="en-CA"/>
        </w:rPr>
      </w:pPr>
      <w:r w:rsidRPr="00697332">
        <w:rPr>
          <w:lang w:val="en-CA"/>
        </w:rPr>
        <w:t>For all of convolutional layers, kernel size of 3x3 is used. For internal convolutional layers</w:t>
      </w:r>
      <w:r w:rsidR="00142CBB">
        <w:rPr>
          <w:lang w:val="en-CA"/>
        </w:rPr>
        <w:t xml:space="preserve"> in </w:t>
      </w:r>
      <w:r w:rsidR="00142CBB">
        <w:rPr>
          <w:rFonts w:hint="eastAsia"/>
          <w:lang w:val="en-CA" w:eastAsia="zh-CN"/>
        </w:rPr>
        <w:t>residual blocks</w:t>
      </w:r>
      <w:r w:rsidRPr="00697332">
        <w:rPr>
          <w:lang w:val="en-CA"/>
        </w:rPr>
        <w:t xml:space="preserve">, </w:t>
      </w:r>
      <w:r w:rsidR="00442A52">
        <w:rPr>
          <w:lang w:val="en-CA"/>
        </w:rPr>
        <w:t xml:space="preserve">the </w:t>
      </w:r>
      <w:r w:rsidR="00142CBB" w:rsidRPr="00697332">
        <w:rPr>
          <w:lang w:val="en-CA"/>
        </w:rPr>
        <w:t xml:space="preserve">number of feature maps is </w:t>
      </w:r>
      <w:r w:rsidR="00142CBB">
        <w:rPr>
          <w:lang w:val="en-CA"/>
        </w:rPr>
        <w:t xml:space="preserve">N (N=64). </w:t>
      </w:r>
      <w:proofErr w:type="spellStart"/>
      <w:r w:rsidR="00142CBB" w:rsidRPr="00697332">
        <w:rPr>
          <w:lang w:val="en-CA"/>
        </w:rPr>
        <w:t>ReLU</w:t>
      </w:r>
      <w:proofErr w:type="spellEnd"/>
      <w:r w:rsidR="00142CBB" w:rsidRPr="00697332">
        <w:rPr>
          <w:lang w:val="en-CA"/>
        </w:rPr>
        <w:t xml:space="preserve"> is used</w:t>
      </w:r>
      <w:r w:rsidR="00442A52">
        <w:rPr>
          <w:lang w:val="en-CA"/>
        </w:rPr>
        <w:t xml:space="preserve"> as the activation function</w:t>
      </w:r>
      <w:r w:rsidR="00142CBB" w:rsidRPr="00697332">
        <w:rPr>
          <w:lang w:val="en-CA"/>
        </w:rPr>
        <w:t>.</w:t>
      </w:r>
    </w:p>
    <w:p w14:paraId="46BF6D97" w14:textId="06DB0EB6" w:rsidR="00142CBB" w:rsidRDefault="00142CBB" w:rsidP="00D3534D">
      <w:pPr>
        <w:pStyle w:val="ab"/>
        <w:numPr>
          <w:ilvl w:val="0"/>
          <w:numId w:val="12"/>
        </w:numPr>
        <w:ind w:firstLineChars="0"/>
        <w:rPr>
          <w:lang w:val="en-CA"/>
        </w:rPr>
      </w:pPr>
      <w:r>
        <w:rPr>
          <w:lang w:val="en-CA"/>
        </w:rPr>
        <w:t xml:space="preserve">The </w:t>
      </w:r>
      <w:r w:rsidR="00F065D2" w:rsidRPr="00697332">
        <w:rPr>
          <w:lang w:val="en-CA"/>
        </w:rPr>
        <w:t xml:space="preserve">number of </w:t>
      </w:r>
      <w:r w:rsidR="00B6227F">
        <w:rPr>
          <w:rFonts w:hint="eastAsia"/>
          <w:lang w:val="en-CA" w:eastAsia="zh-CN"/>
        </w:rPr>
        <w:t>residual blocks</w:t>
      </w:r>
      <w:r w:rsidR="00F065D2" w:rsidRPr="00697332">
        <w:rPr>
          <w:lang w:val="en-CA"/>
        </w:rPr>
        <w:t xml:space="preserve"> is </w:t>
      </w:r>
      <w:r w:rsidR="00D3534D">
        <w:rPr>
          <w:lang w:val="en-CA"/>
        </w:rPr>
        <w:t>M</w:t>
      </w:r>
      <w:r>
        <w:rPr>
          <w:lang w:val="en-CA"/>
        </w:rPr>
        <w:t xml:space="preserve"> for luma and M_C for chroma</w:t>
      </w:r>
      <w:r w:rsidR="003E7356">
        <w:rPr>
          <w:lang w:val="en-CA"/>
        </w:rPr>
        <w:t xml:space="preserve"> (M</w:t>
      </w:r>
      <w:r>
        <w:rPr>
          <w:lang w:val="en-CA" w:eastAsia="zh-CN"/>
        </w:rPr>
        <w:t xml:space="preserve"> = 16, M_C = </w:t>
      </w:r>
      <w:r w:rsidR="00A8044F">
        <w:rPr>
          <w:lang w:val="en-CA" w:eastAsia="zh-CN"/>
        </w:rPr>
        <w:t>10</w:t>
      </w:r>
      <w:r w:rsidR="003E7356">
        <w:rPr>
          <w:lang w:val="en-CA"/>
        </w:rPr>
        <w:t>)</w:t>
      </w:r>
      <w:r w:rsidR="00F21FE1">
        <w:rPr>
          <w:lang w:val="en-CA"/>
        </w:rPr>
        <w:t xml:space="preserve">. </w:t>
      </w:r>
    </w:p>
    <w:p w14:paraId="5643C106" w14:textId="7512AA77" w:rsidR="00F065D2" w:rsidRDefault="00F065D2" w:rsidP="00F065D2">
      <w:pPr>
        <w:pStyle w:val="ab"/>
        <w:numPr>
          <w:ilvl w:val="0"/>
          <w:numId w:val="12"/>
        </w:numPr>
        <w:ind w:firstLineChars="0"/>
        <w:rPr>
          <w:lang w:val="en-CA"/>
        </w:rPr>
      </w:pPr>
      <w:r>
        <w:rPr>
          <w:lang w:val="en-CA"/>
        </w:rPr>
        <w:t>D</w:t>
      </w:r>
      <w:r w:rsidRPr="00697332">
        <w:rPr>
          <w:lang w:val="en-CA"/>
        </w:rPr>
        <w:t xml:space="preserve">ifferent groups of models are trained for </w:t>
      </w:r>
      <w:r w:rsidR="00536847">
        <w:rPr>
          <w:rFonts w:hint="eastAsia"/>
          <w:lang w:val="en-CA" w:eastAsia="zh-CN"/>
        </w:rPr>
        <w:t>luma</w:t>
      </w:r>
      <w:r w:rsidR="00142CBB">
        <w:rPr>
          <w:lang w:val="en-CA" w:eastAsia="zh-CN"/>
        </w:rPr>
        <w:t xml:space="preserve"> and</w:t>
      </w:r>
      <w:r w:rsidRPr="00697332">
        <w:rPr>
          <w:lang w:val="en-CA"/>
        </w:rPr>
        <w:t xml:space="preserve"> </w:t>
      </w:r>
      <w:r w:rsidR="00536847">
        <w:rPr>
          <w:rFonts w:hint="eastAsia"/>
          <w:lang w:val="en-CA" w:eastAsia="zh-CN"/>
        </w:rPr>
        <w:t>chroma components</w:t>
      </w:r>
      <w:r w:rsidRPr="00697332">
        <w:rPr>
          <w:lang w:val="en-CA"/>
        </w:rPr>
        <w:t xml:space="preserve">. </w:t>
      </w:r>
    </w:p>
    <w:p w14:paraId="39D433A2" w14:textId="22FB67F2" w:rsidR="00F065D2" w:rsidRDefault="00EB5358" w:rsidP="00F065D2">
      <w:pPr>
        <w:jc w:val="center"/>
        <w:rPr>
          <w:lang w:eastAsia="zh-CN"/>
        </w:rPr>
      </w:pPr>
      <w:r>
        <w:object w:dxaOrig="9971" w:dyaOrig="2911" w14:anchorId="23C6F6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3pt;height:121.55pt" o:ole="">
            <v:imagedata r:id="rId12" o:title=""/>
          </v:shape>
          <o:OLEObject Type="Embed" ProgID="Visio.Drawing.15" ShapeID="_x0000_i1025" DrawAspect="Content" ObjectID="_1687254810" r:id="rId13"/>
        </w:object>
      </w:r>
    </w:p>
    <w:p w14:paraId="21CF68D6" w14:textId="2CF59CE1" w:rsidR="00EB5358" w:rsidRDefault="00EB5358" w:rsidP="00F065D2">
      <w:pPr>
        <w:jc w:val="center"/>
        <w:rPr>
          <w:lang w:eastAsia="zh-CN"/>
        </w:rPr>
      </w:pPr>
      <w:r>
        <w:rPr>
          <w:rFonts w:hint="eastAsia"/>
          <w:lang w:eastAsia="zh-CN"/>
        </w:rPr>
        <w:t>(a)</w:t>
      </w:r>
    </w:p>
    <w:p w14:paraId="659033FC" w14:textId="27B77862" w:rsidR="00EB5358" w:rsidRDefault="00EB5358" w:rsidP="00F065D2">
      <w:pPr>
        <w:jc w:val="center"/>
        <w:rPr>
          <w:lang w:eastAsia="zh-CN"/>
        </w:rPr>
      </w:pPr>
      <w:r>
        <w:object w:dxaOrig="10251" w:dyaOrig="2261" w14:anchorId="27EF7064">
          <v:shape id="_x0000_i1026" type="#_x0000_t75" style="width:415.15pt;height:92pt" o:ole="">
            <v:imagedata r:id="rId14" o:title=""/>
          </v:shape>
          <o:OLEObject Type="Embed" ProgID="Visio.Drawing.15" ShapeID="_x0000_i1026" DrawAspect="Content" ObjectID="_1687254811" r:id="rId15"/>
        </w:object>
      </w:r>
    </w:p>
    <w:p w14:paraId="44920917" w14:textId="317387C1" w:rsidR="00EB5358" w:rsidRDefault="00EB5358" w:rsidP="00F065D2">
      <w:pPr>
        <w:jc w:val="center"/>
        <w:rPr>
          <w:lang w:eastAsia="zh-CN"/>
        </w:rPr>
      </w:pPr>
      <w:r>
        <w:rPr>
          <w:rFonts w:hint="eastAsia"/>
          <w:lang w:eastAsia="zh-CN"/>
        </w:rPr>
        <w:t>(b)</w:t>
      </w:r>
    </w:p>
    <w:p w14:paraId="1EEF3409" w14:textId="33F7C44B" w:rsidR="00A202A8" w:rsidRDefault="00A202A8" w:rsidP="00F065D2">
      <w:pPr>
        <w:jc w:val="center"/>
        <w:rPr>
          <w:lang w:eastAsia="zh-CN"/>
        </w:rPr>
      </w:pPr>
      <w:r>
        <w:object w:dxaOrig="2391" w:dyaOrig="2661" w14:anchorId="59ABEEDF">
          <v:shape id="_x0000_i1027" type="#_x0000_t75" style="width:119.55pt;height:133.45pt" o:ole="">
            <v:imagedata r:id="rId16" o:title=""/>
          </v:shape>
          <o:OLEObject Type="Embed" ProgID="Visio.Drawing.15" ShapeID="_x0000_i1027" DrawAspect="Content" ObjectID="_1687254812" r:id="rId17"/>
        </w:object>
      </w:r>
    </w:p>
    <w:p w14:paraId="43323E92" w14:textId="79975242" w:rsidR="00A202A8" w:rsidRDefault="00A202A8" w:rsidP="00F065D2">
      <w:pPr>
        <w:jc w:val="center"/>
        <w:rPr>
          <w:lang w:val="en-CA" w:eastAsia="zh-CN"/>
        </w:rPr>
      </w:pPr>
      <w:r>
        <w:rPr>
          <w:rFonts w:hint="eastAsia"/>
          <w:lang w:eastAsia="zh-CN"/>
        </w:rPr>
        <w:t>(c)</w:t>
      </w:r>
    </w:p>
    <w:p w14:paraId="2D19F146" w14:textId="60367259" w:rsidR="00F065D2" w:rsidRDefault="00F065D2" w:rsidP="00502E61">
      <w:pPr>
        <w:tabs>
          <w:tab w:val="clear" w:pos="1800"/>
        </w:tabs>
        <w:rPr>
          <w:i/>
          <w:iCs/>
          <w:lang w:eastAsia="zh-CN"/>
        </w:rPr>
      </w:pPr>
      <w:bookmarkStart w:id="0" w:name="_Ref52388567"/>
      <w:r w:rsidRPr="001A0BF2">
        <w:rPr>
          <w:i/>
          <w:iCs/>
          <w:szCs w:val="22"/>
        </w:rPr>
        <w:t xml:space="preserve">Fig. </w:t>
      </w:r>
      <w:r w:rsidRPr="001A0BF2">
        <w:rPr>
          <w:i/>
          <w:iCs/>
          <w:szCs w:val="22"/>
        </w:rPr>
        <w:fldChar w:fldCharType="begin"/>
      </w:r>
      <w:r w:rsidRPr="001A0BF2">
        <w:rPr>
          <w:i/>
          <w:iCs/>
          <w:szCs w:val="22"/>
        </w:rPr>
        <w:instrText xml:space="preserve"> SEQ Fig. \* ARABIC </w:instrText>
      </w:r>
      <w:r w:rsidRPr="001A0BF2">
        <w:rPr>
          <w:i/>
          <w:iCs/>
          <w:szCs w:val="22"/>
        </w:rPr>
        <w:fldChar w:fldCharType="separate"/>
      </w:r>
      <w:r w:rsidRPr="001A0BF2">
        <w:rPr>
          <w:i/>
          <w:iCs/>
          <w:noProof/>
          <w:szCs w:val="22"/>
        </w:rPr>
        <w:t>1</w:t>
      </w:r>
      <w:r w:rsidRPr="001A0BF2">
        <w:rPr>
          <w:i/>
          <w:iCs/>
          <w:szCs w:val="22"/>
        </w:rPr>
        <w:fldChar w:fldCharType="end"/>
      </w:r>
      <w:bookmarkEnd w:id="0"/>
      <w:r>
        <w:rPr>
          <w:lang w:val="en-CA"/>
        </w:rPr>
        <w:t xml:space="preserve">. </w:t>
      </w:r>
      <w:r w:rsidRPr="005B17FE">
        <w:rPr>
          <w:i/>
          <w:iCs/>
          <w:lang w:val="en-CA"/>
        </w:rPr>
        <w:t>(a)</w:t>
      </w:r>
      <w:r w:rsidRPr="005B17FE">
        <w:t xml:space="preserve"> </w:t>
      </w:r>
      <w:r w:rsidRPr="005B17FE">
        <w:rPr>
          <w:i/>
          <w:iCs/>
        </w:rPr>
        <w:t>Architecture of the proposed</w:t>
      </w:r>
      <w:r w:rsidR="00EB5358">
        <w:rPr>
          <w:rFonts w:hint="eastAsia"/>
          <w:i/>
          <w:iCs/>
          <w:lang w:eastAsia="zh-CN"/>
        </w:rPr>
        <w:t xml:space="preserve"> luma</w:t>
      </w:r>
      <w:r w:rsidRPr="005B17FE">
        <w:rPr>
          <w:i/>
          <w:iCs/>
        </w:rPr>
        <w:t xml:space="preserve"> CNN filter</w:t>
      </w:r>
      <w:r w:rsidR="0010539C">
        <w:rPr>
          <w:i/>
          <w:iCs/>
        </w:rPr>
        <w:t>ing method</w:t>
      </w:r>
      <w:r w:rsidRPr="005B17FE">
        <w:rPr>
          <w:i/>
          <w:iCs/>
        </w:rPr>
        <w:t xml:space="preserve">. M denotes the number of </w:t>
      </w:r>
      <w:r w:rsidR="00EB5358">
        <w:rPr>
          <w:rFonts w:hint="eastAsia"/>
          <w:i/>
          <w:iCs/>
          <w:lang w:eastAsia="zh-CN"/>
        </w:rPr>
        <w:t>residual blocks</w:t>
      </w:r>
      <w:r w:rsidRPr="005B17FE">
        <w:rPr>
          <w:i/>
          <w:iCs/>
        </w:rPr>
        <w:t>. N stands for the number of</w:t>
      </w:r>
      <w:r w:rsidR="00704D43">
        <w:rPr>
          <w:i/>
          <w:iCs/>
        </w:rPr>
        <w:t xml:space="preserve"> </w:t>
      </w:r>
      <w:r w:rsidR="00E91088" w:rsidRPr="00E91088">
        <w:rPr>
          <w:i/>
          <w:iCs/>
        </w:rPr>
        <w:t>feature maps</w:t>
      </w:r>
      <w:r w:rsidRPr="005B17FE">
        <w:rPr>
          <w:i/>
          <w:iCs/>
        </w:rPr>
        <w:t xml:space="preserve">. (b) </w:t>
      </w:r>
      <w:r w:rsidR="00EB5358" w:rsidRPr="005B17FE">
        <w:rPr>
          <w:i/>
          <w:iCs/>
        </w:rPr>
        <w:t>Architecture of the proposed</w:t>
      </w:r>
      <w:r w:rsidR="00EB5358">
        <w:rPr>
          <w:rFonts w:hint="eastAsia"/>
          <w:i/>
          <w:iCs/>
          <w:lang w:eastAsia="zh-CN"/>
        </w:rPr>
        <w:t xml:space="preserve"> chroma</w:t>
      </w:r>
      <w:r w:rsidR="00EB5358" w:rsidRPr="005B17FE">
        <w:rPr>
          <w:i/>
          <w:iCs/>
        </w:rPr>
        <w:t xml:space="preserve"> CNN filter</w:t>
      </w:r>
      <w:r w:rsidR="00EB5358">
        <w:rPr>
          <w:i/>
          <w:iCs/>
        </w:rPr>
        <w:t>ing method</w:t>
      </w:r>
      <w:r w:rsidR="00EB5358" w:rsidRPr="005B17FE">
        <w:rPr>
          <w:i/>
          <w:iCs/>
        </w:rPr>
        <w:t>. M</w:t>
      </w:r>
      <w:r w:rsidR="00EB5358">
        <w:rPr>
          <w:rFonts w:hint="eastAsia"/>
          <w:i/>
          <w:iCs/>
          <w:lang w:eastAsia="zh-CN"/>
        </w:rPr>
        <w:t>_C</w:t>
      </w:r>
      <w:r w:rsidR="00EB5358" w:rsidRPr="005B17FE">
        <w:rPr>
          <w:i/>
          <w:iCs/>
        </w:rPr>
        <w:t xml:space="preserve"> denotes the number of </w:t>
      </w:r>
      <w:r w:rsidR="00EB5358">
        <w:rPr>
          <w:rFonts w:hint="eastAsia"/>
          <w:i/>
          <w:iCs/>
          <w:lang w:eastAsia="zh-CN"/>
        </w:rPr>
        <w:t>residual blocks</w:t>
      </w:r>
      <w:r w:rsidR="00EB5358" w:rsidRPr="005B17FE">
        <w:rPr>
          <w:i/>
          <w:iCs/>
        </w:rPr>
        <w:t xml:space="preserve">. N stands for the number of </w:t>
      </w:r>
      <w:r w:rsidR="005D19AF">
        <w:rPr>
          <w:i/>
          <w:iCs/>
        </w:rPr>
        <w:t>feature maps</w:t>
      </w:r>
      <w:r w:rsidR="00A202A8">
        <w:rPr>
          <w:rFonts w:hint="eastAsia"/>
          <w:i/>
          <w:iCs/>
          <w:lang w:eastAsia="zh-CN"/>
        </w:rPr>
        <w:t xml:space="preserve">. (c) </w:t>
      </w:r>
      <w:r w:rsidR="005D19AF" w:rsidRPr="005D19AF">
        <w:rPr>
          <w:i/>
          <w:iCs/>
          <w:lang w:eastAsia="zh-CN"/>
        </w:rPr>
        <w:t>Architecture</w:t>
      </w:r>
      <w:r w:rsidR="005D19AF">
        <w:rPr>
          <w:i/>
          <w:iCs/>
          <w:lang w:eastAsia="zh-CN"/>
        </w:rPr>
        <w:t xml:space="preserve"> of the r</w:t>
      </w:r>
      <w:r w:rsidR="005D19AF">
        <w:rPr>
          <w:rFonts w:hint="eastAsia"/>
          <w:i/>
          <w:iCs/>
          <w:lang w:eastAsia="zh-CN"/>
        </w:rPr>
        <w:t>esidual block</w:t>
      </w:r>
      <w:r w:rsidR="005D19AF">
        <w:rPr>
          <w:i/>
          <w:iCs/>
          <w:lang w:eastAsia="zh-CN"/>
        </w:rPr>
        <w:t>.</w:t>
      </w:r>
    </w:p>
    <w:p w14:paraId="658857F0" w14:textId="482D7A98" w:rsidR="00F065D2" w:rsidRDefault="00D3534D" w:rsidP="00F065D2">
      <w:pPr>
        <w:pStyle w:val="2"/>
        <w:rPr>
          <w:lang w:val="en-CA"/>
        </w:rPr>
      </w:pPr>
      <w:r>
        <w:rPr>
          <w:rFonts w:hint="eastAsia"/>
          <w:lang w:val="en-CA" w:eastAsia="zh-CN"/>
        </w:rPr>
        <w:t>Model</w:t>
      </w:r>
      <w:r>
        <w:rPr>
          <w:lang w:eastAsia="zh-CN"/>
        </w:rPr>
        <w:t xml:space="preserve"> Selection</w:t>
      </w:r>
    </w:p>
    <w:p w14:paraId="406F5342" w14:textId="2B4F98F0" w:rsidR="009A52A8" w:rsidRDefault="00D3534D" w:rsidP="00372E03">
      <w:pPr>
        <w:rPr>
          <w:szCs w:val="22"/>
          <w:lang w:val="en-CA"/>
        </w:rPr>
      </w:pPr>
      <w:r>
        <w:rPr>
          <w:szCs w:val="22"/>
          <w:lang w:val="en-CA"/>
        </w:rPr>
        <w:t>I</w:t>
      </w:r>
      <w:r w:rsidR="00FF6B33" w:rsidRPr="00372E03">
        <w:rPr>
          <w:szCs w:val="22"/>
          <w:lang w:val="en-CA"/>
        </w:rPr>
        <w:t>n the proposed technique, i</w:t>
      </w:r>
      <w:r w:rsidR="00F065D2" w:rsidRPr="00372E03">
        <w:rPr>
          <w:szCs w:val="22"/>
          <w:lang w:val="en-CA"/>
        </w:rPr>
        <w:t xml:space="preserve">ndividual models </w:t>
      </w:r>
      <w:r w:rsidR="0010539C">
        <w:rPr>
          <w:szCs w:val="22"/>
          <w:lang w:val="en-CA"/>
        </w:rPr>
        <w:t>are trained</w:t>
      </w:r>
      <w:r w:rsidR="0010539C" w:rsidRPr="00372E03">
        <w:rPr>
          <w:szCs w:val="22"/>
          <w:lang w:val="en-CA"/>
        </w:rPr>
        <w:t xml:space="preserve"> </w:t>
      </w:r>
      <w:r w:rsidR="0010539C">
        <w:rPr>
          <w:szCs w:val="22"/>
          <w:lang w:val="en-CA"/>
        </w:rPr>
        <w:t>with</w:t>
      </w:r>
      <w:r w:rsidR="0010539C" w:rsidRPr="00372E03">
        <w:rPr>
          <w:szCs w:val="22"/>
          <w:lang w:val="en-CA"/>
        </w:rPr>
        <w:t xml:space="preserve"> </w:t>
      </w:r>
      <w:r w:rsidR="00F065D2" w:rsidRPr="00372E03">
        <w:rPr>
          <w:szCs w:val="22"/>
          <w:lang w:val="en-CA"/>
        </w:rPr>
        <w:t>QP</w:t>
      </w:r>
      <w:r w:rsidR="0010539C">
        <w:rPr>
          <w:szCs w:val="22"/>
          <w:lang w:val="en-CA"/>
        </w:rPr>
        <w:t>s</w:t>
      </w:r>
      <w:r w:rsidR="00F065D2" w:rsidRPr="00372E03">
        <w:rPr>
          <w:szCs w:val="22"/>
          <w:lang w:val="en-CA"/>
        </w:rPr>
        <w:t xml:space="preserve"> </w:t>
      </w:r>
      <w:r w:rsidR="0010539C">
        <w:rPr>
          <w:szCs w:val="22"/>
          <w:lang w:val="en-CA"/>
        </w:rPr>
        <w:t xml:space="preserve">in </w:t>
      </w:r>
      <w:r w:rsidR="00F065D2" w:rsidRPr="00372E03">
        <w:rPr>
          <w:szCs w:val="22"/>
          <w:lang w:val="en-CA"/>
        </w:rPr>
        <w:t xml:space="preserve">{22, 27, 32, 37, 42}. </w:t>
      </w:r>
      <w:r w:rsidR="00895817">
        <w:rPr>
          <w:szCs w:val="22"/>
          <w:lang w:val="en-CA" w:eastAsia="zh-CN"/>
        </w:rPr>
        <w:t>T</w:t>
      </w:r>
      <w:r w:rsidR="003913A5">
        <w:rPr>
          <w:szCs w:val="22"/>
          <w:lang w:val="en-CA" w:eastAsia="zh-CN"/>
        </w:rPr>
        <w:t>he</w:t>
      </w:r>
      <w:r w:rsidR="006803CB">
        <w:rPr>
          <w:rFonts w:hint="eastAsia"/>
          <w:szCs w:val="22"/>
          <w:lang w:val="en-CA" w:eastAsia="zh-CN"/>
        </w:rPr>
        <w:t xml:space="preserve"> </w:t>
      </w:r>
      <w:r w:rsidR="003913A5">
        <w:rPr>
          <w:szCs w:val="22"/>
          <w:lang w:val="en-CA" w:eastAsia="zh-CN"/>
        </w:rPr>
        <w:t>corresponding</w:t>
      </w:r>
      <w:r w:rsidR="003913A5">
        <w:rPr>
          <w:rFonts w:hint="eastAsia"/>
          <w:szCs w:val="22"/>
          <w:lang w:val="en-CA" w:eastAsia="zh-CN"/>
        </w:rPr>
        <w:t xml:space="preserve"> </w:t>
      </w:r>
      <w:r w:rsidR="006803CB">
        <w:rPr>
          <w:rFonts w:hint="eastAsia"/>
          <w:szCs w:val="22"/>
          <w:lang w:val="en-CA" w:eastAsia="zh-CN"/>
        </w:rPr>
        <w:t>CNN model</w:t>
      </w:r>
      <w:r w:rsidR="003913A5">
        <w:rPr>
          <w:szCs w:val="22"/>
          <w:lang w:val="en-CA" w:eastAsia="zh-CN"/>
        </w:rPr>
        <w:t xml:space="preserve"> is selected</w:t>
      </w:r>
      <w:r w:rsidR="00895817">
        <w:rPr>
          <w:szCs w:val="22"/>
          <w:lang w:val="en-CA" w:eastAsia="zh-CN"/>
        </w:rPr>
        <w:t xml:space="preserve"> for the test sequence according to the</w:t>
      </w:r>
      <w:r w:rsidR="00895817">
        <w:rPr>
          <w:rFonts w:hint="eastAsia"/>
          <w:szCs w:val="22"/>
          <w:lang w:val="en-CA" w:eastAsia="zh-CN"/>
        </w:rPr>
        <w:t xml:space="preserve"> given QP</w:t>
      </w:r>
      <w:r w:rsidR="00FF6B33" w:rsidRPr="00372E03">
        <w:rPr>
          <w:szCs w:val="22"/>
          <w:lang w:val="en-CA"/>
        </w:rPr>
        <w:t>.</w:t>
      </w:r>
      <w:r w:rsidR="00372E03">
        <w:rPr>
          <w:rFonts w:hint="eastAsia"/>
          <w:szCs w:val="22"/>
          <w:lang w:val="en-CA"/>
        </w:rPr>
        <w:t xml:space="preserve"> </w:t>
      </w:r>
    </w:p>
    <w:p w14:paraId="11B4720E" w14:textId="752FDA4F" w:rsidR="00372E03" w:rsidRDefault="00EA5BD7" w:rsidP="00372E03">
      <w:pPr>
        <w:pStyle w:val="2"/>
        <w:rPr>
          <w:lang w:val="en-CA"/>
        </w:rPr>
      </w:pPr>
      <w:r>
        <w:rPr>
          <w:lang w:val="en-CA"/>
        </w:rPr>
        <w:t xml:space="preserve">Training and </w:t>
      </w:r>
      <w:r w:rsidR="00372E03">
        <w:rPr>
          <w:lang w:val="en-CA"/>
        </w:rPr>
        <w:t>Inference</w:t>
      </w:r>
    </w:p>
    <w:p w14:paraId="147BC782" w14:textId="7D369166" w:rsidR="00A42A38" w:rsidRPr="00EA5BD7" w:rsidRDefault="00AB1331" w:rsidP="00A42A38">
      <w:pPr>
        <w:rPr>
          <w:lang w:val="en-CA"/>
        </w:rPr>
      </w:pPr>
      <w:proofErr w:type="spellStart"/>
      <w:r>
        <w:rPr>
          <w:lang w:val="en-CA"/>
        </w:rPr>
        <w:t>PyTorch</w:t>
      </w:r>
      <w:proofErr w:type="spellEnd"/>
      <w:r w:rsidR="00372E03">
        <w:rPr>
          <w:lang w:val="en-CA"/>
        </w:rPr>
        <w:t xml:space="preserve"> is used for performing the </w:t>
      </w:r>
      <w:r w:rsidR="00EA5BD7">
        <w:rPr>
          <w:lang w:val="en-CA"/>
        </w:rPr>
        <w:t xml:space="preserve">training and the </w:t>
      </w:r>
      <w:r w:rsidR="00372E03">
        <w:rPr>
          <w:lang w:val="en-CA"/>
        </w:rPr>
        <w:t>inference</w:t>
      </w:r>
      <w:r w:rsidR="00EA5BD7">
        <w:rPr>
          <w:lang w:val="en-CA"/>
        </w:rPr>
        <w:t xml:space="preserve"> process</w:t>
      </w:r>
      <w:r w:rsidR="00372E03">
        <w:rPr>
          <w:lang w:val="en-CA"/>
        </w:rPr>
        <w:t xml:space="preserve"> of the proposed CNN filters in VTM. The network information in the</w:t>
      </w:r>
      <w:r w:rsidR="00463D0D">
        <w:rPr>
          <w:lang w:val="en-CA"/>
        </w:rPr>
        <w:t xml:space="preserve"> training</w:t>
      </w:r>
      <w:r w:rsidR="00372E03">
        <w:rPr>
          <w:lang w:val="en-CA"/>
        </w:rPr>
        <w:t xml:space="preserve"> stage is provided in Table</w:t>
      </w:r>
      <w:r w:rsidR="00463D0D">
        <w:rPr>
          <w:lang w:val="en-CA"/>
        </w:rPr>
        <w:t xml:space="preserve"> 2</w:t>
      </w:r>
      <w:r w:rsidR="00372E03">
        <w:rPr>
          <w:lang w:val="en-CA"/>
        </w:rPr>
        <w:t xml:space="preserve"> as suggested by </w:t>
      </w:r>
      <w:r w:rsidR="00707A4C">
        <w:rPr>
          <w:lang w:val="en-CA"/>
        </w:rPr>
        <w:fldChar w:fldCharType="begin"/>
      </w:r>
      <w:r w:rsidR="00707A4C">
        <w:rPr>
          <w:lang w:val="en-CA"/>
        </w:rPr>
        <w:instrText xml:space="preserve"> REF _Ref60061878 \r \h </w:instrText>
      </w:r>
      <w:r w:rsidR="00707A4C">
        <w:rPr>
          <w:lang w:val="en-CA"/>
        </w:rPr>
      </w:r>
      <w:r w:rsidR="00707A4C">
        <w:rPr>
          <w:lang w:val="en-CA"/>
        </w:rPr>
        <w:fldChar w:fldCharType="separate"/>
      </w:r>
      <w:r w:rsidR="00707A4C">
        <w:rPr>
          <w:lang w:val="en-CA"/>
        </w:rPr>
        <w:t>[</w:t>
      </w:r>
      <w:r w:rsidR="007E416B">
        <w:rPr>
          <w:lang w:val="en-CA"/>
        </w:rPr>
        <w:t>1</w:t>
      </w:r>
      <w:r w:rsidR="00707A4C">
        <w:rPr>
          <w:lang w:val="en-CA"/>
        </w:rPr>
        <w:t>]</w:t>
      </w:r>
      <w:r w:rsidR="00707A4C">
        <w:rPr>
          <w:lang w:val="en-CA"/>
        </w:rPr>
        <w:fldChar w:fldCharType="end"/>
      </w:r>
      <w:r w:rsidR="00372E03">
        <w:rPr>
          <w:lang w:val="en-CA"/>
        </w:rPr>
        <w:t>.</w:t>
      </w:r>
    </w:p>
    <w:p w14:paraId="6BA19114" w14:textId="77777777" w:rsidR="00A42A38" w:rsidRPr="00EA5BD7" w:rsidRDefault="00A42A38" w:rsidP="00EA5BD7">
      <w:pPr>
        <w:pStyle w:val="af3"/>
        <w:keepNext/>
        <w:spacing w:beforeLines="50" w:before="120" w:afterLines="50" w:after="120"/>
        <w:jc w:val="center"/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</w:pPr>
      <w:r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 xml:space="preserve">Table </w:t>
      </w:r>
      <w:r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fldChar w:fldCharType="begin"/>
      </w:r>
      <w:r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instrText xml:space="preserve"> SEQ Table \* ARABIC </w:instrText>
      </w:r>
      <w:r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fldChar w:fldCharType="separate"/>
      </w:r>
      <w:r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>1</w:t>
      </w:r>
      <w:r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fldChar w:fldCharType="end"/>
      </w:r>
      <w:r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 xml:space="preserve">: Network information for the NN-based video coding tool testing in training stage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463"/>
        <w:gridCol w:w="3767"/>
        <w:gridCol w:w="4346"/>
      </w:tblGrid>
      <w:tr w:rsidR="00A42A38" w:rsidRPr="005F51EE" w14:paraId="45940D17" w14:textId="77777777" w:rsidTr="004B7558">
        <w:trPr>
          <w:trHeight w:val="24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4797B7" w14:textId="77777777" w:rsidR="00A42A38" w:rsidRPr="005F51EE" w:rsidRDefault="00A42A38" w:rsidP="004B7558">
            <w:pPr>
              <w:jc w:val="center"/>
              <w:rPr>
                <w:b/>
                <w:bCs/>
                <w:color w:val="000000"/>
                <w:sz w:val="20"/>
                <w:u w:val="single"/>
                <w:lang w:eastAsia="zh-TW"/>
              </w:rPr>
            </w:pPr>
            <w:r w:rsidRPr="005F51EE">
              <w:rPr>
                <w:b/>
                <w:bCs/>
                <w:color w:val="000000"/>
                <w:sz w:val="20"/>
                <w:u w:val="single"/>
                <w:lang w:eastAsia="zh-TW"/>
              </w:rPr>
              <w:t>Network Information in Training Stage</w:t>
            </w:r>
          </w:p>
        </w:tc>
      </w:tr>
      <w:tr w:rsidR="00A42A38" w:rsidRPr="005F51EE" w14:paraId="0D485B05" w14:textId="77777777" w:rsidTr="004B7558">
        <w:trPr>
          <w:trHeight w:val="525"/>
        </w:trPr>
        <w:tc>
          <w:tcPr>
            <w:tcW w:w="764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6FB61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Mandatory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691C6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GPU Type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335B75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CC3ED4">
              <w:rPr>
                <w:color w:val="000000"/>
                <w:sz w:val="20"/>
                <w:lang w:eastAsia="zh-TW"/>
              </w:rPr>
              <w:t xml:space="preserve">GeForce GTX 1080 </w:t>
            </w:r>
            <w:proofErr w:type="spellStart"/>
            <w:r w:rsidRPr="00CC3ED4">
              <w:rPr>
                <w:color w:val="000000"/>
                <w:sz w:val="20"/>
                <w:lang w:eastAsia="zh-TW"/>
              </w:rPr>
              <w:t>Ti</w:t>
            </w:r>
            <w:proofErr w:type="spellEnd"/>
          </w:p>
        </w:tc>
      </w:tr>
      <w:tr w:rsidR="00A42A38" w:rsidRPr="005F51EE" w14:paraId="7DD88B94" w14:textId="77777777" w:rsidTr="004B7558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D8752E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43F8D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Framework: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6D5E4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  <w:proofErr w:type="spellStart"/>
            <w:r>
              <w:rPr>
                <w:color w:val="000000"/>
                <w:sz w:val="20"/>
                <w:lang w:eastAsia="zh-TW"/>
              </w:rPr>
              <w:t>PyTorch</w:t>
            </w:r>
            <w:proofErr w:type="spellEnd"/>
            <w:r>
              <w:rPr>
                <w:color w:val="000000"/>
                <w:sz w:val="20"/>
                <w:lang w:eastAsia="zh-TW"/>
              </w:rPr>
              <w:t xml:space="preserve"> v1.3</w:t>
            </w:r>
            <w:r w:rsidRPr="005F51EE">
              <w:rPr>
                <w:color w:val="000000"/>
                <w:sz w:val="20"/>
                <w:lang w:eastAsia="zh-TW"/>
              </w:rPr>
              <w:t>.0</w:t>
            </w:r>
          </w:p>
        </w:tc>
      </w:tr>
      <w:tr w:rsidR="00A42A38" w:rsidRPr="005F51EE" w14:paraId="1BB3ACE3" w14:textId="77777777" w:rsidTr="004B7558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6FA15A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DEBD0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Number of GPUs per Task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C569E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1</w:t>
            </w:r>
            <w:r w:rsidRPr="00CC3ED4">
              <w:rPr>
                <w:color w:val="000000"/>
                <w:sz w:val="20"/>
                <w:lang w:eastAsia="zh-TW"/>
              </w:rPr>
              <w:t xml:space="preserve"> </w:t>
            </w:r>
            <w:r>
              <w:rPr>
                <w:color w:val="000000"/>
                <w:sz w:val="20"/>
                <w:lang w:eastAsia="zh-TW"/>
              </w:rPr>
              <w:t xml:space="preserve">GPU </w:t>
            </w:r>
            <w:r w:rsidRPr="005F51EE">
              <w:rPr>
                <w:color w:val="000000"/>
                <w:sz w:val="20"/>
                <w:lang w:eastAsia="zh-TW"/>
              </w:rPr>
              <w:t>was used for training</w:t>
            </w:r>
          </w:p>
        </w:tc>
      </w:tr>
      <w:tr w:rsidR="00A42A38" w:rsidRPr="005F51EE" w14:paraId="26627594" w14:textId="77777777" w:rsidTr="004B7558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6FC50DD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7044E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Epoch: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CEBE5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1000</w:t>
            </w:r>
          </w:p>
        </w:tc>
      </w:tr>
      <w:tr w:rsidR="00A42A38" w:rsidRPr="005F51EE" w14:paraId="0FCA8B7F" w14:textId="77777777" w:rsidTr="004B7558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A4569E3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BE901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Batch size: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6A667" w14:textId="77777777" w:rsidR="00A42A38" w:rsidRPr="005F51EE" w:rsidRDefault="00A42A38" w:rsidP="004B7558">
            <w:pPr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</w:t>
            </w:r>
            <w:r>
              <w:rPr>
                <w:color w:val="000000"/>
                <w:sz w:val="20"/>
              </w:rPr>
              <w:t>2</w:t>
            </w:r>
          </w:p>
        </w:tc>
      </w:tr>
      <w:tr w:rsidR="00A42A38" w:rsidRPr="005F51EE" w14:paraId="303144A6" w14:textId="77777777" w:rsidTr="004B7558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85644F3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018DC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Training time: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6900E" w14:textId="3C1FD3DD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 xml:space="preserve">17 </w:t>
            </w:r>
            <w:r w:rsidRPr="005F51EE">
              <w:rPr>
                <w:color w:val="000000"/>
                <w:sz w:val="20"/>
                <w:lang w:eastAsia="zh-TW"/>
              </w:rPr>
              <w:t>h</w:t>
            </w:r>
            <w:r w:rsidR="00BB014B">
              <w:rPr>
                <w:color w:val="000000"/>
                <w:sz w:val="20"/>
              </w:rPr>
              <w:t>/model</w:t>
            </w:r>
          </w:p>
        </w:tc>
      </w:tr>
      <w:tr w:rsidR="00A42A38" w:rsidRPr="005F51EE" w14:paraId="6F0CA6AC" w14:textId="77777777" w:rsidTr="004B7558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D236CCB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19572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 xml:space="preserve">Training data information: 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EE6E4" w14:textId="439B79E9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DIV2K still images</w:t>
            </w:r>
            <w:r w:rsidR="007E416B">
              <w:rPr>
                <w:color w:val="000000"/>
                <w:sz w:val="20"/>
                <w:lang w:eastAsia="zh-TW"/>
              </w:rPr>
              <w:t xml:space="preserve"> [2]</w:t>
            </w:r>
          </w:p>
        </w:tc>
      </w:tr>
      <w:tr w:rsidR="00A42A38" w:rsidRPr="005F51EE" w14:paraId="69BFA712" w14:textId="77777777" w:rsidTr="004B7558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3631044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3DD3E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Training configurations for generating compressed training data (if different to VTM CTC):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B5383" w14:textId="77777777" w:rsidR="00A42A38" w:rsidRPr="005F51EE" w:rsidRDefault="00A42A38" w:rsidP="004B7558">
            <w:pPr>
              <w:rPr>
                <w:color w:val="000000"/>
                <w:sz w:val="20"/>
              </w:rPr>
            </w:pPr>
            <w:r w:rsidRPr="005F51EE">
              <w:rPr>
                <w:color w:val="000000"/>
                <w:sz w:val="20"/>
                <w:lang w:eastAsia="zh-TW"/>
              </w:rPr>
              <w:t>QP = 22, 27, 32, 37</w:t>
            </w:r>
            <w:r>
              <w:rPr>
                <w:rFonts w:hint="eastAsia"/>
                <w:color w:val="000000"/>
                <w:sz w:val="20"/>
              </w:rPr>
              <w:t>,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</w:rPr>
              <w:t>4</w:t>
            </w:r>
            <w:r>
              <w:rPr>
                <w:color w:val="000000"/>
                <w:sz w:val="20"/>
              </w:rPr>
              <w:t>2</w:t>
            </w:r>
          </w:p>
        </w:tc>
      </w:tr>
      <w:tr w:rsidR="00A42A38" w:rsidRPr="005F51EE" w14:paraId="7FD9353F" w14:textId="77777777" w:rsidTr="004B7558">
        <w:trPr>
          <w:trHeight w:val="240"/>
        </w:trPr>
        <w:tc>
          <w:tcPr>
            <w:tcW w:w="76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95F9D" w14:textId="77777777" w:rsidR="00A42A38" w:rsidRPr="005F51EE" w:rsidRDefault="00A42A38" w:rsidP="004B7558">
            <w:pPr>
              <w:jc w:val="center"/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Optional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5F076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L</w:t>
            </w:r>
            <w:r w:rsidRPr="00BD613B">
              <w:rPr>
                <w:color w:val="000000"/>
                <w:sz w:val="20"/>
                <w:lang w:eastAsia="zh-TW"/>
              </w:rPr>
              <w:t>earning rate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6C464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1e-4</w:t>
            </w:r>
          </w:p>
        </w:tc>
      </w:tr>
      <w:tr w:rsidR="00A42A38" w:rsidRPr="005F51EE" w14:paraId="08070FDF" w14:textId="77777777" w:rsidTr="004B7558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DCBAEE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C1ED8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Number of iterations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80AE7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A42A38" w:rsidRPr="005F51EE" w14:paraId="67CE575F" w14:textId="77777777" w:rsidTr="004B7558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F88A39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B66A1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Patch size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CF1A0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160 x 160 (</w:t>
            </w:r>
            <w:proofErr w:type="gramStart"/>
            <w:r>
              <w:rPr>
                <w:color w:val="000000"/>
                <w:sz w:val="20"/>
                <w:lang w:eastAsia="zh-TW"/>
              </w:rPr>
              <w:t>Luma)  80</w:t>
            </w:r>
            <w:proofErr w:type="gramEnd"/>
            <w:r>
              <w:rPr>
                <w:color w:val="000000"/>
                <w:sz w:val="20"/>
                <w:lang w:eastAsia="zh-TW"/>
              </w:rPr>
              <w:t xml:space="preserve"> </w:t>
            </w:r>
            <w:r>
              <w:rPr>
                <w:rFonts w:hint="eastAsia"/>
                <w:color w:val="000000"/>
                <w:sz w:val="20"/>
              </w:rPr>
              <w:t>x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  <w:lang w:eastAsia="zh-TW"/>
              </w:rPr>
              <w:t>80 (Chroma)</w:t>
            </w:r>
          </w:p>
        </w:tc>
      </w:tr>
      <w:tr w:rsidR="00A42A38" w:rsidRPr="005F51EE" w14:paraId="5ACC09FD" w14:textId="77777777" w:rsidTr="004B7558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FAC5F4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917CE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Learning rate: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2FE8B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1.00E-04</w:t>
            </w:r>
          </w:p>
        </w:tc>
      </w:tr>
      <w:tr w:rsidR="00A42A38" w:rsidRPr="005F51EE" w14:paraId="1178848D" w14:textId="77777777" w:rsidTr="004B7558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A8138A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26CCD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Optimizer: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4BBE2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ADAM</w:t>
            </w:r>
          </w:p>
        </w:tc>
      </w:tr>
      <w:tr w:rsidR="00A42A38" w:rsidRPr="005F51EE" w14:paraId="7B3D6A14" w14:textId="77777777" w:rsidTr="004B7558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81D895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EB149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Loss function: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3F93C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L2 MSE</w:t>
            </w:r>
          </w:p>
        </w:tc>
      </w:tr>
      <w:tr w:rsidR="00A42A38" w:rsidRPr="005F51EE" w14:paraId="30495E8D" w14:textId="77777777" w:rsidTr="004B7558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1B880F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F9EF7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Preprocessing: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2126C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randomly cropped</w:t>
            </w:r>
          </w:p>
        </w:tc>
      </w:tr>
    </w:tbl>
    <w:p w14:paraId="09BD17BC" w14:textId="48D6A9AD" w:rsidR="00A42A38" w:rsidRPr="00463D0D" w:rsidRDefault="00463D0D" w:rsidP="00A42A38">
      <w:pPr>
        <w:rPr>
          <w:lang w:val="en-CA"/>
        </w:rPr>
      </w:pPr>
      <w:r>
        <w:rPr>
          <w:lang w:val="en-CA"/>
        </w:rPr>
        <w:t xml:space="preserve">The network information in the inference stage is provided in Table 2 as suggested by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_Ref60061878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36443D95" w14:textId="77777777" w:rsidR="00A42A38" w:rsidRPr="00EA5BD7" w:rsidRDefault="00A42A38" w:rsidP="00EA5BD7">
      <w:pPr>
        <w:pStyle w:val="af3"/>
        <w:keepNext/>
        <w:spacing w:beforeLines="50" w:before="120" w:afterLines="50" w:after="120"/>
        <w:jc w:val="center"/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</w:pPr>
      <w:r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>Table 2: Network information for the NN-based video coding tool testing in inference stage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463"/>
        <w:gridCol w:w="3986"/>
        <w:gridCol w:w="4127"/>
      </w:tblGrid>
      <w:tr w:rsidR="00A42A38" w:rsidRPr="00A85D6F" w14:paraId="2FD56346" w14:textId="77777777" w:rsidTr="004B7558">
        <w:trPr>
          <w:trHeight w:val="24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FB5AC0" w14:textId="77777777" w:rsidR="00A42A38" w:rsidRPr="00A85D6F" w:rsidRDefault="00A42A38" w:rsidP="004B7558">
            <w:pPr>
              <w:jc w:val="center"/>
              <w:rPr>
                <w:b/>
                <w:bCs/>
                <w:color w:val="000000"/>
                <w:sz w:val="20"/>
                <w:u w:val="single"/>
                <w:lang w:eastAsia="zh-TW"/>
              </w:rPr>
            </w:pPr>
            <w:r w:rsidRPr="00A85D6F">
              <w:rPr>
                <w:b/>
                <w:bCs/>
                <w:color w:val="000000"/>
                <w:sz w:val="20"/>
                <w:u w:val="single"/>
                <w:lang w:eastAsia="zh-TW"/>
              </w:rPr>
              <w:t>Network Information in Inference Stage</w:t>
            </w:r>
          </w:p>
        </w:tc>
      </w:tr>
      <w:tr w:rsidR="00A42A38" w:rsidRPr="00A85D6F" w14:paraId="392B254B" w14:textId="77777777" w:rsidTr="004B7558">
        <w:trPr>
          <w:trHeight w:val="240"/>
        </w:trPr>
        <w:tc>
          <w:tcPr>
            <w:tcW w:w="764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4E4115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Mandatory</w:t>
            </w:r>
          </w:p>
        </w:tc>
        <w:tc>
          <w:tcPr>
            <w:tcW w:w="423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239580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HW environment:</w:t>
            </w:r>
          </w:p>
        </w:tc>
      </w:tr>
      <w:tr w:rsidR="00A42A38" w:rsidRPr="00A85D6F" w14:paraId="42A5A1CD" w14:textId="77777777" w:rsidTr="004B7558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7428743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BE716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GPU Type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D175A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CPU only</w:t>
            </w:r>
          </w:p>
        </w:tc>
      </w:tr>
      <w:tr w:rsidR="00A42A38" w:rsidRPr="00A85D6F" w14:paraId="11B7B30F" w14:textId="77777777" w:rsidTr="004B7558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3D0199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33967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Framework: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DF0B2" w14:textId="7001D91A" w:rsidR="00A42A38" w:rsidRPr="00A85D6F" w:rsidRDefault="00463D0D" w:rsidP="004B7558">
            <w:pPr>
              <w:rPr>
                <w:color w:val="000000"/>
                <w:sz w:val="20"/>
                <w:lang w:eastAsia="zh-TW"/>
              </w:rPr>
            </w:pPr>
            <w:proofErr w:type="spellStart"/>
            <w:r>
              <w:rPr>
                <w:color w:val="000000"/>
                <w:sz w:val="20"/>
                <w:lang w:eastAsia="zh-TW"/>
              </w:rPr>
              <w:t>Lib</w:t>
            </w:r>
            <w:r w:rsidR="00A42A38">
              <w:rPr>
                <w:color w:val="000000"/>
                <w:sz w:val="20"/>
                <w:lang w:eastAsia="zh-TW"/>
              </w:rPr>
              <w:t>torch</w:t>
            </w:r>
            <w:proofErr w:type="spellEnd"/>
            <w:r w:rsidR="00A42A38">
              <w:rPr>
                <w:color w:val="000000"/>
                <w:sz w:val="20"/>
                <w:lang w:eastAsia="zh-TW"/>
              </w:rPr>
              <w:t xml:space="preserve"> 1.3</w:t>
            </w:r>
            <w:r w:rsidR="00A42A38" w:rsidRPr="00A85D6F">
              <w:rPr>
                <w:color w:val="000000"/>
                <w:sz w:val="20"/>
                <w:lang w:eastAsia="zh-TW"/>
              </w:rPr>
              <w:t>.0</w:t>
            </w:r>
          </w:p>
        </w:tc>
      </w:tr>
      <w:tr w:rsidR="00A42A38" w:rsidRPr="00A85D6F" w14:paraId="7977820A" w14:textId="77777777" w:rsidTr="004B7558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F5D0A7C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80E30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Number of GPUs per Task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52ACC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0</w:t>
            </w:r>
          </w:p>
        </w:tc>
      </w:tr>
      <w:tr w:rsidR="00A42A38" w:rsidRPr="00A85D6F" w14:paraId="45BBF8B9" w14:textId="77777777" w:rsidTr="004B7558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8C4A0BB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  <w:bookmarkStart w:id="1" w:name="_Hlk59999404"/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723BD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Total Parameter Number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C1FFF" w14:textId="0DE2E10C" w:rsidR="00A42A38" w:rsidRPr="003B2233" w:rsidRDefault="003B2233" w:rsidP="004B7558">
            <w:pPr>
              <w:rPr>
                <w:color w:val="000000"/>
                <w:sz w:val="20"/>
                <w:lang w:eastAsia="zh-CN"/>
              </w:rPr>
            </w:pPr>
            <w:r w:rsidRPr="00502E61">
              <w:rPr>
                <w:color w:val="000000"/>
                <w:sz w:val="20"/>
                <w:lang w:eastAsia="zh-CN"/>
              </w:rPr>
              <w:t>1</w:t>
            </w:r>
            <w:r w:rsidR="006779B8">
              <w:rPr>
                <w:rFonts w:hint="eastAsia"/>
                <w:color w:val="000000"/>
                <w:sz w:val="20"/>
                <w:lang w:eastAsia="zh-CN"/>
              </w:rPr>
              <w:t>,</w:t>
            </w:r>
            <w:r w:rsidRPr="00502E61">
              <w:rPr>
                <w:color w:val="000000"/>
                <w:sz w:val="20"/>
                <w:lang w:eastAsia="zh-CN"/>
              </w:rPr>
              <w:t>218,816</w:t>
            </w:r>
            <w:r w:rsidR="00594CDB" w:rsidRPr="003B2233">
              <w:rPr>
                <w:color w:val="000000"/>
                <w:sz w:val="20"/>
                <w:lang w:eastAsia="zh-CN"/>
              </w:rPr>
              <w:t xml:space="preserve"> </w:t>
            </w:r>
            <w:r w:rsidR="007832E7" w:rsidRPr="003B2233">
              <w:rPr>
                <w:color w:val="000000"/>
                <w:sz w:val="20"/>
                <w:lang w:eastAsia="zh-CN"/>
              </w:rPr>
              <w:t>/model (luma)</w:t>
            </w:r>
          </w:p>
          <w:p w14:paraId="6C02E299" w14:textId="4F403BD9" w:rsidR="00594CDB" w:rsidRPr="003B2233" w:rsidRDefault="003B2233" w:rsidP="004B7558">
            <w:pPr>
              <w:rPr>
                <w:color w:val="000000"/>
                <w:sz w:val="20"/>
                <w:lang w:eastAsia="zh-CN"/>
              </w:rPr>
            </w:pPr>
            <w:r w:rsidRPr="003B2233">
              <w:rPr>
                <w:color w:val="000000"/>
                <w:sz w:val="20"/>
                <w:lang w:eastAsia="zh-CN"/>
              </w:rPr>
              <w:t>775,872</w:t>
            </w:r>
            <w:r w:rsidR="00594CDB" w:rsidRPr="003B2233">
              <w:rPr>
                <w:color w:val="000000"/>
                <w:sz w:val="20"/>
                <w:lang w:eastAsia="zh-CN"/>
              </w:rPr>
              <w:t xml:space="preserve"> /model (</w:t>
            </w:r>
            <w:r w:rsidR="00A94DD8" w:rsidRPr="003B2233">
              <w:rPr>
                <w:color w:val="000000"/>
                <w:sz w:val="20"/>
                <w:lang w:eastAsia="zh-CN"/>
              </w:rPr>
              <w:t>chro</w:t>
            </w:r>
            <w:r w:rsidR="00594CDB" w:rsidRPr="003B2233">
              <w:rPr>
                <w:color w:val="000000"/>
                <w:sz w:val="20"/>
                <w:lang w:eastAsia="zh-CN"/>
              </w:rPr>
              <w:t>ma)</w:t>
            </w:r>
            <w:r w:rsidRPr="003B2233">
              <w:rPr>
                <w:color w:val="000000"/>
                <w:sz w:val="20"/>
                <w:lang w:eastAsia="zh-CN"/>
              </w:rPr>
              <w:t xml:space="preserve"> </w:t>
            </w:r>
          </w:p>
        </w:tc>
      </w:tr>
      <w:tr w:rsidR="00A42A38" w:rsidRPr="00A85D6F" w14:paraId="374F6FA1" w14:textId="77777777" w:rsidTr="004B7558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741B5AF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3EAAC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 xml:space="preserve">Parameter Precision (Bits) </w:t>
            </w:r>
            <w:r>
              <w:rPr>
                <w:color w:val="000000"/>
                <w:sz w:val="20"/>
                <w:lang w:eastAsia="zh-TW"/>
              </w:rPr>
              <w:t>in Float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E71C5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32</w:t>
            </w:r>
          </w:p>
        </w:tc>
      </w:tr>
      <w:tr w:rsidR="00A42A38" w:rsidRPr="00A85D6F" w14:paraId="255CEE44" w14:textId="77777777" w:rsidTr="004B7558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D7A3DE3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53BD4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Memory Parameter (MB)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5125A" w14:textId="77777777" w:rsidR="00A42A38" w:rsidRDefault="00A42A38" w:rsidP="004B7558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 xml:space="preserve">4.67 (per </w:t>
            </w:r>
            <w:r>
              <w:rPr>
                <w:rFonts w:hint="eastAsia"/>
                <w:color w:val="000000"/>
                <w:sz w:val="20"/>
              </w:rPr>
              <w:t>Lu</w:t>
            </w:r>
            <w:r>
              <w:rPr>
                <w:color w:val="000000"/>
                <w:sz w:val="20"/>
                <w:lang w:eastAsia="zh-TW"/>
              </w:rPr>
              <w:t>ma model)</w:t>
            </w:r>
          </w:p>
          <w:p w14:paraId="5ACDD478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2.97 (per Chroma model)</w:t>
            </w:r>
          </w:p>
        </w:tc>
      </w:tr>
      <w:tr w:rsidR="00A42A38" w:rsidRPr="00A85D6F" w14:paraId="7CAA3BC4" w14:textId="77777777" w:rsidTr="004B7558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92D650A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A35A1" w14:textId="1C6060BD" w:rsidR="00A42A38" w:rsidRPr="00DA4CB0" w:rsidRDefault="00A42A38" w:rsidP="004B7558">
            <w:pPr>
              <w:rPr>
                <w:rFonts w:ascii="Apple Color Emoji" w:hAnsi="Apple Color Emoji" w:cs="Apple Color Emoji"/>
                <w:color w:val="000000"/>
                <w:sz w:val="20"/>
              </w:rPr>
            </w:pPr>
            <w:r w:rsidRPr="00A85D6F">
              <w:rPr>
                <w:color w:val="000000"/>
                <w:sz w:val="20"/>
                <w:lang w:eastAsia="zh-TW"/>
              </w:rPr>
              <w:t>MAC (Giga)</w:t>
            </w:r>
            <w:r>
              <w:rPr>
                <w:color w:val="000000"/>
                <w:sz w:val="20"/>
                <w:lang w:eastAsia="zh-TW"/>
              </w:rPr>
              <w:t xml:space="preserve"> </w:t>
            </w:r>
            <w:r w:rsidRPr="00A85D6F">
              <w:rPr>
                <w:color w:val="000000"/>
                <w:sz w:val="20"/>
                <w:lang w:eastAsia="zh-TW"/>
              </w:rPr>
              <w:t xml:space="preserve">per </w:t>
            </w:r>
            <w:r w:rsidR="00A94DD8">
              <w:rPr>
                <w:color w:val="000000"/>
                <w:sz w:val="20"/>
                <w:lang w:eastAsia="zh-TW"/>
              </w:rPr>
              <w:t>128</w:t>
            </w:r>
            <w:r>
              <w:rPr>
                <w:rFonts w:ascii="Cambria" w:eastAsia="Cambria" w:hAnsi="Cambria"/>
                <w:color w:val="000000"/>
                <w:sz w:val="20"/>
                <w:lang w:eastAsia="zh-TW"/>
              </w:rPr>
              <w:t>x</w:t>
            </w:r>
            <w:r w:rsidR="00A94DD8">
              <w:rPr>
                <w:rFonts w:ascii="Cambria" w:eastAsia="Cambria" w:hAnsi="Cambria"/>
                <w:color w:val="000000"/>
                <w:sz w:val="20"/>
                <w:lang w:eastAsia="zh-TW"/>
              </w:rPr>
              <w:t>128</w:t>
            </w:r>
            <w:r w:rsidRPr="00A85D6F">
              <w:rPr>
                <w:color w:val="000000"/>
                <w:sz w:val="20"/>
                <w:lang w:eastAsia="zh-TW"/>
              </w:rPr>
              <w:t xml:space="preserve"> pixels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910E8" w14:textId="2CE1B597" w:rsidR="00A42A38" w:rsidRPr="009C7753" w:rsidRDefault="00A94DD8" w:rsidP="004B7558">
            <w:pPr>
              <w:rPr>
                <w:color w:val="000000"/>
                <w:sz w:val="20"/>
                <w:lang w:eastAsia="zh-CN"/>
              </w:rPr>
            </w:pPr>
            <w:r w:rsidRPr="009C7753">
              <w:rPr>
                <w:color w:val="000000"/>
                <w:sz w:val="20"/>
                <w:lang w:eastAsia="zh-CN"/>
              </w:rPr>
              <w:t>(approximate)</w:t>
            </w:r>
          </w:p>
          <w:p w14:paraId="1A384B37" w14:textId="1995823D" w:rsidR="009C7753" w:rsidRPr="00502E61" w:rsidRDefault="009C7753" w:rsidP="004B7558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624.03 (Luma)</w:t>
            </w:r>
          </w:p>
        </w:tc>
      </w:tr>
      <w:bookmarkEnd w:id="1"/>
      <w:tr w:rsidR="00A42A38" w:rsidRPr="00A85D6F" w14:paraId="1EA48466" w14:textId="77777777" w:rsidTr="004B7558">
        <w:trPr>
          <w:trHeight w:val="240"/>
        </w:trPr>
        <w:tc>
          <w:tcPr>
            <w:tcW w:w="76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3D6A6" w14:textId="77777777" w:rsidR="00A42A38" w:rsidRPr="00A85D6F" w:rsidRDefault="00A42A38" w:rsidP="004B7558">
            <w:pPr>
              <w:jc w:val="center"/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Optional</w:t>
            </w: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E6F4D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Total Conv. Layers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0C460" w14:textId="77777777" w:rsidR="00A42A38" w:rsidRDefault="00A42A38" w:rsidP="004B7558">
            <w:pPr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</w:t>
            </w:r>
            <w:r>
              <w:rPr>
                <w:color w:val="000000"/>
                <w:sz w:val="20"/>
              </w:rPr>
              <w:t xml:space="preserve">5 (Luma) </w:t>
            </w:r>
          </w:p>
          <w:p w14:paraId="790A63D3" w14:textId="77777777" w:rsidR="00A42A38" w:rsidRPr="00A85D6F" w:rsidRDefault="00A42A38" w:rsidP="004B7558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 (Chroma)</w:t>
            </w:r>
          </w:p>
        </w:tc>
      </w:tr>
      <w:tr w:rsidR="00A42A38" w:rsidRPr="00A85D6F" w14:paraId="0579BE85" w14:textId="77777777" w:rsidTr="004B7558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78025D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FF844D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Total FC Layers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8341A2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0</w:t>
            </w:r>
          </w:p>
        </w:tc>
      </w:tr>
      <w:tr w:rsidR="00A42A38" w:rsidRPr="00A85D6F" w14:paraId="0393A444" w14:textId="77777777" w:rsidTr="004B7558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8E9F8D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BB6A5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Total Memory (MB)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AAA49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A42A38" w:rsidRPr="00A85D6F" w14:paraId="052F4886" w14:textId="77777777" w:rsidTr="004B7558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116DD7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FA03C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Batch size: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2CA14" w14:textId="77777777" w:rsidR="00A42A38" w:rsidRPr="00A85D6F" w:rsidRDefault="00A42A38" w:rsidP="004B7558">
            <w:pPr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</w:t>
            </w:r>
          </w:p>
        </w:tc>
      </w:tr>
      <w:tr w:rsidR="00A42A38" w:rsidRPr="00A85D6F" w14:paraId="6C864909" w14:textId="77777777" w:rsidTr="004B7558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FDEC57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066CD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Patch size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48BDB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A42A38" w:rsidRPr="00A85D6F" w14:paraId="60E4F927" w14:textId="77777777" w:rsidTr="004B7558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ACD9D3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D61B8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Changes to network configuration or weights required to generate rate points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AC99A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</w:p>
        </w:tc>
      </w:tr>
      <w:tr w:rsidR="00A42A38" w:rsidRPr="00A85D6F" w14:paraId="21F4E62A" w14:textId="77777777" w:rsidTr="004B7558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372FB3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DBA66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Peak Memory Usage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4A2C3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A42A38" w:rsidRPr="00A85D6F" w14:paraId="609A59A6" w14:textId="77777777" w:rsidTr="004B7558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2E8C22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2DB01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 xml:space="preserve">Other information: 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8895B" w14:textId="77777777" w:rsidR="00A42A38" w:rsidRPr="00A85D6F" w:rsidRDefault="00A42A38" w:rsidP="004B7558">
            <w:pPr>
              <w:rPr>
                <w:rFonts w:ascii="宋体" w:hAnsi="宋体" w:cs="Calibri"/>
                <w:color w:val="000000"/>
                <w:sz w:val="20"/>
                <w:lang w:eastAsia="zh-TW"/>
              </w:rPr>
            </w:pPr>
            <w:r w:rsidRPr="00A85D6F">
              <w:rPr>
                <w:rFonts w:ascii="宋体" w:hAnsi="宋体" w:cs="Calibri" w:hint="eastAsia"/>
                <w:color w:val="000000"/>
                <w:sz w:val="20"/>
                <w:lang w:eastAsia="zh-TW"/>
              </w:rPr>
              <w:t> </w:t>
            </w:r>
          </w:p>
        </w:tc>
      </w:tr>
    </w:tbl>
    <w:p w14:paraId="1C6E1D3C" w14:textId="77777777" w:rsidR="00A42A38" w:rsidRDefault="00A42A38" w:rsidP="00A42A38"/>
    <w:p w14:paraId="476437CD" w14:textId="77777777" w:rsidR="00A42A38" w:rsidRDefault="00A42A38" w:rsidP="00A42A38"/>
    <w:p w14:paraId="316EA24D" w14:textId="77777777" w:rsidR="00372E03" w:rsidRDefault="00372E03" w:rsidP="00372E03">
      <w:pPr>
        <w:pStyle w:val="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332FEFCE" w14:textId="141AD3E6" w:rsidR="00372E03" w:rsidRDefault="009A52A8" w:rsidP="00AD3A2A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>
        <w:rPr>
          <w:lang w:val="en-CA" w:eastAsia="zh-CN"/>
        </w:rPr>
        <w:t>T</w:t>
      </w:r>
      <w:r w:rsidR="00372E03">
        <w:rPr>
          <w:rFonts w:hint="eastAsia"/>
          <w:lang w:val="en-CA" w:eastAsia="zh-CN"/>
        </w:rPr>
        <w:t>he</w:t>
      </w:r>
      <w:r w:rsidR="00372E03">
        <w:rPr>
          <w:lang w:val="en-CA" w:eastAsia="zh-CN"/>
        </w:rPr>
        <w:t xml:space="preserve"> </w:t>
      </w:r>
      <w:r w:rsidR="00372E03">
        <w:rPr>
          <w:rFonts w:hint="eastAsia"/>
          <w:lang w:val="en-CA" w:eastAsia="zh-CN"/>
        </w:rPr>
        <w:t>proposed</w:t>
      </w:r>
      <w:r w:rsidR="00372E03">
        <w:rPr>
          <w:lang w:val="en-CA" w:eastAsia="zh-CN"/>
        </w:rPr>
        <w:t xml:space="preserve"> </w:t>
      </w:r>
      <w:r w:rsidR="00372E03">
        <w:rPr>
          <w:rFonts w:hint="eastAsia"/>
          <w:lang w:val="en-CA" w:eastAsia="zh-CN"/>
        </w:rPr>
        <w:t>CNN</w:t>
      </w:r>
      <w:r w:rsidR="00372E03">
        <w:rPr>
          <w:lang w:val="en-CA" w:eastAsia="zh-CN"/>
        </w:rPr>
        <w:t xml:space="preserve">-based in-loop </w:t>
      </w:r>
      <w:r w:rsidR="00372E03">
        <w:rPr>
          <w:rFonts w:hint="eastAsia"/>
          <w:lang w:val="en-CA" w:eastAsia="zh-CN"/>
        </w:rPr>
        <w:t>filter</w:t>
      </w:r>
      <w:proofErr w:type="spellStart"/>
      <w:r w:rsidR="00372E03">
        <w:rPr>
          <w:lang w:eastAsia="zh-CN"/>
        </w:rPr>
        <w:t>ing</w:t>
      </w:r>
      <w:proofErr w:type="spellEnd"/>
      <w:r w:rsidR="00372E03">
        <w:rPr>
          <w:lang w:eastAsia="zh-CN"/>
        </w:rPr>
        <w:t xml:space="preserve"> method is tested on top of VTM-</w:t>
      </w:r>
      <w:r>
        <w:rPr>
          <w:lang w:eastAsia="zh-CN"/>
        </w:rPr>
        <w:t>11</w:t>
      </w:r>
      <w:r w:rsidR="00372E03">
        <w:rPr>
          <w:lang w:eastAsia="zh-CN"/>
        </w:rPr>
        <w:t>.0</w:t>
      </w:r>
      <w:r w:rsidR="007C3D22">
        <w:rPr>
          <w:lang w:eastAsia="zh-CN"/>
        </w:rPr>
        <w:t>-NNVC</w:t>
      </w:r>
      <w:r w:rsidR="00372E03">
        <w:rPr>
          <w:lang w:eastAsia="zh-CN"/>
        </w:rPr>
        <w:t xml:space="preserve"> </w:t>
      </w:r>
      <w:r w:rsidR="00707A4C">
        <w:rPr>
          <w:lang w:eastAsia="zh-CN"/>
        </w:rPr>
        <w:fldChar w:fldCharType="begin"/>
      </w:r>
      <w:r w:rsidR="00707A4C">
        <w:rPr>
          <w:lang w:eastAsia="zh-CN"/>
        </w:rPr>
        <w:instrText xml:space="preserve"> REF _Ref60061950 \r \h </w:instrText>
      </w:r>
      <w:r w:rsidR="00707A4C">
        <w:rPr>
          <w:lang w:eastAsia="zh-CN"/>
        </w:rPr>
      </w:r>
      <w:r w:rsidR="00707A4C">
        <w:rPr>
          <w:lang w:eastAsia="zh-CN"/>
        </w:rPr>
        <w:fldChar w:fldCharType="separate"/>
      </w:r>
      <w:r w:rsidR="00707A4C">
        <w:rPr>
          <w:lang w:eastAsia="zh-CN"/>
        </w:rPr>
        <w:t>[</w:t>
      </w:r>
      <w:r w:rsidR="009D77AC">
        <w:rPr>
          <w:lang w:eastAsia="zh-CN"/>
        </w:rPr>
        <w:t>3</w:t>
      </w:r>
      <w:r w:rsidR="00707A4C">
        <w:rPr>
          <w:lang w:eastAsia="zh-CN"/>
        </w:rPr>
        <w:t>]</w:t>
      </w:r>
      <w:r w:rsidR="00707A4C">
        <w:rPr>
          <w:lang w:eastAsia="zh-CN"/>
        </w:rPr>
        <w:fldChar w:fldCharType="end"/>
      </w:r>
      <w:r w:rsidR="00A65270">
        <w:rPr>
          <w:lang w:eastAsia="zh-CN"/>
        </w:rPr>
        <w:t xml:space="preserve"> </w:t>
      </w:r>
      <w:r w:rsidR="00372E03">
        <w:rPr>
          <w:lang w:eastAsia="zh-CN"/>
        </w:rPr>
        <w:t xml:space="preserve">according to the common test conditions defined in </w:t>
      </w:r>
      <w:r w:rsidR="00707A4C">
        <w:rPr>
          <w:lang w:eastAsia="zh-CN"/>
        </w:rPr>
        <w:fldChar w:fldCharType="begin"/>
      </w:r>
      <w:r w:rsidR="00707A4C">
        <w:rPr>
          <w:lang w:eastAsia="zh-CN"/>
        </w:rPr>
        <w:instrText xml:space="preserve"> REF _Ref60061878 \r \h </w:instrText>
      </w:r>
      <w:r w:rsidR="00707A4C">
        <w:rPr>
          <w:lang w:eastAsia="zh-CN"/>
        </w:rPr>
      </w:r>
      <w:r w:rsidR="00707A4C">
        <w:rPr>
          <w:lang w:eastAsia="zh-CN"/>
        </w:rPr>
        <w:fldChar w:fldCharType="separate"/>
      </w:r>
      <w:r w:rsidR="00707A4C">
        <w:rPr>
          <w:lang w:eastAsia="zh-CN"/>
        </w:rPr>
        <w:t>[</w:t>
      </w:r>
      <w:r w:rsidR="009D77AC">
        <w:rPr>
          <w:lang w:eastAsia="zh-CN"/>
        </w:rPr>
        <w:t>1</w:t>
      </w:r>
      <w:r w:rsidR="00707A4C">
        <w:rPr>
          <w:lang w:eastAsia="zh-CN"/>
        </w:rPr>
        <w:t>]</w:t>
      </w:r>
      <w:r w:rsidR="00707A4C">
        <w:rPr>
          <w:lang w:eastAsia="zh-CN"/>
        </w:rPr>
        <w:fldChar w:fldCharType="end"/>
      </w:r>
      <w:r w:rsidR="00372E03">
        <w:rPr>
          <w:lang w:eastAsia="zh-CN"/>
        </w:rPr>
        <w:t xml:space="preserve">. </w:t>
      </w:r>
      <w:r w:rsidR="00AC1683" w:rsidRPr="00AC1683">
        <w:rPr>
          <w:lang w:val="en-CA" w:eastAsia="zh-CN"/>
        </w:rPr>
        <w:t xml:space="preserve">The </w:t>
      </w:r>
      <w:r w:rsidR="00AC1683">
        <w:rPr>
          <w:rFonts w:hint="eastAsia"/>
          <w:lang w:val="en-CA" w:eastAsia="zh-CN"/>
        </w:rPr>
        <w:t>proposed</w:t>
      </w:r>
      <w:r w:rsidR="00AC1683" w:rsidRPr="00AC1683">
        <w:rPr>
          <w:lang w:val="en-CA" w:eastAsia="zh-CN"/>
        </w:rPr>
        <w:t xml:space="preserve"> CNN in-loop filter </w:t>
      </w:r>
      <w:r w:rsidR="00AC1683">
        <w:rPr>
          <w:rFonts w:hint="eastAsia"/>
          <w:lang w:val="en-CA" w:eastAsia="zh-CN"/>
        </w:rPr>
        <w:t>method</w:t>
      </w:r>
      <w:r w:rsidR="00AC1683" w:rsidRPr="00AC1683">
        <w:rPr>
          <w:lang w:val="en-CA" w:eastAsia="zh-CN"/>
        </w:rPr>
        <w:t xml:space="preserve"> </w:t>
      </w:r>
      <w:r w:rsidR="00AC1683">
        <w:rPr>
          <w:rFonts w:hint="eastAsia"/>
          <w:lang w:val="en-CA" w:eastAsia="zh-CN"/>
        </w:rPr>
        <w:t>is</w:t>
      </w:r>
      <w:r w:rsidR="00AC1683" w:rsidRPr="00AC1683">
        <w:rPr>
          <w:lang w:val="en-CA" w:eastAsia="zh-CN"/>
        </w:rPr>
        <w:t xml:space="preserve"> applied after SAO and before ALF</w:t>
      </w:r>
      <w:r w:rsidRPr="009A52A8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372E03">
        <w:rPr>
          <w:lang w:eastAsia="zh-CN"/>
        </w:rPr>
        <w:t xml:space="preserve">Test results are shown in </w:t>
      </w:r>
      <w:r w:rsidR="00372E03">
        <w:rPr>
          <w:lang w:eastAsia="zh-CN"/>
        </w:rPr>
        <w:fldChar w:fldCharType="begin"/>
      </w:r>
      <w:r w:rsidR="00372E03">
        <w:rPr>
          <w:lang w:eastAsia="zh-CN"/>
        </w:rPr>
        <w:instrText xml:space="preserve"> REF _Ref52388330 \h </w:instrText>
      </w:r>
      <w:r w:rsidR="00372E03">
        <w:rPr>
          <w:lang w:eastAsia="zh-CN"/>
        </w:rPr>
      </w:r>
      <w:r w:rsidR="00372E03">
        <w:rPr>
          <w:lang w:eastAsia="zh-CN"/>
        </w:rPr>
        <w:fldChar w:fldCharType="separate"/>
      </w:r>
      <w:r w:rsidR="00372E03" w:rsidRPr="00F06EEC">
        <w:rPr>
          <w:lang w:val="en-CA"/>
        </w:rPr>
        <w:t xml:space="preserve">Table </w:t>
      </w:r>
      <w:r w:rsidR="00372E03">
        <w:rPr>
          <w:noProof/>
          <w:lang w:val="en-CA"/>
        </w:rPr>
        <w:t>3</w:t>
      </w:r>
      <w:r w:rsidR="00372E03">
        <w:rPr>
          <w:lang w:eastAsia="zh-CN"/>
        </w:rPr>
        <w:fldChar w:fldCharType="end"/>
      </w:r>
      <w:r w:rsidR="00372E03">
        <w:rPr>
          <w:lang w:eastAsia="zh-CN"/>
        </w:rPr>
        <w:t>.</w:t>
      </w:r>
      <w:r w:rsidR="00680671">
        <w:rPr>
          <w:lang w:eastAsia="zh-CN"/>
        </w:rPr>
        <w:t xml:space="preserve"> </w:t>
      </w:r>
      <w:r w:rsidR="00184472">
        <w:rPr>
          <w:lang w:eastAsia="zh-CN"/>
        </w:rPr>
        <w:t>Under AI configurations,</w:t>
      </w:r>
      <w:r w:rsidR="00372E03">
        <w:rPr>
          <w:lang w:eastAsia="zh-CN"/>
        </w:rPr>
        <w:t xml:space="preserve"> the proposed method can bring </w:t>
      </w:r>
      <w:r w:rsidR="00521965">
        <w:rPr>
          <w:lang w:eastAsia="zh-CN"/>
        </w:rPr>
        <w:t>about</w:t>
      </w:r>
      <w:r w:rsidR="00AC1683">
        <w:rPr>
          <w:rFonts w:hint="eastAsia"/>
          <w:lang w:eastAsia="zh-CN"/>
        </w:rPr>
        <w:t xml:space="preserve"> </w:t>
      </w:r>
      <w:r w:rsidR="00521965">
        <w:rPr>
          <w:lang w:eastAsia="zh-CN"/>
        </w:rPr>
        <w:t>5</w:t>
      </w:r>
      <w:r w:rsidR="00AD3A2A" w:rsidRPr="00AD3A2A">
        <w:rPr>
          <w:lang w:eastAsia="zh-CN"/>
        </w:rPr>
        <w:t>%</w:t>
      </w:r>
      <w:r w:rsidR="00521965">
        <w:rPr>
          <w:lang w:eastAsia="zh-CN"/>
        </w:rPr>
        <w:t>, 13</w:t>
      </w:r>
      <w:r w:rsidR="00521965" w:rsidRPr="00AD3A2A">
        <w:rPr>
          <w:lang w:eastAsia="zh-CN"/>
        </w:rPr>
        <w:t>%</w:t>
      </w:r>
      <w:r w:rsidR="00521965">
        <w:rPr>
          <w:lang w:eastAsia="zh-CN"/>
        </w:rPr>
        <w:t>, 15</w:t>
      </w:r>
      <w:r w:rsidR="00521965" w:rsidRPr="00AD3A2A">
        <w:rPr>
          <w:lang w:eastAsia="zh-CN"/>
        </w:rPr>
        <w:t>%</w:t>
      </w:r>
      <w:r w:rsidR="00372E03">
        <w:rPr>
          <w:lang w:eastAsia="zh-CN"/>
        </w:rPr>
        <w:t xml:space="preserve"> BD-rate reductions on average for Y, </w:t>
      </w:r>
      <w:proofErr w:type="spellStart"/>
      <w:r w:rsidR="00372E03">
        <w:rPr>
          <w:lang w:eastAsia="zh-CN"/>
        </w:rPr>
        <w:t>Cb</w:t>
      </w:r>
      <w:proofErr w:type="spellEnd"/>
      <w:r w:rsidR="00372E03">
        <w:rPr>
          <w:lang w:eastAsia="zh-CN"/>
        </w:rPr>
        <w:t xml:space="preserve">, and Cr, respectively. </w:t>
      </w:r>
    </w:p>
    <w:p w14:paraId="459F4B50" w14:textId="632B000C" w:rsidR="00372E03" w:rsidRPr="00EA5BD7" w:rsidRDefault="00372E03" w:rsidP="00EA5BD7">
      <w:pPr>
        <w:pStyle w:val="af3"/>
        <w:keepNext/>
        <w:spacing w:beforeLines="50" w:before="120" w:afterLines="50" w:after="120"/>
        <w:jc w:val="center"/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</w:pPr>
      <w:r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 xml:space="preserve">Table </w:t>
      </w:r>
      <w:r w:rsidR="00C441AF"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>3</w:t>
      </w:r>
      <w:r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>. Performance of the proposed method on top of VTM</w:t>
      </w:r>
      <w:r w:rsidR="00157F02"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>11</w:t>
      </w:r>
      <w:r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>.0</w:t>
      </w:r>
      <w:r w:rsidR="00935F0D"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>-NNVC</w:t>
      </w:r>
      <w:r w:rsidR="00FC59BE"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 xml:space="preserve"> (AI)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90"/>
        <w:gridCol w:w="1089"/>
        <w:gridCol w:w="1089"/>
        <w:gridCol w:w="869"/>
        <w:gridCol w:w="1163"/>
      </w:tblGrid>
      <w:tr w:rsidR="006779B8" w:rsidRPr="006779B8" w14:paraId="12EE521C" w14:textId="77777777" w:rsidTr="006779B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EC34F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97BB03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6779B8" w:rsidRPr="006779B8" w14:paraId="1F537D29" w14:textId="77777777" w:rsidTr="006779B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0C4ED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1FA03F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VTM-11.0-NNVC</w:t>
            </w:r>
          </w:p>
        </w:tc>
      </w:tr>
      <w:tr w:rsidR="006779B8" w:rsidRPr="006779B8" w14:paraId="6CDC3FE6" w14:textId="77777777" w:rsidTr="006779B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55380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14BE3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91D01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A8B86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77D8D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779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87D50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779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779B8" w:rsidRPr="006779B8" w14:paraId="43063A2B" w14:textId="77777777" w:rsidTr="006779B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C5297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 w:themeFill="background1"/>
            <w:noWrap/>
            <w:vAlign w:val="center"/>
          </w:tcPr>
          <w:p w14:paraId="1A494466" w14:textId="7AC3FBD6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center"/>
          </w:tcPr>
          <w:p w14:paraId="07D1B2DB" w14:textId="259C5DB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 w:themeFill="background1"/>
            <w:noWrap/>
            <w:vAlign w:val="center"/>
          </w:tcPr>
          <w:p w14:paraId="12C73F12" w14:textId="4A54786A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B6245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5A48C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779B8" w:rsidRPr="006779B8" w14:paraId="10F0CBCB" w14:textId="77777777" w:rsidTr="006779B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26883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 w:themeFill="background1"/>
            <w:noWrap/>
            <w:vAlign w:val="center"/>
          </w:tcPr>
          <w:p w14:paraId="4EA04680" w14:textId="0713E33A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center"/>
          </w:tcPr>
          <w:p w14:paraId="75BD7F54" w14:textId="01BE92D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 w:themeFill="background1"/>
            <w:noWrap/>
            <w:vAlign w:val="center"/>
          </w:tcPr>
          <w:p w14:paraId="01CAA9C3" w14:textId="4BA13016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F5536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4DB60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779B8" w:rsidRPr="006779B8" w14:paraId="7AB9F85C" w14:textId="77777777" w:rsidTr="006779B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6DD07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 w:themeFill="background1"/>
            <w:noWrap/>
            <w:vAlign w:val="center"/>
          </w:tcPr>
          <w:p w14:paraId="681A0472" w14:textId="52A5CA2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center"/>
          </w:tcPr>
          <w:p w14:paraId="49297E61" w14:textId="3A971FA5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 w:themeFill="background1"/>
            <w:noWrap/>
            <w:vAlign w:val="center"/>
          </w:tcPr>
          <w:p w14:paraId="57E222EF" w14:textId="2100E67D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3008B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8A68C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779B8" w:rsidRPr="006779B8" w14:paraId="7F3DA041" w14:textId="77777777" w:rsidTr="006779B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9E7C5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BD3E45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-4.55%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0A9E67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-13.21%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6BBE3D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-15.06%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E2EC8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1731%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59BF9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412921%</w:t>
            </w:r>
          </w:p>
        </w:tc>
      </w:tr>
      <w:tr w:rsidR="006779B8" w:rsidRPr="006779B8" w14:paraId="565CAF15" w14:textId="77777777" w:rsidTr="006779B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9E71A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A63DCA4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-5.64%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4142D5D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-14.76%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1CFB97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-15.05%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C892E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4044%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75B76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618997%</w:t>
            </w:r>
          </w:p>
        </w:tc>
      </w:tr>
      <w:tr w:rsidR="006779B8" w:rsidRPr="006779B8" w14:paraId="5008FA6A" w14:textId="77777777" w:rsidTr="006779B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5A427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 w:themeFill="background1"/>
            <w:noWrap/>
            <w:vAlign w:val="center"/>
          </w:tcPr>
          <w:p w14:paraId="1F6738BF" w14:textId="4BBF850B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 w:themeFill="background1"/>
            <w:noWrap/>
            <w:vAlign w:val="center"/>
          </w:tcPr>
          <w:p w14:paraId="55F8C34A" w14:textId="43D133DD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center"/>
          </w:tcPr>
          <w:p w14:paraId="4368C7CC" w14:textId="69B4453D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5B5C0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1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A5C05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779B8" w:rsidRPr="006779B8" w14:paraId="743D29B8" w14:textId="77777777" w:rsidTr="006779B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BA31B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2CFA2E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-5.23%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869978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-12.27%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BA5380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-15.56%</w:t>
            </w:r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25D92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2751%</w:t>
            </w:r>
          </w:p>
        </w:tc>
        <w:tc>
          <w:tcPr>
            <w:tcW w:w="11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C7E7D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303132%</w:t>
            </w:r>
          </w:p>
        </w:tc>
      </w:tr>
      <w:tr w:rsidR="006779B8" w:rsidRPr="006779B8" w14:paraId="2B0E2E64" w14:textId="77777777" w:rsidTr="006779B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66D67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00878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1.45%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1CDB1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-2.37%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CE0F0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2.54%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DFE4C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2956%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1A2C6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609187%</w:t>
            </w:r>
          </w:p>
        </w:tc>
      </w:tr>
    </w:tbl>
    <w:p w14:paraId="2E0B63D9" w14:textId="25171C4F" w:rsidR="006779B8" w:rsidRDefault="006779B8" w:rsidP="00372E03">
      <w:pPr>
        <w:rPr>
          <w:lang w:eastAsia="zh-CN"/>
        </w:rPr>
      </w:pPr>
    </w:p>
    <w:p w14:paraId="5DF1A56C" w14:textId="77777777" w:rsidR="00372E03" w:rsidRPr="00ED6484" w:rsidRDefault="00372E03" w:rsidP="00372E03">
      <w:pPr>
        <w:pStyle w:val="1"/>
        <w:rPr>
          <w:lang w:val="en-CA"/>
        </w:rPr>
      </w:pPr>
      <w:r w:rsidRPr="00ED6484">
        <w:rPr>
          <w:rFonts w:hint="eastAsia"/>
          <w:lang w:val="en-CA"/>
        </w:rPr>
        <w:t>C</w:t>
      </w:r>
      <w:r w:rsidRPr="00ED6484">
        <w:rPr>
          <w:lang w:val="en-CA"/>
        </w:rPr>
        <w:t>onclusions</w:t>
      </w:r>
    </w:p>
    <w:p w14:paraId="1A6404B7" w14:textId="229DA4E8" w:rsidR="00372E03" w:rsidRPr="00ED6484" w:rsidRDefault="00372E03" w:rsidP="00372E03">
      <w:pPr>
        <w:rPr>
          <w:lang w:val="en-CA"/>
        </w:rPr>
      </w:pPr>
      <w:r w:rsidRPr="00ED6484">
        <w:rPr>
          <w:lang w:val="en-CA"/>
        </w:rPr>
        <w:t xml:space="preserve">This contribution presents a CNN-based </w:t>
      </w:r>
      <w:r w:rsidR="0010539C" w:rsidRPr="00ED6484">
        <w:rPr>
          <w:lang w:val="en-CA"/>
        </w:rPr>
        <w:t>in-loop filtering method</w:t>
      </w:r>
      <w:r w:rsidRPr="00ED6484">
        <w:rPr>
          <w:lang w:val="en-CA"/>
        </w:rPr>
        <w:t xml:space="preserve">. It is </w:t>
      </w:r>
      <w:r w:rsidRPr="00ED6484">
        <w:rPr>
          <w:szCs w:val="22"/>
          <w:lang w:val="en-CA" w:eastAsia="zh-TW"/>
        </w:rPr>
        <w:t>proposed to further study CNN-based in-loop filters in the Ad-Hoc group.</w:t>
      </w:r>
    </w:p>
    <w:p w14:paraId="139909A7" w14:textId="77777777" w:rsidR="000E014C" w:rsidRPr="00ED6484" w:rsidRDefault="000E014C" w:rsidP="000E014C">
      <w:pPr>
        <w:pStyle w:val="1"/>
        <w:rPr>
          <w:lang w:val="en-CA"/>
        </w:rPr>
      </w:pPr>
      <w:r w:rsidRPr="00ED6484">
        <w:rPr>
          <w:lang w:val="en-CA"/>
        </w:rPr>
        <w:t xml:space="preserve">References </w:t>
      </w:r>
    </w:p>
    <w:p w14:paraId="496FB815" w14:textId="295FCDAA" w:rsidR="00A65270" w:rsidRPr="00ED6484" w:rsidRDefault="00020B6E" w:rsidP="00A65270">
      <w:pPr>
        <w:pStyle w:val="ab"/>
        <w:numPr>
          <w:ilvl w:val="0"/>
          <w:numId w:val="14"/>
        </w:numPr>
        <w:ind w:firstLineChars="0"/>
        <w:contextualSpacing/>
        <w:rPr>
          <w:szCs w:val="22"/>
        </w:rPr>
      </w:pPr>
      <w:bookmarkStart w:id="2" w:name="_Ref52354371"/>
      <w:bookmarkStart w:id="3" w:name="_Ref60061878"/>
      <w:bookmarkStart w:id="4" w:name="_Ref52389065"/>
      <w:r w:rsidRPr="00ED6484">
        <w:rPr>
          <w:szCs w:val="22"/>
        </w:rPr>
        <w:t>JVET c</w:t>
      </w:r>
      <w:r w:rsidR="00A65270" w:rsidRPr="00ED6484">
        <w:rPr>
          <w:szCs w:val="22"/>
        </w:rPr>
        <w:t>ommon test conditions and evaluation procedures for neural network-based video coding technology</w:t>
      </w:r>
      <w:r w:rsidR="00A65270" w:rsidRPr="00ED6484">
        <w:rPr>
          <w:szCs w:val="22"/>
          <w:lang w:val="en-CA"/>
        </w:rPr>
        <w:t xml:space="preserve">, </w:t>
      </w:r>
      <w:r w:rsidR="00A65270" w:rsidRPr="00ED6484">
        <w:rPr>
          <w:szCs w:val="22"/>
          <w:shd w:val="clear" w:color="auto" w:fill="FFFFFF"/>
        </w:rPr>
        <w:t>JVET-</w:t>
      </w:r>
      <w:r w:rsidR="002E0B7E" w:rsidRPr="00ED6484">
        <w:rPr>
          <w:szCs w:val="22"/>
          <w:shd w:val="clear" w:color="auto" w:fill="FFFFFF"/>
        </w:rPr>
        <w:t>V</w:t>
      </w:r>
      <w:r w:rsidR="00A65270" w:rsidRPr="00ED6484">
        <w:rPr>
          <w:szCs w:val="22"/>
          <w:shd w:val="clear" w:color="auto" w:fill="FFFFFF"/>
        </w:rPr>
        <w:t>20</w:t>
      </w:r>
      <w:r w:rsidR="00324789" w:rsidRPr="00ED6484">
        <w:rPr>
          <w:szCs w:val="22"/>
          <w:shd w:val="clear" w:color="auto" w:fill="FFFFFF"/>
        </w:rPr>
        <w:t>1</w:t>
      </w:r>
      <w:r w:rsidR="00A65270" w:rsidRPr="00ED6484">
        <w:rPr>
          <w:szCs w:val="22"/>
          <w:shd w:val="clear" w:color="auto" w:fill="FFFFFF"/>
        </w:rPr>
        <w:t>6</w:t>
      </w:r>
      <w:r w:rsidR="00A65270" w:rsidRPr="00ED6484">
        <w:rPr>
          <w:szCs w:val="22"/>
          <w:lang w:val="en-CA"/>
        </w:rPr>
        <w:t xml:space="preserve">, S. Liu, A. </w:t>
      </w:r>
      <w:proofErr w:type="spellStart"/>
      <w:r w:rsidR="00A65270" w:rsidRPr="00ED6484">
        <w:rPr>
          <w:szCs w:val="22"/>
          <w:lang w:val="en-CA"/>
        </w:rPr>
        <w:t>Segall</w:t>
      </w:r>
      <w:proofErr w:type="spellEnd"/>
      <w:r w:rsidR="00A65270" w:rsidRPr="00ED6484">
        <w:rPr>
          <w:szCs w:val="22"/>
          <w:lang w:val="en-CA"/>
        </w:rPr>
        <w:t xml:space="preserve">, E. </w:t>
      </w:r>
      <w:proofErr w:type="spellStart"/>
      <w:r w:rsidR="00A65270" w:rsidRPr="00ED6484">
        <w:rPr>
          <w:szCs w:val="22"/>
          <w:lang w:val="en-CA"/>
        </w:rPr>
        <w:t>Alshina</w:t>
      </w:r>
      <w:proofErr w:type="spellEnd"/>
      <w:r w:rsidR="00A65270" w:rsidRPr="00ED6484">
        <w:rPr>
          <w:szCs w:val="22"/>
          <w:lang w:val="en-CA"/>
        </w:rPr>
        <w:t xml:space="preserve">, </w:t>
      </w:r>
      <w:bookmarkEnd w:id="2"/>
      <w:r w:rsidR="00A65270" w:rsidRPr="00ED6484">
        <w:rPr>
          <w:szCs w:val="22"/>
          <w:lang w:val="en-CA"/>
        </w:rPr>
        <w:t>R. -L. Liao.</w:t>
      </w:r>
      <w:bookmarkEnd w:id="3"/>
    </w:p>
    <w:bookmarkStart w:id="5" w:name="_Ref52357327"/>
    <w:bookmarkStart w:id="6" w:name="_Ref60061891"/>
    <w:p w14:paraId="5DF5E03C" w14:textId="77777777" w:rsidR="00A65270" w:rsidRPr="00ED6484" w:rsidRDefault="00A65270" w:rsidP="00A65270">
      <w:pPr>
        <w:pStyle w:val="ab"/>
        <w:numPr>
          <w:ilvl w:val="0"/>
          <w:numId w:val="14"/>
        </w:numPr>
        <w:ind w:firstLineChars="0"/>
        <w:contextualSpacing/>
        <w:rPr>
          <w:szCs w:val="22"/>
          <w:lang w:val="en-CA"/>
        </w:rPr>
      </w:pPr>
      <w:r w:rsidRPr="00ED6484">
        <w:rPr>
          <w:szCs w:val="22"/>
          <w:lang w:val="en-CA"/>
        </w:rPr>
        <w:fldChar w:fldCharType="begin"/>
      </w:r>
      <w:r w:rsidRPr="00ED6484">
        <w:rPr>
          <w:szCs w:val="22"/>
          <w:lang w:val="en-CA"/>
        </w:rPr>
        <w:instrText xml:space="preserve"> HYPERLINK "https://data.vision.ee.ethz.ch/cvl/DIV2K/" </w:instrText>
      </w:r>
      <w:r w:rsidRPr="00ED6484">
        <w:rPr>
          <w:szCs w:val="22"/>
          <w:lang w:val="en-CA"/>
        </w:rPr>
        <w:fldChar w:fldCharType="separate"/>
      </w:r>
      <w:r w:rsidRPr="00ED6484">
        <w:rPr>
          <w:rStyle w:val="a6"/>
          <w:szCs w:val="22"/>
          <w:lang w:val="en-CA"/>
        </w:rPr>
        <w:t>https://data.vision.ee.ethz.ch/cvl/DIV2K/</w:t>
      </w:r>
      <w:r w:rsidRPr="00ED6484">
        <w:rPr>
          <w:szCs w:val="22"/>
          <w:lang w:val="en-CA"/>
        </w:rPr>
        <w:fldChar w:fldCharType="end"/>
      </w:r>
      <w:r w:rsidRPr="00ED6484">
        <w:rPr>
          <w:szCs w:val="22"/>
          <w:lang w:val="en-CA"/>
        </w:rPr>
        <w:t xml:space="preserve"> R. </w:t>
      </w:r>
      <w:proofErr w:type="spellStart"/>
      <w:r w:rsidRPr="00ED6484">
        <w:rPr>
          <w:szCs w:val="22"/>
          <w:lang w:val="en-CA"/>
        </w:rPr>
        <w:t>Timofte</w:t>
      </w:r>
      <w:proofErr w:type="spellEnd"/>
      <w:r w:rsidRPr="00ED6484">
        <w:rPr>
          <w:szCs w:val="22"/>
          <w:lang w:val="en-CA"/>
        </w:rPr>
        <w:t xml:space="preserve">, E. </w:t>
      </w:r>
      <w:proofErr w:type="spellStart"/>
      <w:r w:rsidRPr="00ED6484">
        <w:rPr>
          <w:szCs w:val="22"/>
          <w:lang w:val="en-CA"/>
        </w:rPr>
        <w:t>Agustsson</w:t>
      </w:r>
      <w:proofErr w:type="spellEnd"/>
      <w:r w:rsidRPr="00ED6484">
        <w:rPr>
          <w:szCs w:val="22"/>
          <w:lang w:val="en-CA"/>
        </w:rPr>
        <w:t>, S. Gu, J. Wu, A. Ignatov, L. V. Gool</w:t>
      </w:r>
      <w:bookmarkEnd w:id="5"/>
      <w:r w:rsidRPr="00ED6484">
        <w:rPr>
          <w:szCs w:val="22"/>
          <w:lang w:val="en-CA"/>
        </w:rPr>
        <w:t>.</w:t>
      </w:r>
      <w:bookmarkEnd w:id="6"/>
    </w:p>
    <w:bookmarkStart w:id="7" w:name="_Ref60061950"/>
    <w:p w14:paraId="615FD29A" w14:textId="4D29B431" w:rsidR="000E014C" w:rsidRPr="00ED6484" w:rsidRDefault="00324789" w:rsidP="00A65270">
      <w:pPr>
        <w:pStyle w:val="ab"/>
        <w:numPr>
          <w:ilvl w:val="0"/>
          <w:numId w:val="14"/>
        </w:numPr>
        <w:ind w:firstLineChars="0"/>
        <w:contextualSpacing/>
        <w:rPr>
          <w:lang w:val="en-CA"/>
        </w:rPr>
      </w:pPr>
      <w:r w:rsidRPr="00D5288D">
        <w:rPr>
          <w:rStyle w:val="a6"/>
        </w:rPr>
        <w:fldChar w:fldCharType="begin"/>
      </w:r>
      <w:r w:rsidRPr="00D5288D">
        <w:rPr>
          <w:rStyle w:val="a6"/>
        </w:rPr>
        <w:instrText xml:space="preserve"> HYPERLINK "https://vcgit.hhi.fraunhofer.de/jvet/VVCSoftware_VTM/-/tags/VTM-11.0" </w:instrText>
      </w:r>
      <w:r w:rsidRPr="00D5288D">
        <w:rPr>
          <w:rStyle w:val="a6"/>
        </w:rPr>
        <w:fldChar w:fldCharType="separate"/>
      </w:r>
      <w:r w:rsidRPr="00ED6484">
        <w:rPr>
          <w:rStyle w:val="a6"/>
          <w:szCs w:val="22"/>
          <w:shd w:val="clear" w:color="auto" w:fill="FFFFFF"/>
        </w:rPr>
        <w:t>https://vcgit.hhi.fraunhofer.de/jvet/VVCSoftware_VTM/-/tags/VTM-11.0</w:t>
      </w:r>
      <w:r w:rsidRPr="00D5288D">
        <w:rPr>
          <w:rStyle w:val="a6"/>
        </w:rPr>
        <w:fldChar w:fldCharType="end"/>
      </w:r>
      <w:bookmarkEnd w:id="4"/>
      <w:r w:rsidR="002E0B7E" w:rsidRPr="00D5288D">
        <w:rPr>
          <w:rStyle w:val="a6"/>
        </w:rPr>
        <w:t>-NNVC</w:t>
      </w:r>
      <w:r w:rsidR="000E014C" w:rsidRPr="00ED6484">
        <w:rPr>
          <w:color w:val="000000"/>
          <w:szCs w:val="22"/>
          <w:shd w:val="clear" w:color="auto" w:fill="FFFFFF"/>
        </w:rPr>
        <w:t>.</w:t>
      </w:r>
      <w:bookmarkEnd w:id="7"/>
    </w:p>
    <w:p w14:paraId="3FCAB0E9" w14:textId="65373039" w:rsidR="00372E03" w:rsidRPr="00372E03" w:rsidRDefault="00372E03" w:rsidP="00372E0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917AE19" w:rsidR="00342FF4" w:rsidRPr="00F36A24" w:rsidRDefault="002C1FA2" w:rsidP="009234A5">
      <w:pPr>
        <w:rPr>
          <w:lang w:val="en-CA"/>
        </w:rPr>
      </w:pPr>
      <w:r>
        <w:rPr>
          <w:b/>
          <w:szCs w:val="22"/>
          <w:lang w:val="en-CA"/>
        </w:rPr>
        <w:t xml:space="preserve">Dahua </w:t>
      </w:r>
      <w:r w:rsidR="00F36A24">
        <w:rPr>
          <w:b/>
          <w:szCs w:val="22"/>
          <w:lang w:val="en-CA"/>
        </w:rPr>
        <w:t>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headerReference w:type="default" r:id="rId18"/>
      <w:footerReference w:type="default" r:id="rId1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C1C1CA" w14:textId="77777777" w:rsidR="00767842" w:rsidRDefault="00767842">
      <w:r>
        <w:separator/>
      </w:r>
    </w:p>
  </w:endnote>
  <w:endnote w:type="continuationSeparator" w:id="0">
    <w:p w14:paraId="69D4A9EE" w14:textId="77777777" w:rsidR="00767842" w:rsidRDefault="00767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pple Color Emoji">
    <w:altName w:val="MS Gothic"/>
    <w:charset w:val="00"/>
    <w:family w:val="auto"/>
    <w:pitch w:val="variable"/>
    <w:sig w:usb0="00000003" w:usb1="18000000" w:usb2="14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6C15D28B" w:rsidR="00381940" w:rsidRPr="00C00DDE" w:rsidRDefault="0038194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16B33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022E3">
      <w:rPr>
        <w:rStyle w:val="a5"/>
        <w:noProof/>
      </w:rPr>
      <w:t>2021-07-08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79ED56" w14:textId="77777777" w:rsidR="00767842" w:rsidRDefault="00767842">
      <w:r>
        <w:separator/>
      </w:r>
    </w:p>
  </w:footnote>
  <w:footnote w:type="continuationSeparator" w:id="0">
    <w:p w14:paraId="1345BFA6" w14:textId="77777777" w:rsidR="00767842" w:rsidRDefault="007678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A65B33" w14:textId="596FBCF8" w:rsidR="00FA7E93" w:rsidRDefault="00767842">
    <w:pPr>
      <w:pStyle w:val="a3"/>
    </w:pPr>
    <w:r>
      <w:rPr>
        <w:noProof/>
        <w:lang w:eastAsia="zh-CN"/>
      </w:rPr>
      <w:pict w14:anchorId="2EB15CF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GSEDS_d46a6755_f1d36dab_1_1_2" o:spid="_x0000_s2053" type="#_x0000_t136" style="position:absolute;left:0;text-align:left;margin-left:0;margin-top:0;width:661.85pt;height:50.9pt;rotation:315;z-index:251658240;visibility:visible;mso-position-horizontal:center;mso-position-horizontal-relative:margin;mso-position-vertical:center;mso-position-vertical-relative:margin" fillcolor="gray" stroked="f">
          <v:fill opacity="3277f"/>
          <v:stroke r:id="rId1" o:title=""/>
          <v:shadow color="#868686"/>
          <v:textpath style="font-family:&quot;宋体&quot;;font-size:1pt;v-text-kern:t" trim="t" fitpath="t" string="110496  da hua  2021-07-08"/>
          <o:lock v:ext="edit" aspectratio="t"/>
          <w10:wrap side="largest"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8"/>
  </w:num>
  <w:num w:numId="13">
    <w:abstractNumId w:val="13"/>
  </w:num>
  <w:num w:numId="14">
    <w:abstractNumId w:val="11"/>
  </w:num>
  <w:num w:numId="15">
    <w:abstractNumId w:val="3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16B33"/>
    <w:rsid w:val="00020B6E"/>
    <w:rsid w:val="00020FD3"/>
    <w:rsid w:val="000308A3"/>
    <w:rsid w:val="00030D51"/>
    <w:rsid w:val="000357EC"/>
    <w:rsid w:val="0004431D"/>
    <w:rsid w:val="0004543A"/>
    <w:rsid w:val="000457D8"/>
    <w:rsid w:val="000458BC"/>
    <w:rsid w:val="00045C41"/>
    <w:rsid w:val="00046C03"/>
    <w:rsid w:val="00052DAD"/>
    <w:rsid w:val="00053EAA"/>
    <w:rsid w:val="00065039"/>
    <w:rsid w:val="00065BCB"/>
    <w:rsid w:val="00073CD4"/>
    <w:rsid w:val="0007614F"/>
    <w:rsid w:val="00081398"/>
    <w:rsid w:val="00084393"/>
    <w:rsid w:val="00092AF4"/>
    <w:rsid w:val="00094479"/>
    <w:rsid w:val="000962AC"/>
    <w:rsid w:val="00096EF1"/>
    <w:rsid w:val="000A5475"/>
    <w:rsid w:val="000B0C0F"/>
    <w:rsid w:val="000B1C6B"/>
    <w:rsid w:val="000B4142"/>
    <w:rsid w:val="000B4FF9"/>
    <w:rsid w:val="000B7BDF"/>
    <w:rsid w:val="000C09AC"/>
    <w:rsid w:val="000C2BAA"/>
    <w:rsid w:val="000D125B"/>
    <w:rsid w:val="000E00F3"/>
    <w:rsid w:val="000E014C"/>
    <w:rsid w:val="000F158C"/>
    <w:rsid w:val="00102F3D"/>
    <w:rsid w:val="0010539C"/>
    <w:rsid w:val="0011077A"/>
    <w:rsid w:val="00112C2D"/>
    <w:rsid w:val="00116380"/>
    <w:rsid w:val="0011703F"/>
    <w:rsid w:val="00122E1B"/>
    <w:rsid w:val="00124E38"/>
    <w:rsid w:val="0012580B"/>
    <w:rsid w:val="00131F90"/>
    <w:rsid w:val="0013458C"/>
    <w:rsid w:val="00134A0B"/>
    <w:rsid w:val="00134F7B"/>
    <w:rsid w:val="0013526E"/>
    <w:rsid w:val="00142CBB"/>
    <w:rsid w:val="00146152"/>
    <w:rsid w:val="00155526"/>
    <w:rsid w:val="00157F02"/>
    <w:rsid w:val="0016398C"/>
    <w:rsid w:val="00171371"/>
    <w:rsid w:val="00175A24"/>
    <w:rsid w:val="0018438E"/>
    <w:rsid w:val="00184472"/>
    <w:rsid w:val="001850E3"/>
    <w:rsid w:val="001863A2"/>
    <w:rsid w:val="00187E58"/>
    <w:rsid w:val="00190FAB"/>
    <w:rsid w:val="001A297E"/>
    <w:rsid w:val="001A368E"/>
    <w:rsid w:val="001A7329"/>
    <w:rsid w:val="001A792F"/>
    <w:rsid w:val="001B2EED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3838"/>
    <w:rsid w:val="002055A6"/>
    <w:rsid w:val="00206460"/>
    <w:rsid w:val="002069B4"/>
    <w:rsid w:val="002143F4"/>
    <w:rsid w:val="00215DFC"/>
    <w:rsid w:val="00216C78"/>
    <w:rsid w:val="0021759A"/>
    <w:rsid w:val="002212DF"/>
    <w:rsid w:val="00222CD4"/>
    <w:rsid w:val="00223B4E"/>
    <w:rsid w:val="002249EC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1578"/>
    <w:rsid w:val="00273B91"/>
    <w:rsid w:val="00275BCF"/>
    <w:rsid w:val="0027753C"/>
    <w:rsid w:val="00280613"/>
    <w:rsid w:val="002875A4"/>
    <w:rsid w:val="00291E36"/>
    <w:rsid w:val="00292257"/>
    <w:rsid w:val="00297273"/>
    <w:rsid w:val="002A383B"/>
    <w:rsid w:val="002A54E0"/>
    <w:rsid w:val="002B04D2"/>
    <w:rsid w:val="002B1595"/>
    <w:rsid w:val="002B191D"/>
    <w:rsid w:val="002B2C66"/>
    <w:rsid w:val="002B2E83"/>
    <w:rsid w:val="002C1FA2"/>
    <w:rsid w:val="002D0AF6"/>
    <w:rsid w:val="002E0B7E"/>
    <w:rsid w:val="002E28CC"/>
    <w:rsid w:val="002F164D"/>
    <w:rsid w:val="003021BC"/>
    <w:rsid w:val="00302765"/>
    <w:rsid w:val="00306206"/>
    <w:rsid w:val="00317D85"/>
    <w:rsid w:val="003207C6"/>
    <w:rsid w:val="003208ED"/>
    <w:rsid w:val="00324789"/>
    <w:rsid w:val="00327C56"/>
    <w:rsid w:val="003315A1"/>
    <w:rsid w:val="003373EC"/>
    <w:rsid w:val="00337952"/>
    <w:rsid w:val="00341ED4"/>
    <w:rsid w:val="003420B5"/>
    <w:rsid w:val="00342FF4"/>
    <w:rsid w:val="00344E5A"/>
    <w:rsid w:val="00346148"/>
    <w:rsid w:val="003669EA"/>
    <w:rsid w:val="003706CC"/>
    <w:rsid w:val="00372E03"/>
    <w:rsid w:val="00377710"/>
    <w:rsid w:val="00381940"/>
    <w:rsid w:val="00385927"/>
    <w:rsid w:val="003913A5"/>
    <w:rsid w:val="00392EE2"/>
    <w:rsid w:val="003A2D8E"/>
    <w:rsid w:val="003A73B6"/>
    <w:rsid w:val="003A7CE6"/>
    <w:rsid w:val="003A7DAB"/>
    <w:rsid w:val="003B2233"/>
    <w:rsid w:val="003C20E4"/>
    <w:rsid w:val="003D386C"/>
    <w:rsid w:val="003D6342"/>
    <w:rsid w:val="003E1D7D"/>
    <w:rsid w:val="003E6F90"/>
    <w:rsid w:val="003E7356"/>
    <w:rsid w:val="003E73ED"/>
    <w:rsid w:val="003F4DC9"/>
    <w:rsid w:val="003F5D0F"/>
    <w:rsid w:val="00414101"/>
    <w:rsid w:val="0042026B"/>
    <w:rsid w:val="004219CF"/>
    <w:rsid w:val="004234F0"/>
    <w:rsid w:val="00424C0E"/>
    <w:rsid w:val="00427EEC"/>
    <w:rsid w:val="00433DDB"/>
    <w:rsid w:val="00433EA3"/>
    <w:rsid w:val="00435A29"/>
    <w:rsid w:val="00437619"/>
    <w:rsid w:val="00442A52"/>
    <w:rsid w:val="00455A4C"/>
    <w:rsid w:val="00463D0D"/>
    <w:rsid w:val="00465A1E"/>
    <w:rsid w:val="0049445A"/>
    <w:rsid w:val="004A2A63"/>
    <w:rsid w:val="004B210C"/>
    <w:rsid w:val="004B6170"/>
    <w:rsid w:val="004B7558"/>
    <w:rsid w:val="004C2DCB"/>
    <w:rsid w:val="004C5856"/>
    <w:rsid w:val="004D405F"/>
    <w:rsid w:val="004E00ED"/>
    <w:rsid w:val="004E4F4F"/>
    <w:rsid w:val="004E6789"/>
    <w:rsid w:val="004E757B"/>
    <w:rsid w:val="004F61E3"/>
    <w:rsid w:val="00502E10"/>
    <w:rsid w:val="00502E61"/>
    <w:rsid w:val="0050354E"/>
    <w:rsid w:val="0051015C"/>
    <w:rsid w:val="00516CF1"/>
    <w:rsid w:val="00517D0D"/>
    <w:rsid w:val="00521965"/>
    <w:rsid w:val="0052395B"/>
    <w:rsid w:val="00531AE9"/>
    <w:rsid w:val="00536188"/>
    <w:rsid w:val="00536847"/>
    <w:rsid w:val="00550A66"/>
    <w:rsid w:val="00556FA2"/>
    <w:rsid w:val="00560AE3"/>
    <w:rsid w:val="00567EC7"/>
    <w:rsid w:val="00570013"/>
    <w:rsid w:val="005753EC"/>
    <w:rsid w:val="005801A2"/>
    <w:rsid w:val="00594CDB"/>
    <w:rsid w:val="005952A5"/>
    <w:rsid w:val="00596DD7"/>
    <w:rsid w:val="005A270C"/>
    <w:rsid w:val="005A33A1"/>
    <w:rsid w:val="005B217D"/>
    <w:rsid w:val="005B2A81"/>
    <w:rsid w:val="005B3D78"/>
    <w:rsid w:val="005C385F"/>
    <w:rsid w:val="005C7C26"/>
    <w:rsid w:val="005D19AF"/>
    <w:rsid w:val="005E1AC6"/>
    <w:rsid w:val="005E3F2B"/>
    <w:rsid w:val="005F2B0B"/>
    <w:rsid w:val="005F6F1B"/>
    <w:rsid w:val="00615995"/>
    <w:rsid w:val="00616155"/>
    <w:rsid w:val="00624B33"/>
    <w:rsid w:val="0063041A"/>
    <w:rsid w:val="00630AA2"/>
    <w:rsid w:val="00631D8B"/>
    <w:rsid w:val="00632F00"/>
    <w:rsid w:val="006444A3"/>
    <w:rsid w:val="00646707"/>
    <w:rsid w:val="00655EEC"/>
    <w:rsid w:val="00657F7E"/>
    <w:rsid w:val="00662E58"/>
    <w:rsid w:val="006637F2"/>
    <w:rsid w:val="006642A5"/>
    <w:rsid w:val="00664DCF"/>
    <w:rsid w:val="006779B8"/>
    <w:rsid w:val="006803CB"/>
    <w:rsid w:val="00680671"/>
    <w:rsid w:val="006918AB"/>
    <w:rsid w:val="006A48E6"/>
    <w:rsid w:val="006B179C"/>
    <w:rsid w:val="006C0F21"/>
    <w:rsid w:val="006C5D39"/>
    <w:rsid w:val="006D4D38"/>
    <w:rsid w:val="006D6D9B"/>
    <w:rsid w:val="006E2810"/>
    <w:rsid w:val="006E5417"/>
    <w:rsid w:val="006E63C8"/>
    <w:rsid w:val="006F0794"/>
    <w:rsid w:val="006F369D"/>
    <w:rsid w:val="006F7528"/>
    <w:rsid w:val="006F7750"/>
    <w:rsid w:val="007023DE"/>
    <w:rsid w:val="00704D43"/>
    <w:rsid w:val="00707965"/>
    <w:rsid w:val="00707A4C"/>
    <w:rsid w:val="00712F60"/>
    <w:rsid w:val="00720E3B"/>
    <w:rsid w:val="0074393F"/>
    <w:rsid w:val="00745F6B"/>
    <w:rsid w:val="0075055B"/>
    <w:rsid w:val="0075175B"/>
    <w:rsid w:val="0075585E"/>
    <w:rsid w:val="00764EE2"/>
    <w:rsid w:val="00767842"/>
    <w:rsid w:val="00770571"/>
    <w:rsid w:val="007768FF"/>
    <w:rsid w:val="007824D3"/>
    <w:rsid w:val="007832E7"/>
    <w:rsid w:val="00796EE3"/>
    <w:rsid w:val="007A260E"/>
    <w:rsid w:val="007A7D29"/>
    <w:rsid w:val="007B07DC"/>
    <w:rsid w:val="007B4AB8"/>
    <w:rsid w:val="007C3D22"/>
    <w:rsid w:val="007D1181"/>
    <w:rsid w:val="007E01A3"/>
    <w:rsid w:val="007E416B"/>
    <w:rsid w:val="007E7337"/>
    <w:rsid w:val="007F1F8B"/>
    <w:rsid w:val="007F6205"/>
    <w:rsid w:val="007F67A1"/>
    <w:rsid w:val="00811C05"/>
    <w:rsid w:val="008206C8"/>
    <w:rsid w:val="00823E41"/>
    <w:rsid w:val="00833B4D"/>
    <w:rsid w:val="0084213F"/>
    <w:rsid w:val="008427E6"/>
    <w:rsid w:val="008512F6"/>
    <w:rsid w:val="00863206"/>
    <w:rsid w:val="0086387C"/>
    <w:rsid w:val="00874A6C"/>
    <w:rsid w:val="00876C65"/>
    <w:rsid w:val="00882F72"/>
    <w:rsid w:val="00893DC4"/>
    <w:rsid w:val="00895817"/>
    <w:rsid w:val="008A4B4C"/>
    <w:rsid w:val="008C239F"/>
    <w:rsid w:val="008C4E10"/>
    <w:rsid w:val="008D498B"/>
    <w:rsid w:val="008E480C"/>
    <w:rsid w:val="00907232"/>
    <w:rsid w:val="00907757"/>
    <w:rsid w:val="00916F7D"/>
    <w:rsid w:val="009209EB"/>
    <w:rsid w:val="009212B0"/>
    <w:rsid w:val="00921FA1"/>
    <w:rsid w:val="009234A5"/>
    <w:rsid w:val="00927746"/>
    <w:rsid w:val="00933453"/>
    <w:rsid w:val="009336F7"/>
    <w:rsid w:val="00935F0D"/>
    <w:rsid w:val="0093636C"/>
    <w:rsid w:val="009374A7"/>
    <w:rsid w:val="00937F03"/>
    <w:rsid w:val="00947FEB"/>
    <w:rsid w:val="00955F6D"/>
    <w:rsid w:val="00957FE0"/>
    <w:rsid w:val="00966747"/>
    <w:rsid w:val="00977C16"/>
    <w:rsid w:val="009818AF"/>
    <w:rsid w:val="0098551D"/>
    <w:rsid w:val="009857F6"/>
    <w:rsid w:val="00985DCB"/>
    <w:rsid w:val="00994088"/>
    <w:rsid w:val="0099518F"/>
    <w:rsid w:val="009A523D"/>
    <w:rsid w:val="009A52A8"/>
    <w:rsid w:val="009B02A1"/>
    <w:rsid w:val="009B2352"/>
    <w:rsid w:val="009B3361"/>
    <w:rsid w:val="009B5B4D"/>
    <w:rsid w:val="009B7F3F"/>
    <w:rsid w:val="009C7753"/>
    <w:rsid w:val="009D77AC"/>
    <w:rsid w:val="009D7CE6"/>
    <w:rsid w:val="009E2812"/>
    <w:rsid w:val="009E448E"/>
    <w:rsid w:val="009F496B"/>
    <w:rsid w:val="00A01439"/>
    <w:rsid w:val="00A022E3"/>
    <w:rsid w:val="00A02E61"/>
    <w:rsid w:val="00A05CFF"/>
    <w:rsid w:val="00A12E6D"/>
    <w:rsid w:val="00A13048"/>
    <w:rsid w:val="00A202A8"/>
    <w:rsid w:val="00A417B9"/>
    <w:rsid w:val="00A42A38"/>
    <w:rsid w:val="00A46843"/>
    <w:rsid w:val="00A50847"/>
    <w:rsid w:val="00A5676A"/>
    <w:rsid w:val="00A56B97"/>
    <w:rsid w:val="00A6093D"/>
    <w:rsid w:val="00A65270"/>
    <w:rsid w:val="00A72017"/>
    <w:rsid w:val="00A75BAD"/>
    <w:rsid w:val="00A767DC"/>
    <w:rsid w:val="00A76A6D"/>
    <w:rsid w:val="00A8044F"/>
    <w:rsid w:val="00A83253"/>
    <w:rsid w:val="00A865EC"/>
    <w:rsid w:val="00A918A9"/>
    <w:rsid w:val="00A94DD8"/>
    <w:rsid w:val="00AA6E84"/>
    <w:rsid w:val="00AB0644"/>
    <w:rsid w:val="00AB1331"/>
    <w:rsid w:val="00AB1A1C"/>
    <w:rsid w:val="00AC1683"/>
    <w:rsid w:val="00AD05A8"/>
    <w:rsid w:val="00AD3A2A"/>
    <w:rsid w:val="00AE341B"/>
    <w:rsid w:val="00AF3AF9"/>
    <w:rsid w:val="00B01905"/>
    <w:rsid w:val="00B053FE"/>
    <w:rsid w:val="00B07CA7"/>
    <w:rsid w:val="00B1279A"/>
    <w:rsid w:val="00B3640F"/>
    <w:rsid w:val="00B377AA"/>
    <w:rsid w:val="00B4193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227F"/>
    <w:rsid w:val="00B729AB"/>
    <w:rsid w:val="00B73A2A"/>
    <w:rsid w:val="00B744FE"/>
    <w:rsid w:val="00B75A51"/>
    <w:rsid w:val="00B76989"/>
    <w:rsid w:val="00B827C6"/>
    <w:rsid w:val="00B83D99"/>
    <w:rsid w:val="00B94120"/>
    <w:rsid w:val="00B94B06"/>
    <w:rsid w:val="00B94C28"/>
    <w:rsid w:val="00BB014B"/>
    <w:rsid w:val="00BC10BA"/>
    <w:rsid w:val="00BC3D90"/>
    <w:rsid w:val="00BC5AFD"/>
    <w:rsid w:val="00BC5F27"/>
    <w:rsid w:val="00BD0B3D"/>
    <w:rsid w:val="00BD0F88"/>
    <w:rsid w:val="00C00DDE"/>
    <w:rsid w:val="00C04F43"/>
    <w:rsid w:val="00C05271"/>
    <w:rsid w:val="00C0609D"/>
    <w:rsid w:val="00C11250"/>
    <w:rsid w:val="00C115AB"/>
    <w:rsid w:val="00C1651F"/>
    <w:rsid w:val="00C1765A"/>
    <w:rsid w:val="00C227D1"/>
    <w:rsid w:val="00C26CCB"/>
    <w:rsid w:val="00C30249"/>
    <w:rsid w:val="00C3723B"/>
    <w:rsid w:val="00C4066A"/>
    <w:rsid w:val="00C413B3"/>
    <w:rsid w:val="00C42466"/>
    <w:rsid w:val="00C441AF"/>
    <w:rsid w:val="00C606C9"/>
    <w:rsid w:val="00C80288"/>
    <w:rsid w:val="00C836F0"/>
    <w:rsid w:val="00C84003"/>
    <w:rsid w:val="00C84956"/>
    <w:rsid w:val="00C85C32"/>
    <w:rsid w:val="00C90650"/>
    <w:rsid w:val="00C92155"/>
    <w:rsid w:val="00C945F4"/>
    <w:rsid w:val="00C97D78"/>
    <w:rsid w:val="00CA74C8"/>
    <w:rsid w:val="00CB7E81"/>
    <w:rsid w:val="00CC18E9"/>
    <w:rsid w:val="00CC2AAE"/>
    <w:rsid w:val="00CC5A42"/>
    <w:rsid w:val="00CD0EAB"/>
    <w:rsid w:val="00CD187A"/>
    <w:rsid w:val="00CE5E02"/>
    <w:rsid w:val="00CF34DB"/>
    <w:rsid w:val="00CF3917"/>
    <w:rsid w:val="00CF558F"/>
    <w:rsid w:val="00D010C0"/>
    <w:rsid w:val="00D01B78"/>
    <w:rsid w:val="00D073E2"/>
    <w:rsid w:val="00D10913"/>
    <w:rsid w:val="00D1555A"/>
    <w:rsid w:val="00D31597"/>
    <w:rsid w:val="00D3534D"/>
    <w:rsid w:val="00D4419A"/>
    <w:rsid w:val="00D446EC"/>
    <w:rsid w:val="00D50526"/>
    <w:rsid w:val="00D51BF0"/>
    <w:rsid w:val="00D5288D"/>
    <w:rsid w:val="00D531DB"/>
    <w:rsid w:val="00D55942"/>
    <w:rsid w:val="00D70AB6"/>
    <w:rsid w:val="00D763A7"/>
    <w:rsid w:val="00D807BF"/>
    <w:rsid w:val="00D809FB"/>
    <w:rsid w:val="00D82FCC"/>
    <w:rsid w:val="00DA17FC"/>
    <w:rsid w:val="00DA7887"/>
    <w:rsid w:val="00DB2C26"/>
    <w:rsid w:val="00DD02F4"/>
    <w:rsid w:val="00DD1A25"/>
    <w:rsid w:val="00DD6622"/>
    <w:rsid w:val="00DE1C7C"/>
    <w:rsid w:val="00DE6B43"/>
    <w:rsid w:val="00E11923"/>
    <w:rsid w:val="00E262D4"/>
    <w:rsid w:val="00E36250"/>
    <w:rsid w:val="00E37EA0"/>
    <w:rsid w:val="00E47F2D"/>
    <w:rsid w:val="00E53796"/>
    <w:rsid w:val="00E539EC"/>
    <w:rsid w:val="00E54511"/>
    <w:rsid w:val="00E60EDC"/>
    <w:rsid w:val="00E61DAC"/>
    <w:rsid w:val="00E6465F"/>
    <w:rsid w:val="00E72B80"/>
    <w:rsid w:val="00E75FE3"/>
    <w:rsid w:val="00E86C4C"/>
    <w:rsid w:val="00E907A3"/>
    <w:rsid w:val="00E91088"/>
    <w:rsid w:val="00EA4874"/>
    <w:rsid w:val="00EA5AE0"/>
    <w:rsid w:val="00EA5BD7"/>
    <w:rsid w:val="00EB5358"/>
    <w:rsid w:val="00EB56E1"/>
    <w:rsid w:val="00EB7AB1"/>
    <w:rsid w:val="00EC17C0"/>
    <w:rsid w:val="00EC225A"/>
    <w:rsid w:val="00EC32BD"/>
    <w:rsid w:val="00EC3E18"/>
    <w:rsid w:val="00ED6484"/>
    <w:rsid w:val="00EE7CD8"/>
    <w:rsid w:val="00EF37F6"/>
    <w:rsid w:val="00EF48CC"/>
    <w:rsid w:val="00EF5D24"/>
    <w:rsid w:val="00EF781F"/>
    <w:rsid w:val="00F00801"/>
    <w:rsid w:val="00F063DE"/>
    <w:rsid w:val="00F065D2"/>
    <w:rsid w:val="00F0786A"/>
    <w:rsid w:val="00F13CB8"/>
    <w:rsid w:val="00F163FE"/>
    <w:rsid w:val="00F21FE1"/>
    <w:rsid w:val="00F2488D"/>
    <w:rsid w:val="00F36A24"/>
    <w:rsid w:val="00F601A0"/>
    <w:rsid w:val="00F6264E"/>
    <w:rsid w:val="00F712E9"/>
    <w:rsid w:val="00F71EBB"/>
    <w:rsid w:val="00F73032"/>
    <w:rsid w:val="00F848FC"/>
    <w:rsid w:val="00F906F6"/>
    <w:rsid w:val="00F9282A"/>
    <w:rsid w:val="00F96BAD"/>
    <w:rsid w:val="00FA139D"/>
    <w:rsid w:val="00FA60F5"/>
    <w:rsid w:val="00FA7E93"/>
    <w:rsid w:val="00FB0E84"/>
    <w:rsid w:val="00FB19F5"/>
    <w:rsid w:val="00FC03DE"/>
    <w:rsid w:val="00FC2405"/>
    <w:rsid w:val="00FC59BE"/>
    <w:rsid w:val="00FC5A42"/>
    <w:rsid w:val="00FD01C2"/>
    <w:rsid w:val="00FE595C"/>
    <w:rsid w:val="00FF0CE3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."/>
  <w:listSeparator w:val=","/>
  <w14:docId w14:val="7044C5C9"/>
  <w15:docId w15:val="{917B4145-5741-4322-AAC8-6D063B629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rsid w:val="00E6465F"/>
    <w:rPr>
      <w:color w:val="605E5C"/>
      <w:shd w:val="clear" w:color="auto" w:fill="E1DFDD"/>
    </w:rPr>
  </w:style>
  <w:style w:type="paragraph" w:styleId="ab">
    <w:name w:val="List Paragraph"/>
    <w:basedOn w:val="a"/>
    <w:uiPriority w:val="34"/>
    <w:qFormat/>
    <w:rsid w:val="00F065D2"/>
    <w:pPr>
      <w:ind w:firstLineChars="200" w:firstLine="420"/>
    </w:pPr>
  </w:style>
  <w:style w:type="character" w:styleId="ac">
    <w:name w:val="Placeholder Text"/>
    <w:basedOn w:val="a0"/>
    <w:uiPriority w:val="99"/>
    <w:semiHidden/>
    <w:rsid w:val="005A270C"/>
    <w:rPr>
      <w:color w:val="808080"/>
    </w:rPr>
  </w:style>
  <w:style w:type="character" w:styleId="ad">
    <w:name w:val="annotation reference"/>
    <w:basedOn w:val="a0"/>
    <w:rsid w:val="0027753C"/>
    <w:rPr>
      <w:sz w:val="16"/>
      <w:szCs w:val="16"/>
    </w:rPr>
  </w:style>
  <w:style w:type="paragraph" w:styleId="ae">
    <w:name w:val="annotation text"/>
    <w:basedOn w:val="a"/>
    <w:link w:val="af"/>
    <w:rsid w:val="0027753C"/>
    <w:rPr>
      <w:sz w:val="20"/>
    </w:rPr>
  </w:style>
  <w:style w:type="character" w:customStyle="1" w:styleId="af">
    <w:name w:val="批注文字 字符"/>
    <w:basedOn w:val="a0"/>
    <w:link w:val="ae"/>
    <w:rsid w:val="0027753C"/>
  </w:style>
  <w:style w:type="paragraph" w:styleId="af0">
    <w:name w:val="annotation subject"/>
    <w:basedOn w:val="ae"/>
    <w:next w:val="ae"/>
    <w:link w:val="af1"/>
    <w:semiHidden/>
    <w:unhideWhenUsed/>
    <w:rsid w:val="0027753C"/>
    <w:rPr>
      <w:b/>
      <w:bCs/>
    </w:rPr>
  </w:style>
  <w:style w:type="character" w:customStyle="1" w:styleId="af1">
    <w:name w:val="批注主题 字符"/>
    <w:basedOn w:val="af"/>
    <w:link w:val="af0"/>
    <w:semiHidden/>
    <w:rsid w:val="0027753C"/>
    <w:rPr>
      <w:b/>
      <w:bCs/>
    </w:rPr>
  </w:style>
  <w:style w:type="paragraph" w:styleId="af2">
    <w:name w:val="Revision"/>
    <w:hidden/>
    <w:uiPriority w:val="99"/>
    <w:semiHidden/>
    <w:rsid w:val="00053EAA"/>
    <w:rPr>
      <w:sz w:val="22"/>
    </w:rPr>
  </w:style>
  <w:style w:type="paragraph" w:styleId="af3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4"/>
    <w:unhideWhenUsed/>
    <w:qFormat/>
    <w:rsid w:val="00A42A38"/>
    <w:pPr>
      <w:spacing w:before="0" w:after="200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f4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3"/>
    <w:locked/>
    <w:rsid w:val="00A42A38"/>
    <w:rPr>
      <w:rFonts w:eastAsia="宋体"/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51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855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7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6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83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38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4400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10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5953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10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743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5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0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98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2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4832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80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1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10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29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167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31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460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258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30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63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8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41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2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2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55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94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134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14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92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57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25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2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n_jucai@dahuatech.com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mailto:jiang_dong@dahuatech.co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5986888-D5E6-41E9-99EC-4BDC25F3C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1243</TotalTime>
  <Pages>5</Pages>
  <Words>1034</Words>
  <Characters>5894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z x</cp:lastModifiedBy>
  <cp:revision>42</cp:revision>
  <cp:lastPrinted>1900-12-31T16:00:00Z</cp:lastPrinted>
  <dcterms:created xsi:type="dcterms:W3CDTF">2021-06-29T08:49:00Z</dcterms:created>
  <dcterms:modified xsi:type="dcterms:W3CDTF">2021-07-08T05:07:00Z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SEDS_TWMT">
    <vt:lpwstr>d46a6755_b77b54e0_f1d36dab19890f43e04477b9c1ff4c51a3b65feed652098eb00901ec8dc4154b</vt:lpwstr>
  </property>
  <property fmtid="{D5CDD505-2E9C-101B-9397-08002B2CF9AE}" pid="3" name="GSEDS_HWMT_d46a6755">
    <vt:lpwstr>f245f961_mFV3wz84JSk2NspOkXv+rF4yuZw=_8QYrr2J+YTU3Pt5Gl3D6r4y59MBnEIzQopwkdGohFew/fxSfu/WKjzUxy9OykvhtG4Wle1htyncaCOuZJ9T07m81UG8=_305c908c</vt:lpwstr>
  </property>
</Properties>
</file>