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87484" w14:paraId="7E96CA4B" w14:textId="77777777" w:rsidTr="000962AC">
        <w:tc>
          <w:tcPr>
            <w:tcW w:w="6300" w:type="dxa"/>
          </w:tcPr>
          <w:p w14:paraId="18E03134" w14:textId="57BF9C51" w:rsidR="006C5D39" w:rsidRPr="0088748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87484">
              <w:rPr>
                <w:b/>
                <w:szCs w:val="22"/>
                <w:lang w:val="en-CA"/>
              </w:rPr>
              <w:t xml:space="preserve">Joint </w:t>
            </w:r>
            <w:r w:rsidR="006C5D39" w:rsidRPr="00887484">
              <w:rPr>
                <w:b/>
                <w:szCs w:val="22"/>
                <w:lang w:val="en-CA"/>
              </w:rPr>
              <w:t xml:space="preserve">Video </w:t>
            </w:r>
            <w:r w:rsidR="00F712E9" w:rsidRPr="00887484">
              <w:rPr>
                <w:b/>
                <w:szCs w:val="22"/>
                <w:lang w:val="en-CA"/>
              </w:rPr>
              <w:t>Experts</w:t>
            </w:r>
            <w:r w:rsidR="009D7CE6" w:rsidRPr="00887484">
              <w:rPr>
                <w:b/>
                <w:szCs w:val="22"/>
                <w:lang w:val="en-CA"/>
              </w:rPr>
              <w:t xml:space="preserve"> Team</w:t>
            </w:r>
            <w:r w:rsidR="006C5D39" w:rsidRPr="00887484">
              <w:rPr>
                <w:b/>
                <w:szCs w:val="22"/>
                <w:lang w:val="en-CA"/>
              </w:rPr>
              <w:t xml:space="preserve"> (</w:t>
            </w:r>
            <w:r w:rsidR="009D7CE6" w:rsidRPr="00887484">
              <w:rPr>
                <w:b/>
                <w:szCs w:val="22"/>
                <w:lang w:val="en-CA"/>
              </w:rPr>
              <w:t>JVET</w:t>
            </w:r>
            <w:r w:rsidR="006C5D39" w:rsidRPr="00887484">
              <w:rPr>
                <w:b/>
                <w:szCs w:val="22"/>
                <w:lang w:val="en-CA"/>
              </w:rPr>
              <w:t>)</w:t>
            </w:r>
          </w:p>
          <w:p w14:paraId="26ABE1A3" w14:textId="77777777" w:rsidR="008305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35176ACB" w:rsidR="00E61D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lang w:val="en-CA"/>
              </w:rPr>
              <w:t>2</w:t>
            </w:r>
            <w:r w:rsidR="00417B90">
              <w:rPr>
                <w:lang w:val="en-CA"/>
              </w:rPr>
              <w:t>3rd</w:t>
            </w:r>
            <w:r w:rsidRPr="00887484">
              <w:rPr>
                <w:lang w:val="en-CA"/>
              </w:rPr>
              <w:t xml:space="preserve"> Meeting, by teleconference, </w:t>
            </w:r>
            <w:r w:rsidR="00417B90">
              <w:rPr>
                <w:lang w:val="en-CA"/>
              </w:rPr>
              <w:t>7–16</w:t>
            </w:r>
            <w:r w:rsidR="00417B90" w:rsidRPr="00B648F1">
              <w:rPr>
                <w:lang w:val="en-CA"/>
              </w:rPr>
              <w:t xml:space="preserve"> </w:t>
            </w:r>
            <w:r w:rsidR="00417B90">
              <w:rPr>
                <w:lang w:val="en-CA"/>
              </w:rPr>
              <w:t>July</w:t>
            </w:r>
            <w:r w:rsidRPr="00887484">
              <w:rPr>
                <w:lang w:val="en-CA"/>
              </w:rPr>
              <w:t xml:space="preserve"> 2021</w:t>
            </w:r>
          </w:p>
        </w:tc>
        <w:tc>
          <w:tcPr>
            <w:tcW w:w="3060" w:type="dxa"/>
          </w:tcPr>
          <w:p w14:paraId="59B7E346" w14:textId="03DA8FA6" w:rsidR="008A4B4C" w:rsidRPr="00887484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887484">
              <w:rPr>
                <w:lang w:val="en-CA"/>
              </w:rPr>
              <w:t>Document</w:t>
            </w:r>
            <w:r w:rsidR="006C5D39" w:rsidRPr="00887484">
              <w:rPr>
                <w:lang w:val="en-CA"/>
              </w:rPr>
              <w:t xml:space="preserve">: </w:t>
            </w:r>
            <w:r w:rsidR="009D7CE6" w:rsidRPr="00887484">
              <w:rPr>
                <w:lang w:val="en-CA"/>
              </w:rPr>
              <w:t>JVE</w:t>
            </w:r>
            <w:r w:rsidR="009D7CE6" w:rsidRPr="00FA3BC6">
              <w:rPr>
                <w:lang w:val="en-CA"/>
              </w:rPr>
              <w:t>T</w:t>
            </w:r>
            <w:r w:rsidRPr="00FA3BC6">
              <w:rPr>
                <w:lang w:val="en-CA"/>
              </w:rPr>
              <w:t>-</w:t>
            </w:r>
            <w:r w:rsidR="00877351">
              <w:rPr>
                <w:lang w:val="en-CA" w:eastAsia="zh-CN"/>
              </w:rPr>
              <w:t>W</w:t>
            </w:r>
            <w:r w:rsidR="00A92680">
              <w:rPr>
                <w:lang w:val="en-CA" w:eastAsia="zh-CN"/>
              </w:rPr>
              <w:t>0053</w:t>
            </w:r>
            <w:r w:rsidR="00E63026">
              <w:rPr>
                <w:lang w:val="en-CA" w:eastAsia="zh-CN"/>
              </w:rPr>
              <w:t>-v1</w:t>
            </w:r>
          </w:p>
        </w:tc>
      </w:tr>
    </w:tbl>
    <w:p w14:paraId="79DBA597" w14:textId="77777777" w:rsidR="00E61DAC" w:rsidRPr="00887484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810"/>
        <w:gridCol w:w="3150"/>
      </w:tblGrid>
      <w:tr w:rsidR="00E61DAC" w:rsidRPr="00887484" w14:paraId="188D2B50" w14:textId="77777777" w:rsidTr="000962AC">
        <w:tc>
          <w:tcPr>
            <w:tcW w:w="1458" w:type="dxa"/>
          </w:tcPr>
          <w:p w14:paraId="7A6C85E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936B73A" w:rsidR="00E61DAC" w:rsidRPr="00887484" w:rsidRDefault="00A66EF5" w:rsidP="00E75D2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4"/>
                <w:lang w:val="en-CA"/>
              </w:rPr>
            </w:pPr>
            <w:r>
              <w:rPr>
                <w:b/>
                <w:szCs w:val="22"/>
                <w:lang w:val="en-CA"/>
              </w:rPr>
              <w:t>EE2-</w:t>
            </w:r>
            <w:r w:rsidR="00417B90">
              <w:rPr>
                <w:b/>
                <w:szCs w:val="22"/>
                <w:lang w:val="en-CA"/>
              </w:rPr>
              <w:t>2.1</w:t>
            </w:r>
            <w:r w:rsidR="0011229C" w:rsidRPr="00887484">
              <w:rPr>
                <w:b/>
                <w:szCs w:val="22"/>
                <w:lang w:val="en-CA"/>
              </w:rPr>
              <w:t xml:space="preserve">: </w:t>
            </w:r>
            <w:r w:rsidR="00417B90">
              <w:rPr>
                <w:b/>
                <w:szCs w:val="22"/>
                <w:lang w:val="en-CA"/>
              </w:rPr>
              <w:t>Results for t</w:t>
            </w:r>
            <w:r w:rsidR="004C3283">
              <w:rPr>
                <w:b/>
                <w:szCs w:val="22"/>
                <w:lang w:val="en-CA"/>
              </w:rPr>
              <w:t>emplate-based intra mode</w:t>
            </w:r>
            <w:r w:rsidR="008305AC" w:rsidRPr="00887484">
              <w:rPr>
                <w:b/>
                <w:szCs w:val="22"/>
                <w:lang w:val="en-CA"/>
              </w:rPr>
              <w:t xml:space="preserve"> derivation using MPMs</w:t>
            </w:r>
          </w:p>
        </w:tc>
      </w:tr>
      <w:tr w:rsidR="00E61DAC" w:rsidRPr="00887484" w14:paraId="3D8B01B2" w14:textId="77777777" w:rsidTr="000962AC">
        <w:tc>
          <w:tcPr>
            <w:tcW w:w="1458" w:type="dxa"/>
          </w:tcPr>
          <w:p w14:paraId="7AC356CE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3918EA" w:rsidR="00E61DAC" w:rsidRPr="00887484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Input d</w:t>
            </w:r>
            <w:r w:rsidR="00E61DAC" w:rsidRPr="00887484">
              <w:rPr>
                <w:szCs w:val="22"/>
                <w:lang w:val="en-CA"/>
              </w:rPr>
              <w:t xml:space="preserve">ocument to </w:t>
            </w:r>
            <w:r w:rsidR="009D7CE6" w:rsidRPr="00887484">
              <w:rPr>
                <w:szCs w:val="22"/>
                <w:lang w:val="en-CA"/>
              </w:rPr>
              <w:t>JVET</w:t>
            </w:r>
          </w:p>
        </w:tc>
      </w:tr>
      <w:tr w:rsidR="00E61DAC" w:rsidRPr="00887484" w14:paraId="7E6D99E3" w14:textId="77777777" w:rsidTr="000962AC">
        <w:tc>
          <w:tcPr>
            <w:tcW w:w="1458" w:type="dxa"/>
          </w:tcPr>
          <w:p w14:paraId="18CCDCD6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52644E" w:rsidR="00E61DAC" w:rsidRPr="00E63026" w:rsidRDefault="00E61DAC" w:rsidP="005E1AC6">
            <w:pPr>
              <w:spacing w:before="60" w:after="60"/>
              <w:rPr>
                <w:szCs w:val="22"/>
                <w:lang w:eastAsia="zh-CN"/>
              </w:rPr>
            </w:pPr>
            <w:r w:rsidRPr="00887484">
              <w:rPr>
                <w:szCs w:val="22"/>
                <w:lang w:val="en-CA"/>
              </w:rPr>
              <w:t>Proposal</w:t>
            </w:r>
          </w:p>
        </w:tc>
      </w:tr>
      <w:tr w:rsidR="00E61DAC" w:rsidRPr="00887484" w14:paraId="714CD808" w14:textId="77777777" w:rsidTr="00451EED">
        <w:tc>
          <w:tcPr>
            <w:tcW w:w="1458" w:type="dxa"/>
          </w:tcPr>
          <w:p w14:paraId="4DB59313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Author(s) or</w:t>
            </w:r>
            <w:r w:rsidRPr="0088748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A958C30" w14:textId="45D214C6" w:rsidR="00E61DAC" w:rsidRPr="00887484" w:rsidRDefault="00E65BAC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Yang Wang</w:t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>,</w:t>
            </w:r>
            <w:r w:rsidR="008305AC" w:rsidRPr="00887484">
              <w:rPr>
                <w:szCs w:val="22"/>
                <w:lang w:val="en-CA"/>
              </w:rPr>
              <w:t xml:space="preserve"> Li Zhang</w:t>
            </w:r>
            <w:r w:rsidR="008305AC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>, K</w:t>
            </w:r>
            <w:r w:rsidR="002C38B2" w:rsidRPr="00887484">
              <w:rPr>
                <w:szCs w:val="22"/>
                <w:lang w:val="en-CA"/>
              </w:rPr>
              <w:t>ai Zhang</w:t>
            </w:r>
            <w:r w:rsidR="002C38B2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 xml:space="preserve"> </w:t>
            </w:r>
            <w:proofErr w:type="spellStart"/>
            <w:r w:rsidR="004C3283">
              <w:rPr>
                <w:szCs w:val="22"/>
                <w:lang w:val="en-CA"/>
              </w:rPr>
              <w:t>Zhipin</w:t>
            </w:r>
            <w:proofErr w:type="spellEnd"/>
            <w:r w:rsidR="004C3283">
              <w:rPr>
                <w:szCs w:val="22"/>
                <w:lang w:val="en-CA"/>
              </w:rPr>
              <w:t xml:space="preserve"> Deng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4C3283">
              <w:rPr>
                <w:szCs w:val="22"/>
                <w:lang w:val="en-CA"/>
              </w:rPr>
              <w:t>, Na Zhang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F02112" w:rsidRPr="00887484">
              <w:rPr>
                <w:szCs w:val="22"/>
                <w:lang w:val="en-CA"/>
              </w:rPr>
              <w:br/>
            </w:r>
            <w:r w:rsidR="00F02112" w:rsidRPr="00887484">
              <w:rPr>
                <w:szCs w:val="22"/>
                <w:lang w:val="en-CA"/>
              </w:rPr>
              <w:br/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 xml:space="preserve">Zijinshumayuan 4th building F9, 18 </w:t>
            </w:r>
            <w:proofErr w:type="spellStart"/>
            <w:r w:rsidRPr="00887484">
              <w:rPr>
                <w:szCs w:val="22"/>
                <w:lang w:val="en-CA"/>
              </w:rPr>
              <w:t>Zhongguancun</w:t>
            </w:r>
            <w:proofErr w:type="spellEnd"/>
            <w:r w:rsidRPr="00887484">
              <w:rPr>
                <w:szCs w:val="22"/>
                <w:lang w:val="en-CA"/>
              </w:rPr>
              <w:t xml:space="preserve"> </w:t>
            </w:r>
            <w:proofErr w:type="spellStart"/>
            <w:r w:rsidRPr="00887484">
              <w:rPr>
                <w:szCs w:val="22"/>
                <w:lang w:val="en-CA"/>
              </w:rPr>
              <w:t>Nansijie</w:t>
            </w:r>
            <w:proofErr w:type="spellEnd"/>
            <w:r w:rsidRPr="00887484">
              <w:rPr>
                <w:szCs w:val="22"/>
                <w:lang w:val="en-CA"/>
              </w:rPr>
              <w:t xml:space="preserve">, </w:t>
            </w:r>
            <w:proofErr w:type="spellStart"/>
            <w:r w:rsidRPr="00887484">
              <w:rPr>
                <w:szCs w:val="22"/>
                <w:lang w:val="en-CA"/>
              </w:rPr>
              <w:t>Haidian</w:t>
            </w:r>
            <w:proofErr w:type="spellEnd"/>
            <w:r w:rsidRPr="00887484">
              <w:rPr>
                <w:szCs w:val="22"/>
                <w:lang w:val="en-CA"/>
              </w:rPr>
              <w:t xml:space="preserve"> District, 100190</w:t>
            </w:r>
            <w:r w:rsidR="00056CE8" w:rsidRPr="00887484">
              <w:rPr>
                <w:szCs w:val="22"/>
                <w:lang w:val="en-CA"/>
              </w:rPr>
              <w:t xml:space="preserve">, </w:t>
            </w:r>
            <w:r w:rsidRPr="00887484">
              <w:rPr>
                <w:szCs w:val="22"/>
                <w:lang w:val="en-CA"/>
              </w:rPr>
              <w:t>Beijing, China</w:t>
            </w:r>
          </w:p>
          <w:p w14:paraId="49D81240" w14:textId="492941CE" w:rsidR="00056CE8" w:rsidRPr="00887484" w:rsidRDefault="00056CE8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vertAlign w:val="superscript"/>
                <w:lang w:val="en-CA"/>
              </w:rPr>
              <w:t>2</w:t>
            </w:r>
            <w:r w:rsidRPr="00887484">
              <w:rPr>
                <w:szCs w:val="22"/>
                <w:lang w:val="en-CA"/>
              </w:rPr>
              <w:t>8910 University Center Lane, San Diego, CA 92122, USA</w:t>
            </w:r>
          </w:p>
        </w:tc>
        <w:tc>
          <w:tcPr>
            <w:tcW w:w="810" w:type="dxa"/>
          </w:tcPr>
          <w:p w14:paraId="0140ECA2" w14:textId="77777777" w:rsidR="00E61DAC" w:rsidRPr="00887484" w:rsidRDefault="00E61DAC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  <w:t>Tel:</w:t>
            </w:r>
            <w:r w:rsidRPr="0088748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17F2AB18" w14:textId="68A38FE3" w:rsidR="007E69E7" w:rsidRPr="00887484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  <w:p w14:paraId="6A38EF6A" w14:textId="3D82D194" w:rsidR="00E65BAC" w:rsidRPr="00887484" w:rsidRDefault="00D668E6" w:rsidP="00451EED">
            <w:pPr>
              <w:spacing w:before="60" w:after="60"/>
              <w:rPr>
                <w:rStyle w:val="a7"/>
                <w:lang w:val="en-CA"/>
              </w:rPr>
            </w:pPr>
            <w:hyperlink r:id="rId10" w:history="1">
              <w:r w:rsidR="00E65BAC" w:rsidRPr="00887484">
                <w:rPr>
                  <w:rStyle w:val="a7"/>
                  <w:lang w:val="en-CA"/>
                </w:rPr>
                <w:t>wangyang.cs@bytedance.com</w:t>
              </w:r>
            </w:hyperlink>
          </w:p>
          <w:p w14:paraId="2A87E2AD" w14:textId="5EAEEEC2" w:rsidR="008305AC" w:rsidRPr="00887484" w:rsidRDefault="00D668E6" w:rsidP="00451EED">
            <w:pPr>
              <w:spacing w:before="60" w:after="60"/>
              <w:rPr>
                <w:lang w:val="en-CA"/>
              </w:rPr>
            </w:pPr>
            <w:hyperlink r:id="rId11" w:history="1">
              <w:r w:rsidR="008305AC" w:rsidRPr="00887484">
                <w:rPr>
                  <w:rStyle w:val="a7"/>
                  <w:lang w:val="en-CA"/>
                </w:rPr>
                <w:t>lizhang.idm@bytedance.com</w:t>
              </w:r>
            </w:hyperlink>
          </w:p>
          <w:p w14:paraId="4EB1FDFA" w14:textId="780A7A11" w:rsidR="00565DFE" w:rsidRPr="00887484" w:rsidRDefault="00D668E6" w:rsidP="00451EED">
            <w:pPr>
              <w:spacing w:before="60" w:after="60"/>
              <w:rPr>
                <w:lang w:val="en-CA"/>
              </w:rPr>
            </w:pPr>
            <w:hyperlink r:id="rId12" w:history="1">
              <w:r w:rsidR="00565DFE" w:rsidRPr="00887484">
                <w:rPr>
                  <w:rStyle w:val="a7"/>
                  <w:szCs w:val="22"/>
                  <w:lang w:val="en-CA"/>
                </w:rPr>
                <w:t>zhangkai.video@bytedance.com</w:t>
              </w:r>
            </w:hyperlink>
          </w:p>
          <w:p w14:paraId="32C2ABFD" w14:textId="0B6E312B" w:rsidR="00451EED" w:rsidRPr="00887484" w:rsidRDefault="00451EED" w:rsidP="00451EED">
            <w:pPr>
              <w:spacing w:before="60" w:after="60"/>
              <w:rPr>
                <w:color w:val="0000FF"/>
                <w:u w:val="single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</w:tc>
      </w:tr>
      <w:tr w:rsidR="00E61DAC" w:rsidRPr="00887484" w14:paraId="49AFAA61" w14:textId="77777777" w:rsidTr="000962AC">
        <w:tc>
          <w:tcPr>
            <w:tcW w:w="1458" w:type="dxa"/>
          </w:tcPr>
          <w:p w14:paraId="2C08AF6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52938C3" w:rsidR="00E61DAC" w:rsidRPr="00887484" w:rsidRDefault="00EB1C24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887484">
              <w:rPr>
                <w:szCs w:val="22"/>
                <w:lang w:val="en-CA"/>
              </w:rPr>
              <w:t>Bytedance</w:t>
            </w:r>
            <w:proofErr w:type="spellEnd"/>
            <w:r w:rsidRPr="00887484"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887484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887484">
        <w:rPr>
          <w:szCs w:val="22"/>
          <w:u w:val="single"/>
          <w:lang w:val="en-CA"/>
        </w:rPr>
        <w:t>_____________________________</w:t>
      </w:r>
    </w:p>
    <w:p w14:paraId="63D31C94" w14:textId="4A5083DD" w:rsidR="00275BCF" w:rsidRPr="00887484" w:rsidRDefault="00275BCF" w:rsidP="009234A5">
      <w:pPr>
        <w:pStyle w:val="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Abstract</w:t>
      </w:r>
    </w:p>
    <w:p w14:paraId="11443FE9" w14:textId="3B90283C" w:rsidR="00F62BFC" w:rsidRDefault="008305AC" w:rsidP="00F62BFC">
      <w:pPr>
        <w:rPr>
          <w:lang w:val="en-CA"/>
        </w:rPr>
      </w:pPr>
      <w:r w:rsidRPr="00887484">
        <w:rPr>
          <w:lang w:val="en-CA" w:eastAsia="zh-CN"/>
        </w:rPr>
        <w:t xml:space="preserve">This contribution </w:t>
      </w:r>
      <w:r w:rsidR="00417B90">
        <w:rPr>
          <w:lang w:val="en-CA" w:eastAsia="zh-CN"/>
        </w:rPr>
        <w:t xml:space="preserve">reports results for EE2-2.1 on </w:t>
      </w:r>
      <w:r w:rsidR="004C3283">
        <w:rPr>
          <w:lang w:val="en-CA" w:eastAsia="zh-CN"/>
        </w:rPr>
        <w:t>template-based</w:t>
      </w:r>
      <w:r w:rsidRPr="00887484">
        <w:rPr>
          <w:lang w:val="en-CA" w:eastAsia="zh-CN"/>
        </w:rPr>
        <w:t xml:space="preserve"> intra mode derivation using </w:t>
      </w:r>
      <w:r w:rsidR="00417B90">
        <w:rPr>
          <w:lang w:val="en-CA" w:eastAsia="zh-CN"/>
        </w:rPr>
        <w:t>MPMs (TIMD)</w:t>
      </w:r>
      <w:r w:rsidRPr="00887484">
        <w:rPr>
          <w:lang w:val="en-CA" w:eastAsia="zh-CN"/>
        </w:rPr>
        <w:t>.</w:t>
      </w:r>
      <w:r w:rsidR="005026B4">
        <w:rPr>
          <w:lang w:val="en-CA" w:eastAsia="zh-CN"/>
        </w:rPr>
        <w:t xml:space="preserve"> </w:t>
      </w:r>
      <w:r w:rsidR="00F62BFC">
        <w:rPr>
          <w:lang w:val="en-CA"/>
        </w:rPr>
        <w:t>On top of the E</w:t>
      </w:r>
      <w:r w:rsidR="00417B90">
        <w:rPr>
          <w:lang w:val="en-CA"/>
        </w:rPr>
        <w:t>CM-1.0</w:t>
      </w:r>
      <w:r w:rsidR="00F62BFC">
        <w:rPr>
          <w:lang w:val="en-CA"/>
        </w:rPr>
        <w:t>, s</w:t>
      </w:r>
      <w:r w:rsidR="00F62BFC" w:rsidRPr="00380F06">
        <w:rPr>
          <w:lang w:val="en-CA"/>
        </w:rPr>
        <w:t xml:space="preserve">imulation results </w:t>
      </w:r>
      <w:r w:rsidR="00F62BFC">
        <w:rPr>
          <w:lang w:val="en-CA"/>
        </w:rPr>
        <w:t xml:space="preserve">of </w:t>
      </w:r>
      <w:r w:rsidR="00B26E4D">
        <w:rPr>
          <w:lang w:val="en-CA"/>
        </w:rPr>
        <w:t>EE2-2.1</w:t>
      </w:r>
      <w:r w:rsidR="00F62BFC">
        <w:rPr>
          <w:lang w:val="en-CA"/>
        </w:rPr>
        <w:t xml:space="preserve"> are reported as below:</w:t>
      </w:r>
    </w:p>
    <w:p w14:paraId="6661E7E7" w14:textId="5FB274BF" w:rsidR="00255DAC" w:rsidRDefault="00255DAC" w:rsidP="00F62BFC">
      <w:pPr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 xml:space="preserve">ool-on test (Anchor: </w:t>
      </w:r>
      <w:r w:rsidR="009F477D">
        <w:rPr>
          <w:lang w:val="en-CA"/>
        </w:rPr>
        <w:t>VTM-11.0</w:t>
      </w:r>
      <w:r w:rsidR="00BD1966">
        <w:rPr>
          <w:lang w:val="en-CA"/>
        </w:rPr>
        <w:t xml:space="preserve"> </w:t>
      </w:r>
      <w:r w:rsidR="00BD1966">
        <w:t>with new MCTF</w:t>
      </w:r>
      <w:r>
        <w:rPr>
          <w:lang w:val="en-CA"/>
        </w:rPr>
        <w:t>): AI: {</w:t>
      </w:r>
      <w:r w:rsidR="002D7A0F">
        <w:rPr>
          <w:lang w:val="en-CA"/>
        </w:rPr>
        <w:t>-0.57</w:t>
      </w:r>
      <w:r w:rsidR="00113703">
        <w:rPr>
          <w:lang w:val="en-CA"/>
        </w:rPr>
        <w:t>%, 1</w:t>
      </w:r>
      <w:r w:rsidR="002D7A0F">
        <w:rPr>
          <w:lang w:val="en-CA"/>
        </w:rPr>
        <w:t>30</w:t>
      </w:r>
      <w:r w:rsidR="00113703">
        <w:rPr>
          <w:lang w:val="en-CA"/>
        </w:rPr>
        <w:t>%, 11</w:t>
      </w:r>
      <w:r w:rsidR="002D7A0F">
        <w:rPr>
          <w:lang w:val="en-CA"/>
        </w:rPr>
        <w:t>3</w:t>
      </w:r>
      <w:r w:rsidR="00113703">
        <w:rPr>
          <w:lang w:val="en-CA"/>
        </w:rPr>
        <w:t>%</w:t>
      </w:r>
      <w:r>
        <w:rPr>
          <w:lang w:val="en-CA"/>
        </w:rPr>
        <w:t>}; RA: {</w:t>
      </w:r>
      <w:r w:rsidR="00C91596">
        <w:rPr>
          <w:lang w:val="en-CA"/>
        </w:rPr>
        <w:t>-0.2</w:t>
      </w:r>
      <w:r w:rsidR="002D7A0F">
        <w:rPr>
          <w:lang w:val="en-CA"/>
        </w:rPr>
        <w:t>6</w:t>
      </w:r>
      <w:r w:rsidR="00C91596">
        <w:rPr>
          <w:lang w:val="en-CA"/>
        </w:rPr>
        <w:t>%, 1</w:t>
      </w:r>
      <w:r w:rsidR="002D7A0F">
        <w:rPr>
          <w:lang w:val="en-CA"/>
        </w:rPr>
        <w:t>10</w:t>
      </w:r>
      <w:r w:rsidR="00C91596">
        <w:rPr>
          <w:lang w:val="en-CA"/>
        </w:rPr>
        <w:t>%, 107%</w:t>
      </w:r>
      <w:r>
        <w:rPr>
          <w:lang w:val="en-CA"/>
        </w:rPr>
        <w:t>}.</w:t>
      </w:r>
    </w:p>
    <w:p w14:paraId="0DDF9FB0" w14:textId="71368834" w:rsidR="00315ADE" w:rsidRPr="00887484" w:rsidRDefault="00F62BFC" w:rsidP="00025589">
      <w:pPr>
        <w:rPr>
          <w:lang w:val="en-CA" w:eastAsia="zh-CN"/>
        </w:rPr>
      </w:pPr>
      <w:r>
        <w:rPr>
          <w:lang w:val="en-CA"/>
        </w:rPr>
        <w:t>Tool-off test</w:t>
      </w:r>
      <w:r w:rsidR="00FA3BC6">
        <w:rPr>
          <w:lang w:val="en-CA"/>
        </w:rPr>
        <w:t xml:space="preserve"> </w:t>
      </w:r>
      <w:r w:rsidR="00FA3BC6">
        <w:rPr>
          <w:lang w:eastAsia="zh-CN"/>
        </w:rPr>
        <w:t xml:space="preserve">(Anchor: </w:t>
      </w:r>
      <w:r w:rsidR="00417B90">
        <w:rPr>
          <w:lang w:eastAsia="zh-CN"/>
        </w:rPr>
        <w:t>ECM-1.0</w:t>
      </w:r>
      <w:r w:rsidR="00FA3BC6">
        <w:rPr>
          <w:lang w:eastAsia="zh-CN"/>
        </w:rPr>
        <w:t>)</w:t>
      </w:r>
      <w:r>
        <w:rPr>
          <w:lang w:val="en-CA"/>
        </w:rPr>
        <w:t>: AI:</w:t>
      </w:r>
      <w:r w:rsidR="00255DAC">
        <w:rPr>
          <w:lang w:val="en-CA"/>
        </w:rPr>
        <w:t xml:space="preserve"> {</w:t>
      </w:r>
      <w:r w:rsidR="009F667D">
        <w:rPr>
          <w:lang w:val="en-CA"/>
        </w:rPr>
        <w:t>-0.</w:t>
      </w:r>
      <w:r w:rsidR="00417B90">
        <w:rPr>
          <w:lang w:val="en-CA"/>
        </w:rPr>
        <w:t>35</w:t>
      </w:r>
      <w:r w:rsidR="009F667D">
        <w:rPr>
          <w:lang w:val="en-CA"/>
        </w:rPr>
        <w:t>%, 1</w:t>
      </w:r>
      <w:r w:rsidR="00417B90">
        <w:rPr>
          <w:lang w:val="en-CA"/>
        </w:rPr>
        <w:t>23</w:t>
      </w:r>
      <w:r w:rsidR="009F667D">
        <w:rPr>
          <w:lang w:val="en-CA"/>
        </w:rPr>
        <w:t>%, 1</w:t>
      </w:r>
      <w:r w:rsidR="00417B90">
        <w:rPr>
          <w:lang w:val="en-CA"/>
        </w:rPr>
        <w:t>11</w:t>
      </w:r>
      <w:r w:rsidR="009F667D">
        <w:rPr>
          <w:lang w:val="en-CA"/>
        </w:rPr>
        <w:t>%</w:t>
      </w:r>
      <w:r w:rsidR="00255DAC">
        <w:rPr>
          <w:lang w:val="en-CA"/>
        </w:rPr>
        <w:t>}</w:t>
      </w:r>
      <w:r>
        <w:rPr>
          <w:lang w:val="en-CA"/>
        </w:rPr>
        <w:t>; RA:</w:t>
      </w:r>
      <w:r w:rsidR="00255DAC">
        <w:rPr>
          <w:lang w:val="en-CA"/>
        </w:rPr>
        <w:t xml:space="preserve"> {</w:t>
      </w:r>
      <w:r w:rsidR="00063F44">
        <w:rPr>
          <w:lang w:val="en-CA"/>
        </w:rPr>
        <w:t>-0.</w:t>
      </w:r>
      <w:r w:rsidR="00417B90">
        <w:rPr>
          <w:lang w:val="en-CA"/>
        </w:rPr>
        <w:t>17</w:t>
      </w:r>
      <w:r w:rsidR="00063F44">
        <w:rPr>
          <w:lang w:val="en-CA"/>
        </w:rPr>
        <w:t>%</w:t>
      </w:r>
      <w:r w:rsidR="00063F44">
        <w:rPr>
          <w:lang w:eastAsia="zh-CN"/>
        </w:rPr>
        <w:t>, 104%, 10</w:t>
      </w:r>
      <w:r w:rsidR="00417B90">
        <w:rPr>
          <w:lang w:eastAsia="zh-CN"/>
        </w:rPr>
        <w:t>2</w:t>
      </w:r>
      <w:r w:rsidR="00063F44">
        <w:rPr>
          <w:lang w:eastAsia="zh-CN"/>
        </w:rPr>
        <w:t>%</w:t>
      </w:r>
      <w:r w:rsidR="00255DAC">
        <w:rPr>
          <w:lang w:val="en-CA"/>
        </w:rPr>
        <w:t>}</w:t>
      </w:r>
      <w:r>
        <w:rPr>
          <w:lang w:val="en-CA"/>
        </w:rPr>
        <w:t>.</w:t>
      </w:r>
    </w:p>
    <w:p w14:paraId="55DBFED5" w14:textId="2012D953" w:rsidR="007A4AE1" w:rsidRPr="00887484" w:rsidRDefault="007A4AE1" w:rsidP="007A4AE1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Introduction</w:t>
      </w:r>
    </w:p>
    <w:p w14:paraId="56E1FA55" w14:textId="029A2DD5" w:rsidR="00F41AE1" w:rsidRDefault="00F41AE1" w:rsidP="00A75C07">
      <w:pPr>
        <w:rPr>
          <w:lang w:val="en-CA"/>
        </w:rPr>
      </w:pPr>
      <w:r>
        <w:rPr>
          <w:lang w:val="en-CA"/>
        </w:rPr>
        <w:t>Template-based</w:t>
      </w:r>
      <w:r w:rsidRPr="00887484">
        <w:rPr>
          <w:lang w:val="en-CA"/>
        </w:rPr>
        <w:t xml:space="preserve"> intra mode derivation using MPMs</w:t>
      </w:r>
      <w:r>
        <w:rPr>
          <w:lang w:val="en-CA"/>
        </w:rPr>
        <w:t xml:space="preserve"> (TIMD) was proposed in JVET-V0098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_Ref463358070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8974CA">
        <w:rPr>
          <w:lang w:val="en-CA"/>
        </w:rPr>
        <w:t>[1]</w:t>
      </w:r>
      <w:r>
        <w:rPr>
          <w:lang w:val="en-CA"/>
        </w:rPr>
        <w:fldChar w:fldCharType="end"/>
      </w:r>
      <w:r w:rsidR="00FD4E79">
        <w:rPr>
          <w:lang w:val="en-CA"/>
        </w:rPr>
        <w:t xml:space="preserve"> and established as Test-2.1 in EE2 </w:t>
      </w:r>
      <w:r w:rsidR="00FD4E79">
        <w:rPr>
          <w:lang w:val="en-CA" w:eastAsia="zh-CN"/>
        </w:rPr>
        <w:fldChar w:fldCharType="begin"/>
      </w:r>
      <w:r w:rsidR="00FD4E79">
        <w:rPr>
          <w:lang w:val="en-CA" w:eastAsia="zh-CN"/>
        </w:rPr>
        <w:instrText xml:space="preserve"> REF _Ref69064735 \r \h </w:instrText>
      </w:r>
      <w:r w:rsidR="00FD4E79">
        <w:rPr>
          <w:lang w:val="en-CA" w:eastAsia="zh-CN"/>
        </w:rPr>
      </w:r>
      <w:r w:rsidR="00FD4E79">
        <w:rPr>
          <w:lang w:val="en-CA" w:eastAsia="zh-CN"/>
        </w:rPr>
        <w:fldChar w:fldCharType="separate"/>
      </w:r>
      <w:r w:rsidR="008974CA">
        <w:rPr>
          <w:lang w:val="en-CA" w:eastAsia="zh-CN"/>
        </w:rPr>
        <w:t>[2]</w:t>
      </w:r>
      <w:r w:rsidR="00FD4E79">
        <w:rPr>
          <w:lang w:val="en-CA" w:eastAsia="zh-CN"/>
        </w:rPr>
        <w:fldChar w:fldCharType="end"/>
      </w:r>
      <w:r w:rsidR="00FD4E79">
        <w:rPr>
          <w:lang w:val="en-CA"/>
        </w:rPr>
        <w:t>.</w:t>
      </w:r>
      <w:r w:rsidRPr="00887484">
        <w:rPr>
          <w:lang w:val="en-CA"/>
        </w:rPr>
        <w:t xml:space="preserve"> </w:t>
      </w:r>
      <w:r w:rsidR="00FD4E79">
        <w:rPr>
          <w:lang w:val="en-CA"/>
        </w:rPr>
        <w:t>A</w:t>
      </w:r>
      <w:r w:rsidRPr="00887484">
        <w:rPr>
          <w:lang w:val="en-CA"/>
        </w:rPr>
        <w:t xml:space="preserve"> </w:t>
      </w:r>
      <w:r>
        <w:rPr>
          <w:lang w:val="en-CA"/>
        </w:rPr>
        <w:t>T</w:t>
      </w:r>
      <w:r w:rsidRPr="00887484">
        <w:rPr>
          <w:lang w:val="en-CA"/>
        </w:rPr>
        <w:t>IMD mode is derived from MPMs</w:t>
      </w:r>
      <w:r>
        <w:rPr>
          <w:lang w:val="en-CA"/>
        </w:rPr>
        <w:t xml:space="preserve"> using the neighbouring template</w:t>
      </w:r>
      <w:r w:rsidRPr="00887484">
        <w:rPr>
          <w:lang w:val="en-CA"/>
        </w:rPr>
        <w:t>.</w:t>
      </w:r>
      <w:r>
        <w:rPr>
          <w:lang w:val="en-CA"/>
        </w:rPr>
        <w:t xml:space="preserve"> The TIMD mode is used as an additional intra prediction method for a CU.</w:t>
      </w:r>
      <w:r w:rsidR="00FD4E79">
        <w:rPr>
          <w:lang w:val="en-CA"/>
        </w:rPr>
        <w:t xml:space="preserve"> </w:t>
      </w:r>
      <w:r w:rsidR="00FD4E79" w:rsidRPr="00887484">
        <w:rPr>
          <w:lang w:val="en-CA"/>
        </w:rPr>
        <w:t xml:space="preserve">As shown in </w:t>
      </w:r>
      <w:r w:rsidR="00FD4E79" w:rsidRPr="00887484">
        <w:rPr>
          <w:lang w:val="en-CA"/>
        </w:rPr>
        <w:fldChar w:fldCharType="begin"/>
      </w:r>
      <w:r w:rsidR="00FD4E79" w:rsidRPr="00887484">
        <w:rPr>
          <w:lang w:val="en-CA"/>
        </w:rPr>
        <w:instrText xml:space="preserve"> REF _Ref437271437 \h  \* MERGEFORMAT </w:instrText>
      </w:r>
      <w:r w:rsidR="00FD4E79" w:rsidRPr="00887484">
        <w:rPr>
          <w:lang w:val="en-CA"/>
        </w:rPr>
      </w:r>
      <w:r w:rsidR="00FD4E79" w:rsidRPr="00887484">
        <w:rPr>
          <w:lang w:val="en-CA"/>
        </w:rPr>
        <w:fldChar w:fldCharType="separate"/>
      </w:r>
      <w:r w:rsidR="008974CA" w:rsidRPr="008974CA">
        <w:rPr>
          <w:szCs w:val="22"/>
          <w:lang w:val="en-CA"/>
        </w:rPr>
        <w:t xml:space="preserve">Figure </w:t>
      </w:r>
      <w:r w:rsidR="008974CA" w:rsidRPr="008974CA">
        <w:rPr>
          <w:noProof/>
          <w:szCs w:val="22"/>
          <w:lang w:val="en-CA"/>
        </w:rPr>
        <w:t>1</w:t>
      </w:r>
      <w:r w:rsidR="00FD4E79" w:rsidRPr="00887484">
        <w:rPr>
          <w:lang w:val="en-CA"/>
        </w:rPr>
        <w:fldChar w:fldCharType="end"/>
      </w:r>
      <w:r w:rsidR="00FD4E79" w:rsidRPr="00887484">
        <w:rPr>
          <w:lang w:val="en-CA"/>
        </w:rPr>
        <w:t>, the prediction</w:t>
      </w:r>
      <w:r w:rsidR="00FD4E79">
        <w:rPr>
          <w:lang w:val="en-CA"/>
        </w:rPr>
        <w:t xml:space="preserve"> samples</w:t>
      </w:r>
      <w:r w:rsidR="00FD4E79" w:rsidRPr="00887484">
        <w:rPr>
          <w:lang w:val="en-CA"/>
        </w:rPr>
        <w:t xml:space="preserve"> of the template </w:t>
      </w:r>
      <w:r w:rsidR="007B587B">
        <w:rPr>
          <w:lang w:val="en-CA"/>
        </w:rPr>
        <w:t>are</w:t>
      </w:r>
      <w:r w:rsidR="00FD4E79" w:rsidRPr="00887484">
        <w:rPr>
          <w:lang w:val="en-CA"/>
        </w:rPr>
        <w:t xml:space="preserve"> </w:t>
      </w:r>
      <w:r w:rsidR="00FD4E79">
        <w:rPr>
          <w:lang w:val="en-CA"/>
        </w:rPr>
        <w:t>generated</w:t>
      </w:r>
      <w:r w:rsidR="00FD4E79" w:rsidRPr="00887484">
        <w:rPr>
          <w:lang w:val="en-CA"/>
        </w:rPr>
        <w:t xml:space="preserve"> </w:t>
      </w:r>
      <w:r w:rsidR="00FD4E79">
        <w:rPr>
          <w:lang w:val="en-CA"/>
        </w:rPr>
        <w:t>using</w:t>
      </w:r>
      <w:r w:rsidR="00FD4E79" w:rsidRPr="00887484">
        <w:rPr>
          <w:lang w:val="en-CA"/>
        </w:rPr>
        <w:t xml:space="preserve"> the reference samples of the template for each candidate mode</w:t>
      </w:r>
      <w:r w:rsidR="00FD4E79">
        <w:rPr>
          <w:lang w:val="en-CA"/>
        </w:rPr>
        <w:t>.</w:t>
      </w:r>
      <w:r w:rsidR="00FD4E79" w:rsidRPr="00887484">
        <w:rPr>
          <w:lang w:val="en-CA"/>
        </w:rPr>
        <w:t xml:space="preserve"> </w:t>
      </w:r>
      <w:r w:rsidR="00FD4E79">
        <w:rPr>
          <w:lang w:val="en-CA"/>
        </w:rPr>
        <w:t>A</w:t>
      </w:r>
      <w:r w:rsidR="00FD4E79" w:rsidRPr="00887484">
        <w:rPr>
          <w:lang w:val="en-CA"/>
        </w:rPr>
        <w:t xml:space="preserve"> cost is calculated </w:t>
      </w:r>
      <w:r w:rsidR="00FD4E79">
        <w:rPr>
          <w:lang w:val="en-CA"/>
        </w:rPr>
        <w:t xml:space="preserve">as </w:t>
      </w:r>
      <w:r w:rsidR="00FD4E79" w:rsidRPr="00887484">
        <w:rPr>
          <w:lang w:val="en-CA"/>
        </w:rPr>
        <w:t xml:space="preserve">the </w:t>
      </w:r>
      <w:r w:rsidR="006A63D4" w:rsidRPr="006A63D4">
        <w:rPr>
          <w:lang w:val="en-CA"/>
        </w:rPr>
        <w:t>sum of absolute transformed differences</w:t>
      </w:r>
      <w:r w:rsidR="006A63D4">
        <w:rPr>
          <w:lang w:val="en-CA"/>
        </w:rPr>
        <w:t xml:space="preserve"> (</w:t>
      </w:r>
      <w:r w:rsidR="00FD4E79" w:rsidRPr="00887484">
        <w:rPr>
          <w:lang w:val="en-CA"/>
        </w:rPr>
        <w:t>SATD</w:t>
      </w:r>
      <w:r w:rsidR="006A63D4">
        <w:rPr>
          <w:lang w:val="en-CA"/>
        </w:rPr>
        <w:t>)</w:t>
      </w:r>
      <w:r w:rsidR="00FD4E79" w:rsidRPr="00887484">
        <w:rPr>
          <w:lang w:val="en-CA"/>
        </w:rPr>
        <w:t xml:space="preserve"> between the prediction and the reconstruction </w:t>
      </w:r>
      <w:r w:rsidR="00FD4E79">
        <w:rPr>
          <w:lang w:val="en-CA"/>
        </w:rPr>
        <w:t xml:space="preserve">samples </w:t>
      </w:r>
      <w:r w:rsidR="00FD4E79" w:rsidRPr="00887484">
        <w:rPr>
          <w:lang w:val="en-CA"/>
        </w:rPr>
        <w:t>of the template. The intra</w:t>
      </w:r>
      <w:r w:rsidR="00FD4E79">
        <w:rPr>
          <w:lang w:val="en-CA"/>
        </w:rPr>
        <w:t xml:space="preserve"> prediction</w:t>
      </w:r>
      <w:r w:rsidR="00FD4E79" w:rsidRPr="00887484">
        <w:rPr>
          <w:lang w:val="en-CA"/>
        </w:rPr>
        <w:t xml:space="preserve"> mode with the minimum</w:t>
      </w:r>
      <w:r w:rsidR="00FD4E79">
        <w:rPr>
          <w:lang w:val="en-CA"/>
        </w:rPr>
        <w:t xml:space="preserve"> cost</w:t>
      </w:r>
      <w:r w:rsidR="00FD4E79" w:rsidRPr="00887484">
        <w:rPr>
          <w:lang w:val="en-CA"/>
        </w:rPr>
        <w:t xml:space="preserve"> </w:t>
      </w:r>
      <w:r w:rsidR="00FD4E79" w:rsidRPr="00887484">
        <w:rPr>
          <w:lang w:val="en-CA" w:eastAsia="zh-CN"/>
        </w:rPr>
        <w:t xml:space="preserve">is selected as the </w:t>
      </w:r>
      <w:r w:rsidR="00FD4E79">
        <w:rPr>
          <w:lang w:val="en-CA" w:eastAsia="zh-CN"/>
        </w:rPr>
        <w:t>T</w:t>
      </w:r>
      <w:r w:rsidR="00FD4E79" w:rsidRPr="00887484">
        <w:rPr>
          <w:lang w:val="en-CA" w:eastAsia="zh-CN"/>
        </w:rPr>
        <w:t xml:space="preserve">IMD mode and used </w:t>
      </w:r>
      <w:r w:rsidR="00FD4E79">
        <w:rPr>
          <w:lang w:val="en-CA" w:eastAsia="zh-CN"/>
        </w:rPr>
        <w:t>for</w:t>
      </w:r>
      <w:r w:rsidR="00FD4E79" w:rsidRPr="00887484">
        <w:rPr>
          <w:lang w:val="en-CA" w:eastAsia="zh-CN"/>
        </w:rPr>
        <w:t xml:space="preserve"> intra prediction of the CU.</w:t>
      </w:r>
    </w:p>
    <w:p w14:paraId="4AED1AF9" w14:textId="52E29B8A" w:rsidR="00887484" w:rsidRPr="00887484" w:rsidRDefault="00887484" w:rsidP="00887484">
      <w:pPr>
        <w:jc w:val="center"/>
        <w:rPr>
          <w:lang w:val="en-CA" w:eastAsia="zh-CN"/>
        </w:rPr>
      </w:pPr>
      <w:r w:rsidRPr="00887484">
        <w:rPr>
          <w:noProof/>
          <w:lang w:val="en-CA" w:eastAsia="zh-CN"/>
        </w:rPr>
        <w:drawing>
          <wp:inline distT="0" distB="0" distL="0" distR="0" wp14:anchorId="3AADE5CC" wp14:editId="668C6F2A">
            <wp:extent cx="3492516" cy="2322709"/>
            <wp:effectExtent l="0" t="0" r="0" b="1905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示, 工程绘图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1967" cy="233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16826" w14:textId="52CD3F6E" w:rsidR="008305AC" w:rsidRPr="00887484" w:rsidRDefault="00887484" w:rsidP="00FD4E79">
      <w:pPr>
        <w:jc w:val="center"/>
        <w:rPr>
          <w:lang w:val="en-CA" w:eastAsia="zh-CN"/>
        </w:rPr>
      </w:pPr>
      <w:bookmarkStart w:id="0" w:name="_Ref437271437"/>
      <w:bookmarkStart w:id="1" w:name="_Ref442175555"/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 w:rsidR="008974CA"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bookmarkEnd w:id="0"/>
      <w:bookmarkEnd w:id="1"/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 w:eastAsia="zh-CN"/>
        </w:rPr>
        <w:t xml:space="preserve"> </w:t>
      </w:r>
      <w:r w:rsidRPr="00887484">
        <w:rPr>
          <w:b/>
          <w:bCs/>
          <w:lang w:val="en-CA" w:eastAsia="zh-CN"/>
        </w:rPr>
        <w:t xml:space="preserve">Template and its reference samples </w:t>
      </w:r>
      <w:r w:rsidR="005026B4">
        <w:rPr>
          <w:b/>
          <w:bCs/>
          <w:lang w:val="en-CA" w:eastAsia="zh-CN"/>
        </w:rPr>
        <w:t xml:space="preserve">used </w:t>
      </w:r>
      <w:r w:rsidRPr="00887484">
        <w:rPr>
          <w:b/>
          <w:bCs/>
          <w:lang w:val="en-CA" w:eastAsia="zh-CN"/>
        </w:rPr>
        <w:t xml:space="preserve">in </w:t>
      </w:r>
      <w:r w:rsidR="00FD4E79">
        <w:rPr>
          <w:b/>
          <w:bCs/>
          <w:lang w:val="en-CA" w:eastAsia="zh-CN"/>
        </w:rPr>
        <w:t>T</w:t>
      </w:r>
      <w:r w:rsidRPr="00887484">
        <w:rPr>
          <w:b/>
          <w:bCs/>
          <w:lang w:val="en-CA" w:eastAsia="zh-CN"/>
        </w:rPr>
        <w:t>IMD</w:t>
      </w:r>
    </w:p>
    <w:p w14:paraId="0A665F00" w14:textId="5DBC4453" w:rsidR="008C097E" w:rsidRPr="00FD4E79" w:rsidRDefault="003972ED" w:rsidP="003969F7">
      <w:pPr>
        <w:pStyle w:val="1"/>
        <w:rPr>
          <w:rFonts w:cs="Times New Roman"/>
          <w:lang w:val="en-CA" w:eastAsia="zh-CN"/>
        </w:rPr>
      </w:pPr>
      <w:r>
        <w:rPr>
          <w:rFonts w:cs="Times New Roman"/>
          <w:lang w:eastAsia="zh-CN"/>
        </w:rPr>
        <w:lastRenderedPageBreak/>
        <w:t>Technical description of TIMD</w:t>
      </w:r>
    </w:p>
    <w:p w14:paraId="4F96414B" w14:textId="09F714CA" w:rsidR="008305AC" w:rsidRPr="00887484" w:rsidRDefault="004C3283" w:rsidP="003969F7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mode derivation</w:t>
      </w:r>
    </w:p>
    <w:p w14:paraId="1CA2BA97" w14:textId="50F1F500" w:rsidR="008305AC" w:rsidRPr="00887484" w:rsidRDefault="00887484" w:rsidP="008305AC">
      <w:pPr>
        <w:rPr>
          <w:lang w:val="en-CA"/>
        </w:rPr>
      </w:pPr>
      <w:r w:rsidRPr="00887484">
        <w:rPr>
          <w:lang w:val="en-CA"/>
        </w:rPr>
        <w:t xml:space="preserve">For each intra prediction mode in MPMs, The SATD </w:t>
      </w:r>
      <w:r w:rsidR="00F62BFC" w:rsidRPr="00887484">
        <w:rPr>
          <w:lang w:val="en-CA"/>
        </w:rPr>
        <w:t xml:space="preserve">between the prediction and reconstruction </w:t>
      </w:r>
      <w:r w:rsidR="00F62BFC">
        <w:rPr>
          <w:lang w:val="en-CA"/>
        </w:rPr>
        <w:t>sample</w:t>
      </w:r>
      <w:r w:rsidR="004C3283">
        <w:rPr>
          <w:lang w:val="en-CA"/>
        </w:rPr>
        <w:t>s</w:t>
      </w:r>
      <w:r w:rsidR="00F62BFC">
        <w:rPr>
          <w:lang w:val="en-CA"/>
        </w:rPr>
        <w:t xml:space="preserve"> </w:t>
      </w:r>
      <w:r w:rsidR="00F62BFC" w:rsidRPr="00887484">
        <w:rPr>
          <w:lang w:val="en-CA"/>
        </w:rPr>
        <w:t xml:space="preserve">of the template </w:t>
      </w:r>
      <w:r w:rsidRPr="00887484">
        <w:rPr>
          <w:lang w:val="en-CA"/>
        </w:rPr>
        <w:t xml:space="preserve">is calculated. The intra prediction mode with the minimum SATD is selected as the </w:t>
      </w:r>
      <w:r w:rsidR="004C3283">
        <w:rPr>
          <w:lang w:val="en-CA"/>
        </w:rPr>
        <w:t>T</w:t>
      </w:r>
      <w:r w:rsidRPr="00887484">
        <w:rPr>
          <w:lang w:val="en-CA"/>
        </w:rPr>
        <w:t xml:space="preserve">IMD mode and used for intra prediction of current </w:t>
      </w:r>
      <w:r w:rsidR="004C3283">
        <w:rPr>
          <w:lang w:val="en-CA"/>
        </w:rPr>
        <w:t>CU</w:t>
      </w:r>
      <w:r w:rsidRPr="00887484">
        <w:rPr>
          <w:lang w:val="en-CA"/>
        </w:rPr>
        <w:t xml:space="preserve">. </w:t>
      </w:r>
      <w:r w:rsidR="008305AC" w:rsidRPr="00887484">
        <w:rPr>
          <w:lang w:val="en-CA"/>
        </w:rPr>
        <w:t xml:space="preserve">Position dependent intra prediction combination (PDPC) </w:t>
      </w:r>
      <w:r w:rsidR="00602621">
        <w:t xml:space="preserve">and </w:t>
      </w:r>
      <w:r w:rsidR="00602621">
        <w:rPr>
          <w:lang w:val="en-CA" w:eastAsia="zh-CN"/>
        </w:rPr>
        <w:t>g</w:t>
      </w:r>
      <w:r w:rsidR="00602621" w:rsidRPr="00887484">
        <w:rPr>
          <w:lang w:val="en-CA" w:eastAsia="zh-CN"/>
        </w:rPr>
        <w:t>radient PDPC</w:t>
      </w:r>
      <w:r w:rsidR="00602621">
        <w:rPr>
          <w:lang w:val="en-CA" w:eastAsia="zh-CN"/>
        </w:rPr>
        <w:t xml:space="preserve"> are</w:t>
      </w:r>
      <w:r w:rsidR="00987F52">
        <w:rPr>
          <w:lang w:val="en-CA" w:eastAsia="zh-CN"/>
        </w:rPr>
        <w:t xml:space="preserve"> </w:t>
      </w:r>
      <w:r w:rsidR="00BD1966">
        <w:rPr>
          <w:lang w:val="en-CA"/>
        </w:rPr>
        <w:t xml:space="preserve">supported </w:t>
      </w:r>
      <w:r w:rsidR="00D51EC2">
        <w:rPr>
          <w:lang w:val="en-CA"/>
        </w:rPr>
        <w:t>in</w:t>
      </w:r>
      <w:r w:rsidR="008305AC" w:rsidRPr="00887484">
        <w:rPr>
          <w:lang w:val="en-CA"/>
        </w:rPr>
        <w:t xml:space="preserve"> the derivation of the </w:t>
      </w:r>
      <w:r w:rsidR="004C3283">
        <w:rPr>
          <w:lang w:val="en-CA"/>
        </w:rPr>
        <w:t>T</w:t>
      </w:r>
      <w:r w:rsidR="008305AC" w:rsidRPr="00887484">
        <w:rPr>
          <w:lang w:val="en-CA"/>
        </w:rPr>
        <w:t>IMD mode.</w:t>
      </w:r>
    </w:p>
    <w:p w14:paraId="17B5C3F2" w14:textId="4D6DDDE3" w:rsidR="008305AC" w:rsidRPr="00887484" w:rsidRDefault="004C3283" w:rsidP="008305AC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signalling</w:t>
      </w:r>
    </w:p>
    <w:p w14:paraId="64CC2767" w14:textId="61876C95" w:rsidR="003972ED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TW"/>
        </w:rPr>
        <w:t xml:space="preserve">A flag is signalled in sequence parameter set (SPS) to enable/disable </w:t>
      </w:r>
      <w:r w:rsidR="00B26E4D">
        <w:rPr>
          <w:lang w:val="en-CA" w:eastAsia="zh-TW"/>
        </w:rPr>
        <w:t>TIMD</w:t>
      </w:r>
      <w:r w:rsidRPr="00887484">
        <w:rPr>
          <w:lang w:val="en-CA" w:eastAsia="zh-TW"/>
        </w:rPr>
        <w:t xml:space="preserve">. When the flag is true, a CU level flag is signalled to indicate whether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>IMD is used</w:t>
      </w:r>
      <w:r w:rsidR="00B26E4D">
        <w:rPr>
          <w:lang w:val="en-CA" w:eastAsia="zh-TW"/>
        </w:rPr>
        <w:t xml:space="preserve"> for the CU</w:t>
      </w:r>
      <w:r w:rsidRPr="00887484">
        <w:rPr>
          <w:lang w:val="en-CA" w:eastAsia="zh-TW"/>
        </w:rPr>
        <w:t xml:space="preserve">.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signalled right after the MIP flag. If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equal to true, the remaining </w:t>
      </w:r>
      <w:r w:rsidR="00F62BFC">
        <w:rPr>
          <w:lang w:val="en-CA" w:eastAsia="zh-TW"/>
        </w:rPr>
        <w:t xml:space="preserve">syntax elements related to </w:t>
      </w:r>
      <w:r w:rsidR="004C3283">
        <w:rPr>
          <w:lang w:val="en-CA" w:eastAsia="zh-TW"/>
        </w:rPr>
        <w:t xml:space="preserve">luma </w:t>
      </w:r>
      <w:r w:rsidR="00F62BFC">
        <w:rPr>
          <w:lang w:val="en-CA" w:eastAsia="zh-TW"/>
        </w:rPr>
        <w:t>intra prediction mode,</w:t>
      </w:r>
      <w:r w:rsidR="00F62BFC" w:rsidRPr="00887484">
        <w:rPr>
          <w:lang w:val="en-CA" w:eastAsia="zh-TW"/>
        </w:rPr>
        <w:t xml:space="preserve"> </w:t>
      </w:r>
      <w:r w:rsidR="003972ED">
        <w:rPr>
          <w:lang w:val="en-CA" w:eastAsia="zh-CN"/>
        </w:rPr>
        <w:t>is</w:t>
      </w:r>
      <w:r w:rsidR="00F62BFC">
        <w:rPr>
          <w:lang w:val="en-CA" w:eastAsia="zh-CN"/>
        </w:rPr>
        <w:t xml:space="preserve"> </w:t>
      </w:r>
      <w:r w:rsidR="00887484" w:rsidRPr="00887484">
        <w:rPr>
          <w:lang w:val="en-CA" w:eastAsia="zh-CN"/>
        </w:rPr>
        <w:t>skipped.</w:t>
      </w:r>
    </w:p>
    <w:p w14:paraId="4272E10F" w14:textId="101D1305" w:rsidR="008305AC" w:rsidRPr="00887484" w:rsidRDefault="008305AC" w:rsidP="008305AC">
      <w:pPr>
        <w:pStyle w:val="2"/>
        <w:rPr>
          <w:lang w:val="en-CA"/>
        </w:rPr>
      </w:pPr>
      <w:r w:rsidRPr="00887484">
        <w:rPr>
          <w:lang w:val="en-CA"/>
        </w:rPr>
        <w:t xml:space="preserve">Interaction with new </w:t>
      </w:r>
      <w:r w:rsidR="00887484" w:rsidRPr="00887484">
        <w:rPr>
          <w:lang w:val="en-CA"/>
        </w:rPr>
        <w:t xml:space="preserve">coding </w:t>
      </w:r>
      <w:r w:rsidRPr="00887484">
        <w:rPr>
          <w:lang w:val="en-CA"/>
        </w:rPr>
        <w:t xml:space="preserve">tools in </w:t>
      </w:r>
      <w:r w:rsidR="003972ED">
        <w:rPr>
          <w:lang w:val="en-CA"/>
        </w:rPr>
        <w:t>ECM-1.0</w:t>
      </w:r>
    </w:p>
    <w:p w14:paraId="30F7C7C1" w14:textId="09908DE8" w:rsidR="008305AC" w:rsidRDefault="00B26E4D" w:rsidP="003969F7">
      <w:pPr>
        <w:rPr>
          <w:lang w:val="en-CA" w:eastAsia="zh-CN"/>
        </w:rPr>
      </w:pPr>
      <w:r w:rsidRPr="00887484">
        <w:rPr>
          <w:lang w:val="en-CA" w:eastAsia="zh-CN"/>
        </w:rPr>
        <w:t>When DIMD flag</w:t>
      </w:r>
      <w:r>
        <w:rPr>
          <w:lang w:val="en-CA" w:eastAsia="zh-CN"/>
        </w:rPr>
        <w:t xml:space="preserve"> or MIP flag</w:t>
      </w:r>
      <w:r w:rsidRPr="00887484">
        <w:rPr>
          <w:lang w:val="en-CA" w:eastAsia="zh-CN"/>
        </w:rPr>
        <w:t xml:space="preserve"> is equal to true, the</w:t>
      </w:r>
      <w:r>
        <w:rPr>
          <w:lang w:val="en-CA" w:eastAsia="zh-CN"/>
        </w:rPr>
        <w:t xml:space="preserve"> T</w:t>
      </w:r>
      <w:r w:rsidRPr="00887484">
        <w:rPr>
          <w:lang w:val="en-CA" w:eastAsia="zh-CN"/>
        </w:rPr>
        <w:t>IMD flag is not signalled and set equal to false.</w:t>
      </w:r>
    </w:p>
    <w:p w14:paraId="09A0C0A6" w14:textId="5D86B47C" w:rsidR="00BF7CFE" w:rsidRPr="00887484" w:rsidRDefault="00A53D3C" w:rsidP="003969F7">
      <w:pPr>
        <w:rPr>
          <w:lang w:val="en-CA" w:eastAsia="zh-CN"/>
        </w:rPr>
      </w:pPr>
      <w:r>
        <w:rPr>
          <w:lang w:val="en-CA" w:eastAsia="zh-CN"/>
        </w:rPr>
        <w:t xml:space="preserve">TIMD is allowed to be combined with ISP and MRL. When </w:t>
      </w:r>
      <w:r w:rsidR="00A035F3">
        <w:rPr>
          <w:lang w:val="en-CA" w:eastAsia="zh-CN"/>
        </w:rPr>
        <w:t xml:space="preserve">TIMD is combined with ISP or MRL and the TIMD flag is </w:t>
      </w:r>
      <w:r w:rsidR="00051F22">
        <w:rPr>
          <w:lang w:val="en-CA" w:eastAsia="zh-CN"/>
        </w:rPr>
        <w:t xml:space="preserve">equal to </w:t>
      </w:r>
      <w:r w:rsidR="00A035F3">
        <w:rPr>
          <w:lang w:val="en-CA" w:eastAsia="zh-CN"/>
        </w:rPr>
        <w:t xml:space="preserve">true, </w:t>
      </w:r>
      <w:r>
        <w:rPr>
          <w:lang w:val="en-CA" w:eastAsia="zh-CN"/>
        </w:rPr>
        <w:t>the derived TIMD mode is used as the intra prediction mode for ISP or MRL.</w:t>
      </w:r>
    </w:p>
    <w:p w14:paraId="1E6A784D" w14:textId="6BC4FE4A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When </w:t>
      </w:r>
      <w:r w:rsidR="00602621">
        <w:rPr>
          <w:lang w:val="en-CA" w:eastAsia="zh-CN"/>
        </w:rPr>
        <w:t xml:space="preserve">the </w:t>
      </w:r>
      <w:r w:rsidRPr="00887484">
        <w:rPr>
          <w:lang w:val="en-CA" w:eastAsia="zh-CN"/>
        </w:rPr>
        <w:t xml:space="preserve">secondary MPM is enabled, both the primary MPMs and the secondary MPMs are used to derive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0378792A" w14:textId="352F94C9" w:rsidR="008305AC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6-tap interpolation filter is not used in the derivation of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221736CC" w14:textId="7D6BBDC1" w:rsidR="00D51EC2" w:rsidRPr="00887484" w:rsidRDefault="00D51EC2" w:rsidP="00D51EC2">
      <w:pPr>
        <w:pStyle w:val="2"/>
        <w:rPr>
          <w:lang w:val="en-CA"/>
        </w:rPr>
      </w:pPr>
      <w:r>
        <w:rPr>
          <w:lang w:val="en-CA"/>
        </w:rPr>
        <w:t xml:space="preserve">Modification of MPM list construction in the derivation of </w:t>
      </w:r>
      <w:r w:rsidR="004C3283">
        <w:rPr>
          <w:lang w:val="en-CA"/>
        </w:rPr>
        <w:t>T</w:t>
      </w:r>
      <w:r>
        <w:rPr>
          <w:lang w:val="en-CA"/>
        </w:rPr>
        <w:t>IMD mode</w:t>
      </w:r>
    </w:p>
    <w:p w14:paraId="05EE4D46" w14:textId="6230A0DE" w:rsidR="00D51EC2" w:rsidRPr="00887484" w:rsidRDefault="00D51EC2" w:rsidP="003969F7">
      <w:pPr>
        <w:rPr>
          <w:lang w:val="en-CA" w:eastAsia="zh-CN"/>
        </w:rPr>
      </w:pPr>
      <w:r>
        <w:rPr>
          <w:lang w:val="en-CA" w:eastAsia="zh-CN"/>
        </w:rPr>
        <w:t xml:space="preserve">During the construction of MPM list, intra prediction mode of a neighbouring block is derived as Planar when it is inter-coded. To improve the accuracy of MPM list, when a neighbouring block is inter-coded, a propagated intra prediction mode </w:t>
      </w:r>
      <w:r w:rsidR="004C3283">
        <w:rPr>
          <w:lang w:val="en-CA" w:eastAsia="zh-CN"/>
        </w:rPr>
        <w:fldChar w:fldCharType="begin"/>
      </w:r>
      <w:r w:rsidR="004C3283">
        <w:rPr>
          <w:lang w:val="en-CA" w:eastAsia="zh-CN"/>
        </w:rPr>
        <w:instrText xml:space="preserve"> REF _Ref69120279 \r \h </w:instrText>
      </w:r>
      <w:r w:rsidR="004C3283">
        <w:rPr>
          <w:lang w:val="en-CA" w:eastAsia="zh-CN"/>
        </w:rPr>
      </w:r>
      <w:r w:rsidR="004C3283">
        <w:rPr>
          <w:lang w:val="en-CA" w:eastAsia="zh-CN"/>
        </w:rPr>
        <w:fldChar w:fldCharType="separate"/>
      </w:r>
      <w:r w:rsidR="008974CA">
        <w:rPr>
          <w:lang w:val="en-CA" w:eastAsia="zh-CN"/>
        </w:rPr>
        <w:t>[3]</w:t>
      </w:r>
      <w:r w:rsidR="004C3283">
        <w:rPr>
          <w:lang w:val="en-CA" w:eastAsia="zh-CN"/>
        </w:rPr>
        <w:fldChar w:fldCharType="end"/>
      </w:r>
      <w:r w:rsidR="00B370FB">
        <w:rPr>
          <w:lang w:val="en-CA" w:eastAsia="zh-CN"/>
        </w:rPr>
        <w:t xml:space="preserve"> </w:t>
      </w:r>
      <w:r>
        <w:rPr>
          <w:lang w:val="en-CA" w:eastAsia="zh-CN"/>
        </w:rPr>
        <w:t>is derived using the motion vector and reference picture and used in the construction of MPM list.</w:t>
      </w:r>
    </w:p>
    <w:p w14:paraId="0BD99198" w14:textId="77777777" w:rsidR="00C631F9" w:rsidRPr="00887484" w:rsidRDefault="00C631F9" w:rsidP="00C631F9">
      <w:pPr>
        <w:pStyle w:val="1"/>
        <w:rPr>
          <w:lang w:val="en-CA"/>
        </w:rPr>
      </w:pPr>
      <w:r w:rsidRPr="00887484">
        <w:rPr>
          <w:lang w:val="en-CA"/>
        </w:rPr>
        <w:t>Simulation results</w:t>
      </w:r>
    </w:p>
    <w:p w14:paraId="7E43F06E" w14:textId="35C1039F" w:rsidR="002E20E4" w:rsidRPr="00887484" w:rsidRDefault="00FD4E79" w:rsidP="002E20E4">
      <w:pPr>
        <w:rPr>
          <w:szCs w:val="22"/>
          <w:lang w:val="en-CA" w:eastAsia="zh-CN"/>
        </w:rPr>
      </w:pPr>
      <w:r>
        <w:rPr>
          <w:lang w:val="en-CA"/>
        </w:rPr>
        <w:t>TIMD</w:t>
      </w:r>
      <w:r w:rsidR="002E20E4" w:rsidRPr="00887484">
        <w:rPr>
          <w:lang w:val="en-CA"/>
        </w:rPr>
        <w:t xml:space="preserve"> </w:t>
      </w:r>
      <w:r w:rsidR="008305AC" w:rsidRPr="00887484">
        <w:rPr>
          <w:lang w:val="en-CA"/>
        </w:rPr>
        <w:t>was</w:t>
      </w:r>
      <w:r w:rsidR="002E20E4" w:rsidRPr="00887484">
        <w:rPr>
          <w:lang w:val="en-CA"/>
        </w:rPr>
        <w:t xml:space="preserve"> implemented on top of </w:t>
      </w:r>
      <w:r>
        <w:rPr>
          <w:lang w:val="en-CA"/>
        </w:rPr>
        <w:t>ECM-1.0</w:t>
      </w:r>
      <w:r w:rsidR="002E20E4" w:rsidRPr="00887484">
        <w:rPr>
          <w:lang w:val="en-CA"/>
        </w:rPr>
        <w:t xml:space="preserve">. Simulations </w:t>
      </w:r>
      <w:r w:rsidR="008305AC" w:rsidRPr="00887484">
        <w:rPr>
          <w:lang w:val="en-CA"/>
        </w:rPr>
        <w:t>were</w:t>
      </w:r>
      <w:r w:rsidR="002E20E4" w:rsidRPr="00887484">
        <w:rPr>
          <w:lang w:val="en-CA"/>
        </w:rPr>
        <w:t xml:space="preserve"> performed following the common test conditions</w:t>
      </w:r>
      <w:r>
        <w:rPr>
          <w:lang w:val="en-CA"/>
        </w:rPr>
        <w:t xml:space="preserve"> for EE2</w:t>
      </w:r>
      <w:r w:rsidR="00255DAC">
        <w:rPr>
          <w:lang w:val="en-CA"/>
        </w:rPr>
        <w:t xml:space="preserve"> </w:t>
      </w:r>
      <w:r w:rsidR="00255DAC">
        <w:rPr>
          <w:lang w:val="en-CA"/>
        </w:rPr>
        <w:fldChar w:fldCharType="begin"/>
      </w:r>
      <w:r w:rsidR="00255DAC">
        <w:rPr>
          <w:lang w:val="en-CA"/>
        </w:rPr>
        <w:instrText xml:space="preserve"> REF _Ref60295273 \r \h </w:instrText>
      </w:r>
      <w:r w:rsidR="00255DAC">
        <w:rPr>
          <w:lang w:val="en-CA"/>
        </w:rPr>
      </w:r>
      <w:r w:rsidR="00255DAC">
        <w:rPr>
          <w:lang w:val="en-CA"/>
        </w:rPr>
        <w:fldChar w:fldCharType="separate"/>
      </w:r>
      <w:r w:rsidR="008974CA">
        <w:rPr>
          <w:lang w:val="en-CA"/>
        </w:rPr>
        <w:t>[4]</w:t>
      </w:r>
      <w:r w:rsidR="00255DAC">
        <w:rPr>
          <w:lang w:val="en-CA"/>
        </w:rPr>
        <w:fldChar w:fldCharType="end"/>
      </w:r>
      <w:r w:rsidR="002E20E4" w:rsidRPr="00887484">
        <w:rPr>
          <w:lang w:val="en-CA" w:eastAsia="zh-CN"/>
        </w:rPr>
        <w:t>.</w:t>
      </w:r>
      <w:r w:rsidR="008340E1" w:rsidRPr="00887484">
        <w:rPr>
          <w:lang w:val="en-CA" w:eastAsia="zh-CN"/>
        </w:rPr>
        <w:t xml:space="preserve"> More detailed results could be found in the attached excel sheets.</w:t>
      </w:r>
    </w:p>
    <w:p w14:paraId="6F8F94FC" w14:textId="65A9FDEC" w:rsidR="00EE48C7" w:rsidRPr="00887484" w:rsidRDefault="00B370FB" w:rsidP="00EE48C7">
      <w:pPr>
        <w:rPr>
          <w:lang w:val="en-CA"/>
        </w:rPr>
      </w:pPr>
      <w:r>
        <w:rPr>
          <w:lang w:eastAsia="zh-CN"/>
        </w:rPr>
        <w:t xml:space="preserve">The results of tool-on test </w:t>
      </w:r>
      <w:r w:rsidR="00FA3BC6">
        <w:rPr>
          <w:lang w:eastAsia="zh-CN"/>
        </w:rPr>
        <w:t>compared to VTM-11.0</w:t>
      </w:r>
      <w:r w:rsidR="00602621">
        <w:rPr>
          <w:lang w:eastAsia="zh-CN"/>
        </w:rPr>
        <w:t xml:space="preserve"> with new MCTF</w:t>
      </w:r>
      <w:r w:rsidR="00A035F3">
        <w:rPr>
          <w:lang w:eastAsia="zh-CN"/>
        </w:rPr>
        <w:t xml:space="preserve"> </w:t>
      </w:r>
      <w:r w:rsidR="00A035F3">
        <w:rPr>
          <w:lang w:eastAsia="zh-CN"/>
        </w:rPr>
        <w:fldChar w:fldCharType="begin"/>
      </w:r>
      <w:r w:rsidR="00A035F3">
        <w:rPr>
          <w:lang w:eastAsia="zh-CN"/>
        </w:rPr>
        <w:instrText xml:space="preserve"> REF _Ref76016682 \r \h </w:instrText>
      </w:r>
      <w:r w:rsidR="00A035F3">
        <w:rPr>
          <w:lang w:eastAsia="zh-CN"/>
        </w:rPr>
      </w:r>
      <w:r w:rsidR="00A035F3">
        <w:rPr>
          <w:lang w:eastAsia="zh-CN"/>
        </w:rPr>
        <w:fldChar w:fldCharType="separate"/>
      </w:r>
      <w:r w:rsidR="00A035F3">
        <w:rPr>
          <w:lang w:eastAsia="zh-CN"/>
        </w:rPr>
        <w:t>[5]</w:t>
      </w:r>
      <w:r w:rsidR="00A035F3">
        <w:rPr>
          <w:lang w:eastAsia="zh-CN"/>
        </w:rPr>
        <w:fldChar w:fldCharType="end"/>
      </w:r>
      <w:r>
        <w:rPr>
          <w:lang w:eastAsia="zh-CN"/>
        </w:rPr>
        <w:t xml:space="preserve"> and tool-off test </w:t>
      </w:r>
      <w:r w:rsidR="001D2CD5">
        <w:rPr>
          <w:lang w:eastAsia="zh-CN"/>
        </w:rPr>
        <w:t>compared to ECM-1.0</w:t>
      </w:r>
      <w:r w:rsidR="00F51A2D" w:rsidRPr="00887484">
        <w:rPr>
          <w:lang w:val="en-CA"/>
        </w:rPr>
        <w:t xml:space="preserve"> are shown </w:t>
      </w:r>
      <w:r w:rsidR="00300F03" w:rsidRPr="00887484">
        <w:rPr>
          <w:lang w:val="en-CA" w:eastAsia="zh-CN"/>
        </w:rPr>
        <w:t xml:space="preserve">in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_Ref518375567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8974CA" w:rsidRPr="00887484">
        <w:rPr>
          <w:szCs w:val="22"/>
          <w:lang w:val="en-CA"/>
        </w:rPr>
        <w:t xml:space="preserve">Table </w:t>
      </w:r>
      <w:r w:rsidR="008974CA">
        <w:rPr>
          <w:noProof/>
          <w:szCs w:val="22"/>
          <w:lang w:val="en-CA"/>
        </w:rPr>
        <w:t>1</w:t>
      </w:r>
      <w:r w:rsidR="00300F03" w:rsidRPr="00887484">
        <w:rPr>
          <w:lang w:val="en-CA" w:eastAsia="zh-CN"/>
        </w:rPr>
        <w:fldChar w:fldCharType="end"/>
      </w:r>
      <w:r w:rsidR="00887484" w:rsidRPr="00887484">
        <w:rPr>
          <w:lang w:val="en-CA" w:eastAsia="zh-CN"/>
        </w:rPr>
        <w:t xml:space="preserve"> and</w:t>
      </w:r>
      <w:r w:rsidR="00300F03" w:rsidRPr="00887484">
        <w:rPr>
          <w:lang w:val="en-CA" w:eastAsia="zh-CN"/>
        </w:rPr>
        <w:t xml:space="preserve">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_Ref35349446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8974CA" w:rsidRPr="00887484">
        <w:rPr>
          <w:szCs w:val="22"/>
          <w:lang w:val="en-CA"/>
        </w:rPr>
        <w:t xml:space="preserve">Table </w:t>
      </w:r>
      <w:r w:rsidR="008974CA">
        <w:rPr>
          <w:noProof/>
          <w:szCs w:val="22"/>
          <w:lang w:val="en-CA"/>
        </w:rPr>
        <w:t>2</w:t>
      </w:r>
      <w:r w:rsidR="00300F03" w:rsidRPr="00887484">
        <w:rPr>
          <w:lang w:val="en-CA" w:eastAsia="zh-CN"/>
        </w:rPr>
        <w:fldChar w:fldCharType="end"/>
      </w:r>
      <w:r w:rsidR="00602621">
        <w:rPr>
          <w:lang w:val="en-CA" w:eastAsia="zh-CN"/>
        </w:rPr>
        <w:t>, respectively</w:t>
      </w:r>
      <w:r w:rsidR="00F51A2D" w:rsidRPr="00887484">
        <w:rPr>
          <w:lang w:val="en-CA"/>
        </w:rPr>
        <w:t>.</w:t>
      </w:r>
    </w:p>
    <w:p w14:paraId="6E8BCEF5" w14:textId="1F3D9F41" w:rsidR="00987F52" w:rsidRPr="00C94897" w:rsidRDefault="00EE48C7" w:rsidP="00C94897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bookmarkStart w:id="2" w:name="_Ref518375567"/>
      <w:r w:rsidRPr="00887484">
        <w:rPr>
          <w:szCs w:val="22"/>
          <w:lang w:val="en-CA"/>
        </w:rPr>
        <w:t>T</w:t>
      </w:r>
      <w:r w:rsidRPr="00887484">
        <w:rPr>
          <w:sz w:val="22"/>
          <w:szCs w:val="22"/>
          <w:lang w:val="en-CA"/>
        </w:rPr>
        <w:t xml:space="preserve">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8974CA">
        <w:rPr>
          <w:noProof/>
          <w:sz w:val="22"/>
          <w:szCs w:val="22"/>
          <w:lang w:val="en-CA"/>
        </w:rPr>
        <w:t>1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2"/>
      <w:r w:rsidRPr="00887484">
        <w:rPr>
          <w:sz w:val="22"/>
          <w:szCs w:val="22"/>
          <w:lang w:val="en-CA"/>
        </w:rPr>
        <w:t xml:space="preserve">: </w:t>
      </w:r>
      <w:r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 xml:space="preserve">compared to </w:t>
      </w:r>
      <w:r w:rsidR="00FA3BC6">
        <w:rPr>
          <w:sz w:val="22"/>
          <w:szCs w:val="22"/>
          <w:lang w:val="en-CA" w:eastAsia="zh-CN"/>
        </w:rPr>
        <w:t>VTM-11.0</w:t>
      </w:r>
      <w:r w:rsidR="00987F52">
        <w:rPr>
          <w:sz w:val="22"/>
          <w:szCs w:val="22"/>
          <w:lang w:val="en-CA" w:eastAsia="zh-CN"/>
        </w:rPr>
        <w:t xml:space="preserve"> with new MCTF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3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</w:tblGrid>
      <w:tr w:rsidR="00C94897" w:rsidRPr="00835F66" w14:paraId="31539DCD" w14:textId="77777777" w:rsidTr="008F18E0">
        <w:trPr>
          <w:trHeight w:val="260"/>
          <w:jc w:val="center"/>
        </w:trPr>
        <w:tc>
          <w:tcPr>
            <w:tcW w:w="1417" w:type="dxa"/>
            <w:tcBorders>
              <w:top w:val="single" w:sz="18" w:space="0" w:color="auto"/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CF013FB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3400" w:type="dxa"/>
            <w:gridSpan w:val="5"/>
            <w:tcBorders>
              <w:top w:val="single" w:sz="18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13B752D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  <w:tc>
          <w:tcPr>
            <w:tcW w:w="3400" w:type="dxa"/>
            <w:gridSpan w:val="5"/>
            <w:tcBorders>
              <w:top w:val="single" w:sz="18" w:space="0" w:color="auto"/>
              <w:left w:val="double" w:sz="4" w:space="0" w:color="auto"/>
              <w:right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10B15E4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C94897" w:rsidRPr="00835F66" w14:paraId="1E035598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FD9905F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884709F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BE12AA6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82E068E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8BE7723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ED55BA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4FE9C82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Y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6C6FC32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U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AC5E341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V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4AC0D55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7882BC0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94897" w:rsidRPr="008F18E0" w14:paraId="7AA4E60F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0F770D4" w14:textId="77777777" w:rsidR="00C94897" w:rsidRPr="00EB1F74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FB028D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141C9AC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86B7AC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E514339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127%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E8CC2A0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105%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9135F4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73AD08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65EAB8D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8E8184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110%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F7AC9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106%</w:t>
            </w:r>
          </w:p>
        </w:tc>
      </w:tr>
      <w:tr w:rsidR="00C94897" w:rsidRPr="008F18E0" w14:paraId="274651DB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31AB90C" w14:textId="77777777" w:rsidR="00C94897" w:rsidRPr="00EB1F74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339D4E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CA9900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008901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-0.44%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38D0AA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128%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4DDFD35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109%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347CCF9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48F238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252DF4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04D045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109%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5ACF52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106%</w:t>
            </w:r>
          </w:p>
        </w:tc>
      </w:tr>
      <w:tr w:rsidR="00C94897" w:rsidRPr="008F18E0" w14:paraId="26D80499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FBF133A" w14:textId="77777777" w:rsidR="00C94897" w:rsidRPr="00EB1F74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0517BA6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-0.58%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1017882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078C79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-0.44%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48E378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130%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F4766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112%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36EBBB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A238A55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07EC395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A2209C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110%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DD677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107%</w:t>
            </w:r>
          </w:p>
        </w:tc>
      </w:tr>
      <w:tr w:rsidR="00C94897" w:rsidRPr="008F18E0" w14:paraId="6480462F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835217F" w14:textId="77777777" w:rsidR="00C94897" w:rsidRPr="00EB1F74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952DCA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AE7D280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A835E8D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CCF3032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131%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78DA5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119%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E5DE05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274A9D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0A5AD4D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EF61BE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110%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299E20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109%</w:t>
            </w:r>
          </w:p>
        </w:tc>
      </w:tr>
      <w:tr w:rsidR="00C94897" w:rsidRPr="008F18E0" w14:paraId="62AB8BC0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81162A7" w14:textId="77777777" w:rsidR="00C94897" w:rsidRPr="00EB1F74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E026886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D70BDE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-0.85%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933712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589FF8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131%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A1D982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117%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C6287B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AFCCA1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EE1120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B7E135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B9382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</w:tr>
      <w:tr w:rsidR="00C94897" w:rsidRPr="008F18E0" w14:paraId="6CA2F15C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A1D3A4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E52E8A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DB517F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765B7A6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4432F60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130%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07D4813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113%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142BE58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88D0DB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653CD7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7FF3476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110%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48C7CF8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8F18E0">
              <w:rPr>
                <w:b/>
                <w:bCs/>
                <w:color w:val="000000"/>
                <w:sz w:val="18"/>
                <w:szCs w:val="18"/>
              </w:rPr>
              <w:t>107%</w:t>
            </w:r>
          </w:p>
        </w:tc>
      </w:tr>
      <w:tr w:rsidR="00C94897" w:rsidRPr="008F18E0" w14:paraId="6B5357F4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2124A43" w14:textId="77777777" w:rsidR="00C94897" w:rsidRPr="001047E9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2B7BF49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E32304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16730F0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71537EB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130%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0F162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120%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1D2941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68804B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0.15%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B2A539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1D6E4F0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110%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C198D6D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108%</w:t>
            </w:r>
          </w:p>
        </w:tc>
      </w:tr>
      <w:tr w:rsidR="00C94897" w:rsidRPr="008F18E0" w14:paraId="17F8F3C7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bottom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76215D0" w14:textId="77777777" w:rsidR="00C94897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</w:t>
            </w:r>
            <w:r>
              <w:rPr>
                <w:color w:val="000000"/>
                <w:sz w:val="18"/>
                <w:szCs w:val="18"/>
              </w:rPr>
              <w:t>lass F (Optional)</w:t>
            </w:r>
          </w:p>
        </w:tc>
        <w:tc>
          <w:tcPr>
            <w:tcW w:w="680" w:type="dxa"/>
            <w:tcBorders>
              <w:left w:val="double" w:sz="4" w:space="0" w:color="auto"/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8EBB53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94B58F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0604F8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2F965A7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115%</w:t>
            </w:r>
          </w:p>
        </w:tc>
        <w:tc>
          <w:tcPr>
            <w:tcW w:w="680" w:type="dxa"/>
            <w:tcBorders>
              <w:bottom w:val="single" w:sz="18" w:space="0" w:color="auto"/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4BD7D0E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111%</w:t>
            </w:r>
          </w:p>
        </w:tc>
        <w:tc>
          <w:tcPr>
            <w:tcW w:w="680" w:type="dxa"/>
            <w:tcBorders>
              <w:left w:val="double" w:sz="4" w:space="0" w:color="auto"/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4733D34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3FFD9CC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9531BCA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45DBC18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109%</w:t>
            </w:r>
          </w:p>
        </w:tc>
        <w:tc>
          <w:tcPr>
            <w:tcW w:w="680" w:type="dxa"/>
            <w:tcBorders>
              <w:bottom w:val="single" w:sz="18" w:space="0" w:color="auto"/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B05C8E6" w14:textId="77777777" w:rsidR="00C94897" w:rsidRPr="008F18E0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F18E0">
              <w:rPr>
                <w:color w:val="000000"/>
                <w:sz w:val="18"/>
                <w:szCs w:val="18"/>
              </w:rPr>
              <w:t>110%</w:t>
            </w:r>
          </w:p>
        </w:tc>
      </w:tr>
    </w:tbl>
    <w:p w14:paraId="77F5339A" w14:textId="77777777" w:rsidR="00BB0A12" w:rsidRDefault="00BB0A12" w:rsidP="00C53402">
      <w:pPr>
        <w:pStyle w:val="af"/>
        <w:spacing w:after="240"/>
        <w:jc w:val="center"/>
        <w:rPr>
          <w:sz w:val="22"/>
          <w:szCs w:val="22"/>
          <w:lang w:val="en-CA"/>
        </w:rPr>
      </w:pPr>
      <w:bookmarkStart w:id="3" w:name="_Ref35349446"/>
    </w:p>
    <w:p w14:paraId="7C947092" w14:textId="3BB3B360" w:rsidR="00EE48C7" w:rsidRDefault="00EE48C7" w:rsidP="00C53402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r w:rsidRPr="00887484">
        <w:rPr>
          <w:sz w:val="22"/>
          <w:szCs w:val="22"/>
          <w:lang w:val="en-CA"/>
        </w:rPr>
        <w:lastRenderedPageBreak/>
        <w:t xml:space="preserve">Table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8974CA">
        <w:rPr>
          <w:noProof/>
          <w:sz w:val="22"/>
          <w:szCs w:val="22"/>
          <w:lang w:val="en-CA"/>
        </w:rPr>
        <w:t>2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3"/>
      <w:r w:rsidRPr="00887484">
        <w:rPr>
          <w:sz w:val="22"/>
          <w:szCs w:val="22"/>
          <w:lang w:val="en-CA"/>
        </w:rPr>
        <w:t xml:space="preserve">: </w:t>
      </w:r>
      <w:r w:rsidR="008D2277"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 xml:space="preserve">compared to </w:t>
      </w:r>
      <w:r w:rsidR="008974CA">
        <w:rPr>
          <w:sz w:val="22"/>
          <w:szCs w:val="22"/>
          <w:lang w:val="en-CA" w:eastAsia="zh-CN"/>
        </w:rPr>
        <w:t>ECM-1.0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7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</w:tblGrid>
      <w:tr w:rsidR="00C94897" w:rsidRPr="00835F66" w14:paraId="03BE80C6" w14:textId="77777777" w:rsidTr="008F18E0">
        <w:trPr>
          <w:trHeight w:val="260"/>
          <w:jc w:val="center"/>
        </w:trPr>
        <w:tc>
          <w:tcPr>
            <w:tcW w:w="1417" w:type="dxa"/>
            <w:tcBorders>
              <w:top w:val="single" w:sz="18" w:space="0" w:color="auto"/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CE3C46F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3400" w:type="dxa"/>
            <w:gridSpan w:val="5"/>
            <w:tcBorders>
              <w:top w:val="single" w:sz="18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8F3D314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  <w:tc>
          <w:tcPr>
            <w:tcW w:w="3400" w:type="dxa"/>
            <w:gridSpan w:val="5"/>
            <w:tcBorders>
              <w:top w:val="single" w:sz="18" w:space="0" w:color="auto"/>
              <w:left w:val="double" w:sz="4" w:space="0" w:color="auto"/>
              <w:right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CF590BD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C94897" w:rsidRPr="00835F66" w14:paraId="153CBA0B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E5EE4CD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97C6124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13A785A9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1CBF673C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5E81D2B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B3F98C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rFonts w:eastAsia="Times New Roman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77964AC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Y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717FB25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U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E0A7A0F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r w:rsidRPr="00835F66">
              <w:rPr>
                <w:color w:val="000000"/>
                <w:sz w:val="18"/>
                <w:szCs w:val="18"/>
              </w:rPr>
              <w:t>V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2F94D17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10F5BAD" w14:textId="77777777" w:rsidR="00C94897" w:rsidRPr="00835F66" w:rsidRDefault="00C94897" w:rsidP="008F18E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835F66">
              <w:rPr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94897" w:rsidRPr="008F18E0" w14:paraId="3ABBC64A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5B9E254" w14:textId="77777777" w:rsidR="00C94897" w:rsidRPr="00EB1F74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72CA268" w14:textId="3AAACCE5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65F4D37" w14:textId="5050B7F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1222439" w14:textId="37EF9BE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5D49877" w14:textId="201499DE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121%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7E9ED84" w14:textId="5EA69D64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103%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449A417" w14:textId="19EACBA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828D69B" w14:textId="788D111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1BDC064" w14:textId="578E79CA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78A8C21" w14:textId="152704E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92E929F" w14:textId="70F5319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101%</w:t>
            </w:r>
          </w:p>
        </w:tc>
      </w:tr>
      <w:tr w:rsidR="00C94897" w:rsidRPr="008F18E0" w14:paraId="1212C5B2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0B2C745" w14:textId="77777777" w:rsidR="00C94897" w:rsidRPr="00EB1F74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593795B" w14:textId="0FD5D67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5A3895A" w14:textId="59F81A7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DD90DBF" w14:textId="3644D73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AF1403C" w14:textId="4FB8AE7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122%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43A348F" w14:textId="5E035C9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109%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7FF280C" w14:textId="2732640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2AFFC85" w14:textId="3529C8C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7761F2" w14:textId="172717DF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2F53C68" w14:textId="07E08C7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1B4429" w14:textId="0ADF94E8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101%</w:t>
            </w:r>
          </w:p>
        </w:tc>
      </w:tr>
      <w:tr w:rsidR="00C94897" w:rsidRPr="008F18E0" w14:paraId="04609C00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536E73F" w14:textId="77777777" w:rsidR="00C94897" w:rsidRPr="00EB1F74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65254D2" w14:textId="130A9CF5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F8CDCB9" w14:textId="00CD61A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9FC7647" w14:textId="2D505105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5527029" w14:textId="4016EA5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124%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A5C416" w14:textId="7EDCBE51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112%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0606F1C" w14:textId="0E9EDF1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E936D66" w14:textId="14D885D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8D8AEEF" w14:textId="7E1F21F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BBBC83C" w14:textId="130FF5AF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FD9596" w14:textId="482E2CE3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101%</w:t>
            </w:r>
          </w:p>
        </w:tc>
      </w:tr>
      <w:tr w:rsidR="00C94897" w:rsidRPr="008F18E0" w14:paraId="6D95DBD6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94D4CE6" w14:textId="77777777" w:rsidR="00C94897" w:rsidRPr="00EB1F74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58BBD10" w14:textId="0174F53E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CE100C8" w14:textId="7EFD6E7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EE7B6C6" w14:textId="6523EC7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A5B93AA" w14:textId="2D173CA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123%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3C8A0A" w14:textId="497B9BA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117%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B88A510" w14:textId="08D23CD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30FB02" w14:textId="2DD0836C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61A24F0" w14:textId="65C81F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407E148" w14:textId="5282110A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D5A55AE" w14:textId="0F3D35D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102%</w:t>
            </w:r>
          </w:p>
        </w:tc>
      </w:tr>
      <w:tr w:rsidR="00C94897" w:rsidRPr="008F18E0" w14:paraId="0813B8DA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91F829A" w14:textId="77777777" w:rsidR="00C94897" w:rsidRPr="00EB1F74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EB1F74">
              <w:rPr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8E20A1D" w14:textId="51EED4AE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2AACEE7" w14:textId="10BA24CC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DD061FC" w14:textId="51691A70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E4BFA3B" w14:textId="46F87613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123%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3CB82AD" w14:textId="75ACA401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112%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160E723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D8FFDB5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804FA58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204E9E6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18DCD90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</w:p>
        </w:tc>
      </w:tr>
      <w:tr w:rsidR="00C94897" w:rsidRPr="008F18E0" w14:paraId="1082DF7B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7A73BC3" w14:textId="7777777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5ACAD5C" w14:textId="1695F0CA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2C8396A3" w14:textId="5AF5F56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4F36BA7D" w14:textId="70B9341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019D2DFF" w14:textId="7327525A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5FA4849" w14:textId="01AE169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111%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DB3D848" w14:textId="7B3DE66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77D3D99" w14:textId="4A7517A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AB0DF57" w14:textId="337DD81E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3E74CE65" w14:textId="7F1233C1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21EBE9A" w14:textId="74D6B5F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18"/>
                <w:szCs w:val="18"/>
              </w:rPr>
            </w:pPr>
            <w:r w:rsidRPr="00C94897">
              <w:rPr>
                <w:b/>
                <w:bCs/>
                <w:color w:val="000000"/>
                <w:sz w:val="18"/>
                <w:szCs w:val="18"/>
              </w:rPr>
              <w:t>101%</w:t>
            </w:r>
          </w:p>
        </w:tc>
      </w:tr>
      <w:tr w:rsidR="00C94897" w:rsidRPr="008F18E0" w14:paraId="0C1DE8CF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7C43ABE" w14:textId="77777777" w:rsidR="00C94897" w:rsidRPr="001047E9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E0E4253" w14:textId="6E6CDF1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54131F93" w14:textId="6BD746D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7CAF37CB" w14:textId="7DAAF12D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8FC6E70" w14:textId="0BA968F0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122%</w:t>
            </w:r>
          </w:p>
        </w:tc>
        <w:tc>
          <w:tcPr>
            <w:tcW w:w="680" w:type="dxa"/>
            <w:tcBorders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725BD18" w14:textId="08F43D40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117%</w:t>
            </w:r>
          </w:p>
        </w:tc>
        <w:tc>
          <w:tcPr>
            <w:tcW w:w="680" w:type="dxa"/>
            <w:tcBorders>
              <w:lef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D4059B" w14:textId="2E5A17C1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9E7D484" w14:textId="395F2FD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680" w:type="dxa"/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DD09130" w14:textId="06A038FF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680" w:type="dxa"/>
            <w:tcMar>
              <w:left w:w="0" w:type="dxa"/>
              <w:right w:w="0" w:type="dxa"/>
            </w:tcMar>
            <w:vAlign w:val="center"/>
          </w:tcPr>
          <w:p w14:paraId="655EB1FB" w14:textId="501FA7D4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105%</w:t>
            </w:r>
          </w:p>
        </w:tc>
        <w:tc>
          <w:tcPr>
            <w:tcW w:w="680" w:type="dxa"/>
            <w:tcBorders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CDED853" w14:textId="79F6687C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103%</w:t>
            </w:r>
          </w:p>
        </w:tc>
      </w:tr>
      <w:tr w:rsidR="00C94897" w:rsidRPr="008F18E0" w14:paraId="59AF81D6" w14:textId="77777777" w:rsidTr="008F18E0">
        <w:trPr>
          <w:trHeight w:val="260"/>
          <w:jc w:val="center"/>
        </w:trPr>
        <w:tc>
          <w:tcPr>
            <w:tcW w:w="1417" w:type="dxa"/>
            <w:tcBorders>
              <w:left w:val="single" w:sz="18" w:space="0" w:color="auto"/>
              <w:bottom w:val="single" w:sz="18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278FC07" w14:textId="77777777" w:rsid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C</w:t>
            </w:r>
            <w:r>
              <w:rPr>
                <w:color w:val="000000"/>
                <w:sz w:val="18"/>
                <w:szCs w:val="18"/>
              </w:rPr>
              <w:t>lass F (Optional)</w:t>
            </w:r>
          </w:p>
        </w:tc>
        <w:tc>
          <w:tcPr>
            <w:tcW w:w="680" w:type="dxa"/>
            <w:tcBorders>
              <w:left w:val="double" w:sz="4" w:space="0" w:color="auto"/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669868A" w14:textId="1C7ABEB6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5B287C" w14:textId="26552419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2CFA68" w14:textId="32BC9EE1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8F4E0F" w14:textId="5BD64B82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113%</w:t>
            </w:r>
          </w:p>
        </w:tc>
        <w:tc>
          <w:tcPr>
            <w:tcW w:w="680" w:type="dxa"/>
            <w:tcBorders>
              <w:bottom w:val="single" w:sz="18" w:space="0" w:color="auto"/>
              <w:right w:val="doub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DB26D0B" w14:textId="090356B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108%</w:t>
            </w:r>
          </w:p>
        </w:tc>
        <w:tc>
          <w:tcPr>
            <w:tcW w:w="680" w:type="dxa"/>
            <w:tcBorders>
              <w:left w:val="double" w:sz="4" w:space="0" w:color="auto"/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10DFF70" w14:textId="6C18248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10D2741" w14:textId="0971ECC7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0A7D1F6" w14:textId="6405E8DB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680" w:type="dxa"/>
            <w:tcBorders>
              <w:bottom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12EB30B" w14:textId="4219BE08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104%</w:t>
            </w:r>
          </w:p>
        </w:tc>
        <w:tc>
          <w:tcPr>
            <w:tcW w:w="680" w:type="dxa"/>
            <w:tcBorders>
              <w:bottom w:val="single" w:sz="18" w:space="0" w:color="auto"/>
              <w:right w:val="single" w:sz="18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7977D53" w14:textId="307C248F" w:rsidR="00C94897" w:rsidRPr="00C94897" w:rsidRDefault="00C94897" w:rsidP="00C9489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8"/>
                <w:szCs w:val="18"/>
              </w:rPr>
            </w:pPr>
            <w:r w:rsidRPr="00C94897">
              <w:rPr>
                <w:color w:val="000000"/>
                <w:sz w:val="18"/>
                <w:szCs w:val="18"/>
              </w:rPr>
              <w:t>102%</w:t>
            </w:r>
          </w:p>
        </w:tc>
      </w:tr>
    </w:tbl>
    <w:p w14:paraId="64C24DD1" w14:textId="0A82CFE7" w:rsidR="00C631F9" w:rsidRPr="00887484" w:rsidRDefault="00C631F9" w:rsidP="00C631F9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Conclusions</w:t>
      </w:r>
    </w:p>
    <w:p w14:paraId="157280C2" w14:textId="05ED2FA5" w:rsidR="00C631F9" w:rsidRPr="00887484" w:rsidRDefault="00D51EC2" w:rsidP="003969F7">
      <w:pPr>
        <w:rPr>
          <w:lang w:val="en-CA"/>
        </w:rPr>
      </w:pPr>
      <w:r>
        <w:rPr>
          <w:lang w:val="en-CA"/>
        </w:rPr>
        <w:t xml:space="preserve">In this contribution, </w:t>
      </w:r>
      <w:r w:rsidR="003972ED">
        <w:rPr>
          <w:lang w:val="en-CA" w:eastAsia="zh-CN"/>
        </w:rPr>
        <w:t>results of EE2-2.1 on TIMD are reported</w:t>
      </w:r>
      <w:r w:rsidR="00C631F9" w:rsidRPr="00887484">
        <w:rPr>
          <w:lang w:val="en-CA"/>
        </w:rPr>
        <w:t>.</w:t>
      </w:r>
      <w:r w:rsidR="00B370FB">
        <w:rPr>
          <w:lang w:val="en-CA"/>
        </w:rPr>
        <w:t xml:space="preserve"> It is </w:t>
      </w:r>
      <w:r w:rsidR="00B370FB">
        <w:rPr>
          <w:szCs w:val="22"/>
          <w:lang w:val="en-CA" w:eastAsia="zh-TW"/>
        </w:rPr>
        <w:t>recommended to</w:t>
      </w:r>
      <w:r w:rsidR="003972ED">
        <w:rPr>
          <w:szCs w:val="22"/>
          <w:lang w:val="en-CA" w:eastAsia="zh-TW"/>
        </w:rPr>
        <w:t xml:space="preserve"> adopt TIMD in ECM</w:t>
      </w:r>
      <w:r w:rsidR="00B370FB">
        <w:rPr>
          <w:szCs w:val="22"/>
          <w:lang w:val="en-CA" w:eastAsia="zh-TW"/>
        </w:rPr>
        <w:t>.</w:t>
      </w:r>
    </w:p>
    <w:p w14:paraId="2794F15C" w14:textId="102E868E" w:rsidR="00B37455" w:rsidRPr="00887484" w:rsidRDefault="00B37455" w:rsidP="00B37455">
      <w:pPr>
        <w:pStyle w:val="1"/>
        <w:ind w:left="360" w:hanging="360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Reference</w:t>
      </w:r>
      <w:r w:rsidR="00D2264D">
        <w:rPr>
          <w:rFonts w:cs="Times New Roman"/>
          <w:lang w:val="en-CA"/>
        </w:rPr>
        <w:t>s</w:t>
      </w:r>
    </w:p>
    <w:p w14:paraId="48560B5E" w14:textId="66927F94" w:rsidR="00887484" w:rsidRPr="00887484" w:rsidRDefault="00956C2E" w:rsidP="00887484">
      <w:pPr>
        <w:numPr>
          <w:ilvl w:val="0"/>
          <w:numId w:val="15"/>
        </w:numPr>
        <w:ind w:left="0" w:firstLine="0"/>
        <w:rPr>
          <w:lang w:val="en-CA"/>
        </w:rPr>
      </w:pPr>
      <w:bookmarkStart w:id="4" w:name="_Ref463358070"/>
      <w:bookmarkStart w:id="5" w:name="_Ref36399653"/>
      <w:r>
        <w:rPr>
          <w:lang w:val="en-CA"/>
        </w:rPr>
        <w:t xml:space="preserve">Y. Wang, L. </w:t>
      </w:r>
      <w:r w:rsidRPr="00956C2E">
        <w:t>Zhang, K. Zhang, Z. Deng, and N. Zhang, “EE2-related: Template-based intra mode derivation using MPMs</w:t>
      </w:r>
      <w:r>
        <w:t>,</w:t>
      </w:r>
      <w:r w:rsidRPr="00956C2E">
        <w:t>”</w:t>
      </w:r>
      <w:r>
        <w:t xml:space="preserve"> </w:t>
      </w:r>
      <w:r w:rsidRPr="003C253D">
        <w:rPr>
          <w:lang w:val="en-CA"/>
        </w:rPr>
        <w:t>Document of Joint Video Experts Team, JVET-</w:t>
      </w:r>
      <w:r>
        <w:rPr>
          <w:lang w:val="en-CA"/>
        </w:rPr>
        <w:t xml:space="preserve">V0098, </w:t>
      </w:r>
      <w:r w:rsidRPr="00182125">
        <w:rPr>
          <w:lang w:val="en-CA"/>
        </w:rPr>
        <w:t>by teleconference</w:t>
      </w:r>
      <w:r>
        <w:rPr>
          <w:lang w:val="en-CA"/>
        </w:rPr>
        <w:t>, April 2021</w:t>
      </w:r>
      <w:r w:rsidRPr="003C253D">
        <w:rPr>
          <w:lang w:val="en-CA"/>
        </w:rPr>
        <w:t>.</w:t>
      </w:r>
      <w:bookmarkEnd w:id="4"/>
    </w:p>
    <w:p w14:paraId="6233AF2B" w14:textId="4FFA90BD" w:rsidR="00887484" w:rsidRPr="002A2E28" w:rsidRDefault="00956C2E" w:rsidP="00C631F9">
      <w:pPr>
        <w:numPr>
          <w:ilvl w:val="0"/>
          <w:numId w:val="15"/>
        </w:numPr>
        <w:ind w:left="0" w:firstLine="0"/>
      </w:pPr>
      <w:bookmarkStart w:id="6" w:name="_Ref69064735"/>
      <w:r>
        <w:t xml:space="preserve">V. </w:t>
      </w:r>
      <w:proofErr w:type="spellStart"/>
      <w:r>
        <w:t>Seregin</w:t>
      </w:r>
      <w:proofErr w:type="spellEnd"/>
      <w:r>
        <w:t xml:space="preserve">, J. Chen, S. </w:t>
      </w:r>
      <w:proofErr w:type="spellStart"/>
      <w:r>
        <w:t>Esenlik</w:t>
      </w:r>
      <w:proofErr w:type="spellEnd"/>
      <w:r>
        <w:t>, F.</w:t>
      </w:r>
      <w:r w:rsidR="002A2E28">
        <w:t xml:space="preserve"> L. </w:t>
      </w:r>
      <w:proofErr w:type="spellStart"/>
      <w:r w:rsidR="002A2E28">
        <w:t>Leannec</w:t>
      </w:r>
      <w:proofErr w:type="spellEnd"/>
      <w:r w:rsidR="002A2E28">
        <w:t xml:space="preserve">, L. Li, J. Strom, M. </w:t>
      </w:r>
      <w:proofErr w:type="spellStart"/>
      <w:r w:rsidR="002A2E28">
        <w:t>Winken</w:t>
      </w:r>
      <w:proofErr w:type="spellEnd"/>
      <w:r w:rsidR="002A2E28">
        <w:t xml:space="preserve">, X. </w:t>
      </w:r>
      <w:proofErr w:type="spellStart"/>
      <w:r w:rsidR="002A2E28">
        <w:t>Xiu</w:t>
      </w:r>
      <w:proofErr w:type="spellEnd"/>
      <w:r w:rsidR="002A2E28">
        <w:t>, and K. Zhang, “</w:t>
      </w:r>
      <w:r w:rsidR="002A2E28" w:rsidRPr="002A2E28">
        <w:t>Exploration Experiment on Enhanced Compression beyond VVC capability (EE2),</w:t>
      </w:r>
      <w:r w:rsidR="002A2E28">
        <w:t xml:space="preserve">” </w:t>
      </w:r>
      <w:r w:rsidR="002A2E28" w:rsidRPr="003C253D">
        <w:rPr>
          <w:lang w:val="en-CA"/>
        </w:rPr>
        <w:t>Document of Joint Video Experts Team, JVET-</w:t>
      </w:r>
      <w:r w:rsidR="002A2E28">
        <w:rPr>
          <w:lang w:val="en-CA"/>
        </w:rPr>
        <w:t xml:space="preserve">V2024, </w:t>
      </w:r>
      <w:r w:rsidR="002A2E28" w:rsidRPr="00182125">
        <w:rPr>
          <w:lang w:val="en-CA"/>
        </w:rPr>
        <w:t>by teleconference</w:t>
      </w:r>
      <w:r w:rsidR="002A2E28">
        <w:rPr>
          <w:lang w:val="en-CA"/>
        </w:rPr>
        <w:t>, April 2021</w:t>
      </w:r>
      <w:r w:rsidR="00887484">
        <w:t>.</w:t>
      </w:r>
      <w:bookmarkEnd w:id="6"/>
    </w:p>
    <w:p w14:paraId="0DB53276" w14:textId="0BB6967E" w:rsidR="00255DAC" w:rsidRPr="002A2E28" w:rsidRDefault="004C3283" w:rsidP="002A2E28">
      <w:pPr>
        <w:numPr>
          <w:ilvl w:val="0"/>
          <w:numId w:val="15"/>
        </w:numPr>
        <w:ind w:left="0" w:firstLine="0"/>
      </w:pPr>
      <w:bookmarkStart w:id="7" w:name="_Ref69120279"/>
      <w:r w:rsidRPr="00C35B94">
        <w:t xml:space="preserve">K. Zhang, L. Zhang, W. </w:t>
      </w:r>
      <w:proofErr w:type="spellStart"/>
      <w:r w:rsidRPr="00C35B94">
        <w:t>Chien</w:t>
      </w:r>
      <w:proofErr w:type="spellEnd"/>
      <w:r w:rsidRPr="00C35B94">
        <w:t xml:space="preserve"> and M. </w:t>
      </w:r>
      <w:proofErr w:type="spellStart"/>
      <w:r w:rsidRPr="00C35B94">
        <w:t>Karczewicz</w:t>
      </w:r>
      <w:proofErr w:type="spellEnd"/>
      <w:r w:rsidRPr="00C35B94">
        <w:t>, "Intra-Prediction Mode Propagation for Video Coding," in IEEE Journal on Emerging and Selected Topics in Circuits and Systems, vol. 9, no. 1, pp. 110-121, March 2019</w:t>
      </w:r>
      <w:bookmarkEnd w:id="7"/>
      <w:r w:rsidR="00283846">
        <w:t>.</w:t>
      </w:r>
      <w:bookmarkStart w:id="8" w:name="_Ref69064744"/>
    </w:p>
    <w:p w14:paraId="3E67D9D5" w14:textId="7C439D20" w:rsidR="001C5758" w:rsidRPr="00A035F3" w:rsidRDefault="00956C2E" w:rsidP="00255DAC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9" w:name="_Ref60295273"/>
      <w:r>
        <w:rPr>
          <w:lang w:val="en-CA"/>
        </w:rPr>
        <w:t xml:space="preserve">M. </w:t>
      </w:r>
      <w:r w:rsidRPr="009D350D">
        <w:rPr>
          <w:szCs w:val="22"/>
          <w:lang w:val="de-DE"/>
        </w:rPr>
        <w:t>Karczewicz</w:t>
      </w:r>
      <w:r w:rsidR="00255DAC" w:rsidRPr="003C253D">
        <w:rPr>
          <w:lang w:val="en-CA"/>
        </w:rPr>
        <w:t xml:space="preserve">, and </w:t>
      </w:r>
      <w:r>
        <w:rPr>
          <w:lang w:val="en-CA"/>
        </w:rPr>
        <w:t>Y. Ye</w:t>
      </w:r>
      <w:r w:rsidR="00255DAC" w:rsidRPr="003C253D">
        <w:rPr>
          <w:lang w:val="en-CA"/>
        </w:rPr>
        <w:t>, “</w:t>
      </w:r>
      <w:r w:rsidRPr="00956C2E">
        <w:rPr>
          <w:lang w:val="en-CA"/>
        </w:rPr>
        <w:t>Common test conditions and evaluation procedures for enhanced compression tool testing</w:t>
      </w:r>
      <w:r w:rsidR="00255DAC" w:rsidRPr="003C253D">
        <w:rPr>
          <w:lang w:val="en-CA"/>
        </w:rPr>
        <w:t>,” Document of Joint Video Experts Team, JVET-</w:t>
      </w:r>
      <w:r>
        <w:rPr>
          <w:lang w:val="en-CA"/>
        </w:rPr>
        <w:t>V</w:t>
      </w:r>
      <w:r w:rsidR="00255DAC" w:rsidRPr="003C253D">
        <w:rPr>
          <w:lang w:val="en-CA"/>
        </w:rPr>
        <w:t>20</w:t>
      </w:r>
      <w:r>
        <w:rPr>
          <w:lang w:val="en-CA"/>
        </w:rPr>
        <w:t>17</w:t>
      </w:r>
      <w:r w:rsidR="00255DAC">
        <w:rPr>
          <w:lang w:val="en-CA"/>
        </w:rPr>
        <w:t xml:space="preserve">, </w:t>
      </w:r>
      <w:r w:rsidR="00255DAC" w:rsidRPr="00182125">
        <w:rPr>
          <w:lang w:val="en-CA"/>
        </w:rPr>
        <w:t>by teleconference</w:t>
      </w:r>
      <w:r w:rsidR="00255DAC">
        <w:rPr>
          <w:lang w:val="en-CA"/>
        </w:rPr>
        <w:t xml:space="preserve">, </w:t>
      </w:r>
      <w:r>
        <w:rPr>
          <w:lang w:val="en-CA"/>
        </w:rPr>
        <w:t>April</w:t>
      </w:r>
      <w:r w:rsidR="00255DAC">
        <w:rPr>
          <w:lang w:val="en-CA"/>
        </w:rPr>
        <w:t xml:space="preserve"> 202</w:t>
      </w:r>
      <w:r>
        <w:rPr>
          <w:lang w:val="en-CA"/>
        </w:rPr>
        <w:t>1</w:t>
      </w:r>
      <w:r w:rsidR="00255DAC" w:rsidRPr="003C253D">
        <w:rPr>
          <w:lang w:val="en-CA"/>
        </w:rPr>
        <w:t>.</w:t>
      </w:r>
      <w:bookmarkEnd w:id="5"/>
      <w:bookmarkEnd w:id="8"/>
      <w:bookmarkEnd w:id="9"/>
    </w:p>
    <w:p w14:paraId="48EFC40B" w14:textId="2DD98FC5" w:rsidR="00A035F3" w:rsidRPr="00887484" w:rsidRDefault="00A035F3" w:rsidP="00255DAC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10" w:name="_Ref76016682"/>
      <w:r w:rsidRPr="00EE2FC7">
        <w:rPr>
          <w:szCs w:val="22"/>
          <w:lang w:val="sv-SE"/>
        </w:rPr>
        <w:t>P. Wennersten</w:t>
      </w:r>
      <w:r>
        <w:rPr>
          <w:szCs w:val="22"/>
          <w:lang w:val="sv-SE"/>
        </w:rPr>
        <w:t>, C. Hollmann, and J. Ström</w:t>
      </w:r>
      <w:r w:rsidRPr="003C253D">
        <w:rPr>
          <w:lang w:val="en-CA"/>
        </w:rPr>
        <w:t>, “</w:t>
      </w:r>
      <w:r w:rsidRPr="00A035F3">
        <w:rPr>
          <w:lang w:val="en-CA"/>
        </w:rPr>
        <w:t>[AHG10] GOP-based temporal filter improvements</w:t>
      </w:r>
      <w:r w:rsidRPr="003C253D">
        <w:rPr>
          <w:lang w:val="en-CA"/>
        </w:rPr>
        <w:t>,” Document of Joint Video Experts Team, JVET-</w:t>
      </w:r>
      <w:r>
        <w:rPr>
          <w:lang w:val="en-CA"/>
        </w:rPr>
        <w:t xml:space="preserve">V0056, </w:t>
      </w:r>
      <w:r w:rsidRPr="00182125">
        <w:rPr>
          <w:lang w:val="en-CA"/>
        </w:rPr>
        <w:t>by teleconference</w:t>
      </w:r>
      <w:r>
        <w:rPr>
          <w:lang w:val="en-CA"/>
        </w:rPr>
        <w:t>, April 2021</w:t>
      </w:r>
      <w:r w:rsidRPr="003C253D">
        <w:rPr>
          <w:lang w:val="en-CA"/>
        </w:rPr>
        <w:t>.</w:t>
      </w:r>
      <w:bookmarkEnd w:id="10"/>
    </w:p>
    <w:p w14:paraId="5F0CF8E4" w14:textId="54FB2ABC" w:rsidR="001F2594" w:rsidRPr="00887484" w:rsidRDefault="001F2594" w:rsidP="00E11923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Patent rights declaration</w:t>
      </w:r>
      <w:r w:rsidR="00B94B06" w:rsidRPr="00887484">
        <w:rPr>
          <w:rFonts w:cs="Times New Roman"/>
          <w:lang w:val="en-CA"/>
        </w:rPr>
        <w:t>(s)</w:t>
      </w:r>
    </w:p>
    <w:p w14:paraId="32EAF635" w14:textId="1D778C7C" w:rsidR="007F1F8B" w:rsidRPr="00887484" w:rsidRDefault="00955A2C" w:rsidP="009234A5">
      <w:pPr>
        <w:rPr>
          <w:szCs w:val="22"/>
          <w:lang w:val="en-CA"/>
        </w:rPr>
      </w:pPr>
      <w:proofErr w:type="spellStart"/>
      <w:r w:rsidRPr="00887484">
        <w:rPr>
          <w:b/>
          <w:szCs w:val="22"/>
          <w:lang w:val="en-CA"/>
        </w:rPr>
        <w:t>Bytedance</w:t>
      </w:r>
      <w:proofErr w:type="spellEnd"/>
      <w:r w:rsidR="007A4AE1" w:rsidRPr="00887484">
        <w:rPr>
          <w:b/>
          <w:szCs w:val="22"/>
          <w:lang w:val="en-CA"/>
        </w:rPr>
        <w:t xml:space="preserve"> Inc. </w:t>
      </w:r>
      <w:r w:rsidR="001F2594" w:rsidRPr="00887484">
        <w:rPr>
          <w:b/>
          <w:szCs w:val="22"/>
          <w:lang w:val="en-CA"/>
        </w:rPr>
        <w:t xml:space="preserve">may have </w:t>
      </w:r>
      <w:r w:rsidR="0098551D" w:rsidRPr="00887484">
        <w:rPr>
          <w:b/>
          <w:szCs w:val="22"/>
          <w:lang w:val="en-CA"/>
        </w:rPr>
        <w:t>current or pending</w:t>
      </w:r>
      <w:r w:rsidR="001F2594" w:rsidRPr="00887484">
        <w:rPr>
          <w:b/>
          <w:szCs w:val="22"/>
          <w:lang w:val="en-CA"/>
        </w:rPr>
        <w:t xml:space="preserve"> </w:t>
      </w:r>
      <w:r w:rsidR="0098551D" w:rsidRPr="00887484">
        <w:rPr>
          <w:b/>
          <w:szCs w:val="22"/>
          <w:lang w:val="en-CA"/>
        </w:rPr>
        <w:t xml:space="preserve">patent rights </w:t>
      </w:r>
      <w:r w:rsidR="001F2594" w:rsidRPr="00887484">
        <w:rPr>
          <w:b/>
          <w:szCs w:val="22"/>
          <w:lang w:val="en-CA"/>
        </w:rPr>
        <w:t xml:space="preserve">relating to the technology described </w:t>
      </w:r>
      <w:r w:rsidR="002F164D" w:rsidRPr="00887484">
        <w:rPr>
          <w:b/>
          <w:szCs w:val="22"/>
          <w:lang w:val="en-CA"/>
        </w:rPr>
        <w:t xml:space="preserve">in </w:t>
      </w:r>
      <w:r w:rsidR="001F2594" w:rsidRPr="00887484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887484">
        <w:rPr>
          <w:b/>
          <w:szCs w:val="22"/>
          <w:lang w:val="en-CA"/>
        </w:rPr>
        <w:t xml:space="preserve"> | ISO/IEC </w:t>
      </w:r>
      <w:r w:rsidR="00A83253" w:rsidRPr="00887484">
        <w:rPr>
          <w:b/>
          <w:szCs w:val="22"/>
          <w:lang w:val="en-CA"/>
        </w:rPr>
        <w:t xml:space="preserve">International </w:t>
      </w:r>
      <w:r w:rsidR="002F164D" w:rsidRPr="00887484">
        <w:rPr>
          <w:b/>
          <w:szCs w:val="22"/>
          <w:lang w:val="en-CA"/>
        </w:rPr>
        <w:t>Standard</w:t>
      </w:r>
      <w:r w:rsidR="001F2594" w:rsidRPr="00887484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887484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5EAF2C" w14:textId="77777777" w:rsidR="00D668E6" w:rsidRDefault="00D668E6">
      <w:r>
        <w:separator/>
      </w:r>
    </w:p>
  </w:endnote>
  <w:endnote w:type="continuationSeparator" w:id="0">
    <w:p w14:paraId="21872496" w14:textId="77777777" w:rsidR="00D668E6" w:rsidRDefault="00D668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3EE5D376" w:rsidR="009E4F39" w:rsidRPr="00C00DDE" w:rsidRDefault="009E4F39" w:rsidP="00C00DDE">
    <w:pPr>
      <w:pStyle w:val="a5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PAGE </w:instrText>
    </w:r>
    <w:r w:rsidRPr="00C00DDE">
      <w:rPr>
        <w:rStyle w:val="a6"/>
      </w:rPr>
      <w:fldChar w:fldCharType="separate"/>
    </w:r>
    <w:r>
      <w:rPr>
        <w:rStyle w:val="a6"/>
        <w:noProof/>
      </w:rPr>
      <w:t>2</w:t>
    </w:r>
    <w:r w:rsidRPr="00C00DDE">
      <w:rPr>
        <w:rStyle w:val="a6"/>
      </w:rPr>
      <w:fldChar w:fldCharType="end"/>
    </w:r>
    <w:r w:rsidRPr="00C00DDE">
      <w:rPr>
        <w:rStyle w:val="a6"/>
      </w:rPr>
      <w:tab/>
      <w:t xml:space="preserve">Date Saved: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SAVEDATE  \@ "yyyy-MM-dd"  \* MERGEFORMAT </w:instrText>
    </w:r>
    <w:r w:rsidRPr="00C00DDE">
      <w:rPr>
        <w:rStyle w:val="a6"/>
      </w:rPr>
      <w:fldChar w:fldCharType="separate"/>
    </w:r>
    <w:r w:rsidR="006A63D4">
      <w:rPr>
        <w:rStyle w:val="a6"/>
        <w:noProof/>
      </w:rPr>
      <w:t>2021-07-01</w:t>
    </w:r>
    <w:r w:rsidRPr="00C00DDE">
      <w:rPr>
        <w:rStyle w:val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CA6FAF" w14:textId="77777777" w:rsidR="00D668E6" w:rsidRDefault="00D668E6">
      <w:r>
        <w:separator/>
      </w:r>
    </w:p>
  </w:footnote>
  <w:footnote w:type="continuationSeparator" w:id="0">
    <w:p w14:paraId="311FD196" w14:textId="77777777" w:rsidR="00D668E6" w:rsidRDefault="00D668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CD5AC4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" w15:restartNumberingAfterBreak="0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-309"/>
        </w:tabs>
        <w:ind w:left="-309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731"/>
        </w:tabs>
        <w:ind w:left="731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451"/>
        </w:tabs>
        <w:ind w:left="1451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2891"/>
        </w:tabs>
        <w:ind w:left="2891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611"/>
        </w:tabs>
        <w:ind w:left="3611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051"/>
        </w:tabs>
        <w:ind w:left="5051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5771"/>
        </w:tabs>
        <w:ind w:left="5771" w:hanging="180"/>
      </w:pPr>
      <w:rPr>
        <w:rFonts w:cs="Times New Roman"/>
      </w:rPr>
    </w:lvl>
  </w:abstractNum>
  <w:abstractNum w:abstractNumId="5" w15:restartNumberingAfterBreak="0">
    <w:nsid w:val="0DA647CB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1121D4"/>
    <w:multiLevelType w:val="hybridMultilevel"/>
    <w:tmpl w:val="5D1EBB64"/>
    <w:lvl w:ilvl="0" w:tplc="36687D56">
      <w:start w:val="1"/>
      <w:numFmt w:val="decimal"/>
      <w:lvlText w:val="%1."/>
      <w:lvlJc w:val="left"/>
      <w:pPr>
        <w:tabs>
          <w:tab w:val="num" w:pos="940"/>
        </w:tabs>
        <w:ind w:left="940" w:hanging="400"/>
      </w:pPr>
      <w:rPr>
        <w:rFonts w:cs="Times New Roman" w:hint="default"/>
      </w:rPr>
    </w:lvl>
    <w:lvl w:ilvl="1" w:tplc="919ED22E">
      <w:numFmt w:val="bullet"/>
      <w:lvlText w:val="–"/>
      <w:lvlJc w:val="left"/>
      <w:pPr>
        <w:tabs>
          <w:tab w:val="num" w:pos="1345"/>
        </w:tabs>
        <w:ind w:left="1345" w:hanging="405"/>
      </w:pPr>
      <w:rPr>
        <w:rFonts w:ascii="Times New Roman" w:eastAsia="Batang"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0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40"/>
        </w:tabs>
        <w:ind w:left="2140" w:hanging="400"/>
      </w:pPr>
      <w:rPr>
        <w:rFonts w:cs="Times New Roman"/>
      </w:rPr>
    </w:lvl>
    <w:lvl w:ilvl="4" w:tplc="04090019" w:tentative="1">
      <w:start w:val="1"/>
      <w:numFmt w:val="upperLetter"/>
      <w:lvlText w:val="%5."/>
      <w:lvlJc w:val="left"/>
      <w:pPr>
        <w:tabs>
          <w:tab w:val="num" w:pos="2540"/>
        </w:tabs>
        <w:ind w:left="2540" w:hanging="40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0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40"/>
        </w:tabs>
        <w:ind w:left="3340" w:hanging="400"/>
      </w:pPr>
      <w:rPr>
        <w:rFonts w:cs="Times New Roman"/>
      </w:rPr>
    </w:lvl>
    <w:lvl w:ilvl="7" w:tplc="04090019" w:tentative="1">
      <w:start w:val="1"/>
      <w:numFmt w:val="upperLetter"/>
      <w:lvlText w:val="%8."/>
      <w:lvlJc w:val="left"/>
      <w:pPr>
        <w:tabs>
          <w:tab w:val="num" w:pos="3740"/>
        </w:tabs>
        <w:ind w:left="3740" w:hanging="40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00"/>
      </w:pPr>
      <w:rPr>
        <w:rFonts w:cs="Times New Roman"/>
      </w:rPr>
    </w:lvl>
  </w:abstractNum>
  <w:abstractNum w:abstractNumId="8" w15:restartNumberingAfterBreak="0">
    <w:nsid w:val="10EE3C4A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3C24035"/>
    <w:multiLevelType w:val="hybridMultilevel"/>
    <w:tmpl w:val="0D3CFAAA"/>
    <w:lvl w:ilvl="0" w:tplc="DC6233F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4441E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D6A316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26781626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A0D6231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EED6E2A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AE0B14"/>
    <w:multiLevelType w:val="hybridMultilevel"/>
    <w:tmpl w:val="6E44A3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DC7DF0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B7B71D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21" w15:restartNumberingAfterBreak="0">
    <w:nsid w:val="4D7C53E7"/>
    <w:multiLevelType w:val="hybridMultilevel"/>
    <w:tmpl w:val="D7486AA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26" w15:restartNumberingAfterBreak="0">
    <w:nsid w:val="5DC22E33"/>
    <w:multiLevelType w:val="hybridMultilevel"/>
    <w:tmpl w:val="1EC0F0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6AE665E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67F908DD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B0E4BE3"/>
    <w:multiLevelType w:val="hybridMultilevel"/>
    <w:tmpl w:val="286ABF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1064A3"/>
    <w:multiLevelType w:val="hybridMultilevel"/>
    <w:tmpl w:val="F57E68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3" w15:restartNumberingAfterBreak="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74884A90"/>
    <w:multiLevelType w:val="hybridMultilevel"/>
    <w:tmpl w:val="77D231EA"/>
    <w:lvl w:ilvl="0" w:tplc="653654D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8B535D"/>
    <w:multiLevelType w:val="hybridMultilevel"/>
    <w:tmpl w:val="4450FE54"/>
    <w:lvl w:ilvl="0" w:tplc="FFFFFFFF">
      <w:start w:val="5"/>
      <w:numFmt w:val="bullet"/>
      <w:lvlText w:val="–"/>
      <w:lvlJc w:val="left"/>
      <w:pPr>
        <w:ind w:left="786" w:hanging="360"/>
      </w:pPr>
      <w:rPr>
        <w:rFonts w:ascii="Times New Roman" w:eastAsia="Times New Roman" w:hAnsi="Times New Roman" w:hint="default"/>
      </w:rPr>
    </w:lvl>
    <w:lvl w:ilvl="1" w:tplc="84CC2C8A">
      <w:start w:val="5"/>
      <w:numFmt w:val="bullet"/>
      <w:lvlText w:val="–"/>
      <w:lvlJc w:val="left"/>
      <w:pPr>
        <w:ind w:left="1506" w:hanging="360"/>
      </w:pPr>
      <w:rPr>
        <w:rFonts w:ascii="Times New Roman" w:eastAsia="Times New Roman" w:hAnsi="Times New Roman" w:hint="default"/>
        <w:lang w:val="en-GB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6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76B1455"/>
    <w:multiLevelType w:val="hybridMultilevel"/>
    <w:tmpl w:val="8CCA8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BF2C3D"/>
    <w:multiLevelType w:val="hybridMultilevel"/>
    <w:tmpl w:val="4352FB3C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CA140B16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C00612C"/>
    <w:multiLevelType w:val="hybridMultilevel"/>
    <w:tmpl w:val="4E62807E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0" w15:restartNumberingAfterBreak="0">
    <w:nsid w:val="7D044F70"/>
    <w:multiLevelType w:val="hybridMultilevel"/>
    <w:tmpl w:val="A31CF924"/>
    <w:lvl w:ilvl="0" w:tplc="39C2201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AF6C3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2" w15:restartNumberingAfterBreak="0">
    <w:nsid w:val="7F1B740E"/>
    <w:multiLevelType w:val="hybridMultilevel"/>
    <w:tmpl w:val="3BFEC9FC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2"/>
  </w:num>
  <w:num w:numId="3">
    <w:abstractNumId w:val="24"/>
  </w:num>
  <w:num w:numId="4">
    <w:abstractNumId w:val="22"/>
  </w:num>
  <w:num w:numId="5">
    <w:abstractNumId w:val="23"/>
  </w:num>
  <w:num w:numId="6">
    <w:abstractNumId w:val="13"/>
  </w:num>
  <w:num w:numId="7">
    <w:abstractNumId w:val="17"/>
  </w:num>
  <w:num w:numId="8">
    <w:abstractNumId w:val="13"/>
  </w:num>
  <w:num w:numId="9">
    <w:abstractNumId w:val="2"/>
  </w:num>
  <w:num w:numId="10">
    <w:abstractNumId w:val="12"/>
  </w:num>
  <w:num w:numId="11">
    <w:abstractNumId w:val="6"/>
  </w:num>
  <w:num w:numId="12">
    <w:abstractNumId w:val="30"/>
  </w:num>
  <w:num w:numId="13">
    <w:abstractNumId w:val="18"/>
  </w:num>
  <w:num w:numId="14">
    <w:abstractNumId w:val="34"/>
  </w:num>
  <w:num w:numId="15">
    <w:abstractNumId w:val="40"/>
  </w:num>
  <w:num w:numId="16">
    <w:abstractNumId w:val="26"/>
  </w:num>
  <w:num w:numId="17">
    <w:abstractNumId w:val="37"/>
  </w:num>
  <w:num w:numId="18">
    <w:abstractNumId w:val="21"/>
  </w:num>
  <w:num w:numId="19">
    <w:abstractNumId w:val="25"/>
  </w:num>
  <w:num w:numId="20">
    <w:abstractNumId w:val="5"/>
  </w:num>
  <w:num w:numId="21">
    <w:abstractNumId w:val="36"/>
  </w:num>
  <w:num w:numId="22">
    <w:abstractNumId w:val="38"/>
  </w:num>
  <w:num w:numId="23">
    <w:abstractNumId w:val="15"/>
  </w:num>
  <w:num w:numId="24">
    <w:abstractNumId w:val="13"/>
  </w:num>
  <w:num w:numId="25">
    <w:abstractNumId w:val="7"/>
  </w:num>
  <w:num w:numId="26">
    <w:abstractNumId w:val="11"/>
  </w:num>
  <w:num w:numId="27">
    <w:abstractNumId w:val="8"/>
  </w:num>
  <w:num w:numId="28">
    <w:abstractNumId w:val="27"/>
  </w:num>
  <w:num w:numId="29">
    <w:abstractNumId w:val="28"/>
  </w:num>
  <w:num w:numId="30">
    <w:abstractNumId w:val="14"/>
  </w:num>
  <w:num w:numId="31">
    <w:abstractNumId w:val="10"/>
  </w:num>
  <w:num w:numId="32">
    <w:abstractNumId w:val="35"/>
  </w:num>
  <w:num w:numId="33">
    <w:abstractNumId w:val="29"/>
  </w:num>
  <w:num w:numId="34">
    <w:abstractNumId w:val="3"/>
  </w:num>
  <w:num w:numId="35">
    <w:abstractNumId w:val="16"/>
  </w:num>
  <w:num w:numId="36">
    <w:abstractNumId w:val="20"/>
  </w:num>
  <w:num w:numId="37">
    <w:abstractNumId w:val="19"/>
  </w:num>
  <w:num w:numId="38">
    <w:abstractNumId w:val="41"/>
  </w:num>
  <w:num w:numId="39">
    <w:abstractNumId w:val="9"/>
  </w:num>
  <w:num w:numId="40">
    <w:abstractNumId w:val="13"/>
  </w:num>
  <w:num w:numId="41">
    <w:abstractNumId w:val="13"/>
  </w:num>
  <w:num w:numId="42">
    <w:abstractNumId w:val="13"/>
  </w:num>
  <w:num w:numId="43">
    <w:abstractNumId w:val="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</w:num>
  <w:num w:numId="46">
    <w:abstractNumId w:val="31"/>
  </w:num>
  <w:num w:numId="47">
    <w:abstractNumId w:val="42"/>
  </w:num>
  <w:num w:numId="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DB"/>
    <w:rsid w:val="00000ECF"/>
    <w:rsid w:val="0000128F"/>
    <w:rsid w:val="00003845"/>
    <w:rsid w:val="00005CB6"/>
    <w:rsid w:val="000076CD"/>
    <w:rsid w:val="000101CB"/>
    <w:rsid w:val="00014B21"/>
    <w:rsid w:val="00021218"/>
    <w:rsid w:val="00025589"/>
    <w:rsid w:val="00026733"/>
    <w:rsid w:val="00026A1A"/>
    <w:rsid w:val="00027079"/>
    <w:rsid w:val="00027BE5"/>
    <w:rsid w:val="000308A3"/>
    <w:rsid w:val="00030A69"/>
    <w:rsid w:val="0003360D"/>
    <w:rsid w:val="00034C4E"/>
    <w:rsid w:val="00036522"/>
    <w:rsid w:val="000372C9"/>
    <w:rsid w:val="0004155D"/>
    <w:rsid w:val="000424F4"/>
    <w:rsid w:val="000458BC"/>
    <w:rsid w:val="00045C41"/>
    <w:rsid w:val="00046C03"/>
    <w:rsid w:val="00051A0E"/>
    <w:rsid w:val="00051F22"/>
    <w:rsid w:val="00054EC0"/>
    <w:rsid w:val="00056CE8"/>
    <w:rsid w:val="00057EE3"/>
    <w:rsid w:val="0006165D"/>
    <w:rsid w:val="00063F44"/>
    <w:rsid w:val="00065039"/>
    <w:rsid w:val="00071A84"/>
    <w:rsid w:val="0007228D"/>
    <w:rsid w:val="00073022"/>
    <w:rsid w:val="0007614F"/>
    <w:rsid w:val="00077D7F"/>
    <w:rsid w:val="00080236"/>
    <w:rsid w:val="00081398"/>
    <w:rsid w:val="000814F2"/>
    <w:rsid w:val="0008202C"/>
    <w:rsid w:val="00083A6B"/>
    <w:rsid w:val="00091D34"/>
    <w:rsid w:val="00093D01"/>
    <w:rsid w:val="00094479"/>
    <w:rsid w:val="000962AC"/>
    <w:rsid w:val="00096BB7"/>
    <w:rsid w:val="0009765E"/>
    <w:rsid w:val="000A04E4"/>
    <w:rsid w:val="000A4D40"/>
    <w:rsid w:val="000B0C0F"/>
    <w:rsid w:val="000B1C6B"/>
    <w:rsid w:val="000B4FF9"/>
    <w:rsid w:val="000B5033"/>
    <w:rsid w:val="000B65A2"/>
    <w:rsid w:val="000C09AC"/>
    <w:rsid w:val="000C23FB"/>
    <w:rsid w:val="000C567D"/>
    <w:rsid w:val="000D15EA"/>
    <w:rsid w:val="000D26F9"/>
    <w:rsid w:val="000D2E39"/>
    <w:rsid w:val="000D4470"/>
    <w:rsid w:val="000D513E"/>
    <w:rsid w:val="000D5217"/>
    <w:rsid w:val="000D7448"/>
    <w:rsid w:val="000E00F3"/>
    <w:rsid w:val="000E1493"/>
    <w:rsid w:val="000E342C"/>
    <w:rsid w:val="000F0492"/>
    <w:rsid w:val="000F14CA"/>
    <w:rsid w:val="000F158C"/>
    <w:rsid w:val="00100889"/>
    <w:rsid w:val="00102F3D"/>
    <w:rsid w:val="001070BD"/>
    <w:rsid w:val="001113FA"/>
    <w:rsid w:val="0011229C"/>
    <w:rsid w:val="00113703"/>
    <w:rsid w:val="00116032"/>
    <w:rsid w:val="00116EE5"/>
    <w:rsid w:val="00124E38"/>
    <w:rsid w:val="0012580B"/>
    <w:rsid w:val="00125FE0"/>
    <w:rsid w:val="00126728"/>
    <w:rsid w:val="00126E3F"/>
    <w:rsid w:val="00130594"/>
    <w:rsid w:val="00130CFD"/>
    <w:rsid w:val="0013108A"/>
    <w:rsid w:val="0013158F"/>
    <w:rsid w:val="00131F90"/>
    <w:rsid w:val="00132031"/>
    <w:rsid w:val="00133934"/>
    <w:rsid w:val="001342BA"/>
    <w:rsid w:val="0013457B"/>
    <w:rsid w:val="0013458C"/>
    <w:rsid w:val="0013526E"/>
    <w:rsid w:val="001354F1"/>
    <w:rsid w:val="00137FF8"/>
    <w:rsid w:val="001400DB"/>
    <w:rsid w:val="00142638"/>
    <w:rsid w:val="00144913"/>
    <w:rsid w:val="00146152"/>
    <w:rsid w:val="0015426C"/>
    <w:rsid w:val="00155526"/>
    <w:rsid w:val="00156137"/>
    <w:rsid w:val="001566B0"/>
    <w:rsid w:val="001605C9"/>
    <w:rsid w:val="0016469C"/>
    <w:rsid w:val="0016563B"/>
    <w:rsid w:val="001678B2"/>
    <w:rsid w:val="00171371"/>
    <w:rsid w:val="0017151B"/>
    <w:rsid w:val="00173099"/>
    <w:rsid w:val="0017515A"/>
    <w:rsid w:val="00175A24"/>
    <w:rsid w:val="00181BD6"/>
    <w:rsid w:val="00185450"/>
    <w:rsid w:val="00187C08"/>
    <w:rsid w:val="00187E58"/>
    <w:rsid w:val="001926CA"/>
    <w:rsid w:val="00194440"/>
    <w:rsid w:val="00196FA6"/>
    <w:rsid w:val="00197448"/>
    <w:rsid w:val="00197F9E"/>
    <w:rsid w:val="001A297E"/>
    <w:rsid w:val="001A368E"/>
    <w:rsid w:val="001A603D"/>
    <w:rsid w:val="001A7329"/>
    <w:rsid w:val="001A792F"/>
    <w:rsid w:val="001B0AB7"/>
    <w:rsid w:val="001B4E28"/>
    <w:rsid w:val="001B61BD"/>
    <w:rsid w:val="001B693F"/>
    <w:rsid w:val="001C20EB"/>
    <w:rsid w:val="001C3525"/>
    <w:rsid w:val="001C3AFB"/>
    <w:rsid w:val="001C4876"/>
    <w:rsid w:val="001C5758"/>
    <w:rsid w:val="001D09A5"/>
    <w:rsid w:val="001D0B6F"/>
    <w:rsid w:val="001D14A8"/>
    <w:rsid w:val="001D1BD2"/>
    <w:rsid w:val="001D25A3"/>
    <w:rsid w:val="001D2CD5"/>
    <w:rsid w:val="001D3565"/>
    <w:rsid w:val="001D5362"/>
    <w:rsid w:val="001D7C1B"/>
    <w:rsid w:val="001E0248"/>
    <w:rsid w:val="001E0249"/>
    <w:rsid w:val="001E02BE"/>
    <w:rsid w:val="001E0F3E"/>
    <w:rsid w:val="001E2C9F"/>
    <w:rsid w:val="001E3B37"/>
    <w:rsid w:val="001F0672"/>
    <w:rsid w:val="001F1B88"/>
    <w:rsid w:val="001F2426"/>
    <w:rsid w:val="001F2594"/>
    <w:rsid w:val="001F32E5"/>
    <w:rsid w:val="001F47F0"/>
    <w:rsid w:val="0020162D"/>
    <w:rsid w:val="002016E4"/>
    <w:rsid w:val="002023BD"/>
    <w:rsid w:val="002055A6"/>
    <w:rsid w:val="00206460"/>
    <w:rsid w:val="0020670C"/>
    <w:rsid w:val="002069B4"/>
    <w:rsid w:val="0021013B"/>
    <w:rsid w:val="00210931"/>
    <w:rsid w:val="002112E1"/>
    <w:rsid w:val="00212ABB"/>
    <w:rsid w:val="002140FC"/>
    <w:rsid w:val="0021429A"/>
    <w:rsid w:val="00215DFC"/>
    <w:rsid w:val="002212DF"/>
    <w:rsid w:val="0022202D"/>
    <w:rsid w:val="00222CD4"/>
    <w:rsid w:val="00225016"/>
    <w:rsid w:val="002253CA"/>
    <w:rsid w:val="002264A6"/>
    <w:rsid w:val="00227063"/>
    <w:rsid w:val="00227BA7"/>
    <w:rsid w:val="0023011C"/>
    <w:rsid w:val="00231F3B"/>
    <w:rsid w:val="002358AB"/>
    <w:rsid w:val="002375C1"/>
    <w:rsid w:val="0024473B"/>
    <w:rsid w:val="002454DD"/>
    <w:rsid w:val="002471AC"/>
    <w:rsid w:val="00247D55"/>
    <w:rsid w:val="002512AD"/>
    <w:rsid w:val="002521B8"/>
    <w:rsid w:val="00252F1D"/>
    <w:rsid w:val="002548A0"/>
    <w:rsid w:val="00254B4C"/>
    <w:rsid w:val="002551CF"/>
    <w:rsid w:val="00255DAC"/>
    <w:rsid w:val="002566F3"/>
    <w:rsid w:val="00263398"/>
    <w:rsid w:val="00263B99"/>
    <w:rsid w:val="00265233"/>
    <w:rsid w:val="00266ED5"/>
    <w:rsid w:val="00266F06"/>
    <w:rsid w:val="00267F8D"/>
    <w:rsid w:val="00275BCF"/>
    <w:rsid w:val="00275E65"/>
    <w:rsid w:val="00277324"/>
    <w:rsid w:val="00281C7A"/>
    <w:rsid w:val="00283846"/>
    <w:rsid w:val="00284DE0"/>
    <w:rsid w:val="002862DF"/>
    <w:rsid w:val="0028662A"/>
    <w:rsid w:val="00287473"/>
    <w:rsid w:val="00291E36"/>
    <w:rsid w:val="00292257"/>
    <w:rsid w:val="00292380"/>
    <w:rsid w:val="0029325B"/>
    <w:rsid w:val="00296721"/>
    <w:rsid w:val="002979AC"/>
    <w:rsid w:val="00297E18"/>
    <w:rsid w:val="002A2E28"/>
    <w:rsid w:val="002A50C4"/>
    <w:rsid w:val="002A54E0"/>
    <w:rsid w:val="002A5B0F"/>
    <w:rsid w:val="002A65A1"/>
    <w:rsid w:val="002A65E0"/>
    <w:rsid w:val="002A7885"/>
    <w:rsid w:val="002B1595"/>
    <w:rsid w:val="002B17A3"/>
    <w:rsid w:val="002B191D"/>
    <w:rsid w:val="002B2E83"/>
    <w:rsid w:val="002B5784"/>
    <w:rsid w:val="002B6905"/>
    <w:rsid w:val="002B7A15"/>
    <w:rsid w:val="002C1732"/>
    <w:rsid w:val="002C362D"/>
    <w:rsid w:val="002C38B2"/>
    <w:rsid w:val="002C38C5"/>
    <w:rsid w:val="002C3968"/>
    <w:rsid w:val="002C4922"/>
    <w:rsid w:val="002D0AF6"/>
    <w:rsid w:val="002D2BEB"/>
    <w:rsid w:val="002D4846"/>
    <w:rsid w:val="002D7545"/>
    <w:rsid w:val="002D7A0F"/>
    <w:rsid w:val="002E0FF1"/>
    <w:rsid w:val="002E20E4"/>
    <w:rsid w:val="002E2EB9"/>
    <w:rsid w:val="002E3F9B"/>
    <w:rsid w:val="002E592C"/>
    <w:rsid w:val="002E7220"/>
    <w:rsid w:val="002E75F0"/>
    <w:rsid w:val="002E7B0B"/>
    <w:rsid w:val="002F08FA"/>
    <w:rsid w:val="002F164D"/>
    <w:rsid w:val="002F3DD0"/>
    <w:rsid w:val="002F4CE1"/>
    <w:rsid w:val="002F5CE1"/>
    <w:rsid w:val="002F5CE2"/>
    <w:rsid w:val="00300F03"/>
    <w:rsid w:val="00301FF9"/>
    <w:rsid w:val="003021BC"/>
    <w:rsid w:val="00303223"/>
    <w:rsid w:val="00306206"/>
    <w:rsid w:val="00312226"/>
    <w:rsid w:val="003123D2"/>
    <w:rsid w:val="00312755"/>
    <w:rsid w:val="00313BCF"/>
    <w:rsid w:val="003142B3"/>
    <w:rsid w:val="00314984"/>
    <w:rsid w:val="00315ADE"/>
    <w:rsid w:val="00317D85"/>
    <w:rsid w:val="003207C9"/>
    <w:rsid w:val="0032227F"/>
    <w:rsid w:val="0032266E"/>
    <w:rsid w:val="00323327"/>
    <w:rsid w:val="00325267"/>
    <w:rsid w:val="00325B80"/>
    <w:rsid w:val="00326238"/>
    <w:rsid w:val="00326EE0"/>
    <w:rsid w:val="0032754E"/>
    <w:rsid w:val="00327C56"/>
    <w:rsid w:val="003315A1"/>
    <w:rsid w:val="0033528A"/>
    <w:rsid w:val="003373EC"/>
    <w:rsid w:val="00341891"/>
    <w:rsid w:val="0034205B"/>
    <w:rsid w:val="00342FF4"/>
    <w:rsid w:val="003434EE"/>
    <w:rsid w:val="0034354B"/>
    <w:rsid w:val="00344E5A"/>
    <w:rsid w:val="00345843"/>
    <w:rsid w:val="00346148"/>
    <w:rsid w:val="00347876"/>
    <w:rsid w:val="003540E6"/>
    <w:rsid w:val="003544E5"/>
    <w:rsid w:val="00360B0E"/>
    <w:rsid w:val="0036456B"/>
    <w:rsid w:val="003669EA"/>
    <w:rsid w:val="003706CC"/>
    <w:rsid w:val="00370B8A"/>
    <w:rsid w:val="00374CD9"/>
    <w:rsid w:val="00375A86"/>
    <w:rsid w:val="00377710"/>
    <w:rsid w:val="00382008"/>
    <w:rsid w:val="00386914"/>
    <w:rsid w:val="00387E11"/>
    <w:rsid w:val="00391B4D"/>
    <w:rsid w:val="00394B00"/>
    <w:rsid w:val="003969F7"/>
    <w:rsid w:val="003972ED"/>
    <w:rsid w:val="003A0644"/>
    <w:rsid w:val="003A2D8E"/>
    <w:rsid w:val="003A35FB"/>
    <w:rsid w:val="003A3C98"/>
    <w:rsid w:val="003A5DE2"/>
    <w:rsid w:val="003A611E"/>
    <w:rsid w:val="003A6386"/>
    <w:rsid w:val="003A7CE6"/>
    <w:rsid w:val="003B020B"/>
    <w:rsid w:val="003B66AC"/>
    <w:rsid w:val="003B74DC"/>
    <w:rsid w:val="003B7820"/>
    <w:rsid w:val="003C1AC5"/>
    <w:rsid w:val="003C20E4"/>
    <w:rsid w:val="003C26DE"/>
    <w:rsid w:val="003C5286"/>
    <w:rsid w:val="003C6648"/>
    <w:rsid w:val="003D4611"/>
    <w:rsid w:val="003D6342"/>
    <w:rsid w:val="003D771D"/>
    <w:rsid w:val="003E1D92"/>
    <w:rsid w:val="003E52C3"/>
    <w:rsid w:val="003E5E80"/>
    <w:rsid w:val="003E657F"/>
    <w:rsid w:val="003E6F90"/>
    <w:rsid w:val="003E73ED"/>
    <w:rsid w:val="003F21DF"/>
    <w:rsid w:val="003F31B4"/>
    <w:rsid w:val="003F3942"/>
    <w:rsid w:val="003F5D0F"/>
    <w:rsid w:val="003F6045"/>
    <w:rsid w:val="003F67A7"/>
    <w:rsid w:val="00401467"/>
    <w:rsid w:val="00403E44"/>
    <w:rsid w:val="00407FAF"/>
    <w:rsid w:val="00414101"/>
    <w:rsid w:val="00415484"/>
    <w:rsid w:val="00417B90"/>
    <w:rsid w:val="0042112D"/>
    <w:rsid w:val="004214BA"/>
    <w:rsid w:val="004219CF"/>
    <w:rsid w:val="00421B91"/>
    <w:rsid w:val="004234F0"/>
    <w:rsid w:val="00425F77"/>
    <w:rsid w:val="00433A60"/>
    <w:rsid w:val="00433DDB"/>
    <w:rsid w:val="00435A29"/>
    <w:rsid w:val="00437619"/>
    <w:rsid w:val="00437CC5"/>
    <w:rsid w:val="004434D0"/>
    <w:rsid w:val="00445F19"/>
    <w:rsid w:val="004507A4"/>
    <w:rsid w:val="00451406"/>
    <w:rsid w:val="00451EED"/>
    <w:rsid w:val="00455AA4"/>
    <w:rsid w:val="00455BED"/>
    <w:rsid w:val="004645F3"/>
    <w:rsid w:val="00465961"/>
    <w:rsid w:val="00465A1E"/>
    <w:rsid w:val="0048426B"/>
    <w:rsid w:val="00486570"/>
    <w:rsid w:val="0049445A"/>
    <w:rsid w:val="00494FCD"/>
    <w:rsid w:val="004A265A"/>
    <w:rsid w:val="004A2A63"/>
    <w:rsid w:val="004A2A64"/>
    <w:rsid w:val="004A7954"/>
    <w:rsid w:val="004B210C"/>
    <w:rsid w:val="004B33E4"/>
    <w:rsid w:val="004B7B28"/>
    <w:rsid w:val="004C14A6"/>
    <w:rsid w:val="004C3283"/>
    <w:rsid w:val="004D010C"/>
    <w:rsid w:val="004D025D"/>
    <w:rsid w:val="004D0CBA"/>
    <w:rsid w:val="004D22E8"/>
    <w:rsid w:val="004D405F"/>
    <w:rsid w:val="004D46D1"/>
    <w:rsid w:val="004D5929"/>
    <w:rsid w:val="004E1D6E"/>
    <w:rsid w:val="004E1DB3"/>
    <w:rsid w:val="004E1E10"/>
    <w:rsid w:val="004E4F4F"/>
    <w:rsid w:val="004E623B"/>
    <w:rsid w:val="004E6789"/>
    <w:rsid w:val="004F160D"/>
    <w:rsid w:val="004F1D03"/>
    <w:rsid w:val="004F61E3"/>
    <w:rsid w:val="005002A9"/>
    <w:rsid w:val="005015B6"/>
    <w:rsid w:val="005026B4"/>
    <w:rsid w:val="00502E10"/>
    <w:rsid w:val="005048F9"/>
    <w:rsid w:val="00506B77"/>
    <w:rsid w:val="0050799A"/>
    <w:rsid w:val="0051015C"/>
    <w:rsid w:val="0051048B"/>
    <w:rsid w:val="00511636"/>
    <w:rsid w:val="005157D9"/>
    <w:rsid w:val="00516CF1"/>
    <w:rsid w:val="00524752"/>
    <w:rsid w:val="00524D8D"/>
    <w:rsid w:val="00525C1C"/>
    <w:rsid w:val="00530B32"/>
    <w:rsid w:val="0053184C"/>
    <w:rsid w:val="00531AE9"/>
    <w:rsid w:val="00532CF2"/>
    <w:rsid w:val="00534936"/>
    <w:rsid w:val="00536188"/>
    <w:rsid w:val="00540C3E"/>
    <w:rsid w:val="00544337"/>
    <w:rsid w:val="00544C32"/>
    <w:rsid w:val="005475B0"/>
    <w:rsid w:val="00550241"/>
    <w:rsid w:val="00550A66"/>
    <w:rsid w:val="00556287"/>
    <w:rsid w:val="005564A8"/>
    <w:rsid w:val="00565DFE"/>
    <w:rsid w:val="00567EC7"/>
    <w:rsid w:val="00570013"/>
    <w:rsid w:val="0057013C"/>
    <w:rsid w:val="00571972"/>
    <w:rsid w:val="005724F2"/>
    <w:rsid w:val="00572CBF"/>
    <w:rsid w:val="005753EC"/>
    <w:rsid w:val="00575AA5"/>
    <w:rsid w:val="005801A2"/>
    <w:rsid w:val="005807AD"/>
    <w:rsid w:val="00580C47"/>
    <w:rsid w:val="005818CC"/>
    <w:rsid w:val="005819EB"/>
    <w:rsid w:val="00594194"/>
    <w:rsid w:val="005952A5"/>
    <w:rsid w:val="005A2100"/>
    <w:rsid w:val="005A33A1"/>
    <w:rsid w:val="005A5590"/>
    <w:rsid w:val="005B217D"/>
    <w:rsid w:val="005B375B"/>
    <w:rsid w:val="005B3AF9"/>
    <w:rsid w:val="005B5C0E"/>
    <w:rsid w:val="005B783C"/>
    <w:rsid w:val="005B7B38"/>
    <w:rsid w:val="005C17FC"/>
    <w:rsid w:val="005C253B"/>
    <w:rsid w:val="005C385F"/>
    <w:rsid w:val="005D484C"/>
    <w:rsid w:val="005D61C0"/>
    <w:rsid w:val="005D7063"/>
    <w:rsid w:val="005D76EF"/>
    <w:rsid w:val="005E0FE3"/>
    <w:rsid w:val="005E1AC6"/>
    <w:rsid w:val="005E3F2B"/>
    <w:rsid w:val="005E46BA"/>
    <w:rsid w:val="005F29FC"/>
    <w:rsid w:val="005F6F1B"/>
    <w:rsid w:val="00600A94"/>
    <w:rsid w:val="00602621"/>
    <w:rsid w:val="006158F1"/>
    <w:rsid w:val="00615995"/>
    <w:rsid w:val="00616155"/>
    <w:rsid w:val="0062407A"/>
    <w:rsid w:val="00624B33"/>
    <w:rsid w:val="0063041A"/>
    <w:rsid w:val="00630997"/>
    <w:rsid w:val="00630AA2"/>
    <w:rsid w:val="00635684"/>
    <w:rsid w:val="006361CA"/>
    <w:rsid w:val="00642410"/>
    <w:rsid w:val="00644ACE"/>
    <w:rsid w:val="00646707"/>
    <w:rsid w:val="00646CEC"/>
    <w:rsid w:val="00653F91"/>
    <w:rsid w:val="00655AD9"/>
    <w:rsid w:val="00657F7E"/>
    <w:rsid w:val="00662E58"/>
    <w:rsid w:val="006637F2"/>
    <w:rsid w:val="006642A5"/>
    <w:rsid w:val="00664DCF"/>
    <w:rsid w:val="006706BC"/>
    <w:rsid w:val="00670716"/>
    <w:rsid w:val="00671128"/>
    <w:rsid w:val="006742D6"/>
    <w:rsid w:val="00674EFD"/>
    <w:rsid w:val="0067737A"/>
    <w:rsid w:val="00680C3C"/>
    <w:rsid w:val="00683CC1"/>
    <w:rsid w:val="00683D79"/>
    <w:rsid w:val="00693F61"/>
    <w:rsid w:val="00695028"/>
    <w:rsid w:val="00696B55"/>
    <w:rsid w:val="00696B75"/>
    <w:rsid w:val="006A1D3F"/>
    <w:rsid w:val="006A4A53"/>
    <w:rsid w:val="006A4E5C"/>
    <w:rsid w:val="006A62C3"/>
    <w:rsid w:val="006A63D4"/>
    <w:rsid w:val="006A7E0E"/>
    <w:rsid w:val="006B3C1E"/>
    <w:rsid w:val="006B4AA4"/>
    <w:rsid w:val="006B708D"/>
    <w:rsid w:val="006C04A1"/>
    <w:rsid w:val="006C5D39"/>
    <w:rsid w:val="006C79B2"/>
    <w:rsid w:val="006D3760"/>
    <w:rsid w:val="006D45FC"/>
    <w:rsid w:val="006D5518"/>
    <w:rsid w:val="006D6D9B"/>
    <w:rsid w:val="006D6F44"/>
    <w:rsid w:val="006D7484"/>
    <w:rsid w:val="006E2810"/>
    <w:rsid w:val="006E4917"/>
    <w:rsid w:val="006E5417"/>
    <w:rsid w:val="006E6882"/>
    <w:rsid w:val="006F04D2"/>
    <w:rsid w:val="006F0794"/>
    <w:rsid w:val="006F7528"/>
    <w:rsid w:val="00700A41"/>
    <w:rsid w:val="007022B9"/>
    <w:rsid w:val="007023DE"/>
    <w:rsid w:val="0070253B"/>
    <w:rsid w:val="00710595"/>
    <w:rsid w:val="00710637"/>
    <w:rsid w:val="00712F60"/>
    <w:rsid w:val="00714C03"/>
    <w:rsid w:val="00720E3B"/>
    <w:rsid w:val="00721091"/>
    <w:rsid w:val="00721212"/>
    <w:rsid w:val="00723F12"/>
    <w:rsid w:val="00732866"/>
    <w:rsid w:val="00733F57"/>
    <w:rsid w:val="00736783"/>
    <w:rsid w:val="00740099"/>
    <w:rsid w:val="007415A3"/>
    <w:rsid w:val="0074393F"/>
    <w:rsid w:val="00744D5E"/>
    <w:rsid w:val="00745001"/>
    <w:rsid w:val="007457B4"/>
    <w:rsid w:val="00745F6B"/>
    <w:rsid w:val="007467AC"/>
    <w:rsid w:val="007504EC"/>
    <w:rsid w:val="0075175B"/>
    <w:rsid w:val="00751A75"/>
    <w:rsid w:val="00751D91"/>
    <w:rsid w:val="00753772"/>
    <w:rsid w:val="0075585E"/>
    <w:rsid w:val="00755B49"/>
    <w:rsid w:val="007560E2"/>
    <w:rsid w:val="0075682F"/>
    <w:rsid w:val="00756B34"/>
    <w:rsid w:val="0076243F"/>
    <w:rsid w:val="007676E7"/>
    <w:rsid w:val="00770571"/>
    <w:rsid w:val="00773444"/>
    <w:rsid w:val="00773EED"/>
    <w:rsid w:val="007755A4"/>
    <w:rsid w:val="00775BB4"/>
    <w:rsid w:val="007765BB"/>
    <w:rsid w:val="007768FF"/>
    <w:rsid w:val="00776F9C"/>
    <w:rsid w:val="00781E06"/>
    <w:rsid w:val="007824D3"/>
    <w:rsid w:val="007831BF"/>
    <w:rsid w:val="00784F5D"/>
    <w:rsid w:val="00791657"/>
    <w:rsid w:val="00792FC5"/>
    <w:rsid w:val="00793175"/>
    <w:rsid w:val="00794A0F"/>
    <w:rsid w:val="007958CC"/>
    <w:rsid w:val="00796EE3"/>
    <w:rsid w:val="007A249F"/>
    <w:rsid w:val="007A4AE1"/>
    <w:rsid w:val="007A7A1D"/>
    <w:rsid w:val="007A7D29"/>
    <w:rsid w:val="007B09FF"/>
    <w:rsid w:val="007B2FF7"/>
    <w:rsid w:val="007B4AB8"/>
    <w:rsid w:val="007B587B"/>
    <w:rsid w:val="007B5E3D"/>
    <w:rsid w:val="007B69F7"/>
    <w:rsid w:val="007B6DB6"/>
    <w:rsid w:val="007B6F18"/>
    <w:rsid w:val="007B747E"/>
    <w:rsid w:val="007C0A1D"/>
    <w:rsid w:val="007C60CD"/>
    <w:rsid w:val="007D1181"/>
    <w:rsid w:val="007D205D"/>
    <w:rsid w:val="007D249E"/>
    <w:rsid w:val="007D2619"/>
    <w:rsid w:val="007D3D76"/>
    <w:rsid w:val="007D6C49"/>
    <w:rsid w:val="007E01A3"/>
    <w:rsid w:val="007E142D"/>
    <w:rsid w:val="007E69E7"/>
    <w:rsid w:val="007E6D48"/>
    <w:rsid w:val="007F059E"/>
    <w:rsid w:val="007F1F8B"/>
    <w:rsid w:val="007F2A1A"/>
    <w:rsid w:val="007F2B75"/>
    <w:rsid w:val="007F6628"/>
    <w:rsid w:val="007F67A1"/>
    <w:rsid w:val="0080413E"/>
    <w:rsid w:val="00804CC5"/>
    <w:rsid w:val="00810541"/>
    <w:rsid w:val="00811C05"/>
    <w:rsid w:val="0081213C"/>
    <w:rsid w:val="00817319"/>
    <w:rsid w:val="008206C8"/>
    <w:rsid w:val="0082624E"/>
    <w:rsid w:val="008273A7"/>
    <w:rsid w:val="008305AC"/>
    <w:rsid w:val="00831A52"/>
    <w:rsid w:val="0083349C"/>
    <w:rsid w:val="00833C52"/>
    <w:rsid w:val="008340E1"/>
    <w:rsid w:val="008405D1"/>
    <w:rsid w:val="008412B7"/>
    <w:rsid w:val="00842560"/>
    <w:rsid w:val="00843480"/>
    <w:rsid w:val="008438AD"/>
    <w:rsid w:val="00846B29"/>
    <w:rsid w:val="00856D92"/>
    <w:rsid w:val="008622CE"/>
    <w:rsid w:val="00862309"/>
    <w:rsid w:val="0086269E"/>
    <w:rsid w:val="0086387C"/>
    <w:rsid w:val="008650D2"/>
    <w:rsid w:val="00870B21"/>
    <w:rsid w:val="00872810"/>
    <w:rsid w:val="00872D7C"/>
    <w:rsid w:val="00873932"/>
    <w:rsid w:val="0087458E"/>
    <w:rsid w:val="00874A6C"/>
    <w:rsid w:val="00875392"/>
    <w:rsid w:val="00876C65"/>
    <w:rsid w:val="00877351"/>
    <w:rsid w:val="00882F72"/>
    <w:rsid w:val="0088300E"/>
    <w:rsid w:val="008831C8"/>
    <w:rsid w:val="00883E45"/>
    <w:rsid w:val="008859B0"/>
    <w:rsid w:val="00887484"/>
    <w:rsid w:val="00891D25"/>
    <w:rsid w:val="00896FF1"/>
    <w:rsid w:val="008974CA"/>
    <w:rsid w:val="00897FE6"/>
    <w:rsid w:val="008A0009"/>
    <w:rsid w:val="008A4688"/>
    <w:rsid w:val="008A4B4C"/>
    <w:rsid w:val="008C03D3"/>
    <w:rsid w:val="008C097E"/>
    <w:rsid w:val="008C239F"/>
    <w:rsid w:val="008C2FEF"/>
    <w:rsid w:val="008C6D3C"/>
    <w:rsid w:val="008C73AB"/>
    <w:rsid w:val="008D20D4"/>
    <w:rsid w:val="008D2277"/>
    <w:rsid w:val="008D353F"/>
    <w:rsid w:val="008D5DF0"/>
    <w:rsid w:val="008E480C"/>
    <w:rsid w:val="008F4BE4"/>
    <w:rsid w:val="008F5CE1"/>
    <w:rsid w:val="008F784B"/>
    <w:rsid w:val="008F7CE4"/>
    <w:rsid w:val="0090009E"/>
    <w:rsid w:val="009004CB"/>
    <w:rsid w:val="0090335F"/>
    <w:rsid w:val="009036D8"/>
    <w:rsid w:val="009070EC"/>
    <w:rsid w:val="009072BE"/>
    <w:rsid w:val="00907757"/>
    <w:rsid w:val="00913A4D"/>
    <w:rsid w:val="00914E00"/>
    <w:rsid w:val="009212A7"/>
    <w:rsid w:val="009212B0"/>
    <w:rsid w:val="00921FA1"/>
    <w:rsid w:val="009222C0"/>
    <w:rsid w:val="009234A5"/>
    <w:rsid w:val="009243E8"/>
    <w:rsid w:val="0092749D"/>
    <w:rsid w:val="009275D3"/>
    <w:rsid w:val="009330F4"/>
    <w:rsid w:val="00933453"/>
    <w:rsid w:val="009336F7"/>
    <w:rsid w:val="0093636C"/>
    <w:rsid w:val="009366FA"/>
    <w:rsid w:val="009374A7"/>
    <w:rsid w:val="009462FF"/>
    <w:rsid w:val="00955A2C"/>
    <w:rsid w:val="00955B08"/>
    <w:rsid w:val="00955F6D"/>
    <w:rsid w:val="00956C2E"/>
    <w:rsid w:val="00970693"/>
    <w:rsid w:val="00971ECC"/>
    <w:rsid w:val="00975669"/>
    <w:rsid w:val="00977C16"/>
    <w:rsid w:val="009813F6"/>
    <w:rsid w:val="0098551D"/>
    <w:rsid w:val="00985DCB"/>
    <w:rsid w:val="00987F52"/>
    <w:rsid w:val="009940A0"/>
    <w:rsid w:val="0099518F"/>
    <w:rsid w:val="009A0CF6"/>
    <w:rsid w:val="009A1E22"/>
    <w:rsid w:val="009A523D"/>
    <w:rsid w:val="009B02A1"/>
    <w:rsid w:val="009B3342"/>
    <w:rsid w:val="009B3361"/>
    <w:rsid w:val="009B5654"/>
    <w:rsid w:val="009B7E5D"/>
    <w:rsid w:val="009B7F3F"/>
    <w:rsid w:val="009C0121"/>
    <w:rsid w:val="009C0749"/>
    <w:rsid w:val="009C1CF3"/>
    <w:rsid w:val="009C2FA5"/>
    <w:rsid w:val="009C5E47"/>
    <w:rsid w:val="009D3FF3"/>
    <w:rsid w:val="009D5AF1"/>
    <w:rsid w:val="009D69C5"/>
    <w:rsid w:val="009D7CE6"/>
    <w:rsid w:val="009E058A"/>
    <w:rsid w:val="009E455C"/>
    <w:rsid w:val="009E4F39"/>
    <w:rsid w:val="009E7679"/>
    <w:rsid w:val="009E7DB6"/>
    <w:rsid w:val="009F1B03"/>
    <w:rsid w:val="009F2206"/>
    <w:rsid w:val="009F477D"/>
    <w:rsid w:val="009F4798"/>
    <w:rsid w:val="009F496B"/>
    <w:rsid w:val="009F667D"/>
    <w:rsid w:val="00A01439"/>
    <w:rsid w:val="00A02501"/>
    <w:rsid w:val="00A02906"/>
    <w:rsid w:val="00A02E61"/>
    <w:rsid w:val="00A035F3"/>
    <w:rsid w:val="00A0546A"/>
    <w:rsid w:val="00A05CFF"/>
    <w:rsid w:val="00A06DE3"/>
    <w:rsid w:val="00A12426"/>
    <w:rsid w:val="00A13048"/>
    <w:rsid w:val="00A15C53"/>
    <w:rsid w:val="00A16EED"/>
    <w:rsid w:val="00A209EA"/>
    <w:rsid w:val="00A20C1E"/>
    <w:rsid w:val="00A218CC"/>
    <w:rsid w:val="00A22AD3"/>
    <w:rsid w:val="00A25AC9"/>
    <w:rsid w:val="00A25C95"/>
    <w:rsid w:val="00A32415"/>
    <w:rsid w:val="00A358C8"/>
    <w:rsid w:val="00A35D39"/>
    <w:rsid w:val="00A37232"/>
    <w:rsid w:val="00A37C5E"/>
    <w:rsid w:val="00A40357"/>
    <w:rsid w:val="00A41F39"/>
    <w:rsid w:val="00A46843"/>
    <w:rsid w:val="00A472F9"/>
    <w:rsid w:val="00A53D3C"/>
    <w:rsid w:val="00A54BC6"/>
    <w:rsid w:val="00A56B97"/>
    <w:rsid w:val="00A6093D"/>
    <w:rsid w:val="00A62D73"/>
    <w:rsid w:val="00A63DC0"/>
    <w:rsid w:val="00A66EF5"/>
    <w:rsid w:val="00A75967"/>
    <w:rsid w:val="00A75C07"/>
    <w:rsid w:val="00A75FF2"/>
    <w:rsid w:val="00A767DC"/>
    <w:rsid w:val="00A76A6D"/>
    <w:rsid w:val="00A83253"/>
    <w:rsid w:val="00A84025"/>
    <w:rsid w:val="00A8698B"/>
    <w:rsid w:val="00A86FC6"/>
    <w:rsid w:val="00A87A5F"/>
    <w:rsid w:val="00A90153"/>
    <w:rsid w:val="00A90366"/>
    <w:rsid w:val="00A918A0"/>
    <w:rsid w:val="00A91C95"/>
    <w:rsid w:val="00A92680"/>
    <w:rsid w:val="00A94F87"/>
    <w:rsid w:val="00A95866"/>
    <w:rsid w:val="00A95DAD"/>
    <w:rsid w:val="00A97E74"/>
    <w:rsid w:val="00AA2943"/>
    <w:rsid w:val="00AA57D1"/>
    <w:rsid w:val="00AA5C92"/>
    <w:rsid w:val="00AA6C9A"/>
    <w:rsid w:val="00AA6E84"/>
    <w:rsid w:val="00AA7CB4"/>
    <w:rsid w:val="00AB1A1C"/>
    <w:rsid w:val="00AB4254"/>
    <w:rsid w:val="00AB629A"/>
    <w:rsid w:val="00AC00E8"/>
    <w:rsid w:val="00AC0D46"/>
    <w:rsid w:val="00AD05A8"/>
    <w:rsid w:val="00AD1607"/>
    <w:rsid w:val="00AD3700"/>
    <w:rsid w:val="00AD4CE4"/>
    <w:rsid w:val="00AD4F09"/>
    <w:rsid w:val="00AE1955"/>
    <w:rsid w:val="00AE341B"/>
    <w:rsid w:val="00AE42ED"/>
    <w:rsid w:val="00AE6D7B"/>
    <w:rsid w:val="00AF4D66"/>
    <w:rsid w:val="00B01872"/>
    <w:rsid w:val="00B01905"/>
    <w:rsid w:val="00B020AA"/>
    <w:rsid w:val="00B02170"/>
    <w:rsid w:val="00B04064"/>
    <w:rsid w:val="00B04BAC"/>
    <w:rsid w:val="00B058DE"/>
    <w:rsid w:val="00B06C98"/>
    <w:rsid w:val="00B07067"/>
    <w:rsid w:val="00B07CA7"/>
    <w:rsid w:val="00B1279A"/>
    <w:rsid w:val="00B16E40"/>
    <w:rsid w:val="00B170FC"/>
    <w:rsid w:val="00B2283C"/>
    <w:rsid w:val="00B23340"/>
    <w:rsid w:val="00B26E4D"/>
    <w:rsid w:val="00B32621"/>
    <w:rsid w:val="00B332E9"/>
    <w:rsid w:val="00B33861"/>
    <w:rsid w:val="00B3640F"/>
    <w:rsid w:val="00B36D4F"/>
    <w:rsid w:val="00B370FB"/>
    <w:rsid w:val="00B37455"/>
    <w:rsid w:val="00B4194A"/>
    <w:rsid w:val="00B437E8"/>
    <w:rsid w:val="00B44A38"/>
    <w:rsid w:val="00B464DE"/>
    <w:rsid w:val="00B46D6F"/>
    <w:rsid w:val="00B50B6C"/>
    <w:rsid w:val="00B519D2"/>
    <w:rsid w:val="00B5222E"/>
    <w:rsid w:val="00B53179"/>
    <w:rsid w:val="00B57A23"/>
    <w:rsid w:val="00B600CD"/>
    <w:rsid w:val="00B61C96"/>
    <w:rsid w:val="00B65D14"/>
    <w:rsid w:val="00B6710C"/>
    <w:rsid w:val="00B671EA"/>
    <w:rsid w:val="00B73426"/>
    <w:rsid w:val="00B73A2A"/>
    <w:rsid w:val="00B75386"/>
    <w:rsid w:val="00B75A51"/>
    <w:rsid w:val="00B77F22"/>
    <w:rsid w:val="00B827C6"/>
    <w:rsid w:val="00B90A0A"/>
    <w:rsid w:val="00B94B06"/>
    <w:rsid w:val="00B94C28"/>
    <w:rsid w:val="00BB0A12"/>
    <w:rsid w:val="00BB4373"/>
    <w:rsid w:val="00BC0CAD"/>
    <w:rsid w:val="00BC10BA"/>
    <w:rsid w:val="00BC5AFD"/>
    <w:rsid w:val="00BD017D"/>
    <w:rsid w:val="00BD1705"/>
    <w:rsid w:val="00BD1966"/>
    <w:rsid w:val="00BD79D4"/>
    <w:rsid w:val="00BE0C5F"/>
    <w:rsid w:val="00BE0F98"/>
    <w:rsid w:val="00BE36A9"/>
    <w:rsid w:val="00BE69FD"/>
    <w:rsid w:val="00BE7373"/>
    <w:rsid w:val="00BF06EA"/>
    <w:rsid w:val="00BF3712"/>
    <w:rsid w:val="00BF423A"/>
    <w:rsid w:val="00BF4921"/>
    <w:rsid w:val="00BF7CFE"/>
    <w:rsid w:val="00C00DDE"/>
    <w:rsid w:val="00C0471E"/>
    <w:rsid w:val="00C04F43"/>
    <w:rsid w:val="00C0609D"/>
    <w:rsid w:val="00C1139C"/>
    <w:rsid w:val="00C115AB"/>
    <w:rsid w:val="00C20AA2"/>
    <w:rsid w:val="00C26333"/>
    <w:rsid w:val="00C26CCB"/>
    <w:rsid w:val="00C30249"/>
    <w:rsid w:val="00C32DC5"/>
    <w:rsid w:val="00C355D9"/>
    <w:rsid w:val="00C35B94"/>
    <w:rsid w:val="00C36464"/>
    <w:rsid w:val="00C3723B"/>
    <w:rsid w:val="00C404BE"/>
    <w:rsid w:val="00C42466"/>
    <w:rsid w:val="00C44366"/>
    <w:rsid w:val="00C44E6B"/>
    <w:rsid w:val="00C457BE"/>
    <w:rsid w:val="00C51C7B"/>
    <w:rsid w:val="00C53402"/>
    <w:rsid w:val="00C54F3E"/>
    <w:rsid w:val="00C606C9"/>
    <w:rsid w:val="00C631F9"/>
    <w:rsid w:val="00C65DDE"/>
    <w:rsid w:val="00C7198A"/>
    <w:rsid w:val="00C72375"/>
    <w:rsid w:val="00C73013"/>
    <w:rsid w:val="00C73018"/>
    <w:rsid w:val="00C745DC"/>
    <w:rsid w:val="00C7558A"/>
    <w:rsid w:val="00C76737"/>
    <w:rsid w:val="00C80288"/>
    <w:rsid w:val="00C80E7A"/>
    <w:rsid w:val="00C80FAE"/>
    <w:rsid w:val="00C8245A"/>
    <w:rsid w:val="00C83DCD"/>
    <w:rsid w:val="00C83E97"/>
    <w:rsid w:val="00C84003"/>
    <w:rsid w:val="00C86CC1"/>
    <w:rsid w:val="00C90650"/>
    <w:rsid w:val="00C91596"/>
    <w:rsid w:val="00C9463E"/>
    <w:rsid w:val="00C94897"/>
    <w:rsid w:val="00C9593C"/>
    <w:rsid w:val="00C96B23"/>
    <w:rsid w:val="00C97D78"/>
    <w:rsid w:val="00CA09A3"/>
    <w:rsid w:val="00CA21D0"/>
    <w:rsid w:val="00CA24A1"/>
    <w:rsid w:val="00CA55D2"/>
    <w:rsid w:val="00CA75C4"/>
    <w:rsid w:val="00CB1206"/>
    <w:rsid w:val="00CB43CA"/>
    <w:rsid w:val="00CB6406"/>
    <w:rsid w:val="00CB657E"/>
    <w:rsid w:val="00CB7144"/>
    <w:rsid w:val="00CC2AAE"/>
    <w:rsid w:val="00CC4463"/>
    <w:rsid w:val="00CC5A42"/>
    <w:rsid w:val="00CC7299"/>
    <w:rsid w:val="00CD0EAB"/>
    <w:rsid w:val="00CD1497"/>
    <w:rsid w:val="00CD152F"/>
    <w:rsid w:val="00CD2E32"/>
    <w:rsid w:val="00CD3FBF"/>
    <w:rsid w:val="00CD5CF0"/>
    <w:rsid w:val="00CE3631"/>
    <w:rsid w:val="00CE5E02"/>
    <w:rsid w:val="00CF1F2C"/>
    <w:rsid w:val="00CF34DB"/>
    <w:rsid w:val="00CF3917"/>
    <w:rsid w:val="00CF3C01"/>
    <w:rsid w:val="00CF3C0B"/>
    <w:rsid w:val="00CF558F"/>
    <w:rsid w:val="00CF7FCF"/>
    <w:rsid w:val="00D0056C"/>
    <w:rsid w:val="00D010C0"/>
    <w:rsid w:val="00D03E75"/>
    <w:rsid w:val="00D07137"/>
    <w:rsid w:val="00D073E2"/>
    <w:rsid w:val="00D114DB"/>
    <w:rsid w:val="00D151A4"/>
    <w:rsid w:val="00D21228"/>
    <w:rsid w:val="00D2264D"/>
    <w:rsid w:val="00D23C73"/>
    <w:rsid w:val="00D30284"/>
    <w:rsid w:val="00D302C8"/>
    <w:rsid w:val="00D321FA"/>
    <w:rsid w:val="00D32C6A"/>
    <w:rsid w:val="00D32E2D"/>
    <w:rsid w:val="00D33474"/>
    <w:rsid w:val="00D367B6"/>
    <w:rsid w:val="00D36BCD"/>
    <w:rsid w:val="00D36C45"/>
    <w:rsid w:val="00D4096D"/>
    <w:rsid w:val="00D438D7"/>
    <w:rsid w:val="00D446EC"/>
    <w:rsid w:val="00D44BD3"/>
    <w:rsid w:val="00D46B0F"/>
    <w:rsid w:val="00D51BF0"/>
    <w:rsid w:val="00D51EC2"/>
    <w:rsid w:val="00D531DB"/>
    <w:rsid w:val="00D53E38"/>
    <w:rsid w:val="00D5574B"/>
    <w:rsid w:val="00D55942"/>
    <w:rsid w:val="00D569F7"/>
    <w:rsid w:val="00D64301"/>
    <w:rsid w:val="00D65363"/>
    <w:rsid w:val="00D66535"/>
    <w:rsid w:val="00D668E6"/>
    <w:rsid w:val="00D70F4C"/>
    <w:rsid w:val="00D739B0"/>
    <w:rsid w:val="00D77222"/>
    <w:rsid w:val="00D807BF"/>
    <w:rsid w:val="00D82CCD"/>
    <w:rsid w:val="00D82FCC"/>
    <w:rsid w:val="00D84959"/>
    <w:rsid w:val="00D84E6F"/>
    <w:rsid w:val="00D85D0C"/>
    <w:rsid w:val="00D877C2"/>
    <w:rsid w:val="00D929B6"/>
    <w:rsid w:val="00D932C8"/>
    <w:rsid w:val="00D956DA"/>
    <w:rsid w:val="00D95D40"/>
    <w:rsid w:val="00DA17FC"/>
    <w:rsid w:val="00DA70B5"/>
    <w:rsid w:val="00DA7887"/>
    <w:rsid w:val="00DB2C26"/>
    <w:rsid w:val="00DB7FD8"/>
    <w:rsid w:val="00DC1215"/>
    <w:rsid w:val="00DC1505"/>
    <w:rsid w:val="00DC22E2"/>
    <w:rsid w:val="00DC244F"/>
    <w:rsid w:val="00DC6285"/>
    <w:rsid w:val="00DC78A5"/>
    <w:rsid w:val="00DD02F4"/>
    <w:rsid w:val="00DD1D48"/>
    <w:rsid w:val="00DD1F8D"/>
    <w:rsid w:val="00DD3F9F"/>
    <w:rsid w:val="00DD6622"/>
    <w:rsid w:val="00DD78AC"/>
    <w:rsid w:val="00DE12B2"/>
    <w:rsid w:val="00DE1C7C"/>
    <w:rsid w:val="00DE20F7"/>
    <w:rsid w:val="00DE2EA6"/>
    <w:rsid w:val="00DE6B43"/>
    <w:rsid w:val="00DF117F"/>
    <w:rsid w:val="00DF28DD"/>
    <w:rsid w:val="00DF3BD2"/>
    <w:rsid w:val="00E0200E"/>
    <w:rsid w:val="00E040AB"/>
    <w:rsid w:val="00E06F93"/>
    <w:rsid w:val="00E11923"/>
    <w:rsid w:val="00E11A9E"/>
    <w:rsid w:val="00E13464"/>
    <w:rsid w:val="00E262D4"/>
    <w:rsid w:val="00E27CEF"/>
    <w:rsid w:val="00E302E9"/>
    <w:rsid w:val="00E30610"/>
    <w:rsid w:val="00E3326F"/>
    <w:rsid w:val="00E337B1"/>
    <w:rsid w:val="00E36250"/>
    <w:rsid w:val="00E414D3"/>
    <w:rsid w:val="00E43CB3"/>
    <w:rsid w:val="00E46746"/>
    <w:rsid w:val="00E47F2D"/>
    <w:rsid w:val="00E52CBD"/>
    <w:rsid w:val="00E54511"/>
    <w:rsid w:val="00E54671"/>
    <w:rsid w:val="00E5543A"/>
    <w:rsid w:val="00E568A9"/>
    <w:rsid w:val="00E57AAA"/>
    <w:rsid w:val="00E60A90"/>
    <w:rsid w:val="00E60EDC"/>
    <w:rsid w:val="00E61DAC"/>
    <w:rsid w:val="00E63026"/>
    <w:rsid w:val="00E630A5"/>
    <w:rsid w:val="00E638FD"/>
    <w:rsid w:val="00E646A8"/>
    <w:rsid w:val="00E65BAC"/>
    <w:rsid w:val="00E71495"/>
    <w:rsid w:val="00E71B3B"/>
    <w:rsid w:val="00E72B80"/>
    <w:rsid w:val="00E75970"/>
    <w:rsid w:val="00E75D28"/>
    <w:rsid w:val="00E75FE3"/>
    <w:rsid w:val="00E77257"/>
    <w:rsid w:val="00E80071"/>
    <w:rsid w:val="00E84400"/>
    <w:rsid w:val="00E85D20"/>
    <w:rsid w:val="00E86C4C"/>
    <w:rsid w:val="00E907A3"/>
    <w:rsid w:val="00E9442B"/>
    <w:rsid w:val="00EA2261"/>
    <w:rsid w:val="00EA5AE0"/>
    <w:rsid w:val="00EA7CC4"/>
    <w:rsid w:val="00EB0931"/>
    <w:rsid w:val="00EB1C24"/>
    <w:rsid w:val="00EB3F28"/>
    <w:rsid w:val="00EB56E1"/>
    <w:rsid w:val="00EB5F49"/>
    <w:rsid w:val="00EB7151"/>
    <w:rsid w:val="00EB7AB1"/>
    <w:rsid w:val="00EC01F6"/>
    <w:rsid w:val="00EC57A4"/>
    <w:rsid w:val="00EC6B25"/>
    <w:rsid w:val="00ED239D"/>
    <w:rsid w:val="00ED2D69"/>
    <w:rsid w:val="00ED3C95"/>
    <w:rsid w:val="00ED4E3E"/>
    <w:rsid w:val="00ED669E"/>
    <w:rsid w:val="00ED792E"/>
    <w:rsid w:val="00EE1CF9"/>
    <w:rsid w:val="00EE463A"/>
    <w:rsid w:val="00EE48C7"/>
    <w:rsid w:val="00EE7CD8"/>
    <w:rsid w:val="00EF37F6"/>
    <w:rsid w:val="00EF48CC"/>
    <w:rsid w:val="00EF5285"/>
    <w:rsid w:val="00F00449"/>
    <w:rsid w:val="00F00801"/>
    <w:rsid w:val="00F02112"/>
    <w:rsid w:val="00F0346A"/>
    <w:rsid w:val="00F0644F"/>
    <w:rsid w:val="00F10A23"/>
    <w:rsid w:val="00F12723"/>
    <w:rsid w:val="00F15411"/>
    <w:rsid w:val="00F16B72"/>
    <w:rsid w:val="00F17FD5"/>
    <w:rsid w:val="00F2488D"/>
    <w:rsid w:val="00F3043E"/>
    <w:rsid w:val="00F354E0"/>
    <w:rsid w:val="00F35516"/>
    <w:rsid w:val="00F35B34"/>
    <w:rsid w:val="00F41AE1"/>
    <w:rsid w:val="00F43803"/>
    <w:rsid w:val="00F440C8"/>
    <w:rsid w:val="00F4480F"/>
    <w:rsid w:val="00F44E94"/>
    <w:rsid w:val="00F469D8"/>
    <w:rsid w:val="00F51A2D"/>
    <w:rsid w:val="00F601A0"/>
    <w:rsid w:val="00F62BFC"/>
    <w:rsid w:val="00F67191"/>
    <w:rsid w:val="00F70FDE"/>
    <w:rsid w:val="00F712E9"/>
    <w:rsid w:val="00F73032"/>
    <w:rsid w:val="00F74591"/>
    <w:rsid w:val="00F74FAA"/>
    <w:rsid w:val="00F77EC9"/>
    <w:rsid w:val="00F848FC"/>
    <w:rsid w:val="00F906F6"/>
    <w:rsid w:val="00F91041"/>
    <w:rsid w:val="00F927AF"/>
    <w:rsid w:val="00F9282A"/>
    <w:rsid w:val="00F93CF4"/>
    <w:rsid w:val="00F94017"/>
    <w:rsid w:val="00F96BAD"/>
    <w:rsid w:val="00FA139D"/>
    <w:rsid w:val="00FA35C6"/>
    <w:rsid w:val="00FA3BC6"/>
    <w:rsid w:val="00FA48FF"/>
    <w:rsid w:val="00FA57A3"/>
    <w:rsid w:val="00FA60F5"/>
    <w:rsid w:val="00FA6211"/>
    <w:rsid w:val="00FA63FE"/>
    <w:rsid w:val="00FB0B43"/>
    <w:rsid w:val="00FB0E84"/>
    <w:rsid w:val="00FC123A"/>
    <w:rsid w:val="00FC2405"/>
    <w:rsid w:val="00FC2B53"/>
    <w:rsid w:val="00FD01C2"/>
    <w:rsid w:val="00FD1E1B"/>
    <w:rsid w:val="00FD4E79"/>
    <w:rsid w:val="00FE122D"/>
    <w:rsid w:val="00FE539C"/>
    <w:rsid w:val="00FE595C"/>
    <w:rsid w:val="00FF0CE3"/>
    <w:rsid w:val="00FF2266"/>
    <w:rsid w:val="00FF4B05"/>
    <w:rsid w:val="00FF5E15"/>
    <w:rsid w:val="00FF6208"/>
    <w:rsid w:val="00FF6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,Header/Footer"/>
    <w:basedOn w:val="a"/>
    <w:link w:val="a4"/>
    <w:pPr>
      <w:tabs>
        <w:tab w:val="center" w:pos="4320"/>
        <w:tab w:val="right" w:pos="8640"/>
      </w:tabs>
    </w:pPr>
  </w:style>
  <w:style w:type="paragraph" w:styleId="a5">
    <w:name w:val="footer"/>
    <w:basedOn w:val="a"/>
    <w:pPr>
      <w:tabs>
        <w:tab w:val="center" w:pos="4320"/>
        <w:tab w:val="right" w:pos="8640"/>
      </w:tabs>
    </w:pPr>
  </w:style>
  <w:style w:type="character" w:styleId="a6">
    <w:name w:val="page number"/>
    <w:basedOn w:val="a0"/>
  </w:style>
  <w:style w:type="character" w:styleId="a7">
    <w:name w:val="Hyperlink"/>
    <w:rsid w:val="0012580B"/>
    <w:rPr>
      <w:color w:val="0000FF"/>
      <w:u w:val="single"/>
    </w:rPr>
  </w:style>
  <w:style w:type="paragraph" w:styleId="a8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9">
    <w:name w:val="FollowedHyperlink"/>
    <w:rsid w:val="003373EC"/>
    <w:rPr>
      <w:color w:val="800080"/>
      <w:u w:val="single"/>
    </w:rPr>
  </w:style>
  <w:style w:type="paragraph" w:styleId="aa">
    <w:name w:val="Document Map"/>
    <w:basedOn w:val="a"/>
    <w:link w:val="ab"/>
    <w:rsid w:val="00E11923"/>
    <w:rPr>
      <w:rFonts w:ascii="Tahoma" w:hAnsi="Tahoma" w:cs="Tahoma"/>
      <w:sz w:val="16"/>
      <w:szCs w:val="16"/>
    </w:rPr>
  </w:style>
  <w:style w:type="character" w:customStyle="1" w:styleId="ab">
    <w:name w:val="文档结构图 字符"/>
    <w:link w:val="aa"/>
    <w:rsid w:val="00E11923"/>
    <w:rPr>
      <w:rFonts w:ascii="Tahoma" w:hAnsi="Tahoma" w:cs="Tahoma"/>
      <w:sz w:val="16"/>
      <w:szCs w:val="16"/>
      <w:lang w:eastAsia="en-US"/>
    </w:rPr>
  </w:style>
  <w:style w:type="character" w:styleId="ac">
    <w:name w:val="Unresolved Mention"/>
    <w:basedOn w:val="a0"/>
    <w:uiPriority w:val="99"/>
    <w:semiHidden/>
    <w:unhideWhenUsed/>
    <w:rsid w:val="001B61BD"/>
    <w:rPr>
      <w:color w:val="605E5C"/>
      <w:shd w:val="clear" w:color="auto" w:fill="E1DFDD"/>
    </w:rPr>
  </w:style>
  <w:style w:type="paragraph" w:customStyle="1" w:styleId="tableheading">
    <w:name w:val="table heading"/>
    <w:basedOn w:val="a"/>
    <w:rsid w:val="00C9593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character" w:customStyle="1" w:styleId="tablesyntaxChar">
    <w:name w:val="table syntax Char"/>
    <w:link w:val="tablesyntax"/>
    <w:locked/>
    <w:rsid w:val="00C9593C"/>
    <w:rPr>
      <w:rFonts w:eastAsia="Malgun Gothic"/>
      <w:lang w:val="en-GB"/>
    </w:rPr>
  </w:style>
  <w:style w:type="paragraph" w:customStyle="1" w:styleId="tablesyntax">
    <w:name w:val="table syntax"/>
    <w:basedOn w:val="a"/>
    <w:link w:val="tablesyntaxChar"/>
    <w:rsid w:val="00C9593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paragraph" w:customStyle="1" w:styleId="Equation">
    <w:name w:val="Equation"/>
    <w:basedOn w:val="a"/>
    <w:qFormat/>
    <w:rsid w:val="00A209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paragraph" w:styleId="ad">
    <w:name w:val="List Paragraph"/>
    <w:basedOn w:val="a"/>
    <w:link w:val="ae"/>
    <w:uiPriority w:val="34"/>
    <w:qFormat/>
    <w:rsid w:val="009072BE"/>
    <w:pPr>
      <w:ind w:left="720"/>
      <w:contextualSpacing/>
    </w:p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unhideWhenUsed/>
    <w:qFormat/>
    <w:rsid w:val="00DD1F8D"/>
    <w:rPr>
      <w:b/>
      <w:bCs/>
      <w:sz w:val="20"/>
    </w:rPr>
  </w:style>
  <w:style w:type="character" w:customStyle="1" w:styleId="ae">
    <w:name w:val="列表段落 字符"/>
    <w:link w:val="ad"/>
    <w:uiPriority w:val="34"/>
    <w:rsid w:val="005B783C"/>
    <w:rPr>
      <w:sz w:val="22"/>
    </w:rPr>
  </w:style>
  <w:style w:type="character" w:customStyle="1" w:styleId="af0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"/>
    <w:locked/>
    <w:rsid w:val="008831C8"/>
    <w:rPr>
      <w:b/>
      <w:bCs/>
    </w:rPr>
  </w:style>
  <w:style w:type="character" w:styleId="af1">
    <w:name w:val="annotation reference"/>
    <w:rsid w:val="00FA6211"/>
    <w:rPr>
      <w:sz w:val="16"/>
    </w:rPr>
  </w:style>
  <w:style w:type="paragraph" w:customStyle="1" w:styleId="tablecell">
    <w:name w:val="table cell"/>
    <w:basedOn w:val="a"/>
    <w:uiPriority w:val="99"/>
    <w:rsid w:val="00FA6211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character" w:styleId="af2">
    <w:name w:val="Placeholder Text"/>
    <w:basedOn w:val="a0"/>
    <w:uiPriority w:val="99"/>
    <w:semiHidden/>
    <w:rsid w:val="0053184C"/>
    <w:rPr>
      <w:color w:val="808080"/>
    </w:rPr>
  </w:style>
  <w:style w:type="paragraph" w:customStyle="1" w:styleId="Note1">
    <w:name w:val="Note 1"/>
    <w:basedOn w:val="a"/>
    <w:link w:val="Note1Char"/>
    <w:qFormat/>
    <w:rsid w:val="00BE7373"/>
    <w:pPr>
      <w:spacing w:before="60" w:line="199" w:lineRule="exact"/>
      <w:ind w:left="284"/>
      <w:jc w:val="left"/>
    </w:pPr>
    <w:rPr>
      <w:rFonts w:eastAsia="MS Mincho"/>
      <w:sz w:val="18"/>
    </w:rPr>
  </w:style>
  <w:style w:type="character" w:customStyle="1" w:styleId="Note1Char">
    <w:name w:val="Note 1 Char"/>
    <w:link w:val="Note1"/>
    <w:locked/>
    <w:rsid w:val="00BE7373"/>
    <w:rPr>
      <w:rFonts w:eastAsia="MS Mincho"/>
      <w:sz w:val="18"/>
    </w:rPr>
  </w:style>
  <w:style w:type="paragraph" w:customStyle="1" w:styleId="AppendixHeading2">
    <w:name w:val="Appendix Heading 2"/>
    <w:basedOn w:val="2"/>
    <w:uiPriority w:val="99"/>
    <w:rsid w:val="000E1493"/>
    <w:pPr>
      <w:numPr>
        <w:numId w:val="28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E1493"/>
    <w:pPr>
      <w:keepNext w:val="0"/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character" w:customStyle="1" w:styleId="a4">
    <w:name w:val="页眉 字符"/>
    <w:aliases w:val="h 字符,Header/Footer 字符"/>
    <w:basedOn w:val="a0"/>
    <w:link w:val="a3"/>
    <w:locked/>
    <w:rsid w:val="000E1493"/>
    <w:rPr>
      <w:sz w:val="22"/>
    </w:rPr>
  </w:style>
  <w:style w:type="paragraph" w:styleId="af3">
    <w:name w:val="annotation text"/>
    <w:basedOn w:val="a"/>
    <w:link w:val="af4"/>
    <w:rsid w:val="001F1B88"/>
    <w:rPr>
      <w:sz w:val="20"/>
    </w:rPr>
  </w:style>
  <w:style w:type="character" w:customStyle="1" w:styleId="af4">
    <w:name w:val="批注文字 字符"/>
    <w:basedOn w:val="a0"/>
    <w:link w:val="af3"/>
    <w:rsid w:val="001F1B88"/>
  </w:style>
  <w:style w:type="paragraph" w:styleId="af5">
    <w:name w:val="annotation subject"/>
    <w:basedOn w:val="af3"/>
    <w:next w:val="af3"/>
    <w:link w:val="af6"/>
    <w:semiHidden/>
    <w:unhideWhenUsed/>
    <w:rsid w:val="001F1B88"/>
    <w:rPr>
      <w:b/>
      <w:bCs/>
    </w:rPr>
  </w:style>
  <w:style w:type="character" w:customStyle="1" w:styleId="af6">
    <w:name w:val="批注主题 字符"/>
    <w:basedOn w:val="af4"/>
    <w:link w:val="af5"/>
    <w:semiHidden/>
    <w:rsid w:val="001F1B88"/>
    <w:rPr>
      <w:b/>
      <w:bCs/>
    </w:rPr>
  </w:style>
  <w:style w:type="paragraph" w:styleId="af7">
    <w:name w:val="Revision"/>
    <w:hidden/>
    <w:uiPriority w:val="99"/>
    <w:semiHidden/>
    <w:rsid w:val="001F1B88"/>
    <w:rPr>
      <w:sz w:val="22"/>
    </w:rPr>
  </w:style>
  <w:style w:type="table" w:styleId="af8">
    <w:name w:val="Table Grid"/>
    <w:basedOn w:val="a1"/>
    <w:rsid w:val="00ED2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_Text"/>
    <w:basedOn w:val="a"/>
    <w:rsid w:val="005D484C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sz w:val="18"/>
      <w:lang w:val="en-GB"/>
    </w:rPr>
  </w:style>
  <w:style w:type="paragraph" w:customStyle="1" w:styleId="Tablehead">
    <w:name w:val="Table_head"/>
    <w:basedOn w:val="TableText"/>
    <w:next w:val="TableText"/>
    <w:rsid w:val="005D484C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styleId="af9">
    <w:name w:val="No Spacing"/>
    <w:uiPriority w:val="1"/>
    <w:qFormat/>
    <w:rsid w:val="00A94F8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sz w:val="22"/>
    </w:rPr>
  </w:style>
  <w:style w:type="character" w:styleId="afa">
    <w:name w:val="Emphasis"/>
    <w:basedOn w:val="a0"/>
    <w:uiPriority w:val="20"/>
    <w:qFormat/>
    <w:rsid w:val="004C328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76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1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76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1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3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37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3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00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532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869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8795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276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7611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09715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8303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6191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49515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919840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03490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401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8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5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3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zhangkai.video@bytedance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zhang.idm@bytedance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wangyang.cs@bytedance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0BD142-1237-443D-A2AE-D4DD6CA9F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2745</TotalTime>
  <Pages>3</Pages>
  <Words>1092</Words>
  <Characters>6230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>Joint Collaborative Team on Video Coding (JCT-VC) Contribution</vt:lpstr>
    </vt:vector>
  </TitlesOfParts>
  <Company/>
  <LinksUpToDate>false</LinksUpToDate>
  <CharactersWithSpaces>7308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Administrator</dc:creator>
  <cp:lastModifiedBy>王洋</cp:lastModifiedBy>
  <cp:revision>148</cp:revision>
  <cp:lastPrinted>1900-01-01T07:59:00Z</cp:lastPrinted>
  <dcterms:created xsi:type="dcterms:W3CDTF">2019-10-05T02:12:00Z</dcterms:created>
  <dcterms:modified xsi:type="dcterms:W3CDTF">2021-07-01T00:26:00Z</dcterms:modified>
</cp:coreProperties>
</file>