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7294155A" w14:textId="77777777" w:rsidR="00FC7C51" w:rsidRPr="005B217D" w:rsidRDefault="00FC7C51" w:rsidP="00FC7C51">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290" behindDoc="0" locked="0" layoutInCell="1" allowOverlap="1" wp14:anchorId="78DDDFEB" wp14:editId="72E43EE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7EF556" id="Group 2" o:spid="_x0000_s1026" style="position:absolute;margin-left:-4.15pt;margin-top:-27.5pt;width:23.3pt;height:24.6pt;z-index:251660290"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uo/L6AAAJ+VBAAOAAAAZHJzL2Uyb0RvYy54bWzsfV1vZrmN5v0C+x8MXy6w0z7nvP4qpDNY&#13;&#10;ZCbZAbK7Aca79+4q1wfWZXtsd1cyv34eSiSPZIt8lHQnyADORU53v48piaIoUiKpX/3jH7/eHv10&#13;&#10;8/j05f7u++PlH06Oj27u3t9/+HL36fvj/3v12/9+cXz09Hx99+H69v7u5vvjP908Hf/jr//rf/nV&#13;&#10;t4d3N+v95/vbDzePRyBy9/Tu28P3x5+fnx/efffd0/vPN1+vn/7h/uHmDj9+vH/8ev2Mf3389N2H&#13;&#10;x+tvoP719rv15OTsu2/3jx8eHu/f3zw94b/+U/3x+NeF/sePN++f/8/Hj083z0e33x+jb8/l/x/L&#13;&#10;//8g///dr391/e7T4/XD5y/vtRvXf0Evvl5/uUOjTuqfrp+vj358/PKK1Ncv7x/vn+4/Pv/D+/uv&#13;&#10;391//Pjl/U0ZA0aznLwYze8e7398KGP59O7bpwdnE1j7gk9/Mdn3//unPzweffmAuTs+urv+iikq&#13;&#10;rR6twppvD5/eAfG7x4d/ffjDYx0f/vH39+///xN+/u7l7/Lvnyr46Idv/+v+A8hd//h8X1jzx4+P&#13;&#10;X4UEBn30xzIDf/IZuPnj89F7/Mf18vRywTy9x0/bsh5WnaH3nzGN8leXx0f4qXTu+t37z/+sf3c4&#13;&#10;O6t/dLgsv313/a42V7qoXZLxQMqedkY+/TxG/uvn64ebMj9PwiZl5GqM/P2Xu5ujrfKxAH5zV5n4&#13;&#10;/o93ysSju/vffL6++3RTSF396QEMW+Qv0O/mT+RfnjADlKmVPZdVrI2pmFnh5+GiMNNZc/3u4fHp&#13;&#10;+Xc391+P5B++P75Ff8tMXf/0+6dn6cQOkYm7u//tl9tb/Pfrd7d3R9/Q063An+5vv3yQn+SXp8dP&#13;&#10;P/zm9vHop2usuN+W/5Xx4JcWBsm++1BIfb65/vDP+s/P119u6z+j6ds7ZYOMvM7dD/cf/vSHR2MP&#13;&#10;ZvJvNKVbN6UHGVA3PxDFv/KUHi6LIF2/s0k9nJ3Waa3iYvK+z9jbpPquMF6nh25ST//6k3r08fbL&#13;&#10;w/+TBd6owcM5+oHVGa3ZImxvazbbJsfTi+VR97Oihs/+RtP7P19M71AhH86wR4hKflu71AYaTy52&#13;&#10;+2Zyz//6k9us2OGU6h77NqF/4YSe24T+9vHmRsz9o4tmUs36fGpNz2If1V+m7SNVtstJUav7brqd&#13;&#10;YFZlRa6XRZgahfv+x2okiQSYYQQ7/wNMJPlPnz6oJF7BbP349Rbew3/77uhw9O1IaBYLZ4dAShyy&#13;&#10;nh6OPh9pey0d6AYHBXRgjzhk3S7GdLCvOOh83B/oSIes6zqmg7XmoOVkTAjT55gVoOHA4Ao6aFnH&#13;&#10;hDANO+Yy4JB4CA1qTGlpmb1cBINbWm6DA+Npa/m9nF2Oh7e0DF8vA1Ity5fT84BUy/MtEIKlZfpy&#13;&#10;OA1ItVw/LEGvOrZv25gUnLGd7aeBJKwd29dAFNaW7acBr9aO7SeBmK8t2zE3wxlcW7ZfRpRarl8G&#13;&#10;rFpbrp8HArq2TIeyCTrVcv0sILW1TF+WbUxqa7l+GojC1jJ9WU8DUi3XD4Gsby3Tly1QL1vL9UMg&#13;&#10;VVvL9SUSq61lO1bEUMFsHdvPgtW8tWzHOh2SOnRsPw8GeGjZDoaOSXVsvwzWzaFl+xL1qmX7enI2&#13;&#10;nsFDy/blLOhVy/YVDQ7XzaFlO3T2eIAt29dIXR1atgd677Tl+grhG3bqtOV6RKll+np2EVBqmR4I&#13;&#10;1WnLc+zpAaWW5xGljuWXEaWW5YH6PO04Hgn6acvxgNLZFMfPWo4HoxOfxjflUArOJjh+1nI8FE05&#13;&#10;//D2AimQU0HHhOvlrOV4JORnLcuXaBWftSyPlt55y/MFe8hQys9bnke22XnL9CUShPOW6ZGaEtPY&#13;&#10;eRXq4fOW69syVgjnLdsXmBPjAbZsj4zY847t0Z513rI9soRw/NkMMNpJL1q2RzvpRcf2k8BUuGjZ&#13;&#10;jrkZKs+Llu2R0XHRcv08WMoXLdfPA+1y0TL9IqLUMj0SqouW55FJddnyHA7PUBAuW5YvSyBUONjf&#13;&#10;p+8QbMg4Jd1BS2R9XrY8j4yXy5bnIsTD6btsmb4FFgd8yqZXkXxetlyPJP2y5XrsP5y0fI829+Wk&#13;&#10;Y/x5MMTlpOV85LgtJx3rLwKzQzzvhheBMbScdMyPpGs5abkfiMRy0nJ/xbofTuRy0rI/kNRFjglc&#13;&#10;Sa6RKl06BzUaY+egrnDNxv3qPNSQVsv89TRifueihrRa3q/Y6bxfOBXxc4/rz/WOqFx96FkILkGO&#13;&#10;cJklt3pyNPJw/yRXdnIwgpOVKzsbA0p+DcCQNQGX2w60l4MhSwIuZ/cUDFkRsJ3v5JQhDAIuJziU&#13;&#10;sky3oDGjcjfFei0zWuBzg5RJK/C5YS46ThwPTHVGR7rMDVXOAKQzcPNnqIufX+BzQxVfvsDnhrrq&#13;&#10;UOGTT3VGh7rODVU8b+kMfOsZ6uJdF/jcUMWDLvC5oYqXXOBzQxVPuMDnhirersDhz84M9aBDhc86&#13;&#10;Bdehwi+dgutQ4XtOwXWo8C9n4OJiylDhRE7Bdainc0MVZ7FQnxvqqQ71dG6o4vYV6nNDFd9O4PDe&#13;&#10;ZoYqDlyBzw1VvLQCnxuquGIFPjdUcbcKfG6o4lIJHE7TzFDFbSrwuaHqrcEVnJ8p6jrU87mhiotT&#13;&#10;OjM3VHFjBA5HZaYz4qoU+NxQxR0p8Lmhis9R4HNDvdChwneY6bt4D0IdDsIUXIdaQyXoNixeQKE+&#13;&#10;N1Sx9At8bqhizRf43FAXsdgFL0b5zGCLVV7/YG5mi+Vd/2BuwMW6rn8wN+RiQtc/mBz0bjhNDtpN&#13;&#10;J4QeTXHJjaelG3QVDjVbHxEl+DI+8PH4CPGBP0gjMGSvn8XatX+U0KdyYfi53hfKf/96/9PN1X1B&#13;&#10;PIvRW2Vrv03cf7+9G+CwEdTh2K/2fWipYXeZQPm+aTTs29Hyrd5+tW+Hgh0x0SJMnwwF/wtSseJS&#13;&#10;ZAY1R8tC2azX9q29V7mCs5c26bA5avBwswGobCKOcwa2QP2k1Kq6WVz32QjtqyNVGBRxSg1+K+YA&#13;&#10;16BTMBzgZdTUql9wrjgDw6FoCoO/KX2DQTEFyycLxn2h5iaV8cu+lW9qrS9uBtrP9u1hh1x21ZjH&#13;&#10;JWw6BLnEkpHiBiobqdwqFVhOzWH5LByqKlrgLKWNat9w6ZrB1HzG0VoO00bdCTW22reyF5NURuqO&#13;&#10;s/1sX4XpnOKIJuubGrAa3AEVb1TsW6mpJbpvtPazfRVWG8U+nrapqJy5ave4QWgt2be2KOegmHdY&#13;&#10;m1mLarbA4k1RlbO42shQZhOQpWeWABicU6vMgJuSwqCVZZynuXgvepDBYBJwINRI3yQCADD3Eo31&#13;&#10;9q1TsMj1vsBI37Y6BHeAjYp9lZoueAZT9xuflG9yGYu+kT0ZVzcVlovRAoYVagxW59QPQWyE9tWR&#13;&#10;6trzoxX72b4Gq1Yxg6l/hjlLGYL1JENgMPWYsGul1NT1YTB1Svy8zEZoXx2pnPmjbxDitFE5z+cw&#13;&#10;XF3OwZRaPtIVtnBplMHmqOmhHYypbKSrriwG060011urrhiGqrsQQ9VhEpQuF4aqtPI1hXCEwn+C&#13;&#10;0lOHHLWpZDDUTL+KTwNhzCfSWsxRqwo2QcltK21xVU4QWqqCCEqCItBizq9VZ5ugJKSF01IDjNGq&#13;&#10;WpugdHUQlC41Iqu6bgkKek7GyFB1M2GLW67PQIzCVNvl+mkx3clgZgCn+gkhHbVvRGHrLsH0uu45&#13;&#10;bJdQyWZ7ju2HZKQSEgP2sv3Q9mqyu8LwKtRyZ8XtCOL1mlVCYDCVpFHIebaZLKr/mSmkZhqF6drL&#13;&#10;VYfbhrmHhMDKMgRmQi66CRD2mhVMpn7SptbdgtnUckmPWWCGvMQPAEbcArWEiI+hbg1xWMxFymdK&#13;&#10;1yhxpHTvIU6ZhBZhjFjPmUBKxJOgcuWhnidOkjNaujyJ46n7GPNizcOuCQ+hT6z3Vgi+Sbtm3j9O&#13;&#10;VbMRqKOyEO/fYOQswc452AFGFcYF17ZZ3/wMJl/FdqKDEOaUmu57uBGdguXU/OwqnwVVMAs5DnYY&#13;&#10;2bt1CGR9qh2wkAVqMHI0qFptIQeNBmPHljoEsvz0gHbBaUw2WbBOZC3TA1qDTVFbyeGxerLEMjJU&#13;&#10;LrtVea9sWZVRIusnZYbRygVXUeQeoDJsJUtKUeR+wlC5bCsKaiubcEPlallRCGCeoAVjMkMpvzzX&#13;&#10;zM4O3t/eP93UP5Q7p5qBb5dPcmfV5KJ16fRd1v1J+Z92oINJSn2Tx1+2gyDJ/ujxvhbLQHEP/MPn&#13;&#10;+8d/Pz76hkIZ3x8//duP1483x0e3/3KHAgqXy0GssefyL4fTc4jd0WP7yw/tL9d370Hq++PnY0SK&#13;&#10;yT/+5rlW4/jx4fHLp89oqWZH393/D9SN+PillCGQ9L6a+q+d/dtl/sNIq4mmnpdY7DXN/v/F8hIX&#13;&#10;ifaG0qn3DHteYvnvpXiD78xWRqOVhem8RImRFJqQsTblEI17VOPhRILpD7W9FgQl66ASUjog1IYh&#13;&#10;HhAXPSQE6XdCm0QhDgjBht4xl5JZM+gRjC4HIb1oSAgq0zHbRUAIs+wgxHwPCcEOdMx2EQxN9g5H&#13;&#10;layTwdjA2h20nUekWn4jUnvYKTH7vb0NiXRDPnVhn5cBo+RQcCdVEr8GLJcd2VEI0w261XG9pGuN&#13;&#10;aLVsX5aIVsf4EnI7oCVaZ+9XSeQccL5LTkR9mTG7sCU2tCIJ7bITtxMJkx31qxX2mig36lfL+/VC&#13;&#10;8hNHtDreRwIvhz/OifVcQoFHtDrel0yrUb9a3q9nEjo9oNWnKJ5KEPyAVpeiuCLPb0yr433JDB3R&#13;&#10;asW+JkCP+tXxvuQxjGh1vF+jMXa8PwtktctSrHnQo351vA9ptbxfIhUoW6/PtqQmD3kvLtSOKgkk&#13;&#10;g35JWOeOCmm1vK9pxyNaPe+jfrW8xw31WCYOU7wXb3LvfckiGfWr530gq3Kw67Qug26JM+ygJRLV&#13;&#10;Llkx2n/kuLkhFUgXYlB3FDaX4QIST34nFS1sOdtz1Gkg8xKd6qClpNwM1o+cMDiqZDEM2N4lLIZq&#13;&#10;sEtYjKShy1iEtz+W+C5jsRQkGPRKTlq86zGplu2S/Dii1HG9pBQNWNWlLJZElBGpnuvBbt3lLJYk&#13;&#10;5hGpTtgjWehyFg/BAPucxchG6nIWSxbKoFd9zmK0brqcxfNgp5bj830CIw3f5SxeBNZtn7MYKWW5&#13;&#10;cd4bjAzcPmkxUqRd0uKyBIyXi4S9RRiLQwXfZS0uW6Cx+rTFkFYr7zhkGku8nLFO9KvVMwuSEoer&#13;&#10;R6KIJ2h1vI82RAm12WlFvO+SF8ONWq6EGlqBWpYzaUetkQHRpS/WTN2BhujyF0PDRs7KvcVw5+kS&#13;&#10;GEODq0tgxGXOWL66DMbQEOwyGMMNo0thXM+DfawERO+DPAR6vs9hXJFAO5SwFzmMpUbBgP19EuN2&#13;&#10;EmyML5IYV8kWHFJrpX+DgxP0rRP/0A/q8hi3yBHq8xiRsBj1rTVxNuxY4751Di3mJKDWu7SHQP8s&#13;&#10;cgLrc3oerCcUOWlQsX/cebWR7odb2RGLpK3za0sRktGEdiV3wtOERa72fJhQxmPpkKPyHRXpM4m0&#13;&#10;3GGhqHWebXjysvSubbDYl861Dc+DUJ616VkkGXIL4aPsaOH08S2bdJAuq/cPV37il2eqekqEHUwT&#13;&#10;OCYNB41XfT5EmI6rNzBXfpVHqEPyC3W71c7hItsCh/TWU28Ch/oo8LmhaoDLFURwijrUcKFudwqk&#13;&#10;MzpUj2XM4W/ZpFHG91s2acQZvZW/8nCNXMTeskkjRr5lk0ac0Ti1t2zSV1UrxGGT7eAtm3RU08My&#13;&#10;R5CvOre7Wg4J/mBuf/1PlE0aW09uPs3aTxoVCONvzoIq7oGI6TJpQxUXoP7BnBVVzPz6B91MSzjC&#13;&#10;H+9+RgqtOFhHSKGVI8JRCm21DeEyqPUWpdC+xFkwhX1rQgYOjzCInZr9at+KgktWUHl8m84q3Czt&#13;&#10;mhGxbyWmsVAMpmbqRgL+pKYo+rbhWKdas9aYfWujamdSWDV2N38uw6jYt1LzOFuTRvvZvgqDxy59&#13;&#10;Q52yrG8WA4zCaCnMqBEYPMvSaD4LWjRjw6Fs1qjGTm8kaFQtCZxKpNREtKVvgGeNysl0geV8000a&#13;&#10;9/spNantJtRIMrkGum9e0sTm0r51TuUoUqixjDktXLAhzSEbqtUrwFETwSlPWAi45hJsLDNN/eON&#13;&#10;pJ+XgyIZr3uLxg77VrbsuDxwzvQsjv3y8cqRjLSLfqb8MzVBQgQtSl3SdFJ6pigwfzmuHhjspQyM&#13;&#10;H/ZVvmjE7Mry2jUAF1EOebuqelZcNKT904yB1euhWL/sq/0zHAs51ajkFddUebt1ta0ku33RJCEc&#13;&#10;muf0NOVoJYvc8i1QPn6SHplfS/Ng61cDzvEmE2m37qG4vJjEEXqWreLnLDav9tX5dRzhs+Gwiafz&#13;&#10;a8k0OI2ewxE+Gz0Sib8obiHmwI4j+kWud6FfFq+5Y3yzr/HPcIwviiMJ6IhFqe2ygHHDQf5zPis9&#13;&#10;lldj9FAxbYoe9OAUjqQf+HzgTDOnV/c3uSSYw+WWhrdLiiPgyrHOBzNaFUeSVIwc0/aqNWCapIM1&#13;&#10;GJFlhRFTblGVxjS4woiNZgp3Un8jPCUdqW4HxPiyXYOUJ8Eda5lUprsNRkTpz0y+IwvWNnqyDhXm&#13;&#10;/q6pJfv25gXT2mrVTBpJRCo1j5bMqDZJtmNFkRYt7Yg1WaedbU1qQjHWmqVFJsoMqNwJMZEkuSAO&#13;&#10;I1pQlwsTcMvXJuxVGFt8qhiIH2VqhiqGunEh+S9VDKbbyKpS9cxUoMKYUWwwwje1SUhWi21FdOvQ&#13;&#10;HZDuRLrj+wmjqQT7vrBc/MLUfrfvSxxZquq8sxpH5fxKLCtmGRg9ZpE4jqwwwzGLyXGT42WWmtFj&#13;&#10;lp/jJsfB0vaMHrNgDUdOyNwypRZ2lb+VWuyKY5uOeQBMbRtu0pJEyFmuWZwemQ9VBitT3Y4juls1&#13;&#10;2rTHCCtlRkMilI3gqn5ZSQk4M+ymPW6m6N3TJ3w2HLNP/SSC8NlwTNnbBk5PVOqJOoLpcj6bgcd8&#13;&#10;AMeR+VXjB2F3pN3aP3rCpebbxtaln6wR78NP6sj8Gg7fVJ4lNO3POXGcPemcPjkl8yGPMEj/YB+m&#13;&#10;45D3IQqO7DN+UpxbQvJsipCDmsmatUNxaLcMZkfs2BxSmB7Ys+N/ZQkxv1RDsjsHu5ogC1fN0Y1d&#13;&#10;m+iyIJcwkk0j7CW7qfmC5IJI69LT6yadU7I1+x1XrvF0wdKLtTqnB7Z/1+2bwqqUz94g5mtL3XZi&#13;&#10;sUY3m29p4n9vaeIQoRdp4nXT+aXzxOXUX1ZvNdWbPHH4IPVFaXeqfl6eeAkbr45NmwOOFeXBvCWB&#13;&#10;SevPtBisE8fU/IvXdKAOHFOyswZ02ujisxJe/JoO1LHTkRD2ARkwxiE1h+01GSxHx0jM/4BMG9KN&#13;&#10;1DSEdL8mAylgZCAWO2Yp6fiv6UAt7KBgWH0o/bg/XSB9NF1dGH3JZBh0qOVzeZxywCGJivDhR4Ra&#13;&#10;TpdkwRGhltcRi1pel2T1AaEudL48XTyYtC5yvqRCjii1Qo1UreH0d2HzJRd/RKkV61pG4TW/u6D5&#13;&#10;kuk5otTyu7w3PBpdy3A8YzqUbdl2fea2YOlLcSIHleeUB32SU04HIZdwyKcuE7w8FDai1HL8tKS9&#13;&#10;veaT1Hfz5i4lSXBEqeV4pEi6p2pLLsaIUsvxULW1HMcjn+M+tRwHC8Z8ajmO7oxJyemt8wBheWNa&#13;&#10;XQZ41Ks+ARwp1MNuiWXoDYakWqajlHNAqtUr0fz16d/RkhEn2Ht1EbAd5VV2EFZL0KuW7+WNxIEs&#13;&#10;9NnfyPob8qrL/kaO0lAY5FTau47Av4BUy/aSWzvq1RTbxaHwBiPl2Wd/R8LwOvt71KuW7XjMb8yq&#13;&#10;luur5GkNKHXJ39G66XO/A1EQF815UF7LHGhPnPjsoGjfQ+G0HRRpBTmD8+airVjqAzoID4IP+dRl&#13;&#10;fke2k4SpOaXy7uZodC3Hg62hy/su71sOCMnBq7cW2E991ncg413SdzS2Puk7sA+6nO+QUsvvyD7o&#13;&#10;U74lh3MglzgP2DkQdalld3nQd0CoS/cOCOG4YG+sJOyPCLXyHY2te6E2sn1eZHqPpbJ7oTayfbo8&#13;&#10;71qj5/We3r1QeyaZpKPRtfyObJ8uyRvZpkNKXY53ZPt0Kd7RjtBleEeeRpfgHdk+XX53tHq79O5o&#13;&#10;w+uyuyON0iV3R7twl9sdabkutTuyovrMbhQ7Gqo5mfRdyiMz40VeN0qXBcRaRR53rNXk8hBxQKzV&#13;&#10;5RG/+rdpQwuof502EogXSd2RtdE/TxtJfP86bWhvSC3YfQIi26VP6Y6H2bmikfWCIhhNk8gDDyag&#13;&#10;y+mO7JfyfojvSuBzRKw1HEOXtEvpDq1sydrYeVaS6gfKq0/pvgz2eUno2GlFBlGf0R1ZRH1Gd7v3&#13;&#10;vCVhj98slnManLO9JWG/yovT260rv3XOk1L1rP4tCfsVI9+e9I2SUsVNl8WHi/J6Z5eLmKYVvT3p&#13;&#10;+0rE9B7yyiMXckaKJyt89ytVAof7VOB210XgOqsI0J6ZVfE8hbpf3ObUxb8scAseIHAdKvzEqc7o&#13;&#10;UP2xAEJdh4oSXzPU35KwI03wloRdKnZD2t6SsO+f5GFdWGS6dCUTb2Z1FUdAVMP+HkW+ekv9pvoH&#13;&#10;c+v3F0vC/vk51ThPkZxq8TpGOdVyAoOReUR4lFOtr4Y7hy2S1r41olbfRplEmWI2GvZVWtozgqpa&#13;&#10;nkRQ6l5A4r4sUSiPbvLXQlXWrNf2rb1XlG2E9qN9FVQFl4DqtjcFynmlT78QUO0TAcEThdTkII1C&#13;&#10;JKApShWUz4s+4DsFyvskS4aOzmL6UikQ759SUlA+wVJoDpQIaEae1JEla8FQOadqp8jiq50iOkFB&#13;&#10;pl5tndi3rpcKIlGUCrKtwCjYt1Kqa4pkdlcQglXrpmIU7Nv2aQpEXjCpHSeJLQrK+1SnxZ0l67B9&#13;&#10;a8criGW+VB5MovIwThUpBIFn/NTNfA5FIkJ10bBEm7pISdafrnd3PoyZ9q1MVdUxicpl1Gjlc61P&#13;&#10;RLkfYv2xb+2XKkf4FRnvJeYBSmYSlUfj4knzQitHSRSCtJhLDtbEn4HK5Ut3JRLsKtf06BeJddXY&#13;&#10;O4aqK20SlcuEXHdLvwiq8msSlfNLDRlc5GSSo6YTQemjeHMoPSeHBWyibF/VX1XAGMwMXA+DNCr2&#13;&#10;rdTkhg2MZdTk9zncLD2dqpy95VJI5p3A5IZmBobLLy5F5iYRMXJYvtLLTQgaJQuvXEwILNcIDiON&#13;&#10;qg4lGk0iGIQhRIkajOwUDpsbAtudJIgQfWNbncLYvqnG5iyMDMGo5VaiTT0xSEyQZmH5vliKRoNv&#13;&#10;xJ5yWJ4NUu4+hRqBSUluwGjCTV31LK9OlQ2ByUU82iTljAyV7xyqBomJrY+uEpQU3ke/ICPZzmH6&#13;&#10;maDUzc9RdvxAUHqwkHPCjgzmUPkCsIMFgpo68NAjeeK+qZ1AUHogwFBVWPPlpmYVAdXtKQep4Zjz&#13;&#10;Su3ZKVDenNnPqZDa/pCDqozmzanGJCxXx4Wh1MbIuQAiZRkSQZ5Zq1W5kWVfO0Vca9V/Oa9Ul86A&#13;&#10;iF6ulNhWUBkFSc70lbKTbVJzfnNlA/OuFUX24jpGtrFXFDMm1CPOjSv1iIn9YiiSwFd1H7GsbBnm&#13;&#10;m7Ct6DlUvixUzxDDUP1mhlKPOPfBzSPOeW8eMUHV2Sa2tPq6k6h8b1WPmBj5uu/MoYjfbB5xzgnd&#13;&#10;NRmtKoWTqFxyzCPOUWplEBfL/GZCS3ufz5DaSMSTVKuMoaqFR1BqUzLUFC3zvwkxK0ZN+Opudc5Y&#13;&#10;M/6JXJgrQWF1noj0mzdElqX5VuxBdLU7mCOsMKLJzPv2WAk7S7FvPVNxWK6JbQjk0NRgZI9wGNku&#13;&#10;daRsJ1QY21a1APQsjPWtSgizCySEFg7WJIxZLEqNmT96xERtqUmTS2FEQpCwLyMlVp6tenIZYzqE&#13;&#10;OOnqMDPnu/aMOd/V8ZlE5dpI3WpihasCZ6jqssyhsBQyw1hbfIV6q02AM5ASe/H38oS9uDAvixOU&#13;&#10;BfhLFydYtLQIPpCcvTjBKkkv8oj96mvwZxUnWC+lGoBQLc18+qDDu8Ky2wP+y5uh2mJUnkCe2h5S&#13;&#10;Qod3SuWx9wEl6AIHofz0mFKbK7Lg7fXPRwNK2AB2SuVdzsHooDt30IkkRg0owazaQeVt1QEleCY7&#13;&#10;qDxLOKAkYrOjyuOxA1JdkshaMgtGtKB4dlrledwRrZbra3ngcESrY/sq2RMjWi3f11WyG0e0WsYv&#13;&#10;FxGtjvOb5GGPaLWsRynEoF8d76N+9YULIt73CSIR78Ujd94v5eXLAb/kPsFR6yLpt4MxSjC/oxAm&#13;&#10;Nx5jV71gxQuUY1od70/kLcJRvzrelwc5R/1qeY8XfsekWtaHS7GrYFCeqBz0qqtgsET6QU4TnFvI&#13;&#10;rhz2qithsJR8x8EAoTh3UtEcdjUMlpLKNCLV8h2LbNyrlu1LST4akWrZXvLWR7zq2I5KAENp6KsY&#13;&#10;BMIghyXOUNh1AamW7YEsdDUMSvLkYHhy6uLNBboB1ch3zPlJ0KOW5VGPWo4fgn2iq18gOdQDfsPw&#13;&#10;33sEURmyu69eIHUQBpS64gVrwO2ueEHJxB1RarVLoA/kLGnndrSbtuwOuN0VLogEvKtbEPWoE+9A&#13;&#10;JuED7t3GbjRkd1e2IBCArmpBNG/wX/fWApHsihaUp3gHst0VLQjMqa5mQcl6HhFqZTvqUSvbJWF2&#13;&#10;RKjldiDbcsrmMoLHmsfc7moWlNIjA5HE8UNDag1kSQ7svMGSsT4i1Ur3giIJQxnoyhZEJlBftqC8&#13;&#10;vT5gVfdW/WmgwnGos3d9iazhvnBBRKpjO2zm4QBx2LQ3GJnoXe2CFe9Jj0m1bMcLc2P91FUvCO2M&#13;&#10;vnxBNIdd/YI1sonF6XVxWKJJ7CoYhDZx/1B9eXh9IFs4NtxbDO3YroiBzPVQn3dVDNbIjsV5ZtPi&#13;&#10;EtFqZR4iOp7HrpCBtDjuV6vU4361vF+xQ45ptVIf86vVNSvS0ce0et4H67ovZ7CiWteQWDmGctkJ&#13;&#10;JawvaLCeh9Q6/keasByR7Y2GDo5UenVYaBr3JQ1iL7x7qD60jvuaBhD9iG/tLHR67C13PUoLK8en&#13;&#10;b7nrr/JhxRfGOdRb7vorzoiDKZyBD1lPffMUubfc9Shj9S13PeKMXt1fwdGZETFxdUQi33LXvz8+&#13;&#10;KRcKD5oBK56EcMbvY/O1quEEV37LS+CwjQp1u//J4WL1C9xrmBO4zqrXMidwHarXNCdw2IilMxbU&#13;&#10;ReA6VL+bz+H6cOqVv4tA4DrUek9RU3vlWgR/NUrm1riJKw9iINR1qCjeNbOa9HrzyiMpcurFqBVO&#13;&#10;itk6Q9+ed8UfWHwia0Gn9m/+gPjPTrIWN02SrMUzHyVZl9/BPJzmKu+iNGtHkkgCx5H4BdjkZQHI&#13;&#10;63x11ixEw741VGPHWQ/td/u+xJkysN/t+wKH85Kpdl11GR37Kj0LJifvLMgjsrLg4WTk7Touf6JC&#13;&#10;Hput9Ej8ouFcFVj/7WvjqJEAyzTOFo/Rsa/Sk+MaGa+vevvdvj0OByw5X3QrWX3RGh37Gr06jpU8&#13;&#10;Kgzvt/QPhzF5u5pmNo0jjyOvaiysDCenteAf3O+8f3KGXHBEDhCMM4WTQ3mhR0IvVr1B5zhtl9LT&#13;&#10;eSPx2as90UNxdX3gYCXnn1yQlfESnD7RQ+lpFTGOm2xX47xw2JSPA3JSxkFxda9n9BZ9op3jlM+k&#13;&#10;3UWtL8aXxdY5mTccr0zN22LrnNGTK4QJObDXZHHpn87HYuuX4qxdRs/GS3CT69detWTrd7GnuMj6&#13;&#10;Xexpzlkce1TY1jnFqfxRXLU3mD61R+k5TueN6PFS9bLo59zesEo+bF9wHNm3pORQkWeKU7maxuV2&#13;&#10;WDkrlfGS/Vds6dq/3I4wa53t++YGMDtCygyX7uXmhsKY9SLmNahRmNq67l+ZzWLfaruoysWpdqpa&#13;&#10;5DKpNJrvCKpwFxiUmaFrdtosLDdL5VZQ+garM23UYPkQ5OazUMthquIXYoKrhl+IRS+329LoLCxf&#13;&#10;12p27Q6WTbl969Q7LKemyl02l4y9aptNw/IlrZpYdoysUYflU6/Htwj6yalVtTQL23Ih18yrxc+M&#13;&#10;jfv2Veeh2r64GE/7hi29SAiJmsZOWGH5ju2wvFG1A+lTvzoE9vp4VYOSGZLNqWYPSB3uFKYjxXXa&#13;&#10;FIw0atRyCdGB+qmPTaV965RWFM6Uso4pKF8GCspnCXe60B0k0aaC/CjPOmzf2nEF5RxVUM5PBeVT&#13;&#10;WK0oP3i1vti39klB+QJX0ExzeN0lm5ZKiWSR1NFBMWaUFJRPsIJmmEneGa2iMgUiL21XStCZ2ejk&#13;&#10;gTVIHfPAKoooLV3x8GLTFu3QIUfV3iP4N6VVUcR+Ny2ZS4xr5rRF3Q1ykdF9KhcZBeU6wTyZtE8S&#13;&#10;MIo5zFeNJv3mzenopkD56JSbU6CcmbZ55bNnu02urFXamVSptOdyrAKaN6hrMJfiqjzIElRQ3icF&#13;&#10;5VyvqpEojwoiakhBudZT0EyfiCauntAUiCj+SolsIRWEM6VMAyko32orCE5VRqnyaQ40w3F4hBPN&#13;&#10;5Wuv9omYJArKJ7hKJlzjrE8KypdUBe03dmZm2Le13fZrOvvVvj0qZ5VuMpOG7Cwsn0PVVJIwnXHM&#13;&#10;1N4kDBk3KTUdKTuHM1iukm3bJVaDwSYdp1k3LBcic+qYJ1lleyGJwe6X5nJkXi5yALJZ0O18we1M&#13;&#10;CtO+MX9eJ8tvaW0F2LeuBD9EyBWCPtIuJ+hZ3/TJ9+lzkHyy7IyGXH/6iU/OXofljfppFIHZVWW+&#13;&#10;xduB2uzxXK4c/LAvlze9JqfHmnrLRm5R/7zTz/kz13yo+xluvhr2M+FcgPczZoIzU3H2bBv4bEX4&#13;&#10;mTrF6d3yNC5XwvsdAsPpmTrxpfY7jnxdLJJhCKcESZY5X8wNYnuOeUIMN32XZHfLhC9aA47e2enx&#13;&#10;KsVJJpnwhd0pqqbluKrfKc5iB1i7hiPuCFJ/6zgoTuWZ4exOluLqtkfvliUxSPjM6Klm1vyjsDDv&#13;&#10;fqed7y6LKV3IdaYP5K6u9o/hjM8Mp3LA2pV06gm+rBaLQPgn/J2iZ+uc0pubtz2WI98DV7Wm2PpA&#13;&#10;qk0dB1kfe+xKrjfWSX2wquHF7tKRvqP9y/eZ1WMHJnFEP+8xR7ke33GELxYTxWKTLPZiGkfGq2Yf&#13;&#10;uyNfDUf2/dViTSjOYsVy+wU5UHV+WYyapBbK+iXWmsf4sRg6j/HL7TCPQaQxfnUc7OrYYzPJbe+O&#13;&#10;yw1sjx0lF7k7jsipXc8TT8fpIWk31fdG75Uf9lZKCBfmf1+lhLDEXpYSKtrlly4lpLYC3rqH6OyV&#13;&#10;hDbZO0olIT93+FmVhCTNXGiWRsZ1hGrti9pcVEaoFEIZ0MHG2WRVSorsazow2hxTEmQHdGDoOKam&#13;&#10;Jr+mg03QMUj6H44LBoRj8CT8sD9QUo45k8IAg/5gEhxTKuu87k5XPaiUURnQ6YoHlWT+ASFYg94Y&#13;&#10;3n4b90iq2TkqotSyuhbCGfWpZXZEqWX2UsrzjCi17I7Y1LJ7KQ+0jyi1DI8mrq8ZVMpRDUiJkeuM&#13;&#10;imRJDh530GUgTX3JoJId/Xr6uopBa3lSfdSrlunhimu5Dit8LAmwUve+lxe4B4sOB687aD0EYi5H&#13;&#10;oc6GQzCDXb2gtaTxDwYovoCTKs+fD3rV1QtaSwWpEalW1Gu9oNdsF5/C21svJLd6RKpl+0Uwg5Lq&#13;&#10;uZMqadojUi3bL0/HugXxRDuprZR1GJFq2S7vtg/1lJxmeLe2UqZgQEt8HEchyieg1cr7VkpEjGi1&#13;&#10;jF+2QDdgLvYWt1WKvYxotZxfDgG/JOLMe7+Vsk8jWi3rF+jsMb863pfSFSNaHe9r0ZDX0tVVD9qi&#13;&#10;5dOVD4LVO+5XVz9oOwSrWnxB58RaKz8N+tXxPtoF5fxop4WyVUN+dVWE4n61vBdFMqbV8T7sV8v7&#13;&#10;dQv41ZUS2iJaXTGh9aSU53jNLznRck7EtFreh/PYFRQKZaIrKbScl2Jgg371ch+sIRiHe+9DuRdv&#13;&#10;eR/jFqj6vrDQIeB9V1hoi3Yg8ZO9xVBPyKmeo7bIgjzveB/pL/G4d1oouDfUOXJv46hQr3a1hdbL&#13;&#10;iFbL+0jdi+PuDcJdDbrVin20CclZ5E6q1FgZaC85AXBUtDXK07YOWkv1pBGplvGo3Tdc13JCsJOK&#13;&#10;9GBXWggKbkyqFfkVJtBwCuV6yxusRXderx7JdXRQaHL1hYWCDUjcMCe1RIYgDj5a1HiAXVkhKQoz&#13;&#10;HKCcBewNBmzvqgohFSkg1Yt70KuW7UtkveGkaO9VYI9IgnXT88BmRvr1jgp2i76gEB6tHo+vLygU&#13;&#10;0mqlPeK6BINMdKuV9sg6LbeNzodgAvtCQqUy5mAJlnL9Tipge19FCJvmUKwWnEXuA4w8KAnI3lGl&#13;&#10;cuCoW53XGrlQi9xieOeXwAAvbwjsqMAUKS+eOyok1cp7LZ5bdcNbmaRxwQWZbZwXv5VJelUMSAOP&#13;&#10;3sokveKM3tW9lUl6xRnNjrryfKa8/MdbmaSoDsxbmaSIMxoIcQWnqF4o5SKm95BvZZJerVV9u+PK&#13;&#10;A6FzRmrxlCvPrcrhenfzVibp+u4V5y1o7z9BmaSwUFUxk6vhZDfPuUAUW7j+wdzKLQZv/QO7iy4t&#13;&#10;/OzKTWLOl8pNsIxHlZvgBqFZLy4RlW2qhiMJy1ZaeXAIuiMNToGMFRaebN8apqzvOXnf7Vf7Kgr+&#13;&#10;rjSYh4Qg8kVQr9726WlpvBRDwS0RWnnv5UKGozSiitCSWwahZbJmvbZv5YTFkhNUnUWSuWCZ4XkO&#13;&#10;gZyaS78IaqpFjXnKI7zUkiCg2h4BVZbmIN2ec4Zq8DgB1eZykIb7EFCVvhxk6oahcAqE+SMouX/k&#13;&#10;KJVkQku9DYaqazqfHKs4w1BztKraIrQ0npfIuyRzTCyLxQpI5KsHV+hz1KZ0hJVNIqpESmSUIeQ6&#13;&#10;TorUTcFUA+RhU0v0AFuv5qTsSWmUULMcBrIxyPklpJvsMpLiMAWrq5NsfzjCrtTyXVJqC0mjZFuW&#13;&#10;sPsZmO5uWIJp8JoGAyMGP4dpowQmjwFhCNibUmpafdmP92zK7Vt3OFxHVmqkUY3vdcfdqNjXqNV1&#13;&#10;WqOlwmjwVXc5kmaKQInSNyz+dKQa608yuVbNqmIwjeDHJ21UA/hfxSO+YIjG4eKTUtOwWXxyWJVe&#13;&#10;Uh8HoRyFb+T911XzoKAj0kbVVXPHzkZoX5161SFemdZ+tq/B6tZHYVWHeCVao2LfSm07qRIiTxhk&#13;&#10;Y0AYSeGI3BbkuNqsbPYpTtMPcO8yhyOZo5uqJXkdN29XNxG8ej6HyzU6wlgqX6BTUnqOy3cvXHcr&#13;&#10;vVzeEfJScUSJ7TjWrtEj7Wpa1UJySDfHkflV4wuBBTn/HEf4bDmuNaY1VKCb4RBskM6b43JthlCM&#13;&#10;Oh+42E/pOY7IleG8JLetW/vq+nUcmTfsYrLnsRK5CMFRHFm/jiPzqzgEExG+1HYRRENwdX9cib2L&#13;&#10;MJsyjpUkpu84Nh9Kj9hkTo9YW44jxb9sPsTKyOVK+Qd+5zgdxyyO9k9NVZIWX46ExKSdnTdSgtH5&#13;&#10;NysvVP4qX1g1RGt3QXTEDJ9ZGorN70LXua5LYpI4vXMmz3+uviLyZ3rS35EwPWVf1VeOm6SHFwRT&#13;&#10;Ptu+QPcj5R/CJXN6yhfcnM3hJvdVto5sP2fryO0Dsg8aDtHV6TjMLpm2h0i7dqg5a6/N2n/T9iSZ&#13;&#10;XwlRkX2Q2rFm75J17nYxa7faicQcRyRg6R417tUHyI0Syw2jjkeV+Vk3hjSqic+znljON0uHnPUS&#13;&#10;c+sL0f6FvdQ1Vbc5XzvuD5NGzbvOV4756szzV8OGniPoGUeuPv3wIpfy1Y5CyGTpwQp0fKZzVvUN&#13;&#10;GExvK2bPhohYTh5IqR9JzDc/LMu1/3pSvU1iNK5WT5oMwc77chgCSKuKy6V3+shSN8R8pIsVdmYw&#13;&#10;PZzN14If9TKYbuq5LbHo2RAxPa3aPoXVIeQyvuhZGUPVqWKoqo4IShUDYZkeQxLUVrchhqq9J9zX&#13;&#10;SxiCUnuFoSrvCQo2hezxDDVDS4MyclISek7b02uJnJJecRDQTHN6bJpT0u0wn2Z56BqjI6CqJXKQ&#13;&#10;3kERUG0uF3Y9/s5BKuoEpAopZ5RddhPUlDqy6/WcDbr5kTsxbCzFms21roUQ5Ciz3AlqbnOpk0iC&#13;&#10;FvToIN/OantkB63NvQK9lTaAp/P3VdoAW9nL0gZlIfzSpQ1U5uux2V7a4CArRkobHOBwVyP1Z5U2&#13;&#10;qPlWQhXE2sIFUCueS4C0s89H2mCLAS8cU3OaB4Qg2g4K6EDtOARvFSE5Y0AH43aQJAQO+oOl5hCU&#13;&#10;nBzTwd66gyShaUAIVu+OQWrxsENY/Q5CwuCQEGyxHVTqGwxG1mWKINNsTKlldnnWfESpY3bAJZxE&#13;&#10;7H0q6SsjSi27l5L9OuCTVE91HiBfZsgnsWZ2UMlqH5FqeS7JK6NOtSxH9MCYU32Fg6BTsry8U+uZ&#13;&#10;pA0NOiWHSztK3rgf9KorcCDp6mNSLdej+ZPF7e1tmyT6jHrVch3J1+NetVzfzgP5lF3aG0R+V0Cr&#13;&#10;5fuG3P5ht7oSB3g7ZExLrAdv8YCE/DGtlvHwpgJarbgfkJA/ptVyHoEHAa2W9TGtlvW4Pg9otbw/&#13;&#10;INF23K+W99sa8WuK93KL5lzdTiUddyCpXZmDDWVEhv06tLzfojGKcbq3GOk/uT1z1OFE0h1H/Wp5&#13;&#10;v14G8yj+4U6rpEKPaLW8l7zd8Rhb3h9CWi3vUZhwTKsrc3AoOXyDfvVlDiCFw371ZQ5KJu2IVst7&#13;&#10;JAcGtFreb+fBdtiVOcDeO+5Wy3pcPY+nEVcdzQQFu4+cK/gsbiUJfTTClvNrIKhdjYM1UoRdjYPA&#13;&#10;AOkqHKyo2TEUU3EkvesBp7r6Bnh4KqDUCnwwfVLnz1tb1mBJ99UNouG1PL8MBKGrbVAq4gy2nq60&#13;&#10;wWkgB3Jc5T1H3vVQpF4UNhjzqa9rcBIohq6uQbT++rIGJSl+NL6W6YEYyP2ADw8VuoPxtTwP9hzc&#13;&#10;ce6UUEBzTKkrahAZWV1NgzVaxy+KGoyZLiehPr6tFJMYcKorahBtql1Ngw1580NRkBBVb/DiNOhV&#13;&#10;y/XtIthTu6IGYrYOF3JX1EB2pWG3+qoGkbB3VQ1Cu6Era4Dj8nG/urIG4HnQr1av18oUAw2KG7id&#13;&#10;qYdIhcpRu7Me121Bv1reh/ZMV9qgljQa9auV+e1yGY+xL26wRXq0L26wnYXUOpMmGmZf30BGMJQL&#13;&#10;CTXcmRZu+H2JgzWS2L7IwSEyA/sqB2LFBn1r1U5CrZ0FKbMxpta5r/FIOwdWLP+AWj8Lwd74othB&#13;&#10;Kew10D8vqh2cB+ZzKRvvEg4jKOhauw5CA0eCPZuZb9TZW/GEt+IJ9QbhCicL9Vwuz3bUuJW34gmv&#13;&#10;kl81IuqteMIrzugN6VvxhFec0dvqK0/tyBffW/GEt+IJV+IM4SLlCv7OjMLWOu9XHuiai5jm3b0V&#13;&#10;T3i1VsVPEL57KGHOSHtcHrUQ5nbWt+IJM+Js2cyoa2UX5mQe9Kk8/IHdPJY/+NnVFsRJlGoLYuQP&#13;&#10;qy3oVajH0UX1FjZ96dSBFrptXw3hNhgJhrBEUQarasSvY60x+2qjGrdLYeAFFgeiieokGhX7GjVt&#13;&#10;NIdZNK6bpEbFvpXaKoULpVFbX/azfQ2Gg6EZWDWEEY6RDcFyDykMzjYadSG1PtlX+2bvw5ks28/2&#13;&#10;VZjG9jJqWhOIPCGGI+fatzwAZNVQJkZNg5kI2zQ5laD0ERuGqsLGUHWUDFVnnYQS62NgDFUFjaA0&#13;&#10;E2MOZXu8yYN9VS6wLEXKGAoH2xyFh2U4yoJc8xYte5+hZviFwIrSr5xfFrnKUHVVMlTlF0HJxQO4&#13;&#10;mssXrlJmUFNyv8hFleiUfN0uVomFwFSmGTVNJCSqB6dntW+5IlssDYlwTd4KkJHOwcgGgEuoQo3C&#13;&#10;dHPKtxN/WDHfw3CIXxtlMN04zTaxBW7futCtxhTZhq12FUIasj2sHMqKQmCwuj6JXWKGLoHpZk2S&#13;&#10;D6T4sfQsZ4eiSG6mpv8jLiBjhtYSYKg6TTjJSGlVCSKpJBpsPIfCzXrWohYcwm14hlJV5acMJlz2&#13;&#10;rUJmSTq5/Bsql2sNXibVI/Q8g6BU7ZHEJkPl/dJX92AoZfyyMOd8thWF/SmjpWrWvXXjuX0r7zVm&#13;&#10;mqSCGSrPMJGgGqwh3Mql/VJULjkagA3fN6OF5MnS4hRK/NyUmO4kLMPYYLmqsHhu9lxfde7lEifr&#13;&#10;m7h8si+R7HaH5RPlOaA5QxyWi6PFkWPE2RAMhoC2KVi+UtS5XkiarcFI1Qxwv7CXJMk7LJ96g2Gd&#13;&#10;piOtC2EhNX3kTlGmntT0MRipq1GtwoUkRBoqX6OGyuddUfD9MmYYKm9RpwkbWUZLUQjxmEHlc6m0&#13;&#10;sKVP0PITOtOx9q26ttJiD5UriqwmRZHFZKhcuRhqhhPyHC3nhJSrylB1tiUDdgaVy4TRymVCUVNy&#13;&#10;L1nDWb90qSEKegpG7AejRkwDVSorTmTSvulkEuPAqJHHUFV9rsQ8cFi+7RgMwT3pEOqWuCLWZgqW&#13;&#10;N6qbmNS9yqg5LJ96h+XSpvvwhkCPtNE60o3UOlBTAq8ZpdQ0zwwRaHMwohSqxSH1pLIhqAUm5Z9S&#13;&#10;mI50Fpb3TQ3NDVnqWaNqtSIvYApGPDG1p7dDLiFqnG+knoj6A4jxS/umzsWGbzZS9WcQ0JXDqnKg&#13;&#10;MJ16xOamjRqM9K2eRyClIqVmZW5nYbmEqKu7kepcDsslRG8+N1JjR9OCN1KyRx3/jShVPUWgMD24&#13;&#10;IDU/7BSEvKbtZyrEiSuhf3JeQnF6UIz2M1nyAySK05MO8hp5CWND/w4UV6XzQF5Bt8M3jjN6uWqy&#13;&#10;o0EEh+Z80QNJjqt8pjg9LkUiUd6unr5ynLbLjmlVLR4oroozx1m7hH96wH0gmcl2XM5xOr+Mnpag&#13;&#10;QIBzzme9OeO4uoFSnF5acFzdCjiuGs4IiM7H4WeeDGft5rhVL5hYu1ZahuNUXsg4Vr0nYHxB8kHx&#13;&#10;yjnO2s3lwOr7UnqS8CR6jcgVwtwrjsjpOrk+Vr1GZevDCi5xnMoz0Qd2Zcz0wWrriNIzvUHmw9YR&#13;&#10;0ZOrRjkxPWm390w/I728zhvZF6zSF6en4yXlFS3yAckd6Tq38sFsH7TywRxn+2VuHeIlauULw6lR&#13;&#10;SuwID32ZxuX2JtJRS/+YPWTlfpHIkfPZLtiJWbeZ00dxZiaS+VX9x2xYK3/LTGIrT8lxdZ9hBrv4&#13;&#10;S6L/mDeBlN6KIz7MpnqNuUTIqKn0iCO24/L9bVP7gPl/SEOt7RJ3csfl3ulmHg9xdjetXsR85x1H&#13;&#10;5Er1JHPZN8eR9WZOFDtQkHQzkRd2jOE40q6knBV6RA8Zjp3ZaO02dgS0OY7oDa0nuaEQXeZvbY7L&#13;&#10;5UX0dxkvOT4znOwjWbs7LpcX2YekXSS3E3qKI/pP9slCjzjdOy5fvzsulwPkgNV2ybHtjiPtOr1c&#13;&#10;DsReKuMlZ9Q7jsiB0yPzYTgkGKRyoLeBYqfO4Vi71Z5kFw8oXVD5Qq4xdlyuD3YckQO1D8S/SMdr&#13;&#10;OOKnIFOxjgPfKXrErnN65BzEcKwctvEFRSDy/ul8LNDn6TgcR8ZrOHJF6P0jD4PsOCZ/db1JTcl8&#13;&#10;HIZjcm+42XYZn6seYrfIpofYpfSOI+2q3l1wep7yxXFE/zmOyIHuHyw+wPaZhQSR2b61kAtXx5Hr&#13;&#10;2x2X74O2T8v5Y8Y/xxF/3+wIFkiy43L9J/6O7DPyEnzeP8PlciB+UaWXy8GOI3xRO5HFEanZOQvL&#13;&#10;F68ZxeRs3GDEdDGTnVgu5gGQeC+H5et20xh8cn/iMDJb6j2Rm3BzxogONd+OuXZafZTciZlHSWIU&#13;&#10;7T0LYq+Yv0tiLM19ZjA7jSRKwmBkLUDHydpirp8eKZAgV/GoCjUiSDBkBEbsHj8/IYJk1BhMvT7S&#13;&#10;NyhL6RvzDc2mJapLj6iI5YYSTrVRMgQrEZ7vc3YeR8xAO96jsDqnMKIyZW6HjxRmkWs5NVXR4HLa&#13;&#10;qKpoeiCrjeZrQcJoZOoZNT1+IfzQu2uCUpXKUNXwy1e8HccTlB6CMdRUi3bwlk+SRT/kKAulIKhq&#13;&#10;MuQGiD1oQFCqIRmqtphrDbuaYqiqgghKc59ylOU+MVSVfIKCGVH0ccp7q+6f88sypAjKjhzzFu1A&#13;&#10;NEdpQgFp0Q5rCa3KiXx1LFNryDKkGK26F+YawNKoCMrC+/MxWhJVrg09iYrAdBURpSm+VNGtuUJf&#13;&#10;LNeKwDSJimw2i4W+E7ZpAB/ZCD2JKt99LcqEUquXFsQysBgYBsNLRhNWi0foEH1g2Ze5OYJrsqI1&#13;&#10;CGrK1rPAptycUquAWKEackVMWo3fmkTli1i1GTk/VIuARPdZelS+AjTxiTgolviUS6wlPuXzqFGH&#13;&#10;xA+zlKa8RbUIYEhl1p2hct6rziNOqSUr5YJvqHwr0UhT5nvXQ2XmyFc7i50KKCqXCfXR2HmFHabk&#13;&#10;el3ji9mTwA7LF64pYnIiZDBcaGSCofqanVc5LD+GstNhckpmMHLoZslF5Ck9h5GtqZoj7IRRL4DY&#13;&#10;gaXBWOKTekvkeNaSi7BMs8nSEZCEJkPla11Rv0g6k549krQOQ+XTpCiSzmSofBUr88ldhaJIOpOh&#13;&#10;cj1rqHwJK4rc3RgqX3IVxZKeFEVOzRVFzuANNTNG9syu0sJmkcm9oXKJVhRZQ1VyWGqUoXL5MtSM&#13;&#10;RMuRQjZGpUXWUF21LDNKUeQ42FC5RHv6VD7dBmN5UTpJZMO3W3iy43vCUy4YDstXksJYJpNuXhKB&#13;&#10;l82nw3Lh0I2VZjJVq4WFsVheFElRUkuDZTI5LJ96tZVoCJCeGbOIIh0pnr7M2Ot5UfnUa5o7C7Oy&#13;&#10;hCfiwTgsn3o1fVmKkp3SkdAzNd1ZJJvD8uXseVH5nFpeFLnc8byovFF78Y4Ey6gjxmIPtTQGC3m0&#13;&#10;YzGSVGQwllSkcZFEcXmKUq5q1PlG2fhUyM2TJ8GsVluFwfSMgThIe4pSLiJ+AEJCfA1HU4X03IXi&#13;&#10;dKuRK/5MQ1hpHY6rGoeFZtuZFcWpSmeh43aixnH1QoviLJVp8viQhdRbSSeWGmCHmxxXT684rsop&#13;&#10;S3Gwc1yOs3bzxWZnzCz1w06sKc5SOqiXWw0xlmKz6GkWxelJP8dpigg7D7VUDYqzcRC9oSEtWkMf&#13;&#10;5TqtioN9tTSWhuQynD32zHE23rx/q15HU3pq4VGcXeSTa/A91Yr0z6MRZnH55rynWjGcrksiB3uq&#13;&#10;FaHnqVYMp/qZtqt6kqw3u9tl69dTrSg9lSty6LWnWuV6aE+1YjjTk7k1isd3yt0C07t7qhWjZ+3m&#13;&#10;Dq2nWpH9yKId2P5mVWE5bm6/tNAOtp/vqVbE1dDAE2Zv7KlWuf2ymR4iKdaWasXsJg8BIvbankKV&#13;&#10;65cdR8ah+o+mZJkfSczYTa8/mfGMV1PqnRoxsi1WjBUCsNAznrpV90Hmn1hg3IZHxTI7drNXvimu&#13;&#10;yv1GvCyLAsR7i3m7dstPfECLUWQ1NCwykjmyjiN+scVtMjfbwkBZYRFPjSKHAI4jZU/wUmWVP1JF&#13;&#10;ZccROdDQXVoKRu0reh5jKU/ksMhCn9nZ047LLywtNJsdeTmOpFrtuHzfslB0dr5nOJ5qVdcbq6Mk&#13;&#10;+1WJJ2CpVpOHnpYawIpG7bh8nYtdUPpHjm4dR1OtlB45frbUD3aYvePI/Ko9zg7anR5LoULUSeEL&#13;&#10;CUm2lB12pbDj8ks+x5EQiB2X6w3HYT/M9pny7IFE65LrH8eRqBzHYV6m2qUpVCpX5NzH2l2InWN8&#13;&#10;oSlUKgc0hcpxRP8ZjlxLev9YCpXTy+1xk3ueQlX9mYVcRe30Ztslcq96iKdQVTngKVSGY+3Wqzea&#13;&#10;QjV55W/6nkUQ7DgiL7p/LOTy1vathYRL2H7JUp4cR/xa2/dZCMmOy/WVp0aRAJcdl+u1PYUq3wd3&#13;&#10;XC7PlhrFYoPU/MO7p5n2M+uPHMqb0cl8GQ3iJ7cUZhLTXKaqCWZh+Tozu55El1nlBhLQ5rB88Zhz&#13;&#10;QkLtrKwEhdVbIOo5KYz0TUOfSeCh+YnEDHEYkV5YFWLVEOPCnF0K07Ml0qgfWeZrwRKoiCDZQQFZ&#13;&#10;93buQJY9jhWFIWg7Xae6y76Cvb+9f7qpf/lw/fz517/Cgbb8w++fnss/v//x6fl3N/df5SWpp/vb&#13;&#10;Lx9+++X2tvzL46cffnP7ePTT9e33xyflf9qDDnZ7J+C7e/kz6yAIf3t4evf08IfHX/9K/umH+w9/&#13;&#10;+sPj0eP9M0gdH/1084h/+Hz/+O/HR98erx++P376tx+vH2+Oj27/5e4JFeSXg1xlP5d/OZyewwM8&#13;&#10;emx/+aH95fruPUj9B3tfu1tXjmP7KkYeoJK9t/NVmAzQuMDMn+5GA3VewOU4laA7sWG7KjVvf0mJ&#13;&#10;i5JyRC4FVYPbF/Cf3q4+K5REURRFkdS7Z4/PLuqf/+dR/kv+ya93959++SgtbeWdrC+3f/n18fbD&#13;&#10;p0ftZuuV/cfXh7vaV/nj4vfP//ry8KNgpJePj3c/Pn/+cP3x5vPVww+fP13f3z7cfnj84fr28/Pb&#13;&#10;Dx8+Xd88/3p7//75/mJ7Uf66u7+9vnl4+PTll58+Xt3dSNva2PXffxMOfHovvZH9/MvV55t3z/7r&#13;&#10;/ubmw+3954taANZgPxW2yWzc/fX2+p8P6K0QqL8oTFl78fPXv92+FzJXMqwywt8/3Jd5lG5d/F7e&#13;&#10;pypLqexnVz/e/P54cS3/d3E8XesaE5mpU4Z/2AvD1W8iIvLz1Y+/vC/Con9Yx0/CXX8kWByf8gy2&#13;&#10;UjU0QHI+cdBWn7UvDfaERBM5RpKy5oSEYQ6qD5mf0ZFF4pD9MqAjBpeD6uPxZ3RE+zhEXhOa90cc&#13;&#10;Jw6qD0uf0ZGdySFyIzenIwdvB70sLy2f0dHLZMeISTQnND4oHbBa/NyN1NsXAaWe10d90fu8Uz23&#13;&#10;X0d96rl9GUybxjT58F7qc+ozOer5LQ9X65PU533qOX4Zja7n+JtABFTbeJ8ijqu6dZCYlvNO6VV7&#13;&#10;QwWd2nuWy61xQKrnecAoDa9qzcnETDkl9ndDRX3qWb7vgXBqAFZrLyLV83yPpk+irjpSb+aCoBur&#13;&#10;tyf3MvPxaZxBQ70MSPVMF1dfQKpneqRVNNTL2xMvbkCq5/qrQCGoHdJIvQqWnwaNOSpayOL9baAj&#13;&#10;knXdZp2UJCDNmaVFYx11vK2Pwp+tQPFLN5RkdwW0esbLmXDOLc1b8xY3eYZ+qhikFHdDSZxFQKvn&#13;&#10;/CZSM6fVs170S0CrZ73cwAa0et5fRspBI+J8jOEm+rLnvZx55/3Su2qnJTdz835pcF1DRfP4sue9&#13;&#10;3GYFtHreh/Kld0OtxbBfPe9D+dI3q52Wrv7pPOqhxVEhvzQw0FESETCnJTdLDRXKl8bRNFp7YHto&#13;&#10;jKGjQvmSk1tDiccn6FfPe4mTmsuE3o95i1JwOqDV8z7mV897ecYtoNXz/hDNNN1/pMJ769frQNVr&#13;&#10;kJB3Xq4gA1I9618FEiH3kh2pl4F1pJn+3uBlRKpnvATtBr3qGb9HA+z5rit2zque75EtIhGkrety&#13;&#10;3TMnpWEWPsAtGKCWfXSQRHoEpHq2R5R6rksMT0Cp53pEqWe65MIHlHqmRxuZ+rx8eGqWT5n+pme6&#13;&#10;aO+pnhFPV0fqCKRKI2S9wWj+9OLUQRLGOe+VXM81VGTg6t2qk3obKAaNx3XQq0D3iV+wA0XD65n+&#13;&#10;JtjxNXfYm7sMpk+8lQ0kobFzpmvVSie1B9JZAoQdFRoi+jx6IxYtwPI4eiMWneRKELHDgsWsCZat&#13;&#10;xV1sjKlkbVr6xWkFSnTTAmcOCnew8uKmw8J+9cyXeKyoXz33o12nZLF7ixKcFBAbjqzhVA5nVokQ&#13;&#10;ioj1Yn90tps4u9x7caU+r+KikHfYzaMhf4nT6Bd1F6mn4+72QR0n6t4Q/8ipmLj1vXb9NQDLulQw&#13;&#10;bg3KI+8hWCRAwXC652CZYgXDj5iDZQ4VjKC8HGwx6vI2vXmACNzGKK6r6jAicBul3JgtwW2c29pA&#13;&#10;7R795Pc+eWf0OK+McWcXgdtQ5VS+0nfzzp7k6L0Et6F6rC3pjE2q1MBYoa6HaB2q35Dn1C0g/+Sp&#13;&#10;TARusyrn3aXO2FD9Wp9Qt6F61FIO14OrDtXzmwncZtUTOQnchupvPRG4DdWzqAnchurV33K4ZU6d&#13;&#10;5CS4wncLWz55FjahDo20NqsW7HfyOuiEug3V75ByuOVrnTykj8BtVuVstcIZPVypzHjgAKFus+rx&#13;&#10;igRuQ5U0iJXO6ClIO+NRSDl1Kyhy8iBLArehemwGgdtQPXSKwG2onrqWwy3A++QZ7ARus+rXugRu&#13;&#10;Q5XUthW+y9Vz4bscBZbgNlS/2M47YxlxJ48RJnAbqt+uE7gN1e/sCdyG6oFGBG5D9RLuORx5eCc1&#13;&#10;pFdYWUxpFXk1ltf+gY1XLeK1f2AjVrN37R/YmFv9WjLoZjgtDlot2DLo0XaqVqVZofc3148Xessq&#13;&#10;d57lf+X+8v7Zxc/vnv2sw+gubOufF1/tFu9jvcRTyOfb325OtwX8qDash9Ojnw0w5jGdAfEzvvZ4&#13;&#10;rZhbOhC3LfAzviPMDRz8jC9gcsYRaiRnxotlYhCggq9RWyuWiQwNEvCHhA+3XtEYvrVR5I8wmMXZ&#13;&#10;UFiVdZaMYrqUway8JbYi9BxfG4FVt2SoKsEEZdUtsVDREr7WogSJFCGy1Ylf8QWqtggtgV/xBaru&#13;&#10;oASFLPa8RaTE5ygLE8nDP/5t60Pazpf3HpUfCQpZ6Sm/NhPWfIa2NVomq4yW+HRUSeX9QmBTjjLJ&#13;&#10;yeVeIlVKi2sosmyR0kxhpivyxfa9BRYJNRTsyqOl8VAm0bFIfif6/3+pJGK+m8CwITudujVV1PK4&#13;&#10;LJRIgD0CHYZv1WW2R/jZF7/ia6iqPP0Mi1/xNVRVngRli47Ez1kpCz+ooiV8a4t2NiEoFDvMsxSt&#13;&#10;xgbJfbCCHWsoP0yi1/jW3tuZ0w+F+BXfivrfKImYayk79vuRDP3Bt/bLlJRo2mrv4ld8DSX+UZFV&#13;&#10;P1HhV3wNVTfUNZQIdtaiFbYhOUVAEVpV7hktQ+VqTENIhBN+xgEH8K2csMpC6mTPBgmV6KY9qOBr&#13;&#10;1OqKZAHoGiwkXdM6Hlmj5v7c3EGJxvCtjTos54fDiFqvB6vl4oSEWhVHrcyRjhSwXHnakUzrbaTU&#13;&#10;qnSztAynljdq/HC/FpiPb50EQ5HSakDlMwVULh3Gsj+lPCFo5ZNpKInsz7gPVM5VQ0nm5wItucbM&#13;&#10;UHW6d5Kdbih332P+8K3zWPu1kwwXQ7ECYmWV78RuMFpkFwcq52qVHPbUGlC5fBmKSLQtIon2S6dI&#13;&#10;I6FF42lFiWwmHZYPEzB3M2IO8TXFaI2SbQ5F+UiqisNytpmaVddCOtLqjmIpu04tb9Q2FJZQ7LBc&#13;&#10;/9hmx16WBMxvFsF9fOss2A6rRSQyhjgsn3rb1bXkQ0YNRfmYc6rOAktktyuow6/PMEJ860jhWiDG&#13;&#10;PfwUJLvfYTnfzHjUV4syhqDaHoPZUUciAzNqqLa3ZpazJ3ftJMDKQNixglWVsDPKcu2+fJ3CZUFy&#13;&#10;xVBtz+9JIBn4VgkBjGgkHCUZrDoHWLkQp5bvtajdJzFR2dTjMExgfrQmpwfU5JMYwrTZEt4iO4jE&#13;&#10;jOY425A4zjyPfmWCmcLX9hBRW7pzHYs4VvsGXhPNac3Y3GryMVx11mvObUoPNfkorgoVq20EBxbF&#13;&#10;aUS58I/jrF3mETMvHKdXNRmtLWj6k+LMK0lr/MHdws52wHmwCuQOX5M/0QGFfxRX7TXLl5FLJ9DB&#13;&#10;1+iZNuC4tXbhA2f0Wk253FDUZ3NXxttqxRF6to2yefNacWTevGabmIPZevOabQzncpUnruIZMyb3&#13;&#10;jiPraDdHJKUHeSF6A1dpTA/hZo7pP7xjx3Ctdlq+f7TaaQxnl59E3+O+kul71Fhj+wdqrLF9CzXW&#13;&#10;1nFkvJreVvY3hoOxkZsHeCzyIPZBq4mW72+txhrBIceanOK8VhzrH/jCcLgsJ/bL+vzCLsntHMgf&#13;&#10;lyvQI+cqq+1B6dkFPJX7F7VdhmvrPJe/db1h+xaxr3CnT/WV60mi7+0enurTVX1vhyJmlyzvR27n&#13;&#10;5OdE31fZPmhnYrqv2qGY4rDvs3Yt8pXSM33A7BLJElyyN7Q2U7FLSP8kk3wRZ+1Seovtwp5k9Fz+&#13;&#10;cjloNa1zu0RrFVW+EJzLH8Et2/er5wrg8vXbzjMMB71GcPaYIbNf2nkw13+t5jvDrZ5XsS/k+wzu&#13;&#10;5Zm90c7npH+il1fsDfcfkP130R3hsHzW3AeSGxumCyQXNj0D4K5/0SlEXEzuicob9Tcp8nmAl8xD&#13;&#10;nnFMxLceF93nlkvJqgfPZJPd05uIMO9i1YwH8VWuej6NmicCgBH4Voa4uzVXY+68JTAbKfMYW9+I&#13;&#10;/9nu2Jk3233j+Zw6LBckOOQ9pQf8wrfyzd37uTfbYeRUb4JECrLihsKDitEnfK1vpgrFZE2P9BXG&#13;&#10;qrHaJcvyzU6+nHEB5FHp6Dq+dQh+OZXrN4eRRu3ub/F+jQSu4LZOLI+Mvd97k5hLCKiR60sb6NLl&#13;&#10;/uK16uJFbj4DVS8sXh2vXUPL0srYby2uXY+Tq/ZKSx8z5y2yYqZGay3oQPbIrMU625unymAN4VvX&#13;&#10;ElC5NjCU5wCBBr4DLRJyBlp5iybS+upLNkiH5Qd+h+WCaIt3OeQm3yxATbbHdAjGEBY1ZDDZ91Jq&#13;&#10;9ZKXRjQZjKwTxG6RheKwnL2AkVObbWQ0rqxui5uwOWOIbbIs5s0MgJb0A9HGt4q4wTxTCb/ia6jK&#13;&#10;XYIypwKJ/wMqlzVzPBB/oBlqxJIHKm/RbEOyHZo96ul94BO+lV8WhUrCahDRmi8AoHLTyyJtmaqq&#13;&#10;IsYs+IpiBnx1tUuiaSatdqAhD6zD/ZHrRqDyFvGIPEHVMZLtHu7DfEXiQJn3HodYZkfhJJOy1S/e&#13;&#10;mR1V/TskkAZuAgozG5oMATY06ZupRXY1aq4YMaUzOfMkCgarFyEknMmp5YsObidGzW7RyaUeHsCj&#13;&#10;1GwIxN4wfZYLJRyABGWJOGsowjOtGCVXVgxVB8lQFgGWi8ZaepNd1edLHQ5igsKTKGm/NORVOZFv&#13;&#10;S1J+ZglV9VneL1zPE5TtvQxVVQtD1RMAQZms5rOtD2NwydFz3gLK0iBzicZTawy1tCBxt0+0AJ5Z&#13;&#10;o7AlRYbH2Ci1OplE9eDajcJw7Mvl33ZEotlx989iRvE8Tr454UafbHW48KWwtWRrXEeTvgH27cb5&#13;&#10;VBv83642uKy+b2uDF+31Z9cGF8esajM5NIn102qDl8dptDZ4Cx/9Q7XBJd5WSnYp1dJMKyAum08r&#13;&#10;EvZSC91ai1Fx8OOtVhKbUBKd0CjtWmdwQknY6qDLUr5yQkkUvIMkgmhOSbwLDpInrOZ9EuY6SN7B&#13;&#10;mlMSG8NB8tjnnJLoAQftpXblZHTqtXGUDGxOaqy4VirJzmjJZtjRCrqlLhtHyYs98xFKWfuGCpkl&#13;&#10;Wr+hJJ86oDUwPppCFevWL6m9OZUGdZ87KhQs8b40lNTum9PS8mKNVilnOhEt1cCOkgJ7027p+cZB&#13;&#10;RylnOiPVs/6V1rqbzKJsah0pqYg3XTp6UmoNRouwZ/xRymHOetUzfo941fN9f6OVUWekBr4Hy1AD&#13;&#10;Przr+yst0jkhpddQjgqW4Vgu/EWgr+SSrVEK5k9Suhpmk5q18z4NTJ9PnzzJ2FF6GUyfBsf46AJR&#13;&#10;19s/x2id+nmfepZHs6cONiclxaOnlPRI6qDyfsBEOodK4RGf9LTglF4GYjDUCY/4NJQJLzVtZ33q&#13;&#10;WS6Vfeej6zle6s/PKPUsj/S6ZNy00dX3Ayak9PziPNgClg8VwkP9OVQIjyj1LN/eBLplqA8eUeqF&#13;&#10;XF7sm4v5UB08otSzfHurxXFnjOp5Xqr/TrSBehsaN18FIqV+0YbSStcTUuLp7ECl+u+kV2Nl8GDt&#13;&#10;DYXBa/XfGalet1wGu7IGXHjXI/EcyoLL/jEfX8/1aHvXs25rLqLUM13KFk+nbygJHmop9fB4e3uw&#13;&#10;XWkIi4O2I2D6UBO81P6d8FyD4hqpaD9WT7Sjgj1GgngaRu4250zXYFGnFBiy6qt2jNwEB5R6pgeU&#13;&#10;1HvVKJUXKSaCPhQED0annvFG6W0gCOoHc1TEcn0fzkES1T4fnibMOSoSBA25dNARmUDqiXdUJJ4S&#13;&#10;bdZAR3mmZsaqnumltvhEptSn7+0d5e2cCamhIvjrgO1DQXCJ0J7zaqgILvF48wWoIW7erfCANNQE&#13;&#10;l/ceA1o940OrX5003mJ99WbGrp7z8SGp57zUk5r3qwQPepMhsbEuuLg2I2q91Evg8Zz9Y2FwicuO&#13;&#10;qA0TEO1gY2nw/U2wG47FwUPRKNGZzpCjPNE1mYNN4qnaVMnz8tFI+1k4ZI+aqvpv6oNHWnUbTquS&#13;&#10;KxxR62fhuAx0j95990PoVtRThfB5CXSLBHmqEH5WHN6uIU9egCcvGapHcXGonaoPjFeTF+1Z4AiG&#13;&#10;IdRlbRY47hJyuOVJPFUIP5tVPZMqI/3mPmekJSScPDCYwG1WPcSJwG1WvS5DDrdrrqcK4Wezqicw&#13;&#10;ndWnCuHfPnFhGT8nD3vMRUxPMMpID2MicBNgT3LI4XaT/lQh/EyA1chXvnvhoJyRlqpy8og6ArdZ&#13;&#10;FWO8BsEQuM2qV8/L4cjWeaoQXt5IFmbN3ppBKVSxtBDNUNj6hyuE67nyQiqEq0k/rRBu4UNm8kt7&#13;&#10;YYlw2+3E9k9v3vEq9+HLHuGL+FrYp21YB0luOuy1CXn/LW/XcXnMC55RZzWFGu7bG/NvxmGPOBz+&#13;&#10;GgZ+x9fGi7wqkpR0WFSjvpWeBaUdFrF4XOZRaTpfqj3kUdKcnuNIu6hURDKTDvVfaLssNclxZN7U&#13;&#10;8aD03OQGf/E1PiMWUi7lMv5p+nmhR0JEGi4PsGi4XF407bO0SzKUGi6fN3HUGL183oBjSUqXduhj&#13;&#10;WUoNR9oFPZKnJE6iMg5xaOTz5rg8CLfRI/NmURAaQpXKi+NW6RE50Ktlkeed5FlqOnvFETlwHJkP&#13;&#10;RNCSEGzxjdV2iR5qOLLedCfS8frhCusW37p+y45VcIv05AY0nTe0S2K8vF25pl+iR8reOD1SbgK4&#13;&#10;jZQvc5x4q1f6p2UJlnAkfwrzqyX6c3pVXlgOldOTm6OUnsnzRtIOsD42ks/XcIQvts43knxw6bjc&#13;&#10;Lmk41m7Vf/qYQM4X4Iicmp7cSA4U9PhGitE2HGnX9iO5GsjH4Tiix22/1HIIKV+AE7lZw7F2q33Q&#13;&#10;LHLoKXxNX5kd0V4Pwu/4jnaJOtyz/kkoUtGT+lDoGi7nC+wweVw1J1fNNT80ovf42ijM+vOjKH7G&#13;&#10;d4SRFCvYpgxmpi4pcC83aYVzJJvYYfn8O4xMg5n/JB0Lpwmi9BxGGkVGVr4UD6R3EZidnCS4PZUQ&#13;&#10;S09jMDmP6D7vbktIBr4mIXacJI9PyG1OpUaE3AockMK5h2Uk1ohXOeyiT/ha31C5gKxUy5YkBshh&#13;&#10;BgjRrw5bbDTfTZwag5nRTRqFbclg1ZVELK1DLKdiCRKxhELPFRfKf9G8gXoFQ2FV3mhOQxVyBrOz&#13;&#10;LYNpxIMsGQqrfSP8gLJMF/NuvlxGq2pUhqrzSVBWMCbXuhLFWVhBUBruJgzLLa/dcnMZqjI/Xyi7&#13;&#10;6SGCslJlDFV7T1CmNghKnxMXTjBUtWVylJ5AOC2UOyO0LLuVoap85TO02fIgKPjDUrmXiNwFydng&#13;&#10;08tpLcnqhr2a0Koykcv9Jmd2naF8pW0anLmAWtEmm8bNCi2imjy9NN+m9SyyQk1Dn7XR3CDZNB57&#13;&#10;AbYbNcI18SsqNXL8R7U1CquNkq1w0+wIbTS390ogjMLy/VePDEqNVH0pwU0Kyxs1bUCsG9vhiEWl&#13;&#10;cXjSIjHPzANNTELbuYhbytY5QdmeROqmiIdOe88qG1TmE9TiG2K1RXKosHVOzju2Vy6icgW0Vu3C&#13;&#10;THtWOcO0FGnRLJD8UC93ETpD7FRqqFytoGpJri68BEqu8ay2Pj3M11Ey3wDKFRAXAhSe3yXieINv&#13;&#10;PeaYg5eWjrG+Eb8KqBE3jaZKyUxt0sfssOmwfBbgg5MDW0bNYbnGcxhptAoufbkMMNKoMYS4G6tC&#13;&#10;YE5OoHIJByofpnWfuX3rdJJ6cEaLuZqNVr7LGS3m3q60PEoBoo9vXQKglbdYZ2gnjnxDMbdn6Zdk&#13;&#10;w6QCW/ulJRUysTYU2XtBKzefgVpqca33a5wgXK39kpyfBU7QK4/vkS8iq7aGiNwbiqyhtfUIVL62&#13;&#10;7baVKQqHkQPamnIyK1YLvmTyCv1Kbjgclq8RwIgZ67Bc22HDIaINGJFt3wxJo7a1ss0QsNzW8G0/&#13;&#10;XysOIztwNZbY9YebJHmjbgflEuKwfM9cNb7M3ssnAbZjvq4sNJhYmIZiIQxVqZFbD9ja+TQBla9j&#13;&#10;OwOQCxScJ/IWgcqnaLFKnXk98hl6Vfkln0y7LJ7SqkyQEx/OmLlMAJUvS5xq8wWCE3LOexGshXP0&#13;&#10;2pl87Xy/6Cxw10M+RyXbSMx/5qHQxB+BMX8HihbnSkUPOIUa6RsuOQhs0U9kapb5ieDDyleA5LBW&#13;&#10;2yUXSPevEZg5s5l/bdH3Z8qFuQgXvZJLHs7v8qkS1hotgjKPcL484V0mKERapups0ettfvbcuIfP&#13;&#10;nqGqns1RqCzHUJVWvi3ta3ccZmOQFu3uhaGWxoio6HSGdvNzkRZthyaotRstu3HIZXU3r+YaKpdV&#13;&#10;VKkjtBZvE5e8/7ummxcXUc791UtTazRXiTtuahmsig/RnH4nnbPteGEjZbClm4nVa3Xshvmmidfk&#13;&#10;yBas0dgLO/VyOEKdLHKkW6ZmEeP5hn7IWU6HQJwtUj2gwIi3ZTnEpDZKbkQ8/CVfpQfCXwgMwTQM&#13;&#10;Zn3LLdYDhTXzJSOlEgrfiMW9GquEnZ/MKWBkZeEGl8AWY7wAI31DmBqZBcRx5Fvoagidxe2Rk+mx&#13;&#10;Gt5XJWQ1ppCwF7p3OeKRMBi1P8k1iT5oWDYaqe6ZHSyR2cFcIQ2Xz2zDsXbryuGRrzYO4kZCBshy&#13;&#10;ZC7xhbWI4Hw+Gi6XA8eJmkrnA5HNxI+IDBD2QkWL0M5ttIYj8wuXo4Rf5uMwF9ty5HquaVuEO+Ez&#13;&#10;vJOe9otLEXztcsRxi/RoZoL5MdnVDdqlGRGVHruYQebEvpqxQc7syGDYSdSG44hl0XBE/owv9FoI&#13;&#10;OJppY/yTjTyVU9AjwRSQPylRmtODo2VR7vXB7LR/tt54JlXVkzsJq8A630nIBPQLzxwzG5lcKUH/&#13;&#10;SbFYMl67aiSbOfT9Th9NMb6QV5kaPbZvVXr6AHc6bxbgq0W4c1wd70EzJg0n3sMlenJtleFgH0hR&#13;&#10;pDWcXA7l9Ow8ImemHFdPGvpgdorTkmR6cCHeVH1wu+JIu6uZvfBfscMLIjJZ5jEynlkmM3BED3kG&#13;&#10;NaVn8iKeyZTPiAZlGd52mpBCVTk9O5xQ3GpGO96xlH6m41jNuIdfi2Xww0sm8pC2a6fTVmMAdga+&#13;&#10;lnbh9L7Vf0816iViqtRv+HL7l18fbz98elSGaz34n2/f/88/7u0/vj7c/ed/6P8rf1z8/vlfX+Sv&#13;&#10;u4d3zz4+Pt79+Pz5w/XHm89XDz98/nR9f/tw++Hxh+vbz89vP3z4dH3z/Ovt/fvn+4vtRfnr7v72&#13;&#10;+ubh4dOXX376eHV3I21b8fl/3F98el9Cc89q1JdZM9hPd9qpqx8f7v56e/3PB/T2+u+/1V8U9iCY&#13;&#10;i5+//u32/c27Z1cyrDJClJqXbl38XsJxVXdV0Z7VqPeyJfiH178+PP73ze1nbf7qt78+KKu0oLz8&#13;&#10;Vf+wjp9k9Xvhu6BEqChih1gVwNpeVKE+KgYvFkAjVAsAnhMS36KDpBDftCirbCGO2WuVw3NCclnU&#13;&#10;QAEh2aMbRgpHSqG+c0KycTjoMiou2WEOKXU8JaTxJk7p1Upx+uOy1Cw975PcMzVSb4NS3XpE9Pas&#13;&#10;cuCE1MBxqUc6Zbk4eztatRLnhFbPdHnjKaDVs118NwG3er5rXcx5v+T42MZY60Ce90sjVhy1Sdn5&#13;&#10;KS058jSUFouczqIeBJzWHvFLXcKOimn1vJfnd4J+DbyXguPzfvW836PSumJOdf2KeK/e4NZ7eQFi&#13;&#10;zq+B95FMaKW9RisqP6uO5YaqVS7P53EoUX+ICpn2ayhRf9S6pRNaPe+PN0EBYY2yaf3aAlkdytRL&#13;&#10;0ZKgXz3v5YZnPo9qKHiLly8CpawBO46Sy645LfHTN5Qc1eb9UpOj0XoZyJeG9ThK3AkBrV7uZScN&#13;&#10;+tXzPqbV8357VUpmn8+jZEp0/Yq2DL2A9N5vx8ugXyPvg1K2Q8n6t6XI7nm31M70Bo+3wTTqjaej&#13;&#10;XgcaR0z9BgolVQ1gJ/WyFHad9KpnvCRazydRX/hyUlJae6pv1DDvQMH60RAoR8mrC3NSPduPPahd&#13;&#10;O1StD1g11KzXpT9VEGPR+mBNa8VE77kUogpI9VyXRTEdn8ZuNVKvg/ENRevr6y/nE6jHq0YqKjGu&#13;&#10;YWCOqlXrJ6R6rodKS+/RnVS0v+rh0EGXL4J1M5Stl3SuObOGuvWXkTCMdesvA8aL86rrV6Sz9Ejt&#13;&#10;vd/kNZbpJOr1vqMuIz0zlK7fI0tQnQKNVsivnvV7tKSH8vWHvAsxFfmhfH1oM6tTw/t1RDbEUMD+&#13;&#10;qO8nnYuXhiY0WvLayLxfPe9Dy1kDAxutaC1qGFBDRabzWMM+UhEaZNhoRbwfi9hHtqBe7TVa8hDY&#13;&#10;VL6GKvbyrOCcXxJ729F6E8i9hjV6i1JsKqA18D6yK/WpzUYrknuZ/4YK7V25K22o0A6XPIeGOqJ+&#13;&#10;jVXs9bmXqYCNVezlbnfO/U38tK3RLVIVYxV7Ke8YUesnQAI+o74NM/Aq2NTGKvavA8urhJX6RB2X&#13;&#10;Ydf6OQiPVfrYYyO2BzbAWMNeXo2YT8FYwj4yokv9T28znIHhVKtvZ01XU0kqdmKR1G7DsVbivCJi&#13;&#10;/RoI3yTQKxhvco/s6G18dC1iWc//XU7S81EOB9uI/cO5Vi4KGy2p/uI+oauPcBNJ1VXzEwWVWmW3&#13;&#10;F3fUCR7eUqX16scALOtKwXC752BZNgrGXUgOlklRMC4IcrBIvYJxa5ODLTPoqeb/WRlmuwZ9qvl/&#13;&#10;xhmJ16uCvia8Fsx+8nvxXCLt+uDkBWdzuB78VdzlaF9vJQjcFqlflhO4DdXvtAjcFqqcwZc6Y0vV&#13;&#10;i2fl1O1C56nm/5lE6glWhUCu2lb4bhlGJ480yPluF30nL91K4Darcp5c6YxdN548TCGnbuGEJ6+P&#13;&#10;TeAmwB78Q+DYadYE2K58T351mFN/qvkfmQ5PNf/TevlW6eakj2GtrKlyjlCF0Eps5JJZHryq/2Bt&#13;&#10;1ZbzQPkHHn5CWtCLrPoP1pQUigWJabY4aAv1l3+wtnqLfV67tDhoy4c+bR4zVwb9571bIIdrvbVt&#13;&#10;rxLUWIG6x+9irNbZb7+PMQXAgcP4Fd+R2rdxB1MUi/Ipk7qTBHFxZQif5XBj/UdL+FpEhKEw3fgV&#13;&#10;34qqGppFBRrKrSLQwHegRSJr7Ywgfrm0+xanu5PQf8BIOKDDSKM2UN9sMUB860A9CyafAYflU6Dn&#13;&#10;Wp1P2f6qPKIxfK1Rg5GqEYi3JPGCDssbdVge5YQy6SQ415JldpII7zAoHjAC38oQS+QXR2rKN4fl&#13;&#10;U484IxrPXybrIAmrdo44XNmi6/jWIci5QaeeBQkCJrORSQiSBQkMkVwkAhmBYSSQEDAS72/VhA+S&#13;&#10;nYXoNj/dgV/4Vr4BJmzOGKI3Q8peP56BCr6VmhnB4vpLqSEikUQQIsCR6DfESxL9hkR7EhaoDnUd&#13;&#10;KYNV+/3wkw0YgW9liDqlC7V8ZTksX6d4xenwEw9aw7e2WnzE2iwJRfQ6AAxnNhJ7/Kc4M0u7uYZA&#13;&#10;9Ub26JCm3BT2+TkG48TXxovazhQnPk3tHwmVlLihRZxJgYhgtnq0qP9auyYujB5CQ0nouT5iUNsl&#13;&#10;/YO+Y/Sg8BgOIbgkdWSzFGm5Ycn5p/e2Om8UV3d2C6ELK4vLvY/RI+tN7xlLuwSnd2ILuF2OSWu4&#13;&#10;tXFI7NcaPTOMGF92jc1aGYdGVC3hFulhWxY9mK2jHfJH5EDi2Kx/uVwhrf4g8qwpKGW8FLe2fjVV&#13;&#10;ZYke5JToA7mrNXr5OpeYPMPl5k/DEXrYLIk+VTO1jpe0i32Q6HF9PKvQIzhNfam4fD/S1JclHNYb&#13;&#10;2S+Rtc/2Xwk0qu2S/VxTUEr/iLXRcHC6Y5/Et+6XSKJnRo6EL9V2iWl1wEgnlpo/SkgMv0Mj6lS/&#13;&#10;UJzJAbE3lU6hR8xXf+SQ4cyvrfzJ9JXEh9Z2ia1+yHskpX/E9HccOUkc0Ffk/OKPF67iWAqW1Qxh&#13;&#10;hzWJIKzjJWc/x5GjpMQJVXrsAGsp7oc8FpTOm+krLSCS48zLQY7hEnxZ+reTU73ETlUccTngUUKt&#13;&#10;0ZL1z3HEISIxvrVdv42AvsC36o2Gy/W4xN9VesT74/QoDvRyPd7aJf2DE4voNU8tJXqt4XJ749L2&#13;&#10;D7Vj0nmDI4s4JiU2sfKZuDkbLt/PG47wD14q4WM6DuBICYiWGk7k2ehtso5X2pVIyjWcRFYu0fPL&#13;&#10;PawLfG19oH+kRiLGKxHla+2S1EjM2ybB3Pk4qrxsJCXT6fn1OsaJL8YLekxeDCeuwbR/JvcSHU9w&#13;&#10;1V7Tq5icXrU79eGGJRxLbTa9werIQw9p5F/arulJUsAFapImhlctTvPMK1PIWQZ7B8mCx5ZFYbVv&#13;&#10;5HXXwzZekvLvsFzs8OYee+3NrAKPOoCQ42tGsxkZzAY324ZsLTBtyM5ymEUlvuFMkGDIkTc7YBdS&#13;&#10;WF2u5PrpMK8MuctyozVf+3hzj5rKVZCopWyWd74AD5klNbyltGHKXjs/MDPZji1yW5VSM68chVUn&#13;&#10;C7OR7Yzmd7CQWnxNejW9TUZKDFo7aOZq9ZD7DqWVb1443DJaa/2qLTJa9RhAUGucMJctZWttkk2S&#13;&#10;HZDplNdhUlhdA+QpEL2FKcJNtCSEO99zl5dKbXR1fZK5giOZ6Y56fmaaCAqLNGqnZ6ol62QRW941&#13;&#10;OFEK37dt0E2oiiXb0rDzEfYaTG73Ur32nZs3UUV2ZmYuPjsyE/vDrZlc0QNGTSiztHK+fa8ZqMFO&#13;&#10;GYMbvVyAHbdq9i7jSLswjz3OCXsQvnZsWDbz67Lmb2cbjlTC+f5jDZkPO34vH7tI5RrvHz0W2nGK&#13;&#10;uI2d3uqxdfUYTI/V1j96TK84SdLO5R5uDupGMHrMLQH3CrHnJMXSNtB8a2w4Ii+gx9w6to705dRU&#13;&#10;HwDH3ANwx5HDBvTGTkLAcB7VV2LT/rlbMd84oHV34n7EWZPFdzmOuEfdLUvkGcdN7r6tJ2sWlYVz&#13;&#10;KXVDr7q14U6nbvK6PljIFUwW6sZHHA+JzcKxkwVnOY6sSz9RsmsQWI+rxig7e9ppkV77yDpTw1uv&#13;&#10;xbL1sXwtZedKFlbl12vsOgxhIfR6za75id5o14S5PvBrR+YbsVMovZ60cygLwsJJlIVN+bUt2Vd1&#13;&#10;XZT5ZdfAfq1MvDeL19Tt2jvnM+reS3JwKn9+LU9xJgfsmh/6iuLqyUnLXGfrY18Nf/BwCkIP16LE&#13;&#10;9bkcFoJrZRqOgnCZ3H6WNPkqV4weruUpbrFdu7b408KDzM6h9LCOyDXrLueist4obi0carOjJevf&#13;&#10;ZgdaGnamxSFU35P5aGFnuRxsq+Fuq+Fz2AfJsVYrdJdxkPWhDwyu4dbW+QZ5JvpgPYzSnL9ED214&#13;&#10;0YboP6nFUMdLcdYuOUcth79ifZDzWylboPLHcHJ+KvNG9i0PCyb7oIcZU5zJFfFaIfqLwUyqSIS2&#13;&#10;CFMZLDFeREZWYDB1icmkhXyK5ZfvvB5OnxuIwohCjYQZLWYE2FuArJ4x0hCIcQ1dwXIfbOqJSQ+N&#13;&#10;IjtHZhFggyQHDoSjMa+8bSv02FRngdSt9+yY3NjzlJxFWC4hppmkCEnKN4flG49MksobCysCjEQV&#13;&#10;wdtBTvUOy50EcidS+kZ8Dg4j1OykTk4i7mDJDW5PxMvZ69QIrC4ZfdcsWwvGD3LnYSimQSpvSdiF&#13;&#10;8Yx4rwxFQpKAysXbUOQ+zPgl7M34ZSjiQwRqidbZ5eBThex/uwrZsgC+XH2W0tb/dX9z8+H2/vNF&#13;&#10;vZ34sytkWwivXEeJELYK2SWs4VqVqse0/KEK2RKiLPWalGpp5pf3KKMtrr1W+enQCkvWYlQjW7xF&#13;&#10;c0qy6BqlSy2YOaEkNpiDxK8zpyTGkIO0tvCUkkyQg8QDM6ckhquDJJF5Tkm2cwdJ6P+cklxPO2h/&#13;&#10;pVXFJqNThd5Qpbr1jOUDz0uRyxkt2VQbLUHNp2/guhTonPerZ/suszynNfA9pNUzfi/1yWZjHDgf&#13;&#10;jrFnvTxNGvRrifdDQbFaoW/SL70SalyNJEItFUdtUtN5yq+hUnYop+psbLRkXcxpDbwvFSAnMqGv&#13;&#10;Ejdauxbnm41x4H24pnveS/mLgNbAe6lpOpWvoVK2lD2cdkvjZ7zz4psJSPWslwr5c1K91ItbJiDV&#13;&#10;c16KMM9J9YzfSkn+CePHMtkB39Ud4QPcpEz+nFc9349ogD3btYT8lJSeV7zBPSAlhl4D1frRkwEO&#13;&#10;NbKjRa3HKG9PvBFBr3q2l8rdExmVCOGOVKnsN+vVIO/BDOoZ0HtVqirOKPVcD9agxj05ISlWOeW5&#13;&#10;nl8dFCjSoTb2ZSDo6gR2QkGP9EztmCMQc32Z20HROh4KY+/B9qX3T41S1Kee3YEIyBNiHaFAMPVW&#13;&#10;zFsLJFxdFI6JxnZeFHsiAJpS5ZSCoanfxDERk8aS2HOlon4aJ3QETFLvqoMC2RYPWcO8CqwzNSGd&#13;&#10;UCCS6vJ1TCn+OuGR+PcaKOCR+pidUKlwOyPUMztSAeJ1bJQ2KSU9XW969+LtRYpJ3WcNVIqZz3rV&#13;&#10;M7xUaZ0opqEM9iaFYee9GlgeCLi4fbtelUrMk17pZZX3vbzSMumVhnM7SNLf571Sn6SjRFqmG95Q&#13;&#10;A3uTStnTAWpogJOSxzbmpHq2y/uMAame7VKKIqDVS7qalfNu9XyXshEBrZ7x+xHMoSYh+xC3yCjW&#13;&#10;GEZHaUHqab+03pujtpcB6/VeyFGhwSi3QQ0ldzrzMb4deB8Zsnpj5S1u0YFEHeiOCg83Qwlstd+m&#13;&#10;MqFxlR2tYB7HEthSP2BObCyBLYtnzv2xBHatGj5ZRGMJ7IRaPwEKmw5Ua9d1I4371k+BhAJF1IY5&#13;&#10;CA9feqXp7JX884ja2iwM59XwEK1pUK3RUD7GKthSZyjom7ozfQj7y8DOGstgh06Hb+pgl9rhEyW7&#13;&#10;qX/XG42dIWMh7PIAj1F7Kjj9+5eLqy9npVrNh/1UcPqMM3bd8VRw+owzliNz8nuDvNTmU8HpqMys&#13;&#10;5OPq5dbJA/dyRtrd61PB6TOJtIIbTwWnzzhjsW8nv43NRUzfGlKJ9IRdAjcB9giZHG6BfScP0CZw&#13;&#10;scq1M3LkqTd8BC52X4EjHJDAbagSvbhE3YbqQVI5dSuRdPJcCAK3ocoRY6UzesbQocopYgluQ/VA&#13;&#10;OtIZG2q91KrVhPVyS/7V3ISQk5j2puW95/SLvV//wdpwNfHeWlgb8FPB6U4s/nA5aD2LXXysd5mz&#13;&#10;ctCod7RLvEltNyoI7dmkJMoIFZnk8G8UkUqGr6U3W8i93InlOOTEstB8C7nfKa4KpIbu1hGjX/ha&#13;&#10;/yzkfmdJpRa6tLslADr4Gj0LmeQ46x+JW0NovlbOS8dhofly3CM4tJsHwiE0nxWnRmg+x8lhXjTK&#13;&#10;ToIDNQVmCWch/HJYzsdrIfwMhxB+jhM3QhkHCeyyEOWd1LjQ1KUlepZKROnZDr6LGzmTF1Q6pDgL&#13;&#10;n+A4m1/Wrt7KKP8ozvjCcPqi7wo9q4xJ28U6YvOG1EeGQxQdxUHuiVxZyD2V08X1ITEBJn/5OkJo&#13;&#10;Plu/4gI1ern8bRaaz/QGQvMpzuKAmf5DCD/FQe6J3pXYhTpehtMbO5VTsn+Ia9twJLLR90uGq5Yl&#13;&#10;2wc3fTW69C/fzzfzFbDnFDYr5kFxWG/EPkDFaWZvIIRfK+Zm+g+h+c0iwj6Ob93P8WzJLus9pWch&#13;&#10;/HKxQnC2PkiktIXc7yRS2o4ZmoiT9Q6LkkRKW2S+vAOYUrPI/M1PH2AZvpV1tiJVc2R9s8h8zenJ&#13;&#10;YLYeWYU5C+CXa7ecWp0FCUdJYWa8bh4iiBHiW0dqa3YjdTjMO6TFtbORWsi9xLfksKooNpYTbjCS&#13;&#10;bWHmraqfrG/2hIQmJKWwagxoPlIKq7pTq6GvwEiROgvgZzXqLOReFVTWqDmXNxIu7bB8sswKUO2U&#13;&#10;NeqwfMlYLP1GAqsBI2kUFv2ul3dp30yQSE0Iu65wRwZWCr6mVuv6Y3l5FUVyKOoGR1LUDJQfoirI&#13;&#10;XWXoMr616wbK57uCyEI3EFkjZVsmmVd1akjxyNocqRxpoFwUKsjfmwR/8O35JOZCJlRGKV//JlLE&#13;&#10;02Aotu/b9rvUIimXg4WTTyBWYS4whlpSDzkl00i5pJuiybW49YlQqlOY98k4RUZnezJpz1CkQUPl&#13;&#10;U1O7Tiw7A+UCY6C8ubpKiRgbKF82Bsr5aUohX8oGys2gykxSzKaClhQVSUutfSLKs4L80gS6B9+q&#13;&#10;gwy0wieSklwneGmT8QsF9AXfXi+Sna82t7aJNqc+GsK3NmiKUT3umSqGNlu0FgSeUqsj0LCQJVg+&#13;&#10;RbCL3H2NEeJbR+rGWC7OgDEL0IxYZnbC1s2VKazTRVuXWc7W6Kq5ns+CG//5LFiSLz1xVA8pPb8A&#13;&#10;ljeKQxM7gpm8+cUlJANfW3y2L4g3NRNLy++mp8jq02FHVz/h5iOFB4vY4Xb6lmjQdAhW8mXVM7Do&#13;&#10;ZyBeC7yDxr0gVTNTrwqMOrLwmzcn34HxDhr1IsGIol4pu00habzuDSO3VhIka144ol3dW0dwtmTZ&#13;&#10;7dbm3sRcRN07uertZDj3nhJzzr2xBCe3BcWLydLHLeiCepVxm0JurTZ7j4x55Zt3PNc/KHDD6DXv&#13;&#10;Pdnx/DaA4cxLvXpbwW5nbOPmty42b4wevMVkN9D1XW+Fcj6rd3oJh9tf1i7WG8PZrtZCX7FN4WsG&#13;&#10;jbkzOc7mjbUrvy+N1wp30XZxK8naxW7EcHBUMznA7SrF2a0GweE9Mna7ivfIOM7aJeuo3XbncorC&#13;&#10;dkwf+G08uxW3An3sNg/vljE92aIU8v1D38at+jnX4yhcyG7p8L4ZjY7wKA/SP98H830VBSLZrZpH&#13;&#10;yZB933HEjvA4HuZE0Hggvc0j3jCnd2ZfPRXM+LcrmCFb1bcFM8pu/mcXzLA91u7tuooZGnpVKmb4&#13;&#10;GfaPVcyoudk18KovhiG2gGeS7HtJLqst9iAJl3DQUXMNzymJNe2gfS/pc+eURCU56Ki5lOeU5Lzt&#13;&#10;ILEuNE3qnJLwp4HelooZ55RkGhvoKMk555RkO2+gNyXR55zSkIJUU2nOKekJqpGqVS7OSY0JSJel&#13;&#10;CsGEVs90Obtp/tGE1sD1kFbPdk1tnNMa+V5yKSf96hlvSXiTfi1xXi1W55dc/Ab9GnkfyMNYMaMW&#13;&#10;SDjv11gxI5JSPZG2ftUSMRNaA++3gF9jxYxa12BCa+D9FsjEWDEjWj6qU7z3UlZ+vn7UR+YocWvO&#13;&#10;ea/FIRvqbalecy4TegJwlBQtmIrXUDFDDnHzbumj407qdUnVPeeWntwdpEmlUw2h9o+jagLxhFTP&#13;&#10;+O1lyfCcDLAX+pcBr/R84+1tNbl2QqrnuyzYOa8GtkcqUA9K3uAR8GqsmFFTkc97NVTM2CNSA9ul&#13;&#10;ttCU7UK89WoLdM1QMUPSSOeUeq5vUad6rtc6F5Ph9Uwv6bnnkqDmqHOzpiCfE9KzpIMCfTUWzAjU&#13;&#10;gjhrOKGe3yVLftKhntslHfd8ZEO5DOHjlNlDuYyIUM9rSYmdE+p5HbFo4HWgCoZyGcGkqU/L56MW&#13;&#10;Zjrn0VAtI5KjoVyGWAHTsQ3lMiLZHupl1HI+kz71sh2ZVEPBDElcDjrVMzxSA0PJDAm0mZMaamZE&#13;&#10;yknO943nVlTifIASn9VQLwM5GKtm1OJoE1K9jL8ONIo6/l0SttfBstOMLke9DbTvWDXjTbDy9ArB&#13;&#10;ScmF31yTD2Uzws14KJuhtYimu8JQN2OPxGGom6Elkua0et2yR8bLUDhDXvgJaPWsD01/DUJu/JKC&#13;&#10;UvN+9SpGi7tN16FEKXW03gTqSpLTGmqPzH91g7V+RSeJbypnBEtxqJyx14oe5/pYHWre4h4Z7Rpu&#13;&#10;2lBy5Jjya6ycIabqlF9D5QxxNAa0Bt6HtHre79EaGitnRGMcK2cc0SL6pnJGNJNj5Qx5aGU+zG8q&#13;&#10;Z0QyVtLsfAKsvOP5ZH5TOSM6UpQcvEZNrMPpdJaq4w4bDuRPNRuihMvifnuq2XCW7WwXq081G844&#13;&#10;81SzIUpfFgWnzuyTx8TkyctPNRsiRtp7BCe/zc4Z+VSzIWKkXaM+1Ww402KW1nfy/JtcxNRo1qX9&#13;&#10;VLNBX+3W1P2724eL30upBjkDKGtaeGfOyv93NRv+ePkC1fBavkDO2dPyBbYDyJnQYt7C8gWOJBfq&#13;&#10;CNRwigi8wLcGYPgFM8NZYpRYx2lUnl+AU5wFxEgJ7CxQ8bCw0p3i5DxcLoTzqEFP+xe3ft6u9Y9d&#13;&#10;RCMAiOKsfxQn51QdB8NJFHPFEf5JsOX34fLABS8j4JW3IE/4WmCPvXQmHoCUz3gJkOMwH1ghaA9f&#13;&#10;axeBOCTQYEdgD8UttovgVkYPAUrk9RQNKCvzxnAIHGQ4lCmhOJMXhtOLF5VTihOPygoO5QYYPUkw&#13;&#10;XKJnL5ix9GzNPy702Lz5eiPyJ1HLa/TW2tUc5BV6G/KpyXrbkFBNcXV3ZutSI8hr/3I9tPl6Yzi0&#13;&#10;S3AI4GMBzFhvRJ9qanMdR76/bVhvjB4CG8k+s1kkvnhwUz252dGG4rDOyX7pgc4UZ3qI7OebHUqZ&#13;&#10;faCp0IXPxN7YRA8s4WCXMHoi75Vebjd5ILsEjGT2gaZNV3oMZ/qAFDDYZB4KPYaD/pOA57R/yG2k&#13;&#10;OLRLxgH9R7Ojq77apNZz2j/Tk6x4AuqucVyVl428NGpqcvPzGMwHfKsZYVqSwqxRORRmg7VDoAbR&#13;&#10;p7C6NLQiTAqzRr1AIrqObx2CXoLJxiu3cik1K7fIKkCYetTqMlnfACMJkHoxqn1jsLp2NhLsa7Gg&#13;&#10;LG0LOU9SqCYbgj4qoX0jdcbsTcuNJIDo0xpKTQId0kZtTuXUlsFQOYNE25qOlWvinJr1jaSwmybW&#13;&#10;1J20bzYEsjGa3cjKTpizeCOPfDosF0sNcNJZIJnQgMmZLhupPd6ruVZLsLxvKNdB0lIdlqsapH5K&#13;&#10;Vbi0b5UhpMCNESP1bWxHIgm/QOUiiSoBSyh3wUHx4VsVoFn2YnhmnAAqnyRDEV0KVC4XlvInqjLt&#13;&#10;V7WDSX6F0SKVdKqJTuroVBDJKzNQLoMGytWFgfKJrgrKr0Uwv/jWeTZQPoEVRBKiK0gsu2xiKihX&#13;&#10;5xWTc6li8vFXGVjB5EJe6Yh4ZgMzUN7rChLFwCkRZldKosA5JeITqJTI1mmg3Biqc0JqPxkoF28D&#13;&#10;5cw00JIs5Ryvq2lNDeTiXSkR5WSgNT2Xs9w0GElrh5bOpQUo0qLtffmy+q6daHGHzCfadki95siW&#13;&#10;hO/wuWw5LG8UZgU57josn3K3jHIZA2zRHGM2IIy7vFGYiov26SqMqAEYxflkwcReNNiJqvNTQt6o&#13;&#10;hkyvHE2qlqIHHRzpcunFIYwZIzanJJ0Wx01il/kZN1cMGuqpDFk9pudT74f+fBYclq9TDYUsfSMw&#13;&#10;m6xFLwjTW+LsKa1SZw6azZcgauJLSG6q4uQpv9IuxVlJn506uRadcHCuEW3ozjqKs3Y3tm/BmUhw&#13;&#10;ms4jUtCuiWEJ42snH3d25gK/wXlKnbvWLsVVOWCXtc1ZnC8hCX6u42XOcdQUpjibD6Lc3dlOcbhc&#13;&#10;ZbYELn/JeP1ygeBM77E3B9SpV+SFXfaI/lzCoVoIo+eXQkT+UA2BXL61SytGz/QGOTDsqJlPcSYv&#13;&#10;FLfYrhmo9NIUl5esXeirmr4hYSrQA/hWfbCjGgLFmRwwnNlSliEct+uXxLle23Fpxdo13yxtF9UB&#13;&#10;GD2sN4bDOqI40+Ns3szSoHKAS1NKD/OW76uSOFDXOaOH6iNkXe4e5JGvyxY0kuMOD1ZhOOjx/Dhy&#13;&#10;wI4g+kqS4pf0X8Pl+tmrmRCXuWRLWLuEHoIjyH4kZQKMXr4feVAVpWf9I/uqV0ehONgHuU18uF1C&#13;&#10;+KLJuGoPkUtsD3Ij9suBoDmKg133rZw+VRWR81MJcfxy+5dfH28/fHpUX4ZW8Pj59v3//OPe/uPr&#13;&#10;w91//of+v/LHxe+f//VF/rp7ePfs4+Pj3Y/Pnz9cf7z5fPXww+dP1/e3D7cfHn+4vv38/PbDh0/X&#13;&#10;N8+/3t6/fy5Hgxflr7v72+ubh4dPX3756ePV3Y20beVC/nF/8em9nubOq4qUM5TBfrrTTl39+HD3&#13;&#10;19vrfz6gt9d//63+orAHwVz8/PVvt+9v3j27kmGVEaI2iHRLA1o1TVVlUU82XU0RzQzUmiKXXu4V&#13;&#10;/+7614fH/765/azwq9/++qCc0gIg8lf9w6qhnETIPTupZKTVUq59sRDR6w6RTMaPF9Zcj5GONExA&#13;&#10;R/SgY0qu8YSOjNMxknklKVXn/RE95JjybPmEjqwhx9QM2nM6sq85RgoTTMclE+yYWjbinI7YZ44p&#13;&#10;me+T/gyFRF4GDJITX6MkVRnnXVI7z9urBRXO+6SbjoP09fDp6OTo2FCSFjtlt9qLjZQk/s5J9RwP&#13;&#10;B9izXG7eA1I908MB9lyXdy3mpETXtr5HA9QN0Ae4SxGO6QDV5+koyeqbM0sjbRxVM0En0jCWEDlK&#13;&#10;Fu75HOqG22iVohgzWj3jpWxs0K+e82IKBWPsOW+lYCb96ll/SG2JKb9k++96X5P0z2kNNUT0Ue45&#13;&#10;rZ73UrZxPsahiIhstwGtXuYlwjCg1fNeyvQEtAbeS62K6QLSg4rPoxQ/C2gNvI9WkJYu7WgF/VLT&#13;&#10;xVGhTIih3lBHqbUwka+hkEgoE2rceItHqQUzo9XzXqJj5/waSokckr89lQnNVfAWdaVNea/uakdd&#13;&#10;boF8aXyho/ZXwb4z1BO53LUgwWSMQ0GR/W3JzD6X+7GkiNTymtPq5d7qdE1o9by/fKm1V2b96nlv&#13;&#10;T8xPaPVyfylFl+a0et4fr0ta9oTWwHvRTHNaPe+PWtVnQquX+0tZHVNaQ4GRI9qvhxIjl5cRrSXe&#13;&#10;D0VGLqN5HKqMyMFxLqtDmZFQvtT90GQ1kq+h0MhlqQYxkQl1UTRatRDHOe+HSiOXL4J5HCqNiNNl&#13;&#10;Psah1MhRyk9N+qUuyNavaB6HWiOH1IyYyoS6VxqtsF+93B9ST2FOa+B9pCfU4ektHtG+PVQb2aM1&#13;&#10;NFQbOaI1NFQb2Wu9rvN5HKqNHK8Ck0n+Xet9qL+0ZHMbY6myNZlHdTE5an8T6Gh9OM1R4V47VBuR&#13;&#10;kqpz+VLncKMV2RN6L+aoXVDTvWOoNhLaOUO1kXBPG6qNSCHcuXwN1UZC22SsNhKdOIZqIxK+Oh/j&#13;&#10;WG0kklV1xTm/tNbQlF8a/uyo0PaV676G0qJqc1q9vt8jG3OsNiLv0c2JfVNtRMo8TVf3WG0kNHW+&#13;&#10;qTayBXpnrDayRQbdWG1kexNIxlhtZIuOxmO1kS08rOk7qD5VbwLZKDeljorPo+PZNljkUuyqa7KU&#13;&#10;dZsojPIUgTe5B4tcn25r3Y8Mnm043YrpNxW08qhBa7Ezzp/KszyVZ5FzlLjXTh5LlCeRW1jUU3mW&#13;&#10;s8IGdqd38ruSnJH2TO7Jr4gIXLSZTpO/qZfDzbF/8osqAheDSKl7YBSBi81T4Lg+InDZWgsc3n4C&#13;&#10;t6F6ykcOt5cSTnLcVOfzlZbkUP+vfC6uvpxNk9aw1M74w0gEbkP1bBYCt6FKdstSZ2yoHjWeU38q&#13;&#10;zxLNqgV0nOS8tMJ3u49+Ks9ytjyeyrNEIqZGvSoOz/nJ1ypeuvr/oDxLqCs3taF1zGomr6wrPIYu&#13;&#10;de3WtDHe5ZJ/sLZyi8VbuuTZY2Ueqt63q7/7m+vHi39pwZyLx/K/9++e3T+7+Pnds591GFJD5+rx&#13;&#10;o2H1z4uv757pJZyWmFGLXSGtgEyNAapmEuIC2q9jpFDdLTAU/IZvn2+DDQK/4dtjwHT8hm/FyFFU&#13;&#10;GCFXZXVm8CO+AyiPFzBKeXOWaCAGYNYeULAM0Bt8a6/02CJ9J5lChiJ5MEDlIVKS3q4tknQZoEgY&#13;&#10;bqXlthXGhm8do97LSYss5MlQ+QSZ1U0Sa4DKxU9iTLRfEjKWzSNQuUxYIgIJRgcqlwlLHiUJe4aS&#13;&#10;/T7rvdjgOkb2+Kuh8tm2l/RIUjlQuRTqRZP0i6RUAkVURF1D4pvLOCHipy2KPy1FVYkmz8laNLFv&#13;&#10;gJB3fKvcG4ql4SCxm7xS6bBcEJFN7vsU+oSv9c00HVGaZmfrXpNxzSJWNpLuDJifsNEnfGvf9DpD&#13;&#10;ZoplbCP1nzzcBBhRnmY3s9x0JICQTHeUTJDTZ8Y3h+WLWDdkZQh5kN4s1o1kuaqnW6n5MRHcx7fO&#13;&#10;gsPyqUd9C5GUbKQYwiosbxQSIgKVNeqwvG8QctI3rKxVGOlb3e42ueFLhwBYvuqxskTYU2pVB2qJ&#13;&#10;ohRmC1CEfQlGGjV5ExFIqQGWb45Yp3Krk1EDTK5iUlg1ASSkaA2WzymUA0lyslWvL5JmfbMls/9J&#13;&#10;jxzXke5ilqaNApZvk6YcJH4qp1bndCdPmyOYXJIQsr4BRgxv00i7RFSl1OqJbmemt2Wu7WJvZeTK&#13;&#10;tZOoVVrm7IVZ/O4dhdrFt6pflCtiZefKJZC2S4zwciVTcLkM41i5k13EccQU12ftdbvZ3c2IceJr&#13;&#10;40UGCjHHPWPOPYWgg6/RQxksYpJ7+S2iiL2cF1GxjiP1jbSkTuGLhAakcoVIcpbXbrm6EhCQ0zMv&#13;&#10;McfJtZvOGzGr5a7TcLkq8Ew4likq86XtHkQ7SqCb4Vi7VQfpe7Qpn23HWMflymqzp+w1cyRv18ZB&#13;&#10;LHG5767jZTjbNjRzJG3XMoI0cyTH1fmlOMvAk9CJnJ6p54Pk4qMMJcPhXW99fzcbx2569yCZKvsL&#13;&#10;Gy/FmVwRR4oEidR5YzjLMNL3fPNxoH8MV/cZzVjJ6VU9tI4j683q4mkGTNYuMjE5Dv3LjVGUD7VX&#13;&#10;NsNMQpQPPfxSDfsGvrZ/YB0xHNYlxdk6X8WRcnAoM6rvK6d8tvMvx1n/KD2TZ7ZP26lK32tO+2f7&#13;&#10;B8fV/WgdR/Sat7uI85cgICf4mrxgvBRn/CMldnx/I27ADfPL7A3sb8s4Yidif5MbxHR+sT5IZY0N&#13;&#10;6424F339UpzpSVKDQyK/qn5exhF5xv5GKnn6/kbsK9/fSCGO/8ve1e7IlRvXVxnoAbzT3aOstPDu&#13;&#10;HwcLBMgPA+kXmJVmJQGSZjwjR0mePlVkFW9Vk4eHxgwQ27n7w621zp5LFotf9cW2v1GcyUWCAWfj&#13;&#10;dvT9iBg52/5GcfUecMOKEtk9gOLMxi8hyvN+WCYrx9X9/IaUzT1a5QyOq/vvTfP/+Xrhv3Xd0Pud&#13;&#10;nncpThM4Cm4+3zSjfQ3n3yXnCLsvSFj5XM5mn74hGa+eoc9xNh7knHi0+8INxZn+sXOiracSkj/v&#13;&#10;r62nN+LTmc4jMwpxXD3f3xA7tQRW1/GlONMDivPvknlk1hdJe5j319Y/jjP9I3wns7/cEPuGZ/xz&#13;&#10;nOkVcUd6hv4NxZleEXvJydc1hjO7haSqTOXsGfqSAkRwNr4M5+saxdVzIv2uZd7fELuPJO5UfV7G&#13;&#10;EblY+XhJG5rLxdc1iqvnTkmPInymBwxn50TKZ/XNboj96mQVSihOU3Z0/2B8vq5RnOkBOcdKwph9&#13;&#10;d76+lKiT0r75errhCN/qd+0c+3JycTkTfWnjxnCL+uf6wvTZ9W8ZN7/H632s6BWbv/L3FUf62+Yl&#13;&#10;wbV5vohj66mvQxRn+y/bF3z9ozibR2x/8/V5Fcf2VXt2gu3TbZ+hfNYP4tc4+f62jJu75tq+Ss45&#13;&#10;J/NDsPNVw5FzXTsfMJzdo9j5zysMsXOnvLJc5xE5n264+X2hnZvI+bmdw5Zx83l5NDshvQc4jt0/&#13;&#10;/NxJcYv3KCunKWnk031f/Sj1vjXXU38mjN7z/HzP7qG+v7H7r98/KK7apei92+9H7B5v+5uk9M/l&#13;&#10;Z/e3E7NHWMW2ddzcLur3UElLnrfP7rUnZqexfetE7D7qV1V9WcfN91+/70sZhnk/bH+T1GmCq/OD&#13;&#10;4+q5neO8v+S7Lj9iJzz6eFBcXSclvXveX9crhnM9XcaR9cDnB7HHHhftu8dF+27DEbvy0dYNKRUy&#13;&#10;l5/bd8k9wO0WktY+53O/5DKOyNnWZ0mBJ9+t6/iJPOrjlQ85zuYH5bP5Qfwkvl8yP44k8df1hfhx&#13;&#10;tn6Q9c/lR/xWvr8xv1rTAynpMreb2XgQP2LTU4ozvwvzh/p8ozhbX1ZxzK/r6wvD+XrF/Ml2L9Nn&#13;&#10;dKdy9vWU+bt9fV7FkfNp2weXcaQfvr+R86nGSZX9l+HMLs/iGaSghPGReeQ4Em/h/gUWb3G0XAIW&#13;&#10;56FhcKW/JB5Eyi4YjvTD7JgnEodydByJf9HYwNI+irP2LePIPmP3Mr3/TOeHx4NQnOkBiVtyf55W&#13;&#10;vJ191/2D+qzxHFe/y3HVLkXjubziNjnverwFjSOz/XwdN5/nHgel+8hULmbXW8bJOWbOV/VPivfM&#13;&#10;cbZ/HOX7Uz4536je6/PMc5x/l+FsfOX7Uz6x+5XvyvlzDTdfD9rzr8ReLMVf6neJnbDFRTKcrc9H&#13;&#10;2Zem/XAcseu1uE1iX2vxohRX1zUav2vrJI0v9jhaFq9sWYAs/Png3yVh0i3eluHMPkm/23BEr3zc&#13;&#10;WDyhnL+KPlOc6R/F2fxgODsP6b451T+ze+t+OMWZXZ7jbN2gfNXPSfns3shx9Ty+jiPri6c3iF5P&#13;&#10;5eL7B8XZuDGcxfuwnASPT2QpDm2fJqkQ63ymzyRRo+2/JG1ww5FzhMuZnHM8Totlr7R9mpyHPI5R&#13;&#10;5TPVA9tXWaqOx81xXN1XD3K/nX/XcWQ/t31VinrN+Rpubd04SLbQtH22DlGc7b8s98v3X40rnH7X&#13;&#10;1meWwHawDGT29LLvq5onMP2u+a0072COq/uvlEUjuLovrOPIOcz2aZas6fkzHFfvqwfJhZ721+4p&#13;&#10;7Klmzxc6kAxWzz9iOE8TJTm9nptKvCm2KWgxjFlnPW+W3AU9H48skbayEEeFJZOSzHBLxCSXNkfN&#13;&#10;Vd1OBORxYltPZPmeScysPMT4byhyxbG8dnLBMT+HHC9m7TKrDTEyO2q+tFq1AGI4dtS8XVbFgCSZ&#13;&#10;2dpGTLdWqYFcaBw11wmz+pBLj6GYidUj4aYjZPUvyHXHUCRIQM7KxdYz11WrF0Ic+lahhF2H7FQ4&#13;&#10;15x2Z5pKwlDs4F3Pb+QYWpvFlrkirfk+XK0/873QLFPTztVWXyrf/gqNFEooVZD+bl6hkUn79faL&#13;&#10;PB/z6+Pd3e/3j1+uasT1S79Cc9SK22KgOlRD2/YQzUFXKn2IZju6POshGinp+v1KSWWfiK/MyLmn&#13;&#10;lWqVwrlSxtc+GEHSlAZ6reWFB0TSj4aBRDJHGggRyc27YaQQ2LhFcuxsoFIHeNAimf0NI4nZYyK5&#13;&#10;bzcQIhJlaBhIpJWoGqrU3B80KVXslcPpuE2azLhR6XMaI6okcEgVJV5e0xhRJZFDqijzUuB4RJWF&#13;&#10;jjoYpS71mccdXBK7bmNNVqVM+6BVcmzeQFCndN/kVEnsSD3F7bVRSUn+YQfVZ9S+B6eM7vkNBamS&#13;&#10;2NEsTlJHjYpS1zrcg+VAnJNbkw5SSXzYPTVBtoYfQJt0ldtAkCoJHVFFmYvhFbQqCx0sL1otd2sW&#13;&#10;5EpSR/NGQ1QDl77iMFBRPQoHlL6gMZC8mmEDCnCp83VDHcHKp0f0DSWtH7ZLDRobCnJl2SOuJPsj&#13;&#10;WBzSKzRS4RG0K8leireP5ZVlj7iS7E9A69UEtEmivFY1GEe9tm0oyJVkfw3kpUbtwKWvLw10Qq+T&#13;&#10;G6q85DRqV5L9CchLwxka11uw8+hduIEOJzCFJCJnQ6F1S8MsOJVe0RsKUaUnaPQRhKGwNP6jUaGd&#13;&#10;J71Ag6mi3NF+qP7H9j0ZPNCqKPbyPNtgBNU0skAVxY4OfWqL4VTp+Rlp+nB9EMdqpAJiV/dH+2B5&#13;&#10;WGrQwfT4DBS7RAZuVPI60LhVSexIRdVy1Vp1Qh1MYodUUezldcRRB5PYEZVYj7ZWlYdBBlQav9ya&#13;&#10;LtbDsV6poa+hIFVeZRBVFPsRyCo9O1OfSBwsWGql3FoFTg/p1ZkDWkc1bG6jAsu7Gk8bCFKpx6qh&#13;&#10;joBK0zMbSJ8MGS4y+c0ZsEmnJ2ekCiOgimKXdxSH2p5enMFUUeyQKmk72u7zgzNIVkns5b2sgTJc&#13;&#10;vDcDuPJzM5M7WFR4sH3lx2bgbSA/NgO50kIDlvf80oy8ADccxfzQDDiElBLZTQPRFVrrZwc9Rc1K&#13;&#10;V1a0V5SSZu2L5elAG8b9NZfxkw8qVjHcSI1xswWSyu2iswXurmMClxWhwN3YSuAy6wvcjZcELgtq&#13;&#10;gbs9dA43I/L+mkv3sIE5Gs7tSfm5IC1udX/NpROkXgdVI1tk2VyQlrB6boH0c7j59ffXXDq5W6T8&#13;&#10;WS5D1bU4F6Q5W8/NL0jgNqpyqVlit2WphUvM2S0L/9yiPgncVuD9NRd9vaI8WHH/dPVfMuksXOnc&#13;&#10;wm3mgrT4g3NzphO4jaoc0FeUwGLKznIIX4LbqLYogXljLKPn3DIkCdwUuEUqELh1tYU/zOH7ay5h&#13;&#10;hJ/91oren/WtFT23jt5asU2gjQ16bcVw9KmBev7TZyhrL7wWlf/WmlQWsroM80niLP5rbHJxk21S&#13;&#10;T+uzj1q0C4WJTaCwzWMIvPQ7iTeyJAENxpq1zeONCKxFL83ZGmwuEDVZLMjNYSQWytL49P4162mD&#13;&#10;zTVE7QjaNqJIDTYPtnHY/JsutiXUZSBDVsky7aT9ayiSOSVupiqMecM84J6xWVw+G6hGR3Ryw/l5&#13;&#10;xkXhv3WWep3uA6mf0HAk4K/FNy7j5pPGH9QS09ZUgRuO5ClucZBECaxuMHsYxPdFFi9p5SzEOTHt&#13;&#10;hu35FGaqx9gMRnJkffIzmC1MDOYfnc8LX1vJ4yaWprAZeFx9/TdvNoTNdzgGs/2SwCzUkbVNWMqi&#13;&#10;ydgc5tcb76H/1p6qK1WXYDIK6uP9G2BEkTyYm8HW1NIsEWzKeMQ3iVi2RFc2UX21buYPF6v/VvE2&#13;&#10;2Hx5MDOT2O6n09lhbPGqR3f28pG+iK1jSlKYG2x+znAYW/htLqzCyHLubKRtfmCdr5Z2wiRnG0PN&#13;&#10;lyP74ApoPuR2nl0CkTOBr1bzRvkdYA1FyvdcXjx8crxMQOiv5R+bMU/3nz+9//XT5896AfpcXiz+&#13;&#10;eq//7udUectYgxufHv78+Msf9U+/3b//7z8/Xj3e1zct//PuUf7w8f7xf15dfX+8ffj51dNf/nr7&#13;&#10;ePfq6vO/fX2SJ98ONxqd8q38i9SF1Mn4GP/mt/g3t1/fCdXPr769kkeT9Y9/+ib/Jv/JXx8eP334&#13;&#10;KF/6+woI1d5cBoSWSfXyAaG2OtVUgxAQqoFgNSDUtf1ZAaHyAqr6oepaGYM9k4vzuro4yxcjSLae&#13;&#10;5hNSd9yQKTmWLQCzY0oOTsQkm3X4XPWVdkwinw1U43P63iX/poVsdUyym3Om5GI7vCn+244pudjE&#13;&#10;pTgWVA4LNa9rz5WEDrmS1I81IKPnSmK/BgMoK2YQBOTKgkdcSfLHGuDWtyuKvgYg9WOol7dtfBCV&#13;&#10;TtmGegsknyNDLcyga1WKDH0LOqglF9v3PPihp4qCf1OCFPsO5sjQExhD+e+2D9YApAFVErsFivSt&#13;&#10;imL/EbUqiR1RpeDQH0vwQ9+qHBsKqaLCvwYjKCfMTQqSlzeeh+pfa4NzU7z5g1YldYetimK/KeEr&#13;&#10;A6olsafQ0BrLNKDKYgfKkCJDayxTT5UDQ5FepcDQGss0oEpiRxNHU8qa2GvU0IAqix2MYAoLrYHC&#13;&#10;A6okdrQyqI9waxUYQXEgbiCpzzDWKz3BNaoaJ9y3KseEQqqo7ZAqiR3tFDkkFGj76yR2tIGliFB0&#13;&#10;ZMgRoZAqih1SJbGjDTpFhNYQ4V7sOSL0GuzQKSIUUiWxo0OR+kA3ZShhPoNWRbHX2NluOdaqhY0I&#13;&#10;DF8KB0U8UeKIJwocnPZSJGgNFOo7liJBwSTOcaCgRSkOFLUoivoGbA3qd2hiBCJKMaCQKC0r18fx&#13;&#10;WqA1GtvnIFUUt3iSxlQpBhRtVzkGFClligFFYydlTbem63le4xo7tVRvcOsg2o9zDCikihpe8656&#13;&#10;jcoxoGgtSDGgNbhuQJXEjqhSDGiNw+6pcgwopIqrOTpR5RhQSBXFDqmirntmWTeCUg5tG0F0ZFTj&#13;&#10;eRtmqAwpBrRG0g9klcUO9CrHgKJD8UUMKNJ39c5uzUeH9csgULDM5CBQTJaEjyZ1DgPFZEn8YIHI&#13;&#10;caCYK8ofrIDFl9PGG1KlOyoSV8pcRPollocwQpAqar2GWg9NDId0RYVcUe3Ft4a4ouQhV1zlJ1wr&#13;&#10;kk9XVGyQyZfUoBF7BO4egSsXEPFS7BG4XQDjHoH7kwSZiXm9k4wVejk3F+k8GG2PwEWC1BxHnXyt&#13;&#10;gM1ckOasOrci6QQuBxll3yNwL8NSNQdQJdOKI80FaRWqzu0xAwK3UW014eZwvatpY1qpXAK3UW0v&#13;&#10;SRC4dXWPwL1UAr3LqNz3CFy0PJVLgopoC3ObK5uHdUnqkkcMsP/AtFnP9NWTzP4D02c9uK/9BzbM&#13;&#10;W8gc+4JNX43JW/qCnsKLlFoQXfnC88OO5T5cw45rUP0WVuzBgHIPkg/TuONyYRKgXiDdXX++r478&#13;&#10;+psJddznOItqWsU1bfAABf/17xofi5L06onLONIPjxpsA+ft8l9rX8O5kvrf+6/jrB/iypvKz15L&#13;&#10;PZBXFTwKcRFGoptasGKx6oh2euP9t3bCXpBlsVINNu+qF54kcVweHs1gdbVgoWgerEhC0bzwJIFZ&#13;&#10;4Un2UYdVsycUrxVvZAVAHUba5jGNDFYXTdYFK7rIYB6sSD7aYHMNacGKBOZDvwibK7mVXmRK3oIV&#13;&#10;CZuY73R5JfPUgxVXYfOeegQ6W2vEjlTa5huyz3b/taVLTFcKI++etChEsrDWjYklbFii83ZY8Db5&#13;&#10;ry+rtW1st6nbMN3kDDZPdrCm+QnAG+S/tWFVZiuY+b5bW7SCmeuhhQMugeZfs3WFgOqqsgSaC8kM&#13;&#10;CiwxqsHIJ02XyWnH106iVh6wSc4wvmCvwuaBt1YumE2glo01Z7PcWsbmwfvkdOW7K4F5IhARiO/8&#13;&#10;DGbLGBksP26QoffDyypsvlYYWzuG+yLhv/lctcY1PT/aB+ezwERBQHVXXQLNlxUNBNUdZA01/6Bn&#13;&#10;L62h5kuL333WUKTUbyO7ZHuZgOvr8o8N/R5wff/7tz+8u//yw/3vv396d/fD9/vH9z8crw/X5U8P&#13;&#10;j/fv7p6ePn398B8fbx/uJC/XIqkl5PzTe3mxSa5ilwHXZeq9dMC1FEUvJ6fLArxaua2GW/s57lnh&#13;&#10;1q/V6ViLI8Q4aullc7165abyvQiSSd5AgCd6VNVZqvEbHY/s94wnObIRj6wUjCd6UuWUPm6PSL7x&#13;&#10;/IuWFOvlE72okCcFWQMi2Z+2j3lxuU5CyX+tAVx9i5LzGhNFWQOiJGskI33oogmphKcNmrQkbbka&#13;&#10;cKYkbzT+2W097t2FzxpoZAqsBr3LcdWwTVHgJbiwl1MOq4ZMSeKaJDFgShKv9bU6ZdKMOjZ0epHd&#13;&#10;MIAohVQDKeWIakQUVxJElJYSRJSkPdYANQzwrkVhA54VWadIasATRQ1WpBRFDVaSFESNeKKgEc+K&#13;&#10;oFMANVj7NeOVCjqFTyOiFUmn4GlEFEVtpZ+76ZFCpwHRReR0TfwpTHvoy9i3b4aPvfhcF/Vg5rtz&#13;&#10;M7jN/Uhawl3uQ2fZNKovgMBlIStwLwBB4PXUeZb1f4VddwBlb6+1zNn30BfkEv0HCH15tt9RjivV&#13;&#10;7XgaVzuqmrrltW9+yWzxsLfNLUUUe0SMj7ivtFWiwsxk7zBScMGMwGso0jI3Yy/CapQzFIeb2Bdh&#13;&#10;vrq46P03m87nKBPGCmhu3jHhL4Ga/95b7L+15a4880Y5qqux8DIGmT0D/t3Huy+3T3/48und4/3T&#13;&#10;8wwycqS9NMiUk9hLG2QsuOtwmQCvNvVikGl+y2cZZEqCjnDK9httLclMUFP16vciKJ7uAU863COe&#13;&#10;eIsqWT59e9LZHvHESxTgSUf7Y8m+7vsVL6yAJ53sEU8yyACibJCBTEnUmjDWiyhbZCDTgrBTMoG4&#13;&#10;g9Vs1UspmWRQ75bknUwyiClJvJqJ+jYlk0zJ8urllE0ykClKHDEl7YZMUeIlx2vQpqTfkCkqOGJK&#13;&#10;Eq/J2wM5RRVXO8GgSVngxXLVE+mJvF26x0TZJIP6pmf1RqSJjH2Lcoo7JIriBkRL0pbObi0aTzl9&#13;&#10;lrg12uyyAxlFYQOiJGw045JZZkyUrDJw6qbU9mIA66UtZ8rQN9ikKG3ElMQNmaK4EVOSN2SK8kZM&#13;&#10;WeAlrb0fuWSbAUwXthnEFNUbMWWJI6YFieecdrRd5pz28eQVvYhaMN4J0htHqHNZ4GOiPp+918uU&#13;&#10;zl5y+fpx65PZBzxR2ohnQdZ6WWhrAOKJuj2euH0e+6BbUbEBTRQzWLNTGvuYJiWxI5qo0oAmyhjR&#13;&#10;RBmPlTAlsCOaKGJAE3W5WKx7EafkdbDFauRIG3HAkzLXAU9KXAfdSmnr4GiUstYRT5Qy4omajHii&#13;&#10;mBFPlDPiiaqMeKKcwcxKqeqAR+NM2nghnqjMiCdqM+JZkHN6pwjxLMg5J6iXfNheoVN+OrikScjP&#13;&#10;JqADIMrZ6YDpIjkd7Tw5OR1yRXlb6Znawd3rsXs9zBXQch7mroDd64FcAfuTO0gye8Ivksye8Isk&#13;&#10;sz+5gyRjgdTnPeG3y+CVM6N6tf+5ntx5tv9WTQ/6Wo0c+Uav1XgWRYtjQP7bDugeOv+tnjrPo2h8&#13;&#10;/tf+ewHzAAf/a//NMOJM9awMBhNRLDiNVWIFNo84Nz9pO0p7y/239sBRcy9oVV3mzfZ2zbkMRfLK&#13;&#10;3E29CvMwKe+d/9ZeNjaLP/G/9d+E8iAV/0v/raDa/BXMyvCsYObiNG1YAs2/tpZGtdL/Nsmm4m4z&#13;&#10;dg11OcIv4zTfsxhe0GkuN/lLp3nJ9Xppp/nBzuyHyzQGzQh9yTyGN2rwtDTT6BKPpiYYqB9tTcdS&#13;&#10;Zbrmq0aiZPu4qWV3i6JHUDQ2nUr1z54oGvVgi6K1CRHJ/G5WNJhbEc16JyCjbG0qBsI+SSP5zpGQ&#13;&#10;kvO8uoMGTEnc5cn2XkrJeQ6Zorxr7eUBUxT4qZZ67AYu+c5rkeMBU5Q4ZIoSh0xR5Igp+c4RU3Ke&#13;&#10;Q6Yo8VpmsO9dymcQnRum6mj06aZ0pWDhgClJHDFFFYdtShKvtfm7scv5DKVs9qBNUeJWjb1jSs5z&#13;&#10;sbsOV5TkPkcLQfKeq/djsDQl9/lNsTv3kyUViBcSQBUlDmL/5XgZhu4azLvkQYeNSjoOqVZEnlzo&#13;&#10;8qLguH/Jiy7L2FA3L5zoYPiSGx2puR54NjWXwqnDAUwJDpAqix3ogp7D2gfRNE4pDmL+B62KYkdU&#13;&#10;F450QJVc6ZAqLi5vwZKgjxjR/qXy8G/LMzD9RE6u9CNQheRJf4t6F2UOmaKqv0FtiiKHW3FypiOq&#13;&#10;5E3HVFHmkCrKPJ00dnfN7q7Z3TXioBpVId2TVJDF2MwAe33WLofL8gXONaqpWlrVRgpU7P/CXfNs&#13;&#10;82+5sZfXysf5O/oqQrKJIvtvB3Sznf9W853D6plYmu9/7b8V5iW3FmHEsGvOV2Y/dRhJptHDtIpk&#13;&#10;DUYMqNZRhpKbgHxyDdXS9lyk/muilVOGcBGUFQxjKDkGK9e8opBewxU1t+UbilTE05oJwrWIKndB&#13;&#10;qGTONTcm1y1VHmiaFWmsoLkRuEw1afsainxQn2kvgpi3q8HIR42NDZG+drEw3tdVHER5rKQuQ8l5&#13;&#10;Vz85r0inb5sIikwQDWPjKA30W0axVcDI2NLjy2K3kL2MlX1PTXtBK7tYES6t7CXv8MWt7O62vMxN&#13;&#10;0xKIL5mcVs0zZYJFs3c0sleLWPVlRky8sdYLeUcT76sgjDfZZeqrrNLFi1y5aAxDzclWmWpW64ii&#13;&#10;gaBanfp+RfuAPaTatyjaB6qhqCdKBnbIlCzs1SQzoIrCxlRR3pAqSbw+yNr3LyWoHcuLdoNWZZmX&#13;&#10;50oHVFHokCpLHVFFsSOqZGV/CxQhWdmPxaLd9y8VDYJMUeiQKQrdTGqdcqaqQfXFxUGboszfVjtm&#13;&#10;z5REXjwkA6Yo8voWVj94qWwQalOysr+pBsOuTbKLbwZDyBT1/Mfqb+uZosRhBlays9fnYfvu5dJB&#13;&#10;1WTYS0r+n63pkCrKHLcqCr0+sTZoVVRzs/P1rUqGdjMZdrJKdnZMFcUuaX9qHO+pkthR3mMytMvD&#13;&#10;r2OquKDjVkWxQ6okdpSymAztkCqJHSlDMrSbA7aTVbKzQ2V4ncRefbk9VRI7ivdPlnbYqih2NAWT&#13;&#10;pb2+pNvrgka+NOs/ZIq6LqChKsiLNpwpGdrNZdYJKhnaUZty3ho4/cg7OKFNYHPIb7AipiRxxBT1&#13;&#10;3JyUfe+SxMGGrCUm27CAnU/LzzcM2kNTAhsgShlskCiqOCKK4kbHFi3W0JqNiKK0IVGUNhg2eb9n&#13;&#10;+xg63uVEtrF2p0S26qSuC7kYJj68//enb2pTvP0ofygnXrEu2v8H7Iz1Ensu2lHtfxOjpIhe7rJn&#13;&#10;N4QI5QQs4lWwV1GZg0WECnajzhwsOqlgN1bMwRYtuFcV6yzSe34NMr6b7fYsh7lqp5urmJ7myrxY&#13;&#10;U197neJ8WlNgPZUpuxy8VhpjL2mcm7F73vbdYYOU4B/AYQO9R1Z2/yyJ7is6o4+2q4pJQvsS3BZg&#13;&#10;2fhX4P98+TV1o7SN9fHu3berz2qJv/pW/vfx51ePr65++/nVbyqe258ebr/pfux/vPquj53I3XWS&#13;&#10;KCHHDhmP5pdAbjKD+X7srhn/rS6auny05cD/0n8jiNj1tdHSrDUU+aA/8LYIo76EetpYhREXkz26&#13;&#10;RdwEJXFa5LEIkxjEOltc8v5bR0CTvoWsKyd3gaozdRHlO4Zz+K99sR7nWjau/63/VpQ95sBQ1q75&#13;&#10;F60+GuHyKmrE/+JvaC3COmdI7qY/LUJgqx4YuYDIYNLnrOrcXIbNZ54Gi5aPrsGI3GQqFbZV2HwR&#13;&#10;MjYy8hqmq3NgrkX2NBZD1cWKoCR4cOGLarvm7XIUWVxs1q2h5muGNX4FRBap2kHier/YlXwCvYxX&#13;&#10;8f9J7s4P3x8+/PT9w8Mvf9QL++Ptw8dP7/719ttt/Hf58/eHn+6O9x/vP7+/e/zlfwEAAP//AwBQ&#13;&#10;SwMEFAAGAAgAAAAhAE1JLWDgAAAADQEAAA8AAABkcnMvZG93bnJldi54bWxMT01rg0AQvRfyH5YJ&#13;&#10;9JasVixiXENIP06h0KRQetvoRCXurLgbNf++46m9zDBv3rx5L9tOphUD9q6xpCBcByCQCls2VCn4&#13;&#10;Or2tEhDOayp1awkV3NHBNl88ZDot7UifOBx9JViEXKoV1N53qZSuqNFot7YdEu8utjfa89hXsuz1&#13;&#10;yOKmlU9B8CyNbog/1LrDfY3F9XgzCt5HPe6i8HU4XC/7+88p/vg+hKjU43J62XDZbUB4nPzfBcwZ&#13;&#10;2D/kbOxsb1Q60SpYJREzuccxB2NCNAPnGUhA5pn8nyL/BQAA//8DAFBLAQItABQABgAIAAAAIQC2&#13;&#10;gziS/gAAAOEBAAATAAAAAAAAAAAAAAAAAAAAAABbQ29udGVudF9UeXBlc10ueG1sUEsBAi0AFAAG&#13;&#10;AAgAAAAhADj9If/WAAAAlAEAAAsAAAAAAAAAAAAAAAAALwEAAF9yZWxzLy5yZWxzUEsBAi0AFAAG&#13;&#10;AAgAAAAhABuu6j8voAAAn5UEAA4AAAAAAAAAAAAAAAAALgIAAGRycy9lMm9Eb2MueG1sUEsBAi0A&#13;&#10;FAAGAAgAAAAhAE1JLWDgAAAADQEAAA8AAAAAAAAAAAAAAAAAiaIAAGRycy9kb3ducmV2LnhtbFBL&#13;&#10;BQYAAAAABAAEAPMAAACW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338" behindDoc="0" locked="0" layoutInCell="1" allowOverlap="1" wp14:anchorId="394EA3A6" wp14:editId="18E8EEE6">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314" behindDoc="0" locked="0" layoutInCell="1" allowOverlap="1" wp14:anchorId="3B21ADFE" wp14:editId="161CCB35">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604040C" w14:textId="77777777" w:rsidR="00FC7C51" w:rsidRPr="005B217D" w:rsidRDefault="00FC7C51" w:rsidP="00FC7C51">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531C1EFE" w:rsidR="00E61DAC" w:rsidRPr="005B217D" w:rsidRDefault="00FC7C51" w:rsidP="00FC7C51">
            <w:pPr>
              <w:tabs>
                <w:tab w:val="left" w:pos="7200"/>
              </w:tabs>
              <w:spacing w:before="0"/>
              <w:rPr>
                <w:b/>
                <w:szCs w:val="22"/>
                <w:lang w:val="en-CA"/>
              </w:rPr>
            </w:pPr>
            <w:r>
              <w:t>23rd Meeting</w:t>
            </w:r>
            <w:r>
              <w:rPr>
                <w:lang w:val="en-CA"/>
              </w:rPr>
              <w:t>, by teleconference, 7–16 July 2021</w:t>
            </w:r>
          </w:p>
        </w:tc>
        <w:tc>
          <w:tcPr>
            <w:tcW w:w="3168" w:type="dxa"/>
          </w:tcPr>
          <w:p w14:paraId="59B7E346" w14:textId="364B203A"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C7C51">
              <w:rPr>
                <w:lang w:val="en-CA"/>
              </w:rPr>
              <w:t>W</w:t>
            </w:r>
            <w:r w:rsidR="000C39AB">
              <w:rPr>
                <w:lang w:val="en-CA"/>
              </w:rPr>
              <w:t>00</w:t>
            </w:r>
            <w:r w:rsidR="00352B14">
              <w:rPr>
                <w:lang w:val="en-CA"/>
              </w:rPr>
              <w:t>10</w:t>
            </w:r>
          </w:p>
        </w:tc>
      </w:tr>
    </w:tbl>
    <w:p w14:paraId="79DBA597" w14:textId="77777777" w:rsidR="00E61DAC" w:rsidRPr="005B217D" w:rsidRDefault="00E61DAC" w:rsidP="00531AE9">
      <w:pPr>
        <w:spacing w:before="0"/>
        <w:rPr>
          <w:lang w:val="en-CA"/>
        </w:rPr>
      </w:pPr>
    </w:p>
    <w:tbl>
      <w:tblPr>
        <w:tblW w:w="9780" w:type="dxa"/>
        <w:tblLayout w:type="fixed"/>
        <w:tblLook w:val="0000" w:firstRow="0" w:lastRow="0" w:firstColumn="0" w:lastColumn="0" w:noHBand="0" w:noVBand="0"/>
      </w:tblPr>
      <w:tblGrid>
        <w:gridCol w:w="1423"/>
        <w:gridCol w:w="35"/>
        <w:gridCol w:w="3708"/>
        <w:gridCol w:w="956"/>
        <w:gridCol w:w="3454"/>
        <w:gridCol w:w="204"/>
      </w:tblGrid>
      <w:tr w:rsidR="00E61DAC" w:rsidRPr="005B217D" w14:paraId="188D2B50" w14:textId="77777777" w:rsidTr="00352B14">
        <w:trPr>
          <w:gridAfter w:val="1"/>
          <w:wAfter w:w="204" w:type="dxa"/>
        </w:trPr>
        <w:tc>
          <w:tcPr>
            <w:tcW w:w="1458" w:type="dxa"/>
            <w:gridSpan w:val="2"/>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A08A89A"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A</w:t>
            </w:r>
            <w:r w:rsidR="004C5A13">
              <w:rPr>
                <w:b/>
                <w:szCs w:val="22"/>
                <w:lang w:val="en-CA"/>
              </w:rPr>
              <w:t>HG</w:t>
            </w:r>
            <w:r w:rsidRPr="00B13C33">
              <w:rPr>
                <w:b/>
                <w:szCs w:val="22"/>
                <w:lang w:val="en-CA"/>
              </w:rPr>
              <w:t xml:space="preserve"> report: </w:t>
            </w:r>
            <w:r w:rsidR="005F1540" w:rsidRPr="005F1540">
              <w:rPr>
                <w:b/>
                <w:szCs w:val="22"/>
                <w:lang w:val="en-CA"/>
              </w:rPr>
              <w:t xml:space="preserve">Encoding algorithm optimization </w:t>
            </w:r>
            <w:r w:rsidR="00207B31">
              <w:rPr>
                <w:b/>
                <w:szCs w:val="22"/>
                <w:lang w:val="en-CA"/>
              </w:rPr>
              <w:t>(AHG1</w:t>
            </w:r>
            <w:r w:rsidR="00352B14">
              <w:rPr>
                <w:b/>
                <w:szCs w:val="22"/>
                <w:lang w:val="en-CA"/>
              </w:rPr>
              <w:t>0</w:t>
            </w:r>
            <w:r w:rsidR="00207B31">
              <w:rPr>
                <w:b/>
                <w:szCs w:val="22"/>
                <w:lang w:val="en-CA"/>
              </w:rPr>
              <w:t>)</w:t>
            </w:r>
          </w:p>
        </w:tc>
      </w:tr>
      <w:tr w:rsidR="000C39AB" w:rsidRPr="005B217D" w14:paraId="3D8B01B2" w14:textId="77777777" w:rsidTr="00352B14">
        <w:trPr>
          <w:gridAfter w:val="1"/>
          <w:wAfter w:w="204" w:type="dxa"/>
        </w:trPr>
        <w:tc>
          <w:tcPr>
            <w:tcW w:w="1458" w:type="dxa"/>
            <w:gridSpan w:val="2"/>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rsidTr="00352B14">
        <w:trPr>
          <w:gridAfter w:val="1"/>
          <w:wAfter w:w="204" w:type="dxa"/>
        </w:trPr>
        <w:tc>
          <w:tcPr>
            <w:tcW w:w="1458" w:type="dxa"/>
            <w:gridSpan w:val="2"/>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352B14" w:rsidRPr="005B217D" w14:paraId="4E04C3BE" w14:textId="77777777" w:rsidTr="00352B14">
        <w:trPr>
          <w:trHeight w:val="1976"/>
        </w:trPr>
        <w:tc>
          <w:tcPr>
            <w:tcW w:w="1423" w:type="dxa"/>
          </w:tcPr>
          <w:p w14:paraId="695F1A7D" w14:textId="77777777" w:rsidR="00352B14" w:rsidRPr="005B217D" w:rsidRDefault="00352B14" w:rsidP="00FC2E2A">
            <w:pPr>
              <w:spacing w:before="60" w:after="60"/>
              <w:rPr>
                <w:i/>
                <w:szCs w:val="22"/>
                <w:lang w:val="en-CA"/>
              </w:rPr>
            </w:pPr>
            <w:r w:rsidRPr="005B217D">
              <w:rPr>
                <w:i/>
                <w:szCs w:val="22"/>
                <w:lang w:val="en-CA"/>
              </w:rPr>
              <w:t>Author(s) or</w:t>
            </w:r>
            <w:r w:rsidRPr="005B217D">
              <w:rPr>
                <w:i/>
                <w:szCs w:val="22"/>
                <w:lang w:val="en-CA"/>
              </w:rPr>
              <w:br/>
              <w:t>Contact(s):</w:t>
            </w:r>
          </w:p>
        </w:tc>
        <w:tc>
          <w:tcPr>
            <w:tcW w:w="3743" w:type="dxa"/>
            <w:gridSpan w:val="2"/>
          </w:tcPr>
          <w:p w14:paraId="00880CCC" w14:textId="77777777" w:rsidR="00352B14" w:rsidRDefault="00352B14" w:rsidP="00FC2E2A">
            <w:pPr>
              <w:spacing w:before="60" w:after="60"/>
              <w:rPr>
                <w:szCs w:val="22"/>
                <w:lang w:val="en-CA"/>
              </w:rPr>
            </w:pPr>
            <w:r>
              <w:rPr>
                <w:szCs w:val="22"/>
                <w:lang w:val="en-CA"/>
              </w:rPr>
              <w:t>Alberto Duenas</w:t>
            </w:r>
          </w:p>
          <w:p w14:paraId="7E5FAA59" w14:textId="77777777" w:rsidR="00352B14" w:rsidRDefault="00352B14" w:rsidP="00FC2E2A">
            <w:pPr>
              <w:spacing w:before="60" w:after="60"/>
              <w:rPr>
                <w:szCs w:val="22"/>
                <w:lang w:val="en-CA"/>
              </w:rPr>
            </w:pPr>
            <w:r>
              <w:rPr>
                <w:szCs w:val="22"/>
                <w:lang w:val="en-CA"/>
              </w:rPr>
              <w:t>Alexis Michael Tourapis</w:t>
            </w:r>
          </w:p>
          <w:p w14:paraId="0C4E9A79" w14:textId="77777777" w:rsidR="00352B14" w:rsidRPr="00EC5F6C" w:rsidRDefault="00352B14" w:rsidP="00FC2E2A">
            <w:pPr>
              <w:spacing w:before="60" w:after="60"/>
              <w:rPr>
                <w:szCs w:val="22"/>
                <w:lang w:val="fr-FR"/>
              </w:rPr>
            </w:pPr>
            <w:proofErr w:type="spellStart"/>
            <w:r w:rsidRPr="00EC5F6C">
              <w:rPr>
                <w:szCs w:val="22"/>
                <w:lang w:val="fr-FR"/>
              </w:rPr>
              <w:t>Rickard</w:t>
            </w:r>
            <w:proofErr w:type="spellEnd"/>
            <w:r w:rsidRPr="00EC5F6C">
              <w:rPr>
                <w:szCs w:val="22"/>
                <w:lang w:val="fr-FR"/>
              </w:rPr>
              <w:t xml:space="preserve"> </w:t>
            </w:r>
            <w:proofErr w:type="spellStart"/>
            <w:r w:rsidRPr="00EC5F6C">
              <w:rPr>
                <w:szCs w:val="22"/>
                <w:lang w:val="fr-FR"/>
              </w:rPr>
              <w:t>Sjöberg</w:t>
            </w:r>
            <w:proofErr w:type="spellEnd"/>
          </w:p>
          <w:p w14:paraId="3E88C735" w14:textId="77777777" w:rsidR="00352B14" w:rsidRPr="00EC5F6C" w:rsidRDefault="00352B14" w:rsidP="00FC2E2A">
            <w:pPr>
              <w:spacing w:before="60" w:after="60"/>
              <w:rPr>
                <w:szCs w:val="22"/>
                <w:lang w:val="fr-FR"/>
              </w:rPr>
            </w:pPr>
          </w:p>
        </w:tc>
        <w:tc>
          <w:tcPr>
            <w:tcW w:w="956" w:type="dxa"/>
          </w:tcPr>
          <w:p w14:paraId="204F1F63" w14:textId="77777777" w:rsidR="00352B14" w:rsidRPr="005B217D" w:rsidRDefault="00352B14" w:rsidP="00FC2E2A">
            <w:pPr>
              <w:spacing w:before="60" w:after="60"/>
              <w:rPr>
                <w:szCs w:val="22"/>
                <w:lang w:val="en-CA"/>
              </w:rPr>
            </w:pPr>
            <w:r w:rsidRPr="005B217D">
              <w:rPr>
                <w:szCs w:val="22"/>
                <w:lang w:val="en-CA"/>
              </w:rPr>
              <w:t>Email:</w:t>
            </w:r>
          </w:p>
        </w:tc>
        <w:tc>
          <w:tcPr>
            <w:tcW w:w="3658" w:type="dxa"/>
            <w:gridSpan w:val="2"/>
          </w:tcPr>
          <w:p w14:paraId="7C80C7A5" w14:textId="77777777" w:rsidR="00BA1C6F" w:rsidRDefault="00BA1C6F" w:rsidP="00BA1C6F">
            <w:pPr>
              <w:spacing w:before="60" w:after="60"/>
              <w:rPr>
                <w:ins w:id="0" w:author="Alberto Duenas" w:date="2021-07-07T08:40:00Z"/>
              </w:rPr>
            </w:pPr>
            <w:ins w:id="1" w:author="Alberto Duenas" w:date="2021-07-07T08:40:00Z">
              <w:r>
                <w:fldChar w:fldCharType="begin"/>
              </w:r>
              <w:r>
                <w:instrText xml:space="preserve"> HYPERLINK "mailto:</w:instrText>
              </w:r>
              <w:r w:rsidRPr="00C11A9E">
                <w:instrText>alberto.duenas@outlook.com</w:instrText>
              </w:r>
              <w:r>
                <w:instrText xml:space="preserve">" </w:instrText>
              </w:r>
              <w:r>
                <w:fldChar w:fldCharType="separate"/>
              </w:r>
              <w:r w:rsidRPr="00F55318">
                <w:rPr>
                  <w:rStyle w:val="Hyperlink"/>
                </w:rPr>
                <w:t>alberto.duenas@outlook.com</w:t>
              </w:r>
              <w:r>
                <w:fldChar w:fldCharType="end"/>
              </w:r>
            </w:ins>
          </w:p>
          <w:p w14:paraId="1673D85B" w14:textId="65BC1BBB" w:rsidR="00352B14" w:rsidDel="00BA1C6F" w:rsidRDefault="002E624E" w:rsidP="00FC2E2A">
            <w:pPr>
              <w:spacing w:before="60" w:after="60"/>
              <w:rPr>
                <w:del w:id="2" w:author="Alberto Duenas" w:date="2021-07-07T08:40:00Z"/>
              </w:rPr>
            </w:pPr>
            <w:del w:id="3" w:author="Alberto Duenas" w:date="2021-07-07T08:40:00Z">
              <w:r w:rsidDel="00BA1C6F">
                <w:fldChar w:fldCharType="begin"/>
              </w:r>
              <w:r w:rsidDel="00BA1C6F">
                <w:delInstrText xml:space="preserve"> HYPERLINK "mailto:albertoduenas@fb.com" </w:delInstrText>
              </w:r>
              <w:r w:rsidDel="00BA1C6F">
                <w:fldChar w:fldCharType="separate"/>
              </w:r>
              <w:r w:rsidR="00352B14" w:rsidRPr="00721183" w:rsidDel="00BA1C6F">
                <w:rPr>
                  <w:rStyle w:val="Hyperlink"/>
                </w:rPr>
                <w:delText>albertoduenas@fb.com</w:delText>
              </w:r>
              <w:r w:rsidDel="00BA1C6F">
                <w:rPr>
                  <w:rStyle w:val="Hyperlink"/>
                </w:rPr>
                <w:fldChar w:fldCharType="end"/>
              </w:r>
            </w:del>
          </w:p>
          <w:p w14:paraId="753FE828" w14:textId="77777777" w:rsidR="00352B14" w:rsidRDefault="00352B14" w:rsidP="00FC2E2A">
            <w:pPr>
              <w:spacing w:before="60" w:after="60"/>
              <w:rPr>
                <w:rStyle w:val="Hyperlink"/>
                <w:szCs w:val="22"/>
                <w:lang w:val="en-CA"/>
              </w:rPr>
            </w:pPr>
            <w:r>
              <w:rPr>
                <w:rStyle w:val="Hyperlink"/>
                <w:szCs w:val="22"/>
                <w:lang w:val="en-CA"/>
              </w:rPr>
              <w:t>atourapis@apple.com</w:t>
            </w:r>
          </w:p>
          <w:p w14:paraId="17B1520D" w14:textId="77777777" w:rsidR="00352B14" w:rsidRDefault="00DD3B57" w:rsidP="00FC2E2A">
            <w:pPr>
              <w:spacing w:before="60" w:after="60"/>
            </w:pPr>
            <w:hyperlink r:id="rId9" w:history="1">
              <w:r w:rsidR="00352B14" w:rsidRPr="00F405EC">
                <w:rPr>
                  <w:rStyle w:val="Hyperlink"/>
                </w:rPr>
                <w:t>rickard.sjoberg@ericsson.com</w:t>
              </w:r>
            </w:hyperlink>
          </w:p>
          <w:p w14:paraId="08A571A0" w14:textId="77777777" w:rsidR="00352B14" w:rsidRPr="005B217D" w:rsidRDefault="00352B14" w:rsidP="00FC2E2A">
            <w:pPr>
              <w:spacing w:before="60" w:after="60"/>
              <w:rPr>
                <w:szCs w:val="22"/>
                <w:lang w:val="en-CA"/>
              </w:rPr>
            </w:pPr>
            <w:r>
              <w:rPr>
                <w:szCs w:val="22"/>
                <w:lang w:val="en-CA"/>
              </w:rPr>
              <w:t xml:space="preserve"> </w:t>
            </w:r>
          </w:p>
        </w:tc>
      </w:tr>
      <w:tr w:rsidR="00352B14" w:rsidRPr="005B217D" w14:paraId="25596959" w14:textId="77777777" w:rsidTr="00352B14">
        <w:trPr>
          <w:trHeight w:val="399"/>
        </w:trPr>
        <w:tc>
          <w:tcPr>
            <w:tcW w:w="1423" w:type="dxa"/>
          </w:tcPr>
          <w:p w14:paraId="27D627D7" w14:textId="77777777" w:rsidR="00352B14" w:rsidRPr="005B217D" w:rsidRDefault="00352B14" w:rsidP="00FC2E2A">
            <w:pPr>
              <w:spacing w:before="60" w:after="60"/>
              <w:rPr>
                <w:i/>
                <w:szCs w:val="22"/>
                <w:lang w:val="en-CA"/>
              </w:rPr>
            </w:pPr>
            <w:r w:rsidRPr="005B217D">
              <w:rPr>
                <w:i/>
                <w:szCs w:val="22"/>
                <w:lang w:val="en-CA"/>
              </w:rPr>
              <w:t>Source:</w:t>
            </w:r>
          </w:p>
        </w:tc>
        <w:tc>
          <w:tcPr>
            <w:tcW w:w="8357" w:type="dxa"/>
            <w:gridSpan w:val="5"/>
          </w:tcPr>
          <w:p w14:paraId="5DC33873" w14:textId="77777777" w:rsidR="00352B14" w:rsidRPr="005B217D" w:rsidRDefault="00352B14" w:rsidP="00FC2E2A">
            <w:pPr>
              <w:spacing w:before="60" w:after="60"/>
              <w:rPr>
                <w:szCs w:val="22"/>
                <w:lang w:val="en-CA"/>
              </w:rPr>
            </w:pPr>
            <w: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329DD74" w14:textId="62B26D4A" w:rsidR="00352B14" w:rsidRPr="00014AA4" w:rsidRDefault="00352B14" w:rsidP="00352B14">
      <w:r w:rsidRPr="00834949">
        <w:rPr>
          <w:szCs w:val="22"/>
        </w:rPr>
        <w:t>Th</w:t>
      </w:r>
      <w:r>
        <w:rPr>
          <w:szCs w:val="22"/>
        </w:rPr>
        <w:t>is</w:t>
      </w:r>
      <w:r w:rsidRPr="00834949">
        <w:rPr>
          <w:szCs w:val="22"/>
        </w:rPr>
        <w:t xml:space="preserve"> document summarizes the activities of AHG</w:t>
      </w:r>
      <w:r>
        <w:rPr>
          <w:szCs w:val="22"/>
        </w:rPr>
        <w:t>10:</w:t>
      </w:r>
      <w:r w:rsidRPr="00834949">
        <w:rPr>
          <w:szCs w:val="22"/>
        </w:rPr>
        <w:t xml:space="preserve"> Encoding algorithm optimization</w:t>
      </w:r>
      <w:r>
        <w:rPr>
          <w:szCs w:val="22"/>
        </w:rPr>
        <w:t>,</w:t>
      </w:r>
      <w:r w:rsidRPr="00834949">
        <w:rPr>
          <w:szCs w:val="22"/>
        </w:rPr>
        <w:t xml:space="preserve"> </w:t>
      </w:r>
      <w:r w:rsidRPr="00834949">
        <w:t xml:space="preserve">between the </w:t>
      </w:r>
      <w:proofErr w:type="gramStart"/>
      <w:r>
        <w:t>2</w:t>
      </w:r>
      <w:r w:rsidR="00FC7C51">
        <w:t>2</w:t>
      </w:r>
      <w:r>
        <w:rPr>
          <w:vertAlign w:val="superscript"/>
        </w:rPr>
        <w:t>st</w:t>
      </w:r>
      <w:proofErr w:type="gramEnd"/>
      <w:r w:rsidRPr="00834949">
        <w:t xml:space="preserve"> meeting </w:t>
      </w:r>
      <w:r>
        <w:t>(</w:t>
      </w:r>
      <w:r w:rsidRPr="00834949">
        <w:t>teleconference</w:t>
      </w:r>
      <w:r>
        <w:t>,</w:t>
      </w:r>
      <w:r w:rsidRPr="00834949">
        <w:t xml:space="preserve"> </w:t>
      </w:r>
      <w:r w:rsidR="00FC7C51">
        <w:t>20-28</w:t>
      </w:r>
      <w:r w:rsidR="00FC7C51" w:rsidRPr="00834949">
        <w:t xml:space="preserve"> </w:t>
      </w:r>
      <w:r w:rsidR="00FC7C51">
        <w:t>April</w:t>
      </w:r>
      <w:r w:rsidR="00FC7C51" w:rsidRPr="00834949">
        <w:t xml:space="preserve"> </w:t>
      </w:r>
      <w:r w:rsidR="00FC7C51">
        <w:t>2021</w:t>
      </w:r>
      <w:r>
        <w:t>) and the 2</w:t>
      </w:r>
      <w:r w:rsidR="00FC7C51">
        <w:t>3</w:t>
      </w:r>
      <w:r w:rsidR="00FC7C51">
        <w:rPr>
          <w:vertAlign w:val="superscript"/>
        </w:rPr>
        <w:t>r</w:t>
      </w:r>
      <w:r w:rsidRPr="00352B14">
        <w:rPr>
          <w:vertAlign w:val="superscript"/>
        </w:rPr>
        <w:t>d</w:t>
      </w:r>
      <w:r>
        <w:t xml:space="preserve"> </w:t>
      </w:r>
      <w:r w:rsidRPr="00834949">
        <w:t xml:space="preserve">meeting </w:t>
      </w:r>
      <w:r>
        <w:t>(</w:t>
      </w:r>
      <w:r w:rsidRPr="00834949">
        <w:t>teleconference</w:t>
      </w:r>
      <w:r>
        <w:t>,</w:t>
      </w:r>
      <w:r w:rsidRPr="00834949">
        <w:t xml:space="preserve"> </w:t>
      </w:r>
      <w:r w:rsidR="00FC7C51">
        <w:t>7</w:t>
      </w:r>
      <w:r>
        <w:t>-</w:t>
      </w:r>
      <w:r w:rsidR="00FC7C51">
        <w:t>16</w:t>
      </w:r>
      <w:r w:rsidRPr="00834949">
        <w:t xml:space="preserve"> </w:t>
      </w:r>
      <w:r w:rsidR="00FC7C51">
        <w:t>July</w:t>
      </w:r>
      <w:r w:rsidRPr="00834949">
        <w:t xml:space="preserve"> </w:t>
      </w:r>
      <w:r>
        <w:t>2021</w:t>
      </w:r>
      <w:r>
        <w:rPr>
          <w:lang w:val="en-CA"/>
        </w:rPr>
        <w:t>)</w:t>
      </w:r>
      <w:r w:rsidR="005455E1">
        <w:t>.</w:t>
      </w:r>
    </w:p>
    <w:p w14:paraId="7D2AC1F0" w14:textId="0110EF4B" w:rsidR="00745F6B" w:rsidRPr="005B217D" w:rsidRDefault="000C39AB" w:rsidP="00E11923">
      <w:pPr>
        <w:pStyle w:val="Heading1"/>
        <w:rPr>
          <w:lang w:val="en-CA"/>
        </w:rPr>
      </w:pPr>
      <w:r>
        <w:rPr>
          <w:lang w:val="en-CA"/>
        </w:rPr>
        <w:t>Mandates</w:t>
      </w:r>
    </w:p>
    <w:p w14:paraId="03543A8F" w14:textId="65E8D2D3" w:rsidR="000C39AB" w:rsidRPr="00B13C33" w:rsidRDefault="000C39AB" w:rsidP="000C39AB">
      <w:pPr>
        <w:rPr>
          <w:lang w:val="en-CA"/>
        </w:rPr>
      </w:pPr>
      <w:r w:rsidRPr="00B13C33">
        <w:rPr>
          <w:lang w:val="en-CA"/>
        </w:rPr>
        <w:t xml:space="preserve">At the </w:t>
      </w:r>
      <w:r w:rsidR="004343EE">
        <w:rPr>
          <w:lang w:val="en-CA"/>
        </w:rPr>
        <w:t>2</w:t>
      </w:r>
      <w:r w:rsidR="00FC7C51">
        <w:rPr>
          <w:lang w:val="en-CA"/>
        </w:rPr>
        <w:t>2nd</w:t>
      </w:r>
      <w:r w:rsidR="00BC3E54">
        <w:rPr>
          <w:lang w:val="en-CA"/>
        </w:rPr>
        <w:t xml:space="preserve">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xml:space="preserve">), an ad hoc group on </w:t>
      </w:r>
      <w:r w:rsidR="00522827">
        <w:rPr>
          <w:lang w:val="en-CA"/>
        </w:rPr>
        <w:t xml:space="preserve">Encoding </w:t>
      </w:r>
      <w:r w:rsidR="00615742">
        <w:rPr>
          <w:lang w:val="en-CA"/>
        </w:rPr>
        <w:t>algorithm optimization</w:t>
      </w:r>
      <w:r w:rsidRPr="00B13C33">
        <w:rPr>
          <w:lang w:val="en-CA"/>
        </w:rPr>
        <w:t xml:space="preserve"> was established with the following mandates:</w:t>
      </w:r>
    </w:p>
    <w:p w14:paraId="63C777B5" w14:textId="77777777" w:rsidR="00FF2815" w:rsidRPr="005861ED" w:rsidRDefault="00FF2815" w:rsidP="00FF281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sz w:val="20"/>
          <w:lang w:eastAsia="ja-JP"/>
        </w:rPr>
      </w:pPr>
      <w:r w:rsidRPr="005861ED">
        <w:t>Study the impact of using techniques such as tool adaptation and configuration, and perceptually optimized adaptive quantization for encoder optimization.</w:t>
      </w:r>
    </w:p>
    <w:p w14:paraId="76483770" w14:textId="77777777" w:rsidR="00FF2815" w:rsidRPr="005861ED" w:rsidRDefault="00FF2815" w:rsidP="00FF281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5861ED">
        <w:t xml:space="preserve">Study the impact of non-normative techniques of </w:t>
      </w:r>
      <w:proofErr w:type="spellStart"/>
      <w:proofErr w:type="gramStart"/>
      <w:r w:rsidRPr="005861ED">
        <w:t>pre processing</w:t>
      </w:r>
      <w:proofErr w:type="spellEnd"/>
      <w:proofErr w:type="gramEnd"/>
      <w:r w:rsidRPr="005861ED">
        <w:t xml:space="preserve"> for the benefit of encoder optimization.</w:t>
      </w:r>
    </w:p>
    <w:p w14:paraId="4B83B7FA" w14:textId="77777777" w:rsidR="00FF2815" w:rsidRPr="005861ED" w:rsidRDefault="00FF2815" w:rsidP="00FF281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5861ED">
        <w:t>Study encoding techniques of optimization for objective quality metrics and their relationship to subjective quality.</w:t>
      </w:r>
    </w:p>
    <w:p w14:paraId="1735C811" w14:textId="77777777" w:rsidR="00FF2815" w:rsidRPr="005861ED" w:rsidRDefault="00FF2815" w:rsidP="00FF281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5861ED">
        <w:t>Consider neural network-based encoding optimization technologies for video coding standards.</w:t>
      </w:r>
    </w:p>
    <w:p w14:paraId="0548EA47" w14:textId="77777777" w:rsidR="00FF2815" w:rsidRPr="005861ED" w:rsidRDefault="00FF2815" w:rsidP="00FF2815">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5861ED">
        <w:rPr>
          <w:rFonts w:cs="Helvetica"/>
        </w:rPr>
        <w:t>Investigate other methods of improving objective and/or subjective quality, including adaptive coding structures and multi-pass encoding.</w:t>
      </w:r>
    </w:p>
    <w:p w14:paraId="22F68595" w14:textId="5F8003E3" w:rsidR="000C39AB" w:rsidRDefault="00FF2815" w:rsidP="00752128">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szCs w:val="22"/>
          <w:lang w:val="en-CA"/>
        </w:rPr>
      </w:pPr>
      <w:r w:rsidRPr="005861ED">
        <w:rPr>
          <w:rFonts w:cs="Helvetica"/>
        </w:rPr>
        <w:t>Study methods of rate control and rate-distortion optimization and their impact on performance, subjective and objective quality.</w:t>
      </w:r>
    </w:p>
    <w:p w14:paraId="0E69C36C" w14:textId="77777777" w:rsidR="007D759E" w:rsidRPr="00014AA4" w:rsidRDefault="007D759E" w:rsidP="007D759E">
      <w:r w:rsidRPr="00014AA4">
        <w:rPr>
          <w:szCs w:val="22"/>
        </w:rPr>
        <w:t>The regular JVET e-mail reflector was used for discussions (</w:t>
      </w:r>
      <w:hyperlink r:id="rId10" w:history="1">
        <w:r w:rsidRPr="003B5160">
          <w:rPr>
            <w:rStyle w:val="Hyperlink"/>
            <w:szCs w:val="22"/>
          </w:rPr>
          <w:t>jvet@lists.rwth-aachen.de</w:t>
        </w:r>
      </w:hyperlink>
      <w:r w:rsidRPr="00014AA4">
        <w:rPr>
          <w:szCs w:val="22"/>
        </w:rPr>
        <w:t>).</w:t>
      </w:r>
      <w:r>
        <w:rPr>
          <w:szCs w:val="22"/>
        </w:rPr>
        <w:t xml:space="preserve"> </w:t>
      </w:r>
      <w:r w:rsidRPr="00014AA4">
        <w:t>No e-mail related to AHG10 activity was sent to the JV</w:t>
      </w:r>
      <w:r>
        <w:t>E</w:t>
      </w:r>
      <w:r w:rsidRPr="00014AA4">
        <w:t>T reflector during the AHG period.</w:t>
      </w:r>
    </w:p>
    <w:p w14:paraId="265BACCF" w14:textId="77777777" w:rsidR="003E025E" w:rsidRPr="00014AA4" w:rsidRDefault="003E025E" w:rsidP="003E025E">
      <w:pPr>
        <w:pStyle w:val="Heading1"/>
        <w:tabs>
          <w:tab w:val="clear" w:pos="1800"/>
          <w:tab w:val="clear" w:pos="2160"/>
          <w:tab w:val="clear" w:pos="2520"/>
          <w:tab w:val="clear" w:pos="2880"/>
          <w:tab w:val="clear" w:pos="3240"/>
          <w:tab w:val="clear" w:pos="3600"/>
          <w:tab w:val="clear" w:pos="3960"/>
          <w:tab w:val="clear" w:pos="4320"/>
        </w:tabs>
        <w:ind w:left="360" w:hanging="360"/>
        <w:jc w:val="left"/>
      </w:pPr>
      <w:r w:rsidRPr="00014AA4">
        <w:t>Overview of input documents related to the AHG</w:t>
      </w:r>
    </w:p>
    <w:p w14:paraId="26013906" w14:textId="77777777" w:rsidR="003E025E" w:rsidRDefault="003E025E" w:rsidP="003E025E">
      <w:pPr>
        <w:spacing w:after="240"/>
      </w:pPr>
      <w:r w:rsidRPr="00014AA4">
        <w:t xml:space="preserve">The following </w:t>
      </w:r>
      <w:r>
        <w:t>input documents</w:t>
      </w:r>
      <w:r w:rsidRPr="00014AA4">
        <w:t xml:space="preserve"> were identified to be related to th</w:t>
      </w:r>
      <w:r>
        <w:t>is</w:t>
      </w:r>
      <w:r w:rsidRPr="00014AA4">
        <w:t xml:space="preserve"> AHG:</w:t>
      </w:r>
    </w:p>
    <w:p w14:paraId="2D133C24" w14:textId="0DABB7FB" w:rsidR="00A7077E" w:rsidRDefault="0007053F" w:rsidP="003E025E">
      <w:pPr>
        <w:pStyle w:val="Heading2"/>
      </w:pPr>
      <w:r w:rsidRPr="0007053F">
        <w:lastRenderedPageBreak/>
        <w:t>JVET-</w:t>
      </w:r>
      <w:r w:rsidR="00FC7C51">
        <w:t>W</w:t>
      </w:r>
      <w:r w:rsidRPr="0007053F">
        <w:t>00</w:t>
      </w:r>
      <w:r w:rsidR="00FC7C51">
        <w:t xml:space="preserve">43 </w:t>
      </w:r>
      <w:r w:rsidR="00FC7C51" w:rsidRPr="00FC7C51">
        <w:t>AHG 10: Alignment of smooth QP control with adaptive QP in VTM</w:t>
      </w:r>
    </w:p>
    <w:p w14:paraId="4B7536C5" w14:textId="19FBF1E0" w:rsidR="00FC7C51" w:rsidRDefault="004419CE" w:rsidP="00FC7C51">
      <w:r w:rsidRPr="00FC5C22">
        <w:t xml:space="preserve">This contribution </w:t>
      </w:r>
      <w:r w:rsidR="00FC7C51">
        <w:t xml:space="preserve">asserts that the smooth QP control method in VTM does not work properly with adaptive QP because the correct lambda is not used. It then suggests fixing the lambda but also changing the default settings for smooth QP control to only be applied on intra pictures since, it is claimed, that such modification will result in the most impact on visual quality. </w:t>
      </w:r>
      <w:r w:rsidR="009D0A84">
        <w:t xml:space="preserve">Although not presented, it was also suggested that additional related modifications and the creation of appropriate configuration files for inter pictures could also be made so as to provide </w:t>
      </w:r>
      <w:r w:rsidR="00FC7C51">
        <w:t xml:space="preserve">additional flexibility. </w:t>
      </w:r>
      <w:r w:rsidR="009D0A84">
        <w:t>It is claimed that some subjective gains can be seen especially for some of the HDR material.</w:t>
      </w:r>
    </w:p>
    <w:p w14:paraId="2F262341" w14:textId="55599DAE" w:rsidR="000D397C" w:rsidRDefault="00D80EC7" w:rsidP="00646354">
      <w:pPr>
        <w:pStyle w:val="Heading2"/>
        <w:rPr>
          <w:lang w:val="en-CA"/>
        </w:rPr>
      </w:pPr>
      <w:r w:rsidRPr="002E2876">
        <w:t>JVET-</w:t>
      </w:r>
      <w:r w:rsidR="009D0A84">
        <w:t>W</w:t>
      </w:r>
      <w:r w:rsidRPr="002E2876">
        <w:t>00</w:t>
      </w:r>
      <w:r w:rsidR="009D0A84">
        <w:t>61</w:t>
      </w:r>
      <w:r w:rsidR="00646354">
        <w:t xml:space="preserve"> </w:t>
      </w:r>
      <w:r w:rsidR="009D0A84" w:rsidRPr="009D0A84">
        <w:t>AHG10: Encoder MV selections and DMVR</w:t>
      </w:r>
    </w:p>
    <w:p w14:paraId="6E091854" w14:textId="4914FE97" w:rsidR="009D0A84" w:rsidRDefault="00E87222" w:rsidP="00E87222">
      <w:r w:rsidRPr="00E87222">
        <w:t xml:space="preserve">This contribution </w:t>
      </w:r>
      <w:r w:rsidR="009D0A84">
        <w:t xml:space="preserve">presents a non-normative method that can improve the performance of the decoder side motion vector refinement method that exists in VVC. </w:t>
      </w:r>
    </w:p>
    <w:p w14:paraId="086D1F6E" w14:textId="1A9C561D" w:rsidR="009D0A84" w:rsidRDefault="009D0A84" w:rsidP="009D0A84">
      <w:r>
        <w:t xml:space="preserve">In particular, DMVR </w:t>
      </w:r>
      <w:proofErr w:type="gramStart"/>
      <w:r>
        <w:t>is  method</w:t>
      </w:r>
      <w:proofErr w:type="gramEnd"/>
      <w:r>
        <w:t xml:space="preserve"> that permits</w:t>
      </w:r>
      <w:r w:rsidR="006C72F4">
        <w:t xml:space="preserve"> the</w:t>
      </w:r>
      <w:r>
        <w:t xml:space="preserve"> refine</w:t>
      </w:r>
      <w:r w:rsidR="006C72F4">
        <w:t>ment of</w:t>
      </w:r>
      <w:r>
        <w:t xml:space="preserve"> motion vectors for inter blocks that are coded using merge mode. The refinement is performed on a subblock basis. It is asserted that the refined MVs for the subblocks may sometimes have poor correlation since the refinement is carried out for each subblock independently. It is further asserted that the poorly correlated subblock MVs are likely to introduce noticeable subblock boundary artifacts, especially for low spatial activity regions.</w:t>
      </w:r>
    </w:p>
    <w:p w14:paraId="5D5B6E64" w14:textId="77777777" w:rsidR="009D0A84" w:rsidRDefault="009D0A84" w:rsidP="009D0A84">
      <w:r>
        <w:t>The contribution proposes an encoder-only method to reduce the risk of subblock boundary artifacts being introduced by DMVR. The method restricts the encoder from choosing a pair of DMVR-applicable bi-MVs when a current block together with the corresponding DMVR-refined MVs are determined to be prone to give the subblock boundary artifacts.</w:t>
      </w:r>
    </w:p>
    <w:p w14:paraId="44BDBD66" w14:textId="7AA05EB0" w:rsidR="00E31F21" w:rsidRDefault="009D0A84" w:rsidP="009D0A84">
      <w:r>
        <w:t>The method has been implemented in VTM-13.0. The BD-rate PSNR impact is reported to be 0.19% for SDR RA CTC and 0.20% for HDR RA CTC. It is asserted that the proposed method can improve subjective quality when refinement is based on low spatial activity regions, especially when the source block to be predicted happens to contain an edge and the residual coding is too coarse to take care of the artifact. It is proposed to include the method in VTM to enable improved subjective robustness of DMVR.</w:t>
      </w:r>
    </w:p>
    <w:p w14:paraId="4C54AAA7" w14:textId="6A9CA383" w:rsidR="0075316F" w:rsidRDefault="0075316F" w:rsidP="00BB2E2F">
      <w:pPr>
        <w:pStyle w:val="Heading2"/>
      </w:pPr>
      <w:r>
        <w:rPr>
          <w:lang w:val="en-CA"/>
        </w:rPr>
        <w:t>JVET</w:t>
      </w:r>
      <w:r w:rsidRPr="005B217D">
        <w:rPr>
          <w:lang w:val="en-CA"/>
        </w:rPr>
        <w:t>-</w:t>
      </w:r>
      <w:r w:rsidR="006C72F4">
        <w:rPr>
          <w:lang w:val="en-CA"/>
        </w:rPr>
        <w:t>W</w:t>
      </w:r>
      <w:r w:rsidRPr="003A7CF7">
        <w:rPr>
          <w:lang w:val="en-CA"/>
        </w:rPr>
        <w:t>00</w:t>
      </w:r>
      <w:r w:rsidR="006C72F4">
        <w:rPr>
          <w:lang w:val="en-CA"/>
        </w:rPr>
        <w:t>82</w:t>
      </w:r>
      <w:r w:rsidR="00222D80" w:rsidRPr="00222D80">
        <w:rPr>
          <w:lang w:val="en-CA"/>
        </w:rPr>
        <w:t xml:space="preserve"> </w:t>
      </w:r>
      <w:r w:rsidR="006C72F4" w:rsidRPr="006C72F4">
        <w:rPr>
          <w:lang w:val="en-CA"/>
        </w:rPr>
        <w:t>AHG10: GOP-based RPR encoder control</w:t>
      </w:r>
      <w:r>
        <w:rPr>
          <w:lang w:val="en-CA"/>
        </w:rPr>
        <w:t xml:space="preserve"> </w:t>
      </w:r>
    </w:p>
    <w:p w14:paraId="4FE9780C" w14:textId="002DF9F6" w:rsidR="00295A60" w:rsidRPr="00295A60" w:rsidRDefault="00295A60" w:rsidP="00295A60">
      <w:pPr>
        <w:rPr>
          <w:lang w:val="en-CA"/>
        </w:rPr>
      </w:pPr>
      <w:r w:rsidRPr="00295A60">
        <w:rPr>
          <w:lang w:val="en-CA"/>
        </w:rPr>
        <w:t xml:space="preserve">This contribution proposes a GOP-based selection method </w:t>
      </w:r>
      <w:r>
        <w:rPr>
          <w:lang w:val="en-CA"/>
        </w:rPr>
        <w:t xml:space="preserve">for reference picture resampling (RPR) in the VTM </w:t>
      </w:r>
      <w:r w:rsidRPr="00295A60">
        <w:rPr>
          <w:lang w:val="en-CA"/>
        </w:rPr>
        <w:t xml:space="preserve">that decides when to encode pictures in reduced resolution with RPR or if </w:t>
      </w:r>
      <w:proofErr w:type="spellStart"/>
      <w:r w:rsidRPr="00295A60">
        <w:rPr>
          <w:lang w:val="en-CA"/>
        </w:rPr>
        <w:t>its</w:t>
      </w:r>
      <w:proofErr w:type="spellEnd"/>
      <w:r w:rsidRPr="00295A60">
        <w:rPr>
          <w:lang w:val="en-CA"/>
        </w:rPr>
        <w:t xml:space="preserve"> better to encode them in the source resolution. The selection is based on QP and picture self-similarity after re-scaling. The self-similarity test is only conducted on the first source picture in display order within each GOP. If the re-scaled picture is determined to have sufficient similarity with the source picture, all pictures in the GOP are encoded at reduced resolution, otherwise they are encoded in the source resolution.  </w:t>
      </w:r>
    </w:p>
    <w:p w14:paraId="4AAF5739" w14:textId="77777777" w:rsidR="00295A60" w:rsidRPr="00295A60" w:rsidRDefault="00295A60" w:rsidP="00295A60">
      <w:pPr>
        <w:rPr>
          <w:lang w:val="en-CA"/>
        </w:rPr>
      </w:pPr>
      <w:r w:rsidRPr="00295A60">
        <w:rPr>
          <w:lang w:val="en-CA"/>
        </w:rPr>
        <w:t>The BD-rate performance (Y/</w:t>
      </w:r>
      <w:proofErr w:type="spellStart"/>
      <w:r w:rsidRPr="00295A60">
        <w:rPr>
          <w:lang w:val="en-CA"/>
        </w:rPr>
        <w:t>Cb</w:t>
      </w:r>
      <w:proofErr w:type="spellEnd"/>
      <w:r w:rsidRPr="00295A60">
        <w:rPr>
          <w:lang w:val="en-CA"/>
        </w:rPr>
        <w:t>/Cr) compared to CTC with VTM-13.0 as anchor is as follows:</w:t>
      </w:r>
    </w:p>
    <w:p w14:paraId="43B21101" w14:textId="77777777" w:rsidR="00295A60" w:rsidRPr="00295A60" w:rsidRDefault="00295A60" w:rsidP="00295A60">
      <w:pPr>
        <w:rPr>
          <w:lang w:val="en-CA"/>
        </w:rPr>
      </w:pPr>
      <w:r w:rsidRPr="00295A60">
        <w:rPr>
          <w:lang w:val="en-CA"/>
        </w:rPr>
        <w:t>RA (luma/</w:t>
      </w:r>
      <w:proofErr w:type="spellStart"/>
      <w:r w:rsidRPr="00295A60">
        <w:rPr>
          <w:lang w:val="en-CA"/>
        </w:rPr>
        <w:t>Cb</w:t>
      </w:r>
      <w:proofErr w:type="spellEnd"/>
      <w:r w:rsidRPr="00295A60">
        <w:rPr>
          <w:lang w:val="en-CA"/>
        </w:rPr>
        <w:t>/Cr):   -0.03%/0.61%/0.58%</w:t>
      </w:r>
    </w:p>
    <w:p w14:paraId="21433167" w14:textId="77777777" w:rsidR="00295A60" w:rsidRPr="00295A60" w:rsidRDefault="00295A60" w:rsidP="00295A60">
      <w:pPr>
        <w:rPr>
          <w:lang w:val="en-CA"/>
        </w:rPr>
      </w:pPr>
      <w:r w:rsidRPr="00295A60">
        <w:rPr>
          <w:lang w:val="en-CA"/>
        </w:rPr>
        <w:t>LDB (luma/</w:t>
      </w:r>
      <w:proofErr w:type="spellStart"/>
      <w:r w:rsidRPr="00295A60">
        <w:rPr>
          <w:lang w:val="en-CA"/>
        </w:rPr>
        <w:t>Cb</w:t>
      </w:r>
      <w:proofErr w:type="spellEnd"/>
      <w:r w:rsidRPr="00295A60">
        <w:rPr>
          <w:lang w:val="en-CA"/>
        </w:rPr>
        <w:t>/Cr): 0.27%/0.35%/0.35%</w:t>
      </w:r>
    </w:p>
    <w:p w14:paraId="29CAEE52" w14:textId="77777777" w:rsidR="00295A60" w:rsidRPr="00295A60" w:rsidRDefault="00295A60" w:rsidP="00295A60">
      <w:pPr>
        <w:rPr>
          <w:lang w:val="en-CA"/>
        </w:rPr>
      </w:pPr>
      <w:r w:rsidRPr="00295A60">
        <w:rPr>
          <w:lang w:val="en-CA"/>
        </w:rPr>
        <w:t>AI (luma/</w:t>
      </w:r>
      <w:proofErr w:type="spellStart"/>
      <w:r w:rsidRPr="00295A60">
        <w:rPr>
          <w:lang w:val="en-CA"/>
        </w:rPr>
        <w:t>Cb</w:t>
      </w:r>
      <w:proofErr w:type="spellEnd"/>
      <w:r w:rsidRPr="00295A60">
        <w:rPr>
          <w:lang w:val="en-CA"/>
        </w:rPr>
        <w:t>/Cr): 0.11%</w:t>
      </w:r>
      <w:r w:rsidRPr="00295A60">
        <w:rPr>
          <w:lang w:val="en-CA"/>
        </w:rPr>
        <w:tab/>
        <w:t>/0.63%/0.67%</w:t>
      </w:r>
    </w:p>
    <w:p w14:paraId="69259894" w14:textId="77777777" w:rsidR="00295A60" w:rsidRPr="00295A60" w:rsidRDefault="00295A60" w:rsidP="00295A60">
      <w:pPr>
        <w:rPr>
          <w:lang w:val="en-CA"/>
        </w:rPr>
      </w:pPr>
      <w:r w:rsidRPr="00295A60">
        <w:rPr>
          <w:lang w:val="en-CA"/>
        </w:rPr>
        <w:t>The BD-rate performance for QP 27 to 47 with VTM-13.0 as anchor:</w:t>
      </w:r>
    </w:p>
    <w:p w14:paraId="625B48F8" w14:textId="77777777" w:rsidR="00295A60" w:rsidRPr="00295A60" w:rsidRDefault="00295A60" w:rsidP="00295A60">
      <w:pPr>
        <w:rPr>
          <w:lang w:val="en-CA"/>
        </w:rPr>
      </w:pPr>
      <w:r w:rsidRPr="00295A60">
        <w:rPr>
          <w:lang w:val="en-CA"/>
        </w:rPr>
        <w:t>RA (luma/</w:t>
      </w:r>
      <w:proofErr w:type="spellStart"/>
      <w:r w:rsidRPr="00295A60">
        <w:rPr>
          <w:lang w:val="en-CA"/>
        </w:rPr>
        <w:t>Cb</w:t>
      </w:r>
      <w:proofErr w:type="spellEnd"/>
      <w:r w:rsidRPr="00295A60">
        <w:rPr>
          <w:lang w:val="en-CA"/>
        </w:rPr>
        <w:t>/Cr):   -1.57%/6.94%/5.94%</w:t>
      </w:r>
    </w:p>
    <w:p w14:paraId="630B3ED0" w14:textId="77777777" w:rsidR="00295A60" w:rsidRPr="00295A60" w:rsidRDefault="00295A60" w:rsidP="00295A60">
      <w:pPr>
        <w:rPr>
          <w:lang w:val="en-CA"/>
        </w:rPr>
      </w:pPr>
      <w:r w:rsidRPr="00295A60">
        <w:rPr>
          <w:lang w:val="en-CA"/>
        </w:rPr>
        <w:t>LDB (luma/</w:t>
      </w:r>
      <w:proofErr w:type="spellStart"/>
      <w:r w:rsidRPr="00295A60">
        <w:rPr>
          <w:lang w:val="en-CA"/>
        </w:rPr>
        <w:t>Cb</w:t>
      </w:r>
      <w:proofErr w:type="spellEnd"/>
      <w:r w:rsidRPr="00295A60">
        <w:rPr>
          <w:lang w:val="en-CA"/>
        </w:rPr>
        <w:t>/Cr): 1.42%/4.06%/3.41%</w:t>
      </w:r>
    </w:p>
    <w:p w14:paraId="4175A0E8" w14:textId="77777777" w:rsidR="00295A60" w:rsidRPr="00295A60" w:rsidRDefault="00295A60" w:rsidP="00295A60">
      <w:pPr>
        <w:rPr>
          <w:lang w:val="en-CA"/>
        </w:rPr>
      </w:pPr>
      <w:r w:rsidRPr="00295A60">
        <w:rPr>
          <w:lang w:val="en-CA"/>
        </w:rPr>
        <w:t>AI (luma/</w:t>
      </w:r>
      <w:proofErr w:type="spellStart"/>
      <w:r w:rsidRPr="00295A60">
        <w:rPr>
          <w:lang w:val="en-CA"/>
        </w:rPr>
        <w:t>Cb</w:t>
      </w:r>
      <w:proofErr w:type="spellEnd"/>
      <w:r w:rsidRPr="00295A60">
        <w:rPr>
          <w:lang w:val="en-CA"/>
        </w:rPr>
        <w:t>/Cr): -0.41%/6.39%/4.76%</w:t>
      </w:r>
    </w:p>
    <w:p w14:paraId="24D1B4B6" w14:textId="008422AE" w:rsidR="007B23DA" w:rsidRPr="007B23DA" w:rsidRDefault="00295A60" w:rsidP="007B23DA">
      <w:pPr>
        <w:rPr>
          <w:lang w:val="en-CA"/>
        </w:rPr>
      </w:pPr>
      <w:r w:rsidRPr="00295A60">
        <w:rPr>
          <w:lang w:val="en-CA"/>
        </w:rPr>
        <w:t xml:space="preserve">It is asserted that the method </w:t>
      </w:r>
      <w:r>
        <w:rPr>
          <w:lang w:val="en-CA"/>
        </w:rPr>
        <w:t xml:space="preserve">can, </w:t>
      </w:r>
      <w:r w:rsidRPr="00295A60">
        <w:rPr>
          <w:lang w:val="en-CA"/>
        </w:rPr>
        <w:t>in some cases</w:t>
      </w:r>
      <w:r>
        <w:rPr>
          <w:lang w:val="en-CA"/>
        </w:rPr>
        <w:t xml:space="preserve">, </w:t>
      </w:r>
      <w:r w:rsidRPr="00295A60">
        <w:rPr>
          <w:lang w:val="en-CA"/>
        </w:rPr>
        <w:t xml:space="preserve">improve subjective quality compared to encoding in </w:t>
      </w:r>
      <w:r>
        <w:rPr>
          <w:lang w:val="en-CA"/>
        </w:rPr>
        <w:t xml:space="preserve">the </w:t>
      </w:r>
      <w:r w:rsidRPr="00295A60">
        <w:rPr>
          <w:lang w:val="en-CA"/>
        </w:rPr>
        <w:t xml:space="preserve">source resolution </w:t>
      </w:r>
      <w:r>
        <w:rPr>
          <w:lang w:val="en-CA"/>
        </w:rPr>
        <w:t>and at</w:t>
      </w:r>
      <w:r w:rsidRPr="00295A60">
        <w:rPr>
          <w:lang w:val="en-CA"/>
        </w:rPr>
        <w:t xml:space="preserve"> low bitrates.  </w:t>
      </w:r>
      <w:r w:rsidR="00323D18">
        <w:rPr>
          <w:lang w:val="en-CA"/>
        </w:rPr>
        <w:t xml:space="preserve"> </w:t>
      </w:r>
    </w:p>
    <w:p w14:paraId="65477116" w14:textId="3EDBF0AE" w:rsidR="00C20633" w:rsidRPr="001511A4" w:rsidRDefault="00C20633" w:rsidP="001511A4">
      <w:pPr>
        <w:pStyle w:val="Heading2"/>
      </w:pPr>
      <w:r>
        <w:rPr>
          <w:lang w:val="en-CA"/>
        </w:rPr>
        <w:lastRenderedPageBreak/>
        <w:t>JVET</w:t>
      </w:r>
      <w:r w:rsidRPr="005B217D">
        <w:rPr>
          <w:lang w:val="en-CA"/>
        </w:rPr>
        <w:t>-</w:t>
      </w:r>
      <w:r w:rsidR="001511A4">
        <w:rPr>
          <w:lang w:val="en-CA"/>
        </w:rPr>
        <w:t>W</w:t>
      </w:r>
      <w:r>
        <w:rPr>
          <w:lang w:val="en-CA"/>
        </w:rPr>
        <w:t>0</w:t>
      </w:r>
      <w:r w:rsidR="001511A4">
        <w:rPr>
          <w:lang w:val="en-CA"/>
        </w:rPr>
        <w:t xml:space="preserve">129 </w:t>
      </w:r>
      <w:r w:rsidR="00B17112" w:rsidRPr="004219CF">
        <w:rPr>
          <w:lang w:val="en-CA"/>
        </w:rPr>
        <w:t>AHG</w:t>
      </w:r>
      <w:r w:rsidR="00B17112">
        <w:rPr>
          <w:lang w:val="en-CA"/>
        </w:rPr>
        <w:t>10</w:t>
      </w:r>
      <w:r w:rsidR="001511A4" w:rsidRPr="001511A4">
        <w:t>: Using original samples for ALF optimization</w:t>
      </w:r>
    </w:p>
    <w:p w14:paraId="06169476" w14:textId="319C2C7E" w:rsidR="0096652E" w:rsidRPr="00C77187" w:rsidRDefault="001511A4" w:rsidP="0096652E">
      <w:pPr>
        <w:rPr>
          <w:lang w:val="en-CA"/>
        </w:rPr>
      </w:pPr>
      <w:r w:rsidRPr="001511A4">
        <w:rPr>
          <w:lang w:val="en-CA"/>
        </w:rPr>
        <w:t xml:space="preserve">In VTM-13.0, motion compensated temporal pre-filtering (MCTF) is used for </w:t>
      </w:r>
      <w:r>
        <w:rPr>
          <w:lang w:val="en-CA"/>
        </w:rPr>
        <w:t xml:space="preserve">the </w:t>
      </w:r>
      <w:r w:rsidRPr="001511A4">
        <w:rPr>
          <w:lang w:val="en-CA"/>
        </w:rPr>
        <w:t>random access (RA) configuration</w:t>
      </w:r>
      <w:r>
        <w:rPr>
          <w:lang w:val="en-CA"/>
        </w:rPr>
        <w:t>. S</w:t>
      </w:r>
      <w:r w:rsidRPr="001511A4">
        <w:rPr>
          <w:lang w:val="en-CA"/>
        </w:rPr>
        <w:t xml:space="preserve">amples filtered by MCTF are used for sample adaptive offset (SAO) and adaptive loop filter (ALF) optimization in </w:t>
      </w:r>
      <w:r>
        <w:rPr>
          <w:lang w:val="en-CA"/>
        </w:rPr>
        <w:t xml:space="preserve">the </w:t>
      </w:r>
      <w:r w:rsidRPr="001511A4">
        <w:rPr>
          <w:lang w:val="en-CA"/>
        </w:rPr>
        <w:t>common test condition</w:t>
      </w:r>
      <w:r>
        <w:rPr>
          <w:lang w:val="en-CA"/>
        </w:rPr>
        <w:t>s</w:t>
      </w:r>
      <w:r w:rsidRPr="001511A4">
        <w:rPr>
          <w:lang w:val="en-CA"/>
        </w:rPr>
        <w:t xml:space="preserve"> (CTC). It is configurable to use original samples for SAO and ALF optimization as JVET-V0095. However, in HM and ECM, filtered samples are used for SAO and bilateral filter optimization and original ones are used for ALF in CTC. To align </w:t>
      </w:r>
      <w:r>
        <w:rPr>
          <w:lang w:val="en-CA"/>
        </w:rPr>
        <w:t xml:space="preserve">the </w:t>
      </w:r>
      <w:r w:rsidRPr="001511A4">
        <w:rPr>
          <w:lang w:val="en-CA"/>
        </w:rPr>
        <w:t>different reference softwar</w:t>
      </w:r>
      <w:r>
        <w:rPr>
          <w:lang w:val="en-CA"/>
        </w:rPr>
        <w:t>e implementations</w:t>
      </w:r>
      <w:r w:rsidRPr="001511A4">
        <w:rPr>
          <w:lang w:val="en-CA"/>
        </w:rPr>
        <w:t xml:space="preserve">, this contribution proposes to use original samples only for ALF optimization and enable it in </w:t>
      </w:r>
      <w:r>
        <w:rPr>
          <w:lang w:val="en-CA"/>
        </w:rPr>
        <w:t xml:space="preserve">the </w:t>
      </w:r>
      <w:r w:rsidRPr="001511A4">
        <w:rPr>
          <w:lang w:val="en-CA"/>
        </w:rPr>
        <w:t>CTC for VTM. The proposed method was tested under SDR, HDR, and high bit depth/high bit rate test conditions.</w:t>
      </w:r>
    </w:p>
    <w:sectPr w:rsidR="0096652E" w:rsidRPr="00C77187" w:rsidSect="00A01439">
      <w:headerReference w:type="even" r:id="rId11"/>
      <w:headerReference w:type="default" r:id="rId12"/>
      <w:footerReference w:type="even" r:id="rId13"/>
      <w:footerReference w:type="default" r:id="rId14"/>
      <w:headerReference w:type="first" r:id="rId15"/>
      <w:footerReference w:type="firs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33E764" w14:textId="77777777" w:rsidR="002E624E" w:rsidRDefault="002E624E">
      <w:r>
        <w:separator/>
      </w:r>
    </w:p>
  </w:endnote>
  <w:endnote w:type="continuationSeparator" w:id="0">
    <w:p w14:paraId="1A6515A2" w14:textId="77777777" w:rsidR="002E624E" w:rsidRDefault="002E624E">
      <w:r>
        <w:continuationSeparator/>
      </w:r>
    </w:p>
  </w:endnote>
  <w:endnote w:type="continuationNotice" w:id="1">
    <w:p w14:paraId="7D9BE7FB" w14:textId="77777777" w:rsidR="002E624E" w:rsidRDefault="002E624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2C61D5" w14:textId="77777777" w:rsidR="00B079B8" w:rsidRDefault="00B079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FF1B94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E68E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A1C6F">
      <w:rPr>
        <w:rStyle w:val="PageNumber"/>
        <w:noProof/>
      </w:rPr>
      <w:t>2021-07-07</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B5FF3" w14:textId="77777777" w:rsidR="00B079B8" w:rsidRDefault="00B079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FC8332" w14:textId="77777777" w:rsidR="002E624E" w:rsidRDefault="002E624E">
      <w:r>
        <w:separator/>
      </w:r>
    </w:p>
  </w:footnote>
  <w:footnote w:type="continuationSeparator" w:id="0">
    <w:p w14:paraId="39395C0D" w14:textId="77777777" w:rsidR="002E624E" w:rsidRDefault="002E624E">
      <w:r>
        <w:continuationSeparator/>
      </w:r>
    </w:p>
  </w:footnote>
  <w:footnote w:type="continuationNotice" w:id="1">
    <w:p w14:paraId="0B07F1C6" w14:textId="77777777" w:rsidR="002E624E" w:rsidRDefault="002E624E">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8482BB" w14:textId="77777777" w:rsidR="00B079B8" w:rsidRDefault="00B079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7FEA3" w14:textId="77777777" w:rsidR="00B079B8" w:rsidRDefault="00B079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68B8B" w14:textId="77777777" w:rsidR="00B079B8" w:rsidRDefault="00B079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E222BD9A"/>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BB16A31"/>
    <w:multiLevelType w:val="hybridMultilevel"/>
    <w:tmpl w:val="3D066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CF3EA8"/>
    <w:multiLevelType w:val="hybridMultilevel"/>
    <w:tmpl w:val="F9F28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9"/>
  </w:num>
  <w:num w:numId="5">
    <w:abstractNumId w:val="10"/>
  </w:num>
  <w:num w:numId="6">
    <w:abstractNumId w:val="5"/>
  </w:num>
  <w:num w:numId="7">
    <w:abstractNumId w:val="8"/>
  </w:num>
  <w:num w:numId="8">
    <w:abstractNumId w:val="5"/>
  </w:num>
  <w:num w:numId="9">
    <w:abstractNumId w:val="2"/>
  </w:num>
  <w:num w:numId="10">
    <w:abstractNumId w:val="4"/>
  </w:num>
  <w:num w:numId="11">
    <w:abstractNumId w:val="3"/>
  </w:num>
  <w:num w:numId="12">
    <w:abstractNumId w:val="13"/>
  </w:num>
  <w:num w:numId="13">
    <w:abstractNumId w:val="6"/>
  </w:num>
  <w:num w:numId="14">
    <w:abstractNumId w:val="11"/>
  </w:num>
  <w:num w:numId="15">
    <w:abstractNumId w:val="15"/>
  </w:num>
  <w:num w:numId="16">
    <w:abstractNumId w:val="0"/>
  </w:num>
  <w:num w:numId="17">
    <w:abstractNumId w:val="5"/>
  </w:num>
  <w:num w:numId="18">
    <w:abstractNumId w:val="16"/>
  </w:num>
  <w:num w:numId="1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berto Duenas">
    <w15:presenceInfo w15:providerId="Windows Live" w15:userId="0931b6e4e9b2e4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41B1"/>
    <w:rsid w:val="00016988"/>
    <w:rsid w:val="00023D11"/>
    <w:rsid w:val="000308A3"/>
    <w:rsid w:val="00045190"/>
    <w:rsid w:val="000458BC"/>
    <w:rsid w:val="00045C41"/>
    <w:rsid w:val="00046C03"/>
    <w:rsid w:val="000510AC"/>
    <w:rsid w:val="00056FA9"/>
    <w:rsid w:val="00062379"/>
    <w:rsid w:val="00065039"/>
    <w:rsid w:val="0007053F"/>
    <w:rsid w:val="00071B0F"/>
    <w:rsid w:val="0007614F"/>
    <w:rsid w:val="0008689C"/>
    <w:rsid w:val="00095E4B"/>
    <w:rsid w:val="000A09A5"/>
    <w:rsid w:val="000A09F3"/>
    <w:rsid w:val="000A27CD"/>
    <w:rsid w:val="000B0C0F"/>
    <w:rsid w:val="000B1C6B"/>
    <w:rsid w:val="000B4FF9"/>
    <w:rsid w:val="000B65C0"/>
    <w:rsid w:val="000C09AC"/>
    <w:rsid w:val="000C39AB"/>
    <w:rsid w:val="000D397C"/>
    <w:rsid w:val="000D4F9E"/>
    <w:rsid w:val="000D58AD"/>
    <w:rsid w:val="000E00F3"/>
    <w:rsid w:val="000F158C"/>
    <w:rsid w:val="000F7EE2"/>
    <w:rsid w:val="00101C16"/>
    <w:rsid w:val="00102F3D"/>
    <w:rsid w:val="001169DC"/>
    <w:rsid w:val="00124E38"/>
    <w:rsid w:val="0012580B"/>
    <w:rsid w:val="001273D4"/>
    <w:rsid w:val="00131F90"/>
    <w:rsid w:val="0013458C"/>
    <w:rsid w:val="0013526E"/>
    <w:rsid w:val="00136E79"/>
    <w:rsid w:val="0014525E"/>
    <w:rsid w:val="00146152"/>
    <w:rsid w:val="00151192"/>
    <w:rsid w:val="001511A4"/>
    <w:rsid w:val="00155526"/>
    <w:rsid w:val="00171371"/>
    <w:rsid w:val="00175A24"/>
    <w:rsid w:val="001765BF"/>
    <w:rsid w:val="00187E58"/>
    <w:rsid w:val="0019305E"/>
    <w:rsid w:val="00193B32"/>
    <w:rsid w:val="001A297E"/>
    <w:rsid w:val="001A3161"/>
    <w:rsid w:val="001A368E"/>
    <w:rsid w:val="001A5E25"/>
    <w:rsid w:val="001A7329"/>
    <w:rsid w:val="001A792F"/>
    <w:rsid w:val="001B0998"/>
    <w:rsid w:val="001B4E28"/>
    <w:rsid w:val="001B595C"/>
    <w:rsid w:val="001B686C"/>
    <w:rsid w:val="001C2C4B"/>
    <w:rsid w:val="001C3525"/>
    <w:rsid w:val="001C3AFB"/>
    <w:rsid w:val="001C7592"/>
    <w:rsid w:val="001D1BD2"/>
    <w:rsid w:val="001E0248"/>
    <w:rsid w:val="001E02BE"/>
    <w:rsid w:val="001E213C"/>
    <w:rsid w:val="001E3B37"/>
    <w:rsid w:val="001F2594"/>
    <w:rsid w:val="002055A6"/>
    <w:rsid w:val="00206460"/>
    <w:rsid w:val="002069B4"/>
    <w:rsid w:val="00207B31"/>
    <w:rsid w:val="00211835"/>
    <w:rsid w:val="00215DFC"/>
    <w:rsid w:val="00217F90"/>
    <w:rsid w:val="002212DF"/>
    <w:rsid w:val="00222CD4"/>
    <w:rsid w:val="00222D80"/>
    <w:rsid w:val="00223DAC"/>
    <w:rsid w:val="00225016"/>
    <w:rsid w:val="00225615"/>
    <w:rsid w:val="002264A6"/>
    <w:rsid w:val="00227BA7"/>
    <w:rsid w:val="0023011C"/>
    <w:rsid w:val="002375C1"/>
    <w:rsid w:val="002522B0"/>
    <w:rsid w:val="00253C5C"/>
    <w:rsid w:val="00254F53"/>
    <w:rsid w:val="00257E36"/>
    <w:rsid w:val="002615A3"/>
    <w:rsid w:val="00263398"/>
    <w:rsid w:val="00265DB1"/>
    <w:rsid w:val="00265F4E"/>
    <w:rsid w:val="00266F06"/>
    <w:rsid w:val="00271B5C"/>
    <w:rsid w:val="002732EA"/>
    <w:rsid w:val="00275BCF"/>
    <w:rsid w:val="00290343"/>
    <w:rsid w:val="00291E36"/>
    <w:rsid w:val="00292257"/>
    <w:rsid w:val="00295A60"/>
    <w:rsid w:val="002A195E"/>
    <w:rsid w:val="002A54E0"/>
    <w:rsid w:val="002B1595"/>
    <w:rsid w:val="002B191D"/>
    <w:rsid w:val="002D0AF6"/>
    <w:rsid w:val="002D6F3E"/>
    <w:rsid w:val="002E3D1F"/>
    <w:rsid w:val="002E624E"/>
    <w:rsid w:val="002F164D"/>
    <w:rsid w:val="002F786E"/>
    <w:rsid w:val="003021BC"/>
    <w:rsid w:val="00306206"/>
    <w:rsid w:val="00317D85"/>
    <w:rsid w:val="00321D0B"/>
    <w:rsid w:val="00323D18"/>
    <w:rsid w:val="00327C56"/>
    <w:rsid w:val="003315A1"/>
    <w:rsid w:val="0033466A"/>
    <w:rsid w:val="003373EC"/>
    <w:rsid w:val="00342FF4"/>
    <w:rsid w:val="00346148"/>
    <w:rsid w:val="00352B14"/>
    <w:rsid w:val="0036001C"/>
    <w:rsid w:val="003604FA"/>
    <w:rsid w:val="003669EA"/>
    <w:rsid w:val="003706CC"/>
    <w:rsid w:val="00371A30"/>
    <w:rsid w:val="003720BC"/>
    <w:rsid w:val="00377710"/>
    <w:rsid w:val="00384572"/>
    <w:rsid w:val="003A2D8E"/>
    <w:rsid w:val="003A373D"/>
    <w:rsid w:val="003A7CE6"/>
    <w:rsid w:val="003C01E5"/>
    <w:rsid w:val="003C20E4"/>
    <w:rsid w:val="003C7FA9"/>
    <w:rsid w:val="003D6342"/>
    <w:rsid w:val="003E025E"/>
    <w:rsid w:val="003E0D3A"/>
    <w:rsid w:val="003E3F12"/>
    <w:rsid w:val="003E6AEC"/>
    <w:rsid w:val="003E6F90"/>
    <w:rsid w:val="003E73ED"/>
    <w:rsid w:val="003F4AF5"/>
    <w:rsid w:val="003F526F"/>
    <w:rsid w:val="003F5D0F"/>
    <w:rsid w:val="00414101"/>
    <w:rsid w:val="004219CF"/>
    <w:rsid w:val="004234F0"/>
    <w:rsid w:val="004271A3"/>
    <w:rsid w:val="00433DDB"/>
    <w:rsid w:val="004343EE"/>
    <w:rsid w:val="00435A29"/>
    <w:rsid w:val="00437619"/>
    <w:rsid w:val="004419CE"/>
    <w:rsid w:val="004506D7"/>
    <w:rsid w:val="00465A1E"/>
    <w:rsid w:val="00476CB3"/>
    <w:rsid w:val="00480742"/>
    <w:rsid w:val="00496DC0"/>
    <w:rsid w:val="004A2A63"/>
    <w:rsid w:val="004A642F"/>
    <w:rsid w:val="004A77F9"/>
    <w:rsid w:val="004B210C"/>
    <w:rsid w:val="004B392D"/>
    <w:rsid w:val="004C5A13"/>
    <w:rsid w:val="004D3351"/>
    <w:rsid w:val="004D405F"/>
    <w:rsid w:val="004E0D6F"/>
    <w:rsid w:val="004E2498"/>
    <w:rsid w:val="004E4F4F"/>
    <w:rsid w:val="004E5D97"/>
    <w:rsid w:val="004E6789"/>
    <w:rsid w:val="004E6E12"/>
    <w:rsid w:val="004F5151"/>
    <w:rsid w:val="004F61E3"/>
    <w:rsid w:val="00502E10"/>
    <w:rsid w:val="0051015C"/>
    <w:rsid w:val="00516CF1"/>
    <w:rsid w:val="005205E1"/>
    <w:rsid w:val="00522827"/>
    <w:rsid w:val="00523225"/>
    <w:rsid w:val="00524D64"/>
    <w:rsid w:val="00531AE9"/>
    <w:rsid w:val="00533CDE"/>
    <w:rsid w:val="005455E1"/>
    <w:rsid w:val="00550A66"/>
    <w:rsid w:val="00563C22"/>
    <w:rsid w:val="00567EC7"/>
    <w:rsid w:val="00570013"/>
    <w:rsid w:val="005801A2"/>
    <w:rsid w:val="005952A5"/>
    <w:rsid w:val="00596F22"/>
    <w:rsid w:val="005A33A1"/>
    <w:rsid w:val="005B217D"/>
    <w:rsid w:val="005C230B"/>
    <w:rsid w:val="005C385F"/>
    <w:rsid w:val="005D33C2"/>
    <w:rsid w:val="005D4A79"/>
    <w:rsid w:val="005D742C"/>
    <w:rsid w:val="005E06B5"/>
    <w:rsid w:val="005E1AC6"/>
    <w:rsid w:val="005F1540"/>
    <w:rsid w:val="005F6F1B"/>
    <w:rsid w:val="005F7710"/>
    <w:rsid w:val="00601082"/>
    <w:rsid w:val="006026BD"/>
    <w:rsid w:val="00603F74"/>
    <w:rsid w:val="00615742"/>
    <w:rsid w:val="00615995"/>
    <w:rsid w:val="00616155"/>
    <w:rsid w:val="00624B33"/>
    <w:rsid w:val="00626135"/>
    <w:rsid w:val="0063041A"/>
    <w:rsid w:val="00630AA2"/>
    <w:rsid w:val="00631333"/>
    <w:rsid w:val="00646354"/>
    <w:rsid w:val="00646707"/>
    <w:rsid w:val="00646964"/>
    <w:rsid w:val="0065283C"/>
    <w:rsid w:val="00655297"/>
    <w:rsid w:val="00657F7E"/>
    <w:rsid w:val="00662E58"/>
    <w:rsid w:val="006637F2"/>
    <w:rsid w:val="006642A5"/>
    <w:rsid w:val="00664DCF"/>
    <w:rsid w:val="00665120"/>
    <w:rsid w:val="00666BA7"/>
    <w:rsid w:val="00670ACF"/>
    <w:rsid w:val="00675392"/>
    <w:rsid w:val="006800B3"/>
    <w:rsid w:val="00682FE8"/>
    <w:rsid w:val="006A13B1"/>
    <w:rsid w:val="006B0778"/>
    <w:rsid w:val="006B5CDE"/>
    <w:rsid w:val="006C4A92"/>
    <w:rsid w:val="006C5D39"/>
    <w:rsid w:val="006C72F4"/>
    <w:rsid w:val="006C734D"/>
    <w:rsid w:val="006D6D9B"/>
    <w:rsid w:val="006E2810"/>
    <w:rsid w:val="006E5417"/>
    <w:rsid w:val="006E623D"/>
    <w:rsid w:val="006F0794"/>
    <w:rsid w:val="007013D7"/>
    <w:rsid w:val="007023DE"/>
    <w:rsid w:val="00712F60"/>
    <w:rsid w:val="00716FE9"/>
    <w:rsid w:val="00720E3B"/>
    <w:rsid w:val="007210E0"/>
    <w:rsid w:val="0072303A"/>
    <w:rsid w:val="00725CFA"/>
    <w:rsid w:val="0074393F"/>
    <w:rsid w:val="00745F6B"/>
    <w:rsid w:val="00752128"/>
    <w:rsid w:val="0075316F"/>
    <w:rsid w:val="00754431"/>
    <w:rsid w:val="0075585E"/>
    <w:rsid w:val="00756101"/>
    <w:rsid w:val="007704A9"/>
    <w:rsid w:val="00770571"/>
    <w:rsid w:val="007705DC"/>
    <w:rsid w:val="007768FF"/>
    <w:rsid w:val="007802B6"/>
    <w:rsid w:val="007824D3"/>
    <w:rsid w:val="007906BD"/>
    <w:rsid w:val="007912BF"/>
    <w:rsid w:val="00795AEA"/>
    <w:rsid w:val="00796EE3"/>
    <w:rsid w:val="007A3942"/>
    <w:rsid w:val="007A7D29"/>
    <w:rsid w:val="007B1975"/>
    <w:rsid w:val="007B23DA"/>
    <w:rsid w:val="007B4AB8"/>
    <w:rsid w:val="007B6129"/>
    <w:rsid w:val="007C5049"/>
    <w:rsid w:val="007D1181"/>
    <w:rsid w:val="007D53A7"/>
    <w:rsid w:val="007D759E"/>
    <w:rsid w:val="007E01A3"/>
    <w:rsid w:val="007F1F8B"/>
    <w:rsid w:val="007F67A1"/>
    <w:rsid w:val="0080096D"/>
    <w:rsid w:val="00811C05"/>
    <w:rsid w:val="008175FD"/>
    <w:rsid w:val="008206C8"/>
    <w:rsid w:val="008241D4"/>
    <w:rsid w:val="00851962"/>
    <w:rsid w:val="0086387C"/>
    <w:rsid w:val="00864AB9"/>
    <w:rsid w:val="008719C0"/>
    <w:rsid w:val="00874A6C"/>
    <w:rsid w:val="00874AF2"/>
    <w:rsid w:val="00876C65"/>
    <w:rsid w:val="008812AC"/>
    <w:rsid w:val="00887CC7"/>
    <w:rsid w:val="00895127"/>
    <w:rsid w:val="008A4B4C"/>
    <w:rsid w:val="008A6981"/>
    <w:rsid w:val="008C239F"/>
    <w:rsid w:val="008C5850"/>
    <w:rsid w:val="008D011D"/>
    <w:rsid w:val="008E480C"/>
    <w:rsid w:val="008E68FA"/>
    <w:rsid w:val="008F2149"/>
    <w:rsid w:val="00900557"/>
    <w:rsid w:val="00907757"/>
    <w:rsid w:val="009212B0"/>
    <w:rsid w:val="00921FA1"/>
    <w:rsid w:val="009234A5"/>
    <w:rsid w:val="009278E4"/>
    <w:rsid w:val="00930FD6"/>
    <w:rsid w:val="00931A6A"/>
    <w:rsid w:val="009332D2"/>
    <w:rsid w:val="00933453"/>
    <w:rsid w:val="009336F7"/>
    <w:rsid w:val="009362A5"/>
    <w:rsid w:val="0093636C"/>
    <w:rsid w:val="0093639A"/>
    <w:rsid w:val="009374A7"/>
    <w:rsid w:val="00953A3C"/>
    <w:rsid w:val="00955F6D"/>
    <w:rsid w:val="0095777B"/>
    <w:rsid w:val="0096652E"/>
    <w:rsid w:val="00977C16"/>
    <w:rsid w:val="00980DC5"/>
    <w:rsid w:val="0098551D"/>
    <w:rsid w:val="00987A43"/>
    <w:rsid w:val="0099008A"/>
    <w:rsid w:val="0099518F"/>
    <w:rsid w:val="009A523D"/>
    <w:rsid w:val="009B02A1"/>
    <w:rsid w:val="009B1180"/>
    <w:rsid w:val="009C20C5"/>
    <w:rsid w:val="009C20E2"/>
    <w:rsid w:val="009D0A84"/>
    <w:rsid w:val="009D344A"/>
    <w:rsid w:val="009D7CE6"/>
    <w:rsid w:val="009E68E8"/>
    <w:rsid w:val="009F3CB7"/>
    <w:rsid w:val="009F496B"/>
    <w:rsid w:val="00A01439"/>
    <w:rsid w:val="00A02E61"/>
    <w:rsid w:val="00A05CFF"/>
    <w:rsid w:val="00A07C14"/>
    <w:rsid w:val="00A13048"/>
    <w:rsid w:val="00A135FA"/>
    <w:rsid w:val="00A143B0"/>
    <w:rsid w:val="00A46843"/>
    <w:rsid w:val="00A50EF9"/>
    <w:rsid w:val="00A56B97"/>
    <w:rsid w:val="00A5704C"/>
    <w:rsid w:val="00A6093D"/>
    <w:rsid w:val="00A63FA7"/>
    <w:rsid w:val="00A7077E"/>
    <w:rsid w:val="00A767DC"/>
    <w:rsid w:val="00A76A6D"/>
    <w:rsid w:val="00A83253"/>
    <w:rsid w:val="00A85D9C"/>
    <w:rsid w:val="00A92942"/>
    <w:rsid w:val="00A96330"/>
    <w:rsid w:val="00AA1AA2"/>
    <w:rsid w:val="00AA6E84"/>
    <w:rsid w:val="00AB09AD"/>
    <w:rsid w:val="00AB1A1C"/>
    <w:rsid w:val="00AC3DE6"/>
    <w:rsid w:val="00AD05A8"/>
    <w:rsid w:val="00AE03F8"/>
    <w:rsid w:val="00AE341B"/>
    <w:rsid w:val="00AE5994"/>
    <w:rsid w:val="00AE5B4A"/>
    <w:rsid w:val="00AF7104"/>
    <w:rsid w:val="00B01905"/>
    <w:rsid w:val="00B0532D"/>
    <w:rsid w:val="00B079B8"/>
    <w:rsid w:val="00B07CA7"/>
    <w:rsid w:val="00B1279A"/>
    <w:rsid w:val="00B17112"/>
    <w:rsid w:val="00B26A4B"/>
    <w:rsid w:val="00B30409"/>
    <w:rsid w:val="00B35EBF"/>
    <w:rsid w:val="00B4194A"/>
    <w:rsid w:val="00B437E8"/>
    <w:rsid w:val="00B5222E"/>
    <w:rsid w:val="00B52E4A"/>
    <w:rsid w:val="00B53179"/>
    <w:rsid w:val="00B57A23"/>
    <w:rsid w:val="00B600CD"/>
    <w:rsid w:val="00B6155C"/>
    <w:rsid w:val="00B61C96"/>
    <w:rsid w:val="00B73A2A"/>
    <w:rsid w:val="00B75A51"/>
    <w:rsid w:val="00B827C6"/>
    <w:rsid w:val="00B858C5"/>
    <w:rsid w:val="00B93344"/>
    <w:rsid w:val="00B94B06"/>
    <w:rsid w:val="00B94C28"/>
    <w:rsid w:val="00BA1AA7"/>
    <w:rsid w:val="00BA1C6F"/>
    <w:rsid w:val="00BA3FB4"/>
    <w:rsid w:val="00BB06A5"/>
    <w:rsid w:val="00BB122E"/>
    <w:rsid w:val="00BB2E2F"/>
    <w:rsid w:val="00BB77C2"/>
    <w:rsid w:val="00BC10BA"/>
    <w:rsid w:val="00BC3E54"/>
    <w:rsid w:val="00BC5AFD"/>
    <w:rsid w:val="00BD2145"/>
    <w:rsid w:val="00BF49F9"/>
    <w:rsid w:val="00BF7054"/>
    <w:rsid w:val="00C00DDE"/>
    <w:rsid w:val="00C04F43"/>
    <w:rsid w:val="00C0609D"/>
    <w:rsid w:val="00C115AB"/>
    <w:rsid w:val="00C20633"/>
    <w:rsid w:val="00C26CCB"/>
    <w:rsid w:val="00C30249"/>
    <w:rsid w:val="00C3215A"/>
    <w:rsid w:val="00C3723B"/>
    <w:rsid w:val="00C41364"/>
    <w:rsid w:val="00C42466"/>
    <w:rsid w:val="00C43CA8"/>
    <w:rsid w:val="00C51792"/>
    <w:rsid w:val="00C606C9"/>
    <w:rsid w:val="00C80288"/>
    <w:rsid w:val="00C80656"/>
    <w:rsid w:val="00C84003"/>
    <w:rsid w:val="00C90650"/>
    <w:rsid w:val="00C97D78"/>
    <w:rsid w:val="00CA1306"/>
    <w:rsid w:val="00CA72A9"/>
    <w:rsid w:val="00CA7F7A"/>
    <w:rsid w:val="00CC2569"/>
    <w:rsid w:val="00CC2AAE"/>
    <w:rsid w:val="00CC5A42"/>
    <w:rsid w:val="00CC7AF9"/>
    <w:rsid w:val="00CD0EAB"/>
    <w:rsid w:val="00CE40B0"/>
    <w:rsid w:val="00CE4EC4"/>
    <w:rsid w:val="00CE5E02"/>
    <w:rsid w:val="00CE72CD"/>
    <w:rsid w:val="00CF34DB"/>
    <w:rsid w:val="00CF558F"/>
    <w:rsid w:val="00D010C0"/>
    <w:rsid w:val="00D04E9E"/>
    <w:rsid w:val="00D073E2"/>
    <w:rsid w:val="00D33039"/>
    <w:rsid w:val="00D446EC"/>
    <w:rsid w:val="00D44BEF"/>
    <w:rsid w:val="00D51BF0"/>
    <w:rsid w:val="00D5297E"/>
    <w:rsid w:val="00D531DB"/>
    <w:rsid w:val="00D55942"/>
    <w:rsid w:val="00D65CE9"/>
    <w:rsid w:val="00D80715"/>
    <w:rsid w:val="00D807BF"/>
    <w:rsid w:val="00D80EC7"/>
    <w:rsid w:val="00D82FCC"/>
    <w:rsid w:val="00D87F80"/>
    <w:rsid w:val="00DA17FC"/>
    <w:rsid w:val="00DA7446"/>
    <w:rsid w:val="00DA7887"/>
    <w:rsid w:val="00DB2C26"/>
    <w:rsid w:val="00DB7A8B"/>
    <w:rsid w:val="00DB7CD2"/>
    <w:rsid w:val="00DC3817"/>
    <w:rsid w:val="00DD02F4"/>
    <w:rsid w:val="00DD3B57"/>
    <w:rsid w:val="00DD6622"/>
    <w:rsid w:val="00DE0D0D"/>
    <w:rsid w:val="00DE1C7C"/>
    <w:rsid w:val="00DE6B43"/>
    <w:rsid w:val="00DF4DCC"/>
    <w:rsid w:val="00DF6926"/>
    <w:rsid w:val="00DF69C7"/>
    <w:rsid w:val="00DF78A8"/>
    <w:rsid w:val="00E04702"/>
    <w:rsid w:val="00E11923"/>
    <w:rsid w:val="00E262D4"/>
    <w:rsid w:val="00E30138"/>
    <w:rsid w:val="00E31F21"/>
    <w:rsid w:val="00E33BF7"/>
    <w:rsid w:val="00E33D5D"/>
    <w:rsid w:val="00E36250"/>
    <w:rsid w:val="00E47669"/>
    <w:rsid w:val="00E47F2D"/>
    <w:rsid w:val="00E50954"/>
    <w:rsid w:val="00E54511"/>
    <w:rsid w:val="00E61DAC"/>
    <w:rsid w:val="00E71479"/>
    <w:rsid w:val="00E72B80"/>
    <w:rsid w:val="00E75FE3"/>
    <w:rsid w:val="00E77D6B"/>
    <w:rsid w:val="00E86C4C"/>
    <w:rsid w:val="00E87222"/>
    <w:rsid w:val="00E907A3"/>
    <w:rsid w:val="00EA5AE0"/>
    <w:rsid w:val="00EB56E1"/>
    <w:rsid w:val="00EB7AB1"/>
    <w:rsid w:val="00EC537C"/>
    <w:rsid w:val="00EE7CD8"/>
    <w:rsid w:val="00EF2684"/>
    <w:rsid w:val="00EF48CC"/>
    <w:rsid w:val="00EF78F0"/>
    <w:rsid w:val="00F00801"/>
    <w:rsid w:val="00F127B1"/>
    <w:rsid w:val="00F16073"/>
    <w:rsid w:val="00F2410E"/>
    <w:rsid w:val="00F2488D"/>
    <w:rsid w:val="00F26D70"/>
    <w:rsid w:val="00F365B5"/>
    <w:rsid w:val="00F45641"/>
    <w:rsid w:val="00F47471"/>
    <w:rsid w:val="00F601A0"/>
    <w:rsid w:val="00F626BE"/>
    <w:rsid w:val="00F712E9"/>
    <w:rsid w:val="00F73032"/>
    <w:rsid w:val="00F848FC"/>
    <w:rsid w:val="00F906F6"/>
    <w:rsid w:val="00F9282A"/>
    <w:rsid w:val="00F94AF4"/>
    <w:rsid w:val="00F9631D"/>
    <w:rsid w:val="00F96BAD"/>
    <w:rsid w:val="00FA139D"/>
    <w:rsid w:val="00FB0E84"/>
    <w:rsid w:val="00FC2405"/>
    <w:rsid w:val="00FC2E2A"/>
    <w:rsid w:val="00FC4F8C"/>
    <w:rsid w:val="00FC7C51"/>
    <w:rsid w:val="00FD01C2"/>
    <w:rsid w:val="00FD4DFC"/>
    <w:rsid w:val="00FD5B43"/>
    <w:rsid w:val="00FE595C"/>
    <w:rsid w:val="00FF0047"/>
    <w:rsid w:val="00FF0CE3"/>
    <w:rsid w:val="00FF2815"/>
    <w:rsid w:val="00FF7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45C91085-7A30-4313-B5AA-8202DE482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Bullet2">
    <w:name w:val="List Bullet 2"/>
    <w:basedOn w:val="Normal"/>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UnresolvedMention">
    <w:name w:val="Unresolved Mention"/>
    <w:basedOn w:val="DefaultParagraphFont"/>
    <w:uiPriority w:val="99"/>
    <w:semiHidden/>
    <w:unhideWhenUsed/>
    <w:rsid w:val="003A373D"/>
    <w:rPr>
      <w:color w:val="605E5C"/>
      <w:shd w:val="clear" w:color="auto" w:fill="E1DFDD"/>
    </w:rPr>
  </w:style>
  <w:style w:type="paragraph" w:styleId="ListParagraph">
    <w:name w:val="List Paragraph"/>
    <w:basedOn w:val="Normal"/>
    <w:uiPriority w:val="34"/>
    <w:qFormat/>
    <w:rsid w:val="00B35EBF"/>
    <w:pPr>
      <w:ind w:left="720"/>
      <w:contextualSpacing/>
    </w:pPr>
  </w:style>
  <w:style w:type="paragraph" w:styleId="Caption">
    <w:name w:val="caption"/>
    <w:basedOn w:val="Normal"/>
    <w:next w:val="Normal"/>
    <w:unhideWhenUsed/>
    <w:qFormat/>
    <w:rsid w:val="00101C16"/>
    <w:rPr>
      <w:rFonts w:eastAsiaTheme="minorEastAsia"/>
      <w:b/>
      <w:bCs/>
      <w:sz w:val="21"/>
      <w:szCs w:val="21"/>
    </w:rPr>
  </w:style>
  <w:style w:type="character" w:styleId="CommentReference">
    <w:name w:val="annotation reference"/>
    <w:basedOn w:val="DefaultParagraphFont"/>
    <w:rsid w:val="000D58AD"/>
    <w:rPr>
      <w:sz w:val="16"/>
      <w:szCs w:val="16"/>
    </w:rPr>
  </w:style>
  <w:style w:type="paragraph" w:styleId="CommentText">
    <w:name w:val="annotation text"/>
    <w:basedOn w:val="Normal"/>
    <w:link w:val="CommentTextChar"/>
    <w:rsid w:val="000D58AD"/>
    <w:rPr>
      <w:sz w:val="20"/>
    </w:rPr>
  </w:style>
  <w:style w:type="character" w:customStyle="1" w:styleId="CommentTextChar">
    <w:name w:val="Comment Text Char"/>
    <w:basedOn w:val="DefaultParagraphFont"/>
    <w:link w:val="CommentText"/>
    <w:rsid w:val="000D58AD"/>
    <w:rPr>
      <w:lang w:val="en-US" w:eastAsia="en-US"/>
    </w:rPr>
  </w:style>
  <w:style w:type="paragraph" w:styleId="CommentSubject">
    <w:name w:val="annotation subject"/>
    <w:basedOn w:val="CommentText"/>
    <w:next w:val="CommentText"/>
    <w:link w:val="CommentSubjectChar"/>
    <w:rsid w:val="000D58AD"/>
    <w:rPr>
      <w:b/>
      <w:bCs/>
    </w:rPr>
  </w:style>
  <w:style w:type="character" w:customStyle="1" w:styleId="CommentSubjectChar">
    <w:name w:val="Comment Subject Char"/>
    <w:basedOn w:val="CommentTextChar"/>
    <w:link w:val="CommentSubject"/>
    <w:rsid w:val="000D58AD"/>
    <w:rPr>
      <w:b/>
      <w:bCs/>
      <w:lang w:val="en-US" w:eastAsia="en-US"/>
    </w:rPr>
  </w:style>
  <w:style w:type="paragraph" w:styleId="Revision">
    <w:name w:val="Revision"/>
    <w:hidden/>
    <w:uiPriority w:val="99"/>
    <w:semiHidden/>
    <w:rsid w:val="00EF2684"/>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4747662">
      <w:bodyDiv w:val="1"/>
      <w:marLeft w:val="0"/>
      <w:marRight w:val="0"/>
      <w:marTop w:val="0"/>
      <w:marBottom w:val="0"/>
      <w:divBdr>
        <w:top w:val="none" w:sz="0" w:space="0" w:color="auto"/>
        <w:left w:val="none" w:sz="0" w:space="0" w:color="auto"/>
        <w:bottom w:val="none" w:sz="0" w:space="0" w:color="auto"/>
        <w:right w:val="none" w:sz="0" w:space="0" w:color="auto"/>
      </w:divBdr>
    </w:div>
    <w:div w:id="141836137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jvet@lists.rwth-aachen.de"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rickard.sjoberg@ericsson.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960</Words>
  <Characters>5474</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6422</CharactersWithSpaces>
  <SharedDoc>false</SharedDoc>
  <HLinks>
    <vt:vector size="24" baseType="variant">
      <vt:variant>
        <vt:i4>2949132</vt:i4>
      </vt:variant>
      <vt:variant>
        <vt:i4>9</vt:i4>
      </vt:variant>
      <vt:variant>
        <vt:i4>0</vt:i4>
      </vt:variant>
      <vt:variant>
        <vt:i4>5</vt:i4>
      </vt:variant>
      <vt:variant>
        <vt:lpwstr>mailto:jvet@lists.rwth-aachen.de</vt:lpwstr>
      </vt:variant>
      <vt:variant>
        <vt:lpwstr/>
      </vt:variant>
      <vt:variant>
        <vt:i4>3735617</vt:i4>
      </vt:variant>
      <vt:variant>
        <vt:i4>6</vt:i4>
      </vt:variant>
      <vt:variant>
        <vt:i4>0</vt:i4>
      </vt:variant>
      <vt:variant>
        <vt:i4>5</vt:i4>
      </vt:variant>
      <vt:variant>
        <vt:lpwstr>mailto:rickard.sjoberg@ericsson.com</vt:lpwstr>
      </vt:variant>
      <vt:variant>
        <vt:lpwstr/>
      </vt:variant>
      <vt:variant>
        <vt:i4>6881364</vt:i4>
      </vt:variant>
      <vt:variant>
        <vt:i4>3</vt:i4>
      </vt:variant>
      <vt:variant>
        <vt:i4>0</vt:i4>
      </vt:variant>
      <vt:variant>
        <vt:i4>5</vt:i4>
      </vt:variant>
      <vt:variant>
        <vt:lpwstr>mailto:anorkin@netflix.com</vt:lpwstr>
      </vt:variant>
      <vt:variant>
        <vt:lpwstr/>
      </vt:variant>
      <vt:variant>
        <vt:i4>3342358</vt:i4>
      </vt:variant>
      <vt:variant>
        <vt:i4>0</vt:i4>
      </vt:variant>
      <vt:variant>
        <vt:i4>0</vt:i4>
      </vt:variant>
      <vt:variant>
        <vt:i4>5</vt:i4>
      </vt:variant>
      <vt:variant>
        <vt:lpwstr>mailto:albertoduenas@fb.com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Alberto Duenas</cp:lastModifiedBy>
  <cp:revision>2</cp:revision>
  <cp:lastPrinted>1900-01-01T07:59:44Z</cp:lastPrinted>
  <dcterms:created xsi:type="dcterms:W3CDTF">2021-07-07T06:40:00Z</dcterms:created>
  <dcterms:modified xsi:type="dcterms:W3CDTF">2021-07-07T06:40:00Z</dcterms:modified>
</cp:coreProperties>
</file>