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0DA81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CD2377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CD237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996199" w:rsidR="00E61DAC" w:rsidRPr="005B217D" w:rsidRDefault="00CD23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B1122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7682B5" w:rsidR="00E61DAC" w:rsidRPr="005B217D" w:rsidRDefault="00CD237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72CD1E" w:rsidR="00E61DAC" w:rsidRPr="005B217D" w:rsidRDefault="00CD2377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CA8F8E" w:rsidR="00E61DAC" w:rsidRPr="005B217D" w:rsidRDefault="00CD2377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Jill Boyce</w:t>
            </w:r>
            <w:r w:rsidRPr="002571F5">
              <w:rPr>
                <w:szCs w:val="22"/>
                <w:lang w:val="en-CA"/>
              </w:rPr>
              <w:br/>
              <w:t>Sean McCarthy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  <w:t>Ajay Luthra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300B53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748F67" w:rsidR="00E61DAC" w:rsidRPr="005B217D" w:rsidRDefault="0050436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D2377" w:rsidRPr="002571F5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0" w:history="1">
              <w:r w:rsidR="00CD2377" w:rsidRPr="002571F5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1" w:history="1">
              <w:r w:rsidR="00CD2377" w:rsidRPr="002571F5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2" w:history="1">
              <w:r w:rsidR="00CD2377" w:rsidRPr="002571F5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3" w:history="1">
              <w:r w:rsidR="00CD2377" w:rsidRPr="002571F5">
                <w:rPr>
                  <w:rStyle w:val="Hyperlink"/>
                  <w:szCs w:val="22"/>
                  <w:lang w:val="en-CA"/>
                </w:rPr>
                <w:t>ajay@picsellabs.com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4" w:history="1">
              <w:r w:rsidR="00CD2377" w:rsidRPr="003E048E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5" w:history="1">
              <w:r w:rsidR="00CD2377" w:rsidRPr="002571F5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6" w:history="1">
              <w:r w:rsidR="00CD2377" w:rsidRPr="002571F5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CD2377" w:rsidRPr="002571F5">
              <w:rPr>
                <w:szCs w:val="22"/>
                <w:lang w:val="en-CA"/>
              </w:rPr>
              <w:br/>
            </w:r>
            <w:hyperlink r:id="rId17" w:history="1">
              <w:r w:rsidR="00CD2377" w:rsidRPr="002571F5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287332" w:rsidR="00E61DAC" w:rsidRPr="005B217D" w:rsidRDefault="00CD2377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E80DE6" w:rsidR="00263398" w:rsidRPr="005B217D" w:rsidRDefault="00EC1BE4" w:rsidP="00EC1BE4">
      <w:pPr>
        <w:rPr>
          <w:szCs w:val="22"/>
          <w:lang w:val="en-CA"/>
        </w:rPr>
      </w:pPr>
      <w:r w:rsidRPr="003E048E">
        <w:rPr>
          <w:lang w:val="en-CA"/>
        </w:rPr>
        <w:t>This document summarizes the activity of AHG9: SEI message studies between the 2</w:t>
      </w:r>
      <w:r>
        <w:rPr>
          <w:lang w:val="en-CA"/>
        </w:rPr>
        <w:t>2</w:t>
      </w:r>
      <w:r>
        <w:rPr>
          <w:vertAlign w:val="superscript"/>
          <w:lang w:val="en-CA"/>
        </w:rPr>
        <w:t>nd</w:t>
      </w:r>
      <w:r w:rsidRPr="003E048E">
        <w:rPr>
          <w:lang w:val="en-CA"/>
        </w:rPr>
        <w:t xml:space="preserve"> JVET Meeting (teleconference, </w:t>
      </w:r>
      <w:r w:rsidRPr="008B1122">
        <w:rPr>
          <w:lang w:val="en-CA"/>
        </w:rPr>
        <w:t>20–28 Apr. 2021</w:t>
      </w:r>
      <w:r w:rsidRPr="003E048E">
        <w:rPr>
          <w:lang w:val="en-CA"/>
        </w:rPr>
        <w:t>) and the 2</w:t>
      </w:r>
      <w:r>
        <w:rPr>
          <w:lang w:val="en-CA"/>
        </w:rPr>
        <w:t>3</w:t>
      </w:r>
      <w:r>
        <w:rPr>
          <w:vertAlign w:val="superscript"/>
          <w:lang w:val="en-CA"/>
        </w:rPr>
        <w:t>nd</w:t>
      </w:r>
      <w:r w:rsidRPr="003E048E">
        <w:rPr>
          <w:lang w:val="en-CA"/>
        </w:rPr>
        <w:t xml:space="preserve"> JVET Meeting (teleconference, </w:t>
      </w:r>
      <w:r>
        <w:rPr>
          <w:lang w:val="en-CA"/>
        </w:rPr>
        <w:t>7</w:t>
      </w:r>
      <w:r w:rsidRPr="008B1122">
        <w:rPr>
          <w:lang w:val="en-CA"/>
        </w:rPr>
        <w:t>–</w:t>
      </w:r>
      <w:r>
        <w:rPr>
          <w:lang w:val="en-CA"/>
        </w:rPr>
        <w:t>16</w:t>
      </w:r>
      <w:r w:rsidRPr="008B1122">
        <w:rPr>
          <w:lang w:val="en-CA"/>
        </w:rPr>
        <w:t xml:space="preserve"> </w:t>
      </w:r>
      <w:r>
        <w:rPr>
          <w:lang w:val="en-CA"/>
        </w:rPr>
        <w:t>Jul</w:t>
      </w:r>
      <w:r w:rsidRPr="008B1122">
        <w:rPr>
          <w:lang w:val="en-CA"/>
        </w:rPr>
        <w:t>. 2021</w:t>
      </w:r>
      <w:r w:rsidRPr="003E048E">
        <w:rPr>
          <w:lang w:val="en-CA"/>
        </w:rPr>
        <w:t>).</w:t>
      </w:r>
    </w:p>
    <w:p w14:paraId="7D2AC1F0" w14:textId="20FA921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F857DE" w14:textId="1E421D31" w:rsidR="00EC1BE4" w:rsidRDefault="00EC1BE4" w:rsidP="00EC1BE4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>
        <w:rPr>
          <w:szCs w:val="22"/>
          <w:lang w:val="en-CA"/>
        </w:rPr>
        <w:t>2nd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54A0CF65" w14:textId="26557877" w:rsidR="00EC1BE4" w:rsidRPr="008060AC" w:rsidRDefault="00EC1BE4" w:rsidP="008060AC">
      <w:pPr>
        <w:pStyle w:val="ListParagraph"/>
        <w:numPr>
          <w:ilvl w:val="0"/>
          <w:numId w:val="12"/>
        </w:numPr>
        <w:rPr>
          <w:szCs w:val="22"/>
        </w:rPr>
      </w:pPr>
      <w:r w:rsidRPr="008060AC">
        <w:rPr>
          <w:szCs w:val="22"/>
        </w:rPr>
        <w:t>Study the SEI messages in VSEI, VVC, HEVC and AVC.</w:t>
      </w:r>
    </w:p>
    <w:p w14:paraId="384140D7" w14:textId="3902C757" w:rsidR="00EC1BE4" w:rsidRPr="008060AC" w:rsidRDefault="00EC1BE4" w:rsidP="008060AC">
      <w:pPr>
        <w:pStyle w:val="ListParagraph"/>
        <w:numPr>
          <w:ilvl w:val="0"/>
          <w:numId w:val="12"/>
        </w:numPr>
        <w:rPr>
          <w:szCs w:val="22"/>
        </w:rPr>
      </w:pPr>
      <w:r w:rsidRPr="008060AC">
        <w:rPr>
          <w:szCs w:val="22"/>
        </w:rPr>
        <w:t>Collect software and showcase information for SEI messages, including encoder and decoder implementations and bitstreams for demonstration and testing.</w:t>
      </w:r>
    </w:p>
    <w:p w14:paraId="3A614834" w14:textId="1211B6F4" w:rsidR="00EC1BE4" w:rsidRPr="008060AC" w:rsidRDefault="00EC1BE4" w:rsidP="008060AC">
      <w:pPr>
        <w:pStyle w:val="ListParagraph"/>
        <w:numPr>
          <w:ilvl w:val="0"/>
          <w:numId w:val="12"/>
        </w:numPr>
        <w:rPr>
          <w:szCs w:val="22"/>
        </w:rPr>
      </w:pPr>
      <w:r w:rsidRPr="008060AC">
        <w:rPr>
          <w:szCs w:val="22"/>
        </w:rPr>
        <w:t>Identify potential needs for additional SEI messages.</w:t>
      </w:r>
    </w:p>
    <w:p w14:paraId="411BD366" w14:textId="46FC3714" w:rsidR="00EC1BE4" w:rsidRPr="008060AC" w:rsidRDefault="00EC1BE4" w:rsidP="008060AC">
      <w:pPr>
        <w:pStyle w:val="ListParagraph"/>
        <w:numPr>
          <w:ilvl w:val="0"/>
          <w:numId w:val="12"/>
        </w:numPr>
        <w:rPr>
          <w:szCs w:val="22"/>
        </w:rPr>
      </w:pPr>
      <w:r w:rsidRPr="008060AC">
        <w:rPr>
          <w:szCs w:val="22"/>
        </w:rPr>
        <w:t>Investigate the possible need of mandatory post processing in the context of SEI messages</w:t>
      </w:r>
      <w:r w:rsidR="005912A2">
        <w:rPr>
          <w:szCs w:val="22"/>
        </w:rPr>
        <w:t>.</w:t>
      </w:r>
    </w:p>
    <w:p w14:paraId="6389C818" w14:textId="26E86742" w:rsidR="00EC1BE4" w:rsidRPr="008060AC" w:rsidRDefault="00EC1BE4" w:rsidP="008060AC">
      <w:pPr>
        <w:pStyle w:val="ListParagraph"/>
        <w:numPr>
          <w:ilvl w:val="0"/>
          <w:numId w:val="12"/>
        </w:numPr>
        <w:rPr>
          <w:szCs w:val="22"/>
        </w:rPr>
      </w:pPr>
      <w:r w:rsidRPr="008060AC">
        <w:rPr>
          <w:szCs w:val="22"/>
        </w:rPr>
        <w:t>Study SEI messages defined in HEVC and AVC for potential use in the VVC context.</w:t>
      </w:r>
    </w:p>
    <w:p w14:paraId="6C5F0B19" w14:textId="48A81223" w:rsidR="00E61DAC" w:rsidRPr="008060AC" w:rsidRDefault="00EC1BE4" w:rsidP="008060AC">
      <w:pPr>
        <w:pStyle w:val="ListParagraph"/>
        <w:numPr>
          <w:ilvl w:val="0"/>
          <w:numId w:val="12"/>
        </w:numPr>
        <w:rPr>
          <w:szCs w:val="22"/>
        </w:rPr>
      </w:pPr>
      <w:r w:rsidRPr="008060AC">
        <w:rPr>
          <w:szCs w:val="22"/>
        </w:rPr>
        <w:t>Coordinate with AHG3 for software support of SEI messages.</w:t>
      </w:r>
    </w:p>
    <w:p w14:paraId="702749D7" w14:textId="1FE352B0" w:rsidR="00EC1BE4" w:rsidRDefault="00EC1BE4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525683F6" w14:textId="47C483EE" w:rsidR="00EC1BE4" w:rsidRDefault="00EC1BE4" w:rsidP="00EC1BE4">
      <w:pPr>
        <w:rPr>
          <w:szCs w:val="22"/>
        </w:rPr>
      </w:pPr>
      <w:r>
        <w:rPr>
          <w:szCs w:val="22"/>
        </w:rPr>
        <w:t xml:space="preserve">A total of </w:t>
      </w:r>
      <w:r w:rsidR="007E6675">
        <w:rPr>
          <w:szCs w:val="22"/>
        </w:rPr>
        <w:t xml:space="preserve">12 </w:t>
      </w:r>
      <w:r>
        <w:rPr>
          <w:szCs w:val="22"/>
        </w:rPr>
        <w:t>contributions</w:t>
      </w:r>
      <w:r w:rsidR="00F905CB">
        <w:rPr>
          <w:szCs w:val="22"/>
        </w:rPr>
        <w:t>, not including c</w:t>
      </w:r>
      <w:r w:rsidR="008060AC">
        <w:rPr>
          <w:szCs w:val="22"/>
        </w:rPr>
        <w:t>ro</w:t>
      </w:r>
      <w:r w:rsidR="00F905CB">
        <w:rPr>
          <w:szCs w:val="22"/>
        </w:rPr>
        <w:t>ss-checks,</w:t>
      </w:r>
      <w:r>
        <w:rPr>
          <w:szCs w:val="22"/>
        </w:rPr>
        <w:t xml:space="preserve"> are identified relating to A</w:t>
      </w:r>
      <w:r w:rsidRPr="003E048E">
        <w:rPr>
          <w:szCs w:val="22"/>
        </w:rPr>
        <w:t>HG9</w:t>
      </w:r>
      <w:r>
        <w:rPr>
          <w:szCs w:val="22"/>
        </w:rPr>
        <w:t xml:space="preserve">, of which: </w:t>
      </w:r>
    </w:p>
    <w:p w14:paraId="7019E04F" w14:textId="5B0F1C5B" w:rsidR="00F905CB" w:rsidRDefault="00F905CB" w:rsidP="00EC1BE4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4 contributions relate to the mandate to study the SEI messages in VSEI, VVC, HEVC, and AVC;</w:t>
      </w:r>
    </w:p>
    <w:p w14:paraId="2474E7D1" w14:textId="2E3135B0" w:rsidR="00F905CB" w:rsidRDefault="00F905CB" w:rsidP="00EC1BE4">
      <w:pPr>
        <w:pStyle w:val="ListParagraph"/>
        <w:numPr>
          <w:ilvl w:val="0"/>
          <w:numId w:val="12"/>
        </w:numPr>
        <w:rPr>
          <w:szCs w:val="22"/>
        </w:rPr>
      </w:pPr>
      <w:r w:rsidRPr="008060AC">
        <w:rPr>
          <w:szCs w:val="22"/>
        </w:rPr>
        <w:t xml:space="preserve">2 contributions </w:t>
      </w:r>
      <w:r>
        <w:rPr>
          <w:szCs w:val="22"/>
        </w:rPr>
        <w:t>relate to the mandate to collect software and showcase information of SEI message</w:t>
      </w:r>
      <w:r w:rsidR="008060AC">
        <w:rPr>
          <w:szCs w:val="22"/>
        </w:rPr>
        <w:t>s</w:t>
      </w:r>
      <w:r>
        <w:rPr>
          <w:szCs w:val="22"/>
        </w:rPr>
        <w:t>;</w:t>
      </w:r>
    </w:p>
    <w:p w14:paraId="5C114FDA" w14:textId="5BC7D9D5" w:rsidR="00EC1BE4" w:rsidRDefault="007E6675" w:rsidP="00EC1BE4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4</w:t>
      </w:r>
      <w:r w:rsidRPr="00BA56B4">
        <w:rPr>
          <w:szCs w:val="22"/>
        </w:rPr>
        <w:t xml:space="preserve"> </w:t>
      </w:r>
      <w:r w:rsidR="00EC1BE4" w:rsidRPr="00BA56B4">
        <w:rPr>
          <w:szCs w:val="22"/>
        </w:rPr>
        <w:t>contributions</w:t>
      </w:r>
      <w:r w:rsidR="00EC1BE4">
        <w:rPr>
          <w:szCs w:val="22"/>
        </w:rPr>
        <w:t xml:space="preserve"> relate to the mandate </w:t>
      </w:r>
      <w:r w:rsidR="00F905CB">
        <w:rPr>
          <w:szCs w:val="22"/>
        </w:rPr>
        <w:t>to identify</w:t>
      </w:r>
      <w:r w:rsidR="00EC1BE4" w:rsidRPr="00BA56B4">
        <w:rPr>
          <w:szCs w:val="22"/>
        </w:rPr>
        <w:t xml:space="preserve"> </w:t>
      </w:r>
      <w:r w:rsidR="00EC1BE4" w:rsidRPr="007476B9">
        <w:rPr>
          <w:szCs w:val="22"/>
        </w:rPr>
        <w:t>potential needs for additional SEI messages</w:t>
      </w:r>
      <w:r w:rsidR="00EC1BE4" w:rsidRPr="00BA56B4">
        <w:rPr>
          <w:szCs w:val="22"/>
        </w:rPr>
        <w:t xml:space="preserve">; </w:t>
      </w:r>
    </w:p>
    <w:p w14:paraId="63B75D85" w14:textId="72CCA28D" w:rsidR="00F905CB" w:rsidRDefault="00F905CB" w:rsidP="00EC1BE4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no contributions relate to the mandate to investigate the possible need of mandatory post processing in the context of SEI messages; and </w:t>
      </w:r>
    </w:p>
    <w:p w14:paraId="1F315615" w14:textId="192BD8E6" w:rsidR="00EC1BE4" w:rsidRDefault="00F905CB" w:rsidP="00EC1BE4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2</w:t>
      </w:r>
      <w:r w:rsidR="00EC1BE4" w:rsidRPr="00BA56B4">
        <w:rPr>
          <w:szCs w:val="22"/>
        </w:rPr>
        <w:t xml:space="preserve"> contributions relate to</w:t>
      </w:r>
      <w:r w:rsidR="00EC1BE4">
        <w:rPr>
          <w:szCs w:val="22"/>
        </w:rPr>
        <w:t xml:space="preserve"> the mandate </w:t>
      </w:r>
      <w:r w:rsidR="00153A7D">
        <w:rPr>
          <w:szCs w:val="22"/>
        </w:rPr>
        <w:t>to study</w:t>
      </w:r>
      <w:r w:rsidR="00EC1BE4" w:rsidRPr="00BA56B4">
        <w:rPr>
          <w:szCs w:val="22"/>
        </w:rPr>
        <w:t xml:space="preserve"> SEI messages </w:t>
      </w:r>
      <w:r w:rsidR="00153A7D">
        <w:rPr>
          <w:szCs w:val="22"/>
        </w:rPr>
        <w:t>defined in HEVC and AVC for potential use in the VVC context.</w:t>
      </w:r>
    </w:p>
    <w:p w14:paraId="61DB0F18" w14:textId="183FB488" w:rsidR="00EC1BE4" w:rsidRPr="00F905CB" w:rsidRDefault="00EC1BE4" w:rsidP="00F905CB">
      <w:pPr>
        <w:rPr>
          <w:szCs w:val="22"/>
        </w:rPr>
      </w:pPr>
    </w:p>
    <w:p w14:paraId="6EE7EC06" w14:textId="2BDEFD16" w:rsidR="00EC1BE4" w:rsidRPr="00EC1BE4" w:rsidRDefault="00EC1BE4" w:rsidP="00EC1BE4">
      <w:pPr>
        <w:rPr>
          <w:lang w:val="en-CA"/>
        </w:rPr>
      </w:pPr>
      <w:r>
        <w:rPr>
          <w:szCs w:val="22"/>
        </w:rPr>
        <w:lastRenderedPageBreak/>
        <w:t>The following is a list of contributions related to AHG9.</w:t>
      </w:r>
    </w:p>
    <w:p w14:paraId="36E0D6E9" w14:textId="623F0F09" w:rsidR="00E343DC" w:rsidRDefault="00F905CB" w:rsidP="00E343DC">
      <w:pPr>
        <w:pStyle w:val="Heading2"/>
      </w:pPr>
      <w:r w:rsidRPr="00EC1BE4">
        <w:rPr>
          <w:szCs w:val="22"/>
          <w:lang w:val="en-CA"/>
        </w:rPr>
        <w:t>Study the SEI messages in VSEI, VVC, HEVC and AVC</w:t>
      </w:r>
    </w:p>
    <w:p w14:paraId="6AA187A7" w14:textId="6B3BBCAE" w:rsidR="00E343DC" w:rsidRPr="00E026CA" w:rsidRDefault="00F905CB" w:rsidP="00E343DC">
      <w:pPr>
        <w:pStyle w:val="Heading3"/>
      </w:pPr>
      <w:r>
        <w:t>Errata, bug fixes, and clarifications</w:t>
      </w:r>
    </w:p>
    <w:p w14:paraId="51DDF7CB" w14:textId="7D4B5ADE" w:rsidR="00E343DC" w:rsidRDefault="00E343DC" w:rsidP="00E343DC">
      <w:pPr>
        <w:rPr>
          <w:szCs w:val="22"/>
        </w:rPr>
      </w:pPr>
      <w:r>
        <w:fldChar w:fldCharType="begin"/>
      </w:r>
      <w:r>
        <w:instrText xml:space="preserve"> HYPERLINK "https://jvet-experts.org/doc_end_user/current_document.php?id=10739" </w:instrText>
      </w:r>
      <w:r>
        <w:fldChar w:fldCharType="separate"/>
      </w:r>
      <w:hyperlink r:id="rId18" w:history="1">
        <w:r w:rsidR="001E08E7" w:rsidRPr="001E08E7">
          <w:rPr>
            <w:rStyle w:val="Hyperlink"/>
            <w:szCs w:val="22"/>
          </w:rPr>
          <w:t>JVET-W0077</w:t>
        </w:r>
      </w:hyperlink>
      <w:r>
        <w:rPr>
          <w:szCs w:val="22"/>
        </w:rPr>
        <w:t xml:space="preserve"> </w:t>
      </w:r>
      <w:r w:rsidR="001E08E7" w:rsidRPr="001E08E7">
        <w:rPr>
          <w:szCs w:val="22"/>
        </w:rPr>
        <w:t>AHG9: Comments on multiview-related SEI messages in VSEI</w:t>
      </w:r>
      <w:r w:rsidR="008060AC">
        <w:rPr>
          <w:szCs w:val="22"/>
        </w:rPr>
        <w:t xml:space="preserve"> </w:t>
      </w:r>
      <w:r w:rsidRPr="00B70ADD">
        <w:rPr>
          <w:szCs w:val="22"/>
        </w:rPr>
        <w:t>[</w:t>
      </w:r>
      <w:r w:rsidR="001E08E7" w:rsidRPr="001E08E7">
        <w:rPr>
          <w:szCs w:val="22"/>
        </w:rPr>
        <w:t>B. Choi, S. Wenger, S. Liu (Tencent)</w:t>
      </w:r>
      <w:r>
        <w:rPr>
          <w:szCs w:val="22"/>
        </w:rPr>
        <w:t>]</w:t>
      </w:r>
    </w:p>
    <w:p w14:paraId="4B7816B0" w14:textId="6EDAC89D" w:rsidR="00E343DC" w:rsidRDefault="0050436D" w:rsidP="00E343DC">
      <w:pPr>
        <w:rPr>
          <w:szCs w:val="22"/>
        </w:rPr>
      </w:pPr>
      <w:hyperlink r:id="rId19" w:history="1">
        <w:r w:rsidR="001E08E7" w:rsidRPr="001E08E7">
          <w:rPr>
            <w:rStyle w:val="Hyperlink"/>
            <w:szCs w:val="22"/>
          </w:rPr>
          <w:t>JVET-W0080</w:t>
        </w:r>
      </w:hyperlink>
      <w:r w:rsidR="00E343DC">
        <w:rPr>
          <w:rStyle w:val="Hyperlink"/>
          <w:szCs w:val="22"/>
        </w:rPr>
        <w:fldChar w:fldCharType="end"/>
      </w:r>
      <w:r w:rsidR="00E343DC">
        <w:rPr>
          <w:szCs w:val="22"/>
        </w:rPr>
        <w:t xml:space="preserve"> </w:t>
      </w:r>
      <w:r w:rsidR="001E08E7" w:rsidRPr="001E08E7">
        <w:rPr>
          <w:szCs w:val="22"/>
        </w:rPr>
        <w:t>AHG9: some errata and clarification items for Additional SEI messages for VSEI</w:t>
      </w:r>
      <w:r w:rsidR="00E343DC">
        <w:rPr>
          <w:szCs w:val="22"/>
        </w:rPr>
        <w:t xml:space="preserve"> [</w:t>
      </w:r>
      <w:r w:rsidR="001E08E7" w:rsidRPr="001E08E7">
        <w:rPr>
          <w:szCs w:val="22"/>
        </w:rPr>
        <w:t>E. François, M. Radosavljevic (InterDigital)</w:t>
      </w:r>
      <w:r w:rsidR="001E08E7">
        <w:rPr>
          <w:szCs w:val="22"/>
        </w:rPr>
        <w:t>]</w:t>
      </w:r>
    </w:p>
    <w:p w14:paraId="2C71A93A" w14:textId="2644CF85" w:rsidR="001E08E7" w:rsidRDefault="0050436D" w:rsidP="00E343DC">
      <w:pPr>
        <w:rPr>
          <w:szCs w:val="22"/>
        </w:rPr>
      </w:pPr>
      <w:hyperlink r:id="rId20" w:history="1">
        <w:r w:rsidR="001E08E7" w:rsidRPr="001E08E7">
          <w:rPr>
            <w:rStyle w:val="Hyperlink"/>
            <w:szCs w:val="22"/>
          </w:rPr>
          <w:t>JVET-W0083</w:t>
        </w:r>
      </w:hyperlink>
      <w:r w:rsidR="001E08E7">
        <w:rPr>
          <w:szCs w:val="22"/>
        </w:rPr>
        <w:t xml:space="preserve"> </w:t>
      </w:r>
      <w:r w:rsidR="001E08E7" w:rsidRPr="001E08E7">
        <w:rPr>
          <w:szCs w:val="22"/>
        </w:rPr>
        <w:t>AHG9: Bug fixes for some SEI messages in the VSEI amendment</w:t>
      </w:r>
      <w:r w:rsidR="001E08E7">
        <w:rPr>
          <w:szCs w:val="22"/>
        </w:rPr>
        <w:t xml:space="preserve"> [</w:t>
      </w:r>
      <w:r w:rsidR="001E08E7" w:rsidRPr="001E08E7">
        <w:rPr>
          <w:szCs w:val="22"/>
        </w:rPr>
        <w:t>Y.-K. Wang, Y. Wang, L. Zhang (Bytedance)</w:t>
      </w:r>
      <w:r w:rsidR="001E08E7">
        <w:rPr>
          <w:szCs w:val="22"/>
        </w:rPr>
        <w:t>]</w:t>
      </w:r>
    </w:p>
    <w:p w14:paraId="590B4603" w14:textId="6D892191" w:rsidR="00E343DC" w:rsidRDefault="00F905CB" w:rsidP="00E343DC">
      <w:pPr>
        <w:pStyle w:val="Heading3"/>
      </w:pPr>
      <w:r>
        <w:t>Grain blending process for film grain characteristics SEI message</w:t>
      </w:r>
    </w:p>
    <w:p w14:paraId="2089C665" w14:textId="694C9A0B" w:rsidR="00E343DC" w:rsidRDefault="0050436D" w:rsidP="00E343DC">
      <w:pPr>
        <w:rPr>
          <w:szCs w:val="22"/>
        </w:rPr>
      </w:pPr>
      <w:hyperlink r:id="rId21" w:history="1">
        <w:r w:rsidR="001E08E7" w:rsidRPr="001E08E7">
          <w:rPr>
            <w:rStyle w:val="Hyperlink"/>
          </w:rPr>
          <w:t>JVET-W0095</w:t>
        </w:r>
      </w:hyperlink>
      <w:r w:rsidR="00E343DC">
        <w:rPr>
          <w:szCs w:val="22"/>
        </w:rPr>
        <w:t xml:space="preserve"> </w:t>
      </w:r>
      <w:r w:rsidR="001E08E7" w:rsidRPr="001E08E7">
        <w:rPr>
          <w:szCs w:val="22"/>
        </w:rPr>
        <w:t>AHG9: Bit-accurate grain blending process for film grain characteristics SEI message</w:t>
      </w:r>
      <w:r w:rsidR="001E08E7">
        <w:rPr>
          <w:szCs w:val="22"/>
        </w:rPr>
        <w:t xml:space="preserve"> </w:t>
      </w:r>
      <w:r w:rsidR="00E343DC">
        <w:rPr>
          <w:szCs w:val="22"/>
        </w:rPr>
        <w:t>[</w:t>
      </w:r>
      <w:r w:rsidR="001E08E7" w:rsidRPr="001E08E7">
        <w:rPr>
          <w:szCs w:val="22"/>
        </w:rPr>
        <w:t>S. McCarthy, P. Yin, W. Husak, F. Pu, T. Lu, T. Chen (Dolby), E. François, M. Radosavljević (InterDigital), V. G R, K. Patankar, S. Kadaramandalgi, Ajayshyam (Ittiam)</w:t>
      </w:r>
      <w:r w:rsidR="00E343DC">
        <w:rPr>
          <w:szCs w:val="22"/>
        </w:rPr>
        <w:t>]</w:t>
      </w:r>
    </w:p>
    <w:p w14:paraId="781D85BA" w14:textId="3C92D4B7" w:rsidR="00F905CB" w:rsidRDefault="00F905CB" w:rsidP="00F905CB">
      <w:pPr>
        <w:pStyle w:val="Heading2"/>
      </w:pPr>
      <w:r w:rsidRPr="00EC1BE4">
        <w:rPr>
          <w:szCs w:val="22"/>
          <w:lang w:val="en-CA"/>
        </w:rPr>
        <w:t>Collect software and showcase information</w:t>
      </w:r>
    </w:p>
    <w:p w14:paraId="608CDA58" w14:textId="388E76CA" w:rsidR="00E343DC" w:rsidRDefault="0050436D" w:rsidP="00E343DC">
      <w:pPr>
        <w:rPr>
          <w:szCs w:val="22"/>
        </w:rPr>
      </w:pPr>
      <w:hyperlink r:id="rId22" w:history="1">
        <w:r w:rsidR="001E08E7" w:rsidRPr="001E08E7">
          <w:rPr>
            <w:rStyle w:val="Hyperlink"/>
            <w:szCs w:val="22"/>
          </w:rPr>
          <w:t>JVET-W0072</w:t>
        </w:r>
      </w:hyperlink>
      <w:r w:rsidR="001E08E7">
        <w:rPr>
          <w:szCs w:val="22"/>
        </w:rPr>
        <w:t xml:space="preserve"> </w:t>
      </w:r>
      <w:r w:rsidR="001E08E7" w:rsidRPr="001E08E7">
        <w:rPr>
          <w:szCs w:val="22"/>
        </w:rPr>
        <w:t>AHG9: Enhancement of film grain parameter estimation for different intensity intervals</w:t>
      </w:r>
      <w:r w:rsidR="001E08E7">
        <w:rPr>
          <w:szCs w:val="22"/>
        </w:rPr>
        <w:t xml:space="preserve"> [</w:t>
      </w:r>
      <w:r w:rsidR="001E08E7" w:rsidRPr="001E08E7">
        <w:rPr>
          <w:szCs w:val="22"/>
        </w:rPr>
        <w:t>M. Radosavljević, E. François (Interdigital), W. Hamidouche, T. Amestoy, G. Gautier (INSA)</w:t>
      </w:r>
      <w:r w:rsidR="001E08E7">
        <w:rPr>
          <w:szCs w:val="22"/>
        </w:rPr>
        <w:t>]</w:t>
      </w:r>
    </w:p>
    <w:p w14:paraId="0C4A89BE" w14:textId="7CDA6AC5" w:rsidR="001E08E7" w:rsidRDefault="0050436D" w:rsidP="00E343DC">
      <w:pPr>
        <w:rPr>
          <w:szCs w:val="22"/>
        </w:rPr>
      </w:pPr>
      <w:hyperlink r:id="rId23" w:history="1">
        <w:r w:rsidR="001E08E7" w:rsidRPr="001E08E7">
          <w:rPr>
            <w:rStyle w:val="Hyperlink"/>
            <w:szCs w:val="22"/>
          </w:rPr>
          <w:t>JVET-W0096</w:t>
        </w:r>
      </w:hyperlink>
      <w:r w:rsidR="001E08E7">
        <w:rPr>
          <w:szCs w:val="22"/>
        </w:rPr>
        <w:t xml:space="preserve"> </w:t>
      </w:r>
      <w:r w:rsidR="001E08E7" w:rsidRPr="001E08E7">
        <w:rPr>
          <w:szCs w:val="22"/>
        </w:rPr>
        <w:t>AHG9: Demonstration of AVC FGC SEI in real-time bit-accurate grain blending process on smartphone</w:t>
      </w:r>
      <w:r w:rsidR="001E08E7">
        <w:rPr>
          <w:szCs w:val="22"/>
        </w:rPr>
        <w:t xml:space="preserve"> [</w:t>
      </w:r>
      <w:r w:rsidR="001E08E7" w:rsidRPr="001E08E7">
        <w:rPr>
          <w:szCs w:val="22"/>
        </w:rPr>
        <w:t>V. G R, J. Shingala, S. Kadaramandalgi, Ajayshyam (Ittiam), S. McCarthy, P. Yin, W. Husak, F. Pu, T. Lu, T. Chen (Dolby)</w:t>
      </w:r>
      <w:r w:rsidR="001E08E7">
        <w:rPr>
          <w:szCs w:val="22"/>
        </w:rPr>
        <w:t>]</w:t>
      </w:r>
    </w:p>
    <w:p w14:paraId="49B9A84D" w14:textId="623EF5B6" w:rsidR="000D4CCD" w:rsidRDefault="000D4CCD" w:rsidP="000D4CCD">
      <w:pPr>
        <w:pStyle w:val="Heading2"/>
        <w:rPr>
          <w:szCs w:val="22"/>
          <w:lang w:val="en-CA"/>
        </w:rPr>
      </w:pPr>
      <w:r w:rsidRPr="00EC1BE4">
        <w:rPr>
          <w:szCs w:val="22"/>
          <w:lang w:val="en-CA"/>
        </w:rPr>
        <w:t>Identify potential needs for additional SEI messages</w:t>
      </w:r>
    </w:p>
    <w:p w14:paraId="6714527F" w14:textId="77777777" w:rsidR="00E13F13" w:rsidRDefault="004B0986" w:rsidP="001E08E7">
      <w:hyperlink r:id="rId24" w:history="1">
        <w:r w:rsidRPr="004B0986">
          <w:rPr>
            <w:rStyle w:val="Hyperlink"/>
          </w:rPr>
          <w:t>JVET-W0074</w:t>
        </w:r>
      </w:hyperlink>
      <w:r>
        <w:t xml:space="preserve"> </w:t>
      </w:r>
      <w:r w:rsidRPr="004B0986">
        <w:t>HLS for ALF parameters for RPR</w:t>
      </w:r>
      <w:r>
        <w:t xml:space="preserve"> [</w:t>
      </w:r>
      <w:r w:rsidRPr="004B0986">
        <w:t>P. Bordes, F. Galpin, K. Naser, F. Leleannec (InterDigital)</w:t>
      </w:r>
      <w:r>
        <w:t xml:space="preserve">] </w:t>
      </w:r>
    </w:p>
    <w:p w14:paraId="12E95052" w14:textId="52CA029D" w:rsidR="004B0986" w:rsidRDefault="004B0986" w:rsidP="001E08E7">
      <w:r>
        <w:t xml:space="preserve">(Method 1 and an aspect of Method </w:t>
      </w:r>
      <w:r w:rsidR="00E13F13">
        <w:t>2</w:t>
      </w:r>
      <w:r>
        <w:t xml:space="preserve"> relate to this mandate)</w:t>
      </w:r>
    </w:p>
    <w:p w14:paraId="2465218F" w14:textId="48201C45" w:rsidR="001E08E7" w:rsidRDefault="0050436D" w:rsidP="001E08E7">
      <w:pPr>
        <w:rPr>
          <w:lang w:val="en-CA"/>
        </w:rPr>
      </w:pPr>
      <w:hyperlink r:id="rId25" w:history="1">
        <w:r w:rsidR="001E08E7" w:rsidRPr="001E08E7">
          <w:rPr>
            <w:rStyle w:val="Hyperlink"/>
          </w:rPr>
          <w:t>JVET-W0076</w:t>
        </w:r>
      </w:hyperlink>
      <w:r w:rsidR="001E08E7">
        <w:rPr>
          <w:lang w:val="en-CA"/>
        </w:rPr>
        <w:t xml:space="preserve"> </w:t>
      </w:r>
      <w:r w:rsidR="001E08E7" w:rsidRPr="001E08E7">
        <w:rPr>
          <w:lang w:val="en-CA"/>
        </w:rPr>
        <w:t>AHG9: Independently coded region output SEI message</w:t>
      </w:r>
      <w:r w:rsidR="001E08E7">
        <w:rPr>
          <w:lang w:val="en-CA"/>
        </w:rPr>
        <w:t xml:space="preserve"> [</w:t>
      </w:r>
      <w:r w:rsidR="001E08E7" w:rsidRPr="001E08E7">
        <w:rPr>
          <w:lang w:val="en-CA"/>
        </w:rPr>
        <w:t>B. Choi, S. Wenger, X. Li, S. Liu (Tencent)</w:t>
      </w:r>
      <w:r w:rsidR="001E08E7">
        <w:rPr>
          <w:lang w:val="en-CA"/>
        </w:rPr>
        <w:t>]</w:t>
      </w:r>
    </w:p>
    <w:p w14:paraId="410FD1FE" w14:textId="680E4636" w:rsidR="001E08E7" w:rsidRDefault="0050436D" w:rsidP="001E08E7">
      <w:pPr>
        <w:rPr>
          <w:lang w:val="en-CA"/>
        </w:rPr>
      </w:pPr>
      <w:hyperlink r:id="rId26" w:history="1">
        <w:r w:rsidR="001E08E7" w:rsidRPr="001E08E7">
          <w:rPr>
            <w:rStyle w:val="Hyperlink"/>
          </w:rPr>
          <w:t>JVET-W0085</w:t>
        </w:r>
      </w:hyperlink>
      <w:r w:rsidR="001E08E7">
        <w:rPr>
          <w:lang w:val="en-CA"/>
        </w:rPr>
        <w:t xml:space="preserve"> </w:t>
      </w:r>
      <w:r w:rsidR="001E08E7" w:rsidRPr="001E08E7">
        <w:rPr>
          <w:lang w:val="en-CA"/>
        </w:rPr>
        <w:t>AHG9: Picture quality metrics SEI message</w:t>
      </w:r>
      <w:r w:rsidR="001E08E7">
        <w:rPr>
          <w:lang w:val="en-CA"/>
        </w:rPr>
        <w:t xml:space="preserve"> [</w:t>
      </w:r>
      <w:r w:rsidR="001E08E7" w:rsidRPr="001E08E7">
        <w:rPr>
          <w:lang w:val="en-CA"/>
        </w:rPr>
        <w:t>Y. He, M. Coban, D. Rusanovskyy, M. Karczewicz (Qualcomm)</w:t>
      </w:r>
      <w:r w:rsidR="001E08E7">
        <w:rPr>
          <w:lang w:val="en-CA"/>
        </w:rPr>
        <w:t>]</w:t>
      </w:r>
    </w:p>
    <w:p w14:paraId="06A8653B" w14:textId="147FC237" w:rsidR="001E08E7" w:rsidRPr="001E08E7" w:rsidRDefault="0050436D" w:rsidP="001E08E7">
      <w:pPr>
        <w:rPr>
          <w:lang w:val="en-CA"/>
        </w:rPr>
      </w:pPr>
      <w:hyperlink r:id="rId27" w:history="1">
        <w:r w:rsidR="001E08E7" w:rsidRPr="001E08E7">
          <w:rPr>
            <w:rStyle w:val="Hyperlink"/>
          </w:rPr>
          <w:t>JVET-W0104</w:t>
        </w:r>
      </w:hyperlink>
      <w:r w:rsidR="001E08E7">
        <w:rPr>
          <w:lang w:val="en-CA"/>
        </w:rPr>
        <w:t xml:space="preserve"> </w:t>
      </w:r>
      <w:r w:rsidR="001E08E7" w:rsidRPr="001E08E7">
        <w:rPr>
          <w:lang w:val="en-CA"/>
        </w:rPr>
        <w:t>AHG9: Resampling SEI message</w:t>
      </w:r>
      <w:r w:rsidR="001E08E7">
        <w:rPr>
          <w:lang w:val="en-CA"/>
        </w:rPr>
        <w:t xml:space="preserve"> [</w:t>
      </w:r>
      <w:r w:rsidR="001E08E7" w:rsidRPr="001E08E7">
        <w:rPr>
          <w:lang w:val="en-CA"/>
        </w:rPr>
        <w:t>T. Poirier, G. Martin-Cocher, F. Le Léannec, K. Naser (InterDigital)</w:t>
      </w:r>
      <w:r w:rsidR="001E08E7">
        <w:rPr>
          <w:lang w:val="en-CA"/>
        </w:rPr>
        <w:t>]</w:t>
      </w:r>
    </w:p>
    <w:p w14:paraId="774A4E29" w14:textId="49AFF34F" w:rsidR="00E343DC" w:rsidRDefault="00153A7D" w:rsidP="00E343DC">
      <w:pPr>
        <w:pStyle w:val="Heading2"/>
        <w:rPr>
          <w:szCs w:val="22"/>
        </w:rPr>
      </w:pPr>
      <w:r>
        <w:rPr>
          <w:szCs w:val="22"/>
        </w:rPr>
        <w:t xml:space="preserve">Study </w:t>
      </w:r>
      <w:r w:rsidRPr="00BA56B4">
        <w:rPr>
          <w:szCs w:val="22"/>
        </w:rPr>
        <w:t xml:space="preserve">SEI messages </w:t>
      </w:r>
      <w:r>
        <w:rPr>
          <w:szCs w:val="22"/>
        </w:rPr>
        <w:t>defined in HEVC and AVC</w:t>
      </w:r>
    </w:p>
    <w:p w14:paraId="7E15F67C" w14:textId="5596BF53" w:rsidR="00153A7D" w:rsidRDefault="0050436D" w:rsidP="00153A7D">
      <w:hyperlink r:id="rId28" w:history="1">
        <w:r w:rsidR="00153A7D" w:rsidRPr="00153A7D">
          <w:rPr>
            <w:rStyle w:val="Hyperlink"/>
          </w:rPr>
          <w:t>JVET-W0071</w:t>
        </w:r>
      </w:hyperlink>
      <w:r w:rsidR="00153A7D">
        <w:t xml:space="preserve"> </w:t>
      </w:r>
      <w:r w:rsidR="00153A7D" w:rsidRPr="00153A7D">
        <w:t>AHG9: Green Metadata SEI message for VVC</w:t>
      </w:r>
      <w:r w:rsidR="00153A7D">
        <w:t xml:space="preserve"> [</w:t>
      </w:r>
      <w:r w:rsidR="00153A7D" w:rsidRPr="00153A7D">
        <w:t>C. Herglotz, M. Kränzler, A. Kaup (FAU), E. Francois, M. Radosavljevic, E. Reinhard (InterDigital), X. Ducloux (Harmonic), D. Menard (INSA)</w:t>
      </w:r>
      <w:r w:rsidR="00153A7D">
        <w:t>]</w:t>
      </w:r>
    </w:p>
    <w:p w14:paraId="1336A893" w14:textId="4678EB57" w:rsidR="00153A7D" w:rsidRPr="00153A7D" w:rsidRDefault="0050436D" w:rsidP="00153A7D">
      <w:hyperlink r:id="rId29" w:history="1">
        <w:r w:rsidR="00153A7D" w:rsidRPr="00153A7D">
          <w:rPr>
            <w:rStyle w:val="Hyperlink"/>
          </w:rPr>
          <w:t>JVET-W0078</w:t>
        </w:r>
      </w:hyperlink>
      <w:r w:rsidR="00153A7D">
        <w:t xml:space="preserve"> </w:t>
      </w:r>
      <w:r w:rsidR="00153A7D" w:rsidRPr="00153A7D">
        <w:t>AHG9: Multiview view position SEI message</w:t>
      </w:r>
      <w:r w:rsidR="00153A7D">
        <w:t xml:space="preserve"> [</w:t>
      </w:r>
      <w:r w:rsidR="00153A7D" w:rsidRPr="00153A7D">
        <w:t>B. Choi, S. Wenger, S. Liu (Tencent)</w:t>
      </w:r>
      <w:r w:rsidR="00153A7D">
        <w:t>]</w:t>
      </w:r>
    </w:p>
    <w:p w14:paraId="752CBDA7" w14:textId="77777777" w:rsidR="00E343DC" w:rsidRPr="0075120E" w:rsidRDefault="00E343DC" w:rsidP="00E343D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5074A90D" w14:textId="07AF7E80" w:rsidR="00E343DC" w:rsidRDefault="00E343DC" w:rsidP="00E343DC">
      <w:pPr>
        <w:rPr>
          <w:rFonts w:eastAsiaTheme="minorEastAsia"/>
          <w:lang w:val="en-CA"/>
        </w:rPr>
      </w:pPr>
      <w:r w:rsidRPr="0075120E">
        <w:rPr>
          <w:rFonts w:eastAsiaTheme="minorEastAsia"/>
          <w:szCs w:val="22"/>
        </w:rPr>
        <w:t>The regular JVET e-mail reflector was used for discussions (</w:t>
      </w:r>
      <w:hyperlink r:id="rId30" w:history="1">
        <w:r w:rsidRPr="0075120E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75120E">
        <w:rPr>
          <w:rFonts w:eastAsiaTheme="minorEastAsia"/>
          <w:szCs w:val="22"/>
        </w:rPr>
        <w:t>) with [AHG</w:t>
      </w:r>
      <w:r>
        <w:rPr>
          <w:rFonts w:eastAsiaTheme="minorEastAsia"/>
          <w:szCs w:val="22"/>
        </w:rPr>
        <w:t>9</w:t>
      </w:r>
      <w:r w:rsidRPr="0075120E">
        <w:rPr>
          <w:rFonts w:eastAsiaTheme="minorEastAsia"/>
          <w:szCs w:val="22"/>
        </w:rPr>
        <w:t>]</w:t>
      </w:r>
      <w:r w:rsidRPr="0075120E">
        <w:rPr>
          <w:rFonts w:eastAsiaTheme="minorEastAsia"/>
          <w:lang w:val="en-CA"/>
        </w:rPr>
        <w:t xml:space="preserve"> in message headers. There were no emails sent </w:t>
      </w:r>
      <w:r w:rsidRPr="0075120E">
        <w:rPr>
          <w:rFonts w:eastAsiaTheme="minorEastAsia"/>
        </w:rPr>
        <w:t>to the JVET reflector during the AHG period</w:t>
      </w:r>
      <w:r w:rsidRPr="0075120E">
        <w:rPr>
          <w:rFonts w:eastAsiaTheme="minorEastAsia"/>
          <w:lang w:val="en-CA"/>
        </w:rPr>
        <w:t>.</w:t>
      </w:r>
    </w:p>
    <w:p w14:paraId="26863B74" w14:textId="77777777" w:rsidR="00E343DC" w:rsidRPr="0075120E" w:rsidRDefault="00E343DC" w:rsidP="00E343D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06A3A1EB" w14:textId="77777777" w:rsidR="00E343DC" w:rsidRPr="0075120E" w:rsidRDefault="00E343DC" w:rsidP="00E343DC">
      <w:pPr>
        <w:rPr>
          <w:rFonts w:eastAsiaTheme="minorEastAsia"/>
        </w:rPr>
      </w:pPr>
      <w:r w:rsidRPr="0075120E">
        <w:rPr>
          <w:rFonts w:eastAsiaTheme="minorEastAsia"/>
        </w:rPr>
        <w:t>The AHG recommends to:</w:t>
      </w:r>
    </w:p>
    <w:p w14:paraId="4E876081" w14:textId="77777777" w:rsidR="00E343DC" w:rsidRPr="0075120E" w:rsidRDefault="00E343DC" w:rsidP="00E343D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75120E">
        <w:rPr>
          <w:rFonts w:eastAsiaTheme="minorEastAsia"/>
          <w:lang w:eastAsia="ja-JP"/>
        </w:rPr>
        <w:t>Review all related contributions;</w:t>
      </w:r>
    </w:p>
    <w:p w14:paraId="32EAF635" w14:textId="67C24AC1" w:rsidR="007F1F8B" w:rsidRPr="000D4CCD" w:rsidRDefault="00E343DC" w:rsidP="000D4CC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75120E">
        <w:rPr>
          <w:rFonts w:eastAsiaTheme="minorEastAsia"/>
          <w:lang w:eastAsia="ja-JP"/>
        </w:rPr>
        <w:t>Continue SEI messages studies.</w:t>
      </w:r>
    </w:p>
    <w:sectPr w:rsidR="007F1F8B" w:rsidRPr="000D4CCD" w:rsidSect="00247E1E">
      <w:footerReference w:type="default" r:id="rId3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BFDB9" w14:textId="77777777" w:rsidR="0050436D" w:rsidRDefault="0050436D">
      <w:r>
        <w:separator/>
      </w:r>
    </w:p>
  </w:endnote>
  <w:endnote w:type="continuationSeparator" w:id="0">
    <w:p w14:paraId="4FA7416C" w14:textId="77777777" w:rsidR="0050436D" w:rsidRDefault="0050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919F1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12A2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49450" w14:textId="77777777" w:rsidR="0050436D" w:rsidRDefault="0050436D">
      <w:r>
        <w:separator/>
      </w:r>
    </w:p>
  </w:footnote>
  <w:footnote w:type="continuationSeparator" w:id="0">
    <w:p w14:paraId="39F88C2E" w14:textId="77777777" w:rsidR="0050436D" w:rsidRDefault="00504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5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07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CC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A7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8E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0986"/>
    <w:rsid w:val="004B210C"/>
    <w:rsid w:val="004B6170"/>
    <w:rsid w:val="004D405F"/>
    <w:rsid w:val="004E4F4F"/>
    <w:rsid w:val="004E6789"/>
    <w:rsid w:val="004F61E3"/>
    <w:rsid w:val="00502E10"/>
    <w:rsid w:val="0050354E"/>
    <w:rsid w:val="0050436D"/>
    <w:rsid w:val="0051015C"/>
    <w:rsid w:val="00516CF1"/>
    <w:rsid w:val="00531AE9"/>
    <w:rsid w:val="00536188"/>
    <w:rsid w:val="00550A66"/>
    <w:rsid w:val="00567EC7"/>
    <w:rsid w:val="00570013"/>
    <w:rsid w:val="00573C50"/>
    <w:rsid w:val="005753EC"/>
    <w:rsid w:val="005801A2"/>
    <w:rsid w:val="005912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675"/>
    <w:rsid w:val="007F1F8B"/>
    <w:rsid w:val="007F6205"/>
    <w:rsid w:val="007F67A1"/>
    <w:rsid w:val="00801A7B"/>
    <w:rsid w:val="008060AC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163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84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D47"/>
    <w:rsid w:val="00C26CCB"/>
    <w:rsid w:val="00C30249"/>
    <w:rsid w:val="00C3723B"/>
    <w:rsid w:val="00C42466"/>
    <w:rsid w:val="00C606C9"/>
    <w:rsid w:val="00C66E10"/>
    <w:rsid w:val="00C80288"/>
    <w:rsid w:val="00C836F0"/>
    <w:rsid w:val="00C84003"/>
    <w:rsid w:val="00C90650"/>
    <w:rsid w:val="00C97D78"/>
    <w:rsid w:val="00CC2AAE"/>
    <w:rsid w:val="00CC5A42"/>
    <w:rsid w:val="00CD0EAB"/>
    <w:rsid w:val="00CD237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4478"/>
    <w:rsid w:val="00DA17FC"/>
    <w:rsid w:val="00DA7887"/>
    <w:rsid w:val="00DB2C26"/>
    <w:rsid w:val="00DC27F2"/>
    <w:rsid w:val="00DD02F4"/>
    <w:rsid w:val="00DD6622"/>
    <w:rsid w:val="00DE1C7C"/>
    <w:rsid w:val="00DE6B43"/>
    <w:rsid w:val="00E11923"/>
    <w:rsid w:val="00E13F13"/>
    <w:rsid w:val="00E262D4"/>
    <w:rsid w:val="00E343D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BA2"/>
    <w:rsid w:val="00EA5AE0"/>
    <w:rsid w:val="00EB56E1"/>
    <w:rsid w:val="00EB7AB1"/>
    <w:rsid w:val="00EC1BE4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5CB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C1BE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E08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2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jay@picsellabs.com" TargetMode="External"/><Relationship Id="rId18" Type="http://schemas.openxmlformats.org/officeDocument/2006/relationships/hyperlink" Target="https://jvet-experts.org/doc_end_user/current_document.php?id=10893" TargetMode="External"/><Relationship Id="rId26" Type="http://schemas.openxmlformats.org/officeDocument/2006/relationships/hyperlink" Target="https://jvet-experts.org/doc_end_user/current_document.php?id=1090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0911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philippe.delagrange@interdigital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089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hyperlink" Target="https://jvet-experts.org/doc_end_user/current_document.php?id=10899" TargetMode="External"/><Relationship Id="rId29" Type="http://schemas.openxmlformats.org/officeDocument/2006/relationships/hyperlink" Target="https://jvet-experts.org/doc_end_user/current_document.php?id=108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mcca\Box\Sean%20McCarthy\MPEG\MPEG%20133\JVET\AHG9%20-%20SEI%20message%20studies\chad.fogg@gmail.com" TargetMode="External"/><Relationship Id="rId24" Type="http://schemas.openxmlformats.org/officeDocument/2006/relationships/hyperlink" Target="https://jvet-experts.org/doc_end_user/current_document.php?id=10890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jvet-experts.org/doc_end_user/current_document.php?id=10912" TargetMode="External"/><Relationship Id="rId28" Type="http://schemas.openxmlformats.org/officeDocument/2006/relationships/hyperlink" Target="https://jvet-experts.org/doc_end_user/current_document.php?id=10887" TargetMode="External"/><Relationship Id="rId10" Type="http://schemas.openxmlformats.org/officeDocument/2006/relationships/hyperlink" Target="mailto:sean.mccarthy@dolby.com" TargetMode="External"/><Relationship Id="rId19" Type="http://schemas.openxmlformats.org/officeDocument/2006/relationships/hyperlink" Target="https://jvet-experts.org/doc_end_user/current_document.php?id=10896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hyperlink" Target="mailto:garysull@microsoft.com" TargetMode="External"/><Relationship Id="rId22" Type="http://schemas.openxmlformats.org/officeDocument/2006/relationships/hyperlink" Target="https://jvet-experts.org/doc_end_user/current_document.php?id=10888" TargetMode="External"/><Relationship Id="rId27" Type="http://schemas.openxmlformats.org/officeDocument/2006/relationships/hyperlink" Target="https://jvet-experts.org/doc_end_user/current_document.php?id=10920" TargetMode="External"/><Relationship Id="rId30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Titel</vt:lpstr>
      </vt:variant>
      <vt:variant>
        <vt:i4>1</vt:i4>
      </vt:variant>
    </vt:vector>
  </HeadingPairs>
  <TitlesOfParts>
    <vt:vector size="14" baseType="lpstr">
      <vt:lpstr>Joint Collaborative Team on Video Coding (JCT-VC) Contribution</vt:lpstr>
      <vt:lpstr>Abstract</vt:lpstr>
      <vt:lpstr>Introduction / Problem Statement / …</vt:lpstr>
      <vt:lpstr>Related contributions</vt:lpstr>
      <vt:lpstr>    Study the SEI messages in VSEI, VVC, HEVC and AVC</vt:lpstr>
      <vt:lpstr>        Errata, bug fixes, and clarifications</vt:lpstr>
      <vt:lpstr>        Grain blending process for film grain characteristics SEI message</vt:lpstr>
      <vt:lpstr>    Collect software and showcase information</vt:lpstr>
      <vt:lpstr>    Identify potential needs for additional SEI messages</vt:lpstr>
      <vt:lpstr>    Study SEI messages defined in HEVC and AVC</vt:lpstr>
      <vt:lpstr>    Crosschecks</vt:lpstr>
      <vt:lpstr>Activities</vt:lpstr>
      <vt:lpstr>Recommendations</vt:lpstr>
      <vt:lpstr>Joint Collaborative Team on Video Coding (JCT-VC) Contribution</vt:lpstr>
    </vt:vector>
  </TitlesOfParts>
  <Company>JCT-VC</Company>
  <LinksUpToDate>false</LinksUpToDate>
  <CharactersWithSpaces>6293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2</cp:revision>
  <cp:lastPrinted>1900-01-01T08:00:00Z</cp:lastPrinted>
  <dcterms:created xsi:type="dcterms:W3CDTF">2021-07-07T04:51:00Z</dcterms:created>
  <dcterms:modified xsi:type="dcterms:W3CDTF">2021-07-07T04:51:00Z</dcterms:modified>
</cp:coreProperties>
</file>