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57ED9" w14:textId="77777777" w:rsidR="00DF1FEA" w:rsidRPr="005B217D" w:rsidRDefault="00DF1FEA" w:rsidP="00DF1FEA">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38CF3CAE" wp14:editId="0157A7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0F464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sOeYK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1AB9B80C" wp14:editId="61D668F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7986CC4C" wp14:editId="4358770C">
            <wp:simplePos x="0" y="0"/>
            <wp:positionH relativeFrom="column">
              <wp:posOffset>268605</wp:posOffset>
            </wp:positionH>
            <wp:positionV relativeFrom="paragraph">
              <wp:posOffset>-318770</wp:posOffset>
            </wp:positionV>
            <wp:extent cx="294640" cy="267335"/>
            <wp:effectExtent l="0" t="0" r="0" b="0"/>
            <wp:wrapNone/>
            <wp:docPr id="28"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DBFF278" w14:textId="4659038B" w:rsidR="00DF1FEA" w:rsidRPr="005B217D" w:rsidRDefault="00DF1FEA" w:rsidP="00DF1FEA">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r w:rsidR="002F3EDD">
        <w:rPr>
          <w:b/>
          <w:szCs w:val="22"/>
          <w:lang w:val="en-CA"/>
        </w:rPr>
        <w:t xml:space="preserve">                       </w:t>
      </w:r>
      <w:r w:rsidR="002F3EDD" w:rsidRPr="005B217D">
        <w:rPr>
          <w:lang w:val="en-CA"/>
        </w:rPr>
        <w:t xml:space="preserve">Document: </w:t>
      </w:r>
      <w:r w:rsidR="002F3EDD">
        <w:rPr>
          <w:lang w:val="en-CA"/>
        </w:rPr>
        <w:t>JVET</w:t>
      </w:r>
      <w:r w:rsidR="002F3EDD" w:rsidRPr="005B217D">
        <w:rPr>
          <w:lang w:val="en-CA"/>
        </w:rPr>
        <w:t>-</w:t>
      </w:r>
      <w:r w:rsidR="002F3EDD" w:rsidRPr="0052622D">
        <w:rPr>
          <w:lang w:val="en-CA"/>
        </w:rPr>
        <w:t>T</w:t>
      </w:r>
      <w:r w:rsidR="002F3EDD" w:rsidRPr="00962449">
        <w:rPr>
          <w:lang w:val="en-CA"/>
        </w:rPr>
        <w:t>0</w:t>
      </w:r>
      <w:r w:rsidR="002F3EDD">
        <w:rPr>
          <w:lang w:val="en-CA"/>
        </w:rPr>
        <w:t>12</w:t>
      </w:r>
      <w:r w:rsidR="001C4D97">
        <w:rPr>
          <w:lang w:val="en-CA"/>
        </w:rPr>
        <w:t>8</w:t>
      </w:r>
    </w:p>
    <w:p w14:paraId="149D8276" w14:textId="2F8BFAFB" w:rsidR="00DF1FEA" w:rsidRDefault="00DF1FEA" w:rsidP="00DF1FEA">
      <w:pPr>
        <w:rPr>
          <w:rFonts w:eastAsia="Yu Mincho"/>
          <w:b/>
          <w:lang w:eastAsia="ja-JP"/>
        </w:rPr>
      </w:pPr>
      <w:r>
        <w:t>20th</w:t>
      </w:r>
      <w:r w:rsidRPr="00B648F1">
        <w:t xml:space="preserve"> Meeting</w:t>
      </w:r>
      <w:r>
        <w:rPr>
          <w:lang w:val="en-CA"/>
        </w:rPr>
        <w:t>,</w:t>
      </w:r>
      <w:r w:rsidRPr="00B648F1">
        <w:rPr>
          <w:lang w:val="en-CA"/>
        </w:rPr>
        <w:t xml:space="preserve"> </w:t>
      </w:r>
      <w:r>
        <w:rPr>
          <w:lang w:val="en-CA"/>
        </w:rPr>
        <w:t>by teleconference, 7 – 16</w:t>
      </w:r>
      <w:r w:rsidRPr="00B648F1">
        <w:rPr>
          <w:lang w:val="en-CA"/>
        </w:rPr>
        <w:t xml:space="preserve"> </w:t>
      </w:r>
      <w:r>
        <w:rPr>
          <w:lang w:val="en-CA"/>
        </w:rPr>
        <w:t xml:space="preserve">Oct. </w:t>
      </w:r>
      <w:r w:rsidRPr="00B648F1">
        <w:rPr>
          <w:lang w:val="en-CA"/>
        </w:rPr>
        <w:t>20</w:t>
      </w:r>
      <w:r>
        <w:rPr>
          <w:lang w:val="en-CA"/>
        </w:rPr>
        <w:t>20</w:t>
      </w:r>
    </w:p>
    <w:p w14:paraId="28284162" w14:textId="77777777" w:rsidR="0016212A" w:rsidRPr="0016212A" w:rsidRDefault="0016212A" w:rsidP="00DF1FEA">
      <w:pPr>
        <w:rPr>
          <w:rFonts w:eastAsia="Yu Mincho"/>
          <w:b/>
          <w:lang w:eastAsia="ja-JP"/>
        </w:rPr>
      </w:pPr>
    </w:p>
    <w:tbl>
      <w:tblPr>
        <w:tblW w:w="9360" w:type="dxa"/>
        <w:tblLayout w:type="fixed"/>
        <w:tblLook w:val="04A0" w:firstRow="1" w:lastRow="0" w:firstColumn="1" w:lastColumn="0" w:noHBand="0" w:noVBand="1"/>
      </w:tblPr>
      <w:tblGrid>
        <w:gridCol w:w="1458"/>
        <w:gridCol w:w="3942"/>
        <w:gridCol w:w="900"/>
        <w:gridCol w:w="3060"/>
      </w:tblGrid>
      <w:tr w:rsidR="00DF1FEA" w:rsidRPr="005B217D" w14:paraId="121DA1C0" w14:textId="77777777" w:rsidTr="0080654E">
        <w:tc>
          <w:tcPr>
            <w:tcW w:w="1458" w:type="dxa"/>
          </w:tcPr>
          <w:p w14:paraId="52B44AB1" w14:textId="77777777" w:rsidR="00DF1FEA" w:rsidRPr="005B217D" w:rsidRDefault="00DF1FEA" w:rsidP="0080654E">
            <w:pPr>
              <w:spacing w:before="60" w:after="60"/>
              <w:rPr>
                <w:i/>
                <w:szCs w:val="22"/>
                <w:lang w:val="en-CA"/>
              </w:rPr>
            </w:pPr>
            <w:r w:rsidRPr="005B217D">
              <w:rPr>
                <w:i/>
                <w:szCs w:val="22"/>
                <w:lang w:val="en-CA"/>
              </w:rPr>
              <w:t>Title:</w:t>
            </w:r>
          </w:p>
        </w:tc>
        <w:tc>
          <w:tcPr>
            <w:tcW w:w="7902" w:type="dxa"/>
            <w:gridSpan w:val="3"/>
          </w:tcPr>
          <w:p w14:paraId="69A24AD4" w14:textId="6247C07A" w:rsidR="00DF1FEA" w:rsidRPr="005B217D" w:rsidRDefault="00852C9D" w:rsidP="0080654E">
            <w:pPr>
              <w:spacing w:before="60" w:after="60"/>
              <w:rPr>
                <w:b/>
                <w:szCs w:val="22"/>
                <w:lang w:val="en-CA"/>
              </w:rPr>
            </w:pPr>
            <w:r w:rsidRPr="000C5FD0">
              <w:rPr>
                <w:b/>
                <w:lang w:eastAsia="zh-CN"/>
              </w:rPr>
              <w:t>[DNNVC] Preliminary results of Neural Network Loop Filter</w:t>
            </w:r>
          </w:p>
        </w:tc>
      </w:tr>
      <w:tr w:rsidR="00DF1FEA" w:rsidRPr="005B217D" w14:paraId="5DCA60E4" w14:textId="77777777" w:rsidTr="0080654E">
        <w:tc>
          <w:tcPr>
            <w:tcW w:w="1458" w:type="dxa"/>
          </w:tcPr>
          <w:p w14:paraId="15D30A76" w14:textId="77777777" w:rsidR="00DF1FEA" w:rsidRPr="005B217D" w:rsidRDefault="00DF1FEA" w:rsidP="0080654E">
            <w:pPr>
              <w:spacing w:before="60" w:after="60"/>
              <w:rPr>
                <w:i/>
                <w:szCs w:val="22"/>
                <w:lang w:val="en-CA"/>
              </w:rPr>
            </w:pPr>
            <w:r w:rsidRPr="005B217D">
              <w:rPr>
                <w:i/>
                <w:szCs w:val="22"/>
                <w:lang w:val="en-CA"/>
              </w:rPr>
              <w:t>Status:</w:t>
            </w:r>
          </w:p>
        </w:tc>
        <w:tc>
          <w:tcPr>
            <w:tcW w:w="7902" w:type="dxa"/>
            <w:gridSpan w:val="3"/>
          </w:tcPr>
          <w:p w14:paraId="5C44FDD3" w14:textId="350A4213" w:rsidR="00DF1FEA" w:rsidRPr="005B217D" w:rsidRDefault="00DF1FEA" w:rsidP="0080654E">
            <w:pPr>
              <w:spacing w:before="60" w:after="60"/>
              <w:rPr>
                <w:szCs w:val="22"/>
                <w:lang w:val="en-CA"/>
              </w:rPr>
            </w:pPr>
            <w:r w:rsidRPr="00DF1FEA">
              <w:rPr>
                <w:szCs w:val="22"/>
                <w:lang w:val="en-CA"/>
              </w:rPr>
              <w:t>Information</w:t>
            </w:r>
            <w:r w:rsidRPr="005B217D">
              <w:rPr>
                <w:szCs w:val="22"/>
                <w:lang w:val="en-CA"/>
              </w:rPr>
              <w:t xml:space="preserve"> to </w:t>
            </w:r>
            <w:r>
              <w:rPr>
                <w:szCs w:val="22"/>
                <w:lang w:val="en-CA"/>
              </w:rPr>
              <w:t>JVET</w:t>
            </w:r>
          </w:p>
        </w:tc>
      </w:tr>
      <w:tr w:rsidR="00DF1FEA" w:rsidRPr="005B217D" w14:paraId="6FC31170" w14:textId="77777777" w:rsidTr="0080654E">
        <w:tc>
          <w:tcPr>
            <w:tcW w:w="1458" w:type="dxa"/>
          </w:tcPr>
          <w:p w14:paraId="37F3F17B" w14:textId="77777777" w:rsidR="00DF1FEA" w:rsidRPr="005B217D" w:rsidRDefault="00DF1FEA" w:rsidP="0080654E">
            <w:pPr>
              <w:spacing w:before="60" w:after="60"/>
              <w:rPr>
                <w:i/>
                <w:szCs w:val="22"/>
                <w:lang w:val="en-CA"/>
              </w:rPr>
            </w:pPr>
            <w:r w:rsidRPr="005B217D">
              <w:rPr>
                <w:i/>
                <w:szCs w:val="22"/>
                <w:lang w:val="en-CA"/>
              </w:rPr>
              <w:t>Purpose:</w:t>
            </w:r>
          </w:p>
        </w:tc>
        <w:tc>
          <w:tcPr>
            <w:tcW w:w="7902" w:type="dxa"/>
            <w:gridSpan w:val="3"/>
          </w:tcPr>
          <w:p w14:paraId="2483CFAE" w14:textId="77777777" w:rsidR="00DF1FEA" w:rsidRPr="005B217D" w:rsidRDefault="00DF1FEA" w:rsidP="0080654E">
            <w:pPr>
              <w:spacing w:before="60" w:after="60"/>
              <w:rPr>
                <w:szCs w:val="22"/>
                <w:lang w:val="en-CA"/>
              </w:rPr>
            </w:pPr>
            <w:r w:rsidRPr="005B217D">
              <w:rPr>
                <w:szCs w:val="22"/>
                <w:lang w:val="en-CA"/>
              </w:rPr>
              <w:t>Proposal</w:t>
            </w:r>
          </w:p>
        </w:tc>
      </w:tr>
      <w:tr w:rsidR="00DF1FEA" w:rsidRPr="005B217D" w14:paraId="13C78691" w14:textId="77777777" w:rsidTr="0080654E">
        <w:tc>
          <w:tcPr>
            <w:tcW w:w="1458" w:type="dxa"/>
          </w:tcPr>
          <w:p w14:paraId="2980DD9D" w14:textId="77777777" w:rsidR="00DF1FEA" w:rsidRPr="005B217D" w:rsidRDefault="00DF1FEA" w:rsidP="0080654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8AB9A3E" w14:textId="77777777" w:rsidR="003801CB" w:rsidRDefault="00DF1FEA" w:rsidP="0080654E">
            <w:pPr>
              <w:spacing w:before="60" w:after="60"/>
              <w:rPr>
                <w:szCs w:val="22"/>
                <w:lang w:val="en-CA"/>
              </w:rPr>
            </w:pPr>
            <w:r>
              <w:rPr>
                <w:szCs w:val="22"/>
                <w:lang w:val="en-CA"/>
              </w:rPr>
              <w:t xml:space="preserve">Zhao Wang, </w:t>
            </w:r>
            <w:r w:rsidR="00AE7651">
              <w:rPr>
                <w:szCs w:val="22"/>
                <w:lang w:val="en-CA"/>
              </w:rPr>
              <w:t>Ru-Ling Liao,</w:t>
            </w:r>
          </w:p>
          <w:p w14:paraId="45C2BC4E" w14:textId="7A492293" w:rsidR="00DF1FEA" w:rsidRDefault="00AE7651" w:rsidP="0080654E">
            <w:pPr>
              <w:spacing w:before="60" w:after="60"/>
              <w:rPr>
                <w:szCs w:val="24"/>
                <w:lang w:val="en-CA"/>
              </w:rPr>
            </w:pPr>
            <w:bookmarkStart w:id="0" w:name="_GoBack"/>
            <w:bookmarkEnd w:id="0"/>
            <w:proofErr w:type="spellStart"/>
            <w:r>
              <w:rPr>
                <w:szCs w:val="22"/>
                <w:lang w:val="en-CA"/>
              </w:rPr>
              <w:t>Changyue</w:t>
            </w:r>
            <w:proofErr w:type="spellEnd"/>
            <w:r>
              <w:rPr>
                <w:szCs w:val="22"/>
                <w:lang w:val="en-CA"/>
              </w:rPr>
              <w:t xml:space="preserve"> Ma, </w:t>
            </w:r>
            <w:r w:rsidR="00DF1FEA">
              <w:rPr>
                <w:szCs w:val="22"/>
                <w:lang w:val="en-CA"/>
              </w:rPr>
              <w:t>Yan Ye (Alibaba Group)</w:t>
            </w:r>
            <w:r w:rsidR="00DF1FEA" w:rsidRPr="00D60125">
              <w:rPr>
                <w:szCs w:val="24"/>
                <w:lang w:val="en-CA"/>
              </w:rPr>
              <w:t>.</w:t>
            </w:r>
          </w:p>
          <w:p w14:paraId="4FC2A77A" w14:textId="3FD8AF4F" w:rsidR="00DF1FEA" w:rsidRPr="00DF1FEA" w:rsidRDefault="00DF1FEA" w:rsidP="0080654E">
            <w:pPr>
              <w:spacing w:before="60" w:after="60"/>
              <w:rPr>
                <w:szCs w:val="22"/>
                <w:lang w:val="en-CA"/>
              </w:rPr>
            </w:pPr>
            <w:proofErr w:type="spellStart"/>
            <w:r>
              <w:rPr>
                <w:szCs w:val="22"/>
                <w:lang w:val="en-CA"/>
              </w:rPr>
              <w:t>Shanshe</w:t>
            </w:r>
            <w:proofErr w:type="spellEnd"/>
            <w:r>
              <w:rPr>
                <w:szCs w:val="22"/>
                <w:lang w:val="en-CA"/>
              </w:rPr>
              <w:t xml:space="preserve"> Wang, </w:t>
            </w:r>
            <w:proofErr w:type="spellStart"/>
            <w:r>
              <w:rPr>
                <w:szCs w:val="22"/>
                <w:lang w:val="en-CA"/>
              </w:rPr>
              <w:t>Siwei</w:t>
            </w:r>
            <w:proofErr w:type="spellEnd"/>
            <w:r>
              <w:rPr>
                <w:szCs w:val="22"/>
                <w:lang w:val="en-CA"/>
              </w:rPr>
              <w:t xml:space="preserve"> Ma (Peking University)</w:t>
            </w:r>
          </w:p>
        </w:tc>
        <w:tc>
          <w:tcPr>
            <w:tcW w:w="900" w:type="dxa"/>
          </w:tcPr>
          <w:p w14:paraId="799FCC2F" w14:textId="77777777" w:rsidR="00DF1FEA" w:rsidRPr="005B217D" w:rsidRDefault="00DF1FEA" w:rsidP="0080654E">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2691140" w14:textId="5E9BD4EE" w:rsidR="00DF1FEA" w:rsidRPr="005B217D" w:rsidRDefault="00DF1FEA" w:rsidP="0080654E">
            <w:pPr>
              <w:spacing w:before="60" w:after="60"/>
              <w:rPr>
                <w:szCs w:val="22"/>
                <w:lang w:val="en-CA"/>
              </w:rPr>
            </w:pPr>
            <w:r w:rsidRPr="005B217D">
              <w:rPr>
                <w:szCs w:val="22"/>
                <w:lang w:val="en-CA"/>
              </w:rPr>
              <w:br/>
            </w:r>
            <w:r w:rsidRPr="005B217D">
              <w:rPr>
                <w:szCs w:val="22"/>
                <w:lang w:val="en-CA"/>
              </w:rPr>
              <w:br/>
            </w:r>
            <w:r>
              <w:rPr>
                <w:szCs w:val="22"/>
                <w:lang w:val="en-CA"/>
              </w:rPr>
              <w:t xml:space="preserve"> </w:t>
            </w:r>
            <w:r w:rsidR="00FB4EE2">
              <w:rPr>
                <w:szCs w:val="22"/>
                <w:lang w:val="en-CA"/>
              </w:rPr>
              <w:t>baixiu.wz</w:t>
            </w:r>
            <w:r w:rsidRPr="00043F22">
              <w:rPr>
                <w:szCs w:val="22"/>
                <w:lang w:val="en-CA"/>
              </w:rPr>
              <w:t>@</w:t>
            </w:r>
            <w:r>
              <w:rPr>
                <w:szCs w:val="22"/>
                <w:lang w:val="en-CA"/>
              </w:rPr>
              <w:t>alibaba-inc.</w:t>
            </w:r>
            <w:r w:rsidRPr="00043F22">
              <w:rPr>
                <w:szCs w:val="22"/>
                <w:lang w:val="en-CA"/>
              </w:rPr>
              <w:t>com</w:t>
            </w:r>
          </w:p>
        </w:tc>
      </w:tr>
      <w:tr w:rsidR="00DF1FEA" w:rsidRPr="005B217D" w14:paraId="056262AE" w14:textId="77777777" w:rsidTr="0080654E">
        <w:tc>
          <w:tcPr>
            <w:tcW w:w="1458" w:type="dxa"/>
          </w:tcPr>
          <w:p w14:paraId="688212A3" w14:textId="77777777" w:rsidR="00DF1FEA" w:rsidRPr="005B217D" w:rsidRDefault="00DF1FEA" w:rsidP="0080654E">
            <w:pPr>
              <w:spacing w:before="60" w:after="60"/>
              <w:rPr>
                <w:i/>
                <w:szCs w:val="22"/>
                <w:lang w:val="en-CA"/>
              </w:rPr>
            </w:pPr>
            <w:r w:rsidRPr="005B217D">
              <w:rPr>
                <w:i/>
                <w:szCs w:val="22"/>
                <w:lang w:val="en-CA"/>
              </w:rPr>
              <w:t>Source:</w:t>
            </w:r>
          </w:p>
        </w:tc>
        <w:tc>
          <w:tcPr>
            <w:tcW w:w="7902" w:type="dxa"/>
            <w:gridSpan w:val="3"/>
          </w:tcPr>
          <w:p w14:paraId="6111DD44" w14:textId="2F67C4A0" w:rsidR="00DF1FEA" w:rsidRPr="005B217D" w:rsidRDefault="00DF1FEA" w:rsidP="0080654E">
            <w:pPr>
              <w:spacing w:before="60" w:after="60"/>
              <w:rPr>
                <w:szCs w:val="22"/>
                <w:lang w:val="en-CA"/>
              </w:rPr>
            </w:pPr>
            <w:r>
              <w:rPr>
                <w:szCs w:val="22"/>
                <w:lang w:val="en-CA"/>
              </w:rPr>
              <w:t>Alibaba</w:t>
            </w:r>
          </w:p>
        </w:tc>
      </w:tr>
    </w:tbl>
    <w:p w14:paraId="2A70730C" w14:textId="77777777" w:rsidR="00DF1FEA" w:rsidRPr="005B217D" w:rsidRDefault="00DF1FEA" w:rsidP="00DF1FEA">
      <w:pPr>
        <w:tabs>
          <w:tab w:val="right" w:pos="9360"/>
        </w:tabs>
        <w:spacing w:before="120" w:after="240"/>
        <w:jc w:val="center"/>
        <w:rPr>
          <w:szCs w:val="22"/>
          <w:lang w:val="en-CA"/>
        </w:rPr>
      </w:pPr>
      <w:r w:rsidRPr="005B217D">
        <w:rPr>
          <w:szCs w:val="22"/>
          <w:u w:val="single"/>
          <w:lang w:val="en-CA"/>
        </w:rPr>
        <w:t>_____________________________</w:t>
      </w:r>
    </w:p>
    <w:p w14:paraId="36EC3F00" w14:textId="77777777" w:rsidR="00197404" w:rsidRDefault="00197404" w:rsidP="00197404">
      <w:pPr>
        <w:jc w:val="center"/>
        <w:rPr>
          <w:b/>
          <w:bCs/>
          <w:noProof/>
          <w:sz w:val="28"/>
          <w:szCs w:val="28"/>
          <w:lang w:val="en-GB"/>
        </w:rPr>
      </w:pPr>
    </w:p>
    <w:p w14:paraId="2039C23C" w14:textId="77777777" w:rsidR="00197404" w:rsidRPr="005B217D" w:rsidRDefault="00197404" w:rsidP="00197404">
      <w:pPr>
        <w:pStyle w:val="1"/>
        <w:rPr>
          <w:lang w:val="en-CA"/>
        </w:rPr>
      </w:pPr>
      <w:r>
        <w:rPr>
          <w:lang w:val="en-CA"/>
        </w:rPr>
        <w:t>Introduction</w:t>
      </w:r>
    </w:p>
    <w:p w14:paraId="62DD4C77" w14:textId="77777777" w:rsidR="00197404" w:rsidRDefault="00197404" w:rsidP="00197404">
      <w:pPr>
        <w:spacing w:before="120"/>
        <w:jc w:val="both"/>
        <w:rPr>
          <w:lang w:eastAsia="zh-CN"/>
        </w:rPr>
      </w:pPr>
      <w:r>
        <w:rPr>
          <w:lang w:eastAsia="zh-CN"/>
        </w:rPr>
        <w:t xml:space="preserve">The most advanced Versatile Video Coding (VVC) standard achieves up to 40% bit-rate reduction while keep the same quality compared with High Efficiency Video Coding (HEVC). It is also well adapted to videos with high resolutions and different video formats. On the other hand, since VVC still employs the </w:t>
      </w:r>
      <w:proofErr w:type="gramStart"/>
      <w:r>
        <w:rPr>
          <w:lang w:eastAsia="zh-CN"/>
        </w:rPr>
        <w:t>block based</w:t>
      </w:r>
      <w:proofErr w:type="gramEnd"/>
      <w:r>
        <w:rPr>
          <w:rFonts w:hint="eastAsia"/>
          <w:lang w:eastAsia="zh-CN"/>
        </w:rPr>
        <w:t xml:space="preserve"> </w:t>
      </w:r>
      <w:r>
        <w:rPr>
          <w:lang w:eastAsia="zh-CN"/>
        </w:rPr>
        <w:t>coding and quantization structure, various types of</w:t>
      </w:r>
      <w:r>
        <w:rPr>
          <w:rFonts w:hint="eastAsia"/>
          <w:lang w:eastAsia="zh-CN"/>
        </w:rPr>
        <w:t xml:space="preserve"> </w:t>
      </w:r>
      <w:r>
        <w:rPr>
          <w:lang w:eastAsia="zh-CN"/>
        </w:rPr>
        <w:t>distortions still exist such as blocking artifacts, ringing, noise,</w:t>
      </w:r>
      <w:r>
        <w:rPr>
          <w:rFonts w:hint="eastAsia"/>
          <w:lang w:eastAsia="zh-CN"/>
        </w:rPr>
        <w:t xml:space="preserve"> </w:t>
      </w:r>
      <w:r>
        <w:rPr>
          <w:lang w:eastAsia="zh-CN"/>
        </w:rPr>
        <w:t>blurring, etc. Although these distortions are irreversible and cannot be completely eliminated, it can be reduced by specific filters.</w:t>
      </w:r>
      <w:r>
        <w:rPr>
          <w:rFonts w:hint="eastAsia"/>
          <w:lang w:eastAsia="zh-CN"/>
        </w:rPr>
        <w:t xml:space="preserve"> </w:t>
      </w:r>
      <w:r>
        <w:rPr>
          <w:lang w:eastAsia="zh-CN"/>
        </w:rPr>
        <w:t>Therefore, in-loop filtering plays a significant role in restoring</w:t>
      </w:r>
      <w:r>
        <w:rPr>
          <w:rFonts w:hint="eastAsia"/>
          <w:lang w:eastAsia="zh-CN"/>
        </w:rPr>
        <w:t xml:space="preserve"> </w:t>
      </w:r>
      <w:r>
        <w:rPr>
          <w:lang w:eastAsia="zh-CN"/>
        </w:rPr>
        <w:t>these degradations and improving the quality of video frames</w:t>
      </w:r>
      <w:r>
        <w:rPr>
          <w:rFonts w:hint="eastAsia"/>
          <w:lang w:eastAsia="zh-CN"/>
        </w:rPr>
        <w:t xml:space="preserve"> </w:t>
      </w:r>
      <w:r>
        <w:rPr>
          <w:lang w:eastAsia="zh-CN"/>
        </w:rPr>
        <w:t xml:space="preserve">before used as reference frames, such as Deblocking, Sample Adaptive Offset (SAO), Adaptive Loop Filter (ALF), </w:t>
      </w:r>
      <w:proofErr w:type="spellStart"/>
      <w:r>
        <w:rPr>
          <w:lang w:eastAsia="zh-CN"/>
        </w:rPr>
        <w:t>etc</w:t>
      </w:r>
      <w:proofErr w:type="spellEnd"/>
      <w:r>
        <w:rPr>
          <w:lang w:eastAsia="zh-CN"/>
        </w:rPr>
        <w:t xml:space="preserve"> [1].  </w:t>
      </w:r>
    </w:p>
    <w:p w14:paraId="5ECB54CF" w14:textId="77777777" w:rsidR="00197404" w:rsidRDefault="00197404" w:rsidP="00197404">
      <w:pPr>
        <w:spacing w:before="120"/>
        <w:jc w:val="both"/>
        <w:rPr>
          <w:lang w:eastAsia="zh-CN"/>
        </w:rPr>
      </w:pPr>
      <w:r w:rsidRPr="00374BE6">
        <w:rPr>
          <w:lang w:eastAsia="zh-CN"/>
        </w:rPr>
        <w:t>Recently, inspired by the great success in high-level vision</w:t>
      </w:r>
      <w:r>
        <w:rPr>
          <w:rFonts w:hint="eastAsia"/>
          <w:b/>
          <w:bCs/>
          <w:lang w:eastAsia="zh-CN"/>
        </w:rPr>
        <w:t xml:space="preserve"> </w:t>
      </w:r>
      <w:r w:rsidRPr="00D71754">
        <w:rPr>
          <w:lang w:eastAsia="zh-CN"/>
        </w:rPr>
        <w:t>tasks such as image classi</w:t>
      </w:r>
      <w:r>
        <w:rPr>
          <w:lang w:eastAsia="zh-CN"/>
        </w:rPr>
        <w:t>fi</w:t>
      </w:r>
      <w:r w:rsidRPr="00D71754">
        <w:rPr>
          <w:lang w:eastAsia="zh-CN"/>
        </w:rPr>
        <w:t xml:space="preserve">cation and object detection, </w:t>
      </w:r>
      <w:r>
        <w:rPr>
          <w:lang w:eastAsia="zh-CN"/>
        </w:rPr>
        <w:t>deep neural network (DNN)</w:t>
      </w:r>
      <w:r w:rsidRPr="00D71754">
        <w:rPr>
          <w:lang w:eastAsia="zh-CN"/>
        </w:rPr>
        <w:t xml:space="preserve"> has also been adopted for low-level vision tasks to </w:t>
      </w:r>
      <w:r>
        <w:rPr>
          <w:lang w:eastAsia="zh-CN"/>
        </w:rPr>
        <w:t>find</w:t>
      </w:r>
      <w:r w:rsidRPr="00D71754">
        <w:rPr>
          <w:rFonts w:hint="eastAsia"/>
          <w:lang w:eastAsia="zh-CN"/>
        </w:rPr>
        <w:t xml:space="preserve"> </w:t>
      </w:r>
      <w:r w:rsidRPr="00D71754">
        <w:rPr>
          <w:lang w:eastAsia="zh-CN"/>
        </w:rPr>
        <w:t>a nonlinear mapping function from the degraded image to</w:t>
      </w:r>
      <w:r w:rsidRPr="00D71754">
        <w:rPr>
          <w:rFonts w:hint="eastAsia"/>
          <w:lang w:eastAsia="zh-CN"/>
        </w:rPr>
        <w:t xml:space="preserve"> </w:t>
      </w:r>
      <w:r w:rsidRPr="00D71754">
        <w:rPr>
          <w:lang w:eastAsia="zh-CN"/>
        </w:rPr>
        <w:t>the desired one, such as super-resolution, image restoration,</w:t>
      </w:r>
      <w:r w:rsidRPr="00D71754">
        <w:rPr>
          <w:rFonts w:hint="eastAsia"/>
          <w:lang w:eastAsia="zh-CN"/>
        </w:rPr>
        <w:t xml:space="preserve"> </w:t>
      </w:r>
      <w:r w:rsidRPr="00D71754">
        <w:rPr>
          <w:lang w:eastAsia="zh-CN"/>
        </w:rPr>
        <w:t>image quality enhancement, image de-noising, etc. Since</w:t>
      </w:r>
      <w:r w:rsidRPr="00D71754">
        <w:rPr>
          <w:rFonts w:hint="eastAsia"/>
          <w:lang w:eastAsia="zh-CN"/>
        </w:rPr>
        <w:t xml:space="preserve"> </w:t>
      </w:r>
      <w:r>
        <w:rPr>
          <w:lang w:eastAsia="zh-CN"/>
        </w:rPr>
        <w:t>D</w:t>
      </w:r>
      <w:r w:rsidRPr="00D71754">
        <w:rPr>
          <w:lang w:eastAsia="zh-CN"/>
        </w:rPr>
        <w:t xml:space="preserve">NN has powerful nonlinear </w:t>
      </w:r>
      <w:r>
        <w:rPr>
          <w:lang w:eastAsia="zh-CN"/>
        </w:rPr>
        <w:t>fitting</w:t>
      </w:r>
      <w:r w:rsidRPr="00D71754">
        <w:rPr>
          <w:lang w:eastAsia="zh-CN"/>
        </w:rPr>
        <w:t xml:space="preserve"> ability, it can  perform</w:t>
      </w:r>
      <w:r>
        <w:rPr>
          <w:lang w:eastAsia="zh-CN"/>
        </w:rPr>
        <w:t xml:space="preserve"> well</w:t>
      </w:r>
      <w:r w:rsidRPr="00D71754">
        <w:rPr>
          <w:lang w:eastAsia="zh-CN"/>
        </w:rPr>
        <w:t xml:space="preserve"> for </w:t>
      </w:r>
      <w:r>
        <w:rPr>
          <w:lang w:eastAsia="zh-CN"/>
        </w:rPr>
        <w:t xml:space="preserve">some </w:t>
      </w:r>
      <w:r w:rsidRPr="00D71754">
        <w:rPr>
          <w:lang w:eastAsia="zh-CN"/>
        </w:rPr>
        <w:t>image restoration</w:t>
      </w:r>
      <w:r>
        <w:rPr>
          <w:lang w:eastAsia="zh-CN"/>
        </w:rPr>
        <w:t xml:space="preserve"> tasks. </w:t>
      </w:r>
    </w:p>
    <w:p w14:paraId="39817266" w14:textId="77777777" w:rsidR="00197404" w:rsidRPr="00D71754" w:rsidRDefault="00197404" w:rsidP="00197404">
      <w:pPr>
        <w:spacing w:before="120"/>
        <w:jc w:val="both"/>
        <w:rPr>
          <w:lang w:eastAsia="zh-CN"/>
        </w:rPr>
      </w:pPr>
      <w:r>
        <w:rPr>
          <w:lang w:eastAsia="zh-CN"/>
        </w:rPr>
        <w:t xml:space="preserve">There are also a few literatures to develop a DNN based loop filter in traditional video coding standard to reduce the artifacts and improve the quality of reconstructed frames [2-6]. In this document, we provide preliminary results for a neural </w:t>
      </w:r>
      <w:proofErr w:type="gramStart"/>
      <w:r>
        <w:rPr>
          <w:lang w:eastAsia="zh-CN"/>
        </w:rPr>
        <w:t>network based</w:t>
      </w:r>
      <w:proofErr w:type="gramEnd"/>
      <w:r>
        <w:rPr>
          <w:lang w:eastAsia="zh-CN"/>
        </w:rPr>
        <w:t xml:space="preserve"> loop filter (NNLF). Preliminary results show that our NNLF can achieve 5.57%, 12.55% and 13.62% coding gain over VVC for Y, U and V components under RA configuration for HD sequences.    </w:t>
      </w:r>
    </w:p>
    <w:p w14:paraId="360E8DCB" w14:textId="77777777" w:rsidR="00197404" w:rsidRDefault="00197404" w:rsidP="00197404">
      <w:pPr>
        <w:pStyle w:val="1"/>
        <w:rPr>
          <w:lang w:val="en-CA"/>
        </w:rPr>
      </w:pPr>
      <w:r>
        <w:rPr>
          <w:lang w:val="en-CA"/>
        </w:rPr>
        <w:t>NNLF</w:t>
      </w:r>
    </w:p>
    <w:p w14:paraId="67627D4F" w14:textId="77777777" w:rsidR="00197404" w:rsidRDefault="00197404" w:rsidP="00197404">
      <w:pPr>
        <w:pStyle w:val="2"/>
        <w:rPr>
          <w:lang w:eastAsia="zh-CN"/>
        </w:rPr>
      </w:pPr>
      <w:r>
        <w:rPr>
          <w:lang w:eastAsia="zh-CN"/>
        </w:rPr>
        <w:t>Neural Network Architecture</w:t>
      </w:r>
    </w:p>
    <w:p w14:paraId="486E345D" w14:textId="77777777" w:rsidR="00197404" w:rsidRPr="000D0959" w:rsidRDefault="00197404" w:rsidP="00197404">
      <w:pPr>
        <w:spacing w:before="120"/>
        <w:jc w:val="both"/>
        <w:rPr>
          <w:lang w:eastAsia="zh-CN"/>
        </w:rPr>
      </w:pPr>
      <w:r>
        <w:rPr>
          <w:lang w:eastAsia="zh-CN"/>
        </w:rPr>
        <w:t xml:space="preserve">For the reconstructed frame before NNLF, it will first be converted into YUV444 by up-sampling the chroma components if the original color planes don’t own the same size. Neighboring samples are copied directly to simplify the up-sampling process. During inference,  only the top-left sample of each 2x2 chroma block is saved.  </w:t>
      </w:r>
    </w:p>
    <w:p w14:paraId="46DBA682" w14:textId="77777777" w:rsidR="00197404" w:rsidRPr="004F3083" w:rsidRDefault="00197404" w:rsidP="00197404">
      <w:pPr>
        <w:spacing w:before="120"/>
        <w:jc w:val="both"/>
        <w:rPr>
          <w:lang w:val="en-CA"/>
        </w:rPr>
      </w:pPr>
      <w:proofErr w:type="spellStart"/>
      <w:r>
        <w:rPr>
          <w:rFonts w:hint="eastAsia"/>
          <w:lang w:val="en-CA" w:eastAsia="zh-CN"/>
        </w:rPr>
        <w:t>R</w:t>
      </w:r>
      <w:r>
        <w:rPr>
          <w:lang w:val="en-CA" w:eastAsia="zh-CN"/>
        </w:rPr>
        <w:t>esNet</w:t>
      </w:r>
      <w:proofErr w:type="spellEnd"/>
      <w:r>
        <w:rPr>
          <w:lang w:val="en-CA" w:eastAsia="zh-CN"/>
        </w:rPr>
        <w:t xml:space="preserve"> [7] is adopted as </w:t>
      </w:r>
      <w:r>
        <w:rPr>
          <w:lang w:val="en-CA"/>
        </w:rPr>
        <w:t>t</w:t>
      </w:r>
      <w:r>
        <w:rPr>
          <w:rFonts w:hint="eastAsia"/>
          <w:lang w:val="en-CA" w:eastAsia="zh-CN"/>
        </w:rPr>
        <w:t>he</w:t>
      </w:r>
      <w:r>
        <w:rPr>
          <w:lang w:val="en-CA" w:eastAsia="zh-CN"/>
        </w:rPr>
        <w:t xml:space="preserve"> network architecture (</w:t>
      </w:r>
      <w:r>
        <w:rPr>
          <w:lang w:val="en-CA" w:eastAsia="zh-CN"/>
        </w:rPr>
        <w:fldChar w:fldCharType="begin"/>
      </w:r>
      <w:r>
        <w:rPr>
          <w:lang w:val="en-CA" w:eastAsia="zh-CN"/>
        </w:rPr>
        <w:instrText xml:space="preserve"> REF _Ref52196643 \h  \* MERGEFORMAT </w:instrText>
      </w:r>
      <w:r>
        <w:rPr>
          <w:lang w:val="en-CA" w:eastAsia="zh-CN"/>
        </w:rPr>
      </w:r>
      <w:r>
        <w:rPr>
          <w:lang w:val="en-CA" w:eastAsia="zh-CN"/>
        </w:rPr>
        <w:fldChar w:fldCharType="separate"/>
      </w:r>
      <w:r>
        <w:t xml:space="preserve">Figure </w:t>
      </w:r>
      <w:r>
        <w:rPr>
          <w:noProof/>
        </w:rPr>
        <w:t>1</w:t>
      </w:r>
      <w:r>
        <w:rPr>
          <w:lang w:val="en-CA" w:eastAsia="zh-CN"/>
        </w:rPr>
        <w:fldChar w:fldCharType="end"/>
      </w:r>
      <w:r>
        <w:rPr>
          <w:lang w:val="en-CA" w:eastAsia="zh-CN"/>
        </w:rPr>
        <w:t>), which</w:t>
      </w:r>
      <w:r>
        <w:rPr>
          <w:lang w:val="en-CA"/>
        </w:rPr>
        <w:t xml:space="preserve"> consists of some residual blocks (</w:t>
      </w:r>
      <w:proofErr w:type="spellStart"/>
      <w:r>
        <w:rPr>
          <w:lang w:val="en-CA"/>
        </w:rPr>
        <w:t>resblock</w:t>
      </w:r>
      <w:proofErr w:type="spellEnd"/>
      <w:r>
        <w:rPr>
          <w:lang w:val="en-CA"/>
        </w:rPr>
        <w:t xml:space="preserve">) and the number of </w:t>
      </w:r>
      <w:proofErr w:type="spellStart"/>
      <w:r>
        <w:rPr>
          <w:lang w:val="en-CA"/>
        </w:rPr>
        <w:t>resblock</w:t>
      </w:r>
      <w:proofErr w:type="spellEnd"/>
      <w:r>
        <w:rPr>
          <w:lang w:val="en-CA"/>
        </w:rPr>
        <w:t xml:space="preserve"> is set as a hyper-parameter. Resblock represents the residual learning, as shown in </w:t>
      </w:r>
      <w:r>
        <w:rPr>
          <w:lang w:val="en-CA"/>
        </w:rPr>
        <w:fldChar w:fldCharType="begin"/>
      </w:r>
      <w:r>
        <w:rPr>
          <w:lang w:val="en-CA"/>
        </w:rPr>
        <w:instrText xml:space="preserve"> REF _Ref52196643 \h </w:instrText>
      </w:r>
      <w:r>
        <w:rPr>
          <w:lang w:val="en-CA"/>
        </w:rPr>
      </w:r>
      <w:r>
        <w:rPr>
          <w:lang w:val="en-CA"/>
        </w:rPr>
        <w:fldChar w:fldCharType="separate"/>
      </w:r>
      <w:r>
        <w:t xml:space="preserve">Figure </w:t>
      </w:r>
      <w:r>
        <w:rPr>
          <w:noProof/>
        </w:rPr>
        <w:t>1</w:t>
      </w:r>
      <w:r>
        <w:rPr>
          <w:lang w:val="en-CA"/>
        </w:rPr>
        <w:fldChar w:fldCharType="end"/>
      </w:r>
      <w:r>
        <w:rPr>
          <w:lang w:val="en-CA"/>
        </w:rPr>
        <w:t xml:space="preserve"> (right),</w:t>
      </w:r>
      <w:r>
        <w:rPr>
          <w:lang w:val="en-CA"/>
        </w:rPr>
        <w:fldChar w:fldCharType="begin"/>
      </w:r>
      <w:r>
        <w:rPr>
          <w:lang w:val="en-CA"/>
        </w:rPr>
        <w:instrText xml:space="preserve"> REF _Ref51946417 \h  \* MERGEFORMAT </w:instrText>
      </w:r>
      <w:r>
        <w:rPr>
          <w:lang w:val="en-CA"/>
        </w:rPr>
      </w:r>
      <w:r>
        <w:rPr>
          <w:lang w:val="en-CA"/>
        </w:rPr>
        <w:fldChar w:fldCharType="end"/>
      </w:r>
      <w:r>
        <w:rPr>
          <w:lang w:val="en-CA"/>
        </w:rPr>
        <w:t xml:space="preserve"> aiming to learn the residual mapping between the current layer and the next layer. As for the activation function, </w:t>
      </w:r>
      <w:r w:rsidRPr="00374064">
        <w:rPr>
          <w:lang w:val="en-AU"/>
        </w:rPr>
        <w:t>rectified linear units (</w:t>
      </w:r>
      <w:proofErr w:type="spellStart"/>
      <w:r w:rsidRPr="00374064">
        <w:rPr>
          <w:lang w:val="en-AU"/>
        </w:rPr>
        <w:t>ReLU</w:t>
      </w:r>
      <w:proofErr w:type="spellEnd"/>
      <w:r w:rsidRPr="00374064">
        <w:rPr>
          <w:lang w:val="en-AU"/>
        </w:rPr>
        <w:t>) [</w:t>
      </w:r>
      <w:r>
        <w:rPr>
          <w:lang w:val="en-AU"/>
        </w:rPr>
        <w:t>8</w:t>
      </w:r>
      <w:r w:rsidRPr="00374064">
        <w:rPr>
          <w:lang w:val="en-AU"/>
        </w:rPr>
        <w:t>]</w:t>
      </w:r>
      <w:r>
        <w:rPr>
          <w:lang w:val="en-AU"/>
        </w:rPr>
        <w:t xml:space="preserve"> or others</w:t>
      </w:r>
      <w:r w:rsidRPr="00374064">
        <w:rPr>
          <w:lang w:val="en-AU"/>
        </w:rPr>
        <w:t xml:space="preserve"> </w:t>
      </w:r>
      <w:r>
        <w:rPr>
          <w:lang w:val="en-AU"/>
        </w:rPr>
        <w:t xml:space="preserve">can be considered. </w:t>
      </w:r>
    </w:p>
    <w:p w14:paraId="738F9114" w14:textId="77777777" w:rsidR="00197404" w:rsidRDefault="00197404" w:rsidP="00197404">
      <w:pPr>
        <w:keepNext/>
        <w:jc w:val="center"/>
      </w:pPr>
      <w:r>
        <w:object w:dxaOrig="17954" w:dyaOrig="5293" w14:anchorId="74A69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8pt" o:ole="">
            <v:imagedata r:id="rId10" o:title=""/>
          </v:shape>
          <o:OLEObject Type="Embed" ProgID="Visio.Drawing.15" ShapeID="_x0000_i1025" DrawAspect="Content" ObjectID="_1664123882" r:id="rId11"/>
        </w:object>
      </w:r>
    </w:p>
    <w:p w14:paraId="65BDB3E2" w14:textId="77777777" w:rsidR="00197404" w:rsidRDefault="00197404" w:rsidP="00197404">
      <w:pPr>
        <w:pStyle w:val="ae"/>
        <w:jc w:val="center"/>
      </w:pPr>
      <w:bookmarkStart w:id="1" w:name="_Ref52196643"/>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Illustration of the proposed network architecture in NNLF (act: activation function).</w:t>
      </w:r>
    </w:p>
    <w:p w14:paraId="39AADC9D" w14:textId="77777777" w:rsidR="00197404" w:rsidRDefault="00197404" w:rsidP="00197404">
      <w:pPr>
        <w:pStyle w:val="2"/>
        <w:rPr>
          <w:lang w:eastAsia="zh-CN"/>
        </w:rPr>
      </w:pPr>
      <w:r>
        <w:rPr>
          <w:rFonts w:hint="eastAsia"/>
          <w:lang w:eastAsia="zh-CN"/>
        </w:rPr>
        <w:t>T</w:t>
      </w:r>
      <w:r>
        <w:rPr>
          <w:lang w:eastAsia="zh-CN"/>
        </w:rPr>
        <w:t xml:space="preserve">raining </w:t>
      </w:r>
    </w:p>
    <w:p w14:paraId="6ADE4202" w14:textId="77777777" w:rsidR="00197404" w:rsidRDefault="00197404" w:rsidP="00197404">
      <w:pPr>
        <w:spacing w:before="120"/>
        <w:jc w:val="both"/>
        <w:rPr>
          <w:lang w:eastAsia="zh-CN"/>
        </w:rPr>
      </w:pPr>
      <w:r>
        <w:rPr>
          <w:rFonts w:hint="eastAsia"/>
          <w:lang w:eastAsia="zh-CN"/>
        </w:rPr>
        <w:t>T</w:t>
      </w:r>
      <w:r>
        <w:rPr>
          <w:lang w:eastAsia="zh-CN"/>
        </w:rPr>
        <w:t xml:space="preserve">he Vimeo90K dataset [9] is used in our training. The raw videos </w:t>
      </w:r>
      <w:r>
        <w:rPr>
          <w:rFonts w:hint="eastAsia"/>
          <w:lang w:eastAsia="zh-CN"/>
        </w:rPr>
        <w:t>a</w:t>
      </w:r>
      <w:r>
        <w:rPr>
          <w:lang w:eastAsia="zh-CN"/>
        </w:rPr>
        <w:t xml:space="preserve">re compressed by VTM9.3 under RA and the reconstructed frames are obtained as the training dataset. The QP range is from 20 to 45. In our implementation, 32 </w:t>
      </w:r>
      <w:proofErr w:type="spellStart"/>
      <w:r>
        <w:rPr>
          <w:lang w:eastAsia="zh-CN"/>
        </w:rPr>
        <w:t>resblocks</w:t>
      </w:r>
      <w:proofErr w:type="spellEnd"/>
      <w:r>
        <w:rPr>
          <w:lang w:eastAsia="zh-CN"/>
        </w:rPr>
        <w:t xml:space="preserve"> are used and the channel number of each convolutional layer is set to 64. For the convolutional process, 3x3 kernel is used.</w:t>
      </w:r>
      <w:r>
        <w:rPr>
          <w:rFonts w:hint="eastAsia"/>
          <w:lang w:eastAsia="zh-CN"/>
        </w:rPr>
        <w:t xml:space="preserve"> </w:t>
      </w:r>
      <w:r>
        <w:rPr>
          <w:lang w:eastAsia="zh-CN"/>
        </w:rPr>
        <w:t xml:space="preserve">Therefore, there is about 2.4 million model parameters in total. </w:t>
      </w:r>
    </w:p>
    <w:p w14:paraId="6B9731CC" w14:textId="77777777" w:rsidR="00197404" w:rsidRPr="003A4DE1" w:rsidRDefault="00197404" w:rsidP="00197404">
      <w:pPr>
        <w:spacing w:before="120"/>
        <w:jc w:val="both"/>
        <w:rPr>
          <w:lang w:eastAsia="zh-CN"/>
        </w:rPr>
      </w:pPr>
      <w:r>
        <w:rPr>
          <w:lang w:eastAsia="zh-CN"/>
        </w:rPr>
        <w:t xml:space="preserve">During the training, the loaded frame will first be cropped to 128x128 size, aiming to increase the data variety and meanwhile reduce the complexity. The batch size is set to 32 and the model is trained about 384000 iterations. </w:t>
      </w:r>
    </w:p>
    <w:p w14:paraId="225E4EAE" w14:textId="77777777" w:rsidR="00197404" w:rsidRDefault="00197404" w:rsidP="00197404">
      <w:pPr>
        <w:pStyle w:val="1"/>
      </w:pPr>
      <w:r>
        <w:t>Experimental Results and Future Work</w:t>
      </w:r>
    </w:p>
    <w:p w14:paraId="16FD2E86" w14:textId="77777777" w:rsidR="00197404" w:rsidRDefault="00197404" w:rsidP="00197404">
      <w:pPr>
        <w:spacing w:before="120"/>
        <w:jc w:val="both"/>
        <w:rPr>
          <w:lang w:eastAsia="zh-CN"/>
        </w:rPr>
      </w:pPr>
      <w:r>
        <w:rPr>
          <w:lang w:val="en-CA" w:eastAsia="zh-CN"/>
        </w:rPr>
        <w:t xml:space="preserve">By incorporating the NNLF </w:t>
      </w:r>
      <w:r>
        <w:rPr>
          <w:lang w:eastAsia="zh-CN"/>
        </w:rPr>
        <w:t>between SAO and ALF</w:t>
      </w:r>
      <w:r>
        <w:rPr>
          <w:lang w:val="en-CA" w:eastAsia="zh-CN"/>
        </w:rPr>
        <w:t xml:space="preserve"> in VTM9.3, the experimental results for Class </w:t>
      </w:r>
      <w:r w:rsidRPr="00BB265B">
        <w:rPr>
          <w:i/>
          <w:lang w:val="en-CA" w:eastAsia="zh-CN"/>
        </w:rPr>
        <w:t>B</w:t>
      </w:r>
      <w:r>
        <w:rPr>
          <w:lang w:val="en-CA" w:eastAsia="zh-CN"/>
        </w:rPr>
        <w:t xml:space="preserve"> under QPs (27, 32, 37, 42) are shown in </w:t>
      </w:r>
      <w:r>
        <w:rPr>
          <w:lang w:val="en-CA" w:eastAsia="zh-CN"/>
        </w:rPr>
        <w:fldChar w:fldCharType="begin"/>
      </w:r>
      <w:r>
        <w:rPr>
          <w:lang w:val="en-CA" w:eastAsia="zh-CN"/>
        </w:rPr>
        <w:instrText xml:space="preserve"> REF _Ref52199426 \h </w:instrText>
      </w:r>
      <w:r>
        <w:rPr>
          <w:lang w:val="en-CA" w:eastAsia="zh-CN"/>
        </w:rPr>
      </w:r>
      <w:r>
        <w:rPr>
          <w:lang w:val="en-CA" w:eastAsia="zh-CN"/>
        </w:rPr>
        <w:fldChar w:fldCharType="separate"/>
      </w:r>
      <w:r>
        <w:t xml:space="preserve">Table </w:t>
      </w:r>
      <w:r>
        <w:rPr>
          <w:noProof/>
        </w:rPr>
        <w:t>1</w:t>
      </w:r>
      <w:r>
        <w:rPr>
          <w:lang w:val="en-CA" w:eastAsia="zh-CN"/>
        </w:rPr>
        <w:fldChar w:fldCharType="end"/>
      </w:r>
      <w:r>
        <w:rPr>
          <w:lang w:val="en-CA" w:eastAsia="zh-CN"/>
        </w:rPr>
        <w:t xml:space="preserve">. It is observed that about </w:t>
      </w:r>
      <w:r>
        <w:rPr>
          <w:lang w:eastAsia="zh-CN"/>
        </w:rPr>
        <w:t xml:space="preserve">5.57%, 12.55% and 13.62% coding gain for Y, U and V components can be achieved. </w:t>
      </w:r>
    </w:p>
    <w:p w14:paraId="09EE7ED5" w14:textId="77777777" w:rsidR="00197404" w:rsidRPr="0026083C" w:rsidRDefault="00197404" w:rsidP="00197404">
      <w:pPr>
        <w:spacing w:before="120"/>
        <w:jc w:val="both"/>
        <w:rPr>
          <w:lang w:eastAsia="zh-CN"/>
        </w:rPr>
      </w:pPr>
      <w:r>
        <w:rPr>
          <w:lang w:eastAsia="zh-CN"/>
        </w:rPr>
        <w:t xml:space="preserve">Though promising, we consider such results preliminary. Future work includes expanding the test set and reducing complexity. In our opinion, the latter is especially critical for NNLF to become mature enough for consideration of standardization. </w:t>
      </w:r>
    </w:p>
    <w:p w14:paraId="1D84750B" w14:textId="77777777" w:rsidR="00197404" w:rsidRDefault="00197404" w:rsidP="00197404">
      <w:pPr>
        <w:pStyle w:val="ae"/>
        <w:keepNext/>
        <w:spacing w:beforeLines="100" w:before="240"/>
        <w:jc w:val="center"/>
      </w:pPr>
      <w:bookmarkStart w:id="2" w:name="_Ref52199426"/>
      <w:r>
        <w:t xml:space="preserve">Table </w:t>
      </w:r>
      <w:fldSimple w:instr=" SEQ Table \* ARABIC ">
        <w:r>
          <w:rPr>
            <w:noProof/>
          </w:rPr>
          <w:t>1</w:t>
        </w:r>
      </w:fldSimple>
      <w:bookmarkEnd w:id="2"/>
      <w:r w:rsidRPr="00FA65F1">
        <w:t>. The experimental results of NNLF in VTM9.3 under RA configuration.</w:t>
      </w:r>
    </w:p>
    <w:tbl>
      <w:tblPr>
        <w:tblW w:w="4347" w:type="dxa"/>
        <w:jc w:val="center"/>
        <w:tblCellMar>
          <w:left w:w="0" w:type="dxa"/>
          <w:right w:w="0" w:type="dxa"/>
        </w:tblCellMar>
        <w:tblLook w:val="04A0" w:firstRow="1" w:lastRow="0" w:firstColumn="1" w:lastColumn="0" w:noHBand="0" w:noVBand="1"/>
      </w:tblPr>
      <w:tblGrid>
        <w:gridCol w:w="1581"/>
        <w:gridCol w:w="922"/>
        <w:gridCol w:w="922"/>
        <w:gridCol w:w="922"/>
      </w:tblGrid>
      <w:tr w:rsidR="00197404" w:rsidRPr="00FF32BF" w14:paraId="1767056F" w14:textId="77777777" w:rsidTr="008E2ED8">
        <w:trPr>
          <w:trHeight w:val="283"/>
          <w:jc w:val="center"/>
        </w:trPr>
        <w:tc>
          <w:tcPr>
            <w:tcW w:w="1581"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8ADB4B" w14:textId="77777777" w:rsidR="00197404" w:rsidRPr="00FF32BF" w:rsidRDefault="00197404" w:rsidP="008E2ED8">
            <w:pPr>
              <w:jc w:val="center"/>
              <w:rPr>
                <w:sz w:val="21"/>
                <w:szCs w:val="21"/>
              </w:rPr>
            </w:pPr>
          </w:p>
        </w:tc>
        <w:tc>
          <w:tcPr>
            <w:tcW w:w="922"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530BC435" w14:textId="77777777" w:rsidR="00197404" w:rsidRPr="00FF32BF" w:rsidRDefault="00197404" w:rsidP="008E2ED8">
            <w:pPr>
              <w:jc w:val="center"/>
              <w:rPr>
                <w:sz w:val="21"/>
                <w:szCs w:val="21"/>
              </w:rPr>
            </w:pPr>
            <w:r w:rsidRPr="00FF32BF">
              <w:rPr>
                <w:color w:val="000000"/>
                <w:sz w:val="21"/>
                <w:szCs w:val="21"/>
              </w:rPr>
              <w:t>Y</w:t>
            </w:r>
          </w:p>
        </w:tc>
        <w:tc>
          <w:tcPr>
            <w:tcW w:w="922"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vAlign w:val="center"/>
            <w:hideMark/>
          </w:tcPr>
          <w:p w14:paraId="0572F7C1" w14:textId="77777777" w:rsidR="00197404" w:rsidRPr="00FF32BF" w:rsidRDefault="00197404" w:rsidP="008E2ED8">
            <w:pPr>
              <w:jc w:val="center"/>
              <w:rPr>
                <w:sz w:val="21"/>
                <w:szCs w:val="21"/>
              </w:rPr>
            </w:pPr>
            <w:r w:rsidRPr="00FF32BF">
              <w:rPr>
                <w:color w:val="000000"/>
                <w:sz w:val="21"/>
                <w:szCs w:val="21"/>
              </w:rPr>
              <w:t>U</w:t>
            </w:r>
          </w:p>
        </w:tc>
        <w:tc>
          <w:tcPr>
            <w:tcW w:w="92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975A11" w14:textId="77777777" w:rsidR="00197404" w:rsidRPr="00FF32BF" w:rsidRDefault="00197404" w:rsidP="008E2ED8">
            <w:pPr>
              <w:jc w:val="center"/>
              <w:rPr>
                <w:sz w:val="21"/>
                <w:szCs w:val="21"/>
              </w:rPr>
            </w:pPr>
            <w:r w:rsidRPr="00FF32BF">
              <w:rPr>
                <w:color w:val="000000"/>
                <w:sz w:val="21"/>
                <w:szCs w:val="21"/>
              </w:rPr>
              <w:t>V</w:t>
            </w:r>
          </w:p>
        </w:tc>
      </w:tr>
      <w:tr w:rsidR="00197404" w:rsidRPr="00FF32BF" w14:paraId="71174FE8" w14:textId="77777777" w:rsidTr="008E2ED8">
        <w:trPr>
          <w:trHeight w:val="283"/>
          <w:jc w:val="center"/>
        </w:trPr>
        <w:tc>
          <w:tcPr>
            <w:tcW w:w="1581"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66484332" w14:textId="77777777" w:rsidR="00197404" w:rsidRPr="00FF32BF" w:rsidRDefault="00197404" w:rsidP="008E2ED8">
            <w:pPr>
              <w:jc w:val="center"/>
              <w:rPr>
                <w:i/>
                <w:sz w:val="21"/>
                <w:szCs w:val="21"/>
              </w:rPr>
            </w:pPr>
            <w:proofErr w:type="spellStart"/>
            <w:r w:rsidRPr="00FF32BF">
              <w:rPr>
                <w:i/>
                <w:color w:val="000000"/>
                <w:sz w:val="21"/>
                <w:szCs w:val="21"/>
              </w:rPr>
              <w:t>MarketPlace</w:t>
            </w:r>
            <w:proofErr w:type="spellEnd"/>
          </w:p>
        </w:tc>
        <w:tc>
          <w:tcPr>
            <w:tcW w:w="922"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7D46C720" w14:textId="77777777" w:rsidR="00197404" w:rsidRPr="00BC0BD8" w:rsidRDefault="00197404" w:rsidP="008E2ED8">
            <w:pPr>
              <w:jc w:val="center"/>
              <w:textAlignment w:val="bottom"/>
              <w:rPr>
                <w:sz w:val="21"/>
                <w:szCs w:val="21"/>
              </w:rPr>
            </w:pPr>
            <w:r w:rsidRPr="00BC0BD8">
              <w:rPr>
                <w:sz w:val="21"/>
                <w:szCs w:val="21"/>
              </w:rPr>
              <w:t>-4.65%</w:t>
            </w:r>
          </w:p>
        </w:tc>
        <w:tc>
          <w:tcPr>
            <w:tcW w:w="922"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1F522165" w14:textId="77777777" w:rsidR="00197404" w:rsidRPr="00BC0BD8" w:rsidRDefault="00197404" w:rsidP="008E2ED8">
            <w:pPr>
              <w:jc w:val="center"/>
              <w:textAlignment w:val="bottom"/>
              <w:rPr>
                <w:sz w:val="21"/>
                <w:szCs w:val="21"/>
              </w:rPr>
            </w:pPr>
            <w:r w:rsidRPr="00BC0BD8">
              <w:rPr>
                <w:sz w:val="21"/>
                <w:szCs w:val="21"/>
              </w:rPr>
              <w:t>-13.59%</w:t>
            </w:r>
          </w:p>
        </w:tc>
        <w:tc>
          <w:tcPr>
            <w:tcW w:w="922"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2CD7E274" w14:textId="77777777" w:rsidR="00197404" w:rsidRPr="00BC0BD8" w:rsidRDefault="00197404" w:rsidP="008E2ED8">
            <w:pPr>
              <w:jc w:val="center"/>
              <w:textAlignment w:val="bottom"/>
              <w:rPr>
                <w:sz w:val="21"/>
                <w:szCs w:val="21"/>
              </w:rPr>
            </w:pPr>
            <w:r w:rsidRPr="00BC0BD8">
              <w:rPr>
                <w:sz w:val="21"/>
                <w:szCs w:val="21"/>
              </w:rPr>
              <w:t>-19.15%</w:t>
            </w:r>
          </w:p>
        </w:tc>
      </w:tr>
      <w:tr w:rsidR="00197404" w:rsidRPr="00FF32BF" w14:paraId="79A60727" w14:textId="77777777" w:rsidTr="008E2ED8">
        <w:trPr>
          <w:trHeight w:val="283"/>
          <w:jc w:val="center"/>
        </w:trPr>
        <w:tc>
          <w:tcPr>
            <w:tcW w:w="1581"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26617A55" w14:textId="77777777" w:rsidR="00197404" w:rsidRPr="00FF32BF" w:rsidRDefault="00197404" w:rsidP="008E2ED8">
            <w:pPr>
              <w:jc w:val="center"/>
              <w:rPr>
                <w:i/>
                <w:sz w:val="21"/>
                <w:szCs w:val="21"/>
              </w:rPr>
            </w:pPr>
            <w:proofErr w:type="spellStart"/>
            <w:r w:rsidRPr="00FF32BF">
              <w:rPr>
                <w:i/>
                <w:color w:val="000000"/>
                <w:sz w:val="21"/>
                <w:szCs w:val="21"/>
              </w:rPr>
              <w:t>RitualDance</w:t>
            </w:r>
            <w:proofErr w:type="spellEnd"/>
          </w:p>
        </w:tc>
        <w:tc>
          <w:tcPr>
            <w:tcW w:w="922"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49EDCE2" w14:textId="77777777" w:rsidR="00197404" w:rsidRPr="00BC0BD8" w:rsidRDefault="00197404" w:rsidP="008E2ED8">
            <w:pPr>
              <w:jc w:val="center"/>
              <w:textAlignment w:val="bottom"/>
              <w:rPr>
                <w:sz w:val="21"/>
                <w:szCs w:val="21"/>
              </w:rPr>
            </w:pPr>
            <w:r w:rsidRPr="00BC0BD8">
              <w:rPr>
                <w:sz w:val="21"/>
                <w:szCs w:val="21"/>
              </w:rPr>
              <w:t>-7.45%</w:t>
            </w:r>
          </w:p>
        </w:tc>
        <w:tc>
          <w:tcPr>
            <w:tcW w:w="922" w:type="dxa"/>
            <w:tcBorders>
              <w:top w:val="nil"/>
              <w:left w:val="nil"/>
              <w:bottom w:val="nil"/>
              <w:right w:val="nil"/>
            </w:tcBorders>
            <w:shd w:val="clear" w:color="auto" w:fill="auto"/>
            <w:tcMar>
              <w:top w:w="12" w:type="dxa"/>
              <w:left w:w="12" w:type="dxa"/>
              <w:bottom w:w="0" w:type="dxa"/>
              <w:right w:w="12" w:type="dxa"/>
            </w:tcMar>
            <w:vAlign w:val="center"/>
            <w:hideMark/>
          </w:tcPr>
          <w:p w14:paraId="5D8C80F3" w14:textId="77777777" w:rsidR="00197404" w:rsidRPr="00BC0BD8" w:rsidRDefault="00197404" w:rsidP="008E2ED8">
            <w:pPr>
              <w:jc w:val="center"/>
              <w:textAlignment w:val="bottom"/>
              <w:rPr>
                <w:sz w:val="21"/>
                <w:szCs w:val="21"/>
              </w:rPr>
            </w:pPr>
            <w:r w:rsidRPr="00BC0BD8">
              <w:rPr>
                <w:sz w:val="21"/>
                <w:szCs w:val="21"/>
              </w:rPr>
              <w:t>-14.42%</w:t>
            </w:r>
          </w:p>
        </w:tc>
        <w:tc>
          <w:tcPr>
            <w:tcW w:w="922"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23BC29D" w14:textId="77777777" w:rsidR="00197404" w:rsidRPr="00BC0BD8" w:rsidRDefault="00197404" w:rsidP="008E2ED8">
            <w:pPr>
              <w:jc w:val="center"/>
              <w:textAlignment w:val="bottom"/>
              <w:rPr>
                <w:sz w:val="21"/>
                <w:szCs w:val="21"/>
              </w:rPr>
            </w:pPr>
            <w:r w:rsidRPr="00BC0BD8">
              <w:rPr>
                <w:sz w:val="21"/>
                <w:szCs w:val="21"/>
              </w:rPr>
              <w:t>-14.14%</w:t>
            </w:r>
          </w:p>
        </w:tc>
      </w:tr>
      <w:tr w:rsidR="00197404" w:rsidRPr="00FF32BF" w14:paraId="0FCCF4EC" w14:textId="77777777" w:rsidTr="008E2ED8">
        <w:trPr>
          <w:trHeight w:val="283"/>
          <w:jc w:val="center"/>
        </w:trPr>
        <w:tc>
          <w:tcPr>
            <w:tcW w:w="1581"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716D68C3" w14:textId="77777777" w:rsidR="00197404" w:rsidRPr="00FF32BF" w:rsidRDefault="00197404" w:rsidP="008E2ED8">
            <w:pPr>
              <w:jc w:val="center"/>
              <w:rPr>
                <w:i/>
                <w:sz w:val="21"/>
                <w:szCs w:val="21"/>
              </w:rPr>
            </w:pPr>
            <w:r w:rsidRPr="00FF32BF">
              <w:rPr>
                <w:i/>
                <w:color w:val="000000"/>
                <w:sz w:val="21"/>
                <w:szCs w:val="21"/>
              </w:rPr>
              <w:t>Cactus</w:t>
            </w:r>
          </w:p>
        </w:tc>
        <w:tc>
          <w:tcPr>
            <w:tcW w:w="922"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D58FBF3" w14:textId="77777777" w:rsidR="00197404" w:rsidRPr="00BC0BD8" w:rsidRDefault="00197404" w:rsidP="008E2ED8">
            <w:pPr>
              <w:jc w:val="center"/>
              <w:textAlignment w:val="bottom"/>
              <w:rPr>
                <w:sz w:val="21"/>
                <w:szCs w:val="21"/>
              </w:rPr>
            </w:pPr>
            <w:r w:rsidRPr="00BC0BD8">
              <w:rPr>
                <w:sz w:val="21"/>
                <w:szCs w:val="21"/>
              </w:rPr>
              <w:t>-5.47%</w:t>
            </w:r>
          </w:p>
        </w:tc>
        <w:tc>
          <w:tcPr>
            <w:tcW w:w="922" w:type="dxa"/>
            <w:tcBorders>
              <w:top w:val="nil"/>
              <w:left w:val="nil"/>
              <w:bottom w:val="nil"/>
              <w:right w:val="nil"/>
            </w:tcBorders>
            <w:shd w:val="clear" w:color="auto" w:fill="auto"/>
            <w:tcMar>
              <w:top w:w="12" w:type="dxa"/>
              <w:left w:w="12" w:type="dxa"/>
              <w:bottom w:w="0" w:type="dxa"/>
              <w:right w:w="12" w:type="dxa"/>
            </w:tcMar>
            <w:vAlign w:val="center"/>
            <w:hideMark/>
          </w:tcPr>
          <w:p w14:paraId="29C65D8A" w14:textId="77777777" w:rsidR="00197404" w:rsidRPr="00BC0BD8" w:rsidRDefault="00197404" w:rsidP="008E2ED8">
            <w:pPr>
              <w:jc w:val="center"/>
              <w:textAlignment w:val="bottom"/>
              <w:rPr>
                <w:sz w:val="21"/>
                <w:szCs w:val="21"/>
              </w:rPr>
            </w:pPr>
            <w:r w:rsidRPr="00BC0BD8">
              <w:rPr>
                <w:sz w:val="21"/>
                <w:szCs w:val="21"/>
              </w:rPr>
              <w:t>-14.47%</w:t>
            </w:r>
          </w:p>
        </w:tc>
        <w:tc>
          <w:tcPr>
            <w:tcW w:w="922"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9FF3CD1" w14:textId="77777777" w:rsidR="00197404" w:rsidRPr="00BC0BD8" w:rsidRDefault="00197404" w:rsidP="008E2ED8">
            <w:pPr>
              <w:jc w:val="center"/>
              <w:textAlignment w:val="bottom"/>
              <w:rPr>
                <w:sz w:val="21"/>
                <w:szCs w:val="21"/>
              </w:rPr>
            </w:pPr>
            <w:r w:rsidRPr="00BC0BD8">
              <w:rPr>
                <w:sz w:val="21"/>
                <w:szCs w:val="21"/>
              </w:rPr>
              <w:t>-12.50%</w:t>
            </w:r>
          </w:p>
        </w:tc>
      </w:tr>
      <w:tr w:rsidR="00197404" w:rsidRPr="00FF32BF" w14:paraId="701B5703" w14:textId="77777777" w:rsidTr="008E2ED8">
        <w:trPr>
          <w:trHeight w:val="283"/>
          <w:jc w:val="center"/>
        </w:trPr>
        <w:tc>
          <w:tcPr>
            <w:tcW w:w="1581"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44DCB0CA" w14:textId="77777777" w:rsidR="00197404" w:rsidRPr="00FF32BF" w:rsidRDefault="00197404" w:rsidP="008E2ED8">
            <w:pPr>
              <w:jc w:val="center"/>
              <w:rPr>
                <w:i/>
                <w:sz w:val="21"/>
                <w:szCs w:val="21"/>
              </w:rPr>
            </w:pPr>
            <w:proofErr w:type="spellStart"/>
            <w:r w:rsidRPr="00FF32BF">
              <w:rPr>
                <w:i/>
                <w:color w:val="000000"/>
                <w:sz w:val="21"/>
                <w:szCs w:val="21"/>
              </w:rPr>
              <w:t>BasketballDrive</w:t>
            </w:r>
            <w:proofErr w:type="spellEnd"/>
          </w:p>
        </w:tc>
        <w:tc>
          <w:tcPr>
            <w:tcW w:w="922"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617711EB" w14:textId="77777777" w:rsidR="00197404" w:rsidRPr="00BC0BD8" w:rsidRDefault="00197404" w:rsidP="008E2ED8">
            <w:pPr>
              <w:jc w:val="center"/>
              <w:textAlignment w:val="bottom"/>
              <w:rPr>
                <w:sz w:val="21"/>
                <w:szCs w:val="21"/>
              </w:rPr>
            </w:pPr>
            <w:r w:rsidRPr="00BC0BD8">
              <w:rPr>
                <w:sz w:val="21"/>
                <w:szCs w:val="21"/>
              </w:rPr>
              <w:t>-5.96%</w:t>
            </w:r>
          </w:p>
        </w:tc>
        <w:tc>
          <w:tcPr>
            <w:tcW w:w="922" w:type="dxa"/>
            <w:tcBorders>
              <w:top w:val="nil"/>
              <w:left w:val="nil"/>
              <w:bottom w:val="nil"/>
              <w:right w:val="nil"/>
            </w:tcBorders>
            <w:shd w:val="clear" w:color="auto" w:fill="auto"/>
            <w:tcMar>
              <w:top w:w="12" w:type="dxa"/>
              <w:left w:w="12" w:type="dxa"/>
              <w:bottom w:w="0" w:type="dxa"/>
              <w:right w:w="12" w:type="dxa"/>
            </w:tcMar>
            <w:vAlign w:val="center"/>
            <w:hideMark/>
          </w:tcPr>
          <w:p w14:paraId="2FF74AB9" w14:textId="77777777" w:rsidR="00197404" w:rsidRPr="00BC0BD8" w:rsidRDefault="00197404" w:rsidP="008E2ED8">
            <w:pPr>
              <w:jc w:val="center"/>
              <w:textAlignment w:val="bottom"/>
              <w:rPr>
                <w:sz w:val="21"/>
                <w:szCs w:val="21"/>
              </w:rPr>
            </w:pPr>
            <w:r w:rsidRPr="00BC0BD8">
              <w:rPr>
                <w:sz w:val="21"/>
                <w:szCs w:val="21"/>
              </w:rPr>
              <w:t>-12.30%</w:t>
            </w:r>
          </w:p>
        </w:tc>
        <w:tc>
          <w:tcPr>
            <w:tcW w:w="922"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CFA79B1" w14:textId="77777777" w:rsidR="00197404" w:rsidRPr="00BC0BD8" w:rsidRDefault="00197404" w:rsidP="008E2ED8">
            <w:pPr>
              <w:jc w:val="center"/>
              <w:textAlignment w:val="bottom"/>
              <w:rPr>
                <w:sz w:val="21"/>
                <w:szCs w:val="21"/>
              </w:rPr>
            </w:pPr>
            <w:r w:rsidRPr="00BC0BD8">
              <w:rPr>
                <w:sz w:val="21"/>
                <w:szCs w:val="21"/>
              </w:rPr>
              <w:t>-13.11%</w:t>
            </w:r>
          </w:p>
        </w:tc>
      </w:tr>
      <w:tr w:rsidR="00197404" w:rsidRPr="00FF32BF" w14:paraId="50F11032" w14:textId="77777777" w:rsidTr="008E2ED8">
        <w:trPr>
          <w:trHeight w:val="283"/>
          <w:jc w:val="center"/>
        </w:trPr>
        <w:tc>
          <w:tcPr>
            <w:tcW w:w="1581"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E5F484" w14:textId="77777777" w:rsidR="00197404" w:rsidRPr="00FF32BF" w:rsidRDefault="00197404" w:rsidP="008E2ED8">
            <w:pPr>
              <w:jc w:val="center"/>
              <w:rPr>
                <w:i/>
                <w:sz w:val="21"/>
                <w:szCs w:val="21"/>
              </w:rPr>
            </w:pPr>
            <w:proofErr w:type="spellStart"/>
            <w:r w:rsidRPr="00FF32BF">
              <w:rPr>
                <w:i/>
                <w:color w:val="000000"/>
                <w:sz w:val="21"/>
                <w:szCs w:val="21"/>
              </w:rPr>
              <w:t>BQTerrace</w:t>
            </w:r>
            <w:proofErr w:type="spellEnd"/>
          </w:p>
        </w:tc>
        <w:tc>
          <w:tcPr>
            <w:tcW w:w="922" w:type="dxa"/>
            <w:tcBorders>
              <w:top w:val="nil"/>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07E2517C" w14:textId="77777777" w:rsidR="00197404" w:rsidRPr="00BC0BD8" w:rsidRDefault="00197404" w:rsidP="008E2ED8">
            <w:pPr>
              <w:jc w:val="center"/>
              <w:rPr>
                <w:sz w:val="21"/>
                <w:szCs w:val="21"/>
              </w:rPr>
            </w:pPr>
            <w:r w:rsidRPr="00BC0BD8">
              <w:rPr>
                <w:sz w:val="21"/>
                <w:szCs w:val="21"/>
              </w:rPr>
              <w:t>-4.31%</w:t>
            </w:r>
          </w:p>
        </w:tc>
        <w:tc>
          <w:tcPr>
            <w:tcW w:w="922"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105CBA3F" w14:textId="77777777" w:rsidR="00197404" w:rsidRPr="00BC0BD8" w:rsidRDefault="00197404" w:rsidP="008E2ED8">
            <w:pPr>
              <w:jc w:val="center"/>
              <w:rPr>
                <w:rFonts w:eastAsia="Times New Roman"/>
                <w:sz w:val="21"/>
                <w:szCs w:val="21"/>
              </w:rPr>
            </w:pPr>
            <w:r w:rsidRPr="00BC0BD8">
              <w:rPr>
                <w:sz w:val="21"/>
                <w:szCs w:val="21"/>
              </w:rPr>
              <w:t>-7.97%</w:t>
            </w:r>
          </w:p>
        </w:tc>
        <w:tc>
          <w:tcPr>
            <w:tcW w:w="922"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61BF34" w14:textId="77777777" w:rsidR="00197404" w:rsidRPr="00BC0BD8" w:rsidRDefault="00197404" w:rsidP="008E2ED8">
            <w:pPr>
              <w:jc w:val="center"/>
              <w:rPr>
                <w:rFonts w:eastAsia="Times New Roman"/>
                <w:sz w:val="21"/>
                <w:szCs w:val="21"/>
              </w:rPr>
            </w:pPr>
            <w:r w:rsidRPr="00BC0BD8">
              <w:rPr>
                <w:sz w:val="21"/>
                <w:szCs w:val="21"/>
              </w:rPr>
              <w:t>-9.20%</w:t>
            </w:r>
          </w:p>
        </w:tc>
      </w:tr>
      <w:tr w:rsidR="00197404" w:rsidRPr="00FF32BF" w14:paraId="7F6DD96C" w14:textId="77777777" w:rsidTr="008E2ED8">
        <w:trPr>
          <w:trHeight w:val="283"/>
          <w:jc w:val="center"/>
        </w:trPr>
        <w:tc>
          <w:tcPr>
            <w:tcW w:w="1581" w:type="dxa"/>
            <w:tcBorders>
              <w:top w:val="single" w:sz="8" w:space="0" w:color="000000"/>
              <w:left w:val="single" w:sz="8" w:space="0" w:color="000000"/>
              <w:bottom w:val="single" w:sz="8" w:space="0" w:color="000000" w:themeColor="text1"/>
              <w:right w:val="single" w:sz="8" w:space="0" w:color="000000"/>
            </w:tcBorders>
            <w:shd w:val="clear" w:color="auto" w:fill="auto"/>
            <w:tcMar>
              <w:top w:w="15" w:type="dxa"/>
              <w:left w:w="108" w:type="dxa"/>
              <w:bottom w:w="0" w:type="dxa"/>
              <w:right w:w="108" w:type="dxa"/>
            </w:tcMar>
            <w:vAlign w:val="center"/>
            <w:hideMark/>
          </w:tcPr>
          <w:p w14:paraId="4B0733FE" w14:textId="77777777" w:rsidR="00197404" w:rsidRPr="00BC0BD8" w:rsidRDefault="00197404" w:rsidP="008E2ED8">
            <w:pPr>
              <w:jc w:val="center"/>
              <w:rPr>
                <w:b/>
                <w:sz w:val="21"/>
                <w:szCs w:val="21"/>
              </w:rPr>
            </w:pPr>
            <w:r w:rsidRPr="00BC0BD8">
              <w:rPr>
                <w:b/>
                <w:bCs/>
                <w:color w:val="000000"/>
                <w:sz w:val="21"/>
                <w:szCs w:val="21"/>
              </w:rPr>
              <w:t>Overall</w:t>
            </w:r>
          </w:p>
        </w:tc>
        <w:tc>
          <w:tcPr>
            <w:tcW w:w="922"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E626B57" w14:textId="77777777" w:rsidR="00197404" w:rsidRPr="00BC0BD8" w:rsidRDefault="00197404" w:rsidP="008E2ED8">
            <w:pPr>
              <w:jc w:val="center"/>
              <w:textAlignment w:val="bottom"/>
              <w:rPr>
                <w:b/>
                <w:sz w:val="21"/>
                <w:szCs w:val="21"/>
              </w:rPr>
            </w:pPr>
            <w:r w:rsidRPr="00BC0BD8">
              <w:rPr>
                <w:b/>
                <w:sz w:val="21"/>
                <w:szCs w:val="21"/>
              </w:rPr>
              <w:t>-5.57%</w:t>
            </w:r>
          </w:p>
        </w:tc>
        <w:tc>
          <w:tcPr>
            <w:tcW w:w="922"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50BCE12A" w14:textId="77777777" w:rsidR="00197404" w:rsidRPr="00BC0BD8" w:rsidRDefault="00197404" w:rsidP="008E2ED8">
            <w:pPr>
              <w:jc w:val="center"/>
              <w:textAlignment w:val="bottom"/>
              <w:rPr>
                <w:b/>
                <w:sz w:val="21"/>
                <w:szCs w:val="21"/>
              </w:rPr>
            </w:pPr>
            <w:r w:rsidRPr="00BC0BD8">
              <w:rPr>
                <w:b/>
                <w:sz w:val="21"/>
                <w:szCs w:val="21"/>
              </w:rPr>
              <w:t>-12.55%</w:t>
            </w:r>
          </w:p>
        </w:tc>
        <w:tc>
          <w:tcPr>
            <w:tcW w:w="922"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916EC22" w14:textId="77777777" w:rsidR="00197404" w:rsidRPr="00BC0BD8" w:rsidRDefault="00197404" w:rsidP="008E2ED8">
            <w:pPr>
              <w:keepNext/>
              <w:jc w:val="center"/>
              <w:textAlignment w:val="bottom"/>
              <w:rPr>
                <w:b/>
                <w:sz w:val="21"/>
                <w:szCs w:val="21"/>
              </w:rPr>
            </w:pPr>
            <w:r w:rsidRPr="00BC0BD8">
              <w:rPr>
                <w:b/>
                <w:sz w:val="21"/>
                <w:szCs w:val="21"/>
              </w:rPr>
              <w:t>-13.62%</w:t>
            </w:r>
          </w:p>
        </w:tc>
      </w:tr>
    </w:tbl>
    <w:p w14:paraId="343AF4DA" w14:textId="77777777" w:rsidR="00197404" w:rsidRDefault="00197404" w:rsidP="00197404">
      <w:pPr>
        <w:spacing w:before="120"/>
        <w:jc w:val="both"/>
        <w:rPr>
          <w:lang w:val="en-CA" w:eastAsia="zh-CN"/>
        </w:rPr>
      </w:pPr>
      <w:r>
        <w:rPr>
          <w:lang w:val="en-CA" w:eastAsia="zh-CN"/>
        </w:rPr>
        <w:t xml:space="preserve">   </w:t>
      </w:r>
    </w:p>
    <w:p w14:paraId="54D02955" w14:textId="77777777" w:rsidR="00197404" w:rsidRDefault="00197404" w:rsidP="00197404">
      <w:pPr>
        <w:pStyle w:val="1"/>
      </w:pPr>
      <w:r>
        <w:t>References</w:t>
      </w:r>
    </w:p>
    <w:p w14:paraId="50CE8F6C" w14:textId="77777777" w:rsidR="00197404" w:rsidRPr="00215244" w:rsidRDefault="00197404" w:rsidP="00197404">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after="0"/>
        <w:ind w:left="363" w:hanging="74"/>
        <w:textAlignment w:val="baseline"/>
        <w:rPr>
          <w:sz w:val="22"/>
          <w:szCs w:val="22"/>
          <w:lang w:val="en-CA"/>
        </w:rPr>
      </w:pPr>
      <w:r w:rsidRPr="00215244">
        <w:rPr>
          <w:sz w:val="22"/>
          <w:szCs w:val="22"/>
        </w:rPr>
        <w:t xml:space="preserve">B. </w:t>
      </w:r>
      <w:proofErr w:type="spellStart"/>
      <w:r w:rsidRPr="00215244">
        <w:rPr>
          <w:sz w:val="22"/>
          <w:szCs w:val="22"/>
        </w:rPr>
        <w:t>Bross</w:t>
      </w:r>
      <w:proofErr w:type="spellEnd"/>
      <w:r w:rsidRPr="00215244">
        <w:rPr>
          <w:sz w:val="22"/>
          <w:szCs w:val="22"/>
        </w:rPr>
        <w:t>, J. Chen, S. Liu, “Versatile Video Coding draft 7,” JVET-P2001, October 2019.</w:t>
      </w:r>
    </w:p>
    <w:p w14:paraId="1F611181" w14:textId="77777777" w:rsidR="00197404" w:rsidRPr="00215244" w:rsidRDefault="00197404" w:rsidP="00197404">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after="0"/>
        <w:textAlignment w:val="baseline"/>
        <w:rPr>
          <w:sz w:val="22"/>
          <w:szCs w:val="22"/>
          <w:lang w:val="en-CA"/>
        </w:rPr>
      </w:pPr>
      <w:r w:rsidRPr="00215244">
        <w:rPr>
          <w:sz w:val="22"/>
          <w:szCs w:val="22"/>
          <w:lang w:val="en-CA"/>
        </w:rPr>
        <w:t>Y. Dai, D. Liu, F. Wu. “A convolutional neural network approach for post-processing in HEVC intra coding,” in International Conference on Multimedia Modeling, 2017.</w:t>
      </w:r>
    </w:p>
    <w:p w14:paraId="69E95196" w14:textId="77777777" w:rsidR="00197404" w:rsidRPr="00215244" w:rsidRDefault="00197404" w:rsidP="00197404">
      <w:pPr>
        <w:pStyle w:val="Reference"/>
        <w:spacing w:before="0" w:after="0"/>
        <w:rPr>
          <w:sz w:val="22"/>
          <w:szCs w:val="22"/>
          <w:lang w:val="en-CA"/>
        </w:rPr>
      </w:pPr>
      <w:r w:rsidRPr="00215244">
        <w:rPr>
          <w:sz w:val="22"/>
          <w:szCs w:val="22"/>
          <w:lang w:val="en-CA"/>
        </w:rPr>
        <w:t xml:space="preserve">C. Jia, S. Wang, X. Zhang, J. Liu, S. Pu, S. Wang, S. Ma. “Content-Aware Convolutional Neural Network for In-loop </w:t>
      </w:r>
      <w:proofErr w:type="spellStart"/>
      <w:r w:rsidRPr="00215244">
        <w:rPr>
          <w:sz w:val="22"/>
          <w:szCs w:val="22"/>
          <w:lang w:val="en-CA"/>
        </w:rPr>
        <w:t>Filterin</w:t>
      </w:r>
      <w:proofErr w:type="spellEnd"/>
      <w:r w:rsidRPr="00215244">
        <w:rPr>
          <w:sz w:val="22"/>
          <w:szCs w:val="22"/>
          <w:lang w:val="en-CA"/>
        </w:rPr>
        <w:t xml:space="preserve"> in High Efficiency Video Coding,” IEEE Trans. on Image Processing, 2019.</w:t>
      </w:r>
    </w:p>
    <w:p w14:paraId="36EBCB86" w14:textId="77777777" w:rsidR="00197404" w:rsidRPr="00215244" w:rsidRDefault="00197404" w:rsidP="00197404">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after="0"/>
        <w:ind w:left="363" w:hanging="74"/>
        <w:textAlignment w:val="baseline"/>
        <w:rPr>
          <w:sz w:val="22"/>
          <w:szCs w:val="22"/>
          <w:lang w:val="en-CA"/>
        </w:rPr>
      </w:pPr>
      <w:r w:rsidRPr="00215244">
        <w:rPr>
          <w:sz w:val="22"/>
          <w:szCs w:val="22"/>
          <w:lang w:val="en-CA"/>
        </w:rPr>
        <w:t xml:space="preserve">Li C, Song L, </w:t>
      </w:r>
      <w:proofErr w:type="spellStart"/>
      <w:r w:rsidRPr="00215244">
        <w:rPr>
          <w:sz w:val="22"/>
          <w:szCs w:val="22"/>
          <w:lang w:val="en-CA"/>
        </w:rPr>
        <w:t>Xie</w:t>
      </w:r>
      <w:proofErr w:type="spellEnd"/>
      <w:r w:rsidRPr="00215244">
        <w:rPr>
          <w:sz w:val="22"/>
          <w:szCs w:val="22"/>
          <w:lang w:val="en-CA"/>
        </w:rPr>
        <w:t xml:space="preserve"> R, et al. CNN based post-processing to improve HEVC[C]//2017 IEEE International Conference on Image Processing (ICIP). IEEE, 2017: 4577-4580.</w:t>
      </w:r>
    </w:p>
    <w:p w14:paraId="0EEB99F7" w14:textId="77777777" w:rsidR="00197404" w:rsidRPr="00215244" w:rsidRDefault="00197404" w:rsidP="00197404">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after="0"/>
        <w:ind w:left="363" w:hanging="74"/>
        <w:textAlignment w:val="baseline"/>
        <w:rPr>
          <w:sz w:val="22"/>
          <w:szCs w:val="22"/>
          <w:lang w:val="en-CA"/>
        </w:rPr>
      </w:pPr>
      <w:r w:rsidRPr="00215244">
        <w:rPr>
          <w:sz w:val="22"/>
          <w:szCs w:val="22"/>
          <w:lang w:val="en-CA"/>
        </w:rPr>
        <w:lastRenderedPageBreak/>
        <w:t>Wang M Z, Wan S, Gong H, et al. Attention-based dual-scale CNN in-loop filter for Versatile Video Coding[J]. IEEE Access, 2019, 7: 145214-145226.</w:t>
      </w:r>
    </w:p>
    <w:p w14:paraId="7F7E5ABD" w14:textId="77777777" w:rsidR="00197404" w:rsidRPr="00215244" w:rsidRDefault="00197404" w:rsidP="00197404">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after="0"/>
        <w:ind w:left="363" w:hanging="74"/>
        <w:textAlignment w:val="baseline"/>
        <w:rPr>
          <w:sz w:val="22"/>
          <w:szCs w:val="22"/>
          <w:lang w:val="en-CA"/>
        </w:rPr>
      </w:pPr>
      <w:r w:rsidRPr="00215244">
        <w:rPr>
          <w:sz w:val="22"/>
          <w:szCs w:val="22"/>
          <w:lang w:val="en-CA"/>
        </w:rPr>
        <w:t>Jia C, Wang S, Zhang X, et al. Spatial-temporal residue network based in-loop filter for video coding[C]//2017 IEEE Visual Communications and Image Processing (VCIP). IEEE, 2017: 1-4.</w:t>
      </w:r>
    </w:p>
    <w:p w14:paraId="2D6C05D7" w14:textId="77777777" w:rsidR="00197404" w:rsidRPr="00215244" w:rsidRDefault="00197404" w:rsidP="00197404">
      <w:pPr>
        <w:pStyle w:val="Reference"/>
        <w:spacing w:before="0" w:after="0"/>
        <w:rPr>
          <w:rStyle w:val="a6"/>
          <w:color w:val="auto"/>
          <w:sz w:val="22"/>
          <w:szCs w:val="22"/>
          <w:u w:val="none"/>
          <w:lang w:val="en-CA" w:eastAsia="zh-CN"/>
        </w:rPr>
      </w:pPr>
      <w:r w:rsidRPr="00215244">
        <w:rPr>
          <w:rStyle w:val="a6"/>
          <w:color w:val="auto"/>
          <w:sz w:val="22"/>
          <w:szCs w:val="22"/>
          <w:u w:val="none"/>
          <w:lang w:val="en-CA" w:eastAsia="zh-CN"/>
        </w:rPr>
        <w:t>He K, Zhang X, Ren S, et al. Deep residual learning for image recognition[C]. Proceedings of the IEEE conference on computer vision and pattern recognition. 2016: 770-778.</w:t>
      </w:r>
    </w:p>
    <w:p w14:paraId="2428C247" w14:textId="77777777" w:rsidR="00197404" w:rsidRDefault="00197404" w:rsidP="00197404">
      <w:pPr>
        <w:pStyle w:val="Reference"/>
        <w:tabs>
          <w:tab w:val="left" w:pos="360"/>
        </w:tabs>
        <w:spacing w:before="0" w:after="0"/>
        <w:rPr>
          <w:rStyle w:val="a6"/>
          <w:color w:val="auto"/>
          <w:sz w:val="22"/>
          <w:szCs w:val="22"/>
          <w:u w:val="none"/>
          <w:lang w:val="en-CA" w:eastAsia="zh-CN"/>
        </w:rPr>
      </w:pPr>
      <w:r w:rsidRPr="00215244">
        <w:rPr>
          <w:rStyle w:val="a6"/>
          <w:color w:val="auto"/>
          <w:sz w:val="22"/>
          <w:szCs w:val="22"/>
          <w:u w:val="none"/>
          <w:lang w:val="en-CA" w:eastAsia="zh-CN"/>
        </w:rPr>
        <w:t>Nair, V., et al. Rectified linear units improve restricted Boltzmann machines. In Proceedings of the 27th international conference on machine learning (ICML-10) (pp. 807-814).</w:t>
      </w:r>
    </w:p>
    <w:p w14:paraId="4AB1E7F9" w14:textId="6918619C" w:rsidR="00197404" w:rsidRDefault="00197404" w:rsidP="00197404">
      <w:pPr>
        <w:pStyle w:val="Reference"/>
        <w:tabs>
          <w:tab w:val="left" w:pos="360"/>
        </w:tabs>
        <w:spacing w:before="0" w:after="0"/>
        <w:rPr>
          <w:sz w:val="22"/>
          <w:szCs w:val="22"/>
          <w:lang w:val="en-CA" w:eastAsia="zh-CN"/>
        </w:rPr>
      </w:pPr>
      <w:proofErr w:type="spellStart"/>
      <w:r w:rsidRPr="0065552F">
        <w:rPr>
          <w:sz w:val="22"/>
          <w:szCs w:val="22"/>
          <w:lang w:val="en-CA" w:eastAsia="zh-CN"/>
        </w:rPr>
        <w:t>Xue</w:t>
      </w:r>
      <w:proofErr w:type="spellEnd"/>
      <w:r w:rsidRPr="0065552F">
        <w:rPr>
          <w:sz w:val="22"/>
          <w:szCs w:val="22"/>
          <w:lang w:val="en-CA" w:eastAsia="zh-CN"/>
        </w:rPr>
        <w:t xml:space="preserve"> T, Chen B, Wu J, et al. Video enhancement with task-oriented flow[J]. International Journal of Computer Vision, 2019, 127(8): 1106-1125.</w:t>
      </w:r>
    </w:p>
    <w:p w14:paraId="778F50B2" w14:textId="77777777" w:rsidR="00E3181D" w:rsidRDefault="00E3181D" w:rsidP="00E3181D">
      <w:pPr>
        <w:pStyle w:val="1"/>
        <w:rPr>
          <w:lang w:val="en-CA"/>
        </w:rPr>
      </w:pPr>
      <w:r>
        <w:rPr>
          <w:lang w:val="en-CA"/>
        </w:rPr>
        <w:t>Patent rights declaration(s)</w:t>
      </w:r>
    </w:p>
    <w:p w14:paraId="5017C692" w14:textId="77777777" w:rsidR="00E3181D" w:rsidRDefault="00E3181D" w:rsidP="00E3181D">
      <w:pPr>
        <w:rPr>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2B168C0" w14:textId="77777777" w:rsidR="00E3181D" w:rsidRPr="00E3181D" w:rsidRDefault="00E3181D" w:rsidP="00E3181D">
      <w:pPr>
        <w:pStyle w:val="Reference"/>
        <w:numPr>
          <w:ilvl w:val="0"/>
          <w:numId w:val="0"/>
        </w:numPr>
        <w:spacing w:before="0" w:after="0"/>
        <w:ind w:left="360" w:hanging="72"/>
        <w:rPr>
          <w:rFonts w:hint="eastAsia"/>
          <w:sz w:val="22"/>
          <w:szCs w:val="22"/>
          <w:lang w:val="en-CA" w:eastAsia="zh-CN"/>
        </w:rPr>
      </w:pPr>
    </w:p>
    <w:p w14:paraId="3B3A740C" w14:textId="77777777" w:rsidR="004E2D3F" w:rsidRPr="00197404" w:rsidRDefault="004E2D3F" w:rsidP="00351945">
      <w:pPr>
        <w:pStyle w:val="Reference"/>
        <w:numPr>
          <w:ilvl w:val="0"/>
          <w:numId w:val="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0"/>
        <w:ind w:left="363"/>
        <w:textAlignment w:val="baseline"/>
        <w:rPr>
          <w:sz w:val="22"/>
          <w:szCs w:val="22"/>
          <w:lang w:val="en-CA"/>
        </w:rPr>
      </w:pPr>
    </w:p>
    <w:sectPr w:rsidR="004E2D3F" w:rsidRPr="00197404"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778FB" w14:textId="77777777" w:rsidR="00101E49" w:rsidRDefault="00101E49">
      <w:r>
        <w:separator/>
      </w:r>
    </w:p>
  </w:endnote>
  <w:endnote w:type="continuationSeparator" w:id="0">
    <w:p w14:paraId="33FD0CD9" w14:textId="77777777" w:rsidR="00101E49" w:rsidRDefault="00101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A43880" w:rsidR="004372A4" w:rsidRPr="00C00DDE" w:rsidRDefault="004372A4"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F359F">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3181D">
      <w:rPr>
        <w:rStyle w:val="a5"/>
        <w:noProof/>
      </w:rPr>
      <w:t>2020-10-13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71369" w14:textId="77777777" w:rsidR="00101E49" w:rsidRDefault="00101E49">
      <w:r>
        <w:separator/>
      </w:r>
    </w:p>
  </w:footnote>
  <w:footnote w:type="continuationSeparator" w:id="0">
    <w:p w14:paraId="59D75680" w14:textId="77777777" w:rsidR="00101E49" w:rsidRDefault="00101E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B289C"/>
    <w:multiLevelType w:val="hybridMultilevel"/>
    <w:tmpl w:val="2C98426C"/>
    <w:lvl w:ilvl="0" w:tplc="8CDC5706">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1132A"/>
    <w:multiLevelType w:val="hybridMultilevel"/>
    <w:tmpl w:val="61961362"/>
    <w:lvl w:ilvl="0" w:tplc="502E6DF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CF346D"/>
    <w:multiLevelType w:val="hybridMultilevel"/>
    <w:tmpl w:val="E44014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81C86"/>
    <w:multiLevelType w:val="hybridMultilevel"/>
    <w:tmpl w:val="C15EB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353337"/>
    <w:multiLevelType w:val="hybridMultilevel"/>
    <w:tmpl w:val="E9D2C9F2"/>
    <w:lvl w:ilvl="0" w:tplc="F698B40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B8653B8"/>
    <w:multiLevelType w:val="hybridMultilevel"/>
    <w:tmpl w:val="11FC4E58"/>
    <w:lvl w:ilvl="0" w:tplc="8CDC570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3153E10"/>
    <w:multiLevelType w:val="hybridMultilevel"/>
    <w:tmpl w:val="563A5AD8"/>
    <w:lvl w:ilvl="0" w:tplc="8E8AAEFA">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AA0502"/>
    <w:multiLevelType w:val="hybridMultilevel"/>
    <w:tmpl w:val="7C7AC8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9" w15:restartNumberingAfterBreak="0">
    <w:nsid w:val="6586178B"/>
    <w:multiLevelType w:val="hybridMultilevel"/>
    <w:tmpl w:val="B75844E2"/>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BB1001"/>
    <w:multiLevelType w:val="hybridMultilevel"/>
    <w:tmpl w:val="4FB67A0E"/>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897497"/>
    <w:multiLevelType w:val="hybridMultilevel"/>
    <w:tmpl w:val="19CCF69E"/>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3B3944"/>
    <w:multiLevelType w:val="hybridMultilevel"/>
    <w:tmpl w:val="261A205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BAC51B1"/>
    <w:multiLevelType w:val="hybridMultilevel"/>
    <w:tmpl w:val="98741B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7"/>
  </w:num>
  <w:num w:numId="4">
    <w:abstractNumId w:val="14"/>
  </w:num>
  <w:num w:numId="5">
    <w:abstractNumId w:val="16"/>
  </w:num>
  <w:num w:numId="6">
    <w:abstractNumId w:val="7"/>
  </w:num>
  <w:num w:numId="7">
    <w:abstractNumId w:val="9"/>
  </w:num>
  <w:num w:numId="8">
    <w:abstractNumId w:val="7"/>
  </w:num>
  <w:num w:numId="9">
    <w:abstractNumId w:val="1"/>
  </w:num>
  <w:num w:numId="10">
    <w:abstractNumId w:val="6"/>
  </w:num>
  <w:num w:numId="11">
    <w:abstractNumId w:val="3"/>
  </w:num>
  <w:num w:numId="12">
    <w:abstractNumId w:val="22"/>
  </w:num>
  <w:num w:numId="13">
    <w:abstractNumId w:val="21"/>
  </w:num>
  <w:num w:numId="14">
    <w:abstractNumId w:val="12"/>
  </w:num>
  <w:num w:numId="15">
    <w:abstractNumId w:val="7"/>
  </w:num>
  <w:num w:numId="16">
    <w:abstractNumId w:val="20"/>
  </w:num>
  <w:num w:numId="17">
    <w:abstractNumId w:val="7"/>
  </w:num>
  <w:num w:numId="18">
    <w:abstractNumId w:val="19"/>
  </w:num>
  <w:num w:numId="19">
    <w:abstractNumId w:val="10"/>
  </w:num>
  <w:num w:numId="20">
    <w:abstractNumId w:val="13"/>
  </w:num>
  <w:num w:numId="21">
    <w:abstractNumId w:val="2"/>
  </w:num>
  <w:num w:numId="22">
    <w:abstractNumId w:val="5"/>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num>
  <w:num w:numId="25">
    <w:abstractNumId w:val="8"/>
  </w:num>
  <w:num w:numId="26">
    <w:abstractNumId w:val="15"/>
  </w:num>
  <w:num w:numId="27">
    <w:abstractNumId w:val="24"/>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FE1"/>
    <w:rsid w:val="00004B0A"/>
    <w:rsid w:val="00006915"/>
    <w:rsid w:val="00011664"/>
    <w:rsid w:val="0001205E"/>
    <w:rsid w:val="0001238F"/>
    <w:rsid w:val="00014453"/>
    <w:rsid w:val="00017113"/>
    <w:rsid w:val="0001724C"/>
    <w:rsid w:val="00017A27"/>
    <w:rsid w:val="00020118"/>
    <w:rsid w:val="00020B3F"/>
    <w:rsid w:val="0002461E"/>
    <w:rsid w:val="00024B3A"/>
    <w:rsid w:val="00026421"/>
    <w:rsid w:val="00027AA0"/>
    <w:rsid w:val="000308A3"/>
    <w:rsid w:val="0003703E"/>
    <w:rsid w:val="0003742D"/>
    <w:rsid w:val="000410CA"/>
    <w:rsid w:val="00042311"/>
    <w:rsid w:val="0004279E"/>
    <w:rsid w:val="00043B6C"/>
    <w:rsid w:val="0004452D"/>
    <w:rsid w:val="0004482A"/>
    <w:rsid w:val="000458BC"/>
    <w:rsid w:val="00045C41"/>
    <w:rsid w:val="00046C03"/>
    <w:rsid w:val="0005137F"/>
    <w:rsid w:val="0005253A"/>
    <w:rsid w:val="00053C17"/>
    <w:rsid w:val="0005437A"/>
    <w:rsid w:val="00054627"/>
    <w:rsid w:val="00055FAA"/>
    <w:rsid w:val="0005613A"/>
    <w:rsid w:val="000562BA"/>
    <w:rsid w:val="00061A48"/>
    <w:rsid w:val="00061EFB"/>
    <w:rsid w:val="0006200F"/>
    <w:rsid w:val="00065039"/>
    <w:rsid w:val="000657CC"/>
    <w:rsid w:val="00067C66"/>
    <w:rsid w:val="000727E6"/>
    <w:rsid w:val="0007614F"/>
    <w:rsid w:val="00077710"/>
    <w:rsid w:val="00077755"/>
    <w:rsid w:val="00081398"/>
    <w:rsid w:val="00082312"/>
    <w:rsid w:val="00082ACD"/>
    <w:rsid w:val="00082AD2"/>
    <w:rsid w:val="0008778F"/>
    <w:rsid w:val="00091D66"/>
    <w:rsid w:val="00093C61"/>
    <w:rsid w:val="00094479"/>
    <w:rsid w:val="00094B9B"/>
    <w:rsid w:val="000962AC"/>
    <w:rsid w:val="000A23D2"/>
    <w:rsid w:val="000A28C5"/>
    <w:rsid w:val="000A29C9"/>
    <w:rsid w:val="000A4B9B"/>
    <w:rsid w:val="000B0C0F"/>
    <w:rsid w:val="000B10FF"/>
    <w:rsid w:val="000B1C6B"/>
    <w:rsid w:val="000B25D1"/>
    <w:rsid w:val="000B4FF9"/>
    <w:rsid w:val="000B6613"/>
    <w:rsid w:val="000B7314"/>
    <w:rsid w:val="000C05BC"/>
    <w:rsid w:val="000C09AC"/>
    <w:rsid w:val="000C194F"/>
    <w:rsid w:val="000C2C9F"/>
    <w:rsid w:val="000C34F1"/>
    <w:rsid w:val="000C3688"/>
    <w:rsid w:val="000C5369"/>
    <w:rsid w:val="000D0959"/>
    <w:rsid w:val="000D1123"/>
    <w:rsid w:val="000D3E45"/>
    <w:rsid w:val="000D4DD0"/>
    <w:rsid w:val="000D62F3"/>
    <w:rsid w:val="000E00F3"/>
    <w:rsid w:val="000E05FC"/>
    <w:rsid w:val="000E4591"/>
    <w:rsid w:val="000E470B"/>
    <w:rsid w:val="000E6D52"/>
    <w:rsid w:val="000E77E1"/>
    <w:rsid w:val="000E7F52"/>
    <w:rsid w:val="000F016A"/>
    <w:rsid w:val="000F0C20"/>
    <w:rsid w:val="000F137D"/>
    <w:rsid w:val="000F158C"/>
    <w:rsid w:val="000F1E36"/>
    <w:rsid w:val="000F50C5"/>
    <w:rsid w:val="000F7057"/>
    <w:rsid w:val="00100F02"/>
    <w:rsid w:val="001018C0"/>
    <w:rsid w:val="00101E49"/>
    <w:rsid w:val="0010241B"/>
    <w:rsid w:val="00102907"/>
    <w:rsid w:val="00102F3D"/>
    <w:rsid w:val="001033A8"/>
    <w:rsid w:val="00107E78"/>
    <w:rsid w:val="00112939"/>
    <w:rsid w:val="00114AEB"/>
    <w:rsid w:val="0012311B"/>
    <w:rsid w:val="001235D9"/>
    <w:rsid w:val="00124D64"/>
    <w:rsid w:val="00124E38"/>
    <w:rsid w:val="0012580B"/>
    <w:rsid w:val="00125E85"/>
    <w:rsid w:val="001265AF"/>
    <w:rsid w:val="00126735"/>
    <w:rsid w:val="00131F90"/>
    <w:rsid w:val="0013458C"/>
    <w:rsid w:val="0013526E"/>
    <w:rsid w:val="00136723"/>
    <w:rsid w:val="00136752"/>
    <w:rsid w:val="001378AD"/>
    <w:rsid w:val="001405E4"/>
    <w:rsid w:val="00140F78"/>
    <w:rsid w:val="0014310D"/>
    <w:rsid w:val="00144797"/>
    <w:rsid w:val="00144C8E"/>
    <w:rsid w:val="00146152"/>
    <w:rsid w:val="001526C6"/>
    <w:rsid w:val="001548A2"/>
    <w:rsid w:val="00155267"/>
    <w:rsid w:val="00155526"/>
    <w:rsid w:val="001573E3"/>
    <w:rsid w:val="0016212A"/>
    <w:rsid w:val="00163F00"/>
    <w:rsid w:val="00165E7B"/>
    <w:rsid w:val="00170026"/>
    <w:rsid w:val="00170EBB"/>
    <w:rsid w:val="00171371"/>
    <w:rsid w:val="0017266B"/>
    <w:rsid w:val="00175A24"/>
    <w:rsid w:val="001831FC"/>
    <w:rsid w:val="00183EA2"/>
    <w:rsid w:val="00185200"/>
    <w:rsid w:val="00186A5D"/>
    <w:rsid w:val="00186B56"/>
    <w:rsid w:val="00187E58"/>
    <w:rsid w:val="00190D68"/>
    <w:rsid w:val="00191EC0"/>
    <w:rsid w:val="00192BA3"/>
    <w:rsid w:val="00192ED6"/>
    <w:rsid w:val="001946C1"/>
    <w:rsid w:val="00194A26"/>
    <w:rsid w:val="00196EDC"/>
    <w:rsid w:val="00197404"/>
    <w:rsid w:val="001A090D"/>
    <w:rsid w:val="001A1760"/>
    <w:rsid w:val="001A184F"/>
    <w:rsid w:val="001A297E"/>
    <w:rsid w:val="001A368E"/>
    <w:rsid w:val="001A3A0A"/>
    <w:rsid w:val="001A3B0C"/>
    <w:rsid w:val="001A3E40"/>
    <w:rsid w:val="001A7220"/>
    <w:rsid w:val="001A7329"/>
    <w:rsid w:val="001A792F"/>
    <w:rsid w:val="001B01B6"/>
    <w:rsid w:val="001B2295"/>
    <w:rsid w:val="001B4BCC"/>
    <w:rsid w:val="001B4E28"/>
    <w:rsid w:val="001C0311"/>
    <w:rsid w:val="001C3525"/>
    <w:rsid w:val="001C3AFB"/>
    <w:rsid w:val="001C4D97"/>
    <w:rsid w:val="001D1BD2"/>
    <w:rsid w:val="001D1C2A"/>
    <w:rsid w:val="001D23D9"/>
    <w:rsid w:val="001D2503"/>
    <w:rsid w:val="001D4280"/>
    <w:rsid w:val="001D5587"/>
    <w:rsid w:val="001D6756"/>
    <w:rsid w:val="001D69D6"/>
    <w:rsid w:val="001E0248"/>
    <w:rsid w:val="001E02BE"/>
    <w:rsid w:val="001E0AD4"/>
    <w:rsid w:val="001E3B37"/>
    <w:rsid w:val="001E4024"/>
    <w:rsid w:val="001E5869"/>
    <w:rsid w:val="001E7726"/>
    <w:rsid w:val="001F0A0E"/>
    <w:rsid w:val="001F0A28"/>
    <w:rsid w:val="001F1CE8"/>
    <w:rsid w:val="001F2594"/>
    <w:rsid w:val="001F2B24"/>
    <w:rsid w:val="001F2F95"/>
    <w:rsid w:val="001F7CF4"/>
    <w:rsid w:val="002017AB"/>
    <w:rsid w:val="00202BCC"/>
    <w:rsid w:val="002055A6"/>
    <w:rsid w:val="00206460"/>
    <w:rsid w:val="002069B4"/>
    <w:rsid w:val="00210764"/>
    <w:rsid w:val="0021160D"/>
    <w:rsid w:val="00213C5B"/>
    <w:rsid w:val="002141EA"/>
    <w:rsid w:val="00215244"/>
    <w:rsid w:val="00215DFC"/>
    <w:rsid w:val="002169A2"/>
    <w:rsid w:val="00217E57"/>
    <w:rsid w:val="002212DF"/>
    <w:rsid w:val="00222221"/>
    <w:rsid w:val="00222AD5"/>
    <w:rsid w:val="00222CD4"/>
    <w:rsid w:val="00225016"/>
    <w:rsid w:val="002253CA"/>
    <w:rsid w:val="002264A6"/>
    <w:rsid w:val="00226CA1"/>
    <w:rsid w:val="00227642"/>
    <w:rsid w:val="00227684"/>
    <w:rsid w:val="00227B20"/>
    <w:rsid w:val="00227BA7"/>
    <w:rsid w:val="0023011C"/>
    <w:rsid w:val="00232A71"/>
    <w:rsid w:val="00232B14"/>
    <w:rsid w:val="00236296"/>
    <w:rsid w:val="00236D2D"/>
    <w:rsid w:val="002375C1"/>
    <w:rsid w:val="00237A49"/>
    <w:rsid w:val="00237B0C"/>
    <w:rsid w:val="002400D2"/>
    <w:rsid w:val="00240E72"/>
    <w:rsid w:val="00242756"/>
    <w:rsid w:val="00244288"/>
    <w:rsid w:val="00244F8B"/>
    <w:rsid w:val="002455CF"/>
    <w:rsid w:val="00246473"/>
    <w:rsid w:val="002522E7"/>
    <w:rsid w:val="002525AF"/>
    <w:rsid w:val="00252854"/>
    <w:rsid w:val="00253896"/>
    <w:rsid w:val="00255245"/>
    <w:rsid w:val="002563DA"/>
    <w:rsid w:val="0025650A"/>
    <w:rsid w:val="0025769A"/>
    <w:rsid w:val="00261C6D"/>
    <w:rsid w:val="0026226D"/>
    <w:rsid w:val="002626A2"/>
    <w:rsid w:val="00262837"/>
    <w:rsid w:val="00263398"/>
    <w:rsid w:val="002633FD"/>
    <w:rsid w:val="00263B99"/>
    <w:rsid w:val="00264DEC"/>
    <w:rsid w:val="00265F49"/>
    <w:rsid w:val="00266D24"/>
    <w:rsid w:val="00266F06"/>
    <w:rsid w:val="0026793A"/>
    <w:rsid w:val="00270223"/>
    <w:rsid w:val="0027290C"/>
    <w:rsid w:val="00272BF1"/>
    <w:rsid w:val="00275810"/>
    <w:rsid w:val="00275BCF"/>
    <w:rsid w:val="00275F19"/>
    <w:rsid w:val="00277583"/>
    <w:rsid w:val="00277E58"/>
    <w:rsid w:val="00282799"/>
    <w:rsid w:val="002832DF"/>
    <w:rsid w:val="00285365"/>
    <w:rsid w:val="002853B4"/>
    <w:rsid w:val="00285B94"/>
    <w:rsid w:val="002866DC"/>
    <w:rsid w:val="00286D10"/>
    <w:rsid w:val="00290FBD"/>
    <w:rsid w:val="0029175C"/>
    <w:rsid w:val="00291E36"/>
    <w:rsid w:val="00291FDE"/>
    <w:rsid w:val="00292152"/>
    <w:rsid w:val="00292257"/>
    <w:rsid w:val="002926F3"/>
    <w:rsid w:val="00293140"/>
    <w:rsid w:val="002933E9"/>
    <w:rsid w:val="00296C56"/>
    <w:rsid w:val="002A0703"/>
    <w:rsid w:val="002A54E0"/>
    <w:rsid w:val="002A72A5"/>
    <w:rsid w:val="002B1168"/>
    <w:rsid w:val="002B1595"/>
    <w:rsid w:val="002B191D"/>
    <w:rsid w:val="002B2E83"/>
    <w:rsid w:val="002B629D"/>
    <w:rsid w:val="002B694E"/>
    <w:rsid w:val="002C0A20"/>
    <w:rsid w:val="002C158E"/>
    <w:rsid w:val="002C36D1"/>
    <w:rsid w:val="002C3CF2"/>
    <w:rsid w:val="002C42F3"/>
    <w:rsid w:val="002C4E46"/>
    <w:rsid w:val="002C628C"/>
    <w:rsid w:val="002C715B"/>
    <w:rsid w:val="002C7F19"/>
    <w:rsid w:val="002D0AF6"/>
    <w:rsid w:val="002D1953"/>
    <w:rsid w:val="002D3427"/>
    <w:rsid w:val="002D4970"/>
    <w:rsid w:val="002D4E58"/>
    <w:rsid w:val="002E363C"/>
    <w:rsid w:val="002E4D71"/>
    <w:rsid w:val="002E60BA"/>
    <w:rsid w:val="002E70C4"/>
    <w:rsid w:val="002F0121"/>
    <w:rsid w:val="002F042D"/>
    <w:rsid w:val="002F07A6"/>
    <w:rsid w:val="002F164D"/>
    <w:rsid w:val="002F3EDD"/>
    <w:rsid w:val="002F5E26"/>
    <w:rsid w:val="00300639"/>
    <w:rsid w:val="00300D48"/>
    <w:rsid w:val="00300F40"/>
    <w:rsid w:val="00302037"/>
    <w:rsid w:val="003021BC"/>
    <w:rsid w:val="00305507"/>
    <w:rsid w:val="00306206"/>
    <w:rsid w:val="00310C08"/>
    <w:rsid w:val="0031114C"/>
    <w:rsid w:val="00311D58"/>
    <w:rsid w:val="00317D85"/>
    <w:rsid w:val="00320B48"/>
    <w:rsid w:val="0032190B"/>
    <w:rsid w:val="00322C76"/>
    <w:rsid w:val="00323BA8"/>
    <w:rsid w:val="003248D8"/>
    <w:rsid w:val="00326639"/>
    <w:rsid w:val="00327C56"/>
    <w:rsid w:val="00330A6F"/>
    <w:rsid w:val="003315A1"/>
    <w:rsid w:val="00331813"/>
    <w:rsid w:val="00332187"/>
    <w:rsid w:val="00333E12"/>
    <w:rsid w:val="0033518C"/>
    <w:rsid w:val="00337145"/>
    <w:rsid w:val="003373EC"/>
    <w:rsid w:val="003421B8"/>
    <w:rsid w:val="00342FF4"/>
    <w:rsid w:val="00344E5A"/>
    <w:rsid w:val="00345BE2"/>
    <w:rsid w:val="00346148"/>
    <w:rsid w:val="00346ADE"/>
    <w:rsid w:val="00346DEA"/>
    <w:rsid w:val="003474C2"/>
    <w:rsid w:val="00351945"/>
    <w:rsid w:val="00351B4F"/>
    <w:rsid w:val="00351FAD"/>
    <w:rsid w:val="00353C94"/>
    <w:rsid w:val="00354519"/>
    <w:rsid w:val="003556AC"/>
    <w:rsid w:val="003559B1"/>
    <w:rsid w:val="003570E2"/>
    <w:rsid w:val="00357760"/>
    <w:rsid w:val="003642DD"/>
    <w:rsid w:val="00365934"/>
    <w:rsid w:val="003669EA"/>
    <w:rsid w:val="00367E3C"/>
    <w:rsid w:val="003706CC"/>
    <w:rsid w:val="00372056"/>
    <w:rsid w:val="00374BE6"/>
    <w:rsid w:val="00375050"/>
    <w:rsid w:val="00375F71"/>
    <w:rsid w:val="00377710"/>
    <w:rsid w:val="00377AA8"/>
    <w:rsid w:val="003801CB"/>
    <w:rsid w:val="00385172"/>
    <w:rsid w:val="00385EC3"/>
    <w:rsid w:val="00387EEA"/>
    <w:rsid w:val="00391C05"/>
    <w:rsid w:val="003963EF"/>
    <w:rsid w:val="003A2D8E"/>
    <w:rsid w:val="003A2DC1"/>
    <w:rsid w:val="003A33FF"/>
    <w:rsid w:val="003A4DE1"/>
    <w:rsid w:val="003A7CE6"/>
    <w:rsid w:val="003B326B"/>
    <w:rsid w:val="003B4B33"/>
    <w:rsid w:val="003B4D98"/>
    <w:rsid w:val="003B5CC9"/>
    <w:rsid w:val="003B5F37"/>
    <w:rsid w:val="003C20E4"/>
    <w:rsid w:val="003C53F6"/>
    <w:rsid w:val="003D0244"/>
    <w:rsid w:val="003D0350"/>
    <w:rsid w:val="003D06A1"/>
    <w:rsid w:val="003D0C65"/>
    <w:rsid w:val="003D2EFC"/>
    <w:rsid w:val="003D3807"/>
    <w:rsid w:val="003D4726"/>
    <w:rsid w:val="003D6342"/>
    <w:rsid w:val="003E2EBE"/>
    <w:rsid w:val="003E4B96"/>
    <w:rsid w:val="003E6132"/>
    <w:rsid w:val="003E620C"/>
    <w:rsid w:val="003E6F90"/>
    <w:rsid w:val="003E73ED"/>
    <w:rsid w:val="003E7B3B"/>
    <w:rsid w:val="003F2F7E"/>
    <w:rsid w:val="003F359F"/>
    <w:rsid w:val="003F4E49"/>
    <w:rsid w:val="003F54B2"/>
    <w:rsid w:val="003F5D0F"/>
    <w:rsid w:val="003F7AD5"/>
    <w:rsid w:val="00400A76"/>
    <w:rsid w:val="004018E7"/>
    <w:rsid w:val="00402004"/>
    <w:rsid w:val="0040225F"/>
    <w:rsid w:val="00402EFA"/>
    <w:rsid w:val="00403191"/>
    <w:rsid w:val="004053F5"/>
    <w:rsid w:val="004059DF"/>
    <w:rsid w:val="00406455"/>
    <w:rsid w:val="00406536"/>
    <w:rsid w:val="00407ED0"/>
    <w:rsid w:val="00412B56"/>
    <w:rsid w:val="00412C11"/>
    <w:rsid w:val="00413662"/>
    <w:rsid w:val="00413B64"/>
    <w:rsid w:val="00414101"/>
    <w:rsid w:val="004147DB"/>
    <w:rsid w:val="00415F7F"/>
    <w:rsid w:val="00417CD2"/>
    <w:rsid w:val="00420CA0"/>
    <w:rsid w:val="004219CF"/>
    <w:rsid w:val="004234F0"/>
    <w:rsid w:val="00425611"/>
    <w:rsid w:val="00425A1D"/>
    <w:rsid w:val="00433DDB"/>
    <w:rsid w:val="00435A29"/>
    <w:rsid w:val="00435BD2"/>
    <w:rsid w:val="004372A4"/>
    <w:rsid w:val="00437619"/>
    <w:rsid w:val="00442C6D"/>
    <w:rsid w:val="004449AE"/>
    <w:rsid w:val="0044631E"/>
    <w:rsid w:val="0044687D"/>
    <w:rsid w:val="00446BE2"/>
    <w:rsid w:val="00447EAD"/>
    <w:rsid w:val="00451890"/>
    <w:rsid w:val="00452EC0"/>
    <w:rsid w:val="004560DF"/>
    <w:rsid w:val="00456B34"/>
    <w:rsid w:val="00457BDB"/>
    <w:rsid w:val="00460067"/>
    <w:rsid w:val="00461C94"/>
    <w:rsid w:val="00462EA9"/>
    <w:rsid w:val="00465A1E"/>
    <w:rsid w:val="00465B02"/>
    <w:rsid w:val="00465CFF"/>
    <w:rsid w:val="00470066"/>
    <w:rsid w:val="0047010D"/>
    <w:rsid w:val="0047294C"/>
    <w:rsid w:val="00472B13"/>
    <w:rsid w:val="00473033"/>
    <w:rsid w:val="0047470D"/>
    <w:rsid w:val="00480C97"/>
    <w:rsid w:val="00481191"/>
    <w:rsid w:val="00481EC9"/>
    <w:rsid w:val="00484E33"/>
    <w:rsid w:val="004852A2"/>
    <w:rsid w:val="0048599A"/>
    <w:rsid w:val="004861FB"/>
    <w:rsid w:val="00486B0F"/>
    <w:rsid w:val="00487FCA"/>
    <w:rsid w:val="00492247"/>
    <w:rsid w:val="00492DD6"/>
    <w:rsid w:val="0049445A"/>
    <w:rsid w:val="0049452F"/>
    <w:rsid w:val="00497EDF"/>
    <w:rsid w:val="004A1012"/>
    <w:rsid w:val="004A12A3"/>
    <w:rsid w:val="004A1634"/>
    <w:rsid w:val="004A1985"/>
    <w:rsid w:val="004A25F4"/>
    <w:rsid w:val="004A26C0"/>
    <w:rsid w:val="004A2A63"/>
    <w:rsid w:val="004A3BE3"/>
    <w:rsid w:val="004A6229"/>
    <w:rsid w:val="004A6A82"/>
    <w:rsid w:val="004A7270"/>
    <w:rsid w:val="004B00A7"/>
    <w:rsid w:val="004B210C"/>
    <w:rsid w:val="004B38A4"/>
    <w:rsid w:val="004B5651"/>
    <w:rsid w:val="004B61D6"/>
    <w:rsid w:val="004B7281"/>
    <w:rsid w:val="004C07B0"/>
    <w:rsid w:val="004C30C8"/>
    <w:rsid w:val="004C4BFF"/>
    <w:rsid w:val="004C6D28"/>
    <w:rsid w:val="004C749A"/>
    <w:rsid w:val="004D1CAA"/>
    <w:rsid w:val="004D1F0D"/>
    <w:rsid w:val="004D405F"/>
    <w:rsid w:val="004D5E1E"/>
    <w:rsid w:val="004D7C95"/>
    <w:rsid w:val="004E08FD"/>
    <w:rsid w:val="004E21F2"/>
    <w:rsid w:val="004E2D3F"/>
    <w:rsid w:val="004E4F4F"/>
    <w:rsid w:val="004E6479"/>
    <w:rsid w:val="004E6789"/>
    <w:rsid w:val="004F033D"/>
    <w:rsid w:val="004F1A50"/>
    <w:rsid w:val="004F1D2D"/>
    <w:rsid w:val="004F3083"/>
    <w:rsid w:val="004F3BCD"/>
    <w:rsid w:val="004F61E3"/>
    <w:rsid w:val="00502E10"/>
    <w:rsid w:val="00503418"/>
    <w:rsid w:val="0050687D"/>
    <w:rsid w:val="0051015C"/>
    <w:rsid w:val="00510C7F"/>
    <w:rsid w:val="00512A72"/>
    <w:rsid w:val="0051312B"/>
    <w:rsid w:val="00516CF1"/>
    <w:rsid w:val="00520178"/>
    <w:rsid w:val="0052184D"/>
    <w:rsid w:val="005221E2"/>
    <w:rsid w:val="00523FE8"/>
    <w:rsid w:val="005252AB"/>
    <w:rsid w:val="00525A57"/>
    <w:rsid w:val="00525D17"/>
    <w:rsid w:val="00527A0D"/>
    <w:rsid w:val="00531AE9"/>
    <w:rsid w:val="00532DFD"/>
    <w:rsid w:val="00533DD4"/>
    <w:rsid w:val="00536188"/>
    <w:rsid w:val="005369E8"/>
    <w:rsid w:val="00536D0B"/>
    <w:rsid w:val="005434F4"/>
    <w:rsid w:val="00543E56"/>
    <w:rsid w:val="00550A43"/>
    <w:rsid w:val="00550A66"/>
    <w:rsid w:val="00550F8A"/>
    <w:rsid w:val="0055267A"/>
    <w:rsid w:val="0055540A"/>
    <w:rsid w:val="00555A8A"/>
    <w:rsid w:val="005562A2"/>
    <w:rsid w:val="00556B25"/>
    <w:rsid w:val="005619C8"/>
    <w:rsid w:val="00566C80"/>
    <w:rsid w:val="00567EC7"/>
    <w:rsid w:val="00570013"/>
    <w:rsid w:val="0057134C"/>
    <w:rsid w:val="00573B23"/>
    <w:rsid w:val="0057496E"/>
    <w:rsid w:val="005753EC"/>
    <w:rsid w:val="00575DFB"/>
    <w:rsid w:val="005801A2"/>
    <w:rsid w:val="0058162F"/>
    <w:rsid w:val="00581C6F"/>
    <w:rsid w:val="00581E57"/>
    <w:rsid w:val="00590A1C"/>
    <w:rsid w:val="00591C90"/>
    <w:rsid w:val="00592675"/>
    <w:rsid w:val="00594A36"/>
    <w:rsid w:val="005952A5"/>
    <w:rsid w:val="005976D7"/>
    <w:rsid w:val="005A201E"/>
    <w:rsid w:val="005A33A1"/>
    <w:rsid w:val="005A57BF"/>
    <w:rsid w:val="005A7098"/>
    <w:rsid w:val="005A7C11"/>
    <w:rsid w:val="005B0F48"/>
    <w:rsid w:val="005B1DEB"/>
    <w:rsid w:val="005B2143"/>
    <w:rsid w:val="005B217D"/>
    <w:rsid w:val="005B2A11"/>
    <w:rsid w:val="005B4080"/>
    <w:rsid w:val="005B5B51"/>
    <w:rsid w:val="005B6977"/>
    <w:rsid w:val="005C0B60"/>
    <w:rsid w:val="005C1A39"/>
    <w:rsid w:val="005C385F"/>
    <w:rsid w:val="005C4CC6"/>
    <w:rsid w:val="005C56F0"/>
    <w:rsid w:val="005C7C26"/>
    <w:rsid w:val="005D4000"/>
    <w:rsid w:val="005D477E"/>
    <w:rsid w:val="005E0353"/>
    <w:rsid w:val="005E1AC6"/>
    <w:rsid w:val="005E30AB"/>
    <w:rsid w:val="005E3F2B"/>
    <w:rsid w:val="005E4D9E"/>
    <w:rsid w:val="005E5715"/>
    <w:rsid w:val="005E68AC"/>
    <w:rsid w:val="005E695E"/>
    <w:rsid w:val="005E6CF6"/>
    <w:rsid w:val="005E7BF3"/>
    <w:rsid w:val="005E7D9B"/>
    <w:rsid w:val="005F07FB"/>
    <w:rsid w:val="005F0EFB"/>
    <w:rsid w:val="005F10EF"/>
    <w:rsid w:val="005F6F1B"/>
    <w:rsid w:val="00600CE3"/>
    <w:rsid w:val="00601B9B"/>
    <w:rsid w:val="00601C35"/>
    <w:rsid w:val="00602D3D"/>
    <w:rsid w:val="00605172"/>
    <w:rsid w:val="006119EF"/>
    <w:rsid w:val="0061251D"/>
    <w:rsid w:val="00615995"/>
    <w:rsid w:val="00616155"/>
    <w:rsid w:val="00620BF0"/>
    <w:rsid w:val="006217F0"/>
    <w:rsid w:val="00621DD1"/>
    <w:rsid w:val="006222B1"/>
    <w:rsid w:val="006234C8"/>
    <w:rsid w:val="006239D2"/>
    <w:rsid w:val="00624B33"/>
    <w:rsid w:val="00625021"/>
    <w:rsid w:val="006258F4"/>
    <w:rsid w:val="006264B4"/>
    <w:rsid w:val="006273BD"/>
    <w:rsid w:val="006279C5"/>
    <w:rsid w:val="00627B0D"/>
    <w:rsid w:val="0063041A"/>
    <w:rsid w:val="00630AA2"/>
    <w:rsid w:val="006323A6"/>
    <w:rsid w:val="006335B8"/>
    <w:rsid w:val="006339C2"/>
    <w:rsid w:val="00633A66"/>
    <w:rsid w:val="00634601"/>
    <w:rsid w:val="00634723"/>
    <w:rsid w:val="00635EA7"/>
    <w:rsid w:val="00635FB4"/>
    <w:rsid w:val="00640F3B"/>
    <w:rsid w:val="0064202A"/>
    <w:rsid w:val="0064398F"/>
    <w:rsid w:val="006446FE"/>
    <w:rsid w:val="00645867"/>
    <w:rsid w:val="00645B08"/>
    <w:rsid w:val="00646707"/>
    <w:rsid w:val="006509AC"/>
    <w:rsid w:val="00652EE0"/>
    <w:rsid w:val="0065552F"/>
    <w:rsid w:val="00657F7E"/>
    <w:rsid w:val="00662E58"/>
    <w:rsid w:val="006637F2"/>
    <w:rsid w:val="006642A5"/>
    <w:rsid w:val="00664DCF"/>
    <w:rsid w:val="00665312"/>
    <w:rsid w:val="00665C85"/>
    <w:rsid w:val="00666BE7"/>
    <w:rsid w:val="00666D82"/>
    <w:rsid w:val="0067131F"/>
    <w:rsid w:val="006732A9"/>
    <w:rsid w:val="00674385"/>
    <w:rsid w:val="00674483"/>
    <w:rsid w:val="00676B2E"/>
    <w:rsid w:val="00677D97"/>
    <w:rsid w:val="00681F71"/>
    <w:rsid w:val="00682143"/>
    <w:rsid w:val="00682912"/>
    <w:rsid w:val="00682EC3"/>
    <w:rsid w:val="00684F5E"/>
    <w:rsid w:val="00685992"/>
    <w:rsid w:val="0069074E"/>
    <w:rsid w:val="00690B7F"/>
    <w:rsid w:val="00691454"/>
    <w:rsid w:val="006916D2"/>
    <w:rsid w:val="00691B4F"/>
    <w:rsid w:val="00691D46"/>
    <w:rsid w:val="006A1537"/>
    <w:rsid w:val="006A1743"/>
    <w:rsid w:val="006A1E7D"/>
    <w:rsid w:val="006A2020"/>
    <w:rsid w:val="006A30FF"/>
    <w:rsid w:val="006A5108"/>
    <w:rsid w:val="006A7383"/>
    <w:rsid w:val="006B0017"/>
    <w:rsid w:val="006B0460"/>
    <w:rsid w:val="006B1704"/>
    <w:rsid w:val="006B2907"/>
    <w:rsid w:val="006B53C5"/>
    <w:rsid w:val="006B61D1"/>
    <w:rsid w:val="006B65E3"/>
    <w:rsid w:val="006B6FCA"/>
    <w:rsid w:val="006B7548"/>
    <w:rsid w:val="006C0354"/>
    <w:rsid w:val="006C5D39"/>
    <w:rsid w:val="006D02C6"/>
    <w:rsid w:val="006D083F"/>
    <w:rsid w:val="006D3FB0"/>
    <w:rsid w:val="006D6A72"/>
    <w:rsid w:val="006D6D9B"/>
    <w:rsid w:val="006D6E29"/>
    <w:rsid w:val="006D7319"/>
    <w:rsid w:val="006D78A0"/>
    <w:rsid w:val="006E1961"/>
    <w:rsid w:val="006E1FC3"/>
    <w:rsid w:val="006E2297"/>
    <w:rsid w:val="006E2810"/>
    <w:rsid w:val="006E3D01"/>
    <w:rsid w:val="006E5417"/>
    <w:rsid w:val="006E72E1"/>
    <w:rsid w:val="006F0794"/>
    <w:rsid w:val="006F20FD"/>
    <w:rsid w:val="006F2A6D"/>
    <w:rsid w:val="006F351F"/>
    <w:rsid w:val="006F4E4F"/>
    <w:rsid w:val="006F635F"/>
    <w:rsid w:val="006F725F"/>
    <w:rsid w:val="006F7528"/>
    <w:rsid w:val="00700913"/>
    <w:rsid w:val="007013EE"/>
    <w:rsid w:val="00701D4B"/>
    <w:rsid w:val="007023DE"/>
    <w:rsid w:val="00702E48"/>
    <w:rsid w:val="007030D8"/>
    <w:rsid w:val="007032BE"/>
    <w:rsid w:val="00704A43"/>
    <w:rsid w:val="007069BF"/>
    <w:rsid w:val="00707081"/>
    <w:rsid w:val="007078AF"/>
    <w:rsid w:val="00711387"/>
    <w:rsid w:val="007126BC"/>
    <w:rsid w:val="00712E7F"/>
    <w:rsid w:val="00712F60"/>
    <w:rsid w:val="0071360E"/>
    <w:rsid w:val="007149B0"/>
    <w:rsid w:val="00714FC0"/>
    <w:rsid w:val="00715AA8"/>
    <w:rsid w:val="00716E87"/>
    <w:rsid w:val="007177A3"/>
    <w:rsid w:val="00720BBE"/>
    <w:rsid w:val="00720C33"/>
    <w:rsid w:val="00720E3B"/>
    <w:rsid w:val="007219CB"/>
    <w:rsid w:val="00723FE3"/>
    <w:rsid w:val="007241D6"/>
    <w:rsid w:val="0072515B"/>
    <w:rsid w:val="00732C9B"/>
    <w:rsid w:val="00732E9C"/>
    <w:rsid w:val="0073563A"/>
    <w:rsid w:val="00735FE3"/>
    <w:rsid w:val="00736879"/>
    <w:rsid w:val="00736B25"/>
    <w:rsid w:val="00737BB7"/>
    <w:rsid w:val="00742862"/>
    <w:rsid w:val="00742F8E"/>
    <w:rsid w:val="0074393F"/>
    <w:rsid w:val="00744F6B"/>
    <w:rsid w:val="00745F6B"/>
    <w:rsid w:val="007506C9"/>
    <w:rsid w:val="0075175B"/>
    <w:rsid w:val="00752F1A"/>
    <w:rsid w:val="00753059"/>
    <w:rsid w:val="00753947"/>
    <w:rsid w:val="0075585E"/>
    <w:rsid w:val="00757223"/>
    <w:rsid w:val="00760C20"/>
    <w:rsid w:val="00760CB6"/>
    <w:rsid w:val="007642E8"/>
    <w:rsid w:val="00764E0C"/>
    <w:rsid w:val="00765960"/>
    <w:rsid w:val="00770571"/>
    <w:rsid w:val="00770CF3"/>
    <w:rsid w:val="00770FB8"/>
    <w:rsid w:val="00771F2D"/>
    <w:rsid w:val="007768FF"/>
    <w:rsid w:val="00777ADB"/>
    <w:rsid w:val="007824D3"/>
    <w:rsid w:val="00784221"/>
    <w:rsid w:val="00784C26"/>
    <w:rsid w:val="007850B5"/>
    <w:rsid w:val="00787CDD"/>
    <w:rsid w:val="007901AC"/>
    <w:rsid w:val="007906A8"/>
    <w:rsid w:val="007957C1"/>
    <w:rsid w:val="00796EE3"/>
    <w:rsid w:val="00797FE9"/>
    <w:rsid w:val="007A0149"/>
    <w:rsid w:val="007A528C"/>
    <w:rsid w:val="007A557D"/>
    <w:rsid w:val="007A7D29"/>
    <w:rsid w:val="007A7E89"/>
    <w:rsid w:val="007B0631"/>
    <w:rsid w:val="007B08CA"/>
    <w:rsid w:val="007B0FA5"/>
    <w:rsid w:val="007B1784"/>
    <w:rsid w:val="007B4AB8"/>
    <w:rsid w:val="007B4B41"/>
    <w:rsid w:val="007B4F2C"/>
    <w:rsid w:val="007B6B2F"/>
    <w:rsid w:val="007B7828"/>
    <w:rsid w:val="007B7914"/>
    <w:rsid w:val="007C03B3"/>
    <w:rsid w:val="007C0B39"/>
    <w:rsid w:val="007C3A23"/>
    <w:rsid w:val="007D02D2"/>
    <w:rsid w:val="007D1181"/>
    <w:rsid w:val="007D264B"/>
    <w:rsid w:val="007D36FB"/>
    <w:rsid w:val="007D42E5"/>
    <w:rsid w:val="007D4305"/>
    <w:rsid w:val="007D44FB"/>
    <w:rsid w:val="007D541F"/>
    <w:rsid w:val="007D5999"/>
    <w:rsid w:val="007D69F4"/>
    <w:rsid w:val="007D72D4"/>
    <w:rsid w:val="007D7957"/>
    <w:rsid w:val="007E01A3"/>
    <w:rsid w:val="007E30EE"/>
    <w:rsid w:val="007E3ED7"/>
    <w:rsid w:val="007E4590"/>
    <w:rsid w:val="007E47DA"/>
    <w:rsid w:val="007E6967"/>
    <w:rsid w:val="007E7123"/>
    <w:rsid w:val="007E74A9"/>
    <w:rsid w:val="007F1F8B"/>
    <w:rsid w:val="007F2C7C"/>
    <w:rsid w:val="007F377F"/>
    <w:rsid w:val="007F4786"/>
    <w:rsid w:val="007F6205"/>
    <w:rsid w:val="007F67A1"/>
    <w:rsid w:val="007F69F7"/>
    <w:rsid w:val="007F6BE0"/>
    <w:rsid w:val="007F7107"/>
    <w:rsid w:val="008011BB"/>
    <w:rsid w:val="00801A6F"/>
    <w:rsid w:val="00801C1B"/>
    <w:rsid w:val="008055F1"/>
    <w:rsid w:val="00805E5D"/>
    <w:rsid w:val="00810146"/>
    <w:rsid w:val="00811C05"/>
    <w:rsid w:val="00811FD1"/>
    <w:rsid w:val="00812033"/>
    <w:rsid w:val="00814710"/>
    <w:rsid w:val="00816863"/>
    <w:rsid w:val="00817B3B"/>
    <w:rsid w:val="00817E63"/>
    <w:rsid w:val="008206C8"/>
    <w:rsid w:val="00820F63"/>
    <w:rsid w:val="00825344"/>
    <w:rsid w:val="00825B5A"/>
    <w:rsid w:val="008272FF"/>
    <w:rsid w:val="00831B37"/>
    <w:rsid w:val="00835AD1"/>
    <w:rsid w:val="008370BB"/>
    <w:rsid w:val="00842952"/>
    <w:rsid w:val="00842A26"/>
    <w:rsid w:val="008442CE"/>
    <w:rsid w:val="008462C6"/>
    <w:rsid w:val="00852C9D"/>
    <w:rsid w:val="00853A80"/>
    <w:rsid w:val="00853A84"/>
    <w:rsid w:val="00856A27"/>
    <w:rsid w:val="008614E0"/>
    <w:rsid w:val="0086387C"/>
    <w:rsid w:val="00863D3F"/>
    <w:rsid w:val="00864CC4"/>
    <w:rsid w:val="00867E20"/>
    <w:rsid w:val="00870738"/>
    <w:rsid w:val="00870BCF"/>
    <w:rsid w:val="0087252C"/>
    <w:rsid w:val="008744D9"/>
    <w:rsid w:val="00874A6C"/>
    <w:rsid w:val="00874ABD"/>
    <w:rsid w:val="00875290"/>
    <w:rsid w:val="00876C65"/>
    <w:rsid w:val="00880A20"/>
    <w:rsid w:val="00882F72"/>
    <w:rsid w:val="008848CC"/>
    <w:rsid w:val="00887351"/>
    <w:rsid w:val="0089171E"/>
    <w:rsid w:val="00893519"/>
    <w:rsid w:val="00893A82"/>
    <w:rsid w:val="008945F6"/>
    <w:rsid w:val="008947E1"/>
    <w:rsid w:val="00896CDB"/>
    <w:rsid w:val="008A4B4C"/>
    <w:rsid w:val="008A674A"/>
    <w:rsid w:val="008A7EAD"/>
    <w:rsid w:val="008B39BD"/>
    <w:rsid w:val="008B4B3F"/>
    <w:rsid w:val="008B5EF5"/>
    <w:rsid w:val="008B7081"/>
    <w:rsid w:val="008C239F"/>
    <w:rsid w:val="008C45B3"/>
    <w:rsid w:val="008D0072"/>
    <w:rsid w:val="008D0AF3"/>
    <w:rsid w:val="008D7B8D"/>
    <w:rsid w:val="008E2EF4"/>
    <w:rsid w:val="008E33D0"/>
    <w:rsid w:val="008E4097"/>
    <w:rsid w:val="008E480C"/>
    <w:rsid w:val="008E4B03"/>
    <w:rsid w:val="008E6AB6"/>
    <w:rsid w:val="008E6B44"/>
    <w:rsid w:val="008F1934"/>
    <w:rsid w:val="008F549D"/>
    <w:rsid w:val="008F7996"/>
    <w:rsid w:val="009017B4"/>
    <w:rsid w:val="00902801"/>
    <w:rsid w:val="00903C30"/>
    <w:rsid w:val="00903D1F"/>
    <w:rsid w:val="0090639E"/>
    <w:rsid w:val="00907757"/>
    <w:rsid w:val="009078ED"/>
    <w:rsid w:val="009101AB"/>
    <w:rsid w:val="00912B5D"/>
    <w:rsid w:val="0091301C"/>
    <w:rsid w:val="00913251"/>
    <w:rsid w:val="0091651D"/>
    <w:rsid w:val="0091795C"/>
    <w:rsid w:val="00917B96"/>
    <w:rsid w:val="00920E46"/>
    <w:rsid w:val="009212B0"/>
    <w:rsid w:val="00921FA1"/>
    <w:rsid w:val="0092292A"/>
    <w:rsid w:val="00922CE9"/>
    <w:rsid w:val="009234A5"/>
    <w:rsid w:val="00923A83"/>
    <w:rsid w:val="009247E4"/>
    <w:rsid w:val="00926248"/>
    <w:rsid w:val="00926E51"/>
    <w:rsid w:val="00927816"/>
    <w:rsid w:val="0093204E"/>
    <w:rsid w:val="009327A5"/>
    <w:rsid w:val="00932B5D"/>
    <w:rsid w:val="00932F7B"/>
    <w:rsid w:val="00933453"/>
    <w:rsid w:val="009336F7"/>
    <w:rsid w:val="009355EB"/>
    <w:rsid w:val="0093636C"/>
    <w:rsid w:val="00936E15"/>
    <w:rsid w:val="00936FBF"/>
    <w:rsid w:val="009374A7"/>
    <w:rsid w:val="00941563"/>
    <w:rsid w:val="009437D1"/>
    <w:rsid w:val="0094589B"/>
    <w:rsid w:val="009461A5"/>
    <w:rsid w:val="00950293"/>
    <w:rsid w:val="009516DE"/>
    <w:rsid w:val="009544C8"/>
    <w:rsid w:val="009558C5"/>
    <w:rsid w:val="00955F6D"/>
    <w:rsid w:val="00960FF5"/>
    <w:rsid w:val="00964F09"/>
    <w:rsid w:val="00965CE8"/>
    <w:rsid w:val="00966C67"/>
    <w:rsid w:val="00966CF3"/>
    <w:rsid w:val="00967912"/>
    <w:rsid w:val="00970AB7"/>
    <w:rsid w:val="00972371"/>
    <w:rsid w:val="00973075"/>
    <w:rsid w:val="00973301"/>
    <w:rsid w:val="009764B5"/>
    <w:rsid w:val="00976CEF"/>
    <w:rsid w:val="00977A3C"/>
    <w:rsid w:val="00977A56"/>
    <w:rsid w:val="00977C16"/>
    <w:rsid w:val="0098025A"/>
    <w:rsid w:val="0098032F"/>
    <w:rsid w:val="00980EBC"/>
    <w:rsid w:val="00982A1A"/>
    <w:rsid w:val="00984F54"/>
    <w:rsid w:val="0098551D"/>
    <w:rsid w:val="009856C9"/>
    <w:rsid w:val="00985A4A"/>
    <w:rsid w:val="00985DCB"/>
    <w:rsid w:val="0098661E"/>
    <w:rsid w:val="00987920"/>
    <w:rsid w:val="0099006D"/>
    <w:rsid w:val="00990473"/>
    <w:rsid w:val="00991934"/>
    <w:rsid w:val="00991B23"/>
    <w:rsid w:val="00993437"/>
    <w:rsid w:val="00993B46"/>
    <w:rsid w:val="00994BA8"/>
    <w:rsid w:val="00994ECE"/>
    <w:rsid w:val="0099518F"/>
    <w:rsid w:val="00996F54"/>
    <w:rsid w:val="009A024F"/>
    <w:rsid w:val="009A39A6"/>
    <w:rsid w:val="009A4689"/>
    <w:rsid w:val="009A4B3E"/>
    <w:rsid w:val="009A4C44"/>
    <w:rsid w:val="009A523D"/>
    <w:rsid w:val="009A62F3"/>
    <w:rsid w:val="009A65F4"/>
    <w:rsid w:val="009A663B"/>
    <w:rsid w:val="009A6944"/>
    <w:rsid w:val="009A6A52"/>
    <w:rsid w:val="009A7B02"/>
    <w:rsid w:val="009B02A1"/>
    <w:rsid w:val="009B0A7A"/>
    <w:rsid w:val="009B0F05"/>
    <w:rsid w:val="009B12F2"/>
    <w:rsid w:val="009B1C5A"/>
    <w:rsid w:val="009B2779"/>
    <w:rsid w:val="009B3361"/>
    <w:rsid w:val="009B388F"/>
    <w:rsid w:val="009B5C81"/>
    <w:rsid w:val="009B7F3F"/>
    <w:rsid w:val="009D11E2"/>
    <w:rsid w:val="009D20DA"/>
    <w:rsid w:val="009D7CE6"/>
    <w:rsid w:val="009E009A"/>
    <w:rsid w:val="009E15BF"/>
    <w:rsid w:val="009E47C6"/>
    <w:rsid w:val="009F0314"/>
    <w:rsid w:val="009F1ECF"/>
    <w:rsid w:val="009F356B"/>
    <w:rsid w:val="009F496B"/>
    <w:rsid w:val="009F70AC"/>
    <w:rsid w:val="009F75E0"/>
    <w:rsid w:val="009F7E57"/>
    <w:rsid w:val="00A010EC"/>
    <w:rsid w:val="00A01439"/>
    <w:rsid w:val="00A018A9"/>
    <w:rsid w:val="00A019AD"/>
    <w:rsid w:val="00A02283"/>
    <w:rsid w:val="00A02E61"/>
    <w:rsid w:val="00A036F6"/>
    <w:rsid w:val="00A04C40"/>
    <w:rsid w:val="00A05CFF"/>
    <w:rsid w:val="00A062E7"/>
    <w:rsid w:val="00A0682F"/>
    <w:rsid w:val="00A13048"/>
    <w:rsid w:val="00A143B1"/>
    <w:rsid w:val="00A179B0"/>
    <w:rsid w:val="00A216F2"/>
    <w:rsid w:val="00A21856"/>
    <w:rsid w:val="00A21C37"/>
    <w:rsid w:val="00A22165"/>
    <w:rsid w:val="00A221AC"/>
    <w:rsid w:val="00A247B2"/>
    <w:rsid w:val="00A318F4"/>
    <w:rsid w:val="00A32F0B"/>
    <w:rsid w:val="00A35734"/>
    <w:rsid w:val="00A37DA7"/>
    <w:rsid w:val="00A436BE"/>
    <w:rsid w:val="00A437F1"/>
    <w:rsid w:val="00A43FC8"/>
    <w:rsid w:val="00A46843"/>
    <w:rsid w:val="00A50445"/>
    <w:rsid w:val="00A50C6A"/>
    <w:rsid w:val="00A52DAA"/>
    <w:rsid w:val="00A53DD7"/>
    <w:rsid w:val="00A53F2C"/>
    <w:rsid w:val="00A56B97"/>
    <w:rsid w:val="00A57F3A"/>
    <w:rsid w:val="00A6093D"/>
    <w:rsid w:val="00A61736"/>
    <w:rsid w:val="00A61B69"/>
    <w:rsid w:val="00A62E7C"/>
    <w:rsid w:val="00A64EF1"/>
    <w:rsid w:val="00A65071"/>
    <w:rsid w:val="00A656B1"/>
    <w:rsid w:val="00A67729"/>
    <w:rsid w:val="00A7138B"/>
    <w:rsid w:val="00A73184"/>
    <w:rsid w:val="00A75B7A"/>
    <w:rsid w:val="00A767DC"/>
    <w:rsid w:val="00A76A6D"/>
    <w:rsid w:val="00A82ADA"/>
    <w:rsid w:val="00A83253"/>
    <w:rsid w:val="00A839F9"/>
    <w:rsid w:val="00A84EA5"/>
    <w:rsid w:val="00A8541F"/>
    <w:rsid w:val="00A90A8E"/>
    <w:rsid w:val="00A90C8A"/>
    <w:rsid w:val="00A9223D"/>
    <w:rsid w:val="00A92BF5"/>
    <w:rsid w:val="00A93154"/>
    <w:rsid w:val="00A932EC"/>
    <w:rsid w:val="00AA3749"/>
    <w:rsid w:val="00AA6A9E"/>
    <w:rsid w:val="00AA6E84"/>
    <w:rsid w:val="00AB15E2"/>
    <w:rsid w:val="00AB1A1C"/>
    <w:rsid w:val="00AB4746"/>
    <w:rsid w:val="00AB4A2D"/>
    <w:rsid w:val="00AB5CC0"/>
    <w:rsid w:val="00AC50D4"/>
    <w:rsid w:val="00AD05A8"/>
    <w:rsid w:val="00AD1359"/>
    <w:rsid w:val="00AD4759"/>
    <w:rsid w:val="00AD4EAF"/>
    <w:rsid w:val="00AD52A5"/>
    <w:rsid w:val="00AD5F8D"/>
    <w:rsid w:val="00AD7DC9"/>
    <w:rsid w:val="00AE0413"/>
    <w:rsid w:val="00AE341B"/>
    <w:rsid w:val="00AE36A9"/>
    <w:rsid w:val="00AE3D1F"/>
    <w:rsid w:val="00AE3E08"/>
    <w:rsid w:val="00AE480D"/>
    <w:rsid w:val="00AE4A93"/>
    <w:rsid w:val="00AE4AD0"/>
    <w:rsid w:val="00AE522F"/>
    <w:rsid w:val="00AE700B"/>
    <w:rsid w:val="00AE7651"/>
    <w:rsid w:val="00AF143C"/>
    <w:rsid w:val="00AF2DDF"/>
    <w:rsid w:val="00AF43ED"/>
    <w:rsid w:val="00AF4716"/>
    <w:rsid w:val="00AF5109"/>
    <w:rsid w:val="00AF600B"/>
    <w:rsid w:val="00AF6606"/>
    <w:rsid w:val="00B01905"/>
    <w:rsid w:val="00B01EEB"/>
    <w:rsid w:val="00B067A8"/>
    <w:rsid w:val="00B07CA7"/>
    <w:rsid w:val="00B108C1"/>
    <w:rsid w:val="00B10E54"/>
    <w:rsid w:val="00B11421"/>
    <w:rsid w:val="00B12425"/>
    <w:rsid w:val="00B1279A"/>
    <w:rsid w:val="00B139C8"/>
    <w:rsid w:val="00B1492E"/>
    <w:rsid w:val="00B21AB1"/>
    <w:rsid w:val="00B22895"/>
    <w:rsid w:val="00B23EF8"/>
    <w:rsid w:val="00B24B05"/>
    <w:rsid w:val="00B24F78"/>
    <w:rsid w:val="00B2680E"/>
    <w:rsid w:val="00B26E8A"/>
    <w:rsid w:val="00B30196"/>
    <w:rsid w:val="00B31DD0"/>
    <w:rsid w:val="00B33293"/>
    <w:rsid w:val="00B35161"/>
    <w:rsid w:val="00B3640F"/>
    <w:rsid w:val="00B4002F"/>
    <w:rsid w:val="00B41476"/>
    <w:rsid w:val="00B4182C"/>
    <w:rsid w:val="00B4194A"/>
    <w:rsid w:val="00B425DA"/>
    <w:rsid w:val="00B437E8"/>
    <w:rsid w:val="00B444FC"/>
    <w:rsid w:val="00B46021"/>
    <w:rsid w:val="00B47CD1"/>
    <w:rsid w:val="00B50796"/>
    <w:rsid w:val="00B5114E"/>
    <w:rsid w:val="00B51FB1"/>
    <w:rsid w:val="00B5222E"/>
    <w:rsid w:val="00B52EB2"/>
    <w:rsid w:val="00B53179"/>
    <w:rsid w:val="00B5324B"/>
    <w:rsid w:val="00B56153"/>
    <w:rsid w:val="00B5621E"/>
    <w:rsid w:val="00B56440"/>
    <w:rsid w:val="00B56955"/>
    <w:rsid w:val="00B56D2B"/>
    <w:rsid w:val="00B57A23"/>
    <w:rsid w:val="00B600CD"/>
    <w:rsid w:val="00B61C96"/>
    <w:rsid w:val="00B62A91"/>
    <w:rsid w:val="00B63854"/>
    <w:rsid w:val="00B66A1D"/>
    <w:rsid w:val="00B72C32"/>
    <w:rsid w:val="00B733FD"/>
    <w:rsid w:val="00B73A2A"/>
    <w:rsid w:val="00B75385"/>
    <w:rsid w:val="00B75A51"/>
    <w:rsid w:val="00B81657"/>
    <w:rsid w:val="00B827C6"/>
    <w:rsid w:val="00B833B4"/>
    <w:rsid w:val="00B84887"/>
    <w:rsid w:val="00B86292"/>
    <w:rsid w:val="00B86AB0"/>
    <w:rsid w:val="00B872A5"/>
    <w:rsid w:val="00B93375"/>
    <w:rsid w:val="00B94297"/>
    <w:rsid w:val="00B94B06"/>
    <w:rsid w:val="00B94C28"/>
    <w:rsid w:val="00B9580A"/>
    <w:rsid w:val="00BA1189"/>
    <w:rsid w:val="00BA4114"/>
    <w:rsid w:val="00BA534A"/>
    <w:rsid w:val="00BB265B"/>
    <w:rsid w:val="00BB3365"/>
    <w:rsid w:val="00BB35B2"/>
    <w:rsid w:val="00BB3698"/>
    <w:rsid w:val="00BB4879"/>
    <w:rsid w:val="00BB7294"/>
    <w:rsid w:val="00BC074A"/>
    <w:rsid w:val="00BC0BD8"/>
    <w:rsid w:val="00BC10BA"/>
    <w:rsid w:val="00BC3009"/>
    <w:rsid w:val="00BC4F84"/>
    <w:rsid w:val="00BC5AFD"/>
    <w:rsid w:val="00BC6207"/>
    <w:rsid w:val="00BC7ACD"/>
    <w:rsid w:val="00BD0F0A"/>
    <w:rsid w:val="00BD1E5E"/>
    <w:rsid w:val="00BD2F7E"/>
    <w:rsid w:val="00BD41AB"/>
    <w:rsid w:val="00BD443A"/>
    <w:rsid w:val="00BD554C"/>
    <w:rsid w:val="00BD5EF4"/>
    <w:rsid w:val="00BD5F44"/>
    <w:rsid w:val="00BD6A54"/>
    <w:rsid w:val="00BE016B"/>
    <w:rsid w:val="00BE0BFE"/>
    <w:rsid w:val="00BE1D5D"/>
    <w:rsid w:val="00BE6224"/>
    <w:rsid w:val="00BF1340"/>
    <w:rsid w:val="00BF266E"/>
    <w:rsid w:val="00BF2765"/>
    <w:rsid w:val="00BF30AA"/>
    <w:rsid w:val="00BF39E2"/>
    <w:rsid w:val="00BF3E75"/>
    <w:rsid w:val="00BF3EBD"/>
    <w:rsid w:val="00BF6FD5"/>
    <w:rsid w:val="00BF70A1"/>
    <w:rsid w:val="00C00DDE"/>
    <w:rsid w:val="00C01148"/>
    <w:rsid w:val="00C016C3"/>
    <w:rsid w:val="00C01EBE"/>
    <w:rsid w:val="00C04F43"/>
    <w:rsid w:val="00C0609D"/>
    <w:rsid w:val="00C0610F"/>
    <w:rsid w:val="00C0627A"/>
    <w:rsid w:val="00C06A3A"/>
    <w:rsid w:val="00C1076F"/>
    <w:rsid w:val="00C1153F"/>
    <w:rsid w:val="00C115AB"/>
    <w:rsid w:val="00C20294"/>
    <w:rsid w:val="00C2239F"/>
    <w:rsid w:val="00C26CCB"/>
    <w:rsid w:val="00C30249"/>
    <w:rsid w:val="00C307A1"/>
    <w:rsid w:val="00C30B51"/>
    <w:rsid w:val="00C30D5E"/>
    <w:rsid w:val="00C32FBB"/>
    <w:rsid w:val="00C338C2"/>
    <w:rsid w:val="00C35E1C"/>
    <w:rsid w:val="00C3656F"/>
    <w:rsid w:val="00C3723B"/>
    <w:rsid w:val="00C37957"/>
    <w:rsid w:val="00C37C84"/>
    <w:rsid w:val="00C42126"/>
    <w:rsid w:val="00C42466"/>
    <w:rsid w:val="00C45410"/>
    <w:rsid w:val="00C510BC"/>
    <w:rsid w:val="00C53D21"/>
    <w:rsid w:val="00C554F5"/>
    <w:rsid w:val="00C5661A"/>
    <w:rsid w:val="00C606C9"/>
    <w:rsid w:val="00C621A3"/>
    <w:rsid w:val="00C646F1"/>
    <w:rsid w:val="00C70F27"/>
    <w:rsid w:val="00C7224F"/>
    <w:rsid w:val="00C76F96"/>
    <w:rsid w:val="00C80288"/>
    <w:rsid w:val="00C805EC"/>
    <w:rsid w:val="00C82406"/>
    <w:rsid w:val="00C84003"/>
    <w:rsid w:val="00C8758F"/>
    <w:rsid w:val="00C87B16"/>
    <w:rsid w:val="00C90650"/>
    <w:rsid w:val="00C90789"/>
    <w:rsid w:val="00C9147B"/>
    <w:rsid w:val="00C93C8D"/>
    <w:rsid w:val="00C94012"/>
    <w:rsid w:val="00C946CC"/>
    <w:rsid w:val="00C94E4E"/>
    <w:rsid w:val="00C953AC"/>
    <w:rsid w:val="00C96A50"/>
    <w:rsid w:val="00C97D78"/>
    <w:rsid w:val="00CA13E9"/>
    <w:rsid w:val="00CA165E"/>
    <w:rsid w:val="00CA40D7"/>
    <w:rsid w:val="00CB1911"/>
    <w:rsid w:val="00CB463F"/>
    <w:rsid w:val="00CB65D3"/>
    <w:rsid w:val="00CB7659"/>
    <w:rsid w:val="00CC103C"/>
    <w:rsid w:val="00CC1A4F"/>
    <w:rsid w:val="00CC1DF9"/>
    <w:rsid w:val="00CC297C"/>
    <w:rsid w:val="00CC2AAE"/>
    <w:rsid w:val="00CC33D8"/>
    <w:rsid w:val="00CC3FCF"/>
    <w:rsid w:val="00CC5A42"/>
    <w:rsid w:val="00CC7405"/>
    <w:rsid w:val="00CC747E"/>
    <w:rsid w:val="00CC7FD4"/>
    <w:rsid w:val="00CD0EAB"/>
    <w:rsid w:val="00CD144D"/>
    <w:rsid w:val="00CD2E39"/>
    <w:rsid w:val="00CD401A"/>
    <w:rsid w:val="00CD6906"/>
    <w:rsid w:val="00CD6C77"/>
    <w:rsid w:val="00CD6E92"/>
    <w:rsid w:val="00CE112B"/>
    <w:rsid w:val="00CE2418"/>
    <w:rsid w:val="00CE250B"/>
    <w:rsid w:val="00CE2F96"/>
    <w:rsid w:val="00CE4433"/>
    <w:rsid w:val="00CE5E02"/>
    <w:rsid w:val="00CF029D"/>
    <w:rsid w:val="00CF02DD"/>
    <w:rsid w:val="00CF34DB"/>
    <w:rsid w:val="00CF3682"/>
    <w:rsid w:val="00CF3917"/>
    <w:rsid w:val="00CF4903"/>
    <w:rsid w:val="00CF5358"/>
    <w:rsid w:val="00CF558F"/>
    <w:rsid w:val="00CF5D2C"/>
    <w:rsid w:val="00D010C0"/>
    <w:rsid w:val="00D026A7"/>
    <w:rsid w:val="00D02B5F"/>
    <w:rsid w:val="00D0408C"/>
    <w:rsid w:val="00D05A33"/>
    <w:rsid w:val="00D073E2"/>
    <w:rsid w:val="00D104E5"/>
    <w:rsid w:val="00D10D60"/>
    <w:rsid w:val="00D13501"/>
    <w:rsid w:val="00D20979"/>
    <w:rsid w:val="00D2205E"/>
    <w:rsid w:val="00D2391C"/>
    <w:rsid w:val="00D23F55"/>
    <w:rsid w:val="00D255A6"/>
    <w:rsid w:val="00D33E4A"/>
    <w:rsid w:val="00D347DB"/>
    <w:rsid w:val="00D353FB"/>
    <w:rsid w:val="00D372E6"/>
    <w:rsid w:val="00D41F17"/>
    <w:rsid w:val="00D41FA6"/>
    <w:rsid w:val="00D43CA0"/>
    <w:rsid w:val="00D446EC"/>
    <w:rsid w:val="00D44E92"/>
    <w:rsid w:val="00D507F4"/>
    <w:rsid w:val="00D51BF0"/>
    <w:rsid w:val="00D531DB"/>
    <w:rsid w:val="00D5353B"/>
    <w:rsid w:val="00D55942"/>
    <w:rsid w:val="00D566C3"/>
    <w:rsid w:val="00D5672E"/>
    <w:rsid w:val="00D56A03"/>
    <w:rsid w:val="00D56A3D"/>
    <w:rsid w:val="00D608C9"/>
    <w:rsid w:val="00D6123A"/>
    <w:rsid w:val="00D614F5"/>
    <w:rsid w:val="00D61D11"/>
    <w:rsid w:val="00D62660"/>
    <w:rsid w:val="00D62CE0"/>
    <w:rsid w:val="00D64D5D"/>
    <w:rsid w:val="00D6719B"/>
    <w:rsid w:val="00D715EC"/>
    <w:rsid w:val="00D71754"/>
    <w:rsid w:val="00D728C3"/>
    <w:rsid w:val="00D75D6B"/>
    <w:rsid w:val="00D807BF"/>
    <w:rsid w:val="00D82FCC"/>
    <w:rsid w:val="00D832AF"/>
    <w:rsid w:val="00D836BC"/>
    <w:rsid w:val="00D86CA4"/>
    <w:rsid w:val="00D86CF9"/>
    <w:rsid w:val="00D877FA"/>
    <w:rsid w:val="00D87D01"/>
    <w:rsid w:val="00D90F7A"/>
    <w:rsid w:val="00D954BE"/>
    <w:rsid w:val="00DA0181"/>
    <w:rsid w:val="00DA0AEE"/>
    <w:rsid w:val="00DA17FC"/>
    <w:rsid w:val="00DA1B3C"/>
    <w:rsid w:val="00DA6D48"/>
    <w:rsid w:val="00DA787D"/>
    <w:rsid w:val="00DA7887"/>
    <w:rsid w:val="00DB1448"/>
    <w:rsid w:val="00DB2C26"/>
    <w:rsid w:val="00DB38BF"/>
    <w:rsid w:val="00DB438D"/>
    <w:rsid w:val="00DB4738"/>
    <w:rsid w:val="00DB5B1E"/>
    <w:rsid w:val="00DB638A"/>
    <w:rsid w:val="00DC08CE"/>
    <w:rsid w:val="00DC29AA"/>
    <w:rsid w:val="00DC3CC5"/>
    <w:rsid w:val="00DC50D5"/>
    <w:rsid w:val="00DC629C"/>
    <w:rsid w:val="00DC73CF"/>
    <w:rsid w:val="00DD02F4"/>
    <w:rsid w:val="00DD09A9"/>
    <w:rsid w:val="00DD1AD7"/>
    <w:rsid w:val="00DD463B"/>
    <w:rsid w:val="00DD4917"/>
    <w:rsid w:val="00DD6103"/>
    <w:rsid w:val="00DD6622"/>
    <w:rsid w:val="00DD69FE"/>
    <w:rsid w:val="00DE04F5"/>
    <w:rsid w:val="00DE1629"/>
    <w:rsid w:val="00DE1C7C"/>
    <w:rsid w:val="00DE45E7"/>
    <w:rsid w:val="00DE47B2"/>
    <w:rsid w:val="00DE4C06"/>
    <w:rsid w:val="00DE6B43"/>
    <w:rsid w:val="00DF03AE"/>
    <w:rsid w:val="00DF1B04"/>
    <w:rsid w:val="00DF1FEA"/>
    <w:rsid w:val="00DF2F35"/>
    <w:rsid w:val="00DF3721"/>
    <w:rsid w:val="00DF3F4D"/>
    <w:rsid w:val="00DF4D8D"/>
    <w:rsid w:val="00E005FA"/>
    <w:rsid w:val="00E01927"/>
    <w:rsid w:val="00E01E5D"/>
    <w:rsid w:val="00E0231D"/>
    <w:rsid w:val="00E052D0"/>
    <w:rsid w:val="00E058EA"/>
    <w:rsid w:val="00E06877"/>
    <w:rsid w:val="00E11923"/>
    <w:rsid w:val="00E1365A"/>
    <w:rsid w:val="00E14341"/>
    <w:rsid w:val="00E15727"/>
    <w:rsid w:val="00E161BE"/>
    <w:rsid w:val="00E16CAF"/>
    <w:rsid w:val="00E20D10"/>
    <w:rsid w:val="00E2189E"/>
    <w:rsid w:val="00E231F9"/>
    <w:rsid w:val="00E2349F"/>
    <w:rsid w:val="00E234CF"/>
    <w:rsid w:val="00E23C4B"/>
    <w:rsid w:val="00E24C6A"/>
    <w:rsid w:val="00E25B94"/>
    <w:rsid w:val="00E262D4"/>
    <w:rsid w:val="00E2742C"/>
    <w:rsid w:val="00E275F7"/>
    <w:rsid w:val="00E27E2E"/>
    <w:rsid w:val="00E30057"/>
    <w:rsid w:val="00E305BF"/>
    <w:rsid w:val="00E30B01"/>
    <w:rsid w:val="00E3181D"/>
    <w:rsid w:val="00E32043"/>
    <w:rsid w:val="00E32711"/>
    <w:rsid w:val="00E32CB4"/>
    <w:rsid w:val="00E33FBA"/>
    <w:rsid w:val="00E3468C"/>
    <w:rsid w:val="00E36250"/>
    <w:rsid w:val="00E41BC8"/>
    <w:rsid w:val="00E41F71"/>
    <w:rsid w:val="00E43F07"/>
    <w:rsid w:val="00E4608C"/>
    <w:rsid w:val="00E461CF"/>
    <w:rsid w:val="00E46661"/>
    <w:rsid w:val="00E47620"/>
    <w:rsid w:val="00E47C56"/>
    <w:rsid w:val="00E47F2D"/>
    <w:rsid w:val="00E51A11"/>
    <w:rsid w:val="00E536AE"/>
    <w:rsid w:val="00E543DB"/>
    <w:rsid w:val="00E54511"/>
    <w:rsid w:val="00E5592C"/>
    <w:rsid w:val="00E56488"/>
    <w:rsid w:val="00E57257"/>
    <w:rsid w:val="00E60EDC"/>
    <w:rsid w:val="00E61B39"/>
    <w:rsid w:val="00E61DAC"/>
    <w:rsid w:val="00E629DF"/>
    <w:rsid w:val="00E632A7"/>
    <w:rsid w:val="00E632AD"/>
    <w:rsid w:val="00E6415C"/>
    <w:rsid w:val="00E65B4F"/>
    <w:rsid w:val="00E667CD"/>
    <w:rsid w:val="00E70288"/>
    <w:rsid w:val="00E70808"/>
    <w:rsid w:val="00E7104F"/>
    <w:rsid w:val="00E71FA3"/>
    <w:rsid w:val="00E72B80"/>
    <w:rsid w:val="00E73134"/>
    <w:rsid w:val="00E73EB0"/>
    <w:rsid w:val="00E74EF1"/>
    <w:rsid w:val="00E75FE3"/>
    <w:rsid w:val="00E80936"/>
    <w:rsid w:val="00E80F08"/>
    <w:rsid w:val="00E853BD"/>
    <w:rsid w:val="00E86050"/>
    <w:rsid w:val="00E86C4C"/>
    <w:rsid w:val="00E87056"/>
    <w:rsid w:val="00E87266"/>
    <w:rsid w:val="00E907A3"/>
    <w:rsid w:val="00E91B08"/>
    <w:rsid w:val="00E9238F"/>
    <w:rsid w:val="00E928C6"/>
    <w:rsid w:val="00E94428"/>
    <w:rsid w:val="00E947B9"/>
    <w:rsid w:val="00E95836"/>
    <w:rsid w:val="00EA0EFE"/>
    <w:rsid w:val="00EA4479"/>
    <w:rsid w:val="00EA5006"/>
    <w:rsid w:val="00EA5AE0"/>
    <w:rsid w:val="00EB4DB1"/>
    <w:rsid w:val="00EB55CC"/>
    <w:rsid w:val="00EB56E1"/>
    <w:rsid w:val="00EB7AB1"/>
    <w:rsid w:val="00EC1FA5"/>
    <w:rsid w:val="00EC2F3E"/>
    <w:rsid w:val="00EC32AE"/>
    <w:rsid w:val="00EC32BD"/>
    <w:rsid w:val="00EC3FCE"/>
    <w:rsid w:val="00EC5CC7"/>
    <w:rsid w:val="00EC61CE"/>
    <w:rsid w:val="00EC7885"/>
    <w:rsid w:val="00ED00D7"/>
    <w:rsid w:val="00ED19FD"/>
    <w:rsid w:val="00ED5374"/>
    <w:rsid w:val="00ED6F65"/>
    <w:rsid w:val="00EE1D51"/>
    <w:rsid w:val="00EE2ED5"/>
    <w:rsid w:val="00EE3E4C"/>
    <w:rsid w:val="00EE3FCC"/>
    <w:rsid w:val="00EE6F13"/>
    <w:rsid w:val="00EE71E5"/>
    <w:rsid w:val="00EE751A"/>
    <w:rsid w:val="00EE7CD8"/>
    <w:rsid w:val="00EF0607"/>
    <w:rsid w:val="00EF174B"/>
    <w:rsid w:val="00EF329C"/>
    <w:rsid w:val="00EF37F6"/>
    <w:rsid w:val="00EF48CC"/>
    <w:rsid w:val="00EF6D86"/>
    <w:rsid w:val="00F00801"/>
    <w:rsid w:val="00F036F5"/>
    <w:rsid w:val="00F04891"/>
    <w:rsid w:val="00F05ECF"/>
    <w:rsid w:val="00F06AB6"/>
    <w:rsid w:val="00F10421"/>
    <w:rsid w:val="00F1064B"/>
    <w:rsid w:val="00F10EB3"/>
    <w:rsid w:val="00F1100F"/>
    <w:rsid w:val="00F11591"/>
    <w:rsid w:val="00F117DA"/>
    <w:rsid w:val="00F11B32"/>
    <w:rsid w:val="00F120FD"/>
    <w:rsid w:val="00F14870"/>
    <w:rsid w:val="00F15CC5"/>
    <w:rsid w:val="00F16608"/>
    <w:rsid w:val="00F2488D"/>
    <w:rsid w:val="00F26853"/>
    <w:rsid w:val="00F27C32"/>
    <w:rsid w:val="00F322F2"/>
    <w:rsid w:val="00F3467C"/>
    <w:rsid w:val="00F36BC0"/>
    <w:rsid w:val="00F376B0"/>
    <w:rsid w:val="00F4023B"/>
    <w:rsid w:val="00F41836"/>
    <w:rsid w:val="00F427F4"/>
    <w:rsid w:val="00F42B74"/>
    <w:rsid w:val="00F53A19"/>
    <w:rsid w:val="00F54D3D"/>
    <w:rsid w:val="00F55A62"/>
    <w:rsid w:val="00F55AD6"/>
    <w:rsid w:val="00F564EB"/>
    <w:rsid w:val="00F60059"/>
    <w:rsid w:val="00F601A0"/>
    <w:rsid w:val="00F60323"/>
    <w:rsid w:val="00F64C09"/>
    <w:rsid w:val="00F6578F"/>
    <w:rsid w:val="00F65F99"/>
    <w:rsid w:val="00F6636E"/>
    <w:rsid w:val="00F712E9"/>
    <w:rsid w:val="00F73032"/>
    <w:rsid w:val="00F73B0A"/>
    <w:rsid w:val="00F7404E"/>
    <w:rsid w:val="00F7529F"/>
    <w:rsid w:val="00F76A2F"/>
    <w:rsid w:val="00F76CEE"/>
    <w:rsid w:val="00F81EC4"/>
    <w:rsid w:val="00F8278D"/>
    <w:rsid w:val="00F83B5C"/>
    <w:rsid w:val="00F83BE7"/>
    <w:rsid w:val="00F8421F"/>
    <w:rsid w:val="00F847E4"/>
    <w:rsid w:val="00F848FC"/>
    <w:rsid w:val="00F8683F"/>
    <w:rsid w:val="00F906F6"/>
    <w:rsid w:val="00F910FC"/>
    <w:rsid w:val="00F9282A"/>
    <w:rsid w:val="00F92C89"/>
    <w:rsid w:val="00F92D9E"/>
    <w:rsid w:val="00F93B5D"/>
    <w:rsid w:val="00F94D32"/>
    <w:rsid w:val="00F94F1F"/>
    <w:rsid w:val="00F96BAD"/>
    <w:rsid w:val="00F96C3A"/>
    <w:rsid w:val="00F96E4B"/>
    <w:rsid w:val="00F97BC1"/>
    <w:rsid w:val="00FA030F"/>
    <w:rsid w:val="00FA090F"/>
    <w:rsid w:val="00FA139D"/>
    <w:rsid w:val="00FA3116"/>
    <w:rsid w:val="00FA3B5C"/>
    <w:rsid w:val="00FA4533"/>
    <w:rsid w:val="00FA52F7"/>
    <w:rsid w:val="00FA5787"/>
    <w:rsid w:val="00FA5FCB"/>
    <w:rsid w:val="00FA60F5"/>
    <w:rsid w:val="00FB0512"/>
    <w:rsid w:val="00FB0667"/>
    <w:rsid w:val="00FB0E84"/>
    <w:rsid w:val="00FB19F5"/>
    <w:rsid w:val="00FB4EE2"/>
    <w:rsid w:val="00FB633C"/>
    <w:rsid w:val="00FC049B"/>
    <w:rsid w:val="00FC2405"/>
    <w:rsid w:val="00FC27CD"/>
    <w:rsid w:val="00FC6E2E"/>
    <w:rsid w:val="00FC7545"/>
    <w:rsid w:val="00FD01C2"/>
    <w:rsid w:val="00FD0FB6"/>
    <w:rsid w:val="00FD35F5"/>
    <w:rsid w:val="00FD3BFA"/>
    <w:rsid w:val="00FD40EE"/>
    <w:rsid w:val="00FD492B"/>
    <w:rsid w:val="00FD5FA4"/>
    <w:rsid w:val="00FD618F"/>
    <w:rsid w:val="00FE2F2B"/>
    <w:rsid w:val="00FE3035"/>
    <w:rsid w:val="00FE595C"/>
    <w:rsid w:val="00FE6199"/>
    <w:rsid w:val="00FF088A"/>
    <w:rsid w:val="00FF0CE3"/>
    <w:rsid w:val="00FF32BF"/>
    <w:rsid w:val="00FF4B7C"/>
    <w:rsid w:val="00FF5528"/>
    <w:rsid w:val="00FF5B64"/>
    <w:rsid w:val="00FF5D5E"/>
    <w:rsid w:val="00FF7FB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332187"/>
    <w:pPr>
      <w:ind w:left="720"/>
      <w:contextualSpacing/>
    </w:pPr>
    <w:rPr>
      <w:rFonts w:eastAsiaTheme="minorEastAsia"/>
    </w:rPr>
  </w:style>
  <w:style w:type="character" w:customStyle="1" w:styleId="ac">
    <w:name w:val="列表段落 字符"/>
    <w:link w:val="ab"/>
    <w:uiPriority w:val="34"/>
    <w:rsid w:val="00332187"/>
    <w:rPr>
      <w:rFonts w:eastAsiaTheme="minorEastAsia"/>
      <w:sz w:val="22"/>
    </w:rPr>
  </w:style>
  <w:style w:type="table" w:styleId="ad">
    <w:name w:val="Table Grid"/>
    <w:basedOn w:val="a1"/>
    <w:rsid w:val="007F4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unhideWhenUsed/>
    <w:qFormat/>
    <w:rsid w:val="00665312"/>
    <w:pPr>
      <w:spacing w:after="200"/>
    </w:pPr>
    <w:rPr>
      <w:i/>
      <w:iCs/>
      <w:color w:val="44546A" w:themeColor="text2"/>
      <w:sz w:val="18"/>
      <w:szCs w:val="18"/>
    </w:rPr>
  </w:style>
  <w:style w:type="character" w:styleId="af0">
    <w:name w:val="annotation reference"/>
    <w:basedOn w:val="a0"/>
    <w:rsid w:val="00932B5D"/>
    <w:rPr>
      <w:sz w:val="16"/>
      <w:szCs w:val="16"/>
    </w:rPr>
  </w:style>
  <w:style w:type="paragraph" w:styleId="af1">
    <w:name w:val="annotation text"/>
    <w:basedOn w:val="a"/>
    <w:link w:val="af2"/>
    <w:rsid w:val="00932B5D"/>
    <w:rPr>
      <w:sz w:val="20"/>
    </w:rPr>
  </w:style>
  <w:style w:type="character" w:customStyle="1" w:styleId="af2">
    <w:name w:val="批注文字 字符"/>
    <w:basedOn w:val="a0"/>
    <w:link w:val="af1"/>
    <w:rsid w:val="00932B5D"/>
  </w:style>
  <w:style w:type="paragraph" w:styleId="af3">
    <w:name w:val="annotation subject"/>
    <w:basedOn w:val="af1"/>
    <w:next w:val="af1"/>
    <w:link w:val="af4"/>
    <w:semiHidden/>
    <w:unhideWhenUsed/>
    <w:rsid w:val="00932B5D"/>
    <w:rPr>
      <w:b/>
      <w:bCs/>
    </w:rPr>
  </w:style>
  <w:style w:type="character" w:customStyle="1" w:styleId="af4">
    <w:name w:val="批注主题 字符"/>
    <w:basedOn w:val="af2"/>
    <w:link w:val="af3"/>
    <w:semiHidden/>
    <w:rsid w:val="00932B5D"/>
    <w:rPr>
      <w:b/>
      <w:bCs/>
    </w:rPr>
  </w:style>
  <w:style w:type="character" w:customStyle="1" w:styleId="10">
    <w:name w:val="未处理的提及1"/>
    <w:basedOn w:val="a0"/>
    <w:uiPriority w:val="99"/>
    <w:semiHidden/>
    <w:unhideWhenUsed/>
    <w:rsid w:val="003A2DC1"/>
    <w:rPr>
      <w:color w:val="605E5C"/>
      <w:shd w:val="clear" w:color="auto" w:fill="E1DFDD"/>
    </w:rPr>
  </w:style>
  <w:style w:type="paragraph" w:customStyle="1" w:styleId="tablecell">
    <w:name w:val="table cell"/>
    <w:basedOn w:val="a"/>
    <w:rsid w:val="00451890"/>
    <w:pPr>
      <w:keepNext/>
      <w:keepLines/>
      <w:spacing w:after="60"/>
    </w:pPr>
    <w:rPr>
      <w:rFonts w:eastAsia="Malgun Gothic"/>
      <w:sz w:val="20"/>
      <w:lang w:val="en-GB"/>
    </w:rPr>
  </w:style>
  <w:style w:type="paragraph" w:customStyle="1" w:styleId="tablesyntax">
    <w:name w:val="table syntax"/>
    <w:basedOn w:val="a"/>
    <w:link w:val="tablesyntaxChar"/>
    <w:qFormat/>
    <w:rsid w:val="00451890"/>
    <w:pPr>
      <w:keepNext/>
      <w:keepLines/>
      <w:tabs>
        <w:tab w:val="left" w:pos="216"/>
        <w:tab w:val="left" w:pos="432"/>
        <w:tab w:val="left" w:pos="648"/>
        <w:tab w:val="left" w:pos="864"/>
        <w:tab w:val="left" w:pos="1296"/>
        <w:tab w:val="left" w:pos="1512"/>
        <w:tab w:val="left" w:pos="1728"/>
        <w:tab w:val="left" w:pos="1944"/>
      </w:tabs>
    </w:pPr>
    <w:rPr>
      <w:rFonts w:eastAsia="Malgun Gothic"/>
      <w:sz w:val="20"/>
      <w:lang w:val="en-GB"/>
    </w:rPr>
  </w:style>
  <w:style w:type="character" w:customStyle="1" w:styleId="tablesyntaxChar">
    <w:name w:val="table syntax Char"/>
    <w:link w:val="tablesyntax"/>
    <w:qFormat/>
    <w:locked/>
    <w:rsid w:val="00451890"/>
    <w:rPr>
      <w:rFonts w:eastAsia="Malgun Gothic"/>
      <w:lang w:val="en-GB"/>
    </w:rPr>
  </w:style>
  <w:style w:type="paragraph" w:customStyle="1" w:styleId="tableheading">
    <w:name w:val="table heading"/>
    <w:basedOn w:val="a"/>
    <w:rsid w:val="00451890"/>
    <w:pPr>
      <w:keepNext/>
      <w:keepLines/>
      <w:spacing w:after="60"/>
    </w:pPr>
    <w:rPr>
      <w:rFonts w:eastAsia="Malgun Gothic"/>
      <w:b/>
      <w:bCs/>
      <w:sz w:val="20"/>
      <w:lang w:val="en-GB"/>
    </w:rPr>
  </w:style>
  <w:style w:type="paragraph" w:customStyle="1" w:styleId="enumlev1">
    <w:name w:val="enumlev1"/>
    <w:basedOn w:val="a"/>
    <w:rsid w:val="008B4B3F"/>
    <w:pPr>
      <w:tabs>
        <w:tab w:val="left" w:pos="794"/>
        <w:tab w:val="left" w:pos="1191"/>
        <w:tab w:val="left" w:pos="1588"/>
        <w:tab w:val="left" w:pos="1985"/>
      </w:tabs>
      <w:spacing w:before="86"/>
      <w:ind w:left="1191" w:hanging="397"/>
    </w:pPr>
    <w:rPr>
      <w:sz w:val="20"/>
      <w:lang w:val="en-GB"/>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275F19"/>
    <w:rPr>
      <w:i/>
      <w:iCs/>
      <w:color w:val="44546A" w:themeColor="text2"/>
      <w:sz w:val="18"/>
      <w:szCs w:val="18"/>
    </w:rPr>
  </w:style>
  <w:style w:type="paragraph" w:customStyle="1" w:styleId="Reference">
    <w:name w:val="Reference"/>
    <w:basedOn w:val="a"/>
    <w:rsid w:val="009B1C5A"/>
    <w:pPr>
      <w:numPr>
        <w:numId w:val="24"/>
      </w:numPr>
      <w:spacing w:before="120" w:after="60"/>
      <w:jc w:val="both"/>
    </w:pPr>
    <w:rPr>
      <w:sz w:val="24"/>
    </w:rPr>
  </w:style>
  <w:style w:type="character" w:customStyle="1" w:styleId="21">
    <w:name w:val="未处理的提及2"/>
    <w:basedOn w:val="a0"/>
    <w:uiPriority w:val="99"/>
    <w:semiHidden/>
    <w:unhideWhenUsed/>
    <w:rsid w:val="00EC61CE"/>
    <w:rPr>
      <w:color w:val="605E5C"/>
      <w:shd w:val="clear" w:color="auto" w:fill="E1DFDD"/>
    </w:rPr>
  </w:style>
  <w:style w:type="character" w:styleId="af5">
    <w:name w:val="Intense Emphasis"/>
    <w:basedOn w:val="a0"/>
    <w:uiPriority w:val="21"/>
    <w:qFormat/>
    <w:rsid w:val="00927816"/>
    <w:rPr>
      <w:i/>
      <w:iCs/>
      <w:color w:val="4472C4" w:themeColor="accent1"/>
    </w:rPr>
  </w:style>
  <w:style w:type="character" w:styleId="af6">
    <w:name w:val="Unresolved Mention"/>
    <w:basedOn w:val="a0"/>
    <w:uiPriority w:val="99"/>
    <w:semiHidden/>
    <w:unhideWhenUsed/>
    <w:rsid w:val="00C53D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55711">
      <w:bodyDiv w:val="1"/>
      <w:marLeft w:val="0"/>
      <w:marRight w:val="0"/>
      <w:marTop w:val="0"/>
      <w:marBottom w:val="0"/>
      <w:divBdr>
        <w:top w:val="none" w:sz="0" w:space="0" w:color="auto"/>
        <w:left w:val="none" w:sz="0" w:space="0" w:color="auto"/>
        <w:bottom w:val="none" w:sz="0" w:space="0" w:color="auto"/>
        <w:right w:val="none" w:sz="0" w:space="0" w:color="auto"/>
      </w:divBdr>
    </w:div>
    <w:div w:id="33847141">
      <w:bodyDiv w:val="1"/>
      <w:marLeft w:val="0"/>
      <w:marRight w:val="0"/>
      <w:marTop w:val="0"/>
      <w:marBottom w:val="0"/>
      <w:divBdr>
        <w:top w:val="none" w:sz="0" w:space="0" w:color="auto"/>
        <w:left w:val="none" w:sz="0" w:space="0" w:color="auto"/>
        <w:bottom w:val="none" w:sz="0" w:space="0" w:color="auto"/>
        <w:right w:val="none" w:sz="0" w:space="0" w:color="auto"/>
      </w:divBdr>
    </w:div>
    <w:div w:id="59863075">
      <w:bodyDiv w:val="1"/>
      <w:marLeft w:val="0"/>
      <w:marRight w:val="0"/>
      <w:marTop w:val="0"/>
      <w:marBottom w:val="0"/>
      <w:divBdr>
        <w:top w:val="none" w:sz="0" w:space="0" w:color="auto"/>
        <w:left w:val="none" w:sz="0" w:space="0" w:color="auto"/>
        <w:bottom w:val="none" w:sz="0" w:space="0" w:color="auto"/>
        <w:right w:val="none" w:sz="0" w:space="0" w:color="auto"/>
      </w:divBdr>
    </w:div>
    <w:div w:id="91050036">
      <w:bodyDiv w:val="1"/>
      <w:marLeft w:val="0"/>
      <w:marRight w:val="0"/>
      <w:marTop w:val="0"/>
      <w:marBottom w:val="0"/>
      <w:divBdr>
        <w:top w:val="none" w:sz="0" w:space="0" w:color="auto"/>
        <w:left w:val="none" w:sz="0" w:space="0" w:color="auto"/>
        <w:bottom w:val="none" w:sz="0" w:space="0" w:color="auto"/>
        <w:right w:val="none" w:sz="0" w:space="0" w:color="auto"/>
      </w:divBdr>
    </w:div>
    <w:div w:id="133527295">
      <w:bodyDiv w:val="1"/>
      <w:marLeft w:val="0"/>
      <w:marRight w:val="0"/>
      <w:marTop w:val="0"/>
      <w:marBottom w:val="0"/>
      <w:divBdr>
        <w:top w:val="none" w:sz="0" w:space="0" w:color="auto"/>
        <w:left w:val="none" w:sz="0" w:space="0" w:color="auto"/>
        <w:bottom w:val="none" w:sz="0" w:space="0" w:color="auto"/>
        <w:right w:val="none" w:sz="0" w:space="0" w:color="auto"/>
      </w:divBdr>
    </w:div>
    <w:div w:id="148905901">
      <w:bodyDiv w:val="1"/>
      <w:marLeft w:val="0"/>
      <w:marRight w:val="0"/>
      <w:marTop w:val="0"/>
      <w:marBottom w:val="0"/>
      <w:divBdr>
        <w:top w:val="none" w:sz="0" w:space="0" w:color="auto"/>
        <w:left w:val="none" w:sz="0" w:space="0" w:color="auto"/>
        <w:bottom w:val="none" w:sz="0" w:space="0" w:color="auto"/>
        <w:right w:val="none" w:sz="0" w:space="0" w:color="auto"/>
      </w:divBdr>
    </w:div>
    <w:div w:id="302538625">
      <w:bodyDiv w:val="1"/>
      <w:marLeft w:val="0"/>
      <w:marRight w:val="0"/>
      <w:marTop w:val="0"/>
      <w:marBottom w:val="0"/>
      <w:divBdr>
        <w:top w:val="none" w:sz="0" w:space="0" w:color="auto"/>
        <w:left w:val="none" w:sz="0" w:space="0" w:color="auto"/>
        <w:bottom w:val="none" w:sz="0" w:space="0" w:color="auto"/>
        <w:right w:val="none" w:sz="0" w:space="0" w:color="auto"/>
      </w:divBdr>
    </w:div>
    <w:div w:id="413673068">
      <w:bodyDiv w:val="1"/>
      <w:marLeft w:val="0"/>
      <w:marRight w:val="0"/>
      <w:marTop w:val="0"/>
      <w:marBottom w:val="0"/>
      <w:divBdr>
        <w:top w:val="none" w:sz="0" w:space="0" w:color="auto"/>
        <w:left w:val="none" w:sz="0" w:space="0" w:color="auto"/>
        <w:bottom w:val="none" w:sz="0" w:space="0" w:color="auto"/>
        <w:right w:val="none" w:sz="0" w:space="0" w:color="auto"/>
      </w:divBdr>
    </w:div>
    <w:div w:id="470371381">
      <w:bodyDiv w:val="1"/>
      <w:marLeft w:val="0"/>
      <w:marRight w:val="0"/>
      <w:marTop w:val="0"/>
      <w:marBottom w:val="0"/>
      <w:divBdr>
        <w:top w:val="none" w:sz="0" w:space="0" w:color="auto"/>
        <w:left w:val="none" w:sz="0" w:space="0" w:color="auto"/>
        <w:bottom w:val="none" w:sz="0" w:space="0" w:color="auto"/>
        <w:right w:val="none" w:sz="0" w:space="0" w:color="auto"/>
      </w:divBdr>
    </w:div>
    <w:div w:id="486555833">
      <w:bodyDiv w:val="1"/>
      <w:marLeft w:val="0"/>
      <w:marRight w:val="0"/>
      <w:marTop w:val="0"/>
      <w:marBottom w:val="0"/>
      <w:divBdr>
        <w:top w:val="none" w:sz="0" w:space="0" w:color="auto"/>
        <w:left w:val="none" w:sz="0" w:space="0" w:color="auto"/>
        <w:bottom w:val="none" w:sz="0" w:space="0" w:color="auto"/>
        <w:right w:val="none" w:sz="0" w:space="0" w:color="auto"/>
      </w:divBdr>
    </w:div>
    <w:div w:id="549345176">
      <w:bodyDiv w:val="1"/>
      <w:marLeft w:val="0"/>
      <w:marRight w:val="0"/>
      <w:marTop w:val="0"/>
      <w:marBottom w:val="0"/>
      <w:divBdr>
        <w:top w:val="none" w:sz="0" w:space="0" w:color="auto"/>
        <w:left w:val="none" w:sz="0" w:space="0" w:color="auto"/>
        <w:bottom w:val="none" w:sz="0" w:space="0" w:color="auto"/>
        <w:right w:val="none" w:sz="0" w:space="0" w:color="auto"/>
      </w:divBdr>
    </w:div>
    <w:div w:id="641664304">
      <w:bodyDiv w:val="1"/>
      <w:marLeft w:val="0"/>
      <w:marRight w:val="0"/>
      <w:marTop w:val="0"/>
      <w:marBottom w:val="0"/>
      <w:divBdr>
        <w:top w:val="none" w:sz="0" w:space="0" w:color="auto"/>
        <w:left w:val="none" w:sz="0" w:space="0" w:color="auto"/>
        <w:bottom w:val="none" w:sz="0" w:space="0" w:color="auto"/>
        <w:right w:val="none" w:sz="0" w:space="0" w:color="auto"/>
      </w:divBdr>
    </w:div>
    <w:div w:id="702441674">
      <w:bodyDiv w:val="1"/>
      <w:marLeft w:val="0"/>
      <w:marRight w:val="0"/>
      <w:marTop w:val="0"/>
      <w:marBottom w:val="0"/>
      <w:divBdr>
        <w:top w:val="none" w:sz="0" w:space="0" w:color="auto"/>
        <w:left w:val="none" w:sz="0" w:space="0" w:color="auto"/>
        <w:bottom w:val="none" w:sz="0" w:space="0" w:color="auto"/>
        <w:right w:val="none" w:sz="0" w:space="0" w:color="auto"/>
      </w:divBdr>
    </w:div>
    <w:div w:id="717900961">
      <w:bodyDiv w:val="1"/>
      <w:marLeft w:val="0"/>
      <w:marRight w:val="0"/>
      <w:marTop w:val="0"/>
      <w:marBottom w:val="0"/>
      <w:divBdr>
        <w:top w:val="none" w:sz="0" w:space="0" w:color="auto"/>
        <w:left w:val="none" w:sz="0" w:space="0" w:color="auto"/>
        <w:bottom w:val="none" w:sz="0" w:space="0" w:color="auto"/>
        <w:right w:val="none" w:sz="0" w:space="0" w:color="auto"/>
      </w:divBdr>
    </w:div>
    <w:div w:id="883325837">
      <w:bodyDiv w:val="1"/>
      <w:marLeft w:val="0"/>
      <w:marRight w:val="0"/>
      <w:marTop w:val="0"/>
      <w:marBottom w:val="0"/>
      <w:divBdr>
        <w:top w:val="none" w:sz="0" w:space="0" w:color="auto"/>
        <w:left w:val="none" w:sz="0" w:space="0" w:color="auto"/>
        <w:bottom w:val="none" w:sz="0" w:space="0" w:color="auto"/>
        <w:right w:val="none" w:sz="0" w:space="0" w:color="auto"/>
      </w:divBdr>
    </w:div>
    <w:div w:id="964119278">
      <w:bodyDiv w:val="1"/>
      <w:marLeft w:val="0"/>
      <w:marRight w:val="0"/>
      <w:marTop w:val="0"/>
      <w:marBottom w:val="0"/>
      <w:divBdr>
        <w:top w:val="none" w:sz="0" w:space="0" w:color="auto"/>
        <w:left w:val="none" w:sz="0" w:space="0" w:color="auto"/>
        <w:bottom w:val="none" w:sz="0" w:space="0" w:color="auto"/>
        <w:right w:val="none" w:sz="0" w:space="0" w:color="auto"/>
      </w:divBdr>
    </w:div>
    <w:div w:id="1116875775">
      <w:bodyDiv w:val="1"/>
      <w:marLeft w:val="0"/>
      <w:marRight w:val="0"/>
      <w:marTop w:val="0"/>
      <w:marBottom w:val="0"/>
      <w:divBdr>
        <w:top w:val="none" w:sz="0" w:space="0" w:color="auto"/>
        <w:left w:val="none" w:sz="0" w:space="0" w:color="auto"/>
        <w:bottom w:val="none" w:sz="0" w:space="0" w:color="auto"/>
        <w:right w:val="none" w:sz="0" w:space="0" w:color="auto"/>
      </w:divBdr>
    </w:div>
    <w:div w:id="1308628959">
      <w:bodyDiv w:val="1"/>
      <w:marLeft w:val="0"/>
      <w:marRight w:val="0"/>
      <w:marTop w:val="0"/>
      <w:marBottom w:val="0"/>
      <w:divBdr>
        <w:top w:val="none" w:sz="0" w:space="0" w:color="auto"/>
        <w:left w:val="none" w:sz="0" w:space="0" w:color="auto"/>
        <w:bottom w:val="none" w:sz="0" w:space="0" w:color="auto"/>
        <w:right w:val="none" w:sz="0" w:space="0" w:color="auto"/>
      </w:divBdr>
    </w:div>
    <w:div w:id="1370489785">
      <w:bodyDiv w:val="1"/>
      <w:marLeft w:val="0"/>
      <w:marRight w:val="0"/>
      <w:marTop w:val="0"/>
      <w:marBottom w:val="0"/>
      <w:divBdr>
        <w:top w:val="none" w:sz="0" w:space="0" w:color="auto"/>
        <w:left w:val="none" w:sz="0" w:space="0" w:color="auto"/>
        <w:bottom w:val="none" w:sz="0" w:space="0" w:color="auto"/>
        <w:right w:val="none" w:sz="0" w:space="0" w:color="auto"/>
      </w:divBdr>
    </w:div>
    <w:div w:id="1465731439">
      <w:bodyDiv w:val="1"/>
      <w:marLeft w:val="0"/>
      <w:marRight w:val="0"/>
      <w:marTop w:val="0"/>
      <w:marBottom w:val="0"/>
      <w:divBdr>
        <w:top w:val="none" w:sz="0" w:space="0" w:color="auto"/>
        <w:left w:val="none" w:sz="0" w:space="0" w:color="auto"/>
        <w:bottom w:val="none" w:sz="0" w:space="0" w:color="auto"/>
        <w:right w:val="none" w:sz="0" w:space="0" w:color="auto"/>
      </w:divBdr>
    </w:div>
    <w:div w:id="1529834940">
      <w:bodyDiv w:val="1"/>
      <w:marLeft w:val="0"/>
      <w:marRight w:val="0"/>
      <w:marTop w:val="0"/>
      <w:marBottom w:val="0"/>
      <w:divBdr>
        <w:top w:val="none" w:sz="0" w:space="0" w:color="auto"/>
        <w:left w:val="none" w:sz="0" w:space="0" w:color="auto"/>
        <w:bottom w:val="none" w:sz="0" w:space="0" w:color="auto"/>
        <w:right w:val="none" w:sz="0" w:space="0" w:color="auto"/>
      </w:divBdr>
    </w:div>
    <w:div w:id="1554344309">
      <w:bodyDiv w:val="1"/>
      <w:marLeft w:val="0"/>
      <w:marRight w:val="0"/>
      <w:marTop w:val="0"/>
      <w:marBottom w:val="0"/>
      <w:divBdr>
        <w:top w:val="none" w:sz="0" w:space="0" w:color="auto"/>
        <w:left w:val="none" w:sz="0" w:space="0" w:color="auto"/>
        <w:bottom w:val="none" w:sz="0" w:space="0" w:color="auto"/>
        <w:right w:val="none" w:sz="0" w:space="0" w:color="auto"/>
      </w:divBdr>
    </w:div>
    <w:div w:id="1602495730">
      <w:bodyDiv w:val="1"/>
      <w:marLeft w:val="0"/>
      <w:marRight w:val="0"/>
      <w:marTop w:val="0"/>
      <w:marBottom w:val="0"/>
      <w:divBdr>
        <w:top w:val="none" w:sz="0" w:space="0" w:color="auto"/>
        <w:left w:val="none" w:sz="0" w:space="0" w:color="auto"/>
        <w:bottom w:val="none" w:sz="0" w:space="0" w:color="auto"/>
        <w:right w:val="none" w:sz="0" w:space="0" w:color="auto"/>
      </w:divBdr>
    </w:div>
    <w:div w:id="1648125485">
      <w:bodyDiv w:val="1"/>
      <w:marLeft w:val="0"/>
      <w:marRight w:val="0"/>
      <w:marTop w:val="0"/>
      <w:marBottom w:val="0"/>
      <w:divBdr>
        <w:top w:val="none" w:sz="0" w:space="0" w:color="auto"/>
        <w:left w:val="none" w:sz="0" w:space="0" w:color="auto"/>
        <w:bottom w:val="none" w:sz="0" w:space="0" w:color="auto"/>
        <w:right w:val="none" w:sz="0" w:space="0" w:color="auto"/>
      </w:divBdr>
    </w:div>
    <w:div w:id="1650862171">
      <w:bodyDiv w:val="1"/>
      <w:marLeft w:val="0"/>
      <w:marRight w:val="0"/>
      <w:marTop w:val="0"/>
      <w:marBottom w:val="0"/>
      <w:divBdr>
        <w:top w:val="none" w:sz="0" w:space="0" w:color="auto"/>
        <w:left w:val="none" w:sz="0" w:space="0" w:color="auto"/>
        <w:bottom w:val="none" w:sz="0" w:space="0" w:color="auto"/>
        <w:right w:val="none" w:sz="0" w:space="0" w:color="auto"/>
      </w:divBdr>
    </w:div>
    <w:div w:id="1690443978">
      <w:bodyDiv w:val="1"/>
      <w:marLeft w:val="0"/>
      <w:marRight w:val="0"/>
      <w:marTop w:val="0"/>
      <w:marBottom w:val="0"/>
      <w:divBdr>
        <w:top w:val="none" w:sz="0" w:space="0" w:color="auto"/>
        <w:left w:val="none" w:sz="0" w:space="0" w:color="auto"/>
        <w:bottom w:val="none" w:sz="0" w:space="0" w:color="auto"/>
        <w:right w:val="none" w:sz="0" w:space="0" w:color="auto"/>
      </w:divBdr>
    </w:div>
    <w:div w:id="16935274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16048331">
      <w:bodyDiv w:val="1"/>
      <w:marLeft w:val="0"/>
      <w:marRight w:val="0"/>
      <w:marTop w:val="0"/>
      <w:marBottom w:val="0"/>
      <w:divBdr>
        <w:top w:val="none" w:sz="0" w:space="0" w:color="auto"/>
        <w:left w:val="none" w:sz="0" w:space="0" w:color="auto"/>
        <w:bottom w:val="none" w:sz="0" w:space="0" w:color="auto"/>
        <w:right w:val="none" w:sz="0" w:space="0" w:color="auto"/>
      </w:divBdr>
    </w:div>
    <w:div w:id="213381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800410E-73D0-4307-8C77-91A52FAFA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3</Pages>
  <Words>1004</Words>
  <Characters>5724</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景黎</cp:lastModifiedBy>
  <cp:revision>734</cp:revision>
  <cp:lastPrinted>1900-01-01T08:00:00Z</cp:lastPrinted>
  <dcterms:created xsi:type="dcterms:W3CDTF">2020-06-18T18:43:00Z</dcterms:created>
  <dcterms:modified xsi:type="dcterms:W3CDTF">2020-10-13T11:52:00Z</dcterms:modified>
</cp:coreProperties>
</file>