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722DCA6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6721EB" w:rsidRPr="006721EB">
              <w:rPr>
                <w:lang w:val="en-CA"/>
              </w:rPr>
              <w:t>0081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BB6A49" w:rsidR="00E61DAC" w:rsidRPr="005B217D" w:rsidRDefault="006721EB" w:rsidP="009D7CE6">
            <w:pPr>
              <w:spacing w:before="60" w:after="60"/>
              <w:rPr>
                <w:b/>
                <w:szCs w:val="22"/>
                <w:lang w:val="en-CA"/>
              </w:rPr>
            </w:pPr>
            <w:r w:rsidRPr="006721EB">
              <w:rPr>
                <w:b/>
                <w:szCs w:val="22"/>
                <w:lang w:val="en-CA"/>
              </w:rPr>
              <w:t xml:space="preserve">AHG3: On </w:t>
            </w:r>
            <w:proofErr w:type="spellStart"/>
            <w:r w:rsidRPr="006721EB">
              <w:rPr>
                <w:b/>
                <w:szCs w:val="22"/>
                <w:lang w:val="en-CA"/>
              </w:rPr>
              <w:t>StreamMergeApp</w:t>
            </w:r>
            <w:proofErr w:type="spellEnd"/>
            <w:r w:rsidRPr="006721EB">
              <w:rPr>
                <w:b/>
                <w:szCs w:val="22"/>
                <w:lang w:val="en-CA"/>
              </w:rPr>
              <w:t xml:space="preserve"> design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7CE6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1E69E9" w:rsidR="00E61DAC" w:rsidRPr="005B217D" w:rsidRDefault="00E61DAC" w:rsidP="005E1AC6">
            <w:pPr>
              <w:spacing w:before="60" w:after="60"/>
              <w:rPr>
                <w:szCs w:val="22"/>
                <w:lang w:val="en-CA"/>
              </w:rPr>
            </w:pPr>
            <w:r w:rsidRPr="005B217D">
              <w:rPr>
                <w:szCs w:val="22"/>
                <w:lang w:val="en-CA"/>
              </w:rPr>
              <w:t>Proposal</w:t>
            </w:r>
          </w:p>
        </w:tc>
      </w:tr>
      <w:tr w:rsidR="006721EB" w:rsidRPr="005B217D" w14:paraId="714CD808" w14:textId="77777777" w:rsidTr="000962AC">
        <w:tc>
          <w:tcPr>
            <w:tcW w:w="1458" w:type="dxa"/>
          </w:tcPr>
          <w:p w14:paraId="4DB59313" w14:textId="77777777" w:rsidR="006721EB" w:rsidRPr="005B217D" w:rsidRDefault="006721EB" w:rsidP="006721E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77F546" w:rsidR="006721EB" w:rsidRPr="005B217D" w:rsidRDefault="006721EB" w:rsidP="006721EB">
            <w:pPr>
              <w:spacing w:before="60" w:after="60"/>
              <w:rPr>
                <w:szCs w:val="22"/>
                <w:lang w:val="en-CA"/>
              </w:rPr>
            </w:pPr>
            <w:r>
              <w:rPr>
                <w:szCs w:val="22"/>
                <w:lang w:val="en-CA"/>
              </w:rPr>
              <w:t>Emmanuel Thomas</w:t>
            </w:r>
          </w:p>
        </w:tc>
        <w:tc>
          <w:tcPr>
            <w:tcW w:w="900" w:type="dxa"/>
          </w:tcPr>
          <w:p w14:paraId="0140ECA2" w14:textId="1EC36E94" w:rsidR="006721EB" w:rsidRPr="005B217D" w:rsidRDefault="006721EB" w:rsidP="006721EB">
            <w:pPr>
              <w:spacing w:before="60" w:after="60"/>
              <w:rPr>
                <w:szCs w:val="22"/>
                <w:lang w:val="en-CA"/>
              </w:rPr>
            </w:pPr>
            <w:r w:rsidRPr="005B217D">
              <w:rPr>
                <w:szCs w:val="22"/>
                <w:lang w:val="en-CA"/>
              </w:rPr>
              <w:br/>
              <w:t>Email:</w:t>
            </w:r>
          </w:p>
        </w:tc>
        <w:tc>
          <w:tcPr>
            <w:tcW w:w="3060" w:type="dxa"/>
          </w:tcPr>
          <w:p w14:paraId="32C2ABFD" w14:textId="598903D7" w:rsidR="006721EB" w:rsidRPr="005B217D" w:rsidRDefault="006721EB" w:rsidP="006721EB">
            <w:pPr>
              <w:spacing w:before="60" w:after="60"/>
              <w:rPr>
                <w:szCs w:val="22"/>
                <w:lang w:val="en-CA"/>
              </w:rPr>
            </w:pPr>
            <w:r w:rsidRPr="005B217D">
              <w:rPr>
                <w:szCs w:val="22"/>
                <w:lang w:val="en-CA"/>
              </w:rPr>
              <w:br/>
            </w:r>
            <w:r>
              <w:rPr>
                <w:szCs w:val="22"/>
                <w:lang w:val="en-CA"/>
              </w:rPr>
              <w:t>emmanuel.thomas@tno.nl</w:t>
            </w:r>
          </w:p>
        </w:tc>
      </w:tr>
      <w:tr w:rsidR="006721EB" w:rsidRPr="005B217D" w14:paraId="49AFAA61" w14:textId="77777777" w:rsidTr="000962AC">
        <w:tc>
          <w:tcPr>
            <w:tcW w:w="1458" w:type="dxa"/>
          </w:tcPr>
          <w:p w14:paraId="2C08AF6B" w14:textId="77777777" w:rsidR="006721EB" w:rsidRPr="005B217D" w:rsidRDefault="006721EB" w:rsidP="006721EB">
            <w:pPr>
              <w:spacing w:before="60" w:after="60"/>
              <w:rPr>
                <w:i/>
                <w:szCs w:val="22"/>
                <w:lang w:val="en-CA"/>
              </w:rPr>
            </w:pPr>
            <w:r w:rsidRPr="005B217D">
              <w:rPr>
                <w:i/>
                <w:szCs w:val="22"/>
                <w:lang w:val="en-CA"/>
              </w:rPr>
              <w:t>Source:</w:t>
            </w:r>
          </w:p>
        </w:tc>
        <w:tc>
          <w:tcPr>
            <w:tcW w:w="7902" w:type="dxa"/>
            <w:gridSpan w:val="3"/>
          </w:tcPr>
          <w:p w14:paraId="643E6B85" w14:textId="6FEAFA12" w:rsidR="006721EB" w:rsidRPr="005B217D" w:rsidRDefault="006721EB" w:rsidP="006721EB">
            <w:pPr>
              <w:spacing w:before="60" w:after="60"/>
              <w:rPr>
                <w:szCs w:val="22"/>
                <w:lang w:val="en-CA"/>
              </w:rPr>
            </w:pPr>
            <w:r>
              <w:rPr>
                <w:szCs w:val="22"/>
                <w:lang w:val="en-CA"/>
              </w:rPr>
              <w:t>TNO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D8BE94" w:rsidR="00275BCF" w:rsidRDefault="00275BCF" w:rsidP="009234A5">
      <w:pPr>
        <w:pStyle w:val="Heading1"/>
        <w:numPr>
          <w:ilvl w:val="0"/>
          <w:numId w:val="0"/>
        </w:numPr>
        <w:ind w:left="432" w:hanging="432"/>
        <w:rPr>
          <w:lang w:val="en-CA"/>
        </w:rPr>
      </w:pPr>
      <w:r w:rsidRPr="005B217D">
        <w:rPr>
          <w:lang w:val="en-CA"/>
        </w:rPr>
        <w:t>Abstract</w:t>
      </w:r>
    </w:p>
    <w:p w14:paraId="6D921A60" w14:textId="77777777" w:rsidR="00C26338" w:rsidRDefault="00C26338" w:rsidP="00C26338">
      <w:pPr>
        <w:rPr>
          <w:lang w:val="en-CA"/>
        </w:rPr>
      </w:pPr>
      <w:r>
        <w:rPr>
          <w:lang w:val="en-CA"/>
        </w:rPr>
        <w:t xml:space="preserve">The </w:t>
      </w:r>
      <w:proofErr w:type="spellStart"/>
      <w:r>
        <w:rPr>
          <w:lang w:val="en-CA"/>
        </w:rPr>
        <w:t>StreamMergeAp</w:t>
      </w:r>
      <w:proofErr w:type="spellEnd"/>
      <w:r>
        <w:rPr>
          <w:lang w:val="en-CA"/>
        </w:rPr>
        <w:t xml:space="preserve"> allows to merge single-layer bitstreams into a multi-layer bitstream. This contribution discusses issues encountered when using the </w:t>
      </w:r>
      <w:proofErr w:type="spellStart"/>
      <w:r>
        <w:rPr>
          <w:lang w:val="en-CA"/>
        </w:rPr>
        <w:t>StreamMergeApp</w:t>
      </w:r>
      <w:proofErr w:type="spellEnd"/>
      <w:r>
        <w:rPr>
          <w:lang w:val="en-CA"/>
        </w:rPr>
        <w:t xml:space="preserve"> together with bitstreams generated with VTM 10.0.</w:t>
      </w:r>
    </w:p>
    <w:p w14:paraId="190ABAEF" w14:textId="77777777" w:rsidR="00C26338" w:rsidRPr="003A507F" w:rsidRDefault="00C26338" w:rsidP="00C26338">
      <w:pPr>
        <w:rPr>
          <w:lang w:val="en-CA"/>
        </w:rPr>
      </w:pPr>
      <w:r>
        <w:rPr>
          <w:lang w:val="en-CA"/>
        </w:rPr>
        <w:t>Possible directions are proposed to solve these issues.</w:t>
      </w:r>
    </w:p>
    <w:p w14:paraId="7D054A55" w14:textId="141B2819" w:rsidR="006926A9" w:rsidRDefault="00745F6B" w:rsidP="006721EB">
      <w:pPr>
        <w:pStyle w:val="Heading1"/>
        <w:rPr>
          <w:lang w:val="en-CA"/>
        </w:rPr>
      </w:pPr>
      <w:r w:rsidRPr="005B217D">
        <w:rPr>
          <w:lang w:val="en-CA"/>
        </w:rPr>
        <w:t>Introduction</w:t>
      </w:r>
    </w:p>
    <w:p w14:paraId="70DDFDDA" w14:textId="22FDB114" w:rsidR="003A507F" w:rsidRDefault="003A507F" w:rsidP="003A507F">
      <w:pPr>
        <w:rPr>
          <w:lang w:val="en-CA"/>
        </w:rPr>
      </w:pPr>
      <w:r>
        <w:rPr>
          <w:lang w:val="en-CA"/>
        </w:rPr>
        <w:t xml:space="preserve">This contribution discusses issues encountered when using the </w:t>
      </w:r>
      <w:proofErr w:type="spellStart"/>
      <w:r>
        <w:rPr>
          <w:lang w:val="en-CA"/>
        </w:rPr>
        <w:t>StreamMergeApp</w:t>
      </w:r>
      <w:proofErr w:type="spellEnd"/>
      <w:r>
        <w:rPr>
          <w:lang w:val="en-CA"/>
        </w:rPr>
        <w:t xml:space="preserve"> together with bitstreams generated with VTM 10.0.</w:t>
      </w:r>
    </w:p>
    <w:p w14:paraId="69AC5ED8" w14:textId="1425AC33" w:rsidR="00737893" w:rsidRPr="00737893" w:rsidRDefault="00737893" w:rsidP="00737893">
      <w:pPr>
        <w:rPr>
          <w:lang w:val="en-CA"/>
        </w:rPr>
      </w:pPr>
      <w:r>
        <w:rPr>
          <w:lang w:val="en-CA"/>
        </w:rPr>
        <w:t xml:space="preserve">The </w:t>
      </w:r>
      <w:proofErr w:type="spellStart"/>
      <w:r>
        <w:rPr>
          <w:lang w:val="en-CA"/>
        </w:rPr>
        <w:t>StreamMergeApp</w:t>
      </w:r>
      <w:proofErr w:type="spellEnd"/>
      <w:r>
        <w:rPr>
          <w:lang w:val="en-CA"/>
        </w:rPr>
        <w:t xml:space="preserve"> tool allows the merging of several single-layer input bitstream into a single multi-layer bitstream. Each of the input bitstream constitutes </w:t>
      </w:r>
      <w:r w:rsidR="003D4BAA">
        <w:rPr>
          <w:lang w:val="en-CA"/>
        </w:rPr>
        <w:t>an</w:t>
      </w:r>
      <w:r>
        <w:rPr>
          <w:lang w:val="en-CA"/>
        </w:rPr>
        <w:t xml:space="preserve"> independent layer in the output multi-layer bitstream. </w:t>
      </w:r>
      <w:r>
        <w:rPr>
          <w:lang w:val="en-CA"/>
        </w:rPr>
        <w:fldChar w:fldCharType="begin"/>
      </w:r>
      <w:r>
        <w:rPr>
          <w:lang w:val="en-CA"/>
        </w:rPr>
        <w:instrText xml:space="preserve"> REF _Ref52458809 \h </w:instrText>
      </w:r>
      <w:r>
        <w:rPr>
          <w:lang w:val="en-CA"/>
        </w:rPr>
      </w:r>
      <w:r>
        <w:rPr>
          <w:lang w:val="en-CA"/>
        </w:rPr>
        <w:fldChar w:fldCharType="separate"/>
      </w:r>
      <w:r>
        <w:t xml:space="preserve">Figure </w:t>
      </w:r>
      <w:r>
        <w:rPr>
          <w:noProof/>
        </w:rPr>
        <w:t>1</w:t>
      </w:r>
      <w:r>
        <w:rPr>
          <w:lang w:val="en-CA"/>
        </w:rPr>
        <w:fldChar w:fldCharType="end"/>
      </w:r>
      <w:r>
        <w:rPr>
          <w:lang w:val="en-CA"/>
        </w:rPr>
        <w:t xml:space="preserve"> depicts this merging process.</w:t>
      </w:r>
    </w:p>
    <w:p w14:paraId="0183461D" w14:textId="77777777" w:rsidR="00737893" w:rsidRDefault="003D0475" w:rsidP="00737893">
      <w:pPr>
        <w:keepNext/>
      </w:pPr>
      <w:r>
        <w:rPr>
          <w:noProof/>
          <w:lang w:val="en-CA"/>
        </w:rPr>
        <w:drawing>
          <wp:inline distT="0" distB="0" distL="0" distR="0" wp14:anchorId="23B7C7FB" wp14:editId="7ACF7867">
            <wp:extent cx="6235756" cy="1062841"/>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5892" cy="1078204"/>
                    </a:xfrm>
                    <a:prstGeom prst="rect">
                      <a:avLst/>
                    </a:prstGeom>
                    <a:noFill/>
                  </pic:spPr>
                </pic:pic>
              </a:graphicData>
            </a:graphic>
          </wp:inline>
        </w:drawing>
      </w:r>
    </w:p>
    <w:p w14:paraId="35D4B177" w14:textId="0844B3BD" w:rsidR="002C4DA6" w:rsidRDefault="00737893" w:rsidP="00737893">
      <w:pPr>
        <w:pStyle w:val="Caption"/>
        <w:jc w:val="center"/>
        <w:rPr>
          <w:lang w:val="en-CA"/>
        </w:rPr>
      </w:pPr>
      <w:bookmarkStart w:id="0" w:name="_Ref52458809"/>
      <w:r>
        <w:t xml:space="preserve">Figure </w:t>
      </w:r>
      <w:r>
        <w:fldChar w:fldCharType="begin"/>
      </w:r>
      <w:r>
        <w:instrText xml:space="preserve"> SEQ Figure \* ARABIC </w:instrText>
      </w:r>
      <w:r>
        <w:fldChar w:fldCharType="separate"/>
      </w:r>
      <w:r w:rsidR="00717D34">
        <w:rPr>
          <w:noProof/>
        </w:rPr>
        <w:t>1</w:t>
      </w:r>
      <w:r>
        <w:fldChar w:fldCharType="end"/>
      </w:r>
      <w:bookmarkEnd w:id="0"/>
      <w:r>
        <w:t xml:space="preserve">- Purpose of </w:t>
      </w:r>
      <w:proofErr w:type="spellStart"/>
      <w:r>
        <w:t>StreamMergeApp</w:t>
      </w:r>
      <w:proofErr w:type="spellEnd"/>
    </w:p>
    <w:p w14:paraId="03A2E596" w14:textId="5EBEDFFE" w:rsidR="003D0475" w:rsidRDefault="00737893" w:rsidP="002C4DA6">
      <w:pPr>
        <w:rPr>
          <w:lang w:val="en-CA"/>
        </w:rPr>
      </w:pPr>
      <w:r>
        <w:rPr>
          <w:lang w:val="en-CA"/>
        </w:rPr>
        <w:t>In the current version of the tool, the merging process operates as follows:</w:t>
      </w:r>
    </w:p>
    <w:p w14:paraId="5BA40B15" w14:textId="3F4A0F7A" w:rsidR="00737893" w:rsidRDefault="00737893" w:rsidP="002C4DA6">
      <w:pPr>
        <w:rPr>
          <w:lang w:val="en-CA"/>
        </w:rPr>
      </w:pPr>
    </w:p>
    <w:p w14:paraId="174095E9" w14:textId="5D7CE445" w:rsidR="00737893" w:rsidRDefault="00737893" w:rsidP="00737893">
      <w:pPr>
        <w:pStyle w:val="ListParagraph"/>
        <w:numPr>
          <w:ilvl w:val="0"/>
          <w:numId w:val="12"/>
        </w:numPr>
        <w:rPr>
          <w:lang w:val="en-CA"/>
        </w:rPr>
      </w:pPr>
      <w:r>
        <w:rPr>
          <w:lang w:val="en-CA"/>
        </w:rPr>
        <w:t>A new VPS is created for the output bitstream</w:t>
      </w:r>
    </w:p>
    <w:p w14:paraId="02269179" w14:textId="54210CC6" w:rsidR="00737893" w:rsidRDefault="00737893" w:rsidP="00737893">
      <w:pPr>
        <w:pStyle w:val="ListParagraph"/>
        <w:numPr>
          <w:ilvl w:val="0"/>
          <w:numId w:val="12"/>
        </w:numPr>
        <w:rPr>
          <w:lang w:val="en-CA"/>
        </w:rPr>
      </w:pPr>
      <w:r>
        <w:rPr>
          <w:lang w:val="en-CA"/>
        </w:rPr>
        <w:t>One NALU is read in each input bitstream in a round-robin fashion and written to the output bitstream, hence interleaving the NALUs.</w:t>
      </w:r>
    </w:p>
    <w:p w14:paraId="1B4E237B" w14:textId="4001E763" w:rsidR="00737893" w:rsidRPr="00737893" w:rsidRDefault="00737893" w:rsidP="00737893">
      <w:pPr>
        <w:pStyle w:val="ListParagraph"/>
        <w:numPr>
          <w:ilvl w:val="0"/>
          <w:numId w:val="12"/>
        </w:numPr>
        <w:rPr>
          <w:lang w:val="en-CA"/>
        </w:rPr>
      </w:pPr>
      <w:r>
        <w:rPr>
          <w:lang w:val="en-CA"/>
        </w:rPr>
        <w:t xml:space="preserve">When a VPS </w:t>
      </w:r>
      <w:r w:rsidR="004103F9">
        <w:rPr>
          <w:lang w:val="en-CA"/>
        </w:rPr>
        <w:t xml:space="preserve">NAL </w:t>
      </w:r>
      <w:r>
        <w:rPr>
          <w:lang w:val="en-CA"/>
        </w:rPr>
        <w:t xml:space="preserve">is encountered in the input bitstream, the new VPS is written to the output bitstream with the layer ID corresponding to the current layer. The new VPS is thus duplicated in all the layers of the output bitstream. </w:t>
      </w:r>
    </w:p>
    <w:p w14:paraId="0D578F74" w14:textId="515F8FD9" w:rsidR="006926A9" w:rsidRDefault="006926A9" w:rsidP="006926A9">
      <w:pPr>
        <w:pStyle w:val="Heading1"/>
        <w:rPr>
          <w:lang w:val="en-CA"/>
        </w:rPr>
      </w:pPr>
      <w:r>
        <w:rPr>
          <w:lang w:val="en-CA"/>
        </w:rPr>
        <w:lastRenderedPageBreak/>
        <w:t>Problem</w:t>
      </w:r>
    </w:p>
    <w:p w14:paraId="5A1E6095" w14:textId="7B658A19" w:rsidR="003A507F" w:rsidRPr="003A507F" w:rsidRDefault="003A507F" w:rsidP="003A507F">
      <w:pPr>
        <w:pStyle w:val="Heading2"/>
        <w:rPr>
          <w:lang w:val="en-CA"/>
        </w:rPr>
      </w:pPr>
      <w:r>
        <w:rPr>
          <w:lang w:val="en-CA"/>
        </w:rPr>
        <w:t>#1: Absence of VPS in single layer bitstream</w:t>
      </w:r>
    </w:p>
    <w:p w14:paraId="2D9ACF83" w14:textId="21F07FC6" w:rsidR="00737893" w:rsidRDefault="00737893" w:rsidP="00737893">
      <w:pPr>
        <w:rPr>
          <w:lang w:val="en-CA"/>
        </w:rPr>
      </w:pPr>
      <w:r>
        <w:rPr>
          <w:lang w:val="en-CA"/>
        </w:rPr>
        <w:t xml:space="preserve">At the time the </w:t>
      </w:r>
      <w:proofErr w:type="spellStart"/>
      <w:r>
        <w:rPr>
          <w:lang w:val="en-CA"/>
        </w:rPr>
        <w:t>StreamMergeApp</w:t>
      </w:r>
      <w:proofErr w:type="spellEnd"/>
      <w:r>
        <w:rPr>
          <w:lang w:val="en-CA"/>
        </w:rPr>
        <w:t xml:space="preserve"> was first developed, the VPS NAL was always written even for a single layer bitstream. </w:t>
      </w:r>
      <w:r w:rsidR="004103F9">
        <w:rPr>
          <w:lang w:val="en-CA"/>
        </w:rPr>
        <w:t xml:space="preserve">This way, the </w:t>
      </w:r>
      <w:proofErr w:type="spellStart"/>
      <w:r w:rsidR="004103F9">
        <w:rPr>
          <w:lang w:val="en-CA"/>
        </w:rPr>
        <w:t>StreamMergeApp</w:t>
      </w:r>
      <w:proofErr w:type="spellEnd"/>
      <w:r w:rsidR="004103F9">
        <w:rPr>
          <w:lang w:val="en-CA"/>
        </w:rPr>
        <w:t xml:space="preserve"> could use the detection of a VPS NAL as a trigger to write the new VPS in the output bitstream.</w:t>
      </w:r>
    </w:p>
    <w:p w14:paraId="3929317B" w14:textId="3F648F04" w:rsidR="004103F9" w:rsidRDefault="004103F9" w:rsidP="00737893">
      <w:pPr>
        <w:rPr>
          <w:lang w:val="en-CA"/>
        </w:rPr>
      </w:pPr>
      <w:r>
        <w:rPr>
          <w:lang w:val="en-CA"/>
        </w:rPr>
        <w:t xml:space="preserve">However, it has been observed that the writing of the VPS in a single layer bitstream is conditioned to the </w:t>
      </w:r>
      <w:proofErr w:type="spellStart"/>
      <w:r w:rsidR="00717D34">
        <w:rPr>
          <w:lang w:val="en-CA"/>
        </w:rPr>
        <w:t>vps</w:t>
      </w:r>
      <w:proofErr w:type="spellEnd"/>
      <w:r w:rsidR="00717D34">
        <w:rPr>
          <w:lang w:val="en-CA"/>
        </w:rPr>
        <w:t xml:space="preserve"> identifier being greater than 0 </w:t>
      </w:r>
      <w:r>
        <w:rPr>
          <w:lang w:val="en-CA"/>
        </w:rPr>
        <w:t>in VTM 10.0.</w:t>
      </w:r>
    </w:p>
    <w:p w14:paraId="43F64CAE" w14:textId="77777777" w:rsidR="00717D34" w:rsidRDefault="00717D34" w:rsidP="00737893">
      <w:pPr>
        <w:rPr>
          <w:lang w:val="en-CA"/>
        </w:rPr>
      </w:pPr>
    </w:p>
    <w:tbl>
      <w:tblPr>
        <w:tblStyle w:val="TableGrid"/>
        <w:tblW w:w="0" w:type="auto"/>
        <w:tblLook w:val="04A0" w:firstRow="1" w:lastRow="0" w:firstColumn="1" w:lastColumn="0" w:noHBand="0" w:noVBand="1"/>
      </w:tblPr>
      <w:tblGrid>
        <w:gridCol w:w="9350"/>
      </w:tblGrid>
      <w:tr w:rsidR="004103F9" w14:paraId="29E6D1B4" w14:textId="77777777" w:rsidTr="004103F9">
        <w:tc>
          <w:tcPr>
            <w:tcW w:w="9350" w:type="dxa"/>
          </w:tcPr>
          <w:p w14:paraId="32A212CD" w14:textId="4D914D18" w:rsidR="004103F9" w:rsidRDefault="004103F9" w:rsidP="004103F9">
            <w:pPr>
              <w:pStyle w:val="HTMLPreformatted"/>
            </w:pPr>
            <w:r>
              <w:rPr>
                <w:rStyle w:val="kt"/>
              </w:rPr>
              <w:t>int</w:t>
            </w:r>
            <w:r>
              <w:rPr>
                <w:rStyle w:val="line"/>
              </w:rPr>
              <w:t xml:space="preserve"> </w:t>
            </w:r>
            <w:proofErr w:type="spellStart"/>
            <w:r>
              <w:rPr>
                <w:rStyle w:val="n"/>
              </w:rPr>
              <w:t>EncGOP</w:t>
            </w:r>
            <w:proofErr w:type="spellEnd"/>
            <w:r>
              <w:rPr>
                <w:rStyle w:val="o"/>
              </w:rPr>
              <w:t>::</w:t>
            </w:r>
            <w:proofErr w:type="spellStart"/>
            <w:r>
              <w:rPr>
                <w:rStyle w:val="n"/>
              </w:rPr>
              <w:t>xWriteParameterSets</w:t>
            </w:r>
            <w:proofErr w:type="spellEnd"/>
            <w:r>
              <w:rPr>
                <w:rStyle w:val="p"/>
              </w:rPr>
              <w:t>(</w:t>
            </w:r>
            <w:proofErr w:type="spellStart"/>
            <w:r>
              <w:rPr>
                <w:rStyle w:val="n"/>
              </w:rPr>
              <w:t>AccessUnit</w:t>
            </w:r>
            <w:proofErr w:type="spellEnd"/>
            <w:r>
              <w:rPr>
                <w:rStyle w:val="line"/>
              </w:rPr>
              <w:t xml:space="preserve"> </w:t>
            </w:r>
            <w:r>
              <w:rPr>
                <w:rStyle w:val="o"/>
              </w:rPr>
              <w:t>&amp;</w:t>
            </w:r>
            <w:proofErr w:type="spellStart"/>
            <w:r>
              <w:rPr>
                <w:rStyle w:val="n"/>
              </w:rPr>
              <w:t>accessUnit</w:t>
            </w:r>
            <w:proofErr w:type="spellEnd"/>
            <w:r>
              <w:rPr>
                <w:rStyle w:val="p"/>
              </w:rPr>
              <w:t>,</w:t>
            </w:r>
            <w:r>
              <w:rPr>
                <w:rStyle w:val="line"/>
              </w:rPr>
              <w:t xml:space="preserve"> </w:t>
            </w:r>
            <w:r>
              <w:rPr>
                <w:rStyle w:val="n"/>
              </w:rPr>
              <w:t>Slice</w:t>
            </w:r>
            <w:r>
              <w:rPr>
                <w:rStyle w:val="line"/>
              </w:rPr>
              <w:t xml:space="preserve"> </w:t>
            </w:r>
            <w:r>
              <w:rPr>
                <w:rStyle w:val="o"/>
              </w:rPr>
              <w:t>*</w:t>
            </w:r>
            <w:r>
              <w:rPr>
                <w:rStyle w:val="n"/>
              </w:rPr>
              <w:t>slice</w:t>
            </w:r>
            <w:r>
              <w:rPr>
                <w:rStyle w:val="p"/>
              </w:rPr>
              <w:t>,</w:t>
            </w:r>
            <w:r>
              <w:rPr>
                <w:rStyle w:val="line"/>
              </w:rPr>
              <w:t xml:space="preserve"> </w:t>
            </w:r>
            <w:proofErr w:type="spellStart"/>
            <w:r>
              <w:rPr>
                <w:rStyle w:val="k"/>
              </w:rPr>
              <w:t>const</w:t>
            </w:r>
            <w:proofErr w:type="spellEnd"/>
            <w:r>
              <w:rPr>
                <w:rStyle w:val="line"/>
              </w:rPr>
              <w:t xml:space="preserve"> </w:t>
            </w:r>
            <w:proofErr w:type="spellStart"/>
            <w:r>
              <w:rPr>
                <w:rStyle w:val="kt"/>
              </w:rPr>
              <w:t>bool</w:t>
            </w:r>
            <w:proofErr w:type="spellEnd"/>
            <w:r>
              <w:rPr>
                <w:rStyle w:val="line"/>
              </w:rPr>
              <w:t xml:space="preserve"> </w:t>
            </w:r>
            <w:proofErr w:type="spellStart"/>
            <w:r>
              <w:rPr>
                <w:rStyle w:val="n"/>
              </w:rPr>
              <w:t>bSeqFirst</w:t>
            </w:r>
            <w:proofErr w:type="spellEnd"/>
            <w:r>
              <w:rPr>
                <w:rStyle w:val="p"/>
              </w:rPr>
              <w:t>,</w:t>
            </w:r>
            <w:r>
              <w:rPr>
                <w:rStyle w:val="line"/>
              </w:rPr>
              <w:t xml:space="preserve"> </w:t>
            </w:r>
            <w:proofErr w:type="spellStart"/>
            <w:r>
              <w:rPr>
                <w:rStyle w:val="k"/>
              </w:rPr>
              <w:t>const</w:t>
            </w:r>
            <w:proofErr w:type="spellEnd"/>
            <w:r>
              <w:rPr>
                <w:rStyle w:val="line"/>
              </w:rPr>
              <w:t xml:space="preserve"> </w:t>
            </w:r>
            <w:r>
              <w:rPr>
                <w:rStyle w:val="kt"/>
              </w:rPr>
              <w:t>int</w:t>
            </w:r>
            <w:r>
              <w:rPr>
                <w:rStyle w:val="line"/>
              </w:rPr>
              <w:t xml:space="preserve"> </w:t>
            </w:r>
            <w:proofErr w:type="spellStart"/>
            <w:r>
              <w:rPr>
                <w:rStyle w:val="n"/>
              </w:rPr>
              <w:t>layerIdx</w:t>
            </w:r>
            <w:proofErr w:type="spellEnd"/>
            <w:r>
              <w:rPr>
                <w:rStyle w:val="p"/>
              </w:rPr>
              <w:t>)</w:t>
            </w:r>
          </w:p>
          <w:p w14:paraId="0EB814BF" w14:textId="5A4771A0" w:rsidR="004103F9" w:rsidRDefault="004103F9" w:rsidP="004103F9">
            <w:pPr>
              <w:pStyle w:val="HTMLPreformatted"/>
              <w:rPr>
                <w:rStyle w:val="p"/>
              </w:rPr>
            </w:pPr>
            <w:r>
              <w:rPr>
                <w:rStyle w:val="p"/>
              </w:rPr>
              <w:t>{</w:t>
            </w:r>
          </w:p>
          <w:p w14:paraId="01DEF426" w14:textId="55B40D43" w:rsidR="004103F9" w:rsidRDefault="004103F9" w:rsidP="004103F9">
            <w:pPr>
              <w:pStyle w:val="HTMLPreformatted"/>
            </w:pPr>
            <w:r>
              <w:rPr>
                <w:rStyle w:val="p"/>
              </w:rPr>
              <w:t>[…]</w:t>
            </w:r>
          </w:p>
          <w:p w14:paraId="57284AF5" w14:textId="3DE446F0" w:rsidR="004103F9" w:rsidRPr="004103F9" w:rsidRDefault="004103F9" w:rsidP="004103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val="nl-NL" w:eastAsia="nl-NL"/>
              </w:rPr>
            </w:pPr>
            <w:r>
              <w:rPr>
                <w:rFonts w:ascii="Courier New" w:hAnsi="Courier New" w:cs="Courier New"/>
                <w:sz w:val="20"/>
                <w:lang w:val="nl-NL" w:eastAsia="nl-NL"/>
              </w:rPr>
              <w:t xml:space="preserve">      </w:t>
            </w:r>
            <w:proofErr w:type="spellStart"/>
            <w:r w:rsidRPr="004103F9">
              <w:rPr>
                <w:rFonts w:ascii="Courier New" w:hAnsi="Courier New" w:cs="Courier New"/>
                <w:sz w:val="20"/>
                <w:lang w:val="nl-NL" w:eastAsia="nl-NL"/>
              </w:rPr>
              <w:t>if</w:t>
            </w:r>
            <w:proofErr w:type="spellEnd"/>
            <w:r w:rsidRPr="004103F9">
              <w:rPr>
                <w:rFonts w:ascii="Courier New" w:hAnsi="Courier New" w:cs="Courier New"/>
                <w:sz w:val="20"/>
                <w:lang w:val="nl-NL" w:eastAsia="nl-NL"/>
              </w:rPr>
              <w:t xml:space="preserve"> (slice-&gt;</w:t>
            </w:r>
            <w:proofErr w:type="spellStart"/>
            <w:r w:rsidRPr="004103F9">
              <w:rPr>
                <w:rFonts w:ascii="Courier New" w:hAnsi="Courier New" w:cs="Courier New"/>
                <w:sz w:val="20"/>
                <w:lang w:val="nl-NL" w:eastAsia="nl-NL"/>
              </w:rPr>
              <w:t>getSPS</w:t>
            </w:r>
            <w:proofErr w:type="spellEnd"/>
            <w:r w:rsidRPr="004103F9">
              <w:rPr>
                <w:rFonts w:ascii="Courier New" w:hAnsi="Courier New" w:cs="Courier New"/>
                <w:sz w:val="20"/>
                <w:lang w:val="nl-NL" w:eastAsia="nl-NL"/>
              </w:rPr>
              <w:t>()-&gt;</w:t>
            </w:r>
            <w:proofErr w:type="spellStart"/>
            <w:r w:rsidRPr="004103F9">
              <w:rPr>
                <w:rFonts w:ascii="Courier New" w:hAnsi="Courier New" w:cs="Courier New"/>
                <w:sz w:val="20"/>
                <w:lang w:val="nl-NL" w:eastAsia="nl-NL"/>
              </w:rPr>
              <w:t>getVPSId</w:t>
            </w:r>
            <w:proofErr w:type="spellEnd"/>
            <w:r w:rsidRPr="004103F9">
              <w:rPr>
                <w:rFonts w:ascii="Courier New" w:hAnsi="Courier New" w:cs="Courier New"/>
                <w:sz w:val="20"/>
                <w:lang w:val="nl-NL" w:eastAsia="nl-NL"/>
              </w:rPr>
              <w:t>() != 0)</w:t>
            </w:r>
          </w:p>
          <w:p w14:paraId="3FD08F17" w14:textId="77777777" w:rsidR="004103F9" w:rsidRPr="004103F9" w:rsidRDefault="004103F9" w:rsidP="004103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val="nl-NL" w:eastAsia="nl-NL"/>
              </w:rPr>
            </w:pPr>
            <w:r w:rsidRPr="004103F9">
              <w:rPr>
                <w:rFonts w:ascii="Courier New" w:hAnsi="Courier New" w:cs="Courier New"/>
                <w:sz w:val="20"/>
                <w:lang w:val="nl-NL" w:eastAsia="nl-NL"/>
              </w:rPr>
              <w:t xml:space="preserve">      {</w:t>
            </w:r>
          </w:p>
          <w:p w14:paraId="3F0E4963" w14:textId="77777777" w:rsidR="004103F9" w:rsidRPr="004103F9" w:rsidRDefault="004103F9" w:rsidP="004103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val="nl-NL" w:eastAsia="nl-NL"/>
              </w:rPr>
            </w:pPr>
            <w:r w:rsidRPr="004103F9">
              <w:rPr>
                <w:rFonts w:ascii="Courier New" w:hAnsi="Courier New" w:cs="Courier New"/>
                <w:sz w:val="20"/>
                <w:lang w:val="nl-NL" w:eastAsia="nl-NL"/>
              </w:rPr>
              <w:t xml:space="preserve">        </w:t>
            </w:r>
            <w:proofErr w:type="spellStart"/>
            <w:r w:rsidRPr="004103F9">
              <w:rPr>
                <w:rFonts w:ascii="Courier New" w:hAnsi="Courier New" w:cs="Courier New"/>
                <w:sz w:val="20"/>
                <w:lang w:val="nl-NL" w:eastAsia="nl-NL"/>
              </w:rPr>
              <w:t>actualTotalBits</w:t>
            </w:r>
            <w:proofErr w:type="spellEnd"/>
            <w:r w:rsidRPr="004103F9">
              <w:rPr>
                <w:rFonts w:ascii="Courier New" w:hAnsi="Courier New" w:cs="Courier New"/>
                <w:sz w:val="20"/>
                <w:lang w:val="nl-NL" w:eastAsia="nl-NL"/>
              </w:rPr>
              <w:t xml:space="preserve"> += </w:t>
            </w:r>
            <w:proofErr w:type="spellStart"/>
            <w:r w:rsidRPr="004103F9">
              <w:rPr>
                <w:rFonts w:ascii="Courier New" w:hAnsi="Courier New" w:cs="Courier New"/>
                <w:sz w:val="20"/>
                <w:lang w:val="nl-NL" w:eastAsia="nl-NL"/>
              </w:rPr>
              <w:t>xWriteVPS</w:t>
            </w:r>
            <w:proofErr w:type="spellEnd"/>
            <w:r w:rsidRPr="004103F9">
              <w:rPr>
                <w:rFonts w:ascii="Courier New" w:hAnsi="Courier New" w:cs="Courier New"/>
                <w:sz w:val="20"/>
                <w:lang w:val="nl-NL" w:eastAsia="nl-NL"/>
              </w:rPr>
              <w:t>(</w:t>
            </w:r>
            <w:proofErr w:type="spellStart"/>
            <w:r w:rsidRPr="004103F9">
              <w:rPr>
                <w:rFonts w:ascii="Courier New" w:hAnsi="Courier New" w:cs="Courier New"/>
                <w:sz w:val="20"/>
                <w:lang w:val="nl-NL" w:eastAsia="nl-NL"/>
              </w:rPr>
              <w:t>accessUnit</w:t>
            </w:r>
            <w:proofErr w:type="spellEnd"/>
            <w:r w:rsidRPr="004103F9">
              <w:rPr>
                <w:rFonts w:ascii="Courier New" w:hAnsi="Courier New" w:cs="Courier New"/>
                <w:sz w:val="20"/>
                <w:lang w:val="nl-NL" w:eastAsia="nl-NL"/>
              </w:rPr>
              <w:t xml:space="preserve">, </w:t>
            </w:r>
            <w:proofErr w:type="spellStart"/>
            <w:r w:rsidRPr="004103F9">
              <w:rPr>
                <w:rFonts w:ascii="Courier New" w:hAnsi="Courier New" w:cs="Courier New"/>
                <w:sz w:val="20"/>
                <w:lang w:val="nl-NL" w:eastAsia="nl-NL"/>
              </w:rPr>
              <w:t>m_pcEncLib</w:t>
            </w:r>
            <w:proofErr w:type="spellEnd"/>
            <w:r w:rsidRPr="004103F9">
              <w:rPr>
                <w:rFonts w:ascii="Courier New" w:hAnsi="Courier New" w:cs="Courier New"/>
                <w:sz w:val="20"/>
                <w:lang w:val="nl-NL" w:eastAsia="nl-NL"/>
              </w:rPr>
              <w:t>-&gt;</w:t>
            </w:r>
            <w:proofErr w:type="spellStart"/>
            <w:r w:rsidRPr="004103F9">
              <w:rPr>
                <w:rFonts w:ascii="Courier New" w:hAnsi="Courier New" w:cs="Courier New"/>
                <w:sz w:val="20"/>
                <w:lang w:val="nl-NL" w:eastAsia="nl-NL"/>
              </w:rPr>
              <w:t>getVPS</w:t>
            </w:r>
            <w:proofErr w:type="spellEnd"/>
            <w:r w:rsidRPr="004103F9">
              <w:rPr>
                <w:rFonts w:ascii="Courier New" w:hAnsi="Courier New" w:cs="Courier New"/>
                <w:sz w:val="20"/>
                <w:lang w:val="nl-NL" w:eastAsia="nl-NL"/>
              </w:rPr>
              <w:t>());</w:t>
            </w:r>
          </w:p>
          <w:p w14:paraId="0B656630" w14:textId="77777777" w:rsidR="004103F9" w:rsidRDefault="004103F9" w:rsidP="004103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val="nl-NL" w:eastAsia="nl-NL"/>
              </w:rPr>
            </w:pPr>
            <w:r w:rsidRPr="004103F9">
              <w:rPr>
                <w:rFonts w:ascii="Courier New" w:hAnsi="Courier New" w:cs="Courier New"/>
                <w:sz w:val="20"/>
                <w:lang w:val="nl-NL" w:eastAsia="nl-NL"/>
              </w:rPr>
              <w:t xml:space="preserve">      }</w:t>
            </w:r>
          </w:p>
          <w:p w14:paraId="4C0E0113" w14:textId="77777777" w:rsidR="004103F9" w:rsidRDefault="004103F9" w:rsidP="004103F9">
            <w:pPr>
              <w:pStyle w:val="HTMLPreformatted"/>
            </w:pPr>
            <w:r>
              <w:rPr>
                <w:rStyle w:val="p"/>
              </w:rPr>
              <w:t>[…]</w:t>
            </w:r>
          </w:p>
          <w:p w14:paraId="4B4ED24E" w14:textId="504C143D" w:rsidR="004103F9" w:rsidRPr="004103F9" w:rsidRDefault="004103F9" w:rsidP="004103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val="nl-NL" w:eastAsia="nl-NL"/>
              </w:rPr>
            </w:pPr>
            <w:r>
              <w:rPr>
                <w:rFonts w:ascii="Courier New" w:hAnsi="Courier New" w:cs="Courier New"/>
                <w:sz w:val="20"/>
                <w:lang w:val="nl-NL" w:eastAsia="nl-NL"/>
              </w:rPr>
              <w:t>}</w:t>
            </w:r>
          </w:p>
        </w:tc>
      </w:tr>
    </w:tbl>
    <w:p w14:paraId="4EEBE8B7" w14:textId="5FBE152A" w:rsidR="00717D34" w:rsidRDefault="00717D34" w:rsidP="00737893">
      <w:pPr>
        <w:rPr>
          <w:lang w:val="en-CA"/>
        </w:rPr>
      </w:pPr>
      <w:r>
        <w:rPr>
          <w:lang w:val="en-CA"/>
        </w:rPr>
        <w:t xml:space="preserve">The encoder sets the VPS </w:t>
      </w:r>
      <w:r>
        <w:rPr>
          <w:lang w:val="en-CA"/>
        </w:rPr>
        <w:t>identifier</w:t>
      </w:r>
      <w:r>
        <w:rPr>
          <w:lang w:val="en-CA"/>
        </w:rPr>
        <w:t xml:space="preserve"> to 1 when the number of max layers is greater than 1:</w:t>
      </w:r>
    </w:p>
    <w:p w14:paraId="1809765D" w14:textId="77777777" w:rsidR="00717D34" w:rsidRDefault="00717D34" w:rsidP="00737893">
      <w:pPr>
        <w:rPr>
          <w:lang w:val="en-CA"/>
        </w:rPr>
      </w:pPr>
    </w:p>
    <w:tbl>
      <w:tblPr>
        <w:tblStyle w:val="TableGrid"/>
        <w:tblW w:w="0" w:type="auto"/>
        <w:tblLook w:val="04A0" w:firstRow="1" w:lastRow="0" w:firstColumn="1" w:lastColumn="0" w:noHBand="0" w:noVBand="1"/>
      </w:tblPr>
      <w:tblGrid>
        <w:gridCol w:w="9350"/>
      </w:tblGrid>
      <w:tr w:rsidR="00717D34" w14:paraId="29CBD8D7" w14:textId="77777777" w:rsidTr="00717D34">
        <w:tc>
          <w:tcPr>
            <w:tcW w:w="9350" w:type="dxa"/>
          </w:tcPr>
          <w:p w14:paraId="5C016C8B" w14:textId="77777777" w:rsidR="00717D34" w:rsidRDefault="00717D34" w:rsidP="00717D34">
            <w:pPr>
              <w:pStyle w:val="HTMLPreformatted"/>
            </w:pPr>
            <w:proofErr w:type="spellStart"/>
            <w:r>
              <w:rPr>
                <w:rStyle w:val="kt"/>
              </w:rPr>
              <w:t>void</w:t>
            </w:r>
            <w:proofErr w:type="spellEnd"/>
            <w:r>
              <w:rPr>
                <w:rStyle w:val="line"/>
              </w:rPr>
              <w:t xml:space="preserve"> </w:t>
            </w:r>
            <w:proofErr w:type="spellStart"/>
            <w:r>
              <w:rPr>
                <w:rStyle w:val="n"/>
              </w:rPr>
              <w:t>EncApp</w:t>
            </w:r>
            <w:proofErr w:type="spellEnd"/>
            <w:r>
              <w:rPr>
                <w:rStyle w:val="o"/>
              </w:rPr>
              <w:t>::</w:t>
            </w:r>
            <w:proofErr w:type="spellStart"/>
            <w:r>
              <w:rPr>
                <w:rStyle w:val="n"/>
              </w:rPr>
              <w:t>xInitLibCfg</w:t>
            </w:r>
            <w:proofErr w:type="spellEnd"/>
            <w:r>
              <w:rPr>
                <w:rStyle w:val="p"/>
              </w:rPr>
              <w:t>()</w:t>
            </w:r>
          </w:p>
          <w:p w14:paraId="3DADE65D" w14:textId="77777777" w:rsidR="00717D34" w:rsidRDefault="00717D34" w:rsidP="00717D34">
            <w:pPr>
              <w:pStyle w:val="HTMLPreformatted"/>
            </w:pPr>
            <w:r>
              <w:rPr>
                <w:rStyle w:val="p"/>
              </w:rPr>
              <w:t>{</w:t>
            </w:r>
          </w:p>
          <w:p w14:paraId="1B0CA25B" w14:textId="4549AA53" w:rsidR="00717D34" w:rsidRDefault="00717D34" w:rsidP="00717D34">
            <w:pPr>
              <w:pStyle w:val="HTMLPreformatted"/>
            </w:pPr>
            <w:r>
              <w:rPr>
                <w:rStyle w:val="line"/>
              </w:rPr>
              <w:t>[…]</w:t>
            </w:r>
          </w:p>
          <w:p w14:paraId="4EBD3494" w14:textId="77777777" w:rsidR="00717D34" w:rsidRDefault="00717D34" w:rsidP="00717D34">
            <w:pPr>
              <w:pStyle w:val="HTMLPreformatted"/>
            </w:pPr>
          </w:p>
          <w:p w14:paraId="4B970275" w14:textId="77777777" w:rsidR="00717D34" w:rsidRDefault="00717D34" w:rsidP="00717D34">
            <w:pPr>
              <w:pStyle w:val="HTMLPreformatted"/>
            </w:pPr>
            <w:r>
              <w:rPr>
                <w:rStyle w:val="line"/>
              </w:rPr>
              <w:t xml:space="preserve">  </w:t>
            </w:r>
            <w:proofErr w:type="spellStart"/>
            <w:r>
              <w:rPr>
                <w:rStyle w:val="k"/>
              </w:rPr>
              <w:t>if</w:t>
            </w:r>
            <w:proofErr w:type="spellEnd"/>
            <w:r>
              <w:rPr>
                <w:rStyle w:val="line"/>
              </w:rPr>
              <w:t xml:space="preserve"> </w:t>
            </w:r>
            <w:r>
              <w:rPr>
                <w:rStyle w:val="p"/>
              </w:rPr>
              <w:t>(</w:t>
            </w:r>
            <w:proofErr w:type="spellStart"/>
            <w:r>
              <w:rPr>
                <w:rStyle w:val="n"/>
              </w:rPr>
              <w:t>vps</w:t>
            </w:r>
            <w:r>
              <w:rPr>
                <w:rStyle w:val="p"/>
              </w:rPr>
              <w:t>.</w:t>
            </w:r>
            <w:r>
              <w:rPr>
                <w:rStyle w:val="n"/>
              </w:rPr>
              <w:t>getMaxLayers</w:t>
            </w:r>
            <w:proofErr w:type="spellEnd"/>
            <w:r>
              <w:rPr>
                <w:rStyle w:val="p"/>
              </w:rPr>
              <w:t>()</w:t>
            </w:r>
            <w:r>
              <w:rPr>
                <w:rStyle w:val="line"/>
              </w:rPr>
              <w:t xml:space="preserve"> </w:t>
            </w:r>
            <w:r>
              <w:rPr>
                <w:rStyle w:val="o"/>
              </w:rPr>
              <w:t>&gt;</w:t>
            </w:r>
            <w:r>
              <w:rPr>
                <w:rStyle w:val="line"/>
              </w:rPr>
              <w:t xml:space="preserve"> </w:t>
            </w:r>
            <w:r>
              <w:rPr>
                <w:rStyle w:val="mi"/>
              </w:rPr>
              <w:t>1</w:t>
            </w:r>
            <w:r>
              <w:rPr>
                <w:rStyle w:val="p"/>
              </w:rPr>
              <w:t>)</w:t>
            </w:r>
          </w:p>
          <w:p w14:paraId="7B462388" w14:textId="77777777" w:rsidR="00717D34" w:rsidRDefault="00717D34" w:rsidP="00717D34">
            <w:pPr>
              <w:pStyle w:val="HTMLPreformatted"/>
            </w:pPr>
            <w:r>
              <w:rPr>
                <w:rStyle w:val="line"/>
              </w:rPr>
              <w:t xml:space="preserve">  </w:t>
            </w:r>
            <w:r>
              <w:rPr>
                <w:rStyle w:val="p"/>
              </w:rPr>
              <w:t>{</w:t>
            </w:r>
          </w:p>
          <w:p w14:paraId="4CCE213A" w14:textId="77777777" w:rsidR="00717D34" w:rsidRDefault="00717D34" w:rsidP="00717D34">
            <w:pPr>
              <w:pStyle w:val="HTMLPreformatted"/>
            </w:pPr>
            <w:r>
              <w:rPr>
                <w:rStyle w:val="line"/>
              </w:rPr>
              <w:t xml:space="preserve">    </w:t>
            </w:r>
            <w:proofErr w:type="spellStart"/>
            <w:r>
              <w:rPr>
                <w:rStyle w:val="n"/>
              </w:rPr>
              <w:t>vps</w:t>
            </w:r>
            <w:r>
              <w:rPr>
                <w:rStyle w:val="p"/>
              </w:rPr>
              <w:t>.</w:t>
            </w:r>
            <w:r>
              <w:rPr>
                <w:rStyle w:val="n"/>
              </w:rPr>
              <w:t>setVPSId</w:t>
            </w:r>
            <w:proofErr w:type="spellEnd"/>
            <w:r>
              <w:rPr>
                <w:rStyle w:val="p"/>
              </w:rPr>
              <w:t>(</w:t>
            </w:r>
            <w:r>
              <w:rPr>
                <w:rStyle w:val="mi"/>
              </w:rPr>
              <w:t>1</w:t>
            </w:r>
            <w:r>
              <w:rPr>
                <w:rStyle w:val="p"/>
              </w:rPr>
              <w:t>);</w:t>
            </w:r>
            <w:r>
              <w:rPr>
                <w:rStyle w:val="line"/>
              </w:rPr>
              <w:t xml:space="preserve">  </w:t>
            </w:r>
            <w:r>
              <w:rPr>
                <w:rStyle w:val="c1"/>
              </w:rPr>
              <w:t xml:space="preserve">//JVET_P0205 </w:t>
            </w:r>
            <w:proofErr w:type="spellStart"/>
            <w:r>
              <w:rPr>
                <w:rStyle w:val="c1"/>
              </w:rPr>
              <w:t>vps_video_parameter_set_id</w:t>
            </w:r>
            <w:proofErr w:type="spellEnd"/>
            <w:r>
              <w:rPr>
                <w:rStyle w:val="c1"/>
              </w:rPr>
              <w:t xml:space="preserve"> </w:t>
            </w:r>
            <w:proofErr w:type="spellStart"/>
            <w:r>
              <w:rPr>
                <w:rStyle w:val="c1"/>
              </w:rPr>
              <w:t>shall</w:t>
            </w:r>
            <w:proofErr w:type="spellEnd"/>
            <w:r>
              <w:rPr>
                <w:rStyle w:val="c1"/>
              </w:rPr>
              <w:t xml:space="preserve"> </w:t>
            </w:r>
            <w:proofErr w:type="spellStart"/>
            <w:r>
              <w:rPr>
                <w:rStyle w:val="c1"/>
              </w:rPr>
              <w:t>be</w:t>
            </w:r>
            <w:proofErr w:type="spellEnd"/>
            <w:r>
              <w:rPr>
                <w:rStyle w:val="c1"/>
              </w:rPr>
              <w:t xml:space="preserve"> </w:t>
            </w:r>
            <w:proofErr w:type="spellStart"/>
            <w:r>
              <w:rPr>
                <w:rStyle w:val="c1"/>
              </w:rPr>
              <w:t>greater</w:t>
            </w:r>
            <w:proofErr w:type="spellEnd"/>
            <w:r>
              <w:rPr>
                <w:rStyle w:val="c1"/>
              </w:rPr>
              <w:t xml:space="preserve"> </w:t>
            </w:r>
            <w:proofErr w:type="spellStart"/>
            <w:r>
              <w:rPr>
                <w:rStyle w:val="c1"/>
              </w:rPr>
              <w:t>than</w:t>
            </w:r>
            <w:proofErr w:type="spellEnd"/>
            <w:r>
              <w:rPr>
                <w:rStyle w:val="c1"/>
              </w:rPr>
              <w:t xml:space="preserve"> 0 </w:t>
            </w:r>
            <w:proofErr w:type="spellStart"/>
            <w:r>
              <w:rPr>
                <w:rStyle w:val="c1"/>
              </w:rPr>
              <w:t>for</w:t>
            </w:r>
            <w:proofErr w:type="spellEnd"/>
            <w:r>
              <w:rPr>
                <w:rStyle w:val="c1"/>
              </w:rPr>
              <w:t xml:space="preserve"> </w:t>
            </w:r>
            <w:proofErr w:type="spellStart"/>
            <w:r>
              <w:rPr>
                <w:rStyle w:val="c1"/>
              </w:rPr>
              <w:t>multi-layer</w:t>
            </w:r>
            <w:proofErr w:type="spellEnd"/>
            <w:r>
              <w:rPr>
                <w:rStyle w:val="c1"/>
              </w:rPr>
              <w:t xml:space="preserve"> </w:t>
            </w:r>
            <w:proofErr w:type="spellStart"/>
            <w:r>
              <w:rPr>
                <w:rStyle w:val="c1"/>
              </w:rPr>
              <w:t>coding</w:t>
            </w:r>
            <w:proofErr w:type="spellEnd"/>
          </w:p>
          <w:p w14:paraId="1ADD7BA0" w14:textId="77777777" w:rsidR="00717D34" w:rsidRDefault="00717D34" w:rsidP="00717D34">
            <w:pPr>
              <w:pStyle w:val="HTMLPreformatted"/>
            </w:pPr>
            <w:r>
              <w:rPr>
                <w:rStyle w:val="line"/>
              </w:rPr>
              <w:t xml:space="preserve">  </w:t>
            </w:r>
            <w:r>
              <w:rPr>
                <w:rStyle w:val="p"/>
              </w:rPr>
              <w:t>}</w:t>
            </w:r>
          </w:p>
          <w:p w14:paraId="3DDC5C87" w14:textId="77777777" w:rsidR="00717D34" w:rsidRDefault="00717D34" w:rsidP="00717D34">
            <w:pPr>
              <w:pStyle w:val="HTMLPreformatted"/>
            </w:pPr>
            <w:r>
              <w:rPr>
                <w:rStyle w:val="line"/>
              </w:rPr>
              <w:t xml:space="preserve">  </w:t>
            </w:r>
            <w:proofErr w:type="spellStart"/>
            <w:r>
              <w:rPr>
                <w:rStyle w:val="k"/>
              </w:rPr>
              <w:t>else</w:t>
            </w:r>
            <w:proofErr w:type="spellEnd"/>
          </w:p>
          <w:p w14:paraId="49D671BF" w14:textId="77777777" w:rsidR="00717D34" w:rsidRDefault="00717D34" w:rsidP="00717D34">
            <w:pPr>
              <w:pStyle w:val="HTMLPreformatted"/>
            </w:pPr>
            <w:r>
              <w:rPr>
                <w:rStyle w:val="line"/>
              </w:rPr>
              <w:t xml:space="preserve">  </w:t>
            </w:r>
            <w:r>
              <w:rPr>
                <w:rStyle w:val="p"/>
              </w:rPr>
              <w:t>{</w:t>
            </w:r>
          </w:p>
          <w:p w14:paraId="42D689E6" w14:textId="77777777" w:rsidR="00717D34" w:rsidRDefault="00717D34" w:rsidP="00717D34">
            <w:pPr>
              <w:pStyle w:val="HTMLPreformatted"/>
            </w:pPr>
            <w:r>
              <w:rPr>
                <w:rStyle w:val="line"/>
              </w:rPr>
              <w:t xml:space="preserve">    </w:t>
            </w:r>
            <w:proofErr w:type="spellStart"/>
            <w:r>
              <w:rPr>
                <w:rStyle w:val="n"/>
              </w:rPr>
              <w:t>vps</w:t>
            </w:r>
            <w:r>
              <w:rPr>
                <w:rStyle w:val="p"/>
              </w:rPr>
              <w:t>.</w:t>
            </w:r>
            <w:r>
              <w:rPr>
                <w:rStyle w:val="n"/>
              </w:rPr>
              <w:t>setVPSId</w:t>
            </w:r>
            <w:proofErr w:type="spellEnd"/>
            <w:r>
              <w:rPr>
                <w:rStyle w:val="p"/>
              </w:rPr>
              <w:t>(</w:t>
            </w:r>
            <w:r>
              <w:rPr>
                <w:rStyle w:val="mi"/>
              </w:rPr>
              <w:t>0</w:t>
            </w:r>
            <w:r>
              <w:rPr>
                <w:rStyle w:val="p"/>
              </w:rPr>
              <w:t>);</w:t>
            </w:r>
          </w:p>
          <w:p w14:paraId="3B750A68" w14:textId="48C426E5" w:rsidR="00717D34" w:rsidRDefault="00717D34" w:rsidP="00717D34">
            <w:pPr>
              <w:pStyle w:val="HTMLPreformatted"/>
            </w:pPr>
            <w:r>
              <w:rPr>
                <w:rStyle w:val="line"/>
              </w:rPr>
              <w:t xml:space="preserve">    </w:t>
            </w:r>
            <w:proofErr w:type="spellStart"/>
            <w:r>
              <w:rPr>
                <w:rStyle w:val="n"/>
              </w:rPr>
              <w:t>vps</w:t>
            </w:r>
            <w:r>
              <w:rPr>
                <w:rStyle w:val="p"/>
              </w:rPr>
              <w:t>.</w:t>
            </w:r>
            <w:r>
              <w:rPr>
                <w:rStyle w:val="n"/>
              </w:rPr>
              <w:t>setEachLayerIsAnOlsFlag</w:t>
            </w:r>
            <w:proofErr w:type="spellEnd"/>
            <w:r>
              <w:rPr>
                <w:rStyle w:val="p"/>
              </w:rPr>
              <w:t>(</w:t>
            </w:r>
            <w:r>
              <w:rPr>
                <w:rStyle w:val="mi"/>
              </w:rPr>
              <w:t>1</w:t>
            </w:r>
            <w:r>
              <w:rPr>
                <w:rStyle w:val="p"/>
              </w:rPr>
              <w:t>);</w:t>
            </w:r>
            <w:r>
              <w:rPr>
                <w:rStyle w:val="line"/>
              </w:rPr>
              <w:t xml:space="preserve"> </w:t>
            </w:r>
          </w:p>
          <w:p w14:paraId="19879F1E" w14:textId="77777777" w:rsidR="00717D34" w:rsidRDefault="00717D34" w:rsidP="00717D34">
            <w:pPr>
              <w:pStyle w:val="HTMLPreformatted"/>
            </w:pPr>
            <w:r>
              <w:rPr>
                <w:rStyle w:val="line"/>
              </w:rPr>
              <w:t xml:space="preserve">  </w:t>
            </w:r>
            <w:r>
              <w:rPr>
                <w:rStyle w:val="p"/>
              </w:rPr>
              <w:t>}</w:t>
            </w:r>
          </w:p>
          <w:p w14:paraId="278858DE" w14:textId="77777777" w:rsidR="00717D34" w:rsidRPr="00717D34" w:rsidRDefault="00717D34" w:rsidP="00717D34">
            <w:pPr>
              <w:pStyle w:val="HTMLPreformatted"/>
            </w:pPr>
            <w:r w:rsidRPr="00717D34">
              <w:t>[..]</w:t>
            </w:r>
          </w:p>
          <w:p w14:paraId="6CC056B9" w14:textId="34C60F5F" w:rsidR="00717D34" w:rsidRDefault="00717D34" w:rsidP="00717D34">
            <w:pPr>
              <w:pStyle w:val="HTMLPreformatted"/>
              <w:rPr>
                <w:lang w:val="en-CA"/>
              </w:rPr>
            </w:pPr>
            <w:r w:rsidRPr="00717D34">
              <w:t>}</w:t>
            </w:r>
          </w:p>
        </w:tc>
      </w:tr>
    </w:tbl>
    <w:p w14:paraId="5D6F2771" w14:textId="77777777" w:rsidR="00717D34" w:rsidRDefault="00717D34" w:rsidP="00737893">
      <w:pPr>
        <w:rPr>
          <w:lang w:val="en-CA"/>
        </w:rPr>
      </w:pPr>
    </w:p>
    <w:p w14:paraId="5C01F07C" w14:textId="063CF47D" w:rsidR="00717D34" w:rsidRDefault="00717D34" w:rsidP="00737893">
      <w:pPr>
        <w:rPr>
          <w:lang w:val="en-CA"/>
        </w:rPr>
      </w:pPr>
      <w:r>
        <w:rPr>
          <w:lang w:val="en-CA"/>
        </w:rPr>
        <w:t xml:space="preserve">As a result, the encoding of single layer bitstream does not cause the presence of the VPS NAL in the output bitstream which breaks the design of the </w:t>
      </w:r>
      <w:proofErr w:type="spellStart"/>
      <w:r>
        <w:rPr>
          <w:lang w:val="en-CA"/>
        </w:rPr>
        <w:t>StreamMergeApp</w:t>
      </w:r>
      <w:proofErr w:type="spellEnd"/>
      <w:r>
        <w:rPr>
          <w:lang w:val="en-CA"/>
        </w:rPr>
        <w:t>.</w:t>
      </w:r>
    </w:p>
    <w:p w14:paraId="661556B8" w14:textId="77777777" w:rsidR="00717D34" w:rsidRDefault="00717D34" w:rsidP="00717D34">
      <w:pPr>
        <w:keepNext/>
      </w:pPr>
      <w:r>
        <w:rPr>
          <w:noProof/>
          <w:lang w:val="en-CA"/>
        </w:rPr>
        <w:lastRenderedPageBreak/>
        <w:drawing>
          <wp:inline distT="0" distB="0" distL="0" distR="0" wp14:anchorId="0C1D7FA8" wp14:editId="2E27C386">
            <wp:extent cx="5897220" cy="172192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2459" cy="1735131"/>
                    </a:xfrm>
                    <a:prstGeom prst="rect">
                      <a:avLst/>
                    </a:prstGeom>
                    <a:noFill/>
                  </pic:spPr>
                </pic:pic>
              </a:graphicData>
            </a:graphic>
          </wp:inline>
        </w:drawing>
      </w:r>
    </w:p>
    <w:p w14:paraId="6B7C0326" w14:textId="04C0D7B4" w:rsidR="00717D34" w:rsidRPr="00737893" w:rsidRDefault="00717D34" w:rsidP="00717D34">
      <w:pPr>
        <w:pStyle w:val="Caption"/>
        <w:jc w:val="center"/>
        <w:rPr>
          <w:lang w:val="en-CA"/>
        </w:rPr>
      </w:pPr>
      <w:r>
        <w:t xml:space="preserve">Figure </w:t>
      </w:r>
      <w:r>
        <w:fldChar w:fldCharType="begin"/>
      </w:r>
      <w:r>
        <w:instrText xml:space="preserve"> SEQ Figure \* ARABIC </w:instrText>
      </w:r>
      <w:r>
        <w:fldChar w:fldCharType="separate"/>
      </w:r>
      <w:r>
        <w:rPr>
          <w:noProof/>
        </w:rPr>
        <w:t>2</w:t>
      </w:r>
      <w:r>
        <w:fldChar w:fldCharType="end"/>
      </w:r>
      <w:r>
        <w:t xml:space="preserve"> - Missing VPS in input bitstreams causes the absence of the VPS in the output bitstream</w:t>
      </w:r>
    </w:p>
    <w:p w14:paraId="700F0206" w14:textId="78E49379" w:rsidR="006E2E7F" w:rsidRDefault="006E2E7F" w:rsidP="006E2E7F">
      <w:pPr>
        <w:pStyle w:val="Heading2"/>
        <w:rPr>
          <w:lang w:val="en-CA"/>
        </w:rPr>
      </w:pPr>
      <w:r>
        <w:rPr>
          <w:lang w:val="en-CA"/>
        </w:rPr>
        <w:t>#</w:t>
      </w:r>
      <w:r>
        <w:rPr>
          <w:lang w:val="en-CA"/>
        </w:rPr>
        <w:t>2</w:t>
      </w:r>
      <w:r>
        <w:rPr>
          <w:lang w:val="en-CA"/>
        </w:rPr>
        <w:t xml:space="preserve">: </w:t>
      </w:r>
      <w:r w:rsidR="00875CE4">
        <w:rPr>
          <w:lang w:val="en-CA"/>
        </w:rPr>
        <w:t>Outdated i</w:t>
      </w:r>
      <w:r>
        <w:rPr>
          <w:lang w:val="en-CA"/>
        </w:rPr>
        <w:t>nitialisation of the new VPS</w:t>
      </w:r>
    </w:p>
    <w:p w14:paraId="33000592" w14:textId="3655913A" w:rsidR="006E2E7F" w:rsidRDefault="00521600" w:rsidP="006E2E7F">
      <w:pPr>
        <w:rPr>
          <w:lang w:val="en-CA"/>
        </w:rPr>
      </w:pPr>
      <w:r>
        <w:rPr>
          <w:lang w:val="en-CA"/>
        </w:rPr>
        <w:t xml:space="preserve">The </w:t>
      </w:r>
      <w:proofErr w:type="spellStart"/>
      <w:r>
        <w:rPr>
          <w:lang w:val="en-CA"/>
        </w:rPr>
        <w:t>StreamMergeApp</w:t>
      </w:r>
      <w:proofErr w:type="spellEnd"/>
      <w:r>
        <w:rPr>
          <w:lang w:val="en-CA"/>
        </w:rPr>
        <w:t xml:space="preserve"> must create a VPS for the output bitstream which is the similar task of the VTM encoder when creating a multi-layer bitstream. As a result, </w:t>
      </w:r>
      <w:r w:rsidR="009865BE">
        <w:rPr>
          <w:lang w:val="en-CA"/>
        </w:rPr>
        <w:t>the VTM encoder executes</w:t>
      </w:r>
      <w:r>
        <w:rPr>
          <w:lang w:val="en-CA"/>
        </w:rPr>
        <w:t xml:space="preserve"> functions to 1) initialise VPS parameters according to the encoding configuration (e.g. dependency between layers or not) and 2) derive remaining VPS parameters based on the conditions set in the previous step. </w:t>
      </w:r>
    </w:p>
    <w:p w14:paraId="4AC8A7EC" w14:textId="1780E75B" w:rsidR="00521600" w:rsidRDefault="00521600" w:rsidP="006E2E7F">
      <w:pPr>
        <w:rPr>
          <w:lang w:val="en-CA"/>
        </w:rPr>
      </w:pPr>
      <w:r>
        <w:rPr>
          <w:lang w:val="en-CA"/>
        </w:rPr>
        <w:t>It is our understanding that those two functions are:</w:t>
      </w:r>
    </w:p>
    <w:tbl>
      <w:tblPr>
        <w:tblStyle w:val="TableGrid"/>
        <w:tblW w:w="0" w:type="auto"/>
        <w:tblLook w:val="04A0" w:firstRow="1" w:lastRow="0" w:firstColumn="1" w:lastColumn="0" w:noHBand="0" w:noVBand="1"/>
      </w:tblPr>
      <w:tblGrid>
        <w:gridCol w:w="9350"/>
      </w:tblGrid>
      <w:tr w:rsidR="00521600" w14:paraId="75017B70" w14:textId="77777777" w:rsidTr="006155C0">
        <w:tc>
          <w:tcPr>
            <w:tcW w:w="9350" w:type="dxa"/>
          </w:tcPr>
          <w:p w14:paraId="28366587" w14:textId="40B74D8B" w:rsidR="00521600" w:rsidRDefault="00521600" w:rsidP="006155C0">
            <w:pPr>
              <w:pStyle w:val="HTMLPreformatted"/>
              <w:rPr>
                <w:rStyle w:val="kt"/>
              </w:rPr>
            </w:pPr>
            <w:proofErr w:type="spellStart"/>
            <w:r>
              <w:rPr>
                <w:rStyle w:val="kt"/>
              </w:rPr>
              <w:t>void</w:t>
            </w:r>
            <w:proofErr w:type="spellEnd"/>
            <w:r>
              <w:rPr>
                <w:rStyle w:val="HTMLCode"/>
              </w:rPr>
              <w:t xml:space="preserve"> </w:t>
            </w:r>
            <w:proofErr w:type="spellStart"/>
            <w:r>
              <w:rPr>
                <w:rStyle w:val="n"/>
              </w:rPr>
              <w:t>EncApp</w:t>
            </w:r>
            <w:proofErr w:type="spellEnd"/>
            <w:r>
              <w:rPr>
                <w:rStyle w:val="o"/>
              </w:rPr>
              <w:t>::</w:t>
            </w:r>
            <w:proofErr w:type="spellStart"/>
            <w:r>
              <w:rPr>
                <w:rStyle w:val="n"/>
              </w:rPr>
              <w:t>xInitLibCfg</w:t>
            </w:r>
            <w:proofErr w:type="spellEnd"/>
            <w:r>
              <w:rPr>
                <w:rStyle w:val="p"/>
              </w:rPr>
              <w:t>()</w:t>
            </w:r>
          </w:p>
          <w:p w14:paraId="71ED8940" w14:textId="77777777" w:rsidR="00521600" w:rsidRDefault="00521600" w:rsidP="006155C0">
            <w:pPr>
              <w:pStyle w:val="HTMLPreformatted"/>
              <w:rPr>
                <w:rStyle w:val="kt"/>
              </w:rPr>
            </w:pPr>
          </w:p>
          <w:p w14:paraId="31DC8C5C" w14:textId="33532360" w:rsidR="00521600" w:rsidRPr="00521600" w:rsidRDefault="00521600" w:rsidP="006155C0">
            <w:pPr>
              <w:pStyle w:val="HTMLPreformatted"/>
            </w:pPr>
            <w:proofErr w:type="spellStart"/>
            <w:r>
              <w:rPr>
                <w:rStyle w:val="kt"/>
              </w:rPr>
              <w:t>void</w:t>
            </w:r>
            <w:proofErr w:type="spellEnd"/>
            <w:r>
              <w:rPr>
                <w:rStyle w:val="HTMLCode"/>
              </w:rPr>
              <w:t xml:space="preserve"> </w:t>
            </w:r>
            <w:proofErr w:type="spellStart"/>
            <w:r>
              <w:rPr>
                <w:rStyle w:val="n"/>
              </w:rPr>
              <w:t>EncLib</w:t>
            </w:r>
            <w:proofErr w:type="spellEnd"/>
            <w:r>
              <w:rPr>
                <w:rStyle w:val="o"/>
              </w:rPr>
              <w:t>::</w:t>
            </w:r>
            <w:proofErr w:type="spellStart"/>
            <w:r>
              <w:rPr>
                <w:rStyle w:val="n"/>
              </w:rPr>
              <w:t>xInitVPS</w:t>
            </w:r>
            <w:proofErr w:type="spellEnd"/>
            <w:r>
              <w:rPr>
                <w:rStyle w:val="p"/>
              </w:rPr>
              <w:t>(</w:t>
            </w:r>
            <w:r>
              <w:rPr>
                <w:rStyle w:val="HTMLCode"/>
              </w:rPr>
              <w:t xml:space="preserve"> </w:t>
            </w:r>
            <w:proofErr w:type="spellStart"/>
            <w:r>
              <w:rPr>
                <w:rStyle w:val="k"/>
              </w:rPr>
              <w:t>const</w:t>
            </w:r>
            <w:proofErr w:type="spellEnd"/>
            <w:r>
              <w:rPr>
                <w:rStyle w:val="HTMLCode"/>
              </w:rPr>
              <w:t xml:space="preserve"> </w:t>
            </w:r>
            <w:r>
              <w:rPr>
                <w:rStyle w:val="n"/>
              </w:rPr>
              <w:t>SPS</w:t>
            </w:r>
            <w:r>
              <w:rPr>
                <w:rStyle w:val="o"/>
              </w:rPr>
              <w:t>&amp;</w:t>
            </w:r>
            <w:r>
              <w:rPr>
                <w:rStyle w:val="HTMLCode"/>
              </w:rPr>
              <w:t xml:space="preserve"> </w:t>
            </w:r>
            <w:proofErr w:type="spellStart"/>
            <w:r>
              <w:rPr>
                <w:rStyle w:val="n"/>
              </w:rPr>
              <w:t>sps</w:t>
            </w:r>
            <w:proofErr w:type="spellEnd"/>
            <w:r>
              <w:rPr>
                <w:rStyle w:val="HTMLCode"/>
              </w:rPr>
              <w:t xml:space="preserve"> </w:t>
            </w:r>
            <w:r>
              <w:rPr>
                <w:rStyle w:val="p"/>
              </w:rPr>
              <w:t>)</w:t>
            </w:r>
          </w:p>
        </w:tc>
      </w:tr>
    </w:tbl>
    <w:p w14:paraId="6CB12259" w14:textId="6E609EBC" w:rsidR="00875CE4" w:rsidRDefault="00521600" w:rsidP="006E2E7F">
      <w:pPr>
        <w:rPr>
          <w:lang w:val="en-CA"/>
        </w:rPr>
      </w:pPr>
      <w:proofErr w:type="spellStart"/>
      <w:r>
        <w:rPr>
          <w:rStyle w:val="n"/>
          <w:rFonts w:ascii="Courier New" w:hAnsi="Courier New" w:cs="Courier New"/>
          <w:sz w:val="20"/>
        </w:rPr>
        <w:t>xInitLibCfg</w:t>
      </w:r>
      <w:proofErr w:type="spellEnd"/>
      <w:r>
        <w:rPr>
          <w:rStyle w:val="n"/>
          <w:rFonts w:ascii="Courier New" w:hAnsi="Courier New" w:cs="Courier New"/>
          <w:sz w:val="20"/>
        </w:rPr>
        <w:t>()</w:t>
      </w:r>
      <w:r w:rsidRPr="00521600">
        <w:rPr>
          <w:lang w:val="en-CA"/>
        </w:rPr>
        <w:t xml:space="preserve"> sets VPS parameters based on the input config file while </w:t>
      </w:r>
      <w:proofErr w:type="spellStart"/>
      <w:r>
        <w:rPr>
          <w:rStyle w:val="n"/>
          <w:rFonts w:ascii="Courier New" w:hAnsi="Courier New" w:cs="Courier New"/>
          <w:sz w:val="20"/>
        </w:rPr>
        <w:t>xInitVPS</w:t>
      </w:r>
      <w:proofErr w:type="spellEnd"/>
      <w:r>
        <w:rPr>
          <w:rStyle w:val="n"/>
          <w:rFonts w:ascii="Courier New" w:hAnsi="Courier New" w:cs="Courier New"/>
          <w:sz w:val="20"/>
        </w:rPr>
        <w:t>()</w:t>
      </w:r>
      <w:r w:rsidRPr="00521600">
        <w:rPr>
          <w:lang w:val="en-CA"/>
        </w:rPr>
        <w:t xml:space="preserve"> derives the remaining VPS parameter based on the parameters set in </w:t>
      </w:r>
      <w:proofErr w:type="spellStart"/>
      <w:r>
        <w:rPr>
          <w:rStyle w:val="n"/>
          <w:rFonts w:ascii="Courier New" w:hAnsi="Courier New" w:cs="Courier New"/>
          <w:sz w:val="20"/>
        </w:rPr>
        <w:t>xInitLibCfg</w:t>
      </w:r>
      <w:proofErr w:type="spellEnd"/>
      <w:r>
        <w:rPr>
          <w:rStyle w:val="n"/>
          <w:rFonts w:ascii="Courier New" w:hAnsi="Courier New" w:cs="Courier New"/>
          <w:sz w:val="20"/>
        </w:rPr>
        <w:t>()</w:t>
      </w:r>
      <w:r w:rsidRPr="00521600">
        <w:rPr>
          <w:lang w:val="en-CA"/>
        </w:rPr>
        <w:t xml:space="preserve"> and SPS parameters.</w:t>
      </w:r>
    </w:p>
    <w:p w14:paraId="0BB68098" w14:textId="2E406AB4" w:rsidR="00875CE4" w:rsidRPr="006E2E7F" w:rsidRDefault="00875CE4" w:rsidP="006E2E7F">
      <w:pPr>
        <w:rPr>
          <w:lang w:val="en-CA"/>
        </w:rPr>
      </w:pPr>
      <w:r>
        <w:rPr>
          <w:lang w:val="en-CA"/>
        </w:rPr>
        <w:t xml:space="preserve">Currently, the </w:t>
      </w:r>
      <w:proofErr w:type="spellStart"/>
      <w:r>
        <w:rPr>
          <w:lang w:val="en-CA"/>
        </w:rPr>
        <w:t>StreamMergeApp</w:t>
      </w:r>
      <w:proofErr w:type="spellEnd"/>
      <w:r>
        <w:rPr>
          <w:lang w:val="en-CA"/>
        </w:rPr>
        <w:t xml:space="preserve"> </w:t>
      </w:r>
      <w:r w:rsidR="00B54740">
        <w:rPr>
          <w:lang w:val="en-CA"/>
        </w:rPr>
        <w:t>simply creates a VPS object and rel</w:t>
      </w:r>
      <w:r w:rsidR="009865BE">
        <w:rPr>
          <w:lang w:val="en-CA"/>
        </w:rPr>
        <w:t>ies</w:t>
      </w:r>
      <w:r w:rsidR="00B54740">
        <w:rPr>
          <w:lang w:val="en-CA"/>
        </w:rPr>
        <w:t xml:space="preserve"> on </w:t>
      </w:r>
      <w:r w:rsidR="009865BE">
        <w:rPr>
          <w:lang w:val="en-CA"/>
        </w:rPr>
        <w:t xml:space="preserve">the </w:t>
      </w:r>
      <w:r w:rsidR="00B54740">
        <w:rPr>
          <w:lang w:val="en-CA"/>
        </w:rPr>
        <w:t>default values</w:t>
      </w:r>
      <w:r w:rsidR="009865BE">
        <w:rPr>
          <w:lang w:val="en-CA"/>
        </w:rPr>
        <w:t xml:space="preserve"> set</w:t>
      </w:r>
      <w:r w:rsidR="00B54740">
        <w:rPr>
          <w:lang w:val="en-CA"/>
        </w:rPr>
        <w:t xml:space="preserve"> in the object constructor and is thus outdated. </w:t>
      </w:r>
      <w:r>
        <w:rPr>
          <w:lang w:val="en-CA"/>
        </w:rPr>
        <w:t xml:space="preserve">As a result, it would be advantageous to at least reuse the logic implemented in the encoding library and possibly some part of the encoding app </w:t>
      </w:r>
      <w:r w:rsidR="00BC6079">
        <w:rPr>
          <w:lang w:val="en-CA"/>
        </w:rPr>
        <w:t xml:space="preserve">logic </w:t>
      </w:r>
      <w:r>
        <w:rPr>
          <w:lang w:val="en-CA"/>
        </w:rPr>
        <w:t xml:space="preserve">although the </w:t>
      </w:r>
      <w:proofErr w:type="spellStart"/>
      <w:r>
        <w:rPr>
          <w:lang w:val="en-CA"/>
        </w:rPr>
        <w:t>StreamMergeApp</w:t>
      </w:r>
      <w:proofErr w:type="spellEnd"/>
      <w:r>
        <w:rPr>
          <w:lang w:val="en-CA"/>
        </w:rPr>
        <w:t xml:space="preserve"> does not parse </w:t>
      </w:r>
      <w:r w:rsidR="006A4C90">
        <w:rPr>
          <w:lang w:val="en-CA"/>
        </w:rPr>
        <w:t xml:space="preserve">a </w:t>
      </w:r>
      <w:r>
        <w:rPr>
          <w:lang w:val="en-CA"/>
        </w:rPr>
        <w:t>config file as the encoding app does.</w:t>
      </w:r>
    </w:p>
    <w:p w14:paraId="0EBF750C" w14:textId="7DA64E19" w:rsidR="006926A9" w:rsidRDefault="006926A9" w:rsidP="006926A9">
      <w:pPr>
        <w:pStyle w:val="Heading1"/>
        <w:rPr>
          <w:lang w:val="en-CA"/>
        </w:rPr>
      </w:pPr>
      <w:r w:rsidRPr="006926A9">
        <w:rPr>
          <w:lang w:val="en-CA"/>
        </w:rPr>
        <w:t>Proposal</w:t>
      </w:r>
    </w:p>
    <w:p w14:paraId="1A5B6908" w14:textId="59C01339" w:rsidR="00B54740" w:rsidRDefault="003A507F" w:rsidP="003A507F">
      <w:pPr>
        <w:pStyle w:val="Heading2"/>
        <w:rPr>
          <w:lang w:val="en-CA"/>
        </w:rPr>
      </w:pPr>
      <w:r>
        <w:rPr>
          <w:lang w:val="en-CA"/>
        </w:rPr>
        <w:t xml:space="preserve">On </w:t>
      </w:r>
      <w:r w:rsidR="006926A9">
        <w:rPr>
          <w:lang w:val="en-CA"/>
        </w:rPr>
        <w:t>#1</w:t>
      </w:r>
      <w:r w:rsidR="00B54740">
        <w:rPr>
          <w:lang w:val="en-CA"/>
        </w:rPr>
        <w:t xml:space="preserve">: </w:t>
      </w:r>
      <w:r w:rsidR="00B54740">
        <w:rPr>
          <w:lang w:val="en-CA"/>
        </w:rPr>
        <w:t>Absence of VPS in single layer bitstream</w:t>
      </w:r>
    </w:p>
    <w:p w14:paraId="38AE615A" w14:textId="13150008" w:rsidR="00B54740" w:rsidRPr="00B54740" w:rsidRDefault="00B54740" w:rsidP="00B54740">
      <w:pPr>
        <w:rPr>
          <w:lang w:val="en-CA"/>
        </w:rPr>
      </w:pPr>
      <w:r>
        <w:rPr>
          <w:lang w:val="en-CA"/>
        </w:rPr>
        <w:t>Possible options are:</w:t>
      </w:r>
    </w:p>
    <w:p w14:paraId="2E30F63A" w14:textId="3CA83D35" w:rsidR="003A507F" w:rsidRPr="00B54740" w:rsidRDefault="00F82E8C" w:rsidP="00B54740">
      <w:pPr>
        <w:pStyle w:val="ListParagraph"/>
        <w:numPr>
          <w:ilvl w:val="0"/>
          <w:numId w:val="14"/>
        </w:numPr>
      </w:pPr>
      <w:r>
        <w:t>VTM encoder to w</w:t>
      </w:r>
      <w:r w:rsidR="003A507F" w:rsidRPr="00B54740">
        <w:t xml:space="preserve">rite </w:t>
      </w:r>
      <w:r w:rsidR="00B54740" w:rsidRPr="00B54740">
        <w:t>the VPS for bitstreams with one layer</w:t>
      </w:r>
    </w:p>
    <w:p w14:paraId="2434D68A" w14:textId="7EEA515F" w:rsidR="00B54740" w:rsidRPr="00B54740" w:rsidRDefault="00F82E8C" w:rsidP="00B54740">
      <w:pPr>
        <w:pStyle w:val="ListParagraph"/>
        <w:numPr>
          <w:ilvl w:val="0"/>
          <w:numId w:val="14"/>
        </w:numPr>
      </w:pPr>
      <w:proofErr w:type="spellStart"/>
      <w:r>
        <w:t>StreamMergeApp</w:t>
      </w:r>
      <w:proofErr w:type="spellEnd"/>
      <w:r>
        <w:t xml:space="preserve"> to d</w:t>
      </w:r>
      <w:r w:rsidR="00B54740" w:rsidRPr="00B54740">
        <w:t>etermine when to write the VPS differently</w:t>
      </w:r>
    </w:p>
    <w:p w14:paraId="31102989" w14:textId="2DCFAD49" w:rsidR="00B54740" w:rsidRDefault="00B54740" w:rsidP="00B54740">
      <w:pPr>
        <w:pStyle w:val="Heading2"/>
        <w:rPr>
          <w:lang w:val="en-CA"/>
        </w:rPr>
      </w:pPr>
      <w:r>
        <w:rPr>
          <w:lang w:val="en-CA"/>
        </w:rPr>
        <w:t xml:space="preserve">On </w:t>
      </w:r>
      <w:r>
        <w:rPr>
          <w:lang w:val="en-CA"/>
        </w:rPr>
        <w:t>#2: Outdated initialisation of the new VPS</w:t>
      </w:r>
    </w:p>
    <w:p w14:paraId="538F2B20" w14:textId="77777777" w:rsidR="00B54740" w:rsidRPr="00B54740" w:rsidRDefault="00B54740" w:rsidP="00B54740">
      <w:pPr>
        <w:rPr>
          <w:lang w:val="en-CA"/>
        </w:rPr>
      </w:pPr>
      <w:r>
        <w:rPr>
          <w:lang w:val="en-CA"/>
        </w:rPr>
        <w:t>Possible options are:</w:t>
      </w:r>
    </w:p>
    <w:p w14:paraId="0980E6A6" w14:textId="78AFFEB9" w:rsidR="00B54740" w:rsidRPr="00B54740" w:rsidRDefault="00B54740" w:rsidP="00B54740">
      <w:pPr>
        <w:pStyle w:val="ListParagraph"/>
        <w:numPr>
          <w:ilvl w:val="0"/>
          <w:numId w:val="15"/>
        </w:numPr>
      </w:pPr>
      <w:r w:rsidRPr="00B54740">
        <w:t>Transfer initialization logic of VPS to a generic place</w:t>
      </w:r>
    </w:p>
    <w:p w14:paraId="311D363D" w14:textId="0824A3C4" w:rsidR="00B54740" w:rsidRPr="00B54740" w:rsidRDefault="00B54740" w:rsidP="00B54740">
      <w:pPr>
        <w:pStyle w:val="ListParagraph"/>
        <w:numPr>
          <w:ilvl w:val="0"/>
          <w:numId w:val="15"/>
        </w:numPr>
      </w:pPr>
      <w:r w:rsidRPr="00B54740">
        <w:t xml:space="preserve">Duplicate </w:t>
      </w:r>
      <w:r w:rsidR="00F82E8C" w:rsidRPr="00B54740">
        <w:t>initialization logic of VPS</w:t>
      </w:r>
      <w:r w:rsidR="00F82E8C" w:rsidRPr="00B54740">
        <w:t xml:space="preserve"> </w:t>
      </w:r>
      <w:r w:rsidRPr="00B54740">
        <w:t xml:space="preserve">in </w:t>
      </w:r>
      <w:proofErr w:type="spellStart"/>
      <w:r w:rsidRPr="00B54740">
        <w:t>StreamMergeApp</w:t>
      </w:r>
      <w:proofErr w:type="spellEnd"/>
    </w:p>
    <w:p w14:paraId="2EA2521C" w14:textId="77777777" w:rsidR="00B54740" w:rsidRPr="00B54740" w:rsidRDefault="00B54740" w:rsidP="00B5474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28706A77" w:rsidR="005801A2" w:rsidRPr="005B217D" w:rsidRDefault="00B54740" w:rsidP="005801A2">
      <w:pPr>
        <w:rPr>
          <w:szCs w:val="22"/>
          <w:lang w:val="en-CA"/>
        </w:rPr>
      </w:pPr>
      <w:r>
        <w:rPr>
          <w:b/>
          <w:szCs w:val="22"/>
          <w:lang w:val="en-CA"/>
        </w:rPr>
        <w:t>TNO</w:t>
      </w:r>
      <w:r w:rsidR="005801A2"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B45C9" w14:textId="77777777" w:rsidR="00B532EA" w:rsidRDefault="00B532EA">
      <w:r>
        <w:separator/>
      </w:r>
    </w:p>
  </w:endnote>
  <w:endnote w:type="continuationSeparator" w:id="0">
    <w:p w14:paraId="6EAC4261" w14:textId="77777777" w:rsidR="00B532EA" w:rsidRDefault="00B5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8F2194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4DA6">
      <w:rPr>
        <w:rStyle w:val="PageNumber"/>
        <w:noProof/>
      </w:rPr>
      <w:t>2020-10-01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93485" w14:textId="77777777" w:rsidR="00B532EA" w:rsidRDefault="00B532EA">
      <w:r>
        <w:separator/>
      </w:r>
    </w:p>
  </w:footnote>
  <w:footnote w:type="continuationSeparator" w:id="0">
    <w:p w14:paraId="77716B2F" w14:textId="77777777" w:rsidR="00B532EA" w:rsidRDefault="00B53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ED050A"/>
    <w:multiLevelType w:val="hybridMultilevel"/>
    <w:tmpl w:val="1C3443CE"/>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341314"/>
    <w:multiLevelType w:val="hybridMultilevel"/>
    <w:tmpl w:val="150830B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BF9708B"/>
    <w:multiLevelType w:val="hybridMultilevel"/>
    <w:tmpl w:val="3CB6A2B2"/>
    <w:lvl w:ilvl="0" w:tplc="A2CE3D2C">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1727F05"/>
    <w:multiLevelType w:val="hybridMultilevel"/>
    <w:tmpl w:val="79D692FE"/>
    <w:lvl w:ilvl="0" w:tplc="F828CDF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3"/>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68F1"/>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4DA6"/>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507F"/>
    <w:rsid w:val="003A7CE6"/>
    <w:rsid w:val="003C20E4"/>
    <w:rsid w:val="003D0475"/>
    <w:rsid w:val="003D4BAA"/>
    <w:rsid w:val="003D6342"/>
    <w:rsid w:val="003E6F90"/>
    <w:rsid w:val="003E73ED"/>
    <w:rsid w:val="003F5D0F"/>
    <w:rsid w:val="004103F9"/>
    <w:rsid w:val="00414101"/>
    <w:rsid w:val="004219CF"/>
    <w:rsid w:val="004234F0"/>
    <w:rsid w:val="00427EEC"/>
    <w:rsid w:val="00433DDB"/>
    <w:rsid w:val="00435A29"/>
    <w:rsid w:val="00437619"/>
    <w:rsid w:val="00451ADB"/>
    <w:rsid w:val="00465A1E"/>
    <w:rsid w:val="0049445A"/>
    <w:rsid w:val="004A2A63"/>
    <w:rsid w:val="004B210C"/>
    <w:rsid w:val="004B6170"/>
    <w:rsid w:val="004D405F"/>
    <w:rsid w:val="004E4F4F"/>
    <w:rsid w:val="004E6789"/>
    <w:rsid w:val="004F61E3"/>
    <w:rsid w:val="00502E10"/>
    <w:rsid w:val="0050354E"/>
    <w:rsid w:val="0051015C"/>
    <w:rsid w:val="00516CF1"/>
    <w:rsid w:val="00521600"/>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21EB"/>
    <w:rsid w:val="006926A9"/>
    <w:rsid w:val="006A4C90"/>
    <w:rsid w:val="006C5D39"/>
    <w:rsid w:val="006D6D9B"/>
    <w:rsid w:val="006E2810"/>
    <w:rsid w:val="006E2E7F"/>
    <w:rsid w:val="006E5417"/>
    <w:rsid w:val="006F0794"/>
    <w:rsid w:val="006F7528"/>
    <w:rsid w:val="007023DE"/>
    <w:rsid w:val="00712F60"/>
    <w:rsid w:val="00717D34"/>
    <w:rsid w:val="00720E3B"/>
    <w:rsid w:val="00737893"/>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5CE4"/>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865BE"/>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4740"/>
    <w:rsid w:val="00B57A23"/>
    <w:rsid w:val="00B600CD"/>
    <w:rsid w:val="00B61C96"/>
    <w:rsid w:val="00B73A2A"/>
    <w:rsid w:val="00B75A51"/>
    <w:rsid w:val="00B827C6"/>
    <w:rsid w:val="00B94B06"/>
    <w:rsid w:val="00B94C28"/>
    <w:rsid w:val="00BC10BA"/>
    <w:rsid w:val="00BC5AFD"/>
    <w:rsid w:val="00BC6079"/>
    <w:rsid w:val="00C00DDE"/>
    <w:rsid w:val="00C04F43"/>
    <w:rsid w:val="00C05271"/>
    <w:rsid w:val="00C0609D"/>
    <w:rsid w:val="00C115AB"/>
    <w:rsid w:val="00C26338"/>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0AC"/>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3FA5"/>
    <w:rsid w:val="00EF48CC"/>
    <w:rsid w:val="00F00801"/>
    <w:rsid w:val="00F2488D"/>
    <w:rsid w:val="00F601A0"/>
    <w:rsid w:val="00F610F7"/>
    <w:rsid w:val="00F712E9"/>
    <w:rsid w:val="00F73032"/>
    <w:rsid w:val="00F82E8C"/>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737893"/>
    <w:pPr>
      <w:spacing w:before="0" w:after="200"/>
    </w:pPr>
    <w:rPr>
      <w:i/>
      <w:iCs/>
      <w:color w:val="44546A" w:themeColor="text2"/>
      <w:sz w:val="18"/>
      <w:szCs w:val="18"/>
    </w:rPr>
  </w:style>
  <w:style w:type="paragraph" w:styleId="ListParagraph">
    <w:name w:val="List Paragraph"/>
    <w:basedOn w:val="Normal"/>
    <w:uiPriority w:val="34"/>
    <w:qFormat/>
    <w:rsid w:val="00737893"/>
    <w:pPr>
      <w:ind w:left="720"/>
      <w:contextualSpacing/>
    </w:pPr>
  </w:style>
  <w:style w:type="table" w:styleId="TableGrid">
    <w:name w:val="Table Grid"/>
    <w:basedOn w:val="TableNormal"/>
    <w:rsid w:val="004103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4103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lang w:val="nl-NL" w:eastAsia="nl-NL"/>
    </w:rPr>
  </w:style>
  <w:style w:type="character" w:customStyle="1" w:styleId="HTMLPreformattedChar">
    <w:name w:val="HTML Preformatted Char"/>
    <w:basedOn w:val="DefaultParagraphFont"/>
    <w:link w:val="HTMLPreformatted"/>
    <w:uiPriority w:val="99"/>
    <w:semiHidden/>
    <w:rsid w:val="004103F9"/>
    <w:rPr>
      <w:rFonts w:ascii="Courier New" w:hAnsi="Courier New" w:cs="Courier New"/>
      <w:lang w:val="nl-NL" w:eastAsia="nl-NL"/>
    </w:rPr>
  </w:style>
  <w:style w:type="character" w:customStyle="1" w:styleId="line">
    <w:name w:val="line"/>
    <w:basedOn w:val="DefaultParagraphFont"/>
    <w:rsid w:val="004103F9"/>
  </w:style>
  <w:style w:type="character" w:customStyle="1" w:styleId="k">
    <w:name w:val="k"/>
    <w:basedOn w:val="DefaultParagraphFont"/>
    <w:rsid w:val="004103F9"/>
  </w:style>
  <w:style w:type="character" w:customStyle="1" w:styleId="p">
    <w:name w:val="p"/>
    <w:basedOn w:val="DefaultParagraphFont"/>
    <w:rsid w:val="004103F9"/>
  </w:style>
  <w:style w:type="character" w:customStyle="1" w:styleId="n">
    <w:name w:val="n"/>
    <w:basedOn w:val="DefaultParagraphFont"/>
    <w:rsid w:val="004103F9"/>
  </w:style>
  <w:style w:type="character" w:customStyle="1" w:styleId="o">
    <w:name w:val="o"/>
    <w:basedOn w:val="DefaultParagraphFont"/>
    <w:rsid w:val="004103F9"/>
  </w:style>
  <w:style w:type="character" w:customStyle="1" w:styleId="mi">
    <w:name w:val="mi"/>
    <w:basedOn w:val="DefaultParagraphFont"/>
    <w:rsid w:val="004103F9"/>
  </w:style>
  <w:style w:type="character" w:customStyle="1" w:styleId="kt">
    <w:name w:val="kt"/>
    <w:basedOn w:val="DefaultParagraphFont"/>
    <w:rsid w:val="004103F9"/>
  </w:style>
  <w:style w:type="character" w:customStyle="1" w:styleId="c1">
    <w:name w:val="c1"/>
    <w:basedOn w:val="DefaultParagraphFont"/>
    <w:rsid w:val="00717D34"/>
  </w:style>
  <w:style w:type="character" w:styleId="HTMLCode">
    <w:name w:val="HTML Code"/>
    <w:basedOn w:val="DefaultParagraphFont"/>
    <w:uiPriority w:val="99"/>
    <w:unhideWhenUsed/>
    <w:rsid w:val="0052160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872378">
      <w:bodyDiv w:val="1"/>
      <w:marLeft w:val="0"/>
      <w:marRight w:val="0"/>
      <w:marTop w:val="0"/>
      <w:marBottom w:val="0"/>
      <w:divBdr>
        <w:top w:val="none" w:sz="0" w:space="0" w:color="auto"/>
        <w:left w:val="none" w:sz="0" w:space="0" w:color="auto"/>
        <w:bottom w:val="none" w:sz="0" w:space="0" w:color="auto"/>
        <w:right w:val="none" w:sz="0" w:space="0" w:color="auto"/>
      </w:divBdr>
    </w:div>
    <w:div w:id="229846666">
      <w:bodyDiv w:val="1"/>
      <w:marLeft w:val="0"/>
      <w:marRight w:val="0"/>
      <w:marTop w:val="0"/>
      <w:marBottom w:val="0"/>
      <w:divBdr>
        <w:top w:val="none" w:sz="0" w:space="0" w:color="auto"/>
        <w:left w:val="none" w:sz="0" w:space="0" w:color="auto"/>
        <w:bottom w:val="none" w:sz="0" w:space="0" w:color="auto"/>
        <w:right w:val="none" w:sz="0" w:space="0" w:color="auto"/>
      </w:divBdr>
    </w:div>
    <w:div w:id="399835857">
      <w:bodyDiv w:val="1"/>
      <w:marLeft w:val="0"/>
      <w:marRight w:val="0"/>
      <w:marTop w:val="0"/>
      <w:marBottom w:val="0"/>
      <w:divBdr>
        <w:top w:val="none" w:sz="0" w:space="0" w:color="auto"/>
        <w:left w:val="none" w:sz="0" w:space="0" w:color="auto"/>
        <w:bottom w:val="none" w:sz="0" w:space="0" w:color="auto"/>
        <w:right w:val="none" w:sz="0" w:space="0" w:color="auto"/>
      </w:divBdr>
    </w:div>
    <w:div w:id="16796921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523F543BCB5B48458652A31D0BA9C7D4" ma:contentTypeVersion="123" ma:contentTypeDescription=" " ma:contentTypeScope="" ma:versionID="545bd97c6266e5dd90db06309dd19658">
  <xsd:schema xmlns:xsd="http://www.w3.org/2001/XMLSchema" xmlns:xs="http://www.w3.org/2001/XMLSchema" xmlns:p="http://schemas.microsoft.com/office/2006/metadata/properties" xmlns:ns2="efe62abf-6a83-4d64-a6e6-319d5934f8ee" xmlns:ns3="2f6a910d-138e-42c1-8e8a-320c1b7cf3f7" xmlns:ns5="b199a222-2e3c-40b6-af57-8924f1143eb8" targetNamespace="http://schemas.microsoft.com/office/2006/metadata/properties" ma:root="true" ma:fieldsID="c855fb5c694f3b6604aa6e369fd5c47e" ns2:_="" ns3:_="" ns5:_="">
    <xsd:import namespace="efe62abf-6a83-4d64-a6e6-319d5934f8ee"/>
    <xsd:import namespace="2f6a910d-138e-42c1-8e8a-320c1b7cf3f7"/>
    <xsd:import namespace="b199a222-2e3c-40b6-af57-8924f1143eb8"/>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2:SharedWithUsers" minOccurs="0"/>
                <xsd:element ref="ns2:SharedWithDetails"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62abf-6a83-4d64-a6e6-319d5934f8e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34623139-f9e1-4d88-9e57-b7516ceb9435}" ma:internalName="TaxCatchAll" ma:showField="CatchAllData" ma:web="efe62abf-6a83-4d64-a6e6-319d5934f8ee">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34623139-f9e1-4d88-9e57-b7516ceb9435}" ma:internalName="TaxCatchAllLabel" ma:readOnly="true" ma:showField="CatchAllDataLabel" ma:web="efe62abf-6a83-4d64-a6e6-319d5934f8ee">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FVC" ma:internalName="TNOC_ClusterName">
      <xsd:simpleType>
        <xsd:restriction base="dms:Text">
          <xsd:maxLength value="255"/>
        </xsd:restriction>
      </xsd:simpleType>
    </xsd:element>
    <xsd:element name="TNOC_ClusterId" ma:index="12" nillable="true" ma:displayName="Cluster ID" ma:default="92399"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99a222-2e3c-40b6-af57-8924f1143eb8"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MediaServiceLocation" ma:internalName="MediaServiceLocation"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efe62abf-6a83-4d64-a6e6-319d5934f8ee">
      <Terms xmlns="http://schemas.microsoft.com/office/infopath/2007/PartnerControls"/>
    </lca20d149a844688b6abf34073d5c21d>
    <cf581d8792c646118aad2c2c4ecdfa8c xmlns="efe62abf-6a83-4d64-a6e6-319d5934f8ee">
      <Terms xmlns="http://schemas.microsoft.com/office/infopath/2007/PartnerControls"/>
    </cf581d8792c646118aad2c2c4ecdfa8c>
    <bac4ab11065f4f6c809c820c57e320e5 xmlns="efe62abf-6a83-4d64-a6e6-319d5934f8ee">
      <Terms xmlns="http://schemas.microsoft.com/office/infopath/2007/PartnerControls"/>
    </bac4ab11065f4f6c809c820c57e320e5>
    <_dlc_DocId xmlns="efe62abf-6a83-4d64-a6e6-319d5934f8ee">NP3R6MRYDN4C-1050996118-12385</_dlc_DocId>
    <TaxCatchAll xmlns="efe62abf-6a83-4d64-a6e6-319d5934f8ee">
      <Value>5</Value>
      <Value>3</Value>
    </TaxCatchAll>
    <n2a7a23bcc2241cb9261f9a914c7c1bb xmlns="efe62abf-6a83-4d64-a6e6-319d5934f8ee">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LTR-FVC</TNOC_ClusterName>
    <_dlc_DocIdUrl xmlns="efe62abf-6a83-4d64-a6e6-319d5934f8ee">
      <Url>https://365tno.sharepoint.com/teams/T92399/_layouts/15/DocIdRedir.aspx?ID=NP3R6MRYDN4C-1050996118-12385</Url>
      <Description>NP3R6MRYDN4C-1050996118-12385</Description>
    </_dlc_DocIdUrl>
    <TNOC_ClusterId xmlns="2f6a910d-138e-42c1-8e8a-320c1b7cf3f7">92399</TNOC_ClusterId>
    <h15fbb78f4cb41d290e72f301ea2865f xmlns="efe62abf-6a83-4d64-a6e6-319d5934f8ee">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3A7AC74-C77F-4186-82E4-B8920A0460CD}">
  <ds:schemaRefs>
    <ds:schemaRef ds:uri="http://schemas.microsoft.com/sharepoint/events"/>
  </ds:schemaRefs>
</ds:datastoreItem>
</file>

<file path=customXml/itemProps2.xml><?xml version="1.0" encoding="utf-8"?>
<ds:datastoreItem xmlns:ds="http://schemas.openxmlformats.org/officeDocument/2006/customXml" ds:itemID="{8FD35674-B02F-4E5B-AC6D-2C24934EC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62abf-6a83-4d64-a6e6-319d5934f8ee"/>
    <ds:schemaRef ds:uri="2f6a910d-138e-42c1-8e8a-320c1b7cf3f7"/>
    <ds:schemaRef ds:uri="b199a222-2e3c-40b6-af57-8924f1143e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BB0D0-AD02-4024-BBFE-F733D10F4F13}">
  <ds:schemaRefs>
    <ds:schemaRef ds:uri="http://schemas.microsoft.com/office/2006/metadata/properties"/>
    <ds:schemaRef ds:uri="http://schemas.microsoft.com/office/infopath/2007/PartnerControls"/>
    <ds:schemaRef ds:uri="efe62abf-6a83-4d64-a6e6-319d5934f8ee"/>
    <ds:schemaRef ds:uri="2f6a910d-138e-42c1-8e8a-320c1b7cf3f7"/>
  </ds:schemaRefs>
</ds:datastoreItem>
</file>

<file path=customXml/itemProps4.xml><?xml version="1.0" encoding="utf-8"?>
<ds:datastoreItem xmlns:ds="http://schemas.openxmlformats.org/officeDocument/2006/customXml" ds:itemID="{35304519-CBA0-4D91-8187-F9B861C17DEA}">
  <ds:schemaRefs>
    <ds:schemaRef ds:uri="http://schemas.microsoft.com/sharepoint/v3/contenttype/forms"/>
  </ds:schemaRefs>
</ds:datastoreItem>
</file>

<file path=customXml/itemProps5.xml><?xml version="1.0" encoding="utf-8"?>
<ds:datastoreItem xmlns:ds="http://schemas.openxmlformats.org/officeDocument/2006/customXml" ds:itemID="{541DF972-63B9-44A8-A97C-9B473C928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702</Words>
  <Characters>3911</Characters>
  <Application>Microsoft Office Word</Application>
  <DocSecurity>0</DocSecurity>
  <Lines>118</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E.D.R. Thomas</cp:lastModifiedBy>
  <cp:revision>14</cp:revision>
  <cp:lastPrinted>1900-01-01T08:00:00Z</cp:lastPrinted>
  <dcterms:created xsi:type="dcterms:W3CDTF">2020-10-01T08:43:00Z</dcterms:created>
  <dcterms:modified xsi:type="dcterms:W3CDTF">2020-10-01T14:39:00Z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0x010100A35317DCC28344A7B82488658A034A5C0100523F543BCB5B48458652A31D0BA9C7D4</vt:lpwstr>
  </property>
  <property fmtid="{D5CDD505-2E9C-101B-9397-08002B2CF9AE}" pid="4" name="TNOC_DocumentType">
    <vt:lpwstr/>
  </property>
  <property fmtid="{D5CDD505-2E9C-101B-9397-08002B2CF9AE}" pid="5" name="TNOC_ClusterType">
    <vt:lpwstr>3;#Team|c614ed86-6527-4042-aa9d-da80e2b69463</vt:lpwstr>
  </property>
  <property fmtid="{D5CDD505-2E9C-101B-9397-08002B2CF9AE}" pid="6" name="TNOC_DocumentCategory">
    <vt:lpwstr/>
  </property>
  <property fmtid="{D5CDD505-2E9C-101B-9397-08002B2CF9AE}" pid="7" name="_dlc_DocIdItemGuid">
    <vt:lpwstr>a40b0a8b-2a72-445f-b273-2220c0236c83</vt:lpwstr>
  </property>
  <property fmtid="{D5CDD505-2E9C-101B-9397-08002B2CF9AE}" pid="8" name="TNOC_DocumentSetType">
    <vt:lpwstr/>
  </property>
</Properties>
</file>