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05A1983A" w:rsidR="00E61DAC" w:rsidRPr="005B217D" w:rsidRDefault="00084393" w:rsidP="00536188">
            <w:pPr>
              <w:tabs>
                <w:tab w:val="left" w:pos="7200"/>
              </w:tabs>
              <w:spacing w:before="0"/>
              <w:rPr>
                <w:b/>
                <w:szCs w:val="22"/>
                <w:lang w:val="en-CA"/>
              </w:rPr>
            </w:pPr>
            <w:r>
              <w:t>20th</w:t>
            </w:r>
            <w:r w:rsidRPr="00B648F1">
              <w:t xml:space="preserve"> Meeting</w:t>
            </w:r>
            <w:r>
              <w:rPr>
                <w:lang w:val="en-CA"/>
              </w:rPr>
              <w:t>,</w:t>
            </w:r>
            <w:r w:rsidRPr="00B648F1">
              <w:rPr>
                <w:lang w:val="en-CA"/>
              </w:rPr>
              <w:t xml:space="preserve"> </w:t>
            </w:r>
            <w:r>
              <w:rPr>
                <w:lang w:val="en-CA"/>
              </w:rPr>
              <w:t>by teleconference, 7 –</w:t>
            </w:r>
            <w:r w:rsidR="00C05271">
              <w:rPr>
                <w:lang w:val="en-CA"/>
              </w:rPr>
              <w:t xml:space="preserve"> </w:t>
            </w:r>
            <w:r>
              <w:rPr>
                <w:lang w:val="en-CA"/>
              </w:rPr>
              <w:t>16</w:t>
            </w:r>
            <w:r w:rsidRPr="00B648F1">
              <w:rPr>
                <w:lang w:val="en-CA"/>
              </w:rPr>
              <w:t xml:space="preserve"> </w:t>
            </w:r>
            <w:r>
              <w:rPr>
                <w:lang w:val="en-CA"/>
              </w:rPr>
              <w:t xml:space="preserve">Oct. </w:t>
            </w:r>
            <w:r w:rsidRPr="00B648F1">
              <w:rPr>
                <w:lang w:val="en-CA"/>
              </w:rPr>
              <w:t>20</w:t>
            </w:r>
            <w:r>
              <w:rPr>
                <w:lang w:val="en-CA"/>
              </w:rPr>
              <w:t>20</w:t>
            </w:r>
          </w:p>
        </w:tc>
        <w:tc>
          <w:tcPr>
            <w:tcW w:w="3060" w:type="dxa"/>
          </w:tcPr>
          <w:p w14:paraId="59B7E346" w14:textId="0E94C981"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84393">
              <w:rPr>
                <w:lang w:val="en-CA"/>
              </w:rPr>
              <w:t>T</w:t>
            </w:r>
            <w:r w:rsidR="006B6B09">
              <w:rPr>
                <w:lang w:val="en-CA"/>
              </w:rPr>
              <w:t>0061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362"/>
        <w:gridCol w:w="850"/>
        <w:gridCol w:w="369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D4786A0" w:rsidR="00E61DAC" w:rsidRPr="005B217D" w:rsidRDefault="009A03AD" w:rsidP="009D7CE6">
            <w:pPr>
              <w:spacing w:before="60" w:after="60"/>
              <w:rPr>
                <w:b/>
                <w:szCs w:val="22"/>
                <w:lang w:val="en-CA"/>
              </w:rPr>
            </w:pPr>
            <w:r>
              <w:rPr>
                <w:b/>
                <w:szCs w:val="22"/>
                <w:lang w:val="en-CA"/>
              </w:rPr>
              <w:t>M</w:t>
            </w:r>
            <w:r w:rsidR="00240270">
              <w:rPr>
                <w:b/>
                <w:szCs w:val="22"/>
                <w:lang w:val="en-CA"/>
              </w:rPr>
              <w:t>ulti-thread</w:t>
            </w:r>
            <w:r>
              <w:rPr>
                <w:b/>
                <w:szCs w:val="22"/>
                <w:lang w:val="en-CA"/>
              </w:rPr>
              <w:t>ed</w:t>
            </w:r>
            <w:r w:rsidR="00240270">
              <w:rPr>
                <w:b/>
                <w:szCs w:val="22"/>
                <w:lang w:val="en-CA"/>
              </w:rPr>
              <w:t xml:space="preserve"> </w:t>
            </w:r>
            <w:r>
              <w:rPr>
                <w:b/>
                <w:szCs w:val="22"/>
                <w:lang w:val="en-CA"/>
              </w:rPr>
              <w:t xml:space="preserve">VTM </w:t>
            </w:r>
            <w:r w:rsidR="00240270">
              <w:rPr>
                <w:b/>
                <w:szCs w:val="22"/>
                <w:lang w:val="en-CA"/>
              </w:rPr>
              <w:t>decoder</w:t>
            </w:r>
            <w:r>
              <w:rPr>
                <w:b/>
                <w:szCs w:val="22"/>
                <w:lang w:val="en-CA"/>
              </w:rPr>
              <w:t xml:space="preserve"> description and</w:t>
            </w:r>
            <w:r w:rsidR="00240270">
              <w:rPr>
                <w:b/>
                <w:szCs w:val="22"/>
                <w:lang w:val="en-CA"/>
              </w:rPr>
              <w:t xml:space="preserve"> performance analysis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FA3B724" w:rsidR="00E61DAC" w:rsidRPr="005B217D" w:rsidRDefault="00240270" w:rsidP="009D7CE6">
            <w:pPr>
              <w:spacing w:before="60" w:after="60"/>
              <w:rPr>
                <w:szCs w:val="22"/>
                <w:lang w:val="en-CA"/>
              </w:rPr>
            </w:pPr>
            <w:r>
              <w:rPr>
                <w:szCs w:val="22"/>
                <w:lang w:val="en-CA"/>
              </w:rPr>
              <w:t>Input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2C20141" w:rsidR="00E61DAC" w:rsidRPr="005B217D" w:rsidRDefault="00240270" w:rsidP="005E1AC6">
            <w:pPr>
              <w:spacing w:before="60" w:after="60"/>
              <w:rPr>
                <w:szCs w:val="22"/>
                <w:lang w:val="en-CA"/>
              </w:rPr>
            </w:pPr>
            <w:r>
              <w:rPr>
                <w:szCs w:val="22"/>
                <w:lang w:val="en-CA"/>
              </w:rPr>
              <w:t>Information</w:t>
            </w:r>
          </w:p>
        </w:tc>
      </w:tr>
      <w:tr w:rsidR="00240270" w:rsidRPr="005B217D" w14:paraId="714CD808" w14:textId="77777777" w:rsidTr="009A03AD">
        <w:tc>
          <w:tcPr>
            <w:tcW w:w="1458" w:type="dxa"/>
          </w:tcPr>
          <w:p w14:paraId="4DB59313" w14:textId="77777777" w:rsidR="00240270" w:rsidRPr="005B217D" w:rsidRDefault="00240270" w:rsidP="00240270">
            <w:pPr>
              <w:spacing w:before="60" w:after="60"/>
              <w:rPr>
                <w:i/>
                <w:szCs w:val="22"/>
                <w:lang w:val="en-CA"/>
              </w:rPr>
            </w:pPr>
            <w:r w:rsidRPr="005B217D">
              <w:rPr>
                <w:i/>
                <w:szCs w:val="22"/>
                <w:lang w:val="en-CA"/>
              </w:rPr>
              <w:t>Author(s) or</w:t>
            </w:r>
            <w:r w:rsidRPr="005B217D">
              <w:rPr>
                <w:i/>
                <w:szCs w:val="22"/>
                <w:lang w:val="en-CA"/>
              </w:rPr>
              <w:br/>
              <w:t>Contact(s):</w:t>
            </w:r>
          </w:p>
        </w:tc>
        <w:tc>
          <w:tcPr>
            <w:tcW w:w="3362" w:type="dxa"/>
          </w:tcPr>
          <w:p w14:paraId="74A5B0DD" w14:textId="77777777" w:rsidR="00240270" w:rsidRPr="00053210" w:rsidRDefault="00240270" w:rsidP="00240270">
            <w:pPr>
              <w:spacing w:before="60" w:after="60"/>
              <w:rPr>
                <w:szCs w:val="22"/>
                <w:lang w:val="fr-FR"/>
              </w:rPr>
            </w:pPr>
            <w:r w:rsidRPr="00053210">
              <w:rPr>
                <w:szCs w:val="22"/>
                <w:lang w:val="fr-FR"/>
              </w:rPr>
              <w:t>Srinivas Gudumasu</w:t>
            </w:r>
          </w:p>
          <w:p w14:paraId="137EFA69" w14:textId="77777777" w:rsidR="00240270" w:rsidRPr="00053210" w:rsidRDefault="00240270" w:rsidP="00240270">
            <w:pPr>
              <w:spacing w:before="60" w:after="60"/>
              <w:rPr>
                <w:szCs w:val="22"/>
                <w:lang w:val="fr-FR"/>
              </w:rPr>
            </w:pPr>
            <w:r w:rsidRPr="00053210">
              <w:rPr>
                <w:szCs w:val="22"/>
                <w:lang w:val="fr-FR"/>
              </w:rPr>
              <w:t>Tangi Poirier</w:t>
            </w:r>
          </w:p>
          <w:p w14:paraId="095945D2" w14:textId="77777777" w:rsidR="00240270" w:rsidRPr="00053210" w:rsidRDefault="00240270" w:rsidP="00240270">
            <w:pPr>
              <w:spacing w:before="60" w:after="60"/>
              <w:rPr>
                <w:szCs w:val="22"/>
                <w:lang w:val="fr-FR"/>
              </w:rPr>
            </w:pPr>
            <w:r w:rsidRPr="00053210">
              <w:rPr>
                <w:szCs w:val="22"/>
                <w:lang w:val="fr-FR"/>
              </w:rPr>
              <w:t xml:space="preserve">Fabrice Urban </w:t>
            </w:r>
          </w:p>
          <w:p w14:paraId="40D83B31" w14:textId="77777777" w:rsidR="00240270" w:rsidRDefault="00240270" w:rsidP="00240270">
            <w:pPr>
              <w:spacing w:before="60" w:after="60"/>
              <w:rPr>
                <w:szCs w:val="22"/>
                <w:lang w:val="fr-FR"/>
              </w:rPr>
            </w:pPr>
            <w:r w:rsidRPr="00053210">
              <w:rPr>
                <w:szCs w:val="22"/>
                <w:lang w:val="fr-FR"/>
              </w:rPr>
              <w:t xml:space="preserve">Franck Hiron </w:t>
            </w:r>
          </w:p>
          <w:p w14:paraId="42639F97" w14:textId="77777777" w:rsidR="00240270" w:rsidRPr="00053210" w:rsidRDefault="00240270" w:rsidP="00240270">
            <w:pPr>
              <w:spacing w:before="60" w:after="60"/>
              <w:rPr>
                <w:szCs w:val="22"/>
                <w:lang w:val="fr-FR"/>
              </w:rPr>
            </w:pPr>
            <w:r>
              <w:rPr>
                <w:szCs w:val="22"/>
                <w:lang w:val="fr-FR"/>
              </w:rPr>
              <w:t>Remi Jullian</w:t>
            </w:r>
          </w:p>
          <w:p w14:paraId="49D81240" w14:textId="02EE4711" w:rsidR="00240270" w:rsidRPr="00240270" w:rsidRDefault="00240270" w:rsidP="00240270">
            <w:pPr>
              <w:spacing w:before="60" w:after="60"/>
              <w:rPr>
                <w:szCs w:val="22"/>
                <w:lang w:val="fr-FR"/>
              </w:rPr>
            </w:pPr>
            <w:r w:rsidRPr="00053210">
              <w:rPr>
                <w:szCs w:val="22"/>
                <w:lang w:val="fr-FR"/>
              </w:rPr>
              <w:t>Philippe de Lagrange</w:t>
            </w:r>
          </w:p>
        </w:tc>
        <w:tc>
          <w:tcPr>
            <w:tcW w:w="850" w:type="dxa"/>
          </w:tcPr>
          <w:p w14:paraId="0140ECA2" w14:textId="77777777" w:rsidR="00240270" w:rsidRPr="005B217D" w:rsidRDefault="00240270" w:rsidP="00240270">
            <w:pPr>
              <w:spacing w:before="60" w:after="60"/>
              <w:rPr>
                <w:szCs w:val="22"/>
                <w:lang w:val="en-CA"/>
              </w:rPr>
            </w:pPr>
            <w:r w:rsidRPr="00240270">
              <w:rPr>
                <w:szCs w:val="22"/>
                <w:lang w:val="fr-FR"/>
              </w:rPr>
              <w:br/>
            </w:r>
            <w:r w:rsidRPr="005B217D">
              <w:rPr>
                <w:szCs w:val="22"/>
                <w:lang w:val="en-CA"/>
              </w:rPr>
              <w:t>Tel:</w:t>
            </w:r>
            <w:r w:rsidRPr="005B217D">
              <w:rPr>
                <w:szCs w:val="22"/>
                <w:lang w:val="en-CA"/>
              </w:rPr>
              <w:br/>
              <w:t>Email:</w:t>
            </w:r>
          </w:p>
        </w:tc>
        <w:tc>
          <w:tcPr>
            <w:tcW w:w="3690" w:type="dxa"/>
          </w:tcPr>
          <w:p w14:paraId="32C2ABFD" w14:textId="5EE2906D" w:rsidR="00240270" w:rsidRPr="005B217D" w:rsidRDefault="00240270" w:rsidP="00240270">
            <w:pPr>
              <w:spacing w:before="60" w:after="60"/>
              <w:rPr>
                <w:szCs w:val="22"/>
                <w:lang w:val="en-CA"/>
              </w:rPr>
            </w:pPr>
            <w:r w:rsidRPr="005B217D">
              <w:rPr>
                <w:szCs w:val="22"/>
                <w:lang w:val="en-CA"/>
              </w:rPr>
              <w:br/>
            </w:r>
            <w:r w:rsidRPr="005B217D">
              <w:rPr>
                <w:szCs w:val="22"/>
                <w:lang w:val="en-CA"/>
              </w:rPr>
              <w:br/>
            </w:r>
            <w:hyperlink r:id="rId9" w:history="1">
              <w:r w:rsidRPr="00A44EFD">
                <w:rPr>
                  <w:rStyle w:val="Hyperlink"/>
                  <w:szCs w:val="22"/>
                  <w:lang w:val="en-CA"/>
                </w:rPr>
                <w:t>philippe.de</w:t>
              </w:r>
              <w:r w:rsidRPr="00AC79F1">
                <w:rPr>
                  <w:rStyle w:val="Hyperlink"/>
                  <w:szCs w:val="22"/>
                  <w:lang w:val="en-CA"/>
                </w:rPr>
                <w:t>lagrange@interdigital.com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84BCACE" w:rsidR="00E61DAC" w:rsidRPr="005B217D" w:rsidRDefault="00240270">
            <w:pPr>
              <w:spacing w:before="60" w:after="60"/>
              <w:rPr>
                <w:szCs w:val="22"/>
                <w:lang w:val="en-CA"/>
              </w:rPr>
            </w:pPr>
            <w:r>
              <w:rPr>
                <w:szCs w:val="22"/>
                <w:lang w:val="en-CA"/>
              </w:rPr>
              <w:t>InterDigital</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48227E94" w14:textId="77777777" w:rsidR="00A3487D" w:rsidRDefault="00A3487D" w:rsidP="00A3487D">
      <w:pPr>
        <w:tabs>
          <w:tab w:val="center" w:pos="5040"/>
        </w:tabs>
        <w:spacing w:before="240" w:after="240"/>
      </w:pPr>
      <w:r>
        <w:t>This contribution describes a VTM-based VVC decoder implementation using parallel processing. The design takes advantage of both task and data parallelization to distribute the decoding modules on a general-purpose multi-core processor. The reported average decoding time ratios compared to the VTM10.0 decoder are 12</w:t>
      </w:r>
      <w:r w:rsidRPr="00094765">
        <w:t xml:space="preserve">% and </w:t>
      </w:r>
      <w:r>
        <w:t>14</w:t>
      </w:r>
      <w:r w:rsidRPr="00094765">
        <w:t>%</w:t>
      </w:r>
      <w:r>
        <w:t xml:space="preserve"> for Class A and Class B sequences respectively, in Random Access test conditions using 16 decoding threads.</w:t>
      </w:r>
    </w:p>
    <w:p w14:paraId="7D2AC1F0" w14:textId="25E7A247" w:rsidR="00745F6B" w:rsidRPr="005B217D" w:rsidRDefault="00745F6B" w:rsidP="00E11923">
      <w:pPr>
        <w:pStyle w:val="Heading1"/>
        <w:rPr>
          <w:lang w:val="en-CA"/>
        </w:rPr>
      </w:pPr>
      <w:r w:rsidRPr="005B217D">
        <w:rPr>
          <w:lang w:val="en-CA"/>
        </w:rPr>
        <w:t>Introduction</w:t>
      </w:r>
    </w:p>
    <w:p w14:paraId="43BA91F0" w14:textId="77777777" w:rsidR="006139A3" w:rsidRDefault="006139A3" w:rsidP="006139A3">
      <w:pPr>
        <w:spacing w:before="240" w:after="240"/>
        <w:rPr>
          <w:szCs w:val="22"/>
        </w:rPr>
      </w:pPr>
      <w:bookmarkStart w:id="0" w:name="_Hlk52369468"/>
      <w:bookmarkStart w:id="1" w:name="_Hlk52368353"/>
      <w:r>
        <w:rPr>
          <w:szCs w:val="22"/>
        </w:rPr>
        <w:t>This contribution</w:t>
      </w:r>
      <w:r w:rsidRPr="004E529E">
        <w:rPr>
          <w:szCs w:val="22"/>
        </w:rPr>
        <w:t xml:space="preserve"> </w:t>
      </w:r>
      <w:r>
        <w:rPr>
          <w:szCs w:val="22"/>
        </w:rPr>
        <w:t>is an update of contribution</w:t>
      </w:r>
      <w:r w:rsidRPr="00AE3A69">
        <w:rPr>
          <w:szCs w:val="22"/>
        </w:rPr>
        <w:t xml:space="preserve"> </w:t>
      </w:r>
      <w:r>
        <w:rPr>
          <w:szCs w:val="22"/>
        </w:rPr>
        <w:t xml:space="preserve">JVET-R0390 and describes a software VVC decoder using parallel processing on general-purpose multicore processor. The parallel processing features have been added to the native VTM decoder while taking care of limiting the changes in the VTM code. The main update compared to the version presented in JVET-R0390 relates to improving the parallelism implementation. This parallelism is independent from the </w:t>
      </w:r>
      <w:r w:rsidRPr="00816B1E">
        <w:rPr>
          <w:szCs w:val="22"/>
        </w:rPr>
        <w:t>tiles</w:t>
      </w:r>
      <w:r>
        <w:rPr>
          <w:szCs w:val="22"/>
        </w:rPr>
        <w:t xml:space="preserve"> and</w:t>
      </w:r>
      <w:r w:rsidRPr="00816B1E">
        <w:rPr>
          <w:szCs w:val="22"/>
        </w:rPr>
        <w:t xml:space="preserve"> slices</w:t>
      </w:r>
      <w:r>
        <w:rPr>
          <w:szCs w:val="22"/>
        </w:rPr>
        <w:t xml:space="preserve"> features.</w:t>
      </w:r>
    </w:p>
    <w:p w14:paraId="677D8BD0" w14:textId="77777777" w:rsidR="006139A3" w:rsidRPr="00603FDC" w:rsidRDefault="006139A3" w:rsidP="006139A3">
      <w:pPr>
        <w:spacing w:before="240" w:after="240"/>
        <w:rPr>
          <w:szCs w:val="22"/>
        </w:rPr>
      </w:pPr>
      <w:bookmarkStart w:id="2" w:name="_Hlk52368717"/>
      <w:r w:rsidRPr="00603FDC">
        <w:rPr>
          <w:szCs w:val="22"/>
        </w:rPr>
        <w:t>The software</w:t>
      </w:r>
      <w:r w:rsidRPr="009E30CB">
        <w:rPr>
          <w:szCs w:val="22"/>
        </w:rPr>
        <w:t xml:space="preserve"> can be made available </w:t>
      </w:r>
      <w:r w:rsidRPr="00603FDC">
        <w:rPr>
          <w:szCs w:val="22"/>
        </w:rPr>
        <w:t>for review</w:t>
      </w:r>
      <w:r>
        <w:rPr>
          <w:szCs w:val="22"/>
        </w:rPr>
        <w:t xml:space="preserve"> and insertion in a branch of the VTM</w:t>
      </w:r>
      <w:r w:rsidRPr="009E30CB">
        <w:rPr>
          <w:szCs w:val="22"/>
        </w:rPr>
        <w:t>.</w:t>
      </w:r>
    </w:p>
    <w:p w14:paraId="56698C6B" w14:textId="77777777" w:rsidR="006139A3" w:rsidRDefault="006139A3" w:rsidP="006139A3">
      <w:pPr>
        <w:spacing w:after="120"/>
        <w:rPr>
          <w:szCs w:val="22"/>
        </w:rPr>
      </w:pPr>
      <w:r>
        <w:rPr>
          <w:szCs w:val="22"/>
        </w:rPr>
        <w:fldChar w:fldCharType="begin"/>
      </w:r>
      <w:r>
        <w:rPr>
          <w:szCs w:val="22"/>
        </w:rPr>
        <w:instrText xml:space="preserve"> REF _Ref52369560 \h </w:instrText>
      </w:r>
      <w:r>
        <w:rPr>
          <w:szCs w:val="22"/>
        </w:rPr>
      </w:r>
      <w:r>
        <w:rPr>
          <w:szCs w:val="22"/>
        </w:rPr>
        <w:fldChar w:fldCharType="separate"/>
      </w:r>
      <w:r w:rsidRPr="0054704F">
        <w:t xml:space="preserve">Figure </w:t>
      </w:r>
      <w:r>
        <w:rPr>
          <w:noProof/>
        </w:rPr>
        <w:t>1</w:t>
      </w:r>
      <w:r>
        <w:rPr>
          <w:szCs w:val="22"/>
        </w:rPr>
        <w:fldChar w:fldCharType="end"/>
      </w:r>
      <w:r>
        <w:t xml:space="preserve"> </w:t>
      </w:r>
      <w:r>
        <w:rPr>
          <w:szCs w:val="22"/>
        </w:rPr>
        <w:t>illustrates a general block diagram of VTM10.0 decoder. VVC decoding process can be divided into the following tasks.</w:t>
      </w:r>
    </w:p>
    <w:p w14:paraId="2A3CC741" w14:textId="77777777" w:rsidR="006139A3" w:rsidRDefault="006139A3" w:rsidP="006139A3">
      <w:pPr>
        <w:pStyle w:val="ListParagraph"/>
        <w:numPr>
          <w:ilvl w:val="0"/>
          <w:numId w:val="13"/>
        </w:numPr>
        <w:rPr>
          <w:rFonts w:ascii="Times New Roman" w:hAnsi="Times New Roman"/>
          <w:sz w:val="22"/>
          <w:szCs w:val="22"/>
        </w:rPr>
      </w:pPr>
      <w:r>
        <w:rPr>
          <w:rFonts w:ascii="Times New Roman" w:hAnsi="Times New Roman"/>
          <w:sz w:val="22"/>
          <w:szCs w:val="22"/>
        </w:rPr>
        <w:t>CABAC decoding</w:t>
      </w:r>
    </w:p>
    <w:p w14:paraId="78B4CF0B" w14:textId="77777777" w:rsidR="006139A3" w:rsidRPr="00D0168B" w:rsidRDefault="006139A3" w:rsidP="006139A3">
      <w:pPr>
        <w:pStyle w:val="ListParagraph"/>
        <w:numPr>
          <w:ilvl w:val="0"/>
          <w:numId w:val="13"/>
        </w:numPr>
        <w:rPr>
          <w:rFonts w:ascii="Times New Roman" w:hAnsi="Times New Roman"/>
          <w:sz w:val="22"/>
          <w:szCs w:val="22"/>
        </w:rPr>
      </w:pPr>
      <w:r w:rsidRPr="00930D1E">
        <w:rPr>
          <w:rFonts w:ascii="Times New Roman" w:hAnsi="Times New Roman"/>
          <w:sz w:val="22"/>
          <w:szCs w:val="22"/>
          <w:lang w:val="en-CA"/>
        </w:rPr>
        <w:t>Motion Vector Component Derivation</w:t>
      </w:r>
    </w:p>
    <w:p w14:paraId="4B77CF4F" w14:textId="77777777" w:rsidR="006139A3" w:rsidRDefault="006139A3" w:rsidP="006139A3">
      <w:pPr>
        <w:pStyle w:val="ListParagraph"/>
        <w:numPr>
          <w:ilvl w:val="0"/>
          <w:numId w:val="13"/>
        </w:numPr>
        <w:rPr>
          <w:rFonts w:ascii="Times New Roman" w:hAnsi="Times New Roman"/>
          <w:sz w:val="22"/>
          <w:szCs w:val="22"/>
        </w:rPr>
      </w:pPr>
      <w:r w:rsidRPr="00D0168B">
        <w:rPr>
          <w:rFonts w:ascii="Times New Roman" w:hAnsi="Times New Roman"/>
          <w:sz w:val="22"/>
          <w:szCs w:val="22"/>
        </w:rPr>
        <w:t xml:space="preserve">Inter CU </w:t>
      </w:r>
      <w:r>
        <w:rPr>
          <w:rFonts w:ascii="Times New Roman" w:hAnsi="Times New Roman"/>
          <w:sz w:val="22"/>
          <w:szCs w:val="22"/>
        </w:rPr>
        <w:t xml:space="preserve">&amp; CIIP inter </w:t>
      </w:r>
      <w:r w:rsidRPr="00D0168B">
        <w:rPr>
          <w:rFonts w:ascii="Times New Roman" w:hAnsi="Times New Roman"/>
          <w:sz w:val="22"/>
          <w:szCs w:val="22"/>
        </w:rPr>
        <w:t>reconstruction</w:t>
      </w:r>
    </w:p>
    <w:p w14:paraId="4E58DC58" w14:textId="77777777" w:rsidR="006139A3" w:rsidRPr="00D0168B" w:rsidRDefault="006139A3" w:rsidP="006139A3">
      <w:pPr>
        <w:pStyle w:val="ListParagraph"/>
        <w:numPr>
          <w:ilvl w:val="0"/>
          <w:numId w:val="13"/>
        </w:numPr>
        <w:rPr>
          <w:rFonts w:ascii="Times New Roman" w:hAnsi="Times New Roman"/>
          <w:sz w:val="22"/>
          <w:szCs w:val="22"/>
        </w:rPr>
      </w:pPr>
      <w:r w:rsidRPr="00D0168B">
        <w:rPr>
          <w:rFonts w:ascii="Times New Roman" w:hAnsi="Times New Roman"/>
          <w:sz w:val="22"/>
          <w:szCs w:val="22"/>
        </w:rPr>
        <w:t xml:space="preserve">Intra CU </w:t>
      </w:r>
      <w:r>
        <w:rPr>
          <w:rFonts w:ascii="Times New Roman" w:hAnsi="Times New Roman"/>
          <w:sz w:val="22"/>
          <w:szCs w:val="22"/>
        </w:rPr>
        <w:t xml:space="preserve">&amp; CIIP intra </w:t>
      </w:r>
      <w:r w:rsidRPr="00D0168B">
        <w:rPr>
          <w:rFonts w:ascii="Times New Roman" w:hAnsi="Times New Roman"/>
          <w:sz w:val="22"/>
          <w:szCs w:val="22"/>
        </w:rPr>
        <w:t>reconstruction</w:t>
      </w:r>
    </w:p>
    <w:p w14:paraId="420A0338" w14:textId="77777777" w:rsidR="006139A3" w:rsidRPr="00D0168B" w:rsidRDefault="006139A3" w:rsidP="006139A3">
      <w:pPr>
        <w:pStyle w:val="ListParagraph"/>
        <w:numPr>
          <w:ilvl w:val="0"/>
          <w:numId w:val="13"/>
        </w:numPr>
        <w:rPr>
          <w:rFonts w:ascii="Times New Roman" w:hAnsi="Times New Roman"/>
          <w:sz w:val="22"/>
          <w:szCs w:val="22"/>
        </w:rPr>
      </w:pPr>
      <w:r w:rsidRPr="00D0168B">
        <w:rPr>
          <w:rFonts w:ascii="Times New Roman" w:hAnsi="Times New Roman"/>
          <w:sz w:val="22"/>
          <w:szCs w:val="22"/>
        </w:rPr>
        <w:t>Inverse reshaping</w:t>
      </w:r>
    </w:p>
    <w:p w14:paraId="152A60BA" w14:textId="77777777" w:rsidR="006139A3" w:rsidRDefault="006139A3" w:rsidP="006139A3">
      <w:pPr>
        <w:pStyle w:val="ListParagraph"/>
        <w:numPr>
          <w:ilvl w:val="0"/>
          <w:numId w:val="13"/>
        </w:numPr>
        <w:rPr>
          <w:rFonts w:ascii="Times New Roman" w:hAnsi="Times New Roman"/>
          <w:sz w:val="22"/>
          <w:szCs w:val="22"/>
        </w:rPr>
      </w:pPr>
      <w:r w:rsidRPr="00D0168B">
        <w:rPr>
          <w:rFonts w:ascii="Times New Roman" w:hAnsi="Times New Roman"/>
          <w:sz w:val="22"/>
          <w:szCs w:val="22"/>
        </w:rPr>
        <w:t>In-loop filtering</w:t>
      </w:r>
    </w:p>
    <w:p w14:paraId="15CD69D5" w14:textId="77777777" w:rsidR="006139A3" w:rsidRDefault="006139A3" w:rsidP="006139A3">
      <w:pPr>
        <w:pStyle w:val="ListParagraph"/>
        <w:numPr>
          <w:ilvl w:val="1"/>
          <w:numId w:val="13"/>
        </w:numPr>
        <w:rPr>
          <w:rFonts w:ascii="Times New Roman" w:hAnsi="Times New Roman"/>
          <w:sz w:val="22"/>
          <w:szCs w:val="22"/>
        </w:rPr>
      </w:pPr>
      <w:r>
        <w:rPr>
          <w:rFonts w:ascii="Times New Roman" w:hAnsi="Times New Roman"/>
          <w:sz w:val="22"/>
          <w:szCs w:val="22"/>
        </w:rPr>
        <w:t>De-blocking Filter</w:t>
      </w:r>
    </w:p>
    <w:p w14:paraId="0461D4F1" w14:textId="77777777" w:rsidR="006139A3" w:rsidRDefault="006139A3" w:rsidP="006139A3">
      <w:pPr>
        <w:pStyle w:val="ListParagraph"/>
        <w:numPr>
          <w:ilvl w:val="1"/>
          <w:numId w:val="13"/>
        </w:numPr>
        <w:rPr>
          <w:rFonts w:ascii="Times New Roman" w:hAnsi="Times New Roman"/>
          <w:sz w:val="22"/>
          <w:szCs w:val="22"/>
        </w:rPr>
      </w:pPr>
      <w:r>
        <w:rPr>
          <w:rFonts w:ascii="Times New Roman" w:hAnsi="Times New Roman"/>
          <w:sz w:val="22"/>
          <w:szCs w:val="22"/>
        </w:rPr>
        <w:t>Sample Adaptive Offset</w:t>
      </w:r>
    </w:p>
    <w:p w14:paraId="3832DCBF" w14:textId="77777777" w:rsidR="006139A3" w:rsidRPr="005B102F" w:rsidRDefault="006139A3" w:rsidP="006139A3">
      <w:pPr>
        <w:pStyle w:val="ListParagraph"/>
        <w:numPr>
          <w:ilvl w:val="1"/>
          <w:numId w:val="13"/>
        </w:numPr>
        <w:rPr>
          <w:rFonts w:ascii="Times New Roman" w:hAnsi="Times New Roman"/>
          <w:sz w:val="22"/>
          <w:szCs w:val="22"/>
        </w:rPr>
      </w:pPr>
      <w:r>
        <w:rPr>
          <w:rFonts w:ascii="Times New Roman" w:hAnsi="Times New Roman"/>
          <w:sz w:val="22"/>
          <w:szCs w:val="22"/>
        </w:rPr>
        <w:t>Adaptive Loop Filter</w:t>
      </w:r>
    </w:p>
    <w:p w14:paraId="124B51E6" w14:textId="77777777" w:rsidR="006139A3" w:rsidRDefault="006139A3" w:rsidP="006139A3">
      <w:pPr>
        <w:ind w:left="720"/>
        <w:jc w:val="center"/>
      </w:pPr>
      <w:r>
        <w:rPr>
          <w:noProof/>
        </w:rPr>
        <w:lastRenderedPageBreak/>
        <w:drawing>
          <wp:inline distT="0" distB="0" distL="0" distR="0" wp14:anchorId="145901B3" wp14:editId="35A2DE09">
            <wp:extent cx="4876800" cy="2637432"/>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f1.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4887076" cy="2642990"/>
                    </a:xfrm>
                    <a:prstGeom prst="rect">
                      <a:avLst/>
                    </a:prstGeom>
                  </pic:spPr>
                </pic:pic>
              </a:graphicData>
            </a:graphic>
          </wp:inline>
        </w:drawing>
      </w:r>
    </w:p>
    <w:p w14:paraId="6E91951B" w14:textId="77777777" w:rsidR="006139A3" w:rsidRDefault="006139A3" w:rsidP="006139A3">
      <w:pPr>
        <w:pStyle w:val="Caption"/>
      </w:pPr>
      <w:bookmarkStart w:id="3" w:name="_Ref52369560"/>
      <w:r w:rsidRPr="0054704F">
        <w:t xml:space="preserve">Figure </w:t>
      </w:r>
      <w:r>
        <w:rPr>
          <w:noProof/>
        </w:rPr>
        <w:fldChar w:fldCharType="begin"/>
      </w:r>
      <w:r>
        <w:rPr>
          <w:noProof/>
        </w:rPr>
        <w:instrText xml:space="preserve"> SEQ Figure \* ARABIC </w:instrText>
      </w:r>
      <w:r>
        <w:rPr>
          <w:noProof/>
        </w:rPr>
        <w:fldChar w:fldCharType="separate"/>
      </w:r>
      <w:r>
        <w:rPr>
          <w:noProof/>
        </w:rPr>
        <w:t>1</w:t>
      </w:r>
      <w:r>
        <w:rPr>
          <w:noProof/>
        </w:rPr>
        <w:fldChar w:fldCharType="end"/>
      </w:r>
      <w:bookmarkEnd w:id="3"/>
      <w:r w:rsidRPr="0054704F">
        <w:t xml:space="preserve"> </w:t>
      </w:r>
      <w:r>
        <w:t>VVC Decoding architecture</w:t>
      </w:r>
    </w:p>
    <w:p w14:paraId="6212219F" w14:textId="77777777" w:rsidR="006139A3" w:rsidRDefault="006139A3" w:rsidP="006139A3">
      <w:pPr>
        <w:spacing w:before="240" w:after="240"/>
        <w:rPr>
          <w:szCs w:val="22"/>
        </w:rPr>
      </w:pPr>
      <w:r>
        <w:rPr>
          <w:szCs w:val="22"/>
        </w:rPr>
        <w:t xml:space="preserve">The following 2 parallelization approaches are applied to VVC decoder. </w:t>
      </w:r>
    </w:p>
    <w:p w14:paraId="6CA0B17E" w14:textId="77777777" w:rsidR="006139A3" w:rsidRDefault="006139A3" w:rsidP="006139A3">
      <w:pPr>
        <w:pStyle w:val="ListParagraph"/>
        <w:numPr>
          <w:ilvl w:val="0"/>
          <w:numId w:val="12"/>
        </w:numPr>
        <w:spacing w:before="240" w:after="240"/>
        <w:jc w:val="both"/>
        <w:rPr>
          <w:rFonts w:ascii="Times New Roman" w:hAnsi="Times New Roman"/>
          <w:sz w:val="22"/>
          <w:szCs w:val="22"/>
        </w:rPr>
      </w:pPr>
      <w:bookmarkStart w:id="4" w:name="_Ref23412488"/>
      <w:bookmarkStart w:id="5" w:name="_Ref27399180"/>
      <w:r>
        <w:rPr>
          <w:rFonts w:ascii="Times New Roman" w:hAnsi="Times New Roman"/>
          <w:sz w:val="22"/>
          <w:szCs w:val="22"/>
        </w:rPr>
        <w:t>Load balanced task parallelization</w:t>
      </w:r>
      <w:bookmarkEnd w:id="4"/>
      <w:bookmarkEnd w:id="5"/>
    </w:p>
    <w:p w14:paraId="6BC61BB8" w14:textId="77777777" w:rsidR="006139A3" w:rsidRPr="00F74F9C" w:rsidRDefault="006139A3" w:rsidP="006139A3">
      <w:pPr>
        <w:pStyle w:val="ListParagraph"/>
        <w:numPr>
          <w:ilvl w:val="0"/>
          <w:numId w:val="12"/>
        </w:numPr>
        <w:spacing w:before="240" w:after="240"/>
        <w:jc w:val="both"/>
        <w:rPr>
          <w:rFonts w:ascii="Times New Roman" w:hAnsi="Times New Roman"/>
          <w:sz w:val="22"/>
          <w:szCs w:val="22"/>
        </w:rPr>
      </w:pPr>
      <w:bookmarkStart w:id="6" w:name="_Ref27399195"/>
      <w:r w:rsidRPr="00D20935">
        <w:rPr>
          <w:rFonts w:ascii="Times New Roman" w:hAnsi="Times New Roman"/>
          <w:sz w:val="22"/>
          <w:szCs w:val="22"/>
        </w:rPr>
        <w:t xml:space="preserve">CTU </w:t>
      </w:r>
      <w:r>
        <w:rPr>
          <w:rFonts w:ascii="Times New Roman" w:hAnsi="Times New Roman"/>
          <w:sz w:val="22"/>
          <w:szCs w:val="22"/>
        </w:rPr>
        <w:t>based data</w:t>
      </w:r>
      <w:r w:rsidRPr="00D20935">
        <w:rPr>
          <w:rFonts w:ascii="Times New Roman" w:hAnsi="Times New Roman"/>
          <w:sz w:val="22"/>
          <w:szCs w:val="22"/>
        </w:rPr>
        <w:t xml:space="preserve"> </w:t>
      </w:r>
      <w:bookmarkEnd w:id="6"/>
      <w:r w:rsidRPr="00D20935">
        <w:rPr>
          <w:rFonts w:ascii="Times New Roman" w:hAnsi="Times New Roman"/>
          <w:sz w:val="22"/>
          <w:szCs w:val="22"/>
        </w:rPr>
        <w:t>parallelization</w:t>
      </w:r>
      <w:bookmarkEnd w:id="2"/>
      <w:r>
        <w:rPr>
          <w:rFonts w:ascii="Times New Roman" w:hAnsi="Times New Roman"/>
          <w:sz w:val="22"/>
          <w:szCs w:val="22"/>
        </w:rPr>
        <w:t>.</w:t>
      </w:r>
    </w:p>
    <w:p w14:paraId="2A223FE1" w14:textId="77777777" w:rsidR="006139A3" w:rsidRDefault="006139A3" w:rsidP="006139A3">
      <w:pPr>
        <w:spacing w:before="240" w:after="240"/>
        <w:rPr>
          <w:szCs w:val="22"/>
        </w:rPr>
      </w:pPr>
      <w:r>
        <w:rPr>
          <w:szCs w:val="22"/>
        </w:rPr>
        <w:t xml:space="preserve">Approach </w:t>
      </w:r>
      <w:r>
        <w:rPr>
          <w:szCs w:val="22"/>
        </w:rPr>
        <w:fldChar w:fldCharType="begin"/>
      </w:r>
      <w:r>
        <w:rPr>
          <w:szCs w:val="22"/>
        </w:rPr>
        <w:instrText xml:space="preserve"> REF _Ref27399180 \r \h  \* MERGEFORMAT </w:instrText>
      </w:r>
      <w:r>
        <w:rPr>
          <w:szCs w:val="22"/>
        </w:rPr>
      </w:r>
      <w:r>
        <w:rPr>
          <w:szCs w:val="22"/>
        </w:rPr>
        <w:fldChar w:fldCharType="separate"/>
      </w:r>
      <w:r>
        <w:rPr>
          <w:szCs w:val="22"/>
        </w:rPr>
        <w:t>I</w:t>
      </w:r>
      <w:r>
        <w:rPr>
          <w:szCs w:val="22"/>
        </w:rPr>
        <w:fldChar w:fldCharType="end"/>
      </w:r>
      <w:r>
        <w:rPr>
          <w:szCs w:val="22"/>
        </w:rPr>
        <w:t xml:space="preserve"> (load balancing) applies to the parsing stage: the</w:t>
      </w:r>
      <w:r w:rsidRPr="00997D27">
        <w:rPr>
          <w:szCs w:val="22"/>
        </w:rPr>
        <w:t xml:space="preserve"> decoder pipeline consists of CABAC decoding and slice decoding tasks. CABAC decoding and slice decoding are running simultaneously on different slices or pictures due to data dependency. In case of low QP or more complicated content, single thread CABAC decoding may be lagging behind the slice decoding. Multiple threads may be allocated to CABAC decoding to balance the workload between CABAC decoding and slice decoding and minimize the effect of </w:t>
      </w:r>
      <w:r>
        <w:rPr>
          <w:szCs w:val="22"/>
        </w:rPr>
        <w:t>CABAC decoding latency</w:t>
      </w:r>
      <w:r w:rsidRPr="00997D27">
        <w:rPr>
          <w:szCs w:val="22"/>
        </w:rPr>
        <w:t>.</w:t>
      </w:r>
    </w:p>
    <w:p w14:paraId="7EF97313" w14:textId="77777777" w:rsidR="006139A3" w:rsidRDefault="006139A3" w:rsidP="006139A3">
      <w:pPr>
        <w:spacing w:before="240" w:after="240"/>
        <w:rPr>
          <w:szCs w:val="22"/>
        </w:rPr>
      </w:pPr>
      <w:r>
        <w:rPr>
          <w:szCs w:val="22"/>
        </w:rPr>
        <w:t xml:space="preserve">Approach </w:t>
      </w:r>
      <w:r>
        <w:rPr>
          <w:szCs w:val="22"/>
        </w:rPr>
        <w:fldChar w:fldCharType="begin"/>
      </w:r>
      <w:r>
        <w:rPr>
          <w:szCs w:val="22"/>
        </w:rPr>
        <w:instrText xml:space="preserve"> REF _Ref27399195 \r \h </w:instrText>
      </w:r>
      <w:r>
        <w:rPr>
          <w:szCs w:val="22"/>
        </w:rPr>
      </w:r>
      <w:r>
        <w:rPr>
          <w:szCs w:val="22"/>
        </w:rPr>
        <w:fldChar w:fldCharType="separate"/>
      </w:r>
      <w:r>
        <w:rPr>
          <w:szCs w:val="22"/>
        </w:rPr>
        <w:t>II</w:t>
      </w:r>
      <w:r>
        <w:rPr>
          <w:szCs w:val="22"/>
        </w:rPr>
        <w:fldChar w:fldCharType="end"/>
      </w:r>
      <w:r>
        <w:rPr>
          <w:szCs w:val="22"/>
        </w:rPr>
        <w:t xml:space="preserve"> is applied on slice decoding tasks, including Inter and CIIP inter reconstruction, Intra and CIIP intra reconstruction, motion vector derivation, re-shaping, de-blocking filter, Sample Adaptive Offset (SAO) and</w:t>
      </w:r>
      <w:r w:rsidRPr="00D111B6">
        <w:rPr>
          <w:szCs w:val="22"/>
        </w:rPr>
        <w:t xml:space="preserve"> </w:t>
      </w:r>
      <w:r>
        <w:rPr>
          <w:szCs w:val="22"/>
        </w:rPr>
        <w:t xml:space="preserve">Adaptive Loop Filtering (ALF). Approach </w:t>
      </w:r>
      <w:r>
        <w:rPr>
          <w:szCs w:val="22"/>
        </w:rPr>
        <w:fldChar w:fldCharType="begin"/>
      </w:r>
      <w:r>
        <w:rPr>
          <w:szCs w:val="22"/>
        </w:rPr>
        <w:instrText xml:space="preserve"> REF _Ref27399195 \r \h </w:instrText>
      </w:r>
      <w:r>
        <w:rPr>
          <w:szCs w:val="22"/>
        </w:rPr>
      </w:r>
      <w:r>
        <w:rPr>
          <w:szCs w:val="22"/>
        </w:rPr>
        <w:fldChar w:fldCharType="separate"/>
      </w:r>
      <w:r>
        <w:rPr>
          <w:szCs w:val="22"/>
        </w:rPr>
        <w:t>II</w:t>
      </w:r>
      <w:r>
        <w:rPr>
          <w:szCs w:val="22"/>
        </w:rPr>
        <w:fldChar w:fldCharType="end"/>
      </w:r>
      <w:r>
        <w:rPr>
          <w:szCs w:val="22"/>
        </w:rPr>
        <w:t xml:space="preserve"> provides fine granularity parallelism on top of existing tile-based parallelization. </w:t>
      </w:r>
    </w:p>
    <w:p w14:paraId="42C0A606" w14:textId="77777777" w:rsidR="006139A3" w:rsidRPr="005B217D" w:rsidRDefault="006139A3" w:rsidP="006139A3">
      <w:pPr>
        <w:pStyle w:val="Heading1"/>
        <w:rPr>
          <w:lang w:val="en-CA"/>
        </w:rPr>
      </w:pPr>
      <w:bookmarkStart w:id="7" w:name="_Ref27146444"/>
      <w:bookmarkEnd w:id="0"/>
      <w:r>
        <w:rPr>
          <w:lang w:val="en-CA"/>
        </w:rPr>
        <w:t>Proposed Method</w:t>
      </w:r>
      <w:bookmarkEnd w:id="7"/>
      <w:r w:rsidRPr="005B217D">
        <w:rPr>
          <w:lang w:val="en-CA"/>
        </w:rPr>
        <w:t xml:space="preserve"> </w:t>
      </w:r>
    </w:p>
    <w:p w14:paraId="73AE1369" w14:textId="77777777" w:rsidR="006139A3" w:rsidRPr="00053210" w:rsidRDefault="006139A3" w:rsidP="006139A3">
      <w:pPr>
        <w:pStyle w:val="Heading2"/>
      </w:pPr>
      <w:r w:rsidRPr="00053210">
        <w:t>Overall Parallelization Architecture</w:t>
      </w:r>
    </w:p>
    <w:p w14:paraId="782B9E2C" w14:textId="77777777" w:rsidR="006139A3" w:rsidRPr="00053210" w:rsidRDefault="006139A3" w:rsidP="006139A3">
      <w:pPr>
        <w:spacing w:before="240" w:after="240"/>
      </w:pPr>
      <w:r w:rsidRPr="00053210">
        <w:rPr>
          <w:szCs w:val="22"/>
        </w:rPr>
        <w:t xml:space="preserve">For current VVC decoding pipeline design, threads are added for CABAC decoding and the </w:t>
      </w:r>
      <w:r>
        <w:rPr>
          <w:szCs w:val="22"/>
        </w:rPr>
        <w:t>remaining</w:t>
      </w:r>
      <w:r w:rsidRPr="00053210">
        <w:rPr>
          <w:szCs w:val="22"/>
        </w:rPr>
        <w:t xml:space="preserve"> threads are allocated for slice decoding. </w:t>
      </w:r>
      <w:r w:rsidRPr="00053210">
        <w:rPr>
          <w:rFonts w:eastAsiaTheme="minorEastAsia"/>
          <w:szCs w:val="22"/>
        </w:rPr>
        <w:t xml:space="preserve">The CABAC decoded output is stored in a first in first out (FIFO) queue. These threads continue </w:t>
      </w:r>
      <w:r w:rsidRPr="00053210">
        <w:rPr>
          <w:szCs w:val="22"/>
        </w:rPr>
        <w:t xml:space="preserve">CABAC decoding of the sub-sequent NAL units. Slice decoding executes </w:t>
      </w:r>
      <w:r>
        <w:rPr>
          <w:szCs w:val="22"/>
        </w:rPr>
        <w:t xml:space="preserve">in parallel </w:t>
      </w:r>
      <w:r w:rsidRPr="00053210">
        <w:rPr>
          <w:szCs w:val="22"/>
        </w:rPr>
        <w:t>on the CABAC decoded output as shown in</w:t>
      </w:r>
      <w:r>
        <w:rPr>
          <w:szCs w:val="22"/>
        </w:rPr>
        <w:t xml:space="preserve"> </w:t>
      </w:r>
      <w:r>
        <w:rPr>
          <w:szCs w:val="22"/>
        </w:rPr>
        <w:fldChar w:fldCharType="begin"/>
      </w:r>
      <w:r>
        <w:rPr>
          <w:szCs w:val="22"/>
        </w:rPr>
        <w:instrText xml:space="preserve"> REF _Ref52369667 \h </w:instrText>
      </w:r>
      <w:r>
        <w:rPr>
          <w:szCs w:val="22"/>
        </w:rPr>
      </w:r>
      <w:r>
        <w:rPr>
          <w:szCs w:val="22"/>
        </w:rPr>
        <w:fldChar w:fldCharType="separate"/>
      </w:r>
      <w:r w:rsidRPr="00D46CB3">
        <w:t xml:space="preserve">Figure </w:t>
      </w:r>
      <w:r>
        <w:rPr>
          <w:noProof/>
        </w:rPr>
        <w:t>2</w:t>
      </w:r>
      <w:r>
        <w:rPr>
          <w:szCs w:val="22"/>
        </w:rPr>
        <w:fldChar w:fldCharType="end"/>
      </w:r>
      <w:r w:rsidRPr="00053210">
        <w:rPr>
          <w:szCs w:val="22"/>
        </w:rPr>
        <w:t>.</w:t>
      </w:r>
      <w:r>
        <w:rPr>
          <w:szCs w:val="22"/>
        </w:rPr>
        <w:t xml:space="preserve"> </w:t>
      </w:r>
      <w:bookmarkStart w:id="8" w:name="_Ref24035833"/>
    </w:p>
    <w:p w14:paraId="3C600814" w14:textId="77777777" w:rsidR="006139A3" w:rsidRPr="00FD40DF" w:rsidRDefault="006139A3" w:rsidP="006139A3">
      <w:pPr>
        <w:jc w:val="center"/>
      </w:pPr>
      <w:r>
        <w:rPr>
          <w:noProof/>
        </w:rPr>
        <w:lastRenderedPageBreak/>
        <w:drawing>
          <wp:inline distT="0" distB="0" distL="0" distR="0" wp14:anchorId="442CC6FA" wp14:editId="04DA3825">
            <wp:extent cx="4917057" cy="3573363"/>
            <wp:effectExtent l="0" t="0" r="0" b="8255"/>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939711" cy="3589826"/>
                    </a:xfrm>
                    <a:prstGeom prst="rect">
                      <a:avLst/>
                    </a:prstGeom>
                    <a:noFill/>
                    <a:ln>
                      <a:noFill/>
                    </a:ln>
                  </pic:spPr>
                </pic:pic>
              </a:graphicData>
            </a:graphic>
          </wp:inline>
        </w:drawing>
      </w:r>
    </w:p>
    <w:p w14:paraId="4B22B81D" w14:textId="77777777" w:rsidR="006139A3" w:rsidRPr="00D46CB3" w:rsidRDefault="006139A3" w:rsidP="006139A3">
      <w:pPr>
        <w:pStyle w:val="Caption"/>
      </w:pPr>
      <w:bookmarkStart w:id="9" w:name="_Ref52369667"/>
      <w:r w:rsidRPr="00D46CB3">
        <w:t xml:space="preserve">Figure </w:t>
      </w:r>
      <w:fldSimple w:instr=" SEQ Figure \* ARABIC ">
        <w:r>
          <w:rPr>
            <w:noProof/>
          </w:rPr>
          <w:t>2</w:t>
        </w:r>
      </w:fldSimple>
      <w:bookmarkEnd w:id="8"/>
      <w:bookmarkEnd w:id="9"/>
      <w:r w:rsidRPr="00D46CB3">
        <w:t xml:space="preserve"> Overview parallelization architecture</w:t>
      </w:r>
    </w:p>
    <w:p w14:paraId="0DFE0A01" w14:textId="77777777" w:rsidR="006139A3" w:rsidRDefault="006139A3" w:rsidP="006139A3">
      <w:pPr>
        <w:pStyle w:val="Heading2"/>
      </w:pPr>
      <w:bookmarkStart w:id="10" w:name="_Ref22735225"/>
      <w:bookmarkStart w:id="11" w:name="_Toc24123462"/>
      <w:bookmarkStart w:id="12" w:name="_Ref26721482"/>
      <w:bookmarkStart w:id="13" w:name="_Ref27063358"/>
      <w:r>
        <w:t xml:space="preserve">Parallelization of </w:t>
      </w:r>
      <w:r>
        <w:rPr>
          <w:szCs w:val="22"/>
        </w:rPr>
        <w:t>slice</w:t>
      </w:r>
      <w:r w:rsidDel="00C3515C">
        <w:t xml:space="preserve"> </w:t>
      </w:r>
      <w:r>
        <w:t>decoding</w:t>
      </w:r>
      <w:bookmarkEnd w:id="10"/>
      <w:r>
        <w:t xml:space="preserve"> tasks</w:t>
      </w:r>
      <w:bookmarkEnd w:id="11"/>
      <w:bookmarkEnd w:id="12"/>
      <w:bookmarkEnd w:id="13"/>
      <w:r>
        <w:t xml:space="preserve"> </w:t>
      </w:r>
    </w:p>
    <w:p w14:paraId="65D27731" w14:textId="77777777" w:rsidR="006139A3" w:rsidRPr="00053210" w:rsidRDefault="006139A3" w:rsidP="006139A3">
      <w:pPr>
        <w:pStyle w:val="Heading3"/>
        <w:rPr>
          <w:rFonts w:eastAsiaTheme="minorEastAsia"/>
        </w:rPr>
      </w:pPr>
      <w:bookmarkStart w:id="14" w:name="_Toc24123463"/>
      <w:r w:rsidRPr="00053210">
        <w:rPr>
          <w:rFonts w:eastAsiaTheme="minorEastAsia"/>
        </w:rPr>
        <w:t>Thread scheduling</w:t>
      </w:r>
      <w:bookmarkEnd w:id="14"/>
      <w:r w:rsidRPr="00053210">
        <w:rPr>
          <w:rFonts w:eastAsiaTheme="minorEastAsia"/>
        </w:rPr>
        <w:t xml:space="preserve"> </w:t>
      </w:r>
    </w:p>
    <w:p w14:paraId="563380CB" w14:textId="77777777" w:rsidR="006139A3" w:rsidRDefault="006139A3" w:rsidP="006139A3">
      <w:pPr>
        <w:rPr>
          <w:rFonts w:eastAsiaTheme="minorEastAsia"/>
          <w:szCs w:val="22"/>
        </w:rPr>
      </w:pPr>
      <w:r>
        <w:rPr>
          <w:rFonts w:eastAsiaTheme="minorEastAsia"/>
          <w:szCs w:val="22"/>
        </w:rPr>
        <w:t xml:space="preserve">In this section, we illustrate the thread scheduling mechanism in </w:t>
      </w:r>
      <w:r>
        <w:rPr>
          <w:rFonts w:eastAsiaTheme="minorEastAsia"/>
          <w:szCs w:val="22"/>
        </w:rPr>
        <w:fldChar w:fldCharType="begin"/>
      </w:r>
      <w:r>
        <w:rPr>
          <w:rFonts w:eastAsiaTheme="minorEastAsia"/>
          <w:szCs w:val="22"/>
        </w:rPr>
        <w:instrText xml:space="preserve"> REF _Ref24035903 \h </w:instrText>
      </w:r>
      <w:r>
        <w:rPr>
          <w:rFonts w:eastAsiaTheme="minorEastAsia"/>
          <w:szCs w:val="22"/>
        </w:rPr>
      </w:r>
      <w:r>
        <w:rPr>
          <w:rFonts w:eastAsiaTheme="minorEastAsia"/>
          <w:szCs w:val="22"/>
        </w:rPr>
        <w:fldChar w:fldCharType="separate"/>
      </w:r>
      <w:r w:rsidRPr="0054704F">
        <w:t xml:space="preserve">Figure </w:t>
      </w:r>
      <w:r>
        <w:rPr>
          <w:noProof/>
        </w:rPr>
        <w:t>3</w:t>
      </w:r>
      <w:r>
        <w:rPr>
          <w:rFonts w:eastAsiaTheme="minorEastAsia"/>
          <w:szCs w:val="22"/>
        </w:rPr>
        <w:fldChar w:fldCharType="end"/>
      </w:r>
      <w:r>
        <w:rPr>
          <w:rFonts w:eastAsiaTheme="minorEastAsia"/>
          <w:szCs w:val="22"/>
        </w:rPr>
        <w:t xml:space="preserve"> and </w:t>
      </w:r>
      <w:r>
        <w:rPr>
          <w:rFonts w:eastAsiaTheme="minorEastAsia"/>
          <w:szCs w:val="22"/>
        </w:rPr>
        <w:fldChar w:fldCharType="begin"/>
      </w:r>
      <w:r>
        <w:rPr>
          <w:rFonts w:eastAsiaTheme="minorEastAsia"/>
          <w:szCs w:val="22"/>
        </w:rPr>
        <w:instrText xml:space="preserve"> REF _Ref51869112 \h </w:instrText>
      </w:r>
      <w:r>
        <w:rPr>
          <w:rFonts w:eastAsiaTheme="minorEastAsia"/>
          <w:szCs w:val="22"/>
        </w:rPr>
      </w:r>
      <w:r>
        <w:rPr>
          <w:rFonts w:eastAsiaTheme="minorEastAsia"/>
          <w:szCs w:val="22"/>
        </w:rPr>
        <w:fldChar w:fldCharType="separate"/>
      </w:r>
      <w:r>
        <w:t xml:space="preserve">Figure </w:t>
      </w:r>
      <w:r>
        <w:rPr>
          <w:noProof/>
        </w:rPr>
        <w:t>4</w:t>
      </w:r>
      <w:r>
        <w:rPr>
          <w:rFonts w:eastAsiaTheme="minorEastAsia"/>
          <w:szCs w:val="22"/>
        </w:rPr>
        <w:fldChar w:fldCharType="end"/>
      </w:r>
      <w:r>
        <w:rPr>
          <w:rFonts w:eastAsiaTheme="minorEastAsia"/>
          <w:szCs w:val="22"/>
        </w:rPr>
        <w:t xml:space="preserve">. A thread pool and a FIFO activity queue are created for </w:t>
      </w:r>
      <w:r w:rsidRPr="00E97FEC">
        <w:rPr>
          <w:rFonts w:eastAsiaTheme="minorEastAsia"/>
          <w:szCs w:val="22"/>
        </w:rPr>
        <w:t xml:space="preserve">processing the </w:t>
      </w:r>
      <w:r w:rsidRPr="00455B51">
        <w:rPr>
          <w:szCs w:val="22"/>
        </w:rPr>
        <w:t>slice</w:t>
      </w:r>
      <w:r w:rsidRPr="00E97FEC" w:rsidDel="00C3515C">
        <w:rPr>
          <w:szCs w:val="22"/>
        </w:rPr>
        <w:t xml:space="preserve"> </w:t>
      </w:r>
      <w:r w:rsidRPr="00E97FEC">
        <w:rPr>
          <w:szCs w:val="22"/>
        </w:rPr>
        <w:t>decoding</w:t>
      </w:r>
      <w:r>
        <w:rPr>
          <w:szCs w:val="22"/>
        </w:rPr>
        <w:t xml:space="preserve"> tasks</w:t>
      </w:r>
      <w:r>
        <w:rPr>
          <w:rFonts w:eastAsiaTheme="minorEastAsia"/>
          <w:szCs w:val="22"/>
        </w:rPr>
        <w:t xml:space="preserve"> activities. </w:t>
      </w:r>
      <w:r w:rsidRPr="00997D27">
        <w:rPr>
          <w:rFonts w:eastAsiaTheme="minorEastAsia"/>
          <w:szCs w:val="22"/>
        </w:rPr>
        <w:t>A thread pool is created based on the number of available CPU cores in the multi-core system</w:t>
      </w:r>
      <w:r>
        <w:rPr>
          <w:rFonts w:eastAsiaTheme="minorEastAsia"/>
          <w:szCs w:val="22"/>
          <w:lang w:val="en-CA"/>
        </w:rPr>
        <w:t>.</w:t>
      </w:r>
      <w:r>
        <w:rPr>
          <w:rFonts w:eastAsiaTheme="minorEastAsia"/>
          <w:szCs w:val="22"/>
        </w:rPr>
        <w:t xml:space="preserve"> Each slice decoding task shown in </w:t>
      </w:r>
      <w:r>
        <w:rPr>
          <w:rFonts w:eastAsiaTheme="minorEastAsia"/>
          <w:szCs w:val="22"/>
        </w:rPr>
        <w:fldChar w:fldCharType="begin"/>
      </w:r>
      <w:r>
        <w:rPr>
          <w:rFonts w:eastAsiaTheme="minorEastAsia"/>
          <w:szCs w:val="22"/>
        </w:rPr>
        <w:instrText xml:space="preserve"> REF _Ref52369667 \h </w:instrText>
      </w:r>
      <w:r>
        <w:rPr>
          <w:rFonts w:eastAsiaTheme="minorEastAsia"/>
          <w:szCs w:val="22"/>
        </w:rPr>
      </w:r>
      <w:r>
        <w:rPr>
          <w:rFonts w:eastAsiaTheme="minorEastAsia"/>
          <w:szCs w:val="22"/>
        </w:rPr>
        <w:fldChar w:fldCharType="separate"/>
      </w:r>
      <w:r w:rsidRPr="00D46CB3">
        <w:t xml:space="preserve">Figure </w:t>
      </w:r>
      <w:r>
        <w:rPr>
          <w:noProof/>
        </w:rPr>
        <w:t>2</w:t>
      </w:r>
      <w:r>
        <w:rPr>
          <w:rFonts w:eastAsiaTheme="minorEastAsia"/>
          <w:szCs w:val="22"/>
        </w:rPr>
        <w:fldChar w:fldCharType="end"/>
      </w:r>
      <w:r>
        <w:t xml:space="preserve"> </w:t>
      </w:r>
      <w:r>
        <w:rPr>
          <w:rFonts w:eastAsiaTheme="minorEastAsia"/>
          <w:szCs w:val="22"/>
        </w:rPr>
        <w:t xml:space="preserve">is further divided into multiple sub-tasks. Each sub-task may consist of a CTU or a group of CTUs or one </w:t>
      </w:r>
      <w:r w:rsidRPr="00053210">
        <w:rPr>
          <w:rFonts w:eastAsiaTheme="minorEastAsia"/>
          <w:szCs w:val="22"/>
        </w:rPr>
        <w:t xml:space="preserve">row of CTUs. A scheduling thread pushes the sub-tasks into activity queue. Any free thread from the thread pool fetches the first available sub-task from the FIFO activity queue and executes the task. As a result, the sub-tasks of a decoding task can be executed in parallel with specific synchronization. </w:t>
      </w:r>
      <w:r>
        <w:rPr>
          <w:rFonts w:eastAsiaTheme="minorEastAsia"/>
          <w:szCs w:val="22"/>
        </w:rPr>
        <w:t>S</w:t>
      </w:r>
      <w:r w:rsidRPr="00EE0905">
        <w:rPr>
          <w:rFonts w:eastAsiaTheme="minorEastAsia"/>
          <w:szCs w:val="22"/>
        </w:rPr>
        <w:t>ub-tasks of the next decoding task</w:t>
      </w:r>
      <w:r>
        <w:rPr>
          <w:rFonts w:eastAsiaTheme="minorEastAsia"/>
          <w:szCs w:val="22"/>
        </w:rPr>
        <w:t xml:space="preserve"> can be kicked off before a</w:t>
      </w:r>
      <w:r w:rsidRPr="00053210">
        <w:rPr>
          <w:rFonts w:eastAsiaTheme="minorEastAsia"/>
          <w:szCs w:val="22"/>
        </w:rPr>
        <w:t xml:space="preserve">ll the sub-tasks of </w:t>
      </w:r>
      <w:r>
        <w:rPr>
          <w:rFonts w:eastAsiaTheme="minorEastAsia"/>
          <w:szCs w:val="22"/>
        </w:rPr>
        <w:t>the previous</w:t>
      </w:r>
      <w:r w:rsidRPr="00053210">
        <w:rPr>
          <w:rFonts w:eastAsiaTheme="minorEastAsia"/>
          <w:szCs w:val="22"/>
        </w:rPr>
        <w:t xml:space="preserve"> decoding task</w:t>
      </w:r>
      <w:r>
        <w:rPr>
          <w:rFonts w:eastAsiaTheme="minorEastAsia"/>
          <w:szCs w:val="22"/>
        </w:rPr>
        <w:t xml:space="preserve"> are completed.</w:t>
      </w:r>
    </w:p>
    <w:p w14:paraId="10E0DE77" w14:textId="77777777" w:rsidR="006139A3" w:rsidRDefault="006139A3" w:rsidP="006139A3">
      <w:pPr>
        <w:rPr>
          <w:rFonts w:eastAsiaTheme="minorEastAsia"/>
          <w:szCs w:val="22"/>
        </w:rPr>
      </w:pPr>
    </w:p>
    <w:p w14:paraId="1DC3323B" w14:textId="77777777" w:rsidR="006139A3" w:rsidRDefault="006139A3" w:rsidP="006139A3">
      <w:pPr>
        <w:rPr>
          <w:rFonts w:eastAsiaTheme="minorEastAsia"/>
          <w:szCs w:val="22"/>
        </w:rPr>
      </w:pPr>
    </w:p>
    <w:p w14:paraId="646AC158" w14:textId="77777777" w:rsidR="006139A3" w:rsidRPr="002155B7" w:rsidRDefault="006139A3" w:rsidP="006139A3">
      <w:pPr>
        <w:pStyle w:val="ListParagraph"/>
        <w:ind w:left="0"/>
        <w:jc w:val="center"/>
      </w:pPr>
      <w:r>
        <w:rPr>
          <w:noProof/>
        </w:rPr>
        <w:lastRenderedPageBreak/>
        <w:drawing>
          <wp:inline distT="0" distB="0" distL="0" distR="0" wp14:anchorId="42A89651" wp14:editId="589B8814">
            <wp:extent cx="3761644" cy="284414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FIG3.png"/>
                    <pic:cNvPicPr/>
                  </pic:nvPicPr>
                  <pic:blipFill>
                    <a:blip r:embed="rId12">
                      <a:extLst>
                        <a:ext uri="{28A0092B-C50C-407E-A947-70E740481C1C}">
                          <a14:useLocalDpi xmlns:a14="http://schemas.microsoft.com/office/drawing/2010/main" val="0"/>
                        </a:ext>
                      </a:extLst>
                    </a:blip>
                    <a:stretch>
                      <a:fillRect/>
                    </a:stretch>
                  </pic:blipFill>
                  <pic:spPr>
                    <a:xfrm>
                      <a:off x="0" y="0"/>
                      <a:ext cx="3850045" cy="2910979"/>
                    </a:xfrm>
                    <a:prstGeom prst="rect">
                      <a:avLst/>
                    </a:prstGeom>
                  </pic:spPr>
                </pic:pic>
              </a:graphicData>
            </a:graphic>
          </wp:inline>
        </w:drawing>
      </w:r>
    </w:p>
    <w:p w14:paraId="6E884AD9" w14:textId="77777777" w:rsidR="006139A3" w:rsidRDefault="006139A3" w:rsidP="006139A3">
      <w:pPr>
        <w:pStyle w:val="Caption"/>
      </w:pPr>
      <w:bookmarkStart w:id="15" w:name="_Ref24035903"/>
      <w:r w:rsidRPr="0054704F">
        <w:t xml:space="preserve">Figure </w:t>
      </w:r>
      <w:fldSimple w:instr=" SEQ Figure \* ARABIC ">
        <w:r>
          <w:rPr>
            <w:noProof/>
          </w:rPr>
          <w:t>3</w:t>
        </w:r>
      </w:fldSimple>
      <w:bookmarkEnd w:id="15"/>
      <w:r w:rsidRPr="0054704F">
        <w:t xml:space="preserve"> Thread scheduling mechanism for slice/picture reconstruction </w:t>
      </w:r>
      <w:r>
        <w:t>task</w:t>
      </w:r>
      <w:r w:rsidRPr="0054704F">
        <w:t>s</w:t>
      </w:r>
    </w:p>
    <w:p w14:paraId="7DAC46A9" w14:textId="77777777" w:rsidR="006139A3" w:rsidRDefault="006139A3" w:rsidP="006139A3"/>
    <w:p w14:paraId="551FCDE2" w14:textId="77777777" w:rsidR="006139A3" w:rsidRDefault="006139A3" w:rsidP="006139A3">
      <w:pPr>
        <w:jc w:val="center"/>
      </w:pPr>
      <w:r>
        <w:rPr>
          <w:noProof/>
        </w:rPr>
        <w:drawing>
          <wp:inline distT="0" distB="0" distL="0" distR="0" wp14:anchorId="61C03B42" wp14:editId="26AE4492">
            <wp:extent cx="4146475" cy="2527755"/>
            <wp:effectExtent l="0" t="0" r="6985" b="635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185480" cy="2551533"/>
                    </a:xfrm>
                    <a:prstGeom prst="rect">
                      <a:avLst/>
                    </a:prstGeom>
                    <a:noFill/>
                    <a:ln>
                      <a:noFill/>
                    </a:ln>
                  </pic:spPr>
                </pic:pic>
              </a:graphicData>
            </a:graphic>
          </wp:inline>
        </w:drawing>
      </w:r>
    </w:p>
    <w:p w14:paraId="402A471F" w14:textId="77777777" w:rsidR="006139A3" w:rsidRDefault="006139A3" w:rsidP="006139A3">
      <w:pPr>
        <w:pStyle w:val="Caption"/>
      </w:pPr>
      <w:bookmarkStart w:id="16" w:name="_Ref51869112"/>
      <w:r>
        <w:t xml:space="preserve">Figure </w:t>
      </w:r>
      <w:fldSimple w:instr=" SEQ Figure \* ARABIC ">
        <w:r>
          <w:rPr>
            <w:noProof/>
          </w:rPr>
          <w:t>4</w:t>
        </w:r>
      </w:fldSimple>
      <w:bookmarkEnd w:id="16"/>
      <w:r>
        <w:t xml:space="preserve"> Thread scheduling mechanism </w:t>
      </w:r>
    </w:p>
    <w:p w14:paraId="30F738F2" w14:textId="77777777" w:rsidR="006139A3" w:rsidRDefault="006139A3" w:rsidP="006139A3">
      <w:pPr>
        <w:pStyle w:val="Heading3"/>
        <w:rPr>
          <w:rFonts w:eastAsiaTheme="minorEastAsia"/>
        </w:rPr>
      </w:pPr>
      <w:bookmarkStart w:id="17" w:name="_Ref22816901"/>
      <w:bookmarkStart w:id="18" w:name="_Toc24123466"/>
      <w:r>
        <w:rPr>
          <w:lang w:val="en-CA"/>
        </w:rPr>
        <w:t xml:space="preserve">Wavefront parallelism </w:t>
      </w:r>
      <w:bookmarkEnd w:id="17"/>
      <w:bookmarkEnd w:id="18"/>
    </w:p>
    <w:p w14:paraId="175056BC" w14:textId="5EBCE7BC" w:rsidR="006139A3" w:rsidRPr="00AE401A" w:rsidRDefault="006139A3" w:rsidP="006139A3">
      <w:pPr>
        <w:pStyle w:val="ListParagraph"/>
        <w:ind w:left="0"/>
        <w:jc w:val="both"/>
        <w:rPr>
          <w:rFonts w:ascii="Times New Roman" w:eastAsiaTheme="minorEastAsia" w:hAnsi="Times New Roman"/>
          <w:sz w:val="22"/>
          <w:szCs w:val="22"/>
        </w:rPr>
      </w:pPr>
      <w:r w:rsidRPr="00AE401A">
        <w:rPr>
          <w:rFonts w:ascii="Times New Roman" w:eastAsiaTheme="minorEastAsia" w:hAnsi="Times New Roman"/>
          <w:sz w:val="22"/>
          <w:szCs w:val="22"/>
        </w:rPr>
        <w:t xml:space="preserve">A traditional WPP parallelization scheme is applied both for </w:t>
      </w:r>
      <w:r>
        <w:rPr>
          <w:rFonts w:ascii="Times New Roman" w:eastAsiaTheme="minorEastAsia" w:hAnsi="Times New Roman"/>
          <w:sz w:val="22"/>
          <w:szCs w:val="22"/>
        </w:rPr>
        <w:t xml:space="preserve">motion vector component </w:t>
      </w:r>
      <w:r w:rsidRPr="00DB7E96">
        <w:rPr>
          <w:rFonts w:ascii="Times New Roman" w:eastAsiaTheme="minorEastAsia" w:hAnsi="Times New Roman"/>
          <w:sz w:val="22"/>
          <w:szCs w:val="22"/>
        </w:rPr>
        <w:t xml:space="preserve">derivation </w:t>
      </w:r>
      <w:r w:rsidRPr="00AE401A">
        <w:rPr>
          <w:rFonts w:ascii="Times New Roman" w:eastAsiaTheme="minorEastAsia" w:hAnsi="Times New Roman"/>
          <w:sz w:val="22"/>
          <w:szCs w:val="22"/>
        </w:rPr>
        <w:t>and intra CU prediction, as in</w:t>
      </w:r>
      <w:r>
        <w:rPr>
          <w:rFonts w:ascii="Times New Roman" w:eastAsiaTheme="minorEastAsia" w:hAnsi="Times New Roman"/>
          <w:sz w:val="22"/>
          <w:szCs w:val="22"/>
        </w:rPr>
        <w:t xml:space="preserve"> </w:t>
      </w:r>
      <w:r>
        <w:rPr>
          <w:rFonts w:ascii="Times New Roman" w:eastAsiaTheme="minorEastAsia" w:hAnsi="Times New Roman"/>
          <w:sz w:val="22"/>
          <w:szCs w:val="22"/>
        </w:rPr>
        <w:fldChar w:fldCharType="begin"/>
      </w:r>
      <w:r w:rsidRPr="000E229F">
        <w:rPr>
          <w:rFonts w:ascii="Times New Roman" w:eastAsiaTheme="minorEastAsia" w:hAnsi="Times New Roman"/>
          <w:sz w:val="22"/>
          <w:szCs w:val="22"/>
        </w:rPr>
        <w:instrText xml:space="preserve"> REF _Ref51869479 \h </w:instrText>
      </w:r>
      <w:r w:rsidR="000E229F" w:rsidRPr="000E229F">
        <w:rPr>
          <w:rFonts w:ascii="Times New Roman" w:eastAsiaTheme="minorEastAsia" w:hAnsi="Times New Roman"/>
          <w:sz w:val="22"/>
          <w:szCs w:val="22"/>
        </w:rPr>
        <w:instrText xml:space="preserve"> \* MERGEFORMAT </w:instrText>
      </w:r>
      <w:r>
        <w:rPr>
          <w:rFonts w:ascii="Times New Roman" w:eastAsiaTheme="minorEastAsia" w:hAnsi="Times New Roman"/>
          <w:sz w:val="22"/>
          <w:szCs w:val="22"/>
        </w:rPr>
      </w:r>
      <w:r>
        <w:rPr>
          <w:rFonts w:ascii="Times New Roman" w:eastAsiaTheme="minorEastAsia" w:hAnsi="Times New Roman"/>
          <w:sz w:val="22"/>
          <w:szCs w:val="22"/>
        </w:rPr>
        <w:fldChar w:fldCharType="separate"/>
      </w:r>
      <w:r w:rsidRPr="000E229F">
        <w:rPr>
          <w:rFonts w:ascii="Times New Roman" w:hAnsi="Times New Roman"/>
          <w:sz w:val="22"/>
          <w:szCs w:val="22"/>
        </w:rPr>
        <w:t>Figure</w:t>
      </w:r>
      <w:r>
        <w:t xml:space="preserve"> </w:t>
      </w:r>
      <w:r>
        <w:rPr>
          <w:noProof/>
        </w:rPr>
        <w:t>5</w:t>
      </w:r>
      <w:r>
        <w:rPr>
          <w:rFonts w:ascii="Times New Roman" w:eastAsiaTheme="minorEastAsia" w:hAnsi="Times New Roman"/>
          <w:sz w:val="22"/>
          <w:szCs w:val="22"/>
        </w:rPr>
        <w:fldChar w:fldCharType="end"/>
      </w:r>
      <w:r>
        <w:rPr>
          <w:rFonts w:ascii="Times New Roman" w:eastAsiaTheme="minorEastAsia" w:hAnsi="Times New Roman"/>
          <w:sz w:val="22"/>
          <w:szCs w:val="22"/>
        </w:rPr>
        <w:t xml:space="preserve">: </w:t>
      </w:r>
      <w:r w:rsidRPr="00AE401A">
        <w:rPr>
          <w:rFonts w:ascii="Times New Roman" w:eastAsiaTheme="minorEastAsia" w:hAnsi="Times New Roman"/>
          <w:sz w:val="22"/>
          <w:szCs w:val="22"/>
        </w:rPr>
        <w:t xml:space="preserve">each thread handles </w:t>
      </w:r>
      <w:r>
        <w:rPr>
          <w:rFonts w:ascii="Times New Roman" w:eastAsiaTheme="minorEastAsia" w:hAnsi="Times New Roman"/>
          <w:sz w:val="22"/>
          <w:szCs w:val="22"/>
        </w:rPr>
        <w:t>one CTU row with the data dependency on its left, top and/or top right neighbor CU</w:t>
      </w:r>
      <w:r w:rsidRPr="00AE401A">
        <w:rPr>
          <w:rFonts w:ascii="Times New Roman" w:eastAsiaTheme="minorEastAsia" w:hAnsi="Times New Roman"/>
          <w:sz w:val="22"/>
          <w:szCs w:val="22"/>
        </w:rPr>
        <w:t xml:space="preserve">. In this approach, each CTU row is treated as a sub-task, and each sub-task is processed by a free thread. Multiple CTU rows are executed in parallel with </w:t>
      </w:r>
      <w:r>
        <w:rPr>
          <w:rFonts w:ascii="Times New Roman" w:eastAsiaTheme="minorEastAsia" w:hAnsi="Times New Roman"/>
          <w:sz w:val="22"/>
          <w:szCs w:val="22"/>
        </w:rPr>
        <w:t xml:space="preserve">CTU-wise </w:t>
      </w:r>
      <w:r w:rsidRPr="00AE401A">
        <w:rPr>
          <w:rFonts w:ascii="Times New Roman" w:eastAsiaTheme="minorEastAsia" w:hAnsi="Times New Roman"/>
          <w:sz w:val="22"/>
          <w:szCs w:val="22"/>
        </w:rPr>
        <w:t xml:space="preserve">synchronization. </w:t>
      </w:r>
    </w:p>
    <w:p w14:paraId="001C3455" w14:textId="77777777" w:rsidR="006139A3" w:rsidRPr="008E2D5F" w:rsidRDefault="006139A3" w:rsidP="006139A3">
      <w:pPr>
        <w:pStyle w:val="ListParagraph"/>
        <w:ind w:left="0"/>
      </w:pPr>
    </w:p>
    <w:p w14:paraId="55103FAC" w14:textId="77777777" w:rsidR="006139A3" w:rsidRDefault="006139A3" w:rsidP="006139A3">
      <w:pPr>
        <w:pStyle w:val="ListParagraph"/>
        <w:ind w:left="0"/>
        <w:jc w:val="center"/>
      </w:pPr>
      <w:r>
        <w:rPr>
          <w:noProof/>
        </w:rPr>
        <w:lastRenderedPageBreak/>
        <w:drawing>
          <wp:inline distT="0" distB="0" distL="0" distR="0" wp14:anchorId="0689569B" wp14:editId="5DCC294F">
            <wp:extent cx="4658264" cy="2285336"/>
            <wp:effectExtent l="0" t="0" r="0" b="127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694786" cy="2303254"/>
                    </a:xfrm>
                    <a:prstGeom prst="rect">
                      <a:avLst/>
                    </a:prstGeom>
                    <a:noFill/>
                    <a:ln>
                      <a:noFill/>
                    </a:ln>
                  </pic:spPr>
                </pic:pic>
              </a:graphicData>
            </a:graphic>
          </wp:inline>
        </w:drawing>
      </w:r>
    </w:p>
    <w:p w14:paraId="6B679C6C" w14:textId="77777777" w:rsidR="006139A3" w:rsidRDefault="006139A3" w:rsidP="006139A3">
      <w:pPr>
        <w:pStyle w:val="Caption"/>
      </w:pPr>
      <w:bookmarkStart w:id="19" w:name="_Ref51869479"/>
      <w:bookmarkStart w:id="20" w:name="_Ref27413491"/>
      <w:r>
        <w:t xml:space="preserve">Figure </w:t>
      </w:r>
      <w:fldSimple w:instr=" SEQ Figure \* ARABIC ">
        <w:r>
          <w:rPr>
            <w:noProof/>
          </w:rPr>
          <w:t>5</w:t>
        </w:r>
      </w:fldSimple>
      <w:bookmarkEnd w:id="19"/>
      <w:r>
        <w:t xml:space="preserve"> </w:t>
      </w:r>
      <w:r w:rsidRPr="0054704F">
        <w:t xml:space="preserve">Thread scheduling mechanism for </w:t>
      </w:r>
      <w:r>
        <w:t>MVCD task</w:t>
      </w:r>
    </w:p>
    <w:p w14:paraId="00E8DBE4" w14:textId="77777777" w:rsidR="006139A3" w:rsidRPr="00053210" w:rsidRDefault="006139A3" w:rsidP="006139A3">
      <w:pPr>
        <w:pStyle w:val="Heading3"/>
        <w:rPr>
          <w:rFonts w:eastAsiaTheme="minorEastAsia"/>
        </w:rPr>
      </w:pPr>
      <w:bookmarkStart w:id="21" w:name="_Toc24123467"/>
      <w:bookmarkEnd w:id="20"/>
      <w:r w:rsidRPr="00053210">
        <w:rPr>
          <w:rFonts w:eastAsiaTheme="minorEastAsia"/>
        </w:rPr>
        <w:t>Inter CU reconstruction</w:t>
      </w:r>
      <w:bookmarkEnd w:id="21"/>
    </w:p>
    <w:p w14:paraId="004868AA" w14:textId="77777777" w:rsidR="006139A3" w:rsidRDefault="006139A3" w:rsidP="006139A3">
      <w:pPr>
        <w:rPr>
          <w:rFonts w:eastAsiaTheme="minorEastAsia"/>
          <w:szCs w:val="22"/>
        </w:rPr>
      </w:pPr>
      <w:r w:rsidRPr="00003705">
        <w:rPr>
          <w:rFonts w:eastAsiaTheme="minorEastAsia"/>
          <w:szCs w:val="22"/>
        </w:rPr>
        <w:t xml:space="preserve">After </w:t>
      </w:r>
      <w:r>
        <w:rPr>
          <w:rFonts w:eastAsiaTheme="minorEastAsia"/>
          <w:szCs w:val="22"/>
        </w:rPr>
        <w:t>motion vector component derivation, i</w:t>
      </w:r>
      <w:r w:rsidRPr="00FC4E63">
        <w:rPr>
          <w:rFonts w:eastAsiaTheme="minorEastAsia"/>
          <w:szCs w:val="22"/>
        </w:rPr>
        <w:t xml:space="preserve">nter CU reconstruction </w:t>
      </w:r>
      <w:r>
        <w:rPr>
          <w:rFonts w:eastAsiaTheme="minorEastAsia"/>
          <w:szCs w:val="22"/>
        </w:rPr>
        <w:t xml:space="preserve">along with the CIIP CU inter reconstruction is processed. The inter CU reconstruction process is divided into multiple sub-tasks. Each inter reconstruction sub-task may consist of one or a group of CTUs. </w:t>
      </w:r>
    </w:p>
    <w:p w14:paraId="74E3E306" w14:textId="77777777" w:rsidR="006139A3" w:rsidRDefault="006139A3" w:rsidP="006139A3">
      <w:pPr>
        <w:rPr>
          <w:rFonts w:eastAsiaTheme="minorEastAsia"/>
          <w:szCs w:val="22"/>
        </w:rPr>
      </w:pPr>
      <w:r>
        <w:rPr>
          <w:rFonts w:eastAsiaTheme="minorEastAsia"/>
          <w:szCs w:val="22"/>
        </w:rPr>
        <w:t>The scheduling</w:t>
      </w:r>
      <w:r w:rsidRPr="00FC4E63">
        <w:rPr>
          <w:rFonts w:eastAsiaTheme="minorEastAsia"/>
          <w:szCs w:val="22"/>
        </w:rPr>
        <w:t xml:space="preserve"> thread pushes the inter CU reconstruction process of a CTU or a group of CTUs to the activity queue in increasing CTU number order. A</w:t>
      </w:r>
      <w:r>
        <w:rPr>
          <w:rFonts w:eastAsiaTheme="minorEastAsia"/>
          <w:szCs w:val="22"/>
        </w:rPr>
        <w:t xml:space="preserve">n available free thread </w:t>
      </w:r>
      <w:r w:rsidRPr="00FC4E63">
        <w:rPr>
          <w:rFonts w:eastAsiaTheme="minorEastAsia"/>
          <w:szCs w:val="22"/>
        </w:rPr>
        <w:t>fetch</w:t>
      </w:r>
      <w:r>
        <w:rPr>
          <w:rFonts w:eastAsiaTheme="minorEastAsia"/>
          <w:szCs w:val="22"/>
        </w:rPr>
        <w:t>es</w:t>
      </w:r>
      <w:r w:rsidRPr="00FC4E63">
        <w:rPr>
          <w:rFonts w:eastAsiaTheme="minorEastAsia"/>
          <w:szCs w:val="22"/>
        </w:rPr>
        <w:t xml:space="preserve"> the first available CTU or CTU group from the activity queue and performs the inter CU reconstruction process. </w:t>
      </w:r>
      <w:r>
        <w:rPr>
          <w:rFonts w:eastAsiaTheme="minorEastAsia"/>
          <w:szCs w:val="22"/>
        </w:rPr>
        <w:t>Multiple</w:t>
      </w:r>
      <w:r w:rsidRPr="00FC4E63">
        <w:rPr>
          <w:rFonts w:eastAsiaTheme="minorEastAsia"/>
          <w:szCs w:val="22"/>
        </w:rPr>
        <w:t xml:space="preserve"> threads </w:t>
      </w:r>
      <w:r>
        <w:rPr>
          <w:rFonts w:eastAsiaTheme="minorEastAsia"/>
          <w:szCs w:val="22"/>
        </w:rPr>
        <w:t xml:space="preserve">can </w:t>
      </w:r>
      <w:r w:rsidRPr="00FC4E63">
        <w:rPr>
          <w:rFonts w:eastAsiaTheme="minorEastAsia"/>
          <w:szCs w:val="22"/>
        </w:rPr>
        <w:t xml:space="preserve">perform the inter CU reconstruction process of </w:t>
      </w:r>
      <w:r>
        <w:rPr>
          <w:rFonts w:eastAsiaTheme="minorEastAsia"/>
          <w:szCs w:val="22"/>
        </w:rPr>
        <w:t>the</w:t>
      </w:r>
      <w:r w:rsidRPr="00FC4E63">
        <w:rPr>
          <w:rFonts w:eastAsiaTheme="minorEastAsia"/>
          <w:szCs w:val="22"/>
        </w:rPr>
        <w:t xml:space="preserve"> CTU group</w:t>
      </w:r>
      <w:r>
        <w:rPr>
          <w:rFonts w:eastAsiaTheme="minorEastAsia"/>
          <w:szCs w:val="22"/>
        </w:rPr>
        <w:t>s</w:t>
      </w:r>
      <w:r w:rsidRPr="00FC4E63">
        <w:rPr>
          <w:rFonts w:eastAsiaTheme="minorEastAsia"/>
          <w:szCs w:val="22"/>
        </w:rPr>
        <w:t xml:space="preserve"> </w:t>
      </w:r>
      <w:r>
        <w:rPr>
          <w:rFonts w:eastAsiaTheme="minorEastAsia"/>
          <w:szCs w:val="22"/>
        </w:rPr>
        <w:t xml:space="preserve">simultaneously as shown in </w:t>
      </w:r>
      <w:r>
        <w:rPr>
          <w:rFonts w:eastAsiaTheme="minorEastAsia"/>
          <w:szCs w:val="22"/>
        </w:rPr>
        <w:fldChar w:fldCharType="begin"/>
      </w:r>
      <w:r>
        <w:rPr>
          <w:rFonts w:eastAsiaTheme="minorEastAsia"/>
          <w:szCs w:val="22"/>
        </w:rPr>
        <w:instrText xml:space="preserve"> REF _Ref27574475 \h </w:instrText>
      </w:r>
      <w:r>
        <w:rPr>
          <w:rFonts w:eastAsiaTheme="minorEastAsia"/>
          <w:szCs w:val="22"/>
        </w:rPr>
      </w:r>
      <w:r>
        <w:rPr>
          <w:rFonts w:eastAsiaTheme="minorEastAsia"/>
          <w:szCs w:val="22"/>
        </w:rPr>
        <w:fldChar w:fldCharType="separate"/>
      </w:r>
      <w:r w:rsidRPr="0054704F">
        <w:t xml:space="preserve">Figure </w:t>
      </w:r>
      <w:r>
        <w:rPr>
          <w:noProof/>
        </w:rPr>
        <w:t>6</w:t>
      </w:r>
      <w:r>
        <w:rPr>
          <w:rFonts w:eastAsiaTheme="minorEastAsia"/>
          <w:szCs w:val="22"/>
        </w:rPr>
        <w:fldChar w:fldCharType="end"/>
      </w:r>
      <w:r w:rsidRPr="00FC4E63">
        <w:rPr>
          <w:rFonts w:eastAsiaTheme="minorEastAsia"/>
          <w:szCs w:val="22"/>
        </w:rPr>
        <w:t>.</w:t>
      </w:r>
      <w:r>
        <w:rPr>
          <w:rFonts w:eastAsiaTheme="minorEastAsia"/>
          <w:szCs w:val="22"/>
        </w:rPr>
        <w:t xml:space="preserve"> </w:t>
      </w:r>
    </w:p>
    <w:p w14:paraId="65895B64" w14:textId="77777777" w:rsidR="006139A3" w:rsidRDefault="006139A3" w:rsidP="006139A3">
      <w:pPr>
        <w:rPr>
          <w:rFonts w:eastAsiaTheme="minorEastAsia"/>
          <w:szCs w:val="22"/>
        </w:rPr>
      </w:pPr>
      <w:r>
        <w:rPr>
          <w:rFonts w:eastAsiaTheme="minorEastAsia"/>
          <w:szCs w:val="22"/>
        </w:rPr>
        <w:t>Inter CUs residual reconstruction for chroma samples is separated from inter CU reconstruction process as chroma residual calculation is based on the nearest VPDU reconstructed luma samples when LMCS flag is enabled. The nearest VPDU reconstructed luma samples may not be available as intra CUs reconstruction process is not yet completed for those VPDU samples. So, inter CUs residual reconstruction for chroma samples is postponed and executed with other intra CUs reconstruction process which occurs at a later stage.</w:t>
      </w:r>
    </w:p>
    <w:p w14:paraId="61840995" w14:textId="77777777" w:rsidR="006139A3" w:rsidRDefault="006139A3" w:rsidP="006139A3">
      <w:r>
        <w:rPr>
          <w:szCs w:val="22"/>
          <w:lang w:val="en-CA"/>
        </w:rPr>
        <w:t>The inter prediction of a CIIP mode CU can be combined with other inter CU prediction process. CIIP intra CU reconstruction process is combined with other intra CUs reconstruction process.</w:t>
      </w:r>
    </w:p>
    <w:p w14:paraId="21707571" w14:textId="77777777" w:rsidR="006139A3" w:rsidRDefault="006139A3" w:rsidP="006139A3"/>
    <w:p w14:paraId="7256417F" w14:textId="77777777" w:rsidR="006139A3" w:rsidRDefault="006139A3" w:rsidP="006139A3"/>
    <w:p w14:paraId="721B8FFB" w14:textId="77777777" w:rsidR="006139A3" w:rsidRPr="00053210" w:rsidRDefault="006139A3" w:rsidP="006139A3">
      <w:pPr>
        <w:jc w:val="center"/>
      </w:pPr>
      <w:r>
        <w:rPr>
          <w:noProof/>
        </w:rPr>
        <w:lastRenderedPageBreak/>
        <w:drawing>
          <wp:inline distT="0" distB="0" distL="0" distR="0" wp14:anchorId="7C59B3F5" wp14:editId="1859AC4D">
            <wp:extent cx="4335790" cy="2432793"/>
            <wp:effectExtent l="0" t="0" r="7620" b="5715"/>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362090" cy="2447550"/>
                    </a:xfrm>
                    <a:prstGeom prst="rect">
                      <a:avLst/>
                    </a:prstGeom>
                    <a:noFill/>
                    <a:ln>
                      <a:noFill/>
                    </a:ln>
                  </pic:spPr>
                </pic:pic>
              </a:graphicData>
            </a:graphic>
          </wp:inline>
        </w:drawing>
      </w:r>
    </w:p>
    <w:p w14:paraId="266F9149" w14:textId="77777777" w:rsidR="006139A3" w:rsidRPr="002155B7" w:rsidRDefault="006139A3" w:rsidP="006139A3">
      <w:pPr>
        <w:pStyle w:val="Caption"/>
      </w:pPr>
      <w:bookmarkStart w:id="22" w:name="_Ref27574475"/>
      <w:r w:rsidRPr="0054704F">
        <w:t xml:space="preserve">Figure </w:t>
      </w:r>
      <w:fldSimple w:instr=" SEQ Figure \* ARABIC ">
        <w:r>
          <w:rPr>
            <w:noProof/>
          </w:rPr>
          <w:t>6</w:t>
        </w:r>
      </w:fldSimple>
      <w:bookmarkEnd w:id="22"/>
      <w:r w:rsidRPr="0054704F">
        <w:t xml:space="preserve"> Thread scheduling mechanism for </w:t>
      </w:r>
      <w:r>
        <w:t>Inter CU reconstruction task</w:t>
      </w:r>
    </w:p>
    <w:p w14:paraId="21257629" w14:textId="77777777" w:rsidR="006139A3" w:rsidRPr="00053210" w:rsidRDefault="006139A3" w:rsidP="006139A3">
      <w:pPr>
        <w:pStyle w:val="Heading3"/>
        <w:rPr>
          <w:rFonts w:eastAsiaTheme="minorEastAsia"/>
        </w:rPr>
      </w:pPr>
      <w:bookmarkStart w:id="23" w:name="_Toc23510858"/>
      <w:bookmarkStart w:id="24" w:name="_Toc23523964"/>
      <w:bookmarkStart w:id="25" w:name="_Toc23524444"/>
      <w:bookmarkStart w:id="26" w:name="_Ref22807167"/>
      <w:bookmarkStart w:id="27" w:name="_Toc24123469"/>
      <w:bookmarkEnd w:id="23"/>
      <w:bookmarkEnd w:id="24"/>
      <w:bookmarkEnd w:id="25"/>
      <w:r w:rsidRPr="00053210">
        <w:rPr>
          <w:rFonts w:eastAsiaTheme="minorEastAsia"/>
        </w:rPr>
        <w:t>Inverse Re-shaper</w:t>
      </w:r>
    </w:p>
    <w:p w14:paraId="3532D82A" w14:textId="77777777" w:rsidR="006139A3" w:rsidRPr="00053210" w:rsidRDefault="006139A3" w:rsidP="006139A3">
      <w:pPr>
        <w:pStyle w:val="ListParagraph"/>
        <w:ind w:left="0"/>
        <w:jc w:val="both"/>
        <w:rPr>
          <w:rFonts w:ascii="Times New Roman" w:eastAsiaTheme="minorEastAsia" w:hAnsi="Times New Roman"/>
          <w:sz w:val="22"/>
          <w:szCs w:val="22"/>
          <w:lang w:val="fr-FR"/>
        </w:rPr>
      </w:pPr>
    </w:p>
    <w:p w14:paraId="7A9B91DB" w14:textId="77777777" w:rsidR="006139A3" w:rsidRPr="00053210" w:rsidRDefault="006139A3" w:rsidP="006139A3">
      <w:pPr>
        <w:rPr>
          <w:rFonts w:eastAsiaTheme="minorEastAsia"/>
        </w:rPr>
      </w:pPr>
      <w:r w:rsidRPr="00053210">
        <w:rPr>
          <w:rFonts w:eastAsiaTheme="minorEastAsia"/>
        </w:rPr>
        <w:t xml:space="preserve">After the CU reconstruction task for an entire CTU row, inverse reshaping for this entire CTU row is executed. </w:t>
      </w:r>
      <w:r w:rsidRPr="00053210">
        <w:rPr>
          <w:szCs w:val="22"/>
        </w:rPr>
        <w:t>Each CTU row is treated as a sub-task, and each sub-task is processed by a free thread as in</w:t>
      </w:r>
      <w:r>
        <w:rPr>
          <w:szCs w:val="22"/>
        </w:rPr>
        <w:t xml:space="preserve"> </w:t>
      </w:r>
      <w:r>
        <w:rPr>
          <w:szCs w:val="22"/>
        </w:rPr>
        <w:fldChar w:fldCharType="begin"/>
      </w:r>
      <w:r>
        <w:rPr>
          <w:szCs w:val="22"/>
        </w:rPr>
        <w:instrText xml:space="preserve"> REF _Ref27469280 \h </w:instrText>
      </w:r>
      <w:r>
        <w:rPr>
          <w:szCs w:val="22"/>
        </w:rPr>
      </w:r>
      <w:r>
        <w:rPr>
          <w:szCs w:val="22"/>
        </w:rPr>
        <w:fldChar w:fldCharType="separate"/>
      </w:r>
      <w:r w:rsidRPr="0054704F">
        <w:t xml:space="preserve">Figure </w:t>
      </w:r>
      <w:r>
        <w:rPr>
          <w:noProof/>
        </w:rPr>
        <w:t>7</w:t>
      </w:r>
      <w:r>
        <w:rPr>
          <w:szCs w:val="22"/>
        </w:rPr>
        <w:fldChar w:fldCharType="end"/>
      </w:r>
      <w:r>
        <w:t>.</w:t>
      </w:r>
      <w:r w:rsidRPr="00053210">
        <w:rPr>
          <w:szCs w:val="22"/>
        </w:rPr>
        <w:fldChar w:fldCharType="begin"/>
      </w:r>
      <w:r w:rsidRPr="00053210">
        <w:rPr>
          <w:szCs w:val="22"/>
        </w:rPr>
        <w:instrText xml:space="preserve"> REF _Ref28014098 \h </w:instrText>
      </w:r>
      <w:r>
        <w:rPr>
          <w:szCs w:val="22"/>
        </w:rPr>
        <w:instrText xml:space="preserve"> \* MERGEFORMAT </w:instrText>
      </w:r>
      <w:r w:rsidRPr="00053210">
        <w:rPr>
          <w:szCs w:val="22"/>
        </w:rPr>
      </w:r>
      <w:r w:rsidRPr="00053210">
        <w:rPr>
          <w:szCs w:val="22"/>
        </w:rPr>
        <w:fldChar w:fldCharType="end"/>
      </w:r>
    </w:p>
    <w:p w14:paraId="3D376D27" w14:textId="77777777" w:rsidR="006139A3" w:rsidRDefault="006139A3" w:rsidP="006139A3">
      <w:r w:rsidRPr="00053210">
        <w:rPr>
          <w:rFonts w:eastAsiaTheme="minorEastAsia"/>
        </w:rPr>
        <w:t xml:space="preserve">Note: </w:t>
      </w:r>
      <w:r w:rsidRPr="00053210">
        <w:rPr>
          <w:szCs w:val="22"/>
        </w:rPr>
        <w:t>In this approach, inverse reshaping is executed in parallel of CU reconstruction. Synchronization is done by CTU row.</w:t>
      </w:r>
    </w:p>
    <w:p w14:paraId="12634EE8" w14:textId="77777777" w:rsidR="006139A3" w:rsidRDefault="006139A3" w:rsidP="006139A3">
      <w:pPr>
        <w:jc w:val="center"/>
      </w:pPr>
      <w:r>
        <w:rPr>
          <w:noProof/>
        </w:rPr>
        <w:drawing>
          <wp:inline distT="0" distB="0" distL="0" distR="0" wp14:anchorId="4333C7D6" wp14:editId="3486299F">
            <wp:extent cx="4477109" cy="2163936"/>
            <wp:effectExtent l="0" t="0" r="0" b="825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531078" cy="2190021"/>
                    </a:xfrm>
                    <a:prstGeom prst="rect">
                      <a:avLst/>
                    </a:prstGeom>
                    <a:noFill/>
                    <a:ln>
                      <a:noFill/>
                    </a:ln>
                  </pic:spPr>
                </pic:pic>
              </a:graphicData>
            </a:graphic>
          </wp:inline>
        </w:drawing>
      </w:r>
    </w:p>
    <w:p w14:paraId="06D6D6AD" w14:textId="77777777" w:rsidR="006139A3" w:rsidRDefault="006139A3" w:rsidP="006139A3"/>
    <w:p w14:paraId="7AF66DC1" w14:textId="77777777" w:rsidR="006139A3" w:rsidRPr="00E25D4B" w:rsidRDefault="006139A3" w:rsidP="006139A3">
      <w:pPr>
        <w:pStyle w:val="Caption"/>
      </w:pPr>
      <w:bookmarkStart w:id="28" w:name="_Ref27469280"/>
      <w:r w:rsidRPr="0054704F">
        <w:t xml:space="preserve">Figure </w:t>
      </w:r>
      <w:fldSimple w:instr=" SEQ Figure \* ARABIC ">
        <w:r>
          <w:rPr>
            <w:noProof/>
          </w:rPr>
          <w:t>7</w:t>
        </w:r>
      </w:fldSimple>
      <w:bookmarkEnd w:id="28"/>
      <w:r w:rsidRPr="0054704F">
        <w:t xml:space="preserve"> Thread scheduling mechanism for </w:t>
      </w:r>
      <w:r>
        <w:t>Inverse Re-shaping task</w:t>
      </w:r>
    </w:p>
    <w:p w14:paraId="5ADD8D2F" w14:textId="77777777" w:rsidR="006139A3" w:rsidRPr="00053210" w:rsidRDefault="006139A3" w:rsidP="006139A3">
      <w:pPr>
        <w:pStyle w:val="Heading3"/>
        <w:rPr>
          <w:rFonts w:eastAsiaTheme="minorEastAsia"/>
          <w:sz w:val="22"/>
          <w:szCs w:val="22"/>
          <w:lang w:val="fr-FR"/>
        </w:rPr>
      </w:pPr>
      <w:r w:rsidRPr="0054704F">
        <w:rPr>
          <w:rFonts w:eastAsiaTheme="minorEastAsia"/>
        </w:rPr>
        <w:t>De-blocking filter</w:t>
      </w:r>
    </w:p>
    <w:p w14:paraId="007E1886" w14:textId="77777777" w:rsidR="006139A3" w:rsidRDefault="006139A3" w:rsidP="006139A3">
      <w:r>
        <w:rPr>
          <w:szCs w:val="22"/>
        </w:rPr>
        <w:t xml:space="preserve">The de-blocking module in the VVC loop-filtering task is applied immediately after the inverse re-shaper. In VVC, the vertical de-blocking filter is applied on the horizontal de-blocking filter output. Since there is no data dependency between CTUs for either the horizontal or vertical filtering tasks, all CTUs for the whole frame can be processed in parallel. </w:t>
      </w:r>
      <w:r w:rsidRPr="003414C0">
        <w:rPr>
          <w:szCs w:val="22"/>
        </w:rPr>
        <w:t>The first available thread fetches the next available CTU or CTU group (e.g</w:t>
      </w:r>
      <w:r>
        <w:rPr>
          <w:szCs w:val="22"/>
        </w:rPr>
        <w:t>.</w:t>
      </w:r>
      <w:r w:rsidRPr="003414C0">
        <w:rPr>
          <w:szCs w:val="22"/>
        </w:rPr>
        <w:t xml:space="preserve"> </w:t>
      </w:r>
      <w:r>
        <w:rPr>
          <w:szCs w:val="22"/>
        </w:rPr>
        <w:t>4</w:t>
      </w:r>
      <w:r w:rsidRPr="003414C0">
        <w:rPr>
          <w:szCs w:val="22"/>
        </w:rPr>
        <w:t xml:space="preserve"> CTUs) from the activity queue for horizontal de-blocking filtering. </w:t>
      </w:r>
      <w:r>
        <w:rPr>
          <w:szCs w:val="22"/>
        </w:rPr>
        <w:t>V</w:t>
      </w:r>
      <w:r w:rsidRPr="003414C0">
        <w:rPr>
          <w:szCs w:val="22"/>
        </w:rPr>
        <w:t>ertical de-blocking filtering checks the completion of the horizontal filtering for the current and CTU below</w:t>
      </w:r>
      <w:r>
        <w:rPr>
          <w:szCs w:val="22"/>
        </w:rPr>
        <w:t xml:space="preserve"> as shown in </w:t>
      </w:r>
      <w:r>
        <w:rPr>
          <w:szCs w:val="22"/>
        </w:rPr>
        <w:fldChar w:fldCharType="begin"/>
      </w:r>
      <w:r>
        <w:rPr>
          <w:szCs w:val="22"/>
        </w:rPr>
        <w:instrText xml:space="preserve"> REF _Ref28010086 \h  \* MERGEFORMAT </w:instrText>
      </w:r>
      <w:r>
        <w:rPr>
          <w:szCs w:val="22"/>
        </w:rPr>
      </w:r>
      <w:r>
        <w:rPr>
          <w:szCs w:val="22"/>
        </w:rPr>
        <w:fldChar w:fldCharType="separate"/>
      </w:r>
      <w:r w:rsidRPr="00D46CB3">
        <w:rPr>
          <w:szCs w:val="22"/>
        </w:rPr>
        <w:t xml:space="preserve">Figure </w:t>
      </w:r>
      <w:r w:rsidRPr="00816B1E">
        <w:rPr>
          <w:szCs w:val="22"/>
        </w:rPr>
        <w:t>8</w:t>
      </w:r>
      <w:r>
        <w:rPr>
          <w:szCs w:val="22"/>
        </w:rPr>
        <w:fldChar w:fldCharType="end"/>
      </w:r>
      <w:r w:rsidRPr="003414C0">
        <w:rPr>
          <w:szCs w:val="22"/>
        </w:rPr>
        <w:t>.</w:t>
      </w:r>
      <w:r>
        <w:rPr>
          <w:szCs w:val="22"/>
        </w:rPr>
        <w:t xml:space="preserve"> </w:t>
      </w:r>
    </w:p>
    <w:p w14:paraId="007F74FF" w14:textId="77777777" w:rsidR="006139A3" w:rsidRDefault="006139A3" w:rsidP="006139A3"/>
    <w:p w14:paraId="34B8037A" w14:textId="77777777" w:rsidR="006139A3" w:rsidRDefault="006139A3" w:rsidP="006139A3">
      <w:pPr>
        <w:jc w:val="center"/>
      </w:pPr>
      <w:r>
        <w:rPr>
          <w:noProof/>
        </w:rPr>
        <w:drawing>
          <wp:inline distT="0" distB="0" distL="0" distR="0" wp14:anchorId="19F77A2D" wp14:editId="4616D9C7">
            <wp:extent cx="4295955" cy="2522598"/>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322861" cy="2538397"/>
                    </a:xfrm>
                    <a:prstGeom prst="rect">
                      <a:avLst/>
                    </a:prstGeom>
                    <a:noFill/>
                    <a:ln>
                      <a:noFill/>
                    </a:ln>
                  </pic:spPr>
                </pic:pic>
              </a:graphicData>
            </a:graphic>
          </wp:inline>
        </w:drawing>
      </w:r>
    </w:p>
    <w:p w14:paraId="126A1E13" w14:textId="77777777" w:rsidR="006139A3" w:rsidRDefault="006139A3" w:rsidP="006139A3">
      <w:pPr>
        <w:jc w:val="left"/>
        <w:rPr>
          <w:rFonts w:eastAsiaTheme="minorEastAsia"/>
        </w:rPr>
      </w:pPr>
    </w:p>
    <w:p w14:paraId="0C107351" w14:textId="77777777" w:rsidR="006139A3" w:rsidRDefault="006139A3" w:rsidP="006139A3">
      <w:pPr>
        <w:pStyle w:val="Caption"/>
      </w:pPr>
      <w:bookmarkStart w:id="29" w:name="_Ref27997484"/>
      <w:bookmarkStart w:id="30" w:name="_Ref28010086"/>
      <w:r w:rsidRPr="00940510">
        <w:t xml:space="preserve">Figure </w:t>
      </w:r>
      <w:fldSimple w:instr=" SEQ Figure \* ARABIC ">
        <w:r>
          <w:rPr>
            <w:noProof/>
          </w:rPr>
          <w:t>8</w:t>
        </w:r>
      </w:fldSimple>
      <w:bookmarkEnd w:id="29"/>
      <w:bookmarkEnd w:id="30"/>
      <w:r w:rsidRPr="00940510">
        <w:t xml:space="preserve"> </w:t>
      </w:r>
      <w:r w:rsidRPr="0054704F">
        <w:t xml:space="preserve">Thread </w:t>
      </w:r>
      <w:r w:rsidRPr="00940510">
        <w:t xml:space="preserve">Scheduling </w:t>
      </w:r>
      <w:r>
        <w:t xml:space="preserve">mechanism </w:t>
      </w:r>
      <w:r w:rsidRPr="00940510">
        <w:t xml:space="preserve">for De-blocking </w:t>
      </w:r>
      <w:r w:rsidRPr="002F22CB">
        <w:t xml:space="preserve">filter </w:t>
      </w:r>
      <w:r w:rsidRPr="00940510">
        <w:t>task</w:t>
      </w:r>
      <w:r w:rsidRPr="002F22CB">
        <w:t xml:space="preserve"> </w:t>
      </w:r>
    </w:p>
    <w:p w14:paraId="6E24B34B" w14:textId="77777777" w:rsidR="006139A3" w:rsidRPr="00940510" w:rsidRDefault="006139A3" w:rsidP="006139A3">
      <w:pPr>
        <w:pStyle w:val="Caption"/>
      </w:pPr>
      <w:r w:rsidRPr="002F22CB">
        <w:t xml:space="preserve">         </w:t>
      </w:r>
    </w:p>
    <w:p w14:paraId="10FF23AC" w14:textId="77777777" w:rsidR="006139A3" w:rsidRPr="00053210" w:rsidRDefault="006139A3" w:rsidP="006139A3">
      <w:pPr>
        <w:pStyle w:val="Heading3"/>
        <w:rPr>
          <w:rFonts w:eastAsiaTheme="minorEastAsia"/>
          <w:sz w:val="22"/>
          <w:szCs w:val="22"/>
          <w:lang w:val="fr-FR"/>
        </w:rPr>
      </w:pPr>
      <w:r w:rsidRPr="00053210">
        <w:rPr>
          <w:rFonts w:eastAsiaTheme="minorEastAsia"/>
          <w:lang w:val="fr-FR"/>
        </w:rPr>
        <w:t>Sample Adaptive Offset &amp; Adaptive Loop-Filter</w:t>
      </w:r>
    </w:p>
    <w:p w14:paraId="27082A12" w14:textId="77777777" w:rsidR="006139A3" w:rsidRDefault="006139A3" w:rsidP="006139A3">
      <w:pPr>
        <w:rPr>
          <w:szCs w:val="22"/>
        </w:rPr>
      </w:pPr>
      <w:r>
        <w:rPr>
          <w:szCs w:val="22"/>
        </w:rPr>
        <w:t xml:space="preserve">All CTUs of the entire frame are processed in parallel for ALF and SAO. ALF process is divided into multiple sub-task with each task containing one or a group of CTUs. The scheduling thread pushes one or a group of CTUs sub-task to the activity queue. Free thread fetches first available sub-task and executes ALF process on those CTU(s). The same thread scheduling mechanism is applied for SAO processing. </w:t>
      </w:r>
    </w:p>
    <w:bookmarkEnd w:id="26"/>
    <w:bookmarkEnd w:id="27"/>
    <w:p w14:paraId="7F42AAEF" w14:textId="77777777" w:rsidR="006139A3" w:rsidRPr="009948B2" w:rsidRDefault="006139A3" w:rsidP="006139A3">
      <w:pPr>
        <w:pStyle w:val="Heading2"/>
      </w:pPr>
      <w:r>
        <w:t>Video Player</w:t>
      </w:r>
    </w:p>
    <w:p w14:paraId="3BA48E15" w14:textId="77777777" w:rsidR="006139A3" w:rsidRPr="00053210" w:rsidRDefault="006139A3" w:rsidP="006139A3">
      <w:pPr>
        <w:rPr>
          <w:szCs w:val="22"/>
        </w:rPr>
      </w:pPr>
      <w:r>
        <w:t xml:space="preserve">A VVC video player application is developed using OpenGL framework. The player application fetches the decoded output from the decoded picture buffer (DPB) and renders to output device in real-time.  OpenGL based pixel shader is used to convert the </w:t>
      </w:r>
      <w:r>
        <w:rPr>
          <w:szCs w:val="22"/>
        </w:rPr>
        <w:t>10 bit 4:2:0 YUV format video frame to RGB32 format in real-time for display purpose.</w:t>
      </w:r>
    </w:p>
    <w:p w14:paraId="32EB8DD4" w14:textId="77777777" w:rsidR="006139A3" w:rsidRPr="005B217D" w:rsidRDefault="006139A3" w:rsidP="006139A3">
      <w:pPr>
        <w:pStyle w:val="Heading1"/>
        <w:rPr>
          <w:lang w:val="en-CA"/>
        </w:rPr>
      </w:pPr>
      <w:bookmarkStart w:id="31" w:name="_Ref51857462"/>
      <w:r>
        <w:rPr>
          <w:lang w:val="en-CA"/>
        </w:rPr>
        <w:t>Experimental Results</w:t>
      </w:r>
      <w:bookmarkEnd w:id="31"/>
      <w:r w:rsidRPr="005B217D">
        <w:rPr>
          <w:lang w:val="en-CA"/>
        </w:rPr>
        <w:t xml:space="preserve"> </w:t>
      </w:r>
    </w:p>
    <w:p w14:paraId="11ACBB76" w14:textId="77777777" w:rsidR="006139A3" w:rsidRPr="002F6B7F" w:rsidRDefault="006139A3" w:rsidP="006139A3">
      <w:r>
        <w:t xml:space="preserve">The following experiments were conducted using the VTM-10.0 reference software and the JVET common test conditions </w:t>
      </w:r>
      <w:r>
        <w:fldChar w:fldCharType="begin"/>
      </w:r>
      <w:r>
        <w:instrText xml:space="preserve"> REF _Ref51855873 \r \h </w:instrText>
      </w:r>
      <w:r>
        <w:fldChar w:fldCharType="separate"/>
      </w:r>
      <w:r>
        <w:t>[3]</w:t>
      </w:r>
      <w:r>
        <w:fldChar w:fldCharType="end"/>
      </w:r>
      <w:r w:rsidRPr="00327B1D">
        <w:rPr>
          <w:szCs w:val="22"/>
          <w:lang w:val="en-CA"/>
        </w:rPr>
        <w:t>.</w:t>
      </w:r>
      <w:r>
        <w:rPr>
          <w:szCs w:val="22"/>
          <w:lang w:val="en-CA"/>
        </w:rPr>
        <w:t xml:space="preserve"> </w:t>
      </w:r>
      <w:r>
        <w:rPr>
          <w:szCs w:val="22"/>
        </w:rPr>
        <w:t>An Intel Dual Xeon E5-2690 processor with 24 physical cores running at 2.6 GHz</w:t>
      </w:r>
      <w:r>
        <w:rPr>
          <w:szCs w:val="22"/>
          <w:lang w:val="en-CA"/>
        </w:rPr>
        <w:t xml:space="preserve"> </w:t>
      </w:r>
      <w:r w:rsidRPr="00F15CAD">
        <w:rPr>
          <w:szCs w:val="22"/>
          <w:lang w:val="en-CA"/>
        </w:rPr>
        <w:t>is used to generate experimental results</w:t>
      </w:r>
      <w:r>
        <w:rPr>
          <w:szCs w:val="22"/>
          <w:lang w:val="en-CA"/>
        </w:rPr>
        <w:t xml:space="preserve"> for both the anchor i.e. VTM-10.0 and proposed parallelization.</w:t>
      </w:r>
    </w:p>
    <w:p w14:paraId="2AA04F3F" w14:textId="77777777" w:rsidR="006139A3" w:rsidRDefault="006139A3" w:rsidP="006139A3">
      <w:pPr>
        <w:spacing w:before="240" w:after="240"/>
        <w:rPr>
          <w:szCs w:val="22"/>
        </w:rPr>
      </w:pPr>
      <w:r>
        <w:rPr>
          <w:szCs w:val="22"/>
          <w:lang w:val="en-CA"/>
        </w:rPr>
        <w:t xml:space="preserve">The test results of the proposed implementation are compared against the VTM-10.0 anchor. </w:t>
      </w:r>
      <w:r>
        <w:rPr>
          <w:szCs w:val="22"/>
        </w:rPr>
        <w:t xml:space="preserve">Section </w:t>
      </w:r>
      <w:r>
        <w:rPr>
          <w:szCs w:val="22"/>
        </w:rPr>
        <w:fldChar w:fldCharType="begin"/>
      </w:r>
      <w:r>
        <w:rPr>
          <w:szCs w:val="22"/>
        </w:rPr>
        <w:instrText xml:space="preserve"> REF _Ref27051279 \r \h </w:instrText>
      </w:r>
      <w:r>
        <w:rPr>
          <w:szCs w:val="22"/>
        </w:rPr>
      </w:r>
      <w:r>
        <w:rPr>
          <w:szCs w:val="22"/>
        </w:rPr>
        <w:fldChar w:fldCharType="separate"/>
      </w:r>
      <w:r>
        <w:rPr>
          <w:szCs w:val="22"/>
        </w:rPr>
        <w:t>3.1</w:t>
      </w:r>
      <w:r>
        <w:rPr>
          <w:szCs w:val="22"/>
        </w:rPr>
        <w:fldChar w:fldCharType="end"/>
      </w:r>
      <w:r>
        <w:rPr>
          <w:szCs w:val="22"/>
        </w:rPr>
        <w:t xml:space="preserve"> provides experimental results combining the methods proposed in Section </w:t>
      </w:r>
      <w:r>
        <w:rPr>
          <w:szCs w:val="22"/>
        </w:rPr>
        <w:fldChar w:fldCharType="begin"/>
      </w:r>
      <w:r>
        <w:rPr>
          <w:szCs w:val="22"/>
        </w:rPr>
        <w:instrText xml:space="preserve"> REF _Ref27146444 \r \h </w:instrText>
      </w:r>
      <w:r>
        <w:rPr>
          <w:szCs w:val="22"/>
        </w:rPr>
      </w:r>
      <w:r>
        <w:rPr>
          <w:szCs w:val="22"/>
        </w:rPr>
        <w:fldChar w:fldCharType="separate"/>
      </w:r>
      <w:r>
        <w:rPr>
          <w:szCs w:val="22"/>
        </w:rPr>
        <w:t>2</w:t>
      </w:r>
      <w:r>
        <w:rPr>
          <w:szCs w:val="22"/>
        </w:rPr>
        <w:fldChar w:fldCharType="end"/>
      </w:r>
      <w:r>
        <w:rPr>
          <w:szCs w:val="22"/>
        </w:rPr>
        <w:t xml:space="preserve">. Section </w:t>
      </w:r>
      <w:r>
        <w:rPr>
          <w:szCs w:val="22"/>
        </w:rPr>
        <w:fldChar w:fldCharType="begin"/>
      </w:r>
      <w:r>
        <w:rPr>
          <w:szCs w:val="22"/>
        </w:rPr>
        <w:instrText xml:space="preserve"> REF _Ref51682366 \r \h </w:instrText>
      </w:r>
      <w:r>
        <w:rPr>
          <w:szCs w:val="22"/>
        </w:rPr>
      </w:r>
      <w:r>
        <w:rPr>
          <w:szCs w:val="22"/>
        </w:rPr>
        <w:fldChar w:fldCharType="separate"/>
      </w:r>
      <w:r>
        <w:rPr>
          <w:szCs w:val="22"/>
        </w:rPr>
        <w:t>3.2</w:t>
      </w:r>
      <w:r>
        <w:rPr>
          <w:szCs w:val="22"/>
        </w:rPr>
        <w:fldChar w:fldCharType="end"/>
      </w:r>
      <w:r>
        <w:rPr>
          <w:szCs w:val="22"/>
        </w:rPr>
        <w:t xml:space="preserve"> provides results depending on the number of threads used. </w:t>
      </w:r>
    </w:p>
    <w:p w14:paraId="630CF243" w14:textId="77777777" w:rsidR="006139A3" w:rsidRPr="00053210" w:rsidRDefault="006139A3" w:rsidP="006139A3">
      <w:pPr>
        <w:spacing w:before="240" w:after="240"/>
        <w:rPr>
          <w:szCs w:val="22"/>
          <w:lang w:val="en-CA"/>
        </w:rPr>
      </w:pPr>
      <w:r w:rsidRPr="00916626">
        <w:rPr>
          <w:szCs w:val="22"/>
        </w:rPr>
        <w:t xml:space="preserve">The decoding time </w:t>
      </w:r>
      <w:r>
        <w:t>ratio</w:t>
      </w:r>
      <w:r w:rsidRPr="00916626">
        <w:t xml:space="preserve"> </w:t>
      </w:r>
      <w:r w:rsidRPr="00916626">
        <w:rPr>
          <w:szCs w:val="22"/>
        </w:rPr>
        <w:t>is calculated as the percentage</w:t>
      </w:r>
      <w:r>
        <w:rPr>
          <w:szCs w:val="22"/>
        </w:rPr>
        <w:t xml:space="preserve"> </w:t>
      </w:r>
      <w:r w:rsidRPr="00916626">
        <w:rPr>
          <w:szCs w:val="22"/>
        </w:rPr>
        <w:t xml:space="preserve">from the proposed method(s) over VTM-10.0. </w:t>
      </w:r>
    </w:p>
    <w:tbl>
      <w:tblPr>
        <w:tblStyle w:val="TableGrid"/>
        <w:tblW w:w="936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100"/>
        <w:gridCol w:w="1260"/>
      </w:tblGrid>
      <w:tr w:rsidR="006139A3" w:rsidRPr="0064749E" w14:paraId="4B599136" w14:textId="77777777" w:rsidTr="009A03AD">
        <w:trPr>
          <w:trHeight w:val="125"/>
          <w:jc w:val="center"/>
        </w:trPr>
        <w:tc>
          <w:tcPr>
            <w:tcW w:w="8100" w:type="dxa"/>
            <w:vAlign w:val="center"/>
          </w:tcPr>
          <w:p w14:paraId="02B6CE08" w14:textId="77777777" w:rsidR="006139A3" w:rsidRPr="0064749E" w:rsidRDefault="006139A3" w:rsidP="009A03AD">
            <w:pPr>
              <w:spacing w:before="0"/>
            </w:pPr>
          </w:p>
        </w:tc>
        <w:tc>
          <w:tcPr>
            <w:tcW w:w="1260" w:type="dxa"/>
            <w:vAlign w:val="center"/>
          </w:tcPr>
          <w:p w14:paraId="3A0ACCA4" w14:textId="77777777" w:rsidR="006139A3" w:rsidRPr="0064749E" w:rsidRDefault="006139A3" w:rsidP="009A03AD">
            <w:pPr>
              <w:pStyle w:val="Caption"/>
            </w:pPr>
          </w:p>
        </w:tc>
      </w:tr>
      <w:tr w:rsidR="006139A3" w:rsidRPr="0064749E" w14:paraId="1EEB1437" w14:textId="77777777" w:rsidTr="009A03AD">
        <w:trPr>
          <w:trHeight w:val="125"/>
          <w:jc w:val="center"/>
        </w:trPr>
        <w:tc>
          <w:tcPr>
            <w:tcW w:w="8100" w:type="dxa"/>
            <w:vAlign w:val="center"/>
          </w:tcPr>
          <w:p w14:paraId="4624A919" w14:textId="77777777" w:rsidR="006139A3" w:rsidRDefault="006139A3" w:rsidP="009A03AD">
            <w:pPr>
              <w:spacing w:before="0"/>
            </w:pPr>
          </w:p>
        </w:tc>
        <w:tc>
          <w:tcPr>
            <w:tcW w:w="1260" w:type="dxa"/>
            <w:vAlign w:val="center"/>
          </w:tcPr>
          <w:p w14:paraId="0777EDD1" w14:textId="77777777" w:rsidR="006139A3" w:rsidRDefault="006139A3" w:rsidP="009A03AD">
            <w:pPr>
              <w:pStyle w:val="Caption"/>
            </w:pPr>
          </w:p>
        </w:tc>
      </w:tr>
      <w:tr w:rsidR="006139A3" w:rsidRPr="0064749E" w14:paraId="35F99B4D" w14:textId="77777777" w:rsidTr="009A03AD">
        <w:trPr>
          <w:trHeight w:val="125"/>
          <w:jc w:val="center"/>
        </w:trPr>
        <w:tc>
          <w:tcPr>
            <w:tcW w:w="8100" w:type="dxa"/>
            <w:vAlign w:val="center"/>
          </w:tcPr>
          <w:p w14:paraId="3B7338AE" w14:textId="77777777" w:rsidR="006139A3" w:rsidRDefault="006139A3" w:rsidP="009A03AD">
            <w:pPr>
              <w:spacing w:before="0"/>
              <w:rPr>
                <w:rFonts w:ascii="Times New Roman" w:eastAsia="Times New Roman" w:hAnsi="Times New Roman" w:cs="Times New Roman"/>
              </w:rPr>
            </w:pPr>
          </w:p>
          <w:p w14:paraId="4E52359D" w14:textId="77777777" w:rsidR="006139A3" w:rsidRDefault="006139A3" w:rsidP="009A03AD">
            <w:pPr>
              <w:spacing w:before="0"/>
              <w:rPr>
                <w:rFonts w:ascii="Times New Roman" w:eastAsia="Times New Roman" w:hAnsi="Times New Roman" w:cs="Times New Roman"/>
              </w:rPr>
            </w:pPr>
          </w:p>
          <w:p w14:paraId="42DFB009" w14:textId="77777777" w:rsidR="006139A3" w:rsidRPr="00053210" w:rsidRDefault="006139A3" w:rsidP="009A03AD">
            <w:pPr>
              <w:spacing w:before="0"/>
            </w:pPr>
            <w:bookmarkStart w:id="32" w:name="_Ref52287325"/>
            <w:bookmarkStart w:id="33" w:name="_Ref52287336"/>
            <m:oMath>
              <m:r>
                <w:rPr>
                  <w:rFonts w:ascii="Cambria Math" w:hAnsi="Cambria Math"/>
                </w:rPr>
                <m:t xml:space="preserve">Decoding Time  </m:t>
              </m:r>
              <m:d>
                <m:dPr>
                  <m:ctrlPr>
                    <w:rPr>
                      <w:rFonts w:ascii="Cambria Math" w:hAnsi="Cambria Math"/>
                      <w:i/>
                    </w:rPr>
                  </m:ctrlPr>
                </m:dPr>
                <m:e>
                  <m:r>
                    <w:rPr>
                      <w:rFonts w:ascii="Cambria Math" w:hAnsi="Cambria Math"/>
                    </w:rPr>
                    <m:t>%</m:t>
                  </m:r>
                </m:e>
              </m:d>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Proposed</m:t>
                      </m:r>
                    </m:sub>
                  </m:sSub>
                </m:num>
                <m:den>
                  <m:sSub>
                    <m:sSubPr>
                      <m:ctrlPr>
                        <w:rPr>
                          <w:rFonts w:ascii="Cambria Math" w:hAnsi="Cambria Math"/>
                          <w:i/>
                        </w:rPr>
                      </m:ctrlPr>
                    </m:sSubPr>
                    <m:e>
                      <m:r>
                        <w:rPr>
                          <w:rFonts w:ascii="Cambria Math" w:hAnsi="Cambria Math"/>
                        </w:rPr>
                        <m:t>T</m:t>
                      </m:r>
                    </m:e>
                    <m:sub>
                      <m:r>
                        <w:rPr>
                          <w:rFonts w:ascii="Cambria Math" w:hAnsi="Cambria Math"/>
                        </w:rPr>
                        <m:t>VTM10.0</m:t>
                      </m:r>
                    </m:sub>
                  </m:sSub>
                </m:den>
              </m:f>
              <m:r>
                <w:rPr>
                  <w:rFonts w:ascii="Cambria Math" w:hAnsi="Cambria Math"/>
                </w:rPr>
                <m:t>×100</m:t>
              </m:r>
            </m:oMath>
            <w:r>
              <w:t xml:space="preserve">                             </w:t>
            </w:r>
            <w:bookmarkStart w:id="34" w:name="_Ref503277989"/>
            <w:bookmarkStart w:id="35" w:name="_Ref508986763"/>
            <w:bookmarkStart w:id="36" w:name="_Hlk52288105"/>
            <w:bookmarkStart w:id="37" w:name="_Ref27146750"/>
            <w:r>
              <w:rPr>
                <w:rFonts w:ascii="Times New Roman" w:hAnsi="Times New Roman"/>
              </w:rPr>
              <w:t>(</w:t>
            </w:r>
            <w:r w:rsidRPr="0064749E">
              <w:rPr>
                <w:b/>
              </w:rPr>
              <w:fldChar w:fldCharType="begin"/>
            </w:r>
            <w:r w:rsidRPr="0064749E">
              <w:rPr>
                <w:rFonts w:ascii="Times New Roman" w:hAnsi="Times New Roman"/>
              </w:rPr>
              <w:instrText xml:space="preserve"> SEQ Equation \* ARABIC </w:instrText>
            </w:r>
            <w:r w:rsidRPr="0064749E">
              <w:rPr>
                <w:b/>
              </w:rPr>
              <w:fldChar w:fldCharType="separate"/>
            </w:r>
            <w:r>
              <w:rPr>
                <w:rFonts w:ascii="Times New Roman" w:hAnsi="Times New Roman"/>
                <w:noProof/>
              </w:rPr>
              <w:t>1</w:t>
            </w:r>
            <w:r w:rsidRPr="0064749E">
              <w:rPr>
                <w:b/>
              </w:rPr>
              <w:fldChar w:fldCharType="end"/>
            </w:r>
            <w:bookmarkStart w:id="38" w:name="_Ref52288464"/>
            <w:bookmarkEnd w:id="34"/>
            <w:bookmarkEnd w:id="35"/>
            <w:r>
              <w:rPr>
                <w:rFonts w:ascii="Times New Roman" w:hAnsi="Times New Roman"/>
              </w:rPr>
              <w:t>)</w:t>
            </w:r>
            <w:bookmarkEnd w:id="32"/>
            <w:bookmarkEnd w:id="33"/>
            <w:bookmarkEnd w:id="36"/>
            <w:bookmarkEnd w:id="37"/>
            <w:bookmarkEnd w:id="38"/>
          </w:p>
          <w:p w14:paraId="1A71279B" w14:textId="77777777" w:rsidR="006139A3" w:rsidRDefault="006139A3" w:rsidP="009A03AD">
            <w:pPr>
              <w:spacing w:before="0"/>
            </w:pPr>
          </w:p>
        </w:tc>
        <w:tc>
          <w:tcPr>
            <w:tcW w:w="1260" w:type="dxa"/>
            <w:vAlign w:val="center"/>
          </w:tcPr>
          <w:p w14:paraId="02093317" w14:textId="77777777" w:rsidR="006139A3" w:rsidRDefault="006139A3" w:rsidP="009A03AD">
            <w:pPr>
              <w:pStyle w:val="Caption"/>
            </w:pPr>
          </w:p>
        </w:tc>
      </w:tr>
    </w:tbl>
    <w:p w14:paraId="43C79751" w14:textId="77777777" w:rsidR="006139A3" w:rsidRDefault="006139A3" w:rsidP="006139A3">
      <w:pPr>
        <w:spacing w:before="240" w:after="240"/>
        <w:rPr>
          <w:szCs w:val="22"/>
        </w:rPr>
      </w:pPr>
      <w:r>
        <w:rPr>
          <w:szCs w:val="22"/>
        </w:rPr>
        <w:t xml:space="preserve">where, </w:t>
      </w:r>
      <m:oMath>
        <m:sSub>
          <m:sSubPr>
            <m:ctrlPr>
              <w:rPr>
                <w:rFonts w:ascii="Cambria Math" w:hAnsi="Cambria Math"/>
                <w:i/>
                <w:szCs w:val="22"/>
              </w:rPr>
            </m:ctrlPr>
          </m:sSubPr>
          <m:e>
            <m:r>
              <w:rPr>
                <w:rFonts w:ascii="Cambria Math" w:hAnsi="Cambria Math"/>
                <w:szCs w:val="22"/>
              </w:rPr>
              <m:t>T</m:t>
            </m:r>
          </m:e>
          <m:sub>
            <m:r>
              <w:rPr>
                <w:rFonts w:ascii="Cambria Math" w:hAnsi="Cambria Math"/>
                <w:szCs w:val="22"/>
              </w:rPr>
              <m:t>VTM10.0</m:t>
            </m:r>
          </m:sub>
        </m:sSub>
      </m:oMath>
      <w:r>
        <w:rPr>
          <w:szCs w:val="22"/>
        </w:rPr>
        <w:t xml:space="preserve"> is the time taken by VTM-10.0 and  </w:t>
      </w:r>
      <m:oMath>
        <m:sSub>
          <m:sSubPr>
            <m:ctrlPr>
              <w:rPr>
                <w:rFonts w:ascii="Cambria Math" w:hAnsi="Cambria Math"/>
                <w:i/>
                <w:szCs w:val="22"/>
              </w:rPr>
            </m:ctrlPr>
          </m:sSubPr>
          <m:e>
            <m:r>
              <w:rPr>
                <w:rFonts w:ascii="Cambria Math" w:hAnsi="Cambria Math"/>
                <w:szCs w:val="22"/>
              </w:rPr>
              <m:t>T</m:t>
            </m:r>
          </m:e>
          <m:sub>
            <m:r>
              <w:rPr>
                <w:rFonts w:ascii="Cambria Math" w:hAnsi="Cambria Math"/>
                <w:szCs w:val="22"/>
              </w:rPr>
              <m:t>Proposed</m:t>
            </m:r>
          </m:sub>
        </m:sSub>
      </m:oMath>
      <w:r>
        <w:rPr>
          <w:szCs w:val="22"/>
        </w:rPr>
        <w:t xml:space="preserve"> is the time from the proposed method.</w:t>
      </w:r>
    </w:p>
    <w:p w14:paraId="5B04CDB3" w14:textId="77777777" w:rsidR="006139A3" w:rsidRPr="001C4E05" w:rsidRDefault="006139A3" w:rsidP="006139A3"/>
    <w:p w14:paraId="62542C9C" w14:textId="77777777" w:rsidR="006139A3" w:rsidRPr="00CF47A2" w:rsidRDefault="006139A3" w:rsidP="006139A3">
      <w:pPr>
        <w:pStyle w:val="Heading2"/>
        <w:rPr>
          <w:lang w:val="en-CA"/>
        </w:rPr>
      </w:pPr>
      <w:bookmarkStart w:id="39" w:name="_Ref27051279"/>
      <w:bookmarkStart w:id="40" w:name="_Ref26977737"/>
      <w:r>
        <w:t>Performance improvement combining all decoding tasks</w:t>
      </w:r>
      <w:bookmarkEnd w:id="39"/>
      <w:r w:rsidRPr="005B217D">
        <w:rPr>
          <w:lang w:val="en-CA"/>
        </w:rPr>
        <w:t xml:space="preserve"> </w:t>
      </w:r>
      <w:bookmarkEnd w:id="40"/>
    </w:p>
    <w:p w14:paraId="52403BAE" w14:textId="77777777" w:rsidR="006139A3" w:rsidRDefault="006139A3" w:rsidP="006139A3">
      <w:pPr>
        <w:rPr>
          <w:szCs w:val="22"/>
        </w:rPr>
      </w:pPr>
    </w:p>
    <w:p w14:paraId="053E6858" w14:textId="77777777" w:rsidR="006139A3" w:rsidRDefault="006139A3" w:rsidP="006139A3">
      <w:pPr>
        <w:rPr>
          <w:szCs w:val="22"/>
        </w:rPr>
      </w:pPr>
      <w:r>
        <w:rPr>
          <w:szCs w:val="22"/>
        </w:rPr>
        <w:t xml:space="preserve">The percentage decoding time </w:t>
      </w:r>
      <w:r w:rsidRPr="001C4E05">
        <w:rPr>
          <w:szCs w:val="22"/>
        </w:rPr>
        <w:t xml:space="preserve">ratio using 16 decoding threads </w:t>
      </w:r>
      <w:r>
        <w:rPr>
          <w:szCs w:val="22"/>
        </w:rPr>
        <w:t>calculated based on (1</w:t>
      </w:r>
      <w:r>
        <w:rPr>
          <w:szCs w:val="22"/>
        </w:rPr>
        <w:fldChar w:fldCharType="begin"/>
      </w:r>
      <w:r>
        <w:rPr>
          <w:szCs w:val="22"/>
        </w:rPr>
        <w:instrText xml:space="preserve"> REF _Ref52288464 \h </w:instrText>
      </w:r>
      <w:r>
        <w:rPr>
          <w:szCs w:val="22"/>
        </w:rPr>
      </w:r>
      <w:r>
        <w:rPr>
          <w:szCs w:val="22"/>
        </w:rPr>
        <w:fldChar w:fldCharType="separate"/>
      </w:r>
      <w:r>
        <w:t>)</w:t>
      </w:r>
      <w:r>
        <w:rPr>
          <w:szCs w:val="22"/>
        </w:rPr>
        <w:fldChar w:fldCharType="end"/>
      </w:r>
      <w:r>
        <w:rPr>
          <w:szCs w:val="22"/>
        </w:rPr>
        <w:t xml:space="preserve"> by combining approaches </w:t>
      </w:r>
      <w:r>
        <w:rPr>
          <w:szCs w:val="22"/>
        </w:rPr>
        <w:fldChar w:fldCharType="begin"/>
      </w:r>
      <w:r>
        <w:rPr>
          <w:szCs w:val="22"/>
        </w:rPr>
        <w:instrText xml:space="preserve"> REF _Ref27399180 \r \h  \* MERGEFORMAT </w:instrText>
      </w:r>
      <w:r>
        <w:rPr>
          <w:szCs w:val="22"/>
        </w:rPr>
      </w:r>
      <w:r>
        <w:rPr>
          <w:szCs w:val="22"/>
        </w:rPr>
        <w:fldChar w:fldCharType="separate"/>
      </w:r>
      <w:r>
        <w:rPr>
          <w:szCs w:val="22"/>
        </w:rPr>
        <w:t>I</w:t>
      </w:r>
      <w:r>
        <w:rPr>
          <w:szCs w:val="22"/>
        </w:rPr>
        <w:fldChar w:fldCharType="end"/>
      </w:r>
      <w:r>
        <w:rPr>
          <w:szCs w:val="22"/>
        </w:rPr>
        <w:t xml:space="preserve"> and </w:t>
      </w:r>
      <w:r>
        <w:rPr>
          <w:szCs w:val="22"/>
        </w:rPr>
        <w:fldChar w:fldCharType="begin"/>
      </w:r>
      <w:r>
        <w:rPr>
          <w:szCs w:val="22"/>
        </w:rPr>
        <w:instrText xml:space="preserve"> REF _Ref27399195 \r \h  \* MERGEFORMAT </w:instrText>
      </w:r>
      <w:r>
        <w:rPr>
          <w:szCs w:val="22"/>
        </w:rPr>
      </w:r>
      <w:r>
        <w:rPr>
          <w:szCs w:val="22"/>
        </w:rPr>
        <w:fldChar w:fldCharType="separate"/>
      </w:r>
      <w:r>
        <w:rPr>
          <w:szCs w:val="22"/>
        </w:rPr>
        <w:t>II</w:t>
      </w:r>
      <w:r>
        <w:rPr>
          <w:szCs w:val="22"/>
        </w:rPr>
        <w:fldChar w:fldCharType="end"/>
      </w:r>
      <w:r>
        <w:rPr>
          <w:szCs w:val="22"/>
        </w:rPr>
        <w:t xml:space="preserve"> discussed in Section </w:t>
      </w:r>
      <w:r>
        <w:rPr>
          <w:szCs w:val="22"/>
        </w:rPr>
        <w:fldChar w:fldCharType="begin"/>
      </w:r>
      <w:r>
        <w:rPr>
          <w:szCs w:val="22"/>
        </w:rPr>
        <w:instrText xml:space="preserve"> REF _Ref27146444 \r \h  \* MERGEFORMAT </w:instrText>
      </w:r>
      <w:r>
        <w:rPr>
          <w:szCs w:val="22"/>
        </w:rPr>
      </w:r>
      <w:r>
        <w:rPr>
          <w:szCs w:val="22"/>
        </w:rPr>
        <w:fldChar w:fldCharType="separate"/>
      </w:r>
      <w:r>
        <w:rPr>
          <w:szCs w:val="22"/>
        </w:rPr>
        <w:t>2</w:t>
      </w:r>
      <w:r>
        <w:rPr>
          <w:szCs w:val="22"/>
        </w:rPr>
        <w:fldChar w:fldCharType="end"/>
      </w:r>
      <w:r>
        <w:rPr>
          <w:szCs w:val="22"/>
        </w:rPr>
        <w:t xml:space="preserve"> is reported in </w:t>
      </w:r>
      <w:r>
        <w:rPr>
          <w:szCs w:val="22"/>
        </w:rPr>
        <w:fldChar w:fldCharType="begin"/>
      </w:r>
      <w:r>
        <w:rPr>
          <w:szCs w:val="22"/>
        </w:rPr>
        <w:instrText xml:space="preserve"> REF _Ref28191679 \h  \* MERGEFORMAT </w:instrText>
      </w:r>
      <w:r>
        <w:rPr>
          <w:szCs w:val="22"/>
        </w:rPr>
      </w:r>
      <w:r>
        <w:rPr>
          <w:szCs w:val="22"/>
        </w:rPr>
        <w:fldChar w:fldCharType="separate"/>
      </w:r>
      <w:r w:rsidRPr="004372E0">
        <w:rPr>
          <w:szCs w:val="22"/>
        </w:rPr>
        <w:t xml:space="preserve">Table </w:t>
      </w:r>
      <w:r>
        <w:rPr>
          <w:noProof/>
        </w:rPr>
        <w:t>1</w:t>
      </w:r>
      <w:r>
        <w:rPr>
          <w:szCs w:val="22"/>
        </w:rPr>
        <w:fldChar w:fldCharType="end"/>
      </w:r>
      <w:r>
        <w:rPr>
          <w:szCs w:val="22"/>
        </w:rPr>
        <w:t xml:space="preserve">, </w:t>
      </w:r>
      <w:r>
        <w:rPr>
          <w:szCs w:val="22"/>
        </w:rPr>
        <w:fldChar w:fldCharType="begin"/>
      </w:r>
      <w:r>
        <w:rPr>
          <w:szCs w:val="22"/>
        </w:rPr>
        <w:instrText xml:space="preserve"> REF _Ref37244469 \h  \* MERGEFORMAT </w:instrText>
      </w:r>
      <w:r>
        <w:rPr>
          <w:szCs w:val="22"/>
        </w:rPr>
      </w:r>
      <w:r>
        <w:rPr>
          <w:szCs w:val="22"/>
        </w:rPr>
        <w:fldChar w:fldCharType="separate"/>
      </w:r>
      <w:r w:rsidRPr="004372E0">
        <w:rPr>
          <w:szCs w:val="22"/>
        </w:rPr>
        <w:t xml:space="preserve">Table </w:t>
      </w:r>
      <w:r>
        <w:rPr>
          <w:noProof/>
        </w:rPr>
        <w:t>2</w:t>
      </w:r>
      <w:r>
        <w:rPr>
          <w:szCs w:val="22"/>
        </w:rPr>
        <w:fldChar w:fldCharType="end"/>
      </w:r>
      <w:r>
        <w:rPr>
          <w:szCs w:val="22"/>
        </w:rPr>
        <w:t xml:space="preserve">, </w:t>
      </w:r>
      <w:r>
        <w:rPr>
          <w:szCs w:val="22"/>
        </w:rPr>
        <w:fldChar w:fldCharType="begin"/>
      </w:r>
      <w:r>
        <w:rPr>
          <w:szCs w:val="22"/>
        </w:rPr>
        <w:instrText xml:space="preserve"> REF _Ref27638318 \h </w:instrText>
      </w:r>
      <w:r>
        <w:rPr>
          <w:szCs w:val="22"/>
        </w:rPr>
      </w:r>
      <w:r>
        <w:rPr>
          <w:szCs w:val="22"/>
        </w:rPr>
        <w:fldChar w:fldCharType="separate"/>
      </w:r>
      <w:r w:rsidRPr="0054704F">
        <w:t xml:space="preserve">Figure </w:t>
      </w:r>
      <w:r>
        <w:rPr>
          <w:noProof/>
        </w:rPr>
        <w:t>9</w:t>
      </w:r>
      <w:r>
        <w:rPr>
          <w:szCs w:val="22"/>
        </w:rPr>
        <w:fldChar w:fldCharType="end"/>
      </w:r>
      <w:r>
        <w:rPr>
          <w:szCs w:val="22"/>
        </w:rPr>
        <w:t xml:space="preserve"> and </w:t>
      </w:r>
      <w:r>
        <w:rPr>
          <w:szCs w:val="22"/>
        </w:rPr>
        <w:fldChar w:fldCharType="begin"/>
      </w:r>
      <w:r>
        <w:rPr>
          <w:szCs w:val="22"/>
        </w:rPr>
        <w:instrText xml:space="preserve"> REF _Ref37335941 \h  \* MERGEFORMAT </w:instrText>
      </w:r>
      <w:r>
        <w:rPr>
          <w:szCs w:val="22"/>
        </w:rPr>
      </w:r>
      <w:r>
        <w:rPr>
          <w:szCs w:val="22"/>
        </w:rPr>
        <w:fldChar w:fldCharType="separate"/>
      </w:r>
      <w:r w:rsidRPr="001C4E05">
        <w:rPr>
          <w:szCs w:val="22"/>
        </w:rPr>
        <w:t xml:space="preserve">Figure </w:t>
      </w:r>
      <w:r w:rsidRPr="001C4E05">
        <w:rPr>
          <w:noProof/>
        </w:rPr>
        <w:t>10</w:t>
      </w:r>
      <w:r>
        <w:rPr>
          <w:szCs w:val="22"/>
        </w:rPr>
        <w:fldChar w:fldCharType="end"/>
      </w:r>
      <w:r>
        <w:rPr>
          <w:szCs w:val="22"/>
        </w:rPr>
        <w:t>. Six Class A and five Class B sequences from CTC sequences are used for our experiments. Bitstreams are generated from Class A: 3840x2160 10 bit 4:2:0 YUV and Class B: 1920x1080 8 bit 4:2:0 YUV format sequences at QPs: 22, 27, 32, 37.</w:t>
      </w:r>
      <w:r w:rsidRPr="000864D9">
        <w:rPr>
          <w:szCs w:val="22"/>
        </w:rPr>
        <w:t xml:space="preserve"> </w:t>
      </w:r>
    </w:p>
    <w:p w14:paraId="46359B2F" w14:textId="77777777" w:rsidR="006139A3" w:rsidRDefault="006139A3" w:rsidP="006139A3">
      <w:pPr>
        <w:rPr>
          <w:szCs w:val="22"/>
        </w:rPr>
      </w:pPr>
    </w:p>
    <w:p w14:paraId="118F4227" w14:textId="77777777" w:rsidR="006139A3" w:rsidRDefault="006139A3" w:rsidP="006139A3">
      <w:pPr>
        <w:pStyle w:val="Caption"/>
      </w:pPr>
      <w:bookmarkStart w:id="41" w:name="_Ref28191679"/>
      <w:r>
        <w:t xml:space="preserve">Table </w:t>
      </w:r>
      <w:r>
        <w:rPr>
          <w:noProof/>
        </w:rPr>
        <w:fldChar w:fldCharType="begin"/>
      </w:r>
      <w:r>
        <w:rPr>
          <w:noProof/>
        </w:rPr>
        <w:instrText xml:space="preserve"> SEQ Table \* ARABIC </w:instrText>
      </w:r>
      <w:r>
        <w:rPr>
          <w:noProof/>
        </w:rPr>
        <w:fldChar w:fldCharType="separate"/>
      </w:r>
      <w:r>
        <w:rPr>
          <w:noProof/>
        </w:rPr>
        <w:t>1</w:t>
      </w:r>
      <w:r>
        <w:rPr>
          <w:noProof/>
        </w:rPr>
        <w:fldChar w:fldCharType="end"/>
      </w:r>
      <w:bookmarkEnd w:id="41"/>
      <w:r>
        <w:t xml:space="preserve">. FPS improvement due to CABAC and </w:t>
      </w:r>
      <w:r>
        <w:rPr>
          <w:szCs w:val="22"/>
        </w:rPr>
        <w:t>slice</w:t>
      </w:r>
      <w:r w:rsidDel="00FF588E">
        <w:t xml:space="preserve"> </w:t>
      </w:r>
      <w:r>
        <w:t>decoding parallelization for Class A sequences</w:t>
      </w:r>
    </w:p>
    <w:tbl>
      <w:tblPr>
        <w:tblW w:w="7040" w:type="dxa"/>
        <w:tblCellMar>
          <w:left w:w="70" w:type="dxa"/>
          <w:right w:w="70" w:type="dxa"/>
        </w:tblCellMar>
        <w:tblLook w:val="04A0" w:firstRow="1" w:lastRow="0" w:firstColumn="1" w:lastColumn="0" w:noHBand="0" w:noVBand="1"/>
      </w:tblPr>
      <w:tblGrid>
        <w:gridCol w:w="1560"/>
        <w:gridCol w:w="402"/>
        <w:gridCol w:w="640"/>
        <w:gridCol w:w="1010"/>
        <w:gridCol w:w="1230"/>
        <w:gridCol w:w="2220"/>
      </w:tblGrid>
      <w:tr w:rsidR="006139A3" w:rsidRPr="00DB2EB7" w14:paraId="6382AB39" w14:textId="77777777" w:rsidTr="009A03AD">
        <w:trPr>
          <w:trHeight w:val="600"/>
        </w:trPr>
        <w:tc>
          <w:tcPr>
            <w:tcW w:w="1560" w:type="dxa"/>
            <w:tcBorders>
              <w:top w:val="single" w:sz="4" w:space="0" w:color="auto"/>
              <w:left w:val="single" w:sz="4" w:space="0" w:color="auto"/>
              <w:bottom w:val="single" w:sz="4" w:space="0" w:color="auto"/>
              <w:right w:val="single" w:sz="4" w:space="0" w:color="auto"/>
            </w:tcBorders>
            <w:shd w:val="clear" w:color="auto" w:fill="auto"/>
            <w:noWrap/>
            <w:hideMark/>
          </w:tcPr>
          <w:p w14:paraId="3FE9911C" w14:textId="77777777" w:rsidR="006139A3" w:rsidRPr="00DB2EB7" w:rsidRDefault="006139A3" w:rsidP="009A0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fr-FR" w:eastAsia="fr-FR"/>
              </w:rPr>
            </w:pPr>
            <w:r w:rsidRPr="00DB2EB7">
              <w:rPr>
                <w:rFonts w:ascii="Calibri" w:hAnsi="Calibri" w:cs="Calibri"/>
                <w:color w:val="000000"/>
                <w:szCs w:val="22"/>
                <w:lang w:val="fr-FR" w:eastAsia="fr-FR"/>
              </w:rPr>
              <w:t>Sequence</w:t>
            </w:r>
          </w:p>
        </w:tc>
        <w:tc>
          <w:tcPr>
            <w:tcW w:w="380" w:type="dxa"/>
            <w:tcBorders>
              <w:top w:val="single" w:sz="4" w:space="0" w:color="auto"/>
              <w:left w:val="nil"/>
              <w:bottom w:val="single" w:sz="4" w:space="0" w:color="auto"/>
              <w:right w:val="single" w:sz="4" w:space="0" w:color="auto"/>
            </w:tcBorders>
            <w:shd w:val="clear" w:color="auto" w:fill="auto"/>
            <w:noWrap/>
            <w:hideMark/>
          </w:tcPr>
          <w:p w14:paraId="7E70A8D3" w14:textId="77777777" w:rsidR="006139A3" w:rsidRPr="00DB2EB7" w:rsidRDefault="006139A3" w:rsidP="009A0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fr-FR" w:eastAsia="fr-FR"/>
              </w:rPr>
            </w:pPr>
            <w:r w:rsidRPr="00DB2EB7">
              <w:rPr>
                <w:rFonts w:ascii="Calibri" w:hAnsi="Calibri" w:cs="Calibri"/>
                <w:color w:val="000000"/>
                <w:szCs w:val="22"/>
                <w:lang w:val="fr-FR" w:eastAsia="fr-FR"/>
              </w:rPr>
              <w:t>QP</w:t>
            </w:r>
          </w:p>
        </w:tc>
        <w:tc>
          <w:tcPr>
            <w:tcW w:w="640" w:type="dxa"/>
            <w:tcBorders>
              <w:top w:val="single" w:sz="4" w:space="0" w:color="auto"/>
              <w:left w:val="nil"/>
              <w:bottom w:val="single" w:sz="4" w:space="0" w:color="auto"/>
              <w:right w:val="single" w:sz="4" w:space="0" w:color="auto"/>
            </w:tcBorders>
            <w:shd w:val="clear" w:color="auto" w:fill="auto"/>
            <w:hideMark/>
          </w:tcPr>
          <w:p w14:paraId="430995B2" w14:textId="77777777" w:rsidR="006139A3" w:rsidRPr="00DB2EB7" w:rsidRDefault="006139A3" w:rsidP="009A0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fr-FR" w:eastAsia="fr-FR"/>
              </w:rPr>
            </w:pPr>
            <w:r w:rsidRPr="00DB2EB7">
              <w:rPr>
                <w:rFonts w:ascii="Calibri" w:hAnsi="Calibri" w:cs="Calibri"/>
                <w:color w:val="000000"/>
                <w:szCs w:val="22"/>
                <w:lang w:val="fr-FR" w:eastAsia="fr-FR"/>
              </w:rPr>
              <w:t>Freq</w:t>
            </w:r>
            <w:r w:rsidRPr="00DB2EB7">
              <w:rPr>
                <w:rFonts w:ascii="Calibri" w:hAnsi="Calibri" w:cs="Calibri"/>
                <w:color w:val="000000"/>
                <w:szCs w:val="22"/>
                <w:lang w:val="fr-FR" w:eastAsia="fr-FR"/>
              </w:rPr>
              <w:br/>
              <w:t>(Hz)</w:t>
            </w:r>
          </w:p>
        </w:tc>
        <w:tc>
          <w:tcPr>
            <w:tcW w:w="2240" w:type="dxa"/>
            <w:gridSpan w:val="2"/>
            <w:tcBorders>
              <w:top w:val="single" w:sz="4" w:space="0" w:color="auto"/>
              <w:left w:val="nil"/>
              <w:bottom w:val="single" w:sz="4" w:space="0" w:color="auto"/>
              <w:right w:val="single" w:sz="4" w:space="0" w:color="auto"/>
            </w:tcBorders>
            <w:shd w:val="clear" w:color="auto" w:fill="auto"/>
            <w:noWrap/>
            <w:hideMark/>
          </w:tcPr>
          <w:p w14:paraId="61C0AEFF" w14:textId="77777777" w:rsidR="006139A3" w:rsidRPr="00DB2EB7" w:rsidRDefault="006139A3" w:rsidP="009A0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fr-FR" w:eastAsia="fr-FR"/>
              </w:rPr>
            </w:pPr>
            <w:r w:rsidRPr="00DB2EB7">
              <w:rPr>
                <w:rFonts w:ascii="Calibri" w:hAnsi="Calibri" w:cs="Calibri"/>
                <w:color w:val="000000"/>
                <w:szCs w:val="22"/>
                <w:lang w:val="fr-FR" w:eastAsia="fr-FR"/>
              </w:rPr>
              <w:t>FPS</w:t>
            </w:r>
          </w:p>
        </w:tc>
        <w:tc>
          <w:tcPr>
            <w:tcW w:w="2220" w:type="dxa"/>
            <w:tcBorders>
              <w:top w:val="single" w:sz="4" w:space="0" w:color="auto"/>
              <w:left w:val="nil"/>
              <w:bottom w:val="single" w:sz="4" w:space="0" w:color="auto"/>
              <w:right w:val="single" w:sz="4" w:space="0" w:color="auto"/>
            </w:tcBorders>
            <w:shd w:val="clear" w:color="auto" w:fill="auto"/>
            <w:hideMark/>
          </w:tcPr>
          <w:p w14:paraId="3806449A" w14:textId="77777777" w:rsidR="006139A3" w:rsidRPr="00DB2EB7" w:rsidRDefault="006139A3" w:rsidP="009A0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fr-FR" w:eastAsia="fr-FR"/>
              </w:rPr>
            </w:pPr>
            <w:r w:rsidRPr="00DB2EB7">
              <w:rPr>
                <w:rFonts w:ascii="Calibri" w:hAnsi="Calibri" w:cs="Calibri"/>
                <w:color w:val="000000"/>
                <w:szCs w:val="22"/>
                <w:lang w:val="fr-FR" w:eastAsia="fr-FR"/>
              </w:rPr>
              <w:t>Dec Time ratio</w:t>
            </w:r>
            <w:r w:rsidRPr="00DB2EB7">
              <w:rPr>
                <w:rFonts w:ascii="Calibri" w:hAnsi="Calibri" w:cs="Calibri"/>
                <w:color w:val="000000"/>
                <w:szCs w:val="22"/>
                <w:lang w:val="fr-FR" w:eastAsia="fr-FR"/>
              </w:rPr>
              <w:br/>
              <w:t>(%)</w:t>
            </w:r>
          </w:p>
        </w:tc>
      </w:tr>
      <w:tr w:rsidR="006139A3" w:rsidRPr="00DB2EB7" w14:paraId="5ACB9634" w14:textId="77777777" w:rsidTr="009A03AD">
        <w:trPr>
          <w:trHeight w:val="495"/>
        </w:trPr>
        <w:tc>
          <w:tcPr>
            <w:tcW w:w="1560" w:type="dxa"/>
            <w:tcBorders>
              <w:top w:val="nil"/>
              <w:left w:val="single" w:sz="4" w:space="0" w:color="auto"/>
              <w:bottom w:val="single" w:sz="4" w:space="0" w:color="auto"/>
              <w:right w:val="single" w:sz="4" w:space="0" w:color="auto"/>
            </w:tcBorders>
            <w:shd w:val="clear" w:color="auto" w:fill="auto"/>
            <w:noWrap/>
            <w:hideMark/>
          </w:tcPr>
          <w:p w14:paraId="26EF9D66" w14:textId="77777777" w:rsidR="006139A3" w:rsidRPr="00DB2EB7" w:rsidRDefault="006139A3" w:rsidP="009A0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fr-FR" w:eastAsia="fr-FR"/>
              </w:rPr>
            </w:pPr>
            <w:r w:rsidRPr="00DB2EB7">
              <w:rPr>
                <w:rFonts w:ascii="Calibri" w:hAnsi="Calibri" w:cs="Calibri"/>
                <w:color w:val="000000"/>
                <w:szCs w:val="22"/>
                <w:lang w:val="fr-FR" w:eastAsia="fr-FR"/>
              </w:rPr>
              <w:t>Class A</w:t>
            </w:r>
          </w:p>
        </w:tc>
        <w:tc>
          <w:tcPr>
            <w:tcW w:w="380" w:type="dxa"/>
            <w:tcBorders>
              <w:top w:val="nil"/>
              <w:left w:val="nil"/>
              <w:bottom w:val="single" w:sz="4" w:space="0" w:color="auto"/>
              <w:right w:val="single" w:sz="4" w:space="0" w:color="auto"/>
            </w:tcBorders>
            <w:shd w:val="clear" w:color="auto" w:fill="auto"/>
            <w:noWrap/>
            <w:hideMark/>
          </w:tcPr>
          <w:p w14:paraId="517616EA" w14:textId="77777777" w:rsidR="006139A3" w:rsidRPr="00DB2EB7" w:rsidRDefault="006139A3" w:rsidP="009A0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fr-FR" w:eastAsia="fr-FR"/>
              </w:rPr>
            </w:pPr>
            <w:r w:rsidRPr="00DB2EB7">
              <w:rPr>
                <w:rFonts w:ascii="Calibri" w:hAnsi="Calibri" w:cs="Calibri"/>
                <w:color w:val="000000"/>
                <w:szCs w:val="22"/>
                <w:lang w:val="fr-FR" w:eastAsia="fr-FR"/>
              </w:rPr>
              <w:t> </w:t>
            </w:r>
          </w:p>
        </w:tc>
        <w:tc>
          <w:tcPr>
            <w:tcW w:w="640" w:type="dxa"/>
            <w:tcBorders>
              <w:top w:val="nil"/>
              <w:left w:val="nil"/>
              <w:bottom w:val="single" w:sz="4" w:space="0" w:color="auto"/>
              <w:right w:val="single" w:sz="4" w:space="0" w:color="auto"/>
            </w:tcBorders>
            <w:shd w:val="clear" w:color="auto" w:fill="auto"/>
            <w:noWrap/>
            <w:hideMark/>
          </w:tcPr>
          <w:p w14:paraId="3A59E613" w14:textId="77777777" w:rsidR="006139A3" w:rsidRPr="00DB2EB7" w:rsidRDefault="006139A3" w:rsidP="009A0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fr-FR" w:eastAsia="fr-FR"/>
              </w:rPr>
            </w:pPr>
            <w:r w:rsidRPr="00DB2EB7">
              <w:rPr>
                <w:rFonts w:ascii="Calibri" w:hAnsi="Calibri" w:cs="Calibri"/>
                <w:color w:val="000000"/>
                <w:szCs w:val="22"/>
                <w:lang w:val="fr-FR" w:eastAsia="fr-FR"/>
              </w:rPr>
              <w:t> </w:t>
            </w:r>
          </w:p>
        </w:tc>
        <w:tc>
          <w:tcPr>
            <w:tcW w:w="1010" w:type="dxa"/>
            <w:tcBorders>
              <w:top w:val="nil"/>
              <w:left w:val="nil"/>
              <w:bottom w:val="single" w:sz="4" w:space="0" w:color="auto"/>
              <w:right w:val="single" w:sz="4" w:space="0" w:color="auto"/>
            </w:tcBorders>
            <w:shd w:val="clear" w:color="auto" w:fill="auto"/>
            <w:noWrap/>
            <w:vAlign w:val="bottom"/>
            <w:hideMark/>
          </w:tcPr>
          <w:p w14:paraId="25DC434A" w14:textId="77777777" w:rsidR="006139A3" w:rsidRPr="00DB2EB7" w:rsidRDefault="006139A3" w:rsidP="009A0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fr-FR" w:eastAsia="fr-FR"/>
              </w:rPr>
            </w:pPr>
            <w:r w:rsidRPr="00DB2EB7">
              <w:rPr>
                <w:rFonts w:ascii="Calibri" w:hAnsi="Calibri" w:cs="Calibri"/>
                <w:color w:val="000000"/>
                <w:szCs w:val="22"/>
                <w:lang w:val="fr-FR" w:eastAsia="fr-FR"/>
              </w:rPr>
              <w:t>VTM 10</w:t>
            </w:r>
          </w:p>
        </w:tc>
        <w:tc>
          <w:tcPr>
            <w:tcW w:w="1230" w:type="dxa"/>
            <w:tcBorders>
              <w:top w:val="nil"/>
              <w:left w:val="nil"/>
              <w:bottom w:val="single" w:sz="4" w:space="0" w:color="auto"/>
              <w:right w:val="single" w:sz="4" w:space="0" w:color="auto"/>
            </w:tcBorders>
            <w:shd w:val="clear" w:color="auto" w:fill="auto"/>
            <w:noWrap/>
            <w:vAlign w:val="bottom"/>
            <w:hideMark/>
          </w:tcPr>
          <w:p w14:paraId="0E0E464D" w14:textId="77777777" w:rsidR="006139A3" w:rsidRPr="00DB2EB7" w:rsidRDefault="006139A3" w:rsidP="009A0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fr-FR" w:eastAsia="fr-FR"/>
              </w:rPr>
            </w:pPr>
            <w:r w:rsidRPr="00DB2EB7">
              <w:rPr>
                <w:rFonts w:ascii="Calibri" w:hAnsi="Calibri" w:cs="Calibri"/>
                <w:color w:val="000000"/>
                <w:szCs w:val="22"/>
                <w:lang w:val="fr-FR" w:eastAsia="fr-FR"/>
              </w:rPr>
              <w:t>Proposed</w:t>
            </w:r>
          </w:p>
        </w:tc>
        <w:tc>
          <w:tcPr>
            <w:tcW w:w="2220" w:type="dxa"/>
            <w:tcBorders>
              <w:top w:val="nil"/>
              <w:left w:val="nil"/>
              <w:bottom w:val="single" w:sz="4" w:space="0" w:color="auto"/>
              <w:right w:val="single" w:sz="4" w:space="0" w:color="auto"/>
            </w:tcBorders>
            <w:shd w:val="clear" w:color="auto" w:fill="auto"/>
            <w:noWrap/>
            <w:vAlign w:val="bottom"/>
            <w:hideMark/>
          </w:tcPr>
          <w:p w14:paraId="54ABB856" w14:textId="77777777" w:rsidR="006139A3" w:rsidRPr="00DB2EB7" w:rsidRDefault="006139A3" w:rsidP="009A0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fr-FR" w:eastAsia="fr-FR"/>
              </w:rPr>
            </w:pPr>
            <w:r w:rsidRPr="00DB2EB7">
              <w:rPr>
                <w:rFonts w:ascii="Calibri" w:hAnsi="Calibri" w:cs="Calibri"/>
                <w:color w:val="000000"/>
                <w:szCs w:val="22"/>
                <w:lang w:val="fr-FR" w:eastAsia="fr-FR"/>
              </w:rPr>
              <w:t>Proposed/VTM-10.0</w:t>
            </w:r>
          </w:p>
        </w:tc>
      </w:tr>
      <w:tr w:rsidR="006139A3" w:rsidRPr="00DB2EB7" w14:paraId="6D1004F9" w14:textId="77777777" w:rsidTr="009A03AD">
        <w:trPr>
          <w:trHeight w:val="300"/>
        </w:trPr>
        <w:tc>
          <w:tcPr>
            <w:tcW w:w="1560" w:type="dxa"/>
            <w:tcBorders>
              <w:top w:val="nil"/>
              <w:left w:val="single" w:sz="4" w:space="0" w:color="auto"/>
              <w:bottom w:val="nil"/>
              <w:right w:val="single" w:sz="4" w:space="0" w:color="auto"/>
            </w:tcBorders>
            <w:shd w:val="clear" w:color="auto" w:fill="auto"/>
            <w:noWrap/>
            <w:hideMark/>
          </w:tcPr>
          <w:p w14:paraId="4F4E365C" w14:textId="77777777" w:rsidR="006139A3" w:rsidRPr="00DB2EB7" w:rsidRDefault="006139A3" w:rsidP="009A0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fr-FR" w:eastAsia="fr-FR"/>
              </w:rPr>
            </w:pPr>
            <w:r w:rsidRPr="00DB2EB7">
              <w:rPr>
                <w:rFonts w:ascii="Calibri" w:hAnsi="Calibri" w:cs="Calibri"/>
                <w:color w:val="000000"/>
                <w:szCs w:val="22"/>
                <w:lang w:val="fr-FR" w:eastAsia="fr-FR"/>
              </w:rPr>
              <w:t>A1_Tango2</w:t>
            </w:r>
          </w:p>
        </w:tc>
        <w:tc>
          <w:tcPr>
            <w:tcW w:w="380" w:type="dxa"/>
            <w:tcBorders>
              <w:top w:val="nil"/>
              <w:left w:val="nil"/>
              <w:bottom w:val="single" w:sz="4" w:space="0" w:color="auto"/>
              <w:right w:val="single" w:sz="4" w:space="0" w:color="auto"/>
            </w:tcBorders>
            <w:shd w:val="clear" w:color="auto" w:fill="auto"/>
            <w:noWrap/>
            <w:hideMark/>
          </w:tcPr>
          <w:p w14:paraId="06884FBA" w14:textId="77777777" w:rsidR="006139A3" w:rsidRPr="00DB2EB7" w:rsidRDefault="006139A3" w:rsidP="009A0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fr-FR" w:eastAsia="fr-FR"/>
              </w:rPr>
            </w:pPr>
            <w:r w:rsidRPr="00DB2EB7">
              <w:rPr>
                <w:rFonts w:ascii="Calibri" w:hAnsi="Calibri" w:cs="Calibri"/>
                <w:color w:val="000000"/>
                <w:szCs w:val="22"/>
                <w:lang w:val="fr-FR" w:eastAsia="fr-FR"/>
              </w:rPr>
              <w:t>22</w:t>
            </w:r>
          </w:p>
        </w:tc>
        <w:tc>
          <w:tcPr>
            <w:tcW w:w="640" w:type="dxa"/>
            <w:tcBorders>
              <w:top w:val="nil"/>
              <w:left w:val="nil"/>
              <w:bottom w:val="single" w:sz="4" w:space="0" w:color="auto"/>
              <w:right w:val="single" w:sz="4" w:space="0" w:color="auto"/>
            </w:tcBorders>
            <w:shd w:val="clear" w:color="auto" w:fill="auto"/>
            <w:noWrap/>
            <w:hideMark/>
          </w:tcPr>
          <w:p w14:paraId="3667400D" w14:textId="77777777" w:rsidR="006139A3" w:rsidRPr="00DB2EB7" w:rsidRDefault="006139A3" w:rsidP="009A0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fr-FR" w:eastAsia="fr-FR"/>
              </w:rPr>
            </w:pPr>
            <w:r w:rsidRPr="00DB2EB7">
              <w:rPr>
                <w:rFonts w:ascii="Calibri" w:hAnsi="Calibri" w:cs="Calibri"/>
                <w:color w:val="000000"/>
                <w:szCs w:val="22"/>
                <w:lang w:val="fr-FR" w:eastAsia="fr-FR"/>
              </w:rPr>
              <w:t>60</w:t>
            </w:r>
          </w:p>
        </w:tc>
        <w:tc>
          <w:tcPr>
            <w:tcW w:w="1010" w:type="dxa"/>
            <w:tcBorders>
              <w:top w:val="nil"/>
              <w:left w:val="nil"/>
              <w:bottom w:val="single" w:sz="4" w:space="0" w:color="auto"/>
              <w:right w:val="single" w:sz="4" w:space="0" w:color="auto"/>
            </w:tcBorders>
            <w:shd w:val="clear" w:color="auto" w:fill="auto"/>
            <w:noWrap/>
            <w:hideMark/>
          </w:tcPr>
          <w:p w14:paraId="32111661" w14:textId="77777777" w:rsidR="006139A3" w:rsidRPr="00DB2EB7" w:rsidRDefault="006139A3" w:rsidP="009A0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fr-FR" w:eastAsia="fr-FR"/>
              </w:rPr>
            </w:pPr>
            <w:r w:rsidRPr="00DB2EB7">
              <w:rPr>
                <w:rFonts w:ascii="Calibri" w:hAnsi="Calibri" w:cs="Calibri"/>
                <w:color w:val="000000"/>
                <w:szCs w:val="22"/>
                <w:lang w:val="fr-FR" w:eastAsia="fr-FR"/>
              </w:rPr>
              <w:t>2.0</w:t>
            </w:r>
          </w:p>
        </w:tc>
        <w:tc>
          <w:tcPr>
            <w:tcW w:w="1230" w:type="dxa"/>
            <w:tcBorders>
              <w:top w:val="nil"/>
              <w:left w:val="nil"/>
              <w:bottom w:val="single" w:sz="4" w:space="0" w:color="auto"/>
              <w:right w:val="single" w:sz="4" w:space="0" w:color="auto"/>
            </w:tcBorders>
            <w:shd w:val="clear" w:color="auto" w:fill="auto"/>
            <w:noWrap/>
            <w:hideMark/>
          </w:tcPr>
          <w:p w14:paraId="5494510B" w14:textId="77777777" w:rsidR="006139A3" w:rsidRPr="00DB2EB7" w:rsidRDefault="006139A3" w:rsidP="009A0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fr-FR" w:eastAsia="fr-FR"/>
              </w:rPr>
            </w:pPr>
            <w:r w:rsidRPr="00DB2EB7">
              <w:rPr>
                <w:rFonts w:ascii="Calibri" w:hAnsi="Calibri" w:cs="Calibri"/>
                <w:color w:val="000000"/>
                <w:szCs w:val="22"/>
                <w:lang w:val="fr-FR" w:eastAsia="fr-FR"/>
              </w:rPr>
              <w:t>18.0</w:t>
            </w:r>
          </w:p>
        </w:tc>
        <w:tc>
          <w:tcPr>
            <w:tcW w:w="2220" w:type="dxa"/>
            <w:tcBorders>
              <w:top w:val="nil"/>
              <w:left w:val="nil"/>
              <w:bottom w:val="single" w:sz="4" w:space="0" w:color="auto"/>
              <w:right w:val="single" w:sz="4" w:space="0" w:color="auto"/>
            </w:tcBorders>
            <w:shd w:val="clear" w:color="auto" w:fill="auto"/>
            <w:noWrap/>
            <w:hideMark/>
          </w:tcPr>
          <w:p w14:paraId="58F5E99D" w14:textId="77777777" w:rsidR="006139A3" w:rsidRPr="00DB2EB7" w:rsidRDefault="006139A3" w:rsidP="009A0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fr-FR" w:eastAsia="fr-FR"/>
              </w:rPr>
            </w:pPr>
            <w:r w:rsidRPr="00DB2EB7">
              <w:rPr>
                <w:rFonts w:ascii="Calibri" w:hAnsi="Calibri" w:cs="Calibri"/>
                <w:color w:val="000000"/>
                <w:szCs w:val="22"/>
                <w:lang w:val="fr-FR" w:eastAsia="fr-FR"/>
              </w:rPr>
              <w:t>11%</w:t>
            </w:r>
          </w:p>
        </w:tc>
      </w:tr>
      <w:tr w:rsidR="006139A3" w:rsidRPr="00DB2EB7" w14:paraId="1A213385" w14:textId="77777777" w:rsidTr="009A03AD">
        <w:trPr>
          <w:trHeight w:val="300"/>
        </w:trPr>
        <w:tc>
          <w:tcPr>
            <w:tcW w:w="1560" w:type="dxa"/>
            <w:tcBorders>
              <w:top w:val="nil"/>
              <w:left w:val="single" w:sz="4" w:space="0" w:color="auto"/>
              <w:bottom w:val="nil"/>
              <w:right w:val="single" w:sz="4" w:space="0" w:color="auto"/>
            </w:tcBorders>
            <w:shd w:val="clear" w:color="auto" w:fill="auto"/>
            <w:noWrap/>
            <w:hideMark/>
          </w:tcPr>
          <w:p w14:paraId="1A9BB59A" w14:textId="77777777" w:rsidR="006139A3" w:rsidRPr="00DB2EB7" w:rsidRDefault="006139A3" w:rsidP="009A0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fr-FR" w:eastAsia="fr-FR"/>
              </w:rPr>
            </w:pPr>
            <w:r w:rsidRPr="00DB2EB7">
              <w:rPr>
                <w:rFonts w:ascii="Calibri" w:hAnsi="Calibri" w:cs="Calibri"/>
                <w:color w:val="000000"/>
                <w:szCs w:val="22"/>
                <w:lang w:val="fr-FR" w:eastAsia="fr-FR"/>
              </w:rPr>
              <w:t> </w:t>
            </w:r>
          </w:p>
        </w:tc>
        <w:tc>
          <w:tcPr>
            <w:tcW w:w="380" w:type="dxa"/>
            <w:tcBorders>
              <w:top w:val="nil"/>
              <w:left w:val="nil"/>
              <w:bottom w:val="single" w:sz="4" w:space="0" w:color="auto"/>
              <w:right w:val="single" w:sz="4" w:space="0" w:color="auto"/>
            </w:tcBorders>
            <w:shd w:val="clear" w:color="auto" w:fill="auto"/>
            <w:noWrap/>
            <w:hideMark/>
          </w:tcPr>
          <w:p w14:paraId="62929335" w14:textId="77777777" w:rsidR="006139A3" w:rsidRPr="00DB2EB7" w:rsidRDefault="006139A3" w:rsidP="009A0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fr-FR" w:eastAsia="fr-FR"/>
              </w:rPr>
            </w:pPr>
            <w:r w:rsidRPr="00DB2EB7">
              <w:rPr>
                <w:rFonts w:ascii="Calibri" w:hAnsi="Calibri" w:cs="Calibri"/>
                <w:color w:val="000000"/>
                <w:szCs w:val="22"/>
                <w:lang w:val="fr-FR" w:eastAsia="fr-FR"/>
              </w:rPr>
              <w:t>27</w:t>
            </w:r>
          </w:p>
        </w:tc>
        <w:tc>
          <w:tcPr>
            <w:tcW w:w="640" w:type="dxa"/>
            <w:tcBorders>
              <w:top w:val="nil"/>
              <w:left w:val="nil"/>
              <w:bottom w:val="single" w:sz="4" w:space="0" w:color="auto"/>
              <w:right w:val="single" w:sz="4" w:space="0" w:color="auto"/>
            </w:tcBorders>
            <w:shd w:val="clear" w:color="auto" w:fill="auto"/>
            <w:noWrap/>
            <w:hideMark/>
          </w:tcPr>
          <w:p w14:paraId="2C265649" w14:textId="77777777" w:rsidR="006139A3" w:rsidRPr="00DB2EB7" w:rsidRDefault="006139A3" w:rsidP="009A0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fr-FR" w:eastAsia="fr-FR"/>
              </w:rPr>
            </w:pPr>
            <w:r w:rsidRPr="00DB2EB7">
              <w:rPr>
                <w:rFonts w:ascii="Calibri" w:hAnsi="Calibri" w:cs="Calibri"/>
                <w:color w:val="000000"/>
                <w:szCs w:val="22"/>
                <w:lang w:val="fr-FR" w:eastAsia="fr-FR"/>
              </w:rPr>
              <w:t>60</w:t>
            </w:r>
          </w:p>
        </w:tc>
        <w:tc>
          <w:tcPr>
            <w:tcW w:w="1010" w:type="dxa"/>
            <w:tcBorders>
              <w:top w:val="nil"/>
              <w:left w:val="nil"/>
              <w:bottom w:val="single" w:sz="4" w:space="0" w:color="auto"/>
              <w:right w:val="single" w:sz="4" w:space="0" w:color="auto"/>
            </w:tcBorders>
            <w:shd w:val="clear" w:color="auto" w:fill="auto"/>
            <w:noWrap/>
            <w:hideMark/>
          </w:tcPr>
          <w:p w14:paraId="55C8F5ED" w14:textId="77777777" w:rsidR="006139A3" w:rsidRPr="00DB2EB7" w:rsidRDefault="006139A3" w:rsidP="009A0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fr-FR" w:eastAsia="fr-FR"/>
              </w:rPr>
            </w:pPr>
            <w:r w:rsidRPr="00DB2EB7">
              <w:rPr>
                <w:rFonts w:ascii="Calibri" w:hAnsi="Calibri" w:cs="Calibri"/>
                <w:color w:val="000000"/>
                <w:szCs w:val="22"/>
                <w:lang w:val="fr-FR" w:eastAsia="fr-FR"/>
              </w:rPr>
              <w:t>2.7</w:t>
            </w:r>
          </w:p>
        </w:tc>
        <w:tc>
          <w:tcPr>
            <w:tcW w:w="1230" w:type="dxa"/>
            <w:tcBorders>
              <w:top w:val="nil"/>
              <w:left w:val="nil"/>
              <w:bottom w:val="single" w:sz="4" w:space="0" w:color="auto"/>
              <w:right w:val="single" w:sz="4" w:space="0" w:color="auto"/>
            </w:tcBorders>
            <w:shd w:val="clear" w:color="auto" w:fill="auto"/>
            <w:noWrap/>
            <w:hideMark/>
          </w:tcPr>
          <w:p w14:paraId="198F62E9" w14:textId="77777777" w:rsidR="006139A3" w:rsidRPr="00DB2EB7" w:rsidRDefault="006139A3" w:rsidP="009A0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fr-FR" w:eastAsia="fr-FR"/>
              </w:rPr>
            </w:pPr>
            <w:r w:rsidRPr="00DB2EB7">
              <w:rPr>
                <w:rFonts w:ascii="Calibri" w:hAnsi="Calibri" w:cs="Calibri"/>
                <w:color w:val="000000"/>
                <w:szCs w:val="22"/>
                <w:lang w:val="fr-FR" w:eastAsia="fr-FR"/>
              </w:rPr>
              <w:t>23.3</w:t>
            </w:r>
          </w:p>
        </w:tc>
        <w:tc>
          <w:tcPr>
            <w:tcW w:w="2220" w:type="dxa"/>
            <w:tcBorders>
              <w:top w:val="nil"/>
              <w:left w:val="nil"/>
              <w:bottom w:val="single" w:sz="4" w:space="0" w:color="auto"/>
              <w:right w:val="single" w:sz="4" w:space="0" w:color="auto"/>
            </w:tcBorders>
            <w:shd w:val="clear" w:color="auto" w:fill="auto"/>
            <w:noWrap/>
            <w:hideMark/>
          </w:tcPr>
          <w:p w14:paraId="2CD24802" w14:textId="77777777" w:rsidR="006139A3" w:rsidRPr="00DB2EB7" w:rsidRDefault="006139A3" w:rsidP="009A0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fr-FR" w:eastAsia="fr-FR"/>
              </w:rPr>
            </w:pPr>
            <w:r w:rsidRPr="00DB2EB7">
              <w:rPr>
                <w:rFonts w:ascii="Calibri" w:hAnsi="Calibri" w:cs="Calibri"/>
                <w:color w:val="000000"/>
                <w:szCs w:val="22"/>
                <w:lang w:val="fr-FR" w:eastAsia="fr-FR"/>
              </w:rPr>
              <w:t>11%</w:t>
            </w:r>
          </w:p>
        </w:tc>
      </w:tr>
      <w:tr w:rsidR="006139A3" w:rsidRPr="00DB2EB7" w14:paraId="6E4F850F" w14:textId="77777777" w:rsidTr="009A03AD">
        <w:trPr>
          <w:trHeight w:val="300"/>
        </w:trPr>
        <w:tc>
          <w:tcPr>
            <w:tcW w:w="1560" w:type="dxa"/>
            <w:tcBorders>
              <w:top w:val="nil"/>
              <w:left w:val="single" w:sz="4" w:space="0" w:color="auto"/>
              <w:bottom w:val="nil"/>
              <w:right w:val="single" w:sz="4" w:space="0" w:color="auto"/>
            </w:tcBorders>
            <w:shd w:val="clear" w:color="auto" w:fill="auto"/>
            <w:noWrap/>
            <w:hideMark/>
          </w:tcPr>
          <w:p w14:paraId="06C2310A" w14:textId="77777777" w:rsidR="006139A3" w:rsidRPr="00DB2EB7" w:rsidRDefault="006139A3" w:rsidP="009A0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fr-FR" w:eastAsia="fr-FR"/>
              </w:rPr>
            </w:pPr>
            <w:r w:rsidRPr="00DB2EB7">
              <w:rPr>
                <w:rFonts w:ascii="Calibri" w:hAnsi="Calibri" w:cs="Calibri"/>
                <w:color w:val="000000"/>
                <w:szCs w:val="22"/>
                <w:lang w:val="fr-FR" w:eastAsia="fr-FR"/>
              </w:rPr>
              <w:t> </w:t>
            </w:r>
          </w:p>
        </w:tc>
        <w:tc>
          <w:tcPr>
            <w:tcW w:w="380" w:type="dxa"/>
            <w:tcBorders>
              <w:top w:val="nil"/>
              <w:left w:val="nil"/>
              <w:bottom w:val="single" w:sz="4" w:space="0" w:color="auto"/>
              <w:right w:val="single" w:sz="4" w:space="0" w:color="auto"/>
            </w:tcBorders>
            <w:shd w:val="clear" w:color="auto" w:fill="auto"/>
            <w:noWrap/>
            <w:hideMark/>
          </w:tcPr>
          <w:p w14:paraId="62DFF731" w14:textId="77777777" w:rsidR="006139A3" w:rsidRPr="00DB2EB7" w:rsidRDefault="006139A3" w:rsidP="009A0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fr-FR" w:eastAsia="fr-FR"/>
              </w:rPr>
            </w:pPr>
            <w:r w:rsidRPr="00DB2EB7">
              <w:rPr>
                <w:rFonts w:ascii="Calibri" w:hAnsi="Calibri" w:cs="Calibri"/>
                <w:color w:val="000000"/>
                <w:szCs w:val="22"/>
                <w:lang w:val="fr-FR" w:eastAsia="fr-FR"/>
              </w:rPr>
              <w:t>32</w:t>
            </w:r>
          </w:p>
        </w:tc>
        <w:tc>
          <w:tcPr>
            <w:tcW w:w="640" w:type="dxa"/>
            <w:tcBorders>
              <w:top w:val="nil"/>
              <w:left w:val="nil"/>
              <w:bottom w:val="single" w:sz="4" w:space="0" w:color="auto"/>
              <w:right w:val="single" w:sz="4" w:space="0" w:color="auto"/>
            </w:tcBorders>
            <w:shd w:val="clear" w:color="auto" w:fill="auto"/>
            <w:noWrap/>
            <w:hideMark/>
          </w:tcPr>
          <w:p w14:paraId="451AF33C" w14:textId="77777777" w:rsidR="006139A3" w:rsidRPr="00DB2EB7" w:rsidRDefault="006139A3" w:rsidP="009A0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fr-FR" w:eastAsia="fr-FR"/>
              </w:rPr>
            </w:pPr>
            <w:r w:rsidRPr="00DB2EB7">
              <w:rPr>
                <w:rFonts w:ascii="Calibri" w:hAnsi="Calibri" w:cs="Calibri"/>
                <w:color w:val="000000"/>
                <w:szCs w:val="22"/>
                <w:lang w:val="fr-FR" w:eastAsia="fr-FR"/>
              </w:rPr>
              <w:t>60</w:t>
            </w:r>
          </w:p>
        </w:tc>
        <w:tc>
          <w:tcPr>
            <w:tcW w:w="1010" w:type="dxa"/>
            <w:tcBorders>
              <w:top w:val="nil"/>
              <w:left w:val="nil"/>
              <w:bottom w:val="single" w:sz="4" w:space="0" w:color="auto"/>
              <w:right w:val="single" w:sz="4" w:space="0" w:color="auto"/>
            </w:tcBorders>
            <w:shd w:val="clear" w:color="auto" w:fill="auto"/>
            <w:noWrap/>
            <w:hideMark/>
          </w:tcPr>
          <w:p w14:paraId="35F215DF" w14:textId="77777777" w:rsidR="006139A3" w:rsidRPr="00DB2EB7" w:rsidRDefault="006139A3" w:rsidP="009A0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fr-FR" w:eastAsia="fr-FR"/>
              </w:rPr>
            </w:pPr>
            <w:r w:rsidRPr="00DB2EB7">
              <w:rPr>
                <w:rFonts w:ascii="Calibri" w:hAnsi="Calibri" w:cs="Calibri"/>
                <w:color w:val="000000"/>
                <w:szCs w:val="22"/>
                <w:lang w:val="fr-FR" w:eastAsia="fr-FR"/>
              </w:rPr>
              <w:t>2.9</w:t>
            </w:r>
          </w:p>
        </w:tc>
        <w:tc>
          <w:tcPr>
            <w:tcW w:w="1230" w:type="dxa"/>
            <w:tcBorders>
              <w:top w:val="nil"/>
              <w:left w:val="nil"/>
              <w:bottom w:val="single" w:sz="4" w:space="0" w:color="auto"/>
              <w:right w:val="single" w:sz="4" w:space="0" w:color="auto"/>
            </w:tcBorders>
            <w:shd w:val="clear" w:color="auto" w:fill="auto"/>
            <w:noWrap/>
            <w:hideMark/>
          </w:tcPr>
          <w:p w14:paraId="233DD405" w14:textId="77777777" w:rsidR="006139A3" w:rsidRPr="00DB2EB7" w:rsidRDefault="006139A3" w:rsidP="009A0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fr-FR" w:eastAsia="fr-FR"/>
              </w:rPr>
            </w:pPr>
            <w:r w:rsidRPr="00DB2EB7">
              <w:rPr>
                <w:rFonts w:ascii="Calibri" w:hAnsi="Calibri" w:cs="Calibri"/>
                <w:color w:val="000000"/>
                <w:szCs w:val="22"/>
                <w:lang w:val="fr-FR" w:eastAsia="fr-FR"/>
              </w:rPr>
              <w:t>25.1</w:t>
            </w:r>
          </w:p>
        </w:tc>
        <w:tc>
          <w:tcPr>
            <w:tcW w:w="2220" w:type="dxa"/>
            <w:tcBorders>
              <w:top w:val="nil"/>
              <w:left w:val="nil"/>
              <w:bottom w:val="single" w:sz="4" w:space="0" w:color="auto"/>
              <w:right w:val="single" w:sz="4" w:space="0" w:color="auto"/>
            </w:tcBorders>
            <w:shd w:val="clear" w:color="auto" w:fill="auto"/>
            <w:noWrap/>
            <w:hideMark/>
          </w:tcPr>
          <w:p w14:paraId="15FB8CA6" w14:textId="77777777" w:rsidR="006139A3" w:rsidRPr="00DB2EB7" w:rsidRDefault="006139A3" w:rsidP="009A0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fr-FR" w:eastAsia="fr-FR"/>
              </w:rPr>
            </w:pPr>
            <w:r w:rsidRPr="00DB2EB7">
              <w:rPr>
                <w:rFonts w:ascii="Calibri" w:hAnsi="Calibri" w:cs="Calibri"/>
                <w:color w:val="000000"/>
                <w:szCs w:val="22"/>
                <w:lang w:val="fr-FR" w:eastAsia="fr-FR"/>
              </w:rPr>
              <w:t>11%</w:t>
            </w:r>
          </w:p>
        </w:tc>
      </w:tr>
      <w:tr w:rsidR="006139A3" w:rsidRPr="00DB2EB7" w14:paraId="32C72407" w14:textId="77777777" w:rsidTr="009A03AD">
        <w:trPr>
          <w:trHeight w:val="300"/>
        </w:trPr>
        <w:tc>
          <w:tcPr>
            <w:tcW w:w="1560" w:type="dxa"/>
            <w:tcBorders>
              <w:top w:val="nil"/>
              <w:left w:val="single" w:sz="4" w:space="0" w:color="auto"/>
              <w:bottom w:val="single" w:sz="4" w:space="0" w:color="auto"/>
              <w:right w:val="single" w:sz="4" w:space="0" w:color="auto"/>
            </w:tcBorders>
            <w:shd w:val="clear" w:color="auto" w:fill="auto"/>
            <w:noWrap/>
            <w:hideMark/>
          </w:tcPr>
          <w:p w14:paraId="7BB07899" w14:textId="77777777" w:rsidR="006139A3" w:rsidRPr="00DB2EB7" w:rsidRDefault="006139A3" w:rsidP="009A0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fr-FR" w:eastAsia="fr-FR"/>
              </w:rPr>
            </w:pPr>
            <w:r w:rsidRPr="00DB2EB7">
              <w:rPr>
                <w:rFonts w:ascii="Calibri" w:hAnsi="Calibri" w:cs="Calibri"/>
                <w:color w:val="000000"/>
                <w:szCs w:val="22"/>
                <w:lang w:val="fr-FR" w:eastAsia="fr-FR"/>
              </w:rPr>
              <w:t> </w:t>
            </w:r>
          </w:p>
        </w:tc>
        <w:tc>
          <w:tcPr>
            <w:tcW w:w="380" w:type="dxa"/>
            <w:tcBorders>
              <w:top w:val="nil"/>
              <w:left w:val="nil"/>
              <w:bottom w:val="single" w:sz="4" w:space="0" w:color="auto"/>
              <w:right w:val="single" w:sz="4" w:space="0" w:color="auto"/>
            </w:tcBorders>
            <w:shd w:val="clear" w:color="auto" w:fill="auto"/>
            <w:noWrap/>
            <w:hideMark/>
          </w:tcPr>
          <w:p w14:paraId="3C0F7201" w14:textId="77777777" w:rsidR="006139A3" w:rsidRPr="00DB2EB7" w:rsidRDefault="006139A3" w:rsidP="009A0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fr-FR" w:eastAsia="fr-FR"/>
              </w:rPr>
            </w:pPr>
            <w:r w:rsidRPr="00DB2EB7">
              <w:rPr>
                <w:rFonts w:ascii="Calibri" w:hAnsi="Calibri" w:cs="Calibri"/>
                <w:color w:val="000000"/>
                <w:szCs w:val="22"/>
                <w:lang w:val="fr-FR" w:eastAsia="fr-FR"/>
              </w:rPr>
              <w:t>37</w:t>
            </w:r>
          </w:p>
        </w:tc>
        <w:tc>
          <w:tcPr>
            <w:tcW w:w="640" w:type="dxa"/>
            <w:tcBorders>
              <w:top w:val="nil"/>
              <w:left w:val="nil"/>
              <w:bottom w:val="single" w:sz="4" w:space="0" w:color="auto"/>
              <w:right w:val="single" w:sz="4" w:space="0" w:color="auto"/>
            </w:tcBorders>
            <w:shd w:val="clear" w:color="auto" w:fill="auto"/>
            <w:noWrap/>
            <w:hideMark/>
          </w:tcPr>
          <w:p w14:paraId="379563E9" w14:textId="77777777" w:rsidR="006139A3" w:rsidRPr="00DB2EB7" w:rsidRDefault="006139A3" w:rsidP="009A0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fr-FR" w:eastAsia="fr-FR"/>
              </w:rPr>
            </w:pPr>
            <w:r w:rsidRPr="00DB2EB7">
              <w:rPr>
                <w:rFonts w:ascii="Calibri" w:hAnsi="Calibri" w:cs="Calibri"/>
                <w:color w:val="000000"/>
                <w:szCs w:val="22"/>
                <w:lang w:val="fr-FR" w:eastAsia="fr-FR"/>
              </w:rPr>
              <w:t>60</w:t>
            </w:r>
          </w:p>
        </w:tc>
        <w:tc>
          <w:tcPr>
            <w:tcW w:w="1010" w:type="dxa"/>
            <w:tcBorders>
              <w:top w:val="nil"/>
              <w:left w:val="nil"/>
              <w:bottom w:val="single" w:sz="4" w:space="0" w:color="auto"/>
              <w:right w:val="single" w:sz="4" w:space="0" w:color="auto"/>
            </w:tcBorders>
            <w:shd w:val="clear" w:color="auto" w:fill="auto"/>
            <w:noWrap/>
            <w:hideMark/>
          </w:tcPr>
          <w:p w14:paraId="7926A96C" w14:textId="77777777" w:rsidR="006139A3" w:rsidRPr="00DB2EB7" w:rsidRDefault="006139A3" w:rsidP="009A0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fr-FR" w:eastAsia="fr-FR"/>
              </w:rPr>
            </w:pPr>
            <w:r w:rsidRPr="00DB2EB7">
              <w:rPr>
                <w:rFonts w:ascii="Calibri" w:hAnsi="Calibri" w:cs="Calibri"/>
                <w:color w:val="000000"/>
                <w:szCs w:val="22"/>
                <w:lang w:val="fr-FR" w:eastAsia="fr-FR"/>
              </w:rPr>
              <w:t>3.3</w:t>
            </w:r>
          </w:p>
        </w:tc>
        <w:tc>
          <w:tcPr>
            <w:tcW w:w="1230" w:type="dxa"/>
            <w:tcBorders>
              <w:top w:val="nil"/>
              <w:left w:val="nil"/>
              <w:bottom w:val="single" w:sz="4" w:space="0" w:color="auto"/>
              <w:right w:val="single" w:sz="4" w:space="0" w:color="auto"/>
            </w:tcBorders>
            <w:shd w:val="clear" w:color="auto" w:fill="auto"/>
            <w:noWrap/>
            <w:hideMark/>
          </w:tcPr>
          <w:p w14:paraId="5B3E94E3" w14:textId="77777777" w:rsidR="006139A3" w:rsidRPr="00DB2EB7" w:rsidRDefault="006139A3" w:rsidP="009A0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fr-FR" w:eastAsia="fr-FR"/>
              </w:rPr>
            </w:pPr>
            <w:r w:rsidRPr="00DB2EB7">
              <w:rPr>
                <w:rFonts w:ascii="Calibri" w:hAnsi="Calibri" w:cs="Calibri"/>
                <w:color w:val="000000"/>
                <w:szCs w:val="22"/>
                <w:lang w:val="fr-FR" w:eastAsia="fr-FR"/>
              </w:rPr>
              <w:t>27.4</w:t>
            </w:r>
          </w:p>
        </w:tc>
        <w:tc>
          <w:tcPr>
            <w:tcW w:w="2220" w:type="dxa"/>
            <w:tcBorders>
              <w:top w:val="nil"/>
              <w:left w:val="nil"/>
              <w:bottom w:val="single" w:sz="4" w:space="0" w:color="auto"/>
              <w:right w:val="single" w:sz="4" w:space="0" w:color="auto"/>
            </w:tcBorders>
            <w:shd w:val="clear" w:color="auto" w:fill="auto"/>
            <w:noWrap/>
            <w:hideMark/>
          </w:tcPr>
          <w:p w14:paraId="0AE29DA9" w14:textId="77777777" w:rsidR="006139A3" w:rsidRPr="00DB2EB7" w:rsidRDefault="006139A3" w:rsidP="009A0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fr-FR" w:eastAsia="fr-FR"/>
              </w:rPr>
            </w:pPr>
            <w:r w:rsidRPr="00DB2EB7">
              <w:rPr>
                <w:rFonts w:ascii="Calibri" w:hAnsi="Calibri" w:cs="Calibri"/>
                <w:color w:val="000000"/>
                <w:szCs w:val="22"/>
                <w:lang w:val="fr-FR" w:eastAsia="fr-FR"/>
              </w:rPr>
              <w:t>12%</w:t>
            </w:r>
          </w:p>
        </w:tc>
      </w:tr>
      <w:tr w:rsidR="006139A3" w:rsidRPr="00DB2EB7" w14:paraId="7825DFE2" w14:textId="77777777" w:rsidTr="009A03AD">
        <w:trPr>
          <w:trHeight w:val="300"/>
        </w:trPr>
        <w:tc>
          <w:tcPr>
            <w:tcW w:w="1560" w:type="dxa"/>
            <w:tcBorders>
              <w:top w:val="nil"/>
              <w:left w:val="single" w:sz="4" w:space="0" w:color="auto"/>
              <w:bottom w:val="nil"/>
              <w:right w:val="single" w:sz="4" w:space="0" w:color="auto"/>
            </w:tcBorders>
            <w:shd w:val="clear" w:color="auto" w:fill="auto"/>
            <w:noWrap/>
            <w:hideMark/>
          </w:tcPr>
          <w:p w14:paraId="1CBDECE6" w14:textId="77777777" w:rsidR="006139A3" w:rsidRPr="00DB2EB7" w:rsidRDefault="006139A3" w:rsidP="009A0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fr-FR" w:eastAsia="fr-FR"/>
              </w:rPr>
            </w:pPr>
            <w:r w:rsidRPr="00DB2EB7">
              <w:rPr>
                <w:rFonts w:ascii="Calibri" w:hAnsi="Calibri" w:cs="Calibri"/>
                <w:color w:val="000000"/>
                <w:szCs w:val="22"/>
                <w:lang w:val="fr-FR" w:eastAsia="fr-FR"/>
              </w:rPr>
              <w:t>FoodMarket4</w:t>
            </w:r>
          </w:p>
        </w:tc>
        <w:tc>
          <w:tcPr>
            <w:tcW w:w="380" w:type="dxa"/>
            <w:tcBorders>
              <w:top w:val="nil"/>
              <w:left w:val="nil"/>
              <w:bottom w:val="single" w:sz="4" w:space="0" w:color="auto"/>
              <w:right w:val="single" w:sz="4" w:space="0" w:color="auto"/>
            </w:tcBorders>
            <w:shd w:val="clear" w:color="auto" w:fill="auto"/>
            <w:noWrap/>
            <w:hideMark/>
          </w:tcPr>
          <w:p w14:paraId="3D35EA8D" w14:textId="77777777" w:rsidR="006139A3" w:rsidRPr="00DB2EB7" w:rsidRDefault="006139A3" w:rsidP="009A0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fr-FR" w:eastAsia="fr-FR"/>
              </w:rPr>
            </w:pPr>
            <w:r w:rsidRPr="00DB2EB7">
              <w:rPr>
                <w:rFonts w:ascii="Calibri" w:hAnsi="Calibri" w:cs="Calibri"/>
                <w:color w:val="000000"/>
                <w:szCs w:val="22"/>
                <w:lang w:val="fr-FR" w:eastAsia="fr-FR"/>
              </w:rPr>
              <w:t>22</w:t>
            </w:r>
          </w:p>
        </w:tc>
        <w:tc>
          <w:tcPr>
            <w:tcW w:w="640" w:type="dxa"/>
            <w:tcBorders>
              <w:top w:val="nil"/>
              <w:left w:val="nil"/>
              <w:bottom w:val="single" w:sz="4" w:space="0" w:color="auto"/>
              <w:right w:val="single" w:sz="4" w:space="0" w:color="auto"/>
            </w:tcBorders>
            <w:shd w:val="clear" w:color="auto" w:fill="auto"/>
            <w:noWrap/>
            <w:hideMark/>
          </w:tcPr>
          <w:p w14:paraId="58740980" w14:textId="77777777" w:rsidR="006139A3" w:rsidRPr="00DB2EB7" w:rsidRDefault="006139A3" w:rsidP="009A0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fr-FR" w:eastAsia="fr-FR"/>
              </w:rPr>
            </w:pPr>
            <w:r w:rsidRPr="00DB2EB7">
              <w:rPr>
                <w:rFonts w:ascii="Calibri" w:hAnsi="Calibri" w:cs="Calibri"/>
                <w:color w:val="000000"/>
                <w:szCs w:val="22"/>
                <w:lang w:val="fr-FR" w:eastAsia="fr-FR"/>
              </w:rPr>
              <w:t>60</w:t>
            </w:r>
          </w:p>
        </w:tc>
        <w:tc>
          <w:tcPr>
            <w:tcW w:w="1010" w:type="dxa"/>
            <w:tcBorders>
              <w:top w:val="nil"/>
              <w:left w:val="nil"/>
              <w:bottom w:val="single" w:sz="4" w:space="0" w:color="auto"/>
              <w:right w:val="single" w:sz="4" w:space="0" w:color="auto"/>
            </w:tcBorders>
            <w:shd w:val="clear" w:color="auto" w:fill="auto"/>
            <w:noWrap/>
            <w:hideMark/>
          </w:tcPr>
          <w:p w14:paraId="769D4B03" w14:textId="77777777" w:rsidR="006139A3" w:rsidRPr="00DB2EB7" w:rsidRDefault="006139A3" w:rsidP="009A0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fr-FR" w:eastAsia="fr-FR"/>
              </w:rPr>
            </w:pPr>
            <w:r w:rsidRPr="00DB2EB7">
              <w:rPr>
                <w:rFonts w:ascii="Calibri" w:hAnsi="Calibri" w:cs="Calibri"/>
                <w:color w:val="000000"/>
                <w:szCs w:val="22"/>
                <w:lang w:val="fr-FR" w:eastAsia="fr-FR"/>
              </w:rPr>
              <w:t>2.3</w:t>
            </w:r>
          </w:p>
        </w:tc>
        <w:tc>
          <w:tcPr>
            <w:tcW w:w="1230" w:type="dxa"/>
            <w:tcBorders>
              <w:top w:val="nil"/>
              <w:left w:val="nil"/>
              <w:bottom w:val="single" w:sz="4" w:space="0" w:color="auto"/>
              <w:right w:val="single" w:sz="4" w:space="0" w:color="auto"/>
            </w:tcBorders>
            <w:shd w:val="clear" w:color="auto" w:fill="auto"/>
            <w:noWrap/>
            <w:hideMark/>
          </w:tcPr>
          <w:p w14:paraId="0B53B84A" w14:textId="77777777" w:rsidR="006139A3" w:rsidRPr="00DB2EB7" w:rsidRDefault="006139A3" w:rsidP="009A0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fr-FR" w:eastAsia="fr-FR"/>
              </w:rPr>
            </w:pPr>
            <w:r w:rsidRPr="00DB2EB7">
              <w:rPr>
                <w:rFonts w:ascii="Calibri" w:hAnsi="Calibri" w:cs="Calibri"/>
                <w:color w:val="000000"/>
                <w:szCs w:val="22"/>
                <w:lang w:val="fr-FR" w:eastAsia="fr-FR"/>
              </w:rPr>
              <w:t>19.8</w:t>
            </w:r>
          </w:p>
        </w:tc>
        <w:tc>
          <w:tcPr>
            <w:tcW w:w="2220" w:type="dxa"/>
            <w:tcBorders>
              <w:top w:val="nil"/>
              <w:left w:val="nil"/>
              <w:bottom w:val="single" w:sz="4" w:space="0" w:color="auto"/>
              <w:right w:val="single" w:sz="4" w:space="0" w:color="auto"/>
            </w:tcBorders>
            <w:shd w:val="clear" w:color="auto" w:fill="auto"/>
            <w:noWrap/>
            <w:hideMark/>
          </w:tcPr>
          <w:p w14:paraId="25D1AEA6" w14:textId="77777777" w:rsidR="006139A3" w:rsidRPr="00DB2EB7" w:rsidRDefault="006139A3" w:rsidP="009A0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fr-FR" w:eastAsia="fr-FR"/>
              </w:rPr>
            </w:pPr>
            <w:r w:rsidRPr="00DB2EB7">
              <w:rPr>
                <w:rFonts w:ascii="Calibri" w:hAnsi="Calibri" w:cs="Calibri"/>
                <w:color w:val="000000"/>
                <w:szCs w:val="22"/>
                <w:lang w:val="fr-FR" w:eastAsia="fr-FR"/>
              </w:rPr>
              <w:t>11%</w:t>
            </w:r>
          </w:p>
        </w:tc>
      </w:tr>
      <w:tr w:rsidR="006139A3" w:rsidRPr="00DB2EB7" w14:paraId="11C4FA0A" w14:textId="77777777" w:rsidTr="009A03AD">
        <w:trPr>
          <w:trHeight w:val="300"/>
        </w:trPr>
        <w:tc>
          <w:tcPr>
            <w:tcW w:w="1560" w:type="dxa"/>
            <w:tcBorders>
              <w:top w:val="nil"/>
              <w:left w:val="single" w:sz="4" w:space="0" w:color="auto"/>
              <w:bottom w:val="nil"/>
              <w:right w:val="single" w:sz="4" w:space="0" w:color="auto"/>
            </w:tcBorders>
            <w:shd w:val="clear" w:color="auto" w:fill="auto"/>
            <w:noWrap/>
            <w:hideMark/>
          </w:tcPr>
          <w:p w14:paraId="600AC92D" w14:textId="77777777" w:rsidR="006139A3" w:rsidRPr="00DB2EB7" w:rsidRDefault="006139A3" w:rsidP="009A0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fr-FR" w:eastAsia="fr-FR"/>
              </w:rPr>
            </w:pPr>
            <w:r w:rsidRPr="00DB2EB7">
              <w:rPr>
                <w:rFonts w:ascii="Calibri" w:hAnsi="Calibri" w:cs="Calibri"/>
                <w:color w:val="000000"/>
                <w:szCs w:val="22"/>
                <w:lang w:val="fr-FR" w:eastAsia="fr-FR"/>
              </w:rPr>
              <w:t> </w:t>
            </w:r>
          </w:p>
        </w:tc>
        <w:tc>
          <w:tcPr>
            <w:tcW w:w="380" w:type="dxa"/>
            <w:tcBorders>
              <w:top w:val="nil"/>
              <w:left w:val="nil"/>
              <w:bottom w:val="single" w:sz="4" w:space="0" w:color="auto"/>
              <w:right w:val="single" w:sz="4" w:space="0" w:color="auto"/>
            </w:tcBorders>
            <w:shd w:val="clear" w:color="auto" w:fill="auto"/>
            <w:noWrap/>
            <w:hideMark/>
          </w:tcPr>
          <w:p w14:paraId="18D4A8BA" w14:textId="77777777" w:rsidR="006139A3" w:rsidRPr="00DB2EB7" w:rsidRDefault="006139A3" w:rsidP="009A0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fr-FR" w:eastAsia="fr-FR"/>
              </w:rPr>
            </w:pPr>
            <w:r w:rsidRPr="00DB2EB7">
              <w:rPr>
                <w:rFonts w:ascii="Calibri" w:hAnsi="Calibri" w:cs="Calibri"/>
                <w:color w:val="000000"/>
                <w:szCs w:val="22"/>
                <w:lang w:val="fr-FR" w:eastAsia="fr-FR"/>
              </w:rPr>
              <w:t>27</w:t>
            </w:r>
          </w:p>
        </w:tc>
        <w:tc>
          <w:tcPr>
            <w:tcW w:w="640" w:type="dxa"/>
            <w:tcBorders>
              <w:top w:val="nil"/>
              <w:left w:val="nil"/>
              <w:bottom w:val="single" w:sz="4" w:space="0" w:color="auto"/>
              <w:right w:val="single" w:sz="4" w:space="0" w:color="auto"/>
            </w:tcBorders>
            <w:shd w:val="clear" w:color="auto" w:fill="auto"/>
            <w:noWrap/>
            <w:hideMark/>
          </w:tcPr>
          <w:p w14:paraId="3159B832" w14:textId="77777777" w:rsidR="006139A3" w:rsidRPr="00DB2EB7" w:rsidRDefault="006139A3" w:rsidP="009A0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fr-FR" w:eastAsia="fr-FR"/>
              </w:rPr>
            </w:pPr>
            <w:r w:rsidRPr="00DB2EB7">
              <w:rPr>
                <w:rFonts w:ascii="Calibri" w:hAnsi="Calibri" w:cs="Calibri"/>
                <w:color w:val="000000"/>
                <w:szCs w:val="22"/>
                <w:lang w:val="fr-FR" w:eastAsia="fr-FR"/>
              </w:rPr>
              <w:t>60</w:t>
            </w:r>
          </w:p>
        </w:tc>
        <w:tc>
          <w:tcPr>
            <w:tcW w:w="1010" w:type="dxa"/>
            <w:tcBorders>
              <w:top w:val="nil"/>
              <w:left w:val="nil"/>
              <w:bottom w:val="single" w:sz="4" w:space="0" w:color="auto"/>
              <w:right w:val="single" w:sz="4" w:space="0" w:color="auto"/>
            </w:tcBorders>
            <w:shd w:val="clear" w:color="auto" w:fill="auto"/>
            <w:noWrap/>
            <w:hideMark/>
          </w:tcPr>
          <w:p w14:paraId="59FC1AB9" w14:textId="77777777" w:rsidR="006139A3" w:rsidRPr="00DB2EB7" w:rsidRDefault="006139A3" w:rsidP="009A0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fr-FR" w:eastAsia="fr-FR"/>
              </w:rPr>
            </w:pPr>
            <w:r w:rsidRPr="00DB2EB7">
              <w:rPr>
                <w:rFonts w:ascii="Calibri" w:hAnsi="Calibri" w:cs="Calibri"/>
                <w:color w:val="000000"/>
                <w:szCs w:val="22"/>
                <w:lang w:val="fr-FR" w:eastAsia="fr-FR"/>
              </w:rPr>
              <w:t>2.5</w:t>
            </w:r>
          </w:p>
        </w:tc>
        <w:tc>
          <w:tcPr>
            <w:tcW w:w="1230" w:type="dxa"/>
            <w:tcBorders>
              <w:top w:val="nil"/>
              <w:left w:val="nil"/>
              <w:bottom w:val="single" w:sz="4" w:space="0" w:color="auto"/>
              <w:right w:val="single" w:sz="4" w:space="0" w:color="auto"/>
            </w:tcBorders>
            <w:shd w:val="clear" w:color="auto" w:fill="auto"/>
            <w:noWrap/>
            <w:hideMark/>
          </w:tcPr>
          <w:p w14:paraId="379A0CC4" w14:textId="77777777" w:rsidR="006139A3" w:rsidRPr="00DB2EB7" w:rsidRDefault="006139A3" w:rsidP="009A0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fr-FR" w:eastAsia="fr-FR"/>
              </w:rPr>
            </w:pPr>
            <w:r w:rsidRPr="00DB2EB7">
              <w:rPr>
                <w:rFonts w:ascii="Calibri" w:hAnsi="Calibri" w:cs="Calibri"/>
                <w:color w:val="000000"/>
                <w:szCs w:val="22"/>
                <w:lang w:val="fr-FR" w:eastAsia="fr-FR"/>
              </w:rPr>
              <w:t>23.0</w:t>
            </w:r>
          </w:p>
        </w:tc>
        <w:tc>
          <w:tcPr>
            <w:tcW w:w="2220" w:type="dxa"/>
            <w:tcBorders>
              <w:top w:val="nil"/>
              <w:left w:val="nil"/>
              <w:bottom w:val="single" w:sz="4" w:space="0" w:color="auto"/>
              <w:right w:val="single" w:sz="4" w:space="0" w:color="auto"/>
            </w:tcBorders>
            <w:shd w:val="clear" w:color="auto" w:fill="auto"/>
            <w:noWrap/>
            <w:hideMark/>
          </w:tcPr>
          <w:p w14:paraId="2BE881B6" w14:textId="77777777" w:rsidR="006139A3" w:rsidRPr="00DB2EB7" w:rsidRDefault="006139A3" w:rsidP="009A0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fr-FR" w:eastAsia="fr-FR"/>
              </w:rPr>
            </w:pPr>
            <w:r w:rsidRPr="00DB2EB7">
              <w:rPr>
                <w:rFonts w:ascii="Calibri" w:hAnsi="Calibri" w:cs="Calibri"/>
                <w:color w:val="000000"/>
                <w:szCs w:val="22"/>
                <w:lang w:val="fr-FR" w:eastAsia="fr-FR"/>
              </w:rPr>
              <w:t>11%</w:t>
            </w:r>
          </w:p>
        </w:tc>
      </w:tr>
      <w:tr w:rsidR="006139A3" w:rsidRPr="00DB2EB7" w14:paraId="649180B4" w14:textId="77777777" w:rsidTr="009A03AD">
        <w:trPr>
          <w:trHeight w:val="300"/>
        </w:trPr>
        <w:tc>
          <w:tcPr>
            <w:tcW w:w="1560" w:type="dxa"/>
            <w:tcBorders>
              <w:top w:val="nil"/>
              <w:left w:val="single" w:sz="4" w:space="0" w:color="auto"/>
              <w:bottom w:val="nil"/>
              <w:right w:val="single" w:sz="4" w:space="0" w:color="auto"/>
            </w:tcBorders>
            <w:shd w:val="clear" w:color="auto" w:fill="auto"/>
            <w:noWrap/>
            <w:hideMark/>
          </w:tcPr>
          <w:p w14:paraId="4CB8F9B8" w14:textId="77777777" w:rsidR="006139A3" w:rsidRPr="00DB2EB7" w:rsidRDefault="006139A3" w:rsidP="009A0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fr-FR" w:eastAsia="fr-FR"/>
              </w:rPr>
            </w:pPr>
            <w:r w:rsidRPr="00DB2EB7">
              <w:rPr>
                <w:rFonts w:ascii="Calibri" w:hAnsi="Calibri" w:cs="Calibri"/>
                <w:color w:val="000000"/>
                <w:szCs w:val="22"/>
                <w:lang w:val="fr-FR" w:eastAsia="fr-FR"/>
              </w:rPr>
              <w:t> </w:t>
            </w:r>
          </w:p>
        </w:tc>
        <w:tc>
          <w:tcPr>
            <w:tcW w:w="380" w:type="dxa"/>
            <w:tcBorders>
              <w:top w:val="nil"/>
              <w:left w:val="nil"/>
              <w:bottom w:val="single" w:sz="4" w:space="0" w:color="auto"/>
              <w:right w:val="single" w:sz="4" w:space="0" w:color="auto"/>
            </w:tcBorders>
            <w:shd w:val="clear" w:color="auto" w:fill="auto"/>
            <w:noWrap/>
            <w:hideMark/>
          </w:tcPr>
          <w:p w14:paraId="6F50E880" w14:textId="77777777" w:rsidR="006139A3" w:rsidRPr="00DB2EB7" w:rsidRDefault="006139A3" w:rsidP="009A0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fr-FR" w:eastAsia="fr-FR"/>
              </w:rPr>
            </w:pPr>
            <w:r w:rsidRPr="00DB2EB7">
              <w:rPr>
                <w:rFonts w:ascii="Calibri" w:hAnsi="Calibri" w:cs="Calibri"/>
                <w:color w:val="000000"/>
                <w:szCs w:val="22"/>
                <w:lang w:val="fr-FR" w:eastAsia="fr-FR"/>
              </w:rPr>
              <w:t>32</w:t>
            </w:r>
          </w:p>
        </w:tc>
        <w:tc>
          <w:tcPr>
            <w:tcW w:w="640" w:type="dxa"/>
            <w:tcBorders>
              <w:top w:val="nil"/>
              <w:left w:val="nil"/>
              <w:bottom w:val="single" w:sz="4" w:space="0" w:color="auto"/>
              <w:right w:val="single" w:sz="4" w:space="0" w:color="auto"/>
            </w:tcBorders>
            <w:shd w:val="clear" w:color="auto" w:fill="auto"/>
            <w:noWrap/>
            <w:hideMark/>
          </w:tcPr>
          <w:p w14:paraId="0DF45C7B" w14:textId="77777777" w:rsidR="006139A3" w:rsidRPr="00DB2EB7" w:rsidRDefault="006139A3" w:rsidP="009A0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fr-FR" w:eastAsia="fr-FR"/>
              </w:rPr>
            </w:pPr>
            <w:r w:rsidRPr="00DB2EB7">
              <w:rPr>
                <w:rFonts w:ascii="Calibri" w:hAnsi="Calibri" w:cs="Calibri"/>
                <w:color w:val="000000"/>
                <w:szCs w:val="22"/>
                <w:lang w:val="fr-FR" w:eastAsia="fr-FR"/>
              </w:rPr>
              <w:t>60</w:t>
            </w:r>
          </w:p>
        </w:tc>
        <w:tc>
          <w:tcPr>
            <w:tcW w:w="1010" w:type="dxa"/>
            <w:tcBorders>
              <w:top w:val="nil"/>
              <w:left w:val="nil"/>
              <w:bottom w:val="single" w:sz="4" w:space="0" w:color="auto"/>
              <w:right w:val="single" w:sz="4" w:space="0" w:color="auto"/>
            </w:tcBorders>
            <w:shd w:val="clear" w:color="auto" w:fill="auto"/>
            <w:noWrap/>
            <w:hideMark/>
          </w:tcPr>
          <w:p w14:paraId="728C9666" w14:textId="77777777" w:rsidR="006139A3" w:rsidRPr="00DB2EB7" w:rsidRDefault="006139A3" w:rsidP="009A0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fr-FR" w:eastAsia="fr-FR"/>
              </w:rPr>
            </w:pPr>
            <w:r w:rsidRPr="00DB2EB7">
              <w:rPr>
                <w:rFonts w:ascii="Calibri" w:hAnsi="Calibri" w:cs="Calibri"/>
                <w:color w:val="000000"/>
                <w:szCs w:val="22"/>
                <w:lang w:val="fr-FR" w:eastAsia="fr-FR"/>
              </w:rPr>
              <w:t>2.9</w:t>
            </w:r>
          </w:p>
        </w:tc>
        <w:tc>
          <w:tcPr>
            <w:tcW w:w="1230" w:type="dxa"/>
            <w:tcBorders>
              <w:top w:val="nil"/>
              <w:left w:val="nil"/>
              <w:bottom w:val="single" w:sz="4" w:space="0" w:color="auto"/>
              <w:right w:val="single" w:sz="4" w:space="0" w:color="auto"/>
            </w:tcBorders>
            <w:shd w:val="clear" w:color="auto" w:fill="auto"/>
            <w:noWrap/>
            <w:hideMark/>
          </w:tcPr>
          <w:p w14:paraId="1672BE58" w14:textId="77777777" w:rsidR="006139A3" w:rsidRPr="00DB2EB7" w:rsidRDefault="006139A3" w:rsidP="009A0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fr-FR" w:eastAsia="fr-FR"/>
              </w:rPr>
            </w:pPr>
            <w:r w:rsidRPr="00DB2EB7">
              <w:rPr>
                <w:rFonts w:ascii="Calibri" w:hAnsi="Calibri" w:cs="Calibri"/>
                <w:color w:val="000000"/>
                <w:szCs w:val="22"/>
                <w:lang w:val="fr-FR" w:eastAsia="fr-FR"/>
              </w:rPr>
              <w:t>24.2</w:t>
            </w:r>
          </w:p>
        </w:tc>
        <w:tc>
          <w:tcPr>
            <w:tcW w:w="2220" w:type="dxa"/>
            <w:tcBorders>
              <w:top w:val="nil"/>
              <w:left w:val="nil"/>
              <w:bottom w:val="single" w:sz="4" w:space="0" w:color="auto"/>
              <w:right w:val="single" w:sz="4" w:space="0" w:color="auto"/>
            </w:tcBorders>
            <w:shd w:val="clear" w:color="auto" w:fill="auto"/>
            <w:noWrap/>
            <w:hideMark/>
          </w:tcPr>
          <w:p w14:paraId="4AFCF00A" w14:textId="77777777" w:rsidR="006139A3" w:rsidRPr="00DB2EB7" w:rsidRDefault="006139A3" w:rsidP="009A0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fr-FR" w:eastAsia="fr-FR"/>
              </w:rPr>
            </w:pPr>
            <w:r w:rsidRPr="00DB2EB7">
              <w:rPr>
                <w:rFonts w:ascii="Calibri" w:hAnsi="Calibri" w:cs="Calibri"/>
                <w:color w:val="000000"/>
                <w:szCs w:val="22"/>
                <w:lang w:val="fr-FR" w:eastAsia="fr-FR"/>
              </w:rPr>
              <w:t>12%</w:t>
            </w:r>
          </w:p>
        </w:tc>
      </w:tr>
      <w:tr w:rsidR="006139A3" w:rsidRPr="00DB2EB7" w14:paraId="2F2F9743" w14:textId="77777777" w:rsidTr="009A03AD">
        <w:trPr>
          <w:trHeight w:val="300"/>
        </w:trPr>
        <w:tc>
          <w:tcPr>
            <w:tcW w:w="1560" w:type="dxa"/>
            <w:tcBorders>
              <w:top w:val="nil"/>
              <w:left w:val="single" w:sz="4" w:space="0" w:color="auto"/>
              <w:bottom w:val="single" w:sz="4" w:space="0" w:color="auto"/>
              <w:right w:val="single" w:sz="4" w:space="0" w:color="auto"/>
            </w:tcBorders>
            <w:shd w:val="clear" w:color="auto" w:fill="auto"/>
            <w:noWrap/>
            <w:hideMark/>
          </w:tcPr>
          <w:p w14:paraId="3D0367C3" w14:textId="77777777" w:rsidR="006139A3" w:rsidRPr="00DB2EB7" w:rsidRDefault="006139A3" w:rsidP="009A0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fr-FR" w:eastAsia="fr-FR"/>
              </w:rPr>
            </w:pPr>
            <w:r w:rsidRPr="00DB2EB7">
              <w:rPr>
                <w:rFonts w:ascii="Calibri" w:hAnsi="Calibri" w:cs="Calibri"/>
                <w:color w:val="000000"/>
                <w:szCs w:val="22"/>
                <w:lang w:val="fr-FR" w:eastAsia="fr-FR"/>
              </w:rPr>
              <w:t> </w:t>
            </w:r>
          </w:p>
        </w:tc>
        <w:tc>
          <w:tcPr>
            <w:tcW w:w="380" w:type="dxa"/>
            <w:tcBorders>
              <w:top w:val="nil"/>
              <w:left w:val="nil"/>
              <w:bottom w:val="single" w:sz="4" w:space="0" w:color="auto"/>
              <w:right w:val="single" w:sz="4" w:space="0" w:color="auto"/>
            </w:tcBorders>
            <w:shd w:val="clear" w:color="auto" w:fill="auto"/>
            <w:noWrap/>
            <w:hideMark/>
          </w:tcPr>
          <w:p w14:paraId="46B06CAC" w14:textId="77777777" w:rsidR="006139A3" w:rsidRPr="00DB2EB7" w:rsidRDefault="006139A3" w:rsidP="009A0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fr-FR" w:eastAsia="fr-FR"/>
              </w:rPr>
            </w:pPr>
            <w:r w:rsidRPr="00DB2EB7">
              <w:rPr>
                <w:rFonts w:ascii="Calibri" w:hAnsi="Calibri" w:cs="Calibri"/>
                <w:color w:val="000000"/>
                <w:szCs w:val="22"/>
                <w:lang w:val="fr-FR" w:eastAsia="fr-FR"/>
              </w:rPr>
              <w:t>37</w:t>
            </w:r>
          </w:p>
        </w:tc>
        <w:tc>
          <w:tcPr>
            <w:tcW w:w="640" w:type="dxa"/>
            <w:tcBorders>
              <w:top w:val="nil"/>
              <w:left w:val="nil"/>
              <w:bottom w:val="single" w:sz="4" w:space="0" w:color="auto"/>
              <w:right w:val="single" w:sz="4" w:space="0" w:color="auto"/>
            </w:tcBorders>
            <w:shd w:val="clear" w:color="auto" w:fill="auto"/>
            <w:noWrap/>
            <w:hideMark/>
          </w:tcPr>
          <w:p w14:paraId="7945CB3D" w14:textId="77777777" w:rsidR="006139A3" w:rsidRPr="00DB2EB7" w:rsidRDefault="006139A3" w:rsidP="009A0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fr-FR" w:eastAsia="fr-FR"/>
              </w:rPr>
            </w:pPr>
            <w:r w:rsidRPr="00DB2EB7">
              <w:rPr>
                <w:rFonts w:ascii="Calibri" w:hAnsi="Calibri" w:cs="Calibri"/>
                <w:color w:val="000000"/>
                <w:szCs w:val="22"/>
                <w:lang w:val="fr-FR" w:eastAsia="fr-FR"/>
              </w:rPr>
              <w:t>60</w:t>
            </w:r>
          </w:p>
        </w:tc>
        <w:tc>
          <w:tcPr>
            <w:tcW w:w="1010" w:type="dxa"/>
            <w:tcBorders>
              <w:top w:val="nil"/>
              <w:left w:val="nil"/>
              <w:bottom w:val="single" w:sz="4" w:space="0" w:color="auto"/>
              <w:right w:val="single" w:sz="4" w:space="0" w:color="auto"/>
            </w:tcBorders>
            <w:shd w:val="clear" w:color="auto" w:fill="auto"/>
            <w:noWrap/>
            <w:hideMark/>
          </w:tcPr>
          <w:p w14:paraId="0592CB50" w14:textId="77777777" w:rsidR="006139A3" w:rsidRPr="00DB2EB7" w:rsidRDefault="006139A3" w:rsidP="009A0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fr-FR" w:eastAsia="fr-FR"/>
              </w:rPr>
            </w:pPr>
            <w:r w:rsidRPr="00DB2EB7">
              <w:rPr>
                <w:rFonts w:ascii="Calibri" w:hAnsi="Calibri" w:cs="Calibri"/>
                <w:color w:val="000000"/>
                <w:szCs w:val="22"/>
                <w:lang w:val="fr-FR" w:eastAsia="fr-FR"/>
              </w:rPr>
              <w:t>3.1</w:t>
            </w:r>
          </w:p>
        </w:tc>
        <w:tc>
          <w:tcPr>
            <w:tcW w:w="1230" w:type="dxa"/>
            <w:tcBorders>
              <w:top w:val="nil"/>
              <w:left w:val="nil"/>
              <w:bottom w:val="single" w:sz="4" w:space="0" w:color="auto"/>
              <w:right w:val="single" w:sz="4" w:space="0" w:color="auto"/>
            </w:tcBorders>
            <w:shd w:val="clear" w:color="auto" w:fill="auto"/>
            <w:noWrap/>
            <w:hideMark/>
          </w:tcPr>
          <w:p w14:paraId="6B8E821E" w14:textId="77777777" w:rsidR="006139A3" w:rsidRPr="00DB2EB7" w:rsidRDefault="006139A3" w:rsidP="009A0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fr-FR" w:eastAsia="fr-FR"/>
              </w:rPr>
            </w:pPr>
            <w:r w:rsidRPr="00DB2EB7">
              <w:rPr>
                <w:rFonts w:ascii="Calibri" w:hAnsi="Calibri" w:cs="Calibri"/>
                <w:color w:val="000000"/>
                <w:szCs w:val="22"/>
                <w:lang w:val="fr-FR" w:eastAsia="fr-FR"/>
              </w:rPr>
              <w:t>26.7</w:t>
            </w:r>
          </w:p>
        </w:tc>
        <w:tc>
          <w:tcPr>
            <w:tcW w:w="2220" w:type="dxa"/>
            <w:tcBorders>
              <w:top w:val="nil"/>
              <w:left w:val="nil"/>
              <w:bottom w:val="single" w:sz="4" w:space="0" w:color="auto"/>
              <w:right w:val="single" w:sz="4" w:space="0" w:color="auto"/>
            </w:tcBorders>
            <w:shd w:val="clear" w:color="auto" w:fill="auto"/>
            <w:noWrap/>
            <w:hideMark/>
          </w:tcPr>
          <w:p w14:paraId="5522B2BB" w14:textId="77777777" w:rsidR="006139A3" w:rsidRPr="00DB2EB7" w:rsidRDefault="006139A3" w:rsidP="009A0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fr-FR" w:eastAsia="fr-FR"/>
              </w:rPr>
            </w:pPr>
            <w:r w:rsidRPr="00DB2EB7">
              <w:rPr>
                <w:rFonts w:ascii="Calibri" w:hAnsi="Calibri" w:cs="Calibri"/>
                <w:color w:val="000000"/>
                <w:szCs w:val="22"/>
                <w:lang w:val="fr-FR" w:eastAsia="fr-FR"/>
              </w:rPr>
              <w:t>11%</w:t>
            </w:r>
          </w:p>
        </w:tc>
      </w:tr>
      <w:tr w:rsidR="006139A3" w:rsidRPr="00DB2EB7" w14:paraId="44602ACF" w14:textId="77777777" w:rsidTr="009A03AD">
        <w:trPr>
          <w:trHeight w:val="300"/>
        </w:trPr>
        <w:tc>
          <w:tcPr>
            <w:tcW w:w="1560" w:type="dxa"/>
            <w:tcBorders>
              <w:top w:val="nil"/>
              <w:left w:val="single" w:sz="4" w:space="0" w:color="auto"/>
              <w:bottom w:val="nil"/>
              <w:right w:val="single" w:sz="4" w:space="0" w:color="auto"/>
            </w:tcBorders>
            <w:shd w:val="clear" w:color="auto" w:fill="auto"/>
            <w:noWrap/>
            <w:hideMark/>
          </w:tcPr>
          <w:p w14:paraId="4FCAAB52" w14:textId="77777777" w:rsidR="006139A3" w:rsidRPr="00DB2EB7" w:rsidRDefault="006139A3" w:rsidP="009A0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fr-FR" w:eastAsia="fr-FR"/>
              </w:rPr>
            </w:pPr>
            <w:r w:rsidRPr="00DB2EB7">
              <w:rPr>
                <w:rFonts w:ascii="Calibri" w:hAnsi="Calibri" w:cs="Calibri"/>
                <w:color w:val="000000"/>
                <w:szCs w:val="22"/>
                <w:lang w:val="fr-FR" w:eastAsia="fr-FR"/>
              </w:rPr>
              <w:t>CampfireParty2</w:t>
            </w:r>
          </w:p>
        </w:tc>
        <w:tc>
          <w:tcPr>
            <w:tcW w:w="380" w:type="dxa"/>
            <w:tcBorders>
              <w:top w:val="nil"/>
              <w:left w:val="nil"/>
              <w:bottom w:val="single" w:sz="4" w:space="0" w:color="auto"/>
              <w:right w:val="single" w:sz="4" w:space="0" w:color="auto"/>
            </w:tcBorders>
            <w:shd w:val="clear" w:color="auto" w:fill="auto"/>
            <w:noWrap/>
            <w:hideMark/>
          </w:tcPr>
          <w:p w14:paraId="2D1B5BA8" w14:textId="77777777" w:rsidR="006139A3" w:rsidRPr="00DB2EB7" w:rsidRDefault="006139A3" w:rsidP="009A0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fr-FR" w:eastAsia="fr-FR"/>
              </w:rPr>
            </w:pPr>
            <w:r w:rsidRPr="00DB2EB7">
              <w:rPr>
                <w:rFonts w:ascii="Calibri" w:hAnsi="Calibri" w:cs="Calibri"/>
                <w:color w:val="000000"/>
                <w:szCs w:val="22"/>
                <w:lang w:val="fr-FR" w:eastAsia="fr-FR"/>
              </w:rPr>
              <w:t>22</w:t>
            </w:r>
          </w:p>
        </w:tc>
        <w:tc>
          <w:tcPr>
            <w:tcW w:w="640" w:type="dxa"/>
            <w:tcBorders>
              <w:top w:val="nil"/>
              <w:left w:val="nil"/>
              <w:bottom w:val="single" w:sz="4" w:space="0" w:color="auto"/>
              <w:right w:val="single" w:sz="4" w:space="0" w:color="auto"/>
            </w:tcBorders>
            <w:shd w:val="clear" w:color="auto" w:fill="auto"/>
            <w:noWrap/>
            <w:hideMark/>
          </w:tcPr>
          <w:p w14:paraId="0D9800F8" w14:textId="77777777" w:rsidR="006139A3" w:rsidRPr="00DB2EB7" w:rsidRDefault="006139A3" w:rsidP="009A0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fr-FR" w:eastAsia="fr-FR"/>
              </w:rPr>
            </w:pPr>
            <w:r w:rsidRPr="00DB2EB7">
              <w:rPr>
                <w:rFonts w:ascii="Calibri" w:hAnsi="Calibri" w:cs="Calibri"/>
                <w:color w:val="000000"/>
                <w:szCs w:val="22"/>
                <w:lang w:val="fr-FR" w:eastAsia="fr-FR"/>
              </w:rPr>
              <w:t>30</w:t>
            </w:r>
          </w:p>
        </w:tc>
        <w:tc>
          <w:tcPr>
            <w:tcW w:w="1010" w:type="dxa"/>
            <w:tcBorders>
              <w:top w:val="nil"/>
              <w:left w:val="nil"/>
              <w:bottom w:val="single" w:sz="4" w:space="0" w:color="auto"/>
              <w:right w:val="single" w:sz="4" w:space="0" w:color="auto"/>
            </w:tcBorders>
            <w:shd w:val="clear" w:color="auto" w:fill="auto"/>
            <w:noWrap/>
            <w:hideMark/>
          </w:tcPr>
          <w:p w14:paraId="1B69E1C5" w14:textId="77777777" w:rsidR="006139A3" w:rsidRPr="00DB2EB7" w:rsidRDefault="006139A3" w:rsidP="009A0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fr-FR" w:eastAsia="fr-FR"/>
              </w:rPr>
            </w:pPr>
            <w:r w:rsidRPr="00DB2EB7">
              <w:rPr>
                <w:rFonts w:ascii="Calibri" w:hAnsi="Calibri" w:cs="Calibri"/>
                <w:color w:val="000000"/>
                <w:szCs w:val="22"/>
                <w:lang w:val="fr-FR" w:eastAsia="fr-FR"/>
              </w:rPr>
              <w:t>1.4</w:t>
            </w:r>
          </w:p>
        </w:tc>
        <w:tc>
          <w:tcPr>
            <w:tcW w:w="1230" w:type="dxa"/>
            <w:tcBorders>
              <w:top w:val="nil"/>
              <w:left w:val="nil"/>
              <w:bottom w:val="single" w:sz="4" w:space="0" w:color="auto"/>
              <w:right w:val="single" w:sz="4" w:space="0" w:color="auto"/>
            </w:tcBorders>
            <w:shd w:val="clear" w:color="auto" w:fill="auto"/>
            <w:noWrap/>
            <w:hideMark/>
          </w:tcPr>
          <w:p w14:paraId="4806F478" w14:textId="77777777" w:rsidR="006139A3" w:rsidRPr="00DB2EB7" w:rsidRDefault="006139A3" w:rsidP="009A0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fr-FR" w:eastAsia="fr-FR"/>
              </w:rPr>
            </w:pPr>
            <w:r w:rsidRPr="00DB2EB7">
              <w:rPr>
                <w:rFonts w:ascii="Calibri" w:hAnsi="Calibri" w:cs="Calibri"/>
                <w:color w:val="000000"/>
                <w:szCs w:val="22"/>
                <w:lang w:val="fr-FR" w:eastAsia="fr-FR"/>
              </w:rPr>
              <w:t>10.5</w:t>
            </w:r>
          </w:p>
        </w:tc>
        <w:tc>
          <w:tcPr>
            <w:tcW w:w="2220" w:type="dxa"/>
            <w:tcBorders>
              <w:top w:val="nil"/>
              <w:left w:val="nil"/>
              <w:bottom w:val="single" w:sz="4" w:space="0" w:color="auto"/>
              <w:right w:val="single" w:sz="4" w:space="0" w:color="auto"/>
            </w:tcBorders>
            <w:shd w:val="clear" w:color="auto" w:fill="auto"/>
            <w:noWrap/>
            <w:hideMark/>
          </w:tcPr>
          <w:p w14:paraId="4DDD7862" w14:textId="77777777" w:rsidR="006139A3" w:rsidRPr="00DB2EB7" w:rsidRDefault="006139A3" w:rsidP="009A0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fr-FR" w:eastAsia="fr-FR"/>
              </w:rPr>
            </w:pPr>
            <w:r w:rsidRPr="00DB2EB7">
              <w:rPr>
                <w:rFonts w:ascii="Calibri" w:hAnsi="Calibri" w:cs="Calibri"/>
                <w:color w:val="000000"/>
                <w:szCs w:val="22"/>
                <w:lang w:val="fr-FR" w:eastAsia="fr-FR"/>
              </w:rPr>
              <w:t>13%</w:t>
            </w:r>
          </w:p>
        </w:tc>
      </w:tr>
      <w:tr w:rsidR="006139A3" w:rsidRPr="00DB2EB7" w14:paraId="1B988A45" w14:textId="77777777" w:rsidTr="009A03AD">
        <w:trPr>
          <w:trHeight w:val="300"/>
        </w:trPr>
        <w:tc>
          <w:tcPr>
            <w:tcW w:w="1560" w:type="dxa"/>
            <w:tcBorders>
              <w:top w:val="nil"/>
              <w:left w:val="single" w:sz="4" w:space="0" w:color="auto"/>
              <w:bottom w:val="nil"/>
              <w:right w:val="single" w:sz="4" w:space="0" w:color="auto"/>
            </w:tcBorders>
            <w:shd w:val="clear" w:color="auto" w:fill="auto"/>
            <w:noWrap/>
            <w:hideMark/>
          </w:tcPr>
          <w:p w14:paraId="38570D8F" w14:textId="77777777" w:rsidR="006139A3" w:rsidRPr="00DB2EB7" w:rsidRDefault="006139A3" w:rsidP="009A0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fr-FR" w:eastAsia="fr-FR"/>
              </w:rPr>
            </w:pPr>
            <w:r w:rsidRPr="00DB2EB7">
              <w:rPr>
                <w:rFonts w:ascii="Calibri" w:hAnsi="Calibri" w:cs="Calibri"/>
                <w:color w:val="000000"/>
                <w:szCs w:val="22"/>
                <w:lang w:val="fr-FR" w:eastAsia="fr-FR"/>
              </w:rPr>
              <w:t> </w:t>
            </w:r>
          </w:p>
        </w:tc>
        <w:tc>
          <w:tcPr>
            <w:tcW w:w="380" w:type="dxa"/>
            <w:tcBorders>
              <w:top w:val="nil"/>
              <w:left w:val="nil"/>
              <w:bottom w:val="single" w:sz="4" w:space="0" w:color="auto"/>
              <w:right w:val="single" w:sz="4" w:space="0" w:color="auto"/>
            </w:tcBorders>
            <w:shd w:val="clear" w:color="auto" w:fill="auto"/>
            <w:noWrap/>
            <w:hideMark/>
          </w:tcPr>
          <w:p w14:paraId="7EAFEFED" w14:textId="77777777" w:rsidR="006139A3" w:rsidRPr="00DB2EB7" w:rsidRDefault="006139A3" w:rsidP="009A0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fr-FR" w:eastAsia="fr-FR"/>
              </w:rPr>
            </w:pPr>
            <w:r w:rsidRPr="00DB2EB7">
              <w:rPr>
                <w:rFonts w:ascii="Calibri" w:hAnsi="Calibri" w:cs="Calibri"/>
                <w:color w:val="000000"/>
                <w:szCs w:val="22"/>
                <w:lang w:val="fr-FR" w:eastAsia="fr-FR"/>
              </w:rPr>
              <w:t>27</w:t>
            </w:r>
          </w:p>
        </w:tc>
        <w:tc>
          <w:tcPr>
            <w:tcW w:w="640" w:type="dxa"/>
            <w:tcBorders>
              <w:top w:val="nil"/>
              <w:left w:val="nil"/>
              <w:bottom w:val="single" w:sz="4" w:space="0" w:color="auto"/>
              <w:right w:val="single" w:sz="4" w:space="0" w:color="auto"/>
            </w:tcBorders>
            <w:shd w:val="clear" w:color="auto" w:fill="auto"/>
            <w:noWrap/>
            <w:hideMark/>
          </w:tcPr>
          <w:p w14:paraId="3E945427" w14:textId="77777777" w:rsidR="006139A3" w:rsidRPr="00DB2EB7" w:rsidRDefault="006139A3" w:rsidP="009A0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fr-FR" w:eastAsia="fr-FR"/>
              </w:rPr>
            </w:pPr>
            <w:r w:rsidRPr="00DB2EB7">
              <w:rPr>
                <w:rFonts w:ascii="Calibri" w:hAnsi="Calibri" w:cs="Calibri"/>
                <w:color w:val="000000"/>
                <w:szCs w:val="22"/>
                <w:lang w:val="fr-FR" w:eastAsia="fr-FR"/>
              </w:rPr>
              <w:t>30</w:t>
            </w:r>
          </w:p>
        </w:tc>
        <w:tc>
          <w:tcPr>
            <w:tcW w:w="1010" w:type="dxa"/>
            <w:tcBorders>
              <w:top w:val="nil"/>
              <w:left w:val="nil"/>
              <w:bottom w:val="single" w:sz="4" w:space="0" w:color="auto"/>
              <w:right w:val="single" w:sz="4" w:space="0" w:color="auto"/>
            </w:tcBorders>
            <w:shd w:val="clear" w:color="auto" w:fill="auto"/>
            <w:noWrap/>
            <w:hideMark/>
          </w:tcPr>
          <w:p w14:paraId="5B6D3C26" w14:textId="77777777" w:rsidR="006139A3" w:rsidRPr="00DB2EB7" w:rsidRDefault="006139A3" w:rsidP="009A0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fr-FR" w:eastAsia="fr-FR"/>
              </w:rPr>
            </w:pPr>
            <w:r w:rsidRPr="00DB2EB7">
              <w:rPr>
                <w:rFonts w:ascii="Calibri" w:hAnsi="Calibri" w:cs="Calibri"/>
                <w:color w:val="000000"/>
                <w:szCs w:val="22"/>
                <w:lang w:val="fr-FR" w:eastAsia="fr-FR"/>
              </w:rPr>
              <w:t>2.2</w:t>
            </w:r>
          </w:p>
        </w:tc>
        <w:tc>
          <w:tcPr>
            <w:tcW w:w="1230" w:type="dxa"/>
            <w:tcBorders>
              <w:top w:val="nil"/>
              <w:left w:val="nil"/>
              <w:bottom w:val="single" w:sz="4" w:space="0" w:color="auto"/>
              <w:right w:val="single" w:sz="4" w:space="0" w:color="auto"/>
            </w:tcBorders>
            <w:shd w:val="clear" w:color="auto" w:fill="auto"/>
            <w:noWrap/>
            <w:hideMark/>
          </w:tcPr>
          <w:p w14:paraId="08A971CC" w14:textId="77777777" w:rsidR="006139A3" w:rsidRPr="00DB2EB7" w:rsidRDefault="006139A3" w:rsidP="009A0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fr-FR" w:eastAsia="fr-FR"/>
              </w:rPr>
            </w:pPr>
            <w:r w:rsidRPr="00DB2EB7">
              <w:rPr>
                <w:rFonts w:ascii="Calibri" w:hAnsi="Calibri" w:cs="Calibri"/>
                <w:color w:val="000000"/>
                <w:szCs w:val="22"/>
                <w:lang w:val="fr-FR" w:eastAsia="fr-FR"/>
              </w:rPr>
              <w:t>16.3</w:t>
            </w:r>
          </w:p>
        </w:tc>
        <w:tc>
          <w:tcPr>
            <w:tcW w:w="2220" w:type="dxa"/>
            <w:tcBorders>
              <w:top w:val="nil"/>
              <w:left w:val="nil"/>
              <w:bottom w:val="single" w:sz="4" w:space="0" w:color="auto"/>
              <w:right w:val="single" w:sz="4" w:space="0" w:color="auto"/>
            </w:tcBorders>
            <w:shd w:val="clear" w:color="auto" w:fill="auto"/>
            <w:noWrap/>
            <w:hideMark/>
          </w:tcPr>
          <w:p w14:paraId="677F597A" w14:textId="77777777" w:rsidR="006139A3" w:rsidRPr="00DB2EB7" w:rsidRDefault="006139A3" w:rsidP="009A0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fr-FR" w:eastAsia="fr-FR"/>
              </w:rPr>
            </w:pPr>
            <w:r w:rsidRPr="00DB2EB7">
              <w:rPr>
                <w:rFonts w:ascii="Calibri" w:hAnsi="Calibri" w:cs="Calibri"/>
                <w:color w:val="000000"/>
                <w:szCs w:val="22"/>
                <w:lang w:val="fr-FR" w:eastAsia="fr-FR"/>
              </w:rPr>
              <w:t>13%</w:t>
            </w:r>
          </w:p>
        </w:tc>
      </w:tr>
      <w:tr w:rsidR="006139A3" w:rsidRPr="00DB2EB7" w14:paraId="1457BA09" w14:textId="77777777" w:rsidTr="009A03AD">
        <w:trPr>
          <w:trHeight w:val="300"/>
        </w:trPr>
        <w:tc>
          <w:tcPr>
            <w:tcW w:w="1560" w:type="dxa"/>
            <w:tcBorders>
              <w:top w:val="nil"/>
              <w:left w:val="single" w:sz="4" w:space="0" w:color="auto"/>
              <w:bottom w:val="nil"/>
              <w:right w:val="single" w:sz="4" w:space="0" w:color="auto"/>
            </w:tcBorders>
            <w:shd w:val="clear" w:color="auto" w:fill="auto"/>
            <w:noWrap/>
            <w:hideMark/>
          </w:tcPr>
          <w:p w14:paraId="45FD3097" w14:textId="77777777" w:rsidR="006139A3" w:rsidRPr="00DB2EB7" w:rsidRDefault="006139A3" w:rsidP="009A0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fr-FR" w:eastAsia="fr-FR"/>
              </w:rPr>
            </w:pPr>
            <w:r w:rsidRPr="00DB2EB7">
              <w:rPr>
                <w:rFonts w:ascii="Calibri" w:hAnsi="Calibri" w:cs="Calibri"/>
                <w:color w:val="000000"/>
                <w:szCs w:val="22"/>
                <w:lang w:val="fr-FR" w:eastAsia="fr-FR"/>
              </w:rPr>
              <w:t> </w:t>
            </w:r>
          </w:p>
        </w:tc>
        <w:tc>
          <w:tcPr>
            <w:tcW w:w="380" w:type="dxa"/>
            <w:tcBorders>
              <w:top w:val="nil"/>
              <w:left w:val="nil"/>
              <w:bottom w:val="single" w:sz="4" w:space="0" w:color="auto"/>
              <w:right w:val="single" w:sz="4" w:space="0" w:color="auto"/>
            </w:tcBorders>
            <w:shd w:val="clear" w:color="auto" w:fill="auto"/>
            <w:noWrap/>
            <w:hideMark/>
          </w:tcPr>
          <w:p w14:paraId="1D3DDB30" w14:textId="77777777" w:rsidR="006139A3" w:rsidRPr="00DB2EB7" w:rsidRDefault="006139A3" w:rsidP="009A0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fr-FR" w:eastAsia="fr-FR"/>
              </w:rPr>
            </w:pPr>
            <w:r w:rsidRPr="00DB2EB7">
              <w:rPr>
                <w:rFonts w:ascii="Calibri" w:hAnsi="Calibri" w:cs="Calibri"/>
                <w:color w:val="000000"/>
                <w:szCs w:val="22"/>
                <w:lang w:val="fr-FR" w:eastAsia="fr-FR"/>
              </w:rPr>
              <w:t>32</w:t>
            </w:r>
          </w:p>
        </w:tc>
        <w:tc>
          <w:tcPr>
            <w:tcW w:w="640" w:type="dxa"/>
            <w:tcBorders>
              <w:top w:val="nil"/>
              <w:left w:val="nil"/>
              <w:bottom w:val="single" w:sz="4" w:space="0" w:color="auto"/>
              <w:right w:val="single" w:sz="4" w:space="0" w:color="auto"/>
            </w:tcBorders>
            <w:shd w:val="clear" w:color="auto" w:fill="auto"/>
            <w:noWrap/>
            <w:hideMark/>
          </w:tcPr>
          <w:p w14:paraId="690E7B1B" w14:textId="77777777" w:rsidR="006139A3" w:rsidRPr="00DB2EB7" w:rsidRDefault="006139A3" w:rsidP="009A0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fr-FR" w:eastAsia="fr-FR"/>
              </w:rPr>
            </w:pPr>
            <w:r w:rsidRPr="00DB2EB7">
              <w:rPr>
                <w:rFonts w:ascii="Calibri" w:hAnsi="Calibri" w:cs="Calibri"/>
                <w:color w:val="000000"/>
                <w:szCs w:val="22"/>
                <w:lang w:val="fr-FR" w:eastAsia="fr-FR"/>
              </w:rPr>
              <w:t>30</w:t>
            </w:r>
          </w:p>
        </w:tc>
        <w:tc>
          <w:tcPr>
            <w:tcW w:w="1010" w:type="dxa"/>
            <w:tcBorders>
              <w:top w:val="nil"/>
              <w:left w:val="nil"/>
              <w:bottom w:val="single" w:sz="4" w:space="0" w:color="auto"/>
              <w:right w:val="single" w:sz="4" w:space="0" w:color="auto"/>
            </w:tcBorders>
            <w:shd w:val="clear" w:color="auto" w:fill="auto"/>
            <w:noWrap/>
            <w:hideMark/>
          </w:tcPr>
          <w:p w14:paraId="6B959D43" w14:textId="77777777" w:rsidR="006139A3" w:rsidRPr="00DB2EB7" w:rsidRDefault="006139A3" w:rsidP="009A0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fr-FR" w:eastAsia="fr-FR"/>
              </w:rPr>
            </w:pPr>
            <w:r w:rsidRPr="00DB2EB7">
              <w:rPr>
                <w:rFonts w:ascii="Calibri" w:hAnsi="Calibri" w:cs="Calibri"/>
                <w:color w:val="000000"/>
                <w:szCs w:val="22"/>
                <w:lang w:val="fr-FR" w:eastAsia="fr-FR"/>
              </w:rPr>
              <w:t>2.7</w:t>
            </w:r>
          </w:p>
        </w:tc>
        <w:tc>
          <w:tcPr>
            <w:tcW w:w="1230" w:type="dxa"/>
            <w:tcBorders>
              <w:top w:val="nil"/>
              <w:left w:val="nil"/>
              <w:bottom w:val="single" w:sz="4" w:space="0" w:color="auto"/>
              <w:right w:val="single" w:sz="4" w:space="0" w:color="auto"/>
            </w:tcBorders>
            <w:shd w:val="clear" w:color="auto" w:fill="auto"/>
            <w:noWrap/>
            <w:hideMark/>
          </w:tcPr>
          <w:p w14:paraId="65BF071A" w14:textId="77777777" w:rsidR="006139A3" w:rsidRPr="00DB2EB7" w:rsidRDefault="006139A3" w:rsidP="009A0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fr-FR" w:eastAsia="fr-FR"/>
              </w:rPr>
            </w:pPr>
            <w:r w:rsidRPr="00DB2EB7">
              <w:rPr>
                <w:rFonts w:ascii="Calibri" w:hAnsi="Calibri" w:cs="Calibri"/>
                <w:color w:val="000000"/>
                <w:szCs w:val="22"/>
                <w:lang w:val="fr-FR" w:eastAsia="fr-FR"/>
              </w:rPr>
              <w:t>20.4</w:t>
            </w:r>
          </w:p>
        </w:tc>
        <w:tc>
          <w:tcPr>
            <w:tcW w:w="2220" w:type="dxa"/>
            <w:tcBorders>
              <w:top w:val="nil"/>
              <w:left w:val="nil"/>
              <w:bottom w:val="single" w:sz="4" w:space="0" w:color="auto"/>
              <w:right w:val="single" w:sz="4" w:space="0" w:color="auto"/>
            </w:tcBorders>
            <w:shd w:val="clear" w:color="auto" w:fill="auto"/>
            <w:noWrap/>
            <w:hideMark/>
          </w:tcPr>
          <w:p w14:paraId="6C8062B5" w14:textId="77777777" w:rsidR="006139A3" w:rsidRPr="00DB2EB7" w:rsidRDefault="006139A3" w:rsidP="009A0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fr-FR" w:eastAsia="fr-FR"/>
              </w:rPr>
            </w:pPr>
            <w:r w:rsidRPr="00DB2EB7">
              <w:rPr>
                <w:rFonts w:ascii="Calibri" w:hAnsi="Calibri" w:cs="Calibri"/>
                <w:color w:val="000000"/>
                <w:szCs w:val="22"/>
                <w:lang w:val="fr-FR" w:eastAsia="fr-FR"/>
              </w:rPr>
              <w:t>13%</w:t>
            </w:r>
          </w:p>
        </w:tc>
      </w:tr>
      <w:tr w:rsidR="006139A3" w:rsidRPr="00DB2EB7" w14:paraId="1A14B66E" w14:textId="77777777" w:rsidTr="009A03AD">
        <w:trPr>
          <w:trHeight w:val="300"/>
        </w:trPr>
        <w:tc>
          <w:tcPr>
            <w:tcW w:w="1560" w:type="dxa"/>
            <w:tcBorders>
              <w:top w:val="nil"/>
              <w:left w:val="single" w:sz="4" w:space="0" w:color="auto"/>
              <w:bottom w:val="single" w:sz="4" w:space="0" w:color="auto"/>
              <w:right w:val="single" w:sz="4" w:space="0" w:color="auto"/>
            </w:tcBorders>
            <w:shd w:val="clear" w:color="auto" w:fill="auto"/>
            <w:noWrap/>
            <w:hideMark/>
          </w:tcPr>
          <w:p w14:paraId="04889D8D" w14:textId="77777777" w:rsidR="006139A3" w:rsidRPr="00DB2EB7" w:rsidRDefault="006139A3" w:rsidP="009A0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fr-FR" w:eastAsia="fr-FR"/>
              </w:rPr>
            </w:pPr>
            <w:r w:rsidRPr="00DB2EB7">
              <w:rPr>
                <w:rFonts w:ascii="Calibri" w:hAnsi="Calibri" w:cs="Calibri"/>
                <w:color w:val="000000"/>
                <w:szCs w:val="22"/>
                <w:lang w:val="fr-FR" w:eastAsia="fr-FR"/>
              </w:rPr>
              <w:t> </w:t>
            </w:r>
          </w:p>
        </w:tc>
        <w:tc>
          <w:tcPr>
            <w:tcW w:w="380" w:type="dxa"/>
            <w:tcBorders>
              <w:top w:val="nil"/>
              <w:left w:val="nil"/>
              <w:bottom w:val="single" w:sz="4" w:space="0" w:color="auto"/>
              <w:right w:val="single" w:sz="4" w:space="0" w:color="auto"/>
            </w:tcBorders>
            <w:shd w:val="clear" w:color="auto" w:fill="auto"/>
            <w:noWrap/>
            <w:hideMark/>
          </w:tcPr>
          <w:p w14:paraId="0810D922" w14:textId="77777777" w:rsidR="006139A3" w:rsidRPr="00DB2EB7" w:rsidRDefault="006139A3" w:rsidP="009A0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fr-FR" w:eastAsia="fr-FR"/>
              </w:rPr>
            </w:pPr>
            <w:r w:rsidRPr="00DB2EB7">
              <w:rPr>
                <w:rFonts w:ascii="Calibri" w:hAnsi="Calibri" w:cs="Calibri"/>
                <w:color w:val="000000"/>
                <w:szCs w:val="22"/>
                <w:lang w:val="fr-FR" w:eastAsia="fr-FR"/>
              </w:rPr>
              <w:t>37</w:t>
            </w:r>
          </w:p>
        </w:tc>
        <w:tc>
          <w:tcPr>
            <w:tcW w:w="640" w:type="dxa"/>
            <w:tcBorders>
              <w:top w:val="nil"/>
              <w:left w:val="nil"/>
              <w:bottom w:val="single" w:sz="4" w:space="0" w:color="auto"/>
              <w:right w:val="single" w:sz="4" w:space="0" w:color="auto"/>
            </w:tcBorders>
            <w:shd w:val="clear" w:color="auto" w:fill="auto"/>
            <w:noWrap/>
            <w:hideMark/>
          </w:tcPr>
          <w:p w14:paraId="09669597" w14:textId="77777777" w:rsidR="006139A3" w:rsidRPr="00DB2EB7" w:rsidRDefault="006139A3" w:rsidP="009A0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fr-FR" w:eastAsia="fr-FR"/>
              </w:rPr>
            </w:pPr>
            <w:r w:rsidRPr="00DB2EB7">
              <w:rPr>
                <w:rFonts w:ascii="Calibri" w:hAnsi="Calibri" w:cs="Calibri"/>
                <w:color w:val="000000"/>
                <w:szCs w:val="22"/>
                <w:lang w:val="fr-FR" w:eastAsia="fr-FR"/>
              </w:rPr>
              <w:t>30</w:t>
            </w:r>
          </w:p>
        </w:tc>
        <w:tc>
          <w:tcPr>
            <w:tcW w:w="1010" w:type="dxa"/>
            <w:tcBorders>
              <w:top w:val="nil"/>
              <w:left w:val="nil"/>
              <w:bottom w:val="single" w:sz="4" w:space="0" w:color="auto"/>
              <w:right w:val="single" w:sz="4" w:space="0" w:color="auto"/>
            </w:tcBorders>
            <w:shd w:val="clear" w:color="auto" w:fill="auto"/>
            <w:noWrap/>
            <w:hideMark/>
          </w:tcPr>
          <w:p w14:paraId="3F858A16" w14:textId="77777777" w:rsidR="006139A3" w:rsidRPr="00DB2EB7" w:rsidRDefault="006139A3" w:rsidP="009A0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fr-FR" w:eastAsia="fr-FR"/>
              </w:rPr>
            </w:pPr>
            <w:r w:rsidRPr="00DB2EB7">
              <w:rPr>
                <w:rFonts w:ascii="Calibri" w:hAnsi="Calibri" w:cs="Calibri"/>
                <w:color w:val="000000"/>
                <w:szCs w:val="22"/>
                <w:lang w:val="fr-FR" w:eastAsia="fr-FR"/>
              </w:rPr>
              <w:t>3.1</w:t>
            </w:r>
          </w:p>
        </w:tc>
        <w:tc>
          <w:tcPr>
            <w:tcW w:w="1230" w:type="dxa"/>
            <w:tcBorders>
              <w:top w:val="nil"/>
              <w:left w:val="nil"/>
              <w:bottom w:val="single" w:sz="4" w:space="0" w:color="auto"/>
              <w:right w:val="single" w:sz="4" w:space="0" w:color="auto"/>
            </w:tcBorders>
            <w:shd w:val="clear" w:color="auto" w:fill="auto"/>
            <w:noWrap/>
            <w:hideMark/>
          </w:tcPr>
          <w:p w14:paraId="010F4BBB" w14:textId="77777777" w:rsidR="006139A3" w:rsidRPr="00DB2EB7" w:rsidRDefault="006139A3" w:rsidP="009A0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fr-FR" w:eastAsia="fr-FR"/>
              </w:rPr>
            </w:pPr>
            <w:r w:rsidRPr="00DB2EB7">
              <w:rPr>
                <w:rFonts w:ascii="Calibri" w:hAnsi="Calibri" w:cs="Calibri"/>
                <w:color w:val="000000"/>
                <w:szCs w:val="22"/>
                <w:lang w:val="fr-FR" w:eastAsia="fr-FR"/>
              </w:rPr>
              <w:t>23.8</w:t>
            </w:r>
          </w:p>
        </w:tc>
        <w:tc>
          <w:tcPr>
            <w:tcW w:w="2220" w:type="dxa"/>
            <w:tcBorders>
              <w:top w:val="nil"/>
              <w:left w:val="nil"/>
              <w:bottom w:val="single" w:sz="4" w:space="0" w:color="auto"/>
              <w:right w:val="single" w:sz="4" w:space="0" w:color="auto"/>
            </w:tcBorders>
            <w:shd w:val="clear" w:color="auto" w:fill="auto"/>
            <w:noWrap/>
            <w:hideMark/>
          </w:tcPr>
          <w:p w14:paraId="42D90153" w14:textId="77777777" w:rsidR="006139A3" w:rsidRPr="00DB2EB7" w:rsidRDefault="006139A3" w:rsidP="009A0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fr-FR" w:eastAsia="fr-FR"/>
              </w:rPr>
            </w:pPr>
            <w:r w:rsidRPr="00DB2EB7">
              <w:rPr>
                <w:rFonts w:ascii="Calibri" w:hAnsi="Calibri" w:cs="Calibri"/>
                <w:color w:val="000000"/>
                <w:szCs w:val="22"/>
                <w:lang w:val="fr-FR" w:eastAsia="fr-FR"/>
              </w:rPr>
              <w:t>12%</w:t>
            </w:r>
          </w:p>
        </w:tc>
      </w:tr>
      <w:tr w:rsidR="006139A3" w:rsidRPr="00DB2EB7" w14:paraId="002E400A" w14:textId="77777777" w:rsidTr="009A03AD">
        <w:trPr>
          <w:trHeight w:val="300"/>
        </w:trPr>
        <w:tc>
          <w:tcPr>
            <w:tcW w:w="1560" w:type="dxa"/>
            <w:tcBorders>
              <w:top w:val="nil"/>
              <w:left w:val="single" w:sz="4" w:space="0" w:color="auto"/>
              <w:bottom w:val="nil"/>
              <w:right w:val="single" w:sz="4" w:space="0" w:color="auto"/>
            </w:tcBorders>
            <w:shd w:val="clear" w:color="auto" w:fill="auto"/>
            <w:noWrap/>
            <w:hideMark/>
          </w:tcPr>
          <w:p w14:paraId="27A760C5" w14:textId="77777777" w:rsidR="006139A3" w:rsidRPr="00DB2EB7" w:rsidRDefault="006139A3" w:rsidP="009A0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fr-FR" w:eastAsia="fr-FR"/>
              </w:rPr>
            </w:pPr>
            <w:r w:rsidRPr="00DB2EB7">
              <w:rPr>
                <w:rFonts w:ascii="Calibri" w:hAnsi="Calibri" w:cs="Calibri"/>
                <w:color w:val="000000"/>
                <w:szCs w:val="22"/>
                <w:lang w:val="fr-FR" w:eastAsia="fr-FR"/>
              </w:rPr>
              <w:t>CatRobot1</w:t>
            </w:r>
          </w:p>
        </w:tc>
        <w:tc>
          <w:tcPr>
            <w:tcW w:w="380" w:type="dxa"/>
            <w:tcBorders>
              <w:top w:val="nil"/>
              <w:left w:val="nil"/>
              <w:bottom w:val="single" w:sz="4" w:space="0" w:color="auto"/>
              <w:right w:val="single" w:sz="4" w:space="0" w:color="auto"/>
            </w:tcBorders>
            <w:shd w:val="clear" w:color="auto" w:fill="auto"/>
            <w:noWrap/>
            <w:hideMark/>
          </w:tcPr>
          <w:p w14:paraId="5B3831FE" w14:textId="77777777" w:rsidR="006139A3" w:rsidRPr="00DB2EB7" w:rsidRDefault="006139A3" w:rsidP="009A0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fr-FR" w:eastAsia="fr-FR"/>
              </w:rPr>
            </w:pPr>
            <w:r w:rsidRPr="00DB2EB7">
              <w:rPr>
                <w:rFonts w:ascii="Calibri" w:hAnsi="Calibri" w:cs="Calibri"/>
                <w:color w:val="000000"/>
                <w:szCs w:val="22"/>
                <w:lang w:val="fr-FR" w:eastAsia="fr-FR"/>
              </w:rPr>
              <w:t>22</w:t>
            </w:r>
          </w:p>
        </w:tc>
        <w:tc>
          <w:tcPr>
            <w:tcW w:w="640" w:type="dxa"/>
            <w:tcBorders>
              <w:top w:val="nil"/>
              <w:left w:val="nil"/>
              <w:bottom w:val="single" w:sz="4" w:space="0" w:color="auto"/>
              <w:right w:val="single" w:sz="4" w:space="0" w:color="auto"/>
            </w:tcBorders>
            <w:shd w:val="clear" w:color="auto" w:fill="auto"/>
            <w:noWrap/>
            <w:hideMark/>
          </w:tcPr>
          <w:p w14:paraId="15E2C19B" w14:textId="77777777" w:rsidR="006139A3" w:rsidRPr="00DB2EB7" w:rsidRDefault="006139A3" w:rsidP="009A0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fr-FR" w:eastAsia="fr-FR"/>
              </w:rPr>
            </w:pPr>
            <w:r w:rsidRPr="00DB2EB7">
              <w:rPr>
                <w:rFonts w:ascii="Calibri" w:hAnsi="Calibri" w:cs="Calibri"/>
                <w:color w:val="000000"/>
                <w:szCs w:val="22"/>
                <w:lang w:val="fr-FR" w:eastAsia="fr-FR"/>
              </w:rPr>
              <w:t>60</w:t>
            </w:r>
          </w:p>
        </w:tc>
        <w:tc>
          <w:tcPr>
            <w:tcW w:w="1010" w:type="dxa"/>
            <w:tcBorders>
              <w:top w:val="nil"/>
              <w:left w:val="nil"/>
              <w:bottom w:val="single" w:sz="4" w:space="0" w:color="auto"/>
              <w:right w:val="single" w:sz="4" w:space="0" w:color="auto"/>
            </w:tcBorders>
            <w:shd w:val="clear" w:color="auto" w:fill="auto"/>
            <w:noWrap/>
            <w:hideMark/>
          </w:tcPr>
          <w:p w14:paraId="372A131A" w14:textId="77777777" w:rsidR="006139A3" w:rsidRPr="00DB2EB7" w:rsidRDefault="006139A3" w:rsidP="009A0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fr-FR" w:eastAsia="fr-FR"/>
              </w:rPr>
            </w:pPr>
            <w:r w:rsidRPr="00DB2EB7">
              <w:rPr>
                <w:rFonts w:ascii="Calibri" w:hAnsi="Calibri" w:cs="Calibri"/>
                <w:color w:val="000000"/>
                <w:szCs w:val="22"/>
                <w:lang w:val="fr-FR" w:eastAsia="fr-FR"/>
              </w:rPr>
              <w:t>2.0</w:t>
            </w:r>
          </w:p>
        </w:tc>
        <w:tc>
          <w:tcPr>
            <w:tcW w:w="1230" w:type="dxa"/>
            <w:tcBorders>
              <w:top w:val="nil"/>
              <w:left w:val="nil"/>
              <w:bottom w:val="single" w:sz="4" w:space="0" w:color="auto"/>
              <w:right w:val="single" w:sz="4" w:space="0" w:color="auto"/>
            </w:tcBorders>
            <w:shd w:val="clear" w:color="auto" w:fill="auto"/>
            <w:noWrap/>
            <w:hideMark/>
          </w:tcPr>
          <w:p w14:paraId="642BA456" w14:textId="77777777" w:rsidR="006139A3" w:rsidRPr="00DB2EB7" w:rsidRDefault="006139A3" w:rsidP="009A0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fr-FR" w:eastAsia="fr-FR"/>
              </w:rPr>
            </w:pPr>
            <w:r w:rsidRPr="00DB2EB7">
              <w:rPr>
                <w:rFonts w:ascii="Calibri" w:hAnsi="Calibri" w:cs="Calibri"/>
                <w:color w:val="000000"/>
                <w:szCs w:val="22"/>
                <w:lang w:val="fr-FR" w:eastAsia="fr-FR"/>
              </w:rPr>
              <w:t>16.2</w:t>
            </w:r>
          </w:p>
        </w:tc>
        <w:tc>
          <w:tcPr>
            <w:tcW w:w="2220" w:type="dxa"/>
            <w:tcBorders>
              <w:top w:val="nil"/>
              <w:left w:val="nil"/>
              <w:bottom w:val="single" w:sz="4" w:space="0" w:color="auto"/>
              <w:right w:val="single" w:sz="4" w:space="0" w:color="auto"/>
            </w:tcBorders>
            <w:shd w:val="clear" w:color="auto" w:fill="auto"/>
            <w:noWrap/>
            <w:hideMark/>
          </w:tcPr>
          <w:p w14:paraId="794C538D" w14:textId="77777777" w:rsidR="006139A3" w:rsidRPr="00DB2EB7" w:rsidRDefault="006139A3" w:rsidP="009A0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fr-FR" w:eastAsia="fr-FR"/>
              </w:rPr>
            </w:pPr>
            <w:r w:rsidRPr="00DB2EB7">
              <w:rPr>
                <w:rFonts w:ascii="Calibri" w:hAnsi="Calibri" w:cs="Calibri"/>
                <w:color w:val="000000"/>
                <w:szCs w:val="22"/>
                <w:lang w:val="fr-FR" w:eastAsia="fr-FR"/>
              </w:rPr>
              <w:t>11%</w:t>
            </w:r>
          </w:p>
        </w:tc>
      </w:tr>
      <w:tr w:rsidR="006139A3" w:rsidRPr="00DB2EB7" w14:paraId="152910A1" w14:textId="77777777" w:rsidTr="009A03AD">
        <w:trPr>
          <w:trHeight w:val="300"/>
        </w:trPr>
        <w:tc>
          <w:tcPr>
            <w:tcW w:w="1560" w:type="dxa"/>
            <w:tcBorders>
              <w:top w:val="nil"/>
              <w:left w:val="single" w:sz="4" w:space="0" w:color="auto"/>
              <w:bottom w:val="nil"/>
              <w:right w:val="single" w:sz="4" w:space="0" w:color="auto"/>
            </w:tcBorders>
            <w:shd w:val="clear" w:color="auto" w:fill="auto"/>
            <w:noWrap/>
            <w:hideMark/>
          </w:tcPr>
          <w:p w14:paraId="095B5DD5" w14:textId="77777777" w:rsidR="006139A3" w:rsidRPr="00DB2EB7" w:rsidRDefault="006139A3" w:rsidP="009A0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fr-FR" w:eastAsia="fr-FR"/>
              </w:rPr>
            </w:pPr>
            <w:r w:rsidRPr="00DB2EB7">
              <w:rPr>
                <w:rFonts w:ascii="Calibri" w:hAnsi="Calibri" w:cs="Calibri"/>
                <w:color w:val="000000"/>
                <w:szCs w:val="22"/>
                <w:lang w:val="fr-FR" w:eastAsia="fr-FR"/>
              </w:rPr>
              <w:t> </w:t>
            </w:r>
          </w:p>
        </w:tc>
        <w:tc>
          <w:tcPr>
            <w:tcW w:w="380" w:type="dxa"/>
            <w:tcBorders>
              <w:top w:val="nil"/>
              <w:left w:val="nil"/>
              <w:bottom w:val="single" w:sz="4" w:space="0" w:color="auto"/>
              <w:right w:val="single" w:sz="4" w:space="0" w:color="auto"/>
            </w:tcBorders>
            <w:shd w:val="clear" w:color="auto" w:fill="auto"/>
            <w:noWrap/>
            <w:hideMark/>
          </w:tcPr>
          <w:p w14:paraId="112B6F94" w14:textId="77777777" w:rsidR="006139A3" w:rsidRPr="00DB2EB7" w:rsidRDefault="006139A3" w:rsidP="009A0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fr-FR" w:eastAsia="fr-FR"/>
              </w:rPr>
            </w:pPr>
            <w:r w:rsidRPr="00DB2EB7">
              <w:rPr>
                <w:rFonts w:ascii="Calibri" w:hAnsi="Calibri" w:cs="Calibri"/>
                <w:color w:val="000000"/>
                <w:szCs w:val="22"/>
                <w:lang w:val="fr-FR" w:eastAsia="fr-FR"/>
              </w:rPr>
              <w:t>27</w:t>
            </w:r>
          </w:p>
        </w:tc>
        <w:tc>
          <w:tcPr>
            <w:tcW w:w="640" w:type="dxa"/>
            <w:tcBorders>
              <w:top w:val="nil"/>
              <w:left w:val="nil"/>
              <w:bottom w:val="single" w:sz="4" w:space="0" w:color="auto"/>
              <w:right w:val="single" w:sz="4" w:space="0" w:color="auto"/>
            </w:tcBorders>
            <w:shd w:val="clear" w:color="auto" w:fill="auto"/>
            <w:noWrap/>
            <w:hideMark/>
          </w:tcPr>
          <w:p w14:paraId="4A642F49" w14:textId="77777777" w:rsidR="006139A3" w:rsidRPr="00DB2EB7" w:rsidRDefault="006139A3" w:rsidP="009A0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fr-FR" w:eastAsia="fr-FR"/>
              </w:rPr>
            </w:pPr>
            <w:r w:rsidRPr="00DB2EB7">
              <w:rPr>
                <w:rFonts w:ascii="Calibri" w:hAnsi="Calibri" w:cs="Calibri"/>
                <w:color w:val="000000"/>
                <w:szCs w:val="22"/>
                <w:lang w:val="fr-FR" w:eastAsia="fr-FR"/>
              </w:rPr>
              <w:t>60</w:t>
            </w:r>
          </w:p>
        </w:tc>
        <w:tc>
          <w:tcPr>
            <w:tcW w:w="1010" w:type="dxa"/>
            <w:tcBorders>
              <w:top w:val="nil"/>
              <w:left w:val="nil"/>
              <w:bottom w:val="single" w:sz="4" w:space="0" w:color="auto"/>
              <w:right w:val="single" w:sz="4" w:space="0" w:color="auto"/>
            </w:tcBorders>
            <w:shd w:val="clear" w:color="auto" w:fill="auto"/>
            <w:noWrap/>
            <w:hideMark/>
          </w:tcPr>
          <w:p w14:paraId="0076ECC3" w14:textId="77777777" w:rsidR="006139A3" w:rsidRPr="00DB2EB7" w:rsidRDefault="006139A3" w:rsidP="009A0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fr-FR" w:eastAsia="fr-FR"/>
              </w:rPr>
            </w:pPr>
            <w:r w:rsidRPr="00DB2EB7">
              <w:rPr>
                <w:rFonts w:ascii="Calibri" w:hAnsi="Calibri" w:cs="Calibri"/>
                <w:color w:val="000000"/>
                <w:szCs w:val="22"/>
                <w:lang w:val="fr-FR" w:eastAsia="fr-FR"/>
              </w:rPr>
              <w:t>2.6</w:t>
            </w:r>
          </w:p>
        </w:tc>
        <w:tc>
          <w:tcPr>
            <w:tcW w:w="1230" w:type="dxa"/>
            <w:tcBorders>
              <w:top w:val="nil"/>
              <w:left w:val="nil"/>
              <w:bottom w:val="single" w:sz="4" w:space="0" w:color="auto"/>
              <w:right w:val="single" w:sz="4" w:space="0" w:color="auto"/>
            </w:tcBorders>
            <w:shd w:val="clear" w:color="auto" w:fill="auto"/>
            <w:noWrap/>
            <w:hideMark/>
          </w:tcPr>
          <w:p w14:paraId="6D65998D" w14:textId="77777777" w:rsidR="006139A3" w:rsidRPr="00DB2EB7" w:rsidRDefault="006139A3" w:rsidP="009A0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fr-FR" w:eastAsia="fr-FR"/>
              </w:rPr>
            </w:pPr>
            <w:r w:rsidRPr="00DB2EB7">
              <w:rPr>
                <w:rFonts w:ascii="Calibri" w:hAnsi="Calibri" w:cs="Calibri"/>
                <w:color w:val="000000"/>
                <w:szCs w:val="22"/>
                <w:lang w:val="fr-FR" w:eastAsia="fr-FR"/>
              </w:rPr>
              <w:t>21.5</w:t>
            </w:r>
          </w:p>
        </w:tc>
        <w:tc>
          <w:tcPr>
            <w:tcW w:w="2220" w:type="dxa"/>
            <w:tcBorders>
              <w:top w:val="nil"/>
              <w:left w:val="nil"/>
              <w:bottom w:val="single" w:sz="4" w:space="0" w:color="auto"/>
              <w:right w:val="single" w:sz="4" w:space="0" w:color="auto"/>
            </w:tcBorders>
            <w:shd w:val="clear" w:color="auto" w:fill="auto"/>
            <w:noWrap/>
            <w:hideMark/>
          </w:tcPr>
          <w:p w14:paraId="6DC0B693" w14:textId="77777777" w:rsidR="006139A3" w:rsidRPr="00DB2EB7" w:rsidRDefault="006139A3" w:rsidP="009A0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fr-FR" w:eastAsia="fr-FR"/>
              </w:rPr>
            </w:pPr>
            <w:r w:rsidRPr="00DB2EB7">
              <w:rPr>
                <w:rFonts w:ascii="Calibri" w:hAnsi="Calibri" w:cs="Calibri"/>
                <w:color w:val="000000"/>
                <w:szCs w:val="22"/>
                <w:lang w:val="fr-FR" w:eastAsia="fr-FR"/>
              </w:rPr>
              <w:t>12%</w:t>
            </w:r>
          </w:p>
        </w:tc>
      </w:tr>
      <w:tr w:rsidR="006139A3" w:rsidRPr="00DB2EB7" w14:paraId="4B5AB5F5" w14:textId="77777777" w:rsidTr="009A03AD">
        <w:trPr>
          <w:trHeight w:val="300"/>
        </w:trPr>
        <w:tc>
          <w:tcPr>
            <w:tcW w:w="1560" w:type="dxa"/>
            <w:tcBorders>
              <w:top w:val="nil"/>
              <w:left w:val="single" w:sz="4" w:space="0" w:color="auto"/>
              <w:bottom w:val="nil"/>
              <w:right w:val="single" w:sz="4" w:space="0" w:color="auto"/>
            </w:tcBorders>
            <w:shd w:val="clear" w:color="auto" w:fill="auto"/>
            <w:noWrap/>
            <w:hideMark/>
          </w:tcPr>
          <w:p w14:paraId="636FA144" w14:textId="77777777" w:rsidR="006139A3" w:rsidRPr="00DB2EB7" w:rsidRDefault="006139A3" w:rsidP="009A0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fr-FR" w:eastAsia="fr-FR"/>
              </w:rPr>
            </w:pPr>
            <w:r w:rsidRPr="00DB2EB7">
              <w:rPr>
                <w:rFonts w:ascii="Calibri" w:hAnsi="Calibri" w:cs="Calibri"/>
                <w:color w:val="000000"/>
                <w:szCs w:val="22"/>
                <w:lang w:val="fr-FR" w:eastAsia="fr-FR"/>
              </w:rPr>
              <w:t> </w:t>
            </w:r>
          </w:p>
        </w:tc>
        <w:tc>
          <w:tcPr>
            <w:tcW w:w="380" w:type="dxa"/>
            <w:tcBorders>
              <w:top w:val="nil"/>
              <w:left w:val="nil"/>
              <w:bottom w:val="single" w:sz="4" w:space="0" w:color="auto"/>
              <w:right w:val="single" w:sz="4" w:space="0" w:color="auto"/>
            </w:tcBorders>
            <w:shd w:val="clear" w:color="auto" w:fill="auto"/>
            <w:noWrap/>
            <w:hideMark/>
          </w:tcPr>
          <w:p w14:paraId="4C8A910F" w14:textId="77777777" w:rsidR="006139A3" w:rsidRPr="00DB2EB7" w:rsidRDefault="006139A3" w:rsidP="009A0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fr-FR" w:eastAsia="fr-FR"/>
              </w:rPr>
            </w:pPr>
            <w:r w:rsidRPr="00DB2EB7">
              <w:rPr>
                <w:rFonts w:ascii="Calibri" w:hAnsi="Calibri" w:cs="Calibri"/>
                <w:color w:val="000000"/>
                <w:szCs w:val="22"/>
                <w:lang w:val="fr-FR" w:eastAsia="fr-FR"/>
              </w:rPr>
              <w:t>32</w:t>
            </w:r>
          </w:p>
        </w:tc>
        <w:tc>
          <w:tcPr>
            <w:tcW w:w="640" w:type="dxa"/>
            <w:tcBorders>
              <w:top w:val="nil"/>
              <w:left w:val="nil"/>
              <w:bottom w:val="single" w:sz="4" w:space="0" w:color="auto"/>
              <w:right w:val="single" w:sz="4" w:space="0" w:color="auto"/>
            </w:tcBorders>
            <w:shd w:val="clear" w:color="auto" w:fill="auto"/>
            <w:noWrap/>
            <w:hideMark/>
          </w:tcPr>
          <w:p w14:paraId="7AEBC0BE" w14:textId="77777777" w:rsidR="006139A3" w:rsidRPr="00DB2EB7" w:rsidRDefault="006139A3" w:rsidP="009A0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fr-FR" w:eastAsia="fr-FR"/>
              </w:rPr>
            </w:pPr>
            <w:r w:rsidRPr="00DB2EB7">
              <w:rPr>
                <w:rFonts w:ascii="Calibri" w:hAnsi="Calibri" w:cs="Calibri"/>
                <w:color w:val="000000"/>
                <w:szCs w:val="22"/>
                <w:lang w:val="fr-FR" w:eastAsia="fr-FR"/>
              </w:rPr>
              <w:t>60</w:t>
            </w:r>
          </w:p>
        </w:tc>
        <w:tc>
          <w:tcPr>
            <w:tcW w:w="1010" w:type="dxa"/>
            <w:tcBorders>
              <w:top w:val="nil"/>
              <w:left w:val="nil"/>
              <w:bottom w:val="single" w:sz="4" w:space="0" w:color="auto"/>
              <w:right w:val="single" w:sz="4" w:space="0" w:color="auto"/>
            </w:tcBorders>
            <w:shd w:val="clear" w:color="auto" w:fill="auto"/>
            <w:noWrap/>
            <w:hideMark/>
          </w:tcPr>
          <w:p w14:paraId="414E2020" w14:textId="77777777" w:rsidR="006139A3" w:rsidRPr="00DB2EB7" w:rsidRDefault="006139A3" w:rsidP="009A0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fr-FR" w:eastAsia="fr-FR"/>
              </w:rPr>
            </w:pPr>
            <w:r w:rsidRPr="00DB2EB7">
              <w:rPr>
                <w:rFonts w:ascii="Calibri" w:hAnsi="Calibri" w:cs="Calibri"/>
                <w:color w:val="000000"/>
                <w:szCs w:val="22"/>
                <w:lang w:val="fr-FR" w:eastAsia="fr-FR"/>
              </w:rPr>
              <w:t>3.0</w:t>
            </w:r>
          </w:p>
        </w:tc>
        <w:tc>
          <w:tcPr>
            <w:tcW w:w="1230" w:type="dxa"/>
            <w:tcBorders>
              <w:top w:val="nil"/>
              <w:left w:val="nil"/>
              <w:bottom w:val="single" w:sz="4" w:space="0" w:color="auto"/>
              <w:right w:val="single" w:sz="4" w:space="0" w:color="auto"/>
            </w:tcBorders>
            <w:shd w:val="clear" w:color="auto" w:fill="auto"/>
            <w:noWrap/>
            <w:hideMark/>
          </w:tcPr>
          <w:p w14:paraId="6D334310" w14:textId="77777777" w:rsidR="006139A3" w:rsidRPr="00DB2EB7" w:rsidRDefault="006139A3" w:rsidP="009A0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fr-FR" w:eastAsia="fr-FR"/>
              </w:rPr>
            </w:pPr>
            <w:r w:rsidRPr="00DB2EB7">
              <w:rPr>
                <w:rFonts w:ascii="Calibri" w:hAnsi="Calibri" w:cs="Calibri"/>
                <w:color w:val="000000"/>
                <w:szCs w:val="22"/>
                <w:lang w:val="fr-FR" w:eastAsia="fr-FR"/>
              </w:rPr>
              <w:t>22.8</w:t>
            </w:r>
          </w:p>
        </w:tc>
        <w:tc>
          <w:tcPr>
            <w:tcW w:w="2220" w:type="dxa"/>
            <w:tcBorders>
              <w:top w:val="nil"/>
              <w:left w:val="nil"/>
              <w:bottom w:val="single" w:sz="4" w:space="0" w:color="auto"/>
              <w:right w:val="single" w:sz="4" w:space="0" w:color="auto"/>
            </w:tcBorders>
            <w:shd w:val="clear" w:color="auto" w:fill="auto"/>
            <w:noWrap/>
            <w:hideMark/>
          </w:tcPr>
          <w:p w14:paraId="62A0BC0A" w14:textId="77777777" w:rsidR="006139A3" w:rsidRPr="00DB2EB7" w:rsidRDefault="006139A3" w:rsidP="009A0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fr-FR" w:eastAsia="fr-FR"/>
              </w:rPr>
            </w:pPr>
            <w:r w:rsidRPr="00DB2EB7">
              <w:rPr>
                <w:rFonts w:ascii="Calibri" w:hAnsi="Calibri" w:cs="Calibri"/>
                <w:color w:val="000000"/>
                <w:szCs w:val="22"/>
                <w:lang w:val="fr-FR" w:eastAsia="fr-FR"/>
              </w:rPr>
              <w:t>12%</w:t>
            </w:r>
          </w:p>
        </w:tc>
      </w:tr>
      <w:tr w:rsidR="006139A3" w:rsidRPr="00DB2EB7" w14:paraId="57B214F7" w14:textId="77777777" w:rsidTr="009A03AD">
        <w:trPr>
          <w:trHeight w:val="300"/>
        </w:trPr>
        <w:tc>
          <w:tcPr>
            <w:tcW w:w="1560" w:type="dxa"/>
            <w:tcBorders>
              <w:top w:val="nil"/>
              <w:left w:val="single" w:sz="4" w:space="0" w:color="auto"/>
              <w:bottom w:val="single" w:sz="4" w:space="0" w:color="auto"/>
              <w:right w:val="single" w:sz="4" w:space="0" w:color="auto"/>
            </w:tcBorders>
            <w:shd w:val="clear" w:color="auto" w:fill="auto"/>
            <w:noWrap/>
            <w:hideMark/>
          </w:tcPr>
          <w:p w14:paraId="7203482D" w14:textId="77777777" w:rsidR="006139A3" w:rsidRPr="00DB2EB7" w:rsidRDefault="006139A3" w:rsidP="009A0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fr-FR" w:eastAsia="fr-FR"/>
              </w:rPr>
            </w:pPr>
            <w:r w:rsidRPr="00DB2EB7">
              <w:rPr>
                <w:rFonts w:ascii="Calibri" w:hAnsi="Calibri" w:cs="Calibri"/>
                <w:color w:val="000000"/>
                <w:szCs w:val="22"/>
                <w:lang w:val="fr-FR" w:eastAsia="fr-FR"/>
              </w:rPr>
              <w:t> </w:t>
            </w:r>
          </w:p>
        </w:tc>
        <w:tc>
          <w:tcPr>
            <w:tcW w:w="380" w:type="dxa"/>
            <w:tcBorders>
              <w:top w:val="nil"/>
              <w:left w:val="nil"/>
              <w:bottom w:val="single" w:sz="4" w:space="0" w:color="auto"/>
              <w:right w:val="single" w:sz="4" w:space="0" w:color="auto"/>
            </w:tcBorders>
            <w:shd w:val="clear" w:color="auto" w:fill="auto"/>
            <w:noWrap/>
            <w:hideMark/>
          </w:tcPr>
          <w:p w14:paraId="02F4CDD4" w14:textId="77777777" w:rsidR="006139A3" w:rsidRPr="00DB2EB7" w:rsidRDefault="006139A3" w:rsidP="009A0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fr-FR" w:eastAsia="fr-FR"/>
              </w:rPr>
            </w:pPr>
            <w:r w:rsidRPr="00DB2EB7">
              <w:rPr>
                <w:rFonts w:ascii="Calibri" w:hAnsi="Calibri" w:cs="Calibri"/>
                <w:color w:val="000000"/>
                <w:szCs w:val="22"/>
                <w:lang w:val="fr-FR" w:eastAsia="fr-FR"/>
              </w:rPr>
              <w:t>37</w:t>
            </w:r>
          </w:p>
        </w:tc>
        <w:tc>
          <w:tcPr>
            <w:tcW w:w="640" w:type="dxa"/>
            <w:tcBorders>
              <w:top w:val="nil"/>
              <w:left w:val="nil"/>
              <w:bottom w:val="single" w:sz="4" w:space="0" w:color="auto"/>
              <w:right w:val="single" w:sz="4" w:space="0" w:color="auto"/>
            </w:tcBorders>
            <w:shd w:val="clear" w:color="auto" w:fill="auto"/>
            <w:noWrap/>
            <w:hideMark/>
          </w:tcPr>
          <w:p w14:paraId="0488EBA7" w14:textId="77777777" w:rsidR="006139A3" w:rsidRPr="00DB2EB7" w:rsidRDefault="006139A3" w:rsidP="009A0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fr-FR" w:eastAsia="fr-FR"/>
              </w:rPr>
            </w:pPr>
            <w:r w:rsidRPr="00DB2EB7">
              <w:rPr>
                <w:rFonts w:ascii="Calibri" w:hAnsi="Calibri" w:cs="Calibri"/>
                <w:color w:val="000000"/>
                <w:szCs w:val="22"/>
                <w:lang w:val="fr-FR" w:eastAsia="fr-FR"/>
              </w:rPr>
              <w:t>60</w:t>
            </w:r>
          </w:p>
        </w:tc>
        <w:tc>
          <w:tcPr>
            <w:tcW w:w="1010" w:type="dxa"/>
            <w:tcBorders>
              <w:top w:val="nil"/>
              <w:left w:val="nil"/>
              <w:bottom w:val="single" w:sz="4" w:space="0" w:color="auto"/>
              <w:right w:val="single" w:sz="4" w:space="0" w:color="auto"/>
            </w:tcBorders>
            <w:shd w:val="clear" w:color="auto" w:fill="auto"/>
            <w:noWrap/>
            <w:hideMark/>
          </w:tcPr>
          <w:p w14:paraId="13C50A8A" w14:textId="77777777" w:rsidR="006139A3" w:rsidRPr="00DB2EB7" w:rsidRDefault="006139A3" w:rsidP="009A0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fr-FR" w:eastAsia="fr-FR"/>
              </w:rPr>
            </w:pPr>
            <w:r w:rsidRPr="00DB2EB7">
              <w:rPr>
                <w:rFonts w:ascii="Calibri" w:hAnsi="Calibri" w:cs="Calibri"/>
                <w:color w:val="000000"/>
                <w:szCs w:val="22"/>
                <w:lang w:val="fr-FR" w:eastAsia="fr-FR"/>
              </w:rPr>
              <w:t>3.4</w:t>
            </w:r>
          </w:p>
        </w:tc>
        <w:tc>
          <w:tcPr>
            <w:tcW w:w="1230" w:type="dxa"/>
            <w:tcBorders>
              <w:top w:val="nil"/>
              <w:left w:val="nil"/>
              <w:bottom w:val="single" w:sz="4" w:space="0" w:color="auto"/>
              <w:right w:val="single" w:sz="4" w:space="0" w:color="auto"/>
            </w:tcBorders>
            <w:shd w:val="clear" w:color="auto" w:fill="auto"/>
            <w:noWrap/>
            <w:hideMark/>
          </w:tcPr>
          <w:p w14:paraId="09320254" w14:textId="77777777" w:rsidR="006139A3" w:rsidRPr="00DB2EB7" w:rsidRDefault="006139A3" w:rsidP="009A0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fr-FR" w:eastAsia="fr-FR"/>
              </w:rPr>
            </w:pPr>
            <w:r w:rsidRPr="00DB2EB7">
              <w:rPr>
                <w:rFonts w:ascii="Calibri" w:hAnsi="Calibri" w:cs="Calibri"/>
                <w:color w:val="000000"/>
                <w:szCs w:val="22"/>
                <w:lang w:val="fr-FR" w:eastAsia="fr-FR"/>
              </w:rPr>
              <w:t>25.7</w:t>
            </w:r>
          </w:p>
        </w:tc>
        <w:tc>
          <w:tcPr>
            <w:tcW w:w="2220" w:type="dxa"/>
            <w:tcBorders>
              <w:top w:val="nil"/>
              <w:left w:val="nil"/>
              <w:bottom w:val="single" w:sz="4" w:space="0" w:color="auto"/>
              <w:right w:val="single" w:sz="4" w:space="0" w:color="auto"/>
            </w:tcBorders>
            <w:shd w:val="clear" w:color="auto" w:fill="auto"/>
            <w:noWrap/>
            <w:hideMark/>
          </w:tcPr>
          <w:p w14:paraId="5E900F91" w14:textId="77777777" w:rsidR="006139A3" w:rsidRPr="00DB2EB7" w:rsidRDefault="006139A3" w:rsidP="009A0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fr-FR" w:eastAsia="fr-FR"/>
              </w:rPr>
            </w:pPr>
            <w:r w:rsidRPr="00DB2EB7">
              <w:rPr>
                <w:rFonts w:ascii="Calibri" w:hAnsi="Calibri" w:cs="Calibri"/>
                <w:color w:val="000000"/>
                <w:szCs w:val="22"/>
                <w:lang w:val="fr-FR" w:eastAsia="fr-FR"/>
              </w:rPr>
              <w:t>13%</w:t>
            </w:r>
          </w:p>
        </w:tc>
      </w:tr>
      <w:tr w:rsidR="006139A3" w:rsidRPr="00DB2EB7" w14:paraId="00E4A703" w14:textId="77777777" w:rsidTr="009A03AD">
        <w:trPr>
          <w:trHeight w:val="300"/>
        </w:trPr>
        <w:tc>
          <w:tcPr>
            <w:tcW w:w="1560" w:type="dxa"/>
            <w:tcBorders>
              <w:top w:val="nil"/>
              <w:left w:val="single" w:sz="4" w:space="0" w:color="auto"/>
              <w:bottom w:val="nil"/>
              <w:right w:val="single" w:sz="4" w:space="0" w:color="auto"/>
            </w:tcBorders>
            <w:shd w:val="clear" w:color="auto" w:fill="auto"/>
            <w:noWrap/>
            <w:hideMark/>
          </w:tcPr>
          <w:p w14:paraId="65DB1D72" w14:textId="77777777" w:rsidR="006139A3" w:rsidRPr="00DB2EB7" w:rsidRDefault="006139A3" w:rsidP="009A0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fr-FR" w:eastAsia="fr-FR"/>
              </w:rPr>
            </w:pPr>
            <w:r w:rsidRPr="00DB2EB7">
              <w:rPr>
                <w:rFonts w:ascii="Calibri" w:hAnsi="Calibri" w:cs="Calibri"/>
                <w:color w:val="000000"/>
                <w:szCs w:val="22"/>
                <w:lang w:val="fr-FR" w:eastAsia="fr-FR"/>
              </w:rPr>
              <w:t>DaylightRoad2</w:t>
            </w:r>
          </w:p>
        </w:tc>
        <w:tc>
          <w:tcPr>
            <w:tcW w:w="380" w:type="dxa"/>
            <w:tcBorders>
              <w:top w:val="nil"/>
              <w:left w:val="nil"/>
              <w:bottom w:val="single" w:sz="4" w:space="0" w:color="auto"/>
              <w:right w:val="single" w:sz="4" w:space="0" w:color="auto"/>
            </w:tcBorders>
            <w:shd w:val="clear" w:color="auto" w:fill="auto"/>
            <w:noWrap/>
            <w:hideMark/>
          </w:tcPr>
          <w:p w14:paraId="220596D3" w14:textId="77777777" w:rsidR="006139A3" w:rsidRPr="00DB2EB7" w:rsidRDefault="006139A3" w:rsidP="009A0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fr-FR" w:eastAsia="fr-FR"/>
              </w:rPr>
            </w:pPr>
            <w:r w:rsidRPr="00DB2EB7">
              <w:rPr>
                <w:rFonts w:ascii="Calibri" w:hAnsi="Calibri" w:cs="Calibri"/>
                <w:color w:val="000000"/>
                <w:szCs w:val="22"/>
                <w:lang w:val="fr-FR" w:eastAsia="fr-FR"/>
              </w:rPr>
              <w:t>22</w:t>
            </w:r>
          </w:p>
        </w:tc>
        <w:tc>
          <w:tcPr>
            <w:tcW w:w="640" w:type="dxa"/>
            <w:tcBorders>
              <w:top w:val="nil"/>
              <w:left w:val="nil"/>
              <w:bottom w:val="single" w:sz="4" w:space="0" w:color="auto"/>
              <w:right w:val="single" w:sz="4" w:space="0" w:color="auto"/>
            </w:tcBorders>
            <w:shd w:val="clear" w:color="auto" w:fill="auto"/>
            <w:noWrap/>
            <w:hideMark/>
          </w:tcPr>
          <w:p w14:paraId="4B77F285" w14:textId="77777777" w:rsidR="006139A3" w:rsidRPr="00DB2EB7" w:rsidRDefault="006139A3" w:rsidP="009A0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fr-FR" w:eastAsia="fr-FR"/>
              </w:rPr>
            </w:pPr>
            <w:r w:rsidRPr="00DB2EB7">
              <w:rPr>
                <w:rFonts w:ascii="Calibri" w:hAnsi="Calibri" w:cs="Calibri"/>
                <w:color w:val="000000"/>
                <w:szCs w:val="22"/>
                <w:lang w:val="fr-FR" w:eastAsia="fr-FR"/>
              </w:rPr>
              <w:t>60</w:t>
            </w:r>
          </w:p>
        </w:tc>
        <w:tc>
          <w:tcPr>
            <w:tcW w:w="1010" w:type="dxa"/>
            <w:tcBorders>
              <w:top w:val="nil"/>
              <w:left w:val="nil"/>
              <w:bottom w:val="single" w:sz="4" w:space="0" w:color="auto"/>
              <w:right w:val="single" w:sz="4" w:space="0" w:color="auto"/>
            </w:tcBorders>
            <w:shd w:val="clear" w:color="auto" w:fill="auto"/>
            <w:noWrap/>
            <w:hideMark/>
          </w:tcPr>
          <w:p w14:paraId="539FB84C" w14:textId="77777777" w:rsidR="006139A3" w:rsidRPr="00DB2EB7" w:rsidRDefault="006139A3" w:rsidP="009A0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fr-FR" w:eastAsia="fr-FR"/>
              </w:rPr>
            </w:pPr>
            <w:r w:rsidRPr="00DB2EB7">
              <w:rPr>
                <w:rFonts w:ascii="Calibri" w:hAnsi="Calibri" w:cs="Calibri"/>
                <w:color w:val="000000"/>
                <w:szCs w:val="22"/>
                <w:lang w:val="fr-FR" w:eastAsia="fr-FR"/>
              </w:rPr>
              <w:t>1.6</w:t>
            </w:r>
          </w:p>
        </w:tc>
        <w:tc>
          <w:tcPr>
            <w:tcW w:w="1230" w:type="dxa"/>
            <w:tcBorders>
              <w:top w:val="nil"/>
              <w:left w:val="nil"/>
              <w:bottom w:val="single" w:sz="4" w:space="0" w:color="auto"/>
              <w:right w:val="single" w:sz="4" w:space="0" w:color="auto"/>
            </w:tcBorders>
            <w:shd w:val="clear" w:color="auto" w:fill="auto"/>
            <w:noWrap/>
            <w:hideMark/>
          </w:tcPr>
          <w:p w14:paraId="316E2F99" w14:textId="77777777" w:rsidR="006139A3" w:rsidRPr="00DB2EB7" w:rsidRDefault="006139A3" w:rsidP="009A0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fr-FR" w:eastAsia="fr-FR"/>
              </w:rPr>
            </w:pPr>
            <w:r w:rsidRPr="00DB2EB7">
              <w:rPr>
                <w:rFonts w:ascii="Calibri" w:hAnsi="Calibri" w:cs="Calibri"/>
                <w:color w:val="000000"/>
                <w:szCs w:val="22"/>
                <w:lang w:val="fr-FR" w:eastAsia="fr-FR"/>
              </w:rPr>
              <w:t>12.4</w:t>
            </w:r>
          </w:p>
        </w:tc>
        <w:tc>
          <w:tcPr>
            <w:tcW w:w="2220" w:type="dxa"/>
            <w:tcBorders>
              <w:top w:val="nil"/>
              <w:left w:val="nil"/>
              <w:bottom w:val="single" w:sz="4" w:space="0" w:color="auto"/>
              <w:right w:val="single" w:sz="4" w:space="0" w:color="auto"/>
            </w:tcBorders>
            <w:shd w:val="clear" w:color="auto" w:fill="auto"/>
            <w:noWrap/>
            <w:hideMark/>
          </w:tcPr>
          <w:p w14:paraId="6B24E150" w14:textId="77777777" w:rsidR="006139A3" w:rsidRPr="00DB2EB7" w:rsidRDefault="006139A3" w:rsidP="009A0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fr-FR" w:eastAsia="fr-FR"/>
              </w:rPr>
            </w:pPr>
            <w:r w:rsidRPr="00DB2EB7">
              <w:rPr>
                <w:rFonts w:ascii="Calibri" w:hAnsi="Calibri" w:cs="Calibri"/>
                <w:color w:val="000000"/>
                <w:szCs w:val="22"/>
                <w:lang w:val="fr-FR" w:eastAsia="fr-FR"/>
              </w:rPr>
              <w:t>12%</w:t>
            </w:r>
          </w:p>
        </w:tc>
      </w:tr>
      <w:tr w:rsidR="006139A3" w:rsidRPr="00DB2EB7" w14:paraId="2054AFEB" w14:textId="77777777" w:rsidTr="009A03AD">
        <w:trPr>
          <w:trHeight w:val="300"/>
        </w:trPr>
        <w:tc>
          <w:tcPr>
            <w:tcW w:w="1560" w:type="dxa"/>
            <w:tcBorders>
              <w:top w:val="nil"/>
              <w:left w:val="single" w:sz="4" w:space="0" w:color="auto"/>
              <w:bottom w:val="nil"/>
              <w:right w:val="single" w:sz="4" w:space="0" w:color="auto"/>
            </w:tcBorders>
            <w:shd w:val="clear" w:color="auto" w:fill="auto"/>
            <w:noWrap/>
            <w:hideMark/>
          </w:tcPr>
          <w:p w14:paraId="5EE7D5C3" w14:textId="77777777" w:rsidR="006139A3" w:rsidRPr="00DB2EB7" w:rsidRDefault="006139A3" w:rsidP="009A0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fr-FR" w:eastAsia="fr-FR"/>
              </w:rPr>
            </w:pPr>
            <w:r w:rsidRPr="00DB2EB7">
              <w:rPr>
                <w:rFonts w:ascii="Calibri" w:hAnsi="Calibri" w:cs="Calibri"/>
                <w:color w:val="000000"/>
                <w:szCs w:val="22"/>
                <w:lang w:val="fr-FR" w:eastAsia="fr-FR"/>
              </w:rPr>
              <w:t> </w:t>
            </w:r>
          </w:p>
        </w:tc>
        <w:tc>
          <w:tcPr>
            <w:tcW w:w="380" w:type="dxa"/>
            <w:tcBorders>
              <w:top w:val="nil"/>
              <w:left w:val="nil"/>
              <w:bottom w:val="single" w:sz="4" w:space="0" w:color="auto"/>
              <w:right w:val="single" w:sz="4" w:space="0" w:color="auto"/>
            </w:tcBorders>
            <w:shd w:val="clear" w:color="auto" w:fill="auto"/>
            <w:noWrap/>
            <w:hideMark/>
          </w:tcPr>
          <w:p w14:paraId="7F00721A" w14:textId="77777777" w:rsidR="006139A3" w:rsidRPr="00DB2EB7" w:rsidRDefault="006139A3" w:rsidP="009A0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fr-FR" w:eastAsia="fr-FR"/>
              </w:rPr>
            </w:pPr>
            <w:r w:rsidRPr="00DB2EB7">
              <w:rPr>
                <w:rFonts w:ascii="Calibri" w:hAnsi="Calibri" w:cs="Calibri"/>
                <w:color w:val="000000"/>
                <w:szCs w:val="22"/>
                <w:lang w:val="fr-FR" w:eastAsia="fr-FR"/>
              </w:rPr>
              <w:t>27</w:t>
            </w:r>
          </w:p>
        </w:tc>
        <w:tc>
          <w:tcPr>
            <w:tcW w:w="640" w:type="dxa"/>
            <w:tcBorders>
              <w:top w:val="nil"/>
              <w:left w:val="nil"/>
              <w:bottom w:val="single" w:sz="4" w:space="0" w:color="auto"/>
              <w:right w:val="single" w:sz="4" w:space="0" w:color="auto"/>
            </w:tcBorders>
            <w:shd w:val="clear" w:color="auto" w:fill="auto"/>
            <w:noWrap/>
            <w:hideMark/>
          </w:tcPr>
          <w:p w14:paraId="4F265A10" w14:textId="77777777" w:rsidR="006139A3" w:rsidRPr="00DB2EB7" w:rsidRDefault="006139A3" w:rsidP="009A0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fr-FR" w:eastAsia="fr-FR"/>
              </w:rPr>
            </w:pPr>
            <w:r w:rsidRPr="00DB2EB7">
              <w:rPr>
                <w:rFonts w:ascii="Calibri" w:hAnsi="Calibri" w:cs="Calibri"/>
                <w:color w:val="000000"/>
                <w:szCs w:val="22"/>
                <w:lang w:val="fr-FR" w:eastAsia="fr-FR"/>
              </w:rPr>
              <w:t>60</w:t>
            </w:r>
          </w:p>
        </w:tc>
        <w:tc>
          <w:tcPr>
            <w:tcW w:w="1010" w:type="dxa"/>
            <w:tcBorders>
              <w:top w:val="nil"/>
              <w:left w:val="nil"/>
              <w:bottom w:val="single" w:sz="4" w:space="0" w:color="auto"/>
              <w:right w:val="single" w:sz="4" w:space="0" w:color="auto"/>
            </w:tcBorders>
            <w:shd w:val="clear" w:color="auto" w:fill="auto"/>
            <w:noWrap/>
            <w:hideMark/>
          </w:tcPr>
          <w:p w14:paraId="0D59F327" w14:textId="77777777" w:rsidR="006139A3" w:rsidRPr="00DB2EB7" w:rsidRDefault="006139A3" w:rsidP="009A0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fr-FR" w:eastAsia="fr-FR"/>
              </w:rPr>
            </w:pPr>
            <w:r w:rsidRPr="00DB2EB7">
              <w:rPr>
                <w:rFonts w:ascii="Calibri" w:hAnsi="Calibri" w:cs="Calibri"/>
                <w:color w:val="000000"/>
                <w:szCs w:val="22"/>
                <w:lang w:val="fr-FR" w:eastAsia="fr-FR"/>
              </w:rPr>
              <w:t>2.4</w:t>
            </w:r>
          </w:p>
        </w:tc>
        <w:tc>
          <w:tcPr>
            <w:tcW w:w="1230" w:type="dxa"/>
            <w:tcBorders>
              <w:top w:val="nil"/>
              <w:left w:val="nil"/>
              <w:bottom w:val="single" w:sz="4" w:space="0" w:color="auto"/>
              <w:right w:val="single" w:sz="4" w:space="0" w:color="auto"/>
            </w:tcBorders>
            <w:shd w:val="clear" w:color="auto" w:fill="auto"/>
            <w:noWrap/>
            <w:hideMark/>
          </w:tcPr>
          <w:p w14:paraId="4ED1E2C1" w14:textId="77777777" w:rsidR="006139A3" w:rsidRPr="00DB2EB7" w:rsidRDefault="006139A3" w:rsidP="009A0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fr-FR" w:eastAsia="fr-FR"/>
              </w:rPr>
            </w:pPr>
            <w:r w:rsidRPr="00DB2EB7">
              <w:rPr>
                <w:rFonts w:ascii="Calibri" w:hAnsi="Calibri" w:cs="Calibri"/>
                <w:color w:val="000000"/>
                <w:szCs w:val="22"/>
                <w:lang w:val="fr-FR" w:eastAsia="fr-FR"/>
              </w:rPr>
              <w:t>19.5</w:t>
            </w:r>
          </w:p>
        </w:tc>
        <w:tc>
          <w:tcPr>
            <w:tcW w:w="2220" w:type="dxa"/>
            <w:tcBorders>
              <w:top w:val="nil"/>
              <w:left w:val="nil"/>
              <w:bottom w:val="single" w:sz="4" w:space="0" w:color="auto"/>
              <w:right w:val="single" w:sz="4" w:space="0" w:color="auto"/>
            </w:tcBorders>
            <w:shd w:val="clear" w:color="auto" w:fill="auto"/>
            <w:noWrap/>
            <w:hideMark/>
          </w:tcPr>
          <w:p w14:paraId="64F4D9CE" w14:textId="77777777" w:rsidR="006139A3" w:rsidRPr="00DB2EB7" w:rsidRDefault="006139A3" w:rsidP="009A0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fr-FR" w:eastAsia="fr-FR"/>
              </w:rPr>
            </w:pPr>
            <w:r w:rsidRPr="00DB2EB7">
              <w:rPr>
                <w:rFonts w:ascii="Calibri" w:hAnsi="Calibri" w:cs="Calibri"/>
                <w:color w:val="000000"/>
                <w:szCs w:val="22"/>
                <w:lang w:val="fr-FR" w:eastAsia="fr-FR"/>
              </w:rPr>
              <w:t>11%</w:t>
            </w:r>
          </w:p>
        </w:tc>
      </w:tr>
      <w:tr w:rsidR="006139A3" w:rsidRPr="00DB2EB7" w14:paraId="30559032" w14:textId="77777777" w:rsidTr="009A03AD">
        <w:trPr>
          <w:trHeight w:val="300"/>
        </w:trPr>
        <w:tc>
          <w:tcPr>
            <w:tcW w:w="1560" w:type="dxa"/>
            <w:tcBorders>
              <w:top w:val="nil"/>
              <w:left w:val="single" w:sz="4" w:space="0" w:color="auto"/>
              <w:bottom w:val="nil"/>
              <w:right w:val="single" w:sz="4" w:space="0" w:color="auto"/>
            </w:tcBorders>
            <w:shd w:val="clear" w:color="auto" w:fill="auto"/>
            <w:noWrap/>
            <w:hideMark/>
          </w:tcPr>
          <w:p w14:paraId="6BED9C6A" w14:textId="77777777" w:rsidR="006139A3" w:rsidRPr="00DB2EB7" w:rsidRDefault="006139A3" w:rsidP="009A0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fr-FR" w:eastAsia="fr-FR"/>
              </w:rPr>
            </w:pPr>
            <w:r w:rsidRPr="00DB2EB7">
              <w:rPr>
                <w:rFonts w:ascii="Calibri" w:hAnsi="Calibri" w:cs="Calibri"/>
                <w:color w:val="000000"/>
                <w:szCs w:val="22"/>
                <w:lang w:val="fr-FR" w:eastAsia="fr-FR"/>
              </w:rPr>
              <w:t> </w:t>
            </w:r>
          </w:p>
        </w:tc>
        <w:tc>
          <w:tcPr>
            <w:tcW w:w="380" w:type="dxa"/>
            <w:tcBorders>
              <w:top w:val="nil"/>
              <w:left w:val="nil"/>
              <w:bottom w:val="single" w:sz="4" w:space="0" w:color="auto"/>
              <w:right w:val="single" w:sz="4" w:space="0" w:color="auto"/>
            </w:tcBorders>
            <w:shd w:val="clear" w:color="auto" w:fill="auto"/>
            <w:noWrap/>
            <w:hideMark/>
          </w:tcPr>
          <w:p w14:paraId="15968ABE" w14:textId="77777777" w:rsidR="006139A3" w:rsidRPr="00DB2EB7" w:rsidRDefault="006139A3" w:rsidP="009A0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fr-FR" w:eastAsia="fr-FR"/>
              </w:rPr>
            </w:pPr>
            <w:r w:rsidRPr="00DB2EB7">
              <w:rPr>
                <w:rFonts w:ascii="Calibri" w:hAnsi="Calibri" w:cs="Calibri"/>
                <w:color w:val="000000"/>
                <w:szCs w:val="22"/>
                <w:lang w:val="fr-FR" w:eastAsia="fr-FR"/>
              </w:rPr>
              <w:t>32</w:t>
            </w:r>
          </w:p>
        </w:tc>
        <w:tc>
          <w:tcPr>
            <w:tcW w:w="640" w:type="dxa"/>
            <w:tcBorders>
              <w:top w:val="nil"/>
              <w:left w:val="nil"/>
              <w:bottom w:val="single" w:sz="4" w:space="0" w:color="auto"/>
              <w:right w:val="single" w:sz="4" w:space="0" w:color="auto"/>
            </w:tcBorders>
            <w:shd w:val="clear" w:color="auto" w:fill="auto"/>
            <w:noWrap/>
            <w:hideMark/>
          </w:tcPr>
          <w:p w14:paraId="4B5554CB" w14:textId="77777777" w:rsidR="006139A3" w:rsidRPr="00DB2EB7" w:rsidRDefault="006139A3" w:rsidP="009A0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fr-FR" w:eastAsia="fr-FR"/>
              </w:rPr>
            </w:pPr>
            <w:r w:rsidRPr="00DB2EB7">
              <w:rPr>
                <w:rFonts w:ascii="Calibri" w:hAnsi="Calibri" w:cs="Calibri"/>
                <w:color w:val="000000"/>
                <w:szCs w:val="22"/>
                <w:lang w:val="fr-FR" w:eastAsia="fr-FR"/>
              </w:rPr>
              <w:t>60</w:t>
            </w:r>
          </w:p>
        </w:tc>
        <w:tc>
          <w:tcPr>
            <w:tcW w:w="1010" w:type="dxa"/>
            <w:tcBorders>
              <w:top w:val="nil"/>
              <w:left w:val="nil"/>
              <w:bottom w:val="single" w:sz="4" w:space="0" w:color="auto"/>
              <w:right w:val="single" w:sz="4" w:space="0" w:color="auto"/>
            </w:tcBorders>
            <w:shd w:val="clear" w:color="auto" w:fill="auto"/>
            <w:noWrap/>
            <w:hideMark/>
          </w:tcPr>
          <w:p w14:paraId="23A2CB4F" w14:textId="77777777" w:rsidR="006139A3" w:rsidRPr="00DB2EB7" w:rsidRDefault="006139A3" w:rsidP="009A0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fr-FR" w:eastAsia="fr-FR"/>
              </w:rPr>
            </w:pPr>
            <w:r w:rsidRPr="00DB2EB7">
              <w:rPr>
                <w:rFonts w:ascii="Calibri" w:hAnsi="Calibri" w:cs="Calibri"/>
                <w:color w:val="000000"/>
                <w:szCs w:val="22"/>
                <w:lang w:val="fr-FR" w:eastAsia="fr-FR"/>
              </w:rPr>
              <w:t>2.8</w:t>
            </w:r>
          </w:p>
        </w:tc>
        <w:tc>
          <w:tcPr>
            <w:tcW w:w="1230" w:type="dxa"/>
            <w:tcBorders>
              <w:top w:val="nil"/>
              <w:left w:val="nil"/>
              <w:bottom w:val="single" w:sz="4" w:space="0" w:color="auto"/>
              <w:right w:val="single" w:sz="4" w:space="0" w:color="auto"/>
            </w:tcBorders>
            <w:shd w:val="clear" w:color="auto" w:fill="auto"/>
            <w:noWrap/>
            <w:hideMark/>
          </w:tcPr>
          <w:p w14:paraId="375E6E31" w14:textId="77777777" w:rsidR="006139A3" w:rsidRPr="00DB2EB7" w:rsidRDefault="006139A3" w:rsidP="009A0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fr-FR" w:eastAsia="fr-FR"/>
              </w:rPr>
            </w:pPr>
            <w:r w:rsidRPr="00DB2EB7">
              <w:rPr>
                <w:rFonts w:ascii="Calibri" w:hAnsi="Calibri" w:cs="Calibri"/>
                <w:color w:val="000000"/>
                <w:szCs w:val="22"/>
                <w:lang w:val="fr-FR" w:eastAsia="fr-FR"/>
              </w:rPr>
              <w:t>24.0</w:t>
            </w:r>
          </w:p>
        </w:tc>
        <w:tc>
          <w:tcPr>
            <w:tcW w:w="2220" w:type="dxa"/>
            <w:tcBorders>
              <w:top w:val="nil"/>
              <w:left w:val="nil"/>
              <w:bottom w:val="single" w:sz="4" w:space="0" w:color="auto"/>
              <w:right w:val="single" w:sz="4" w:space="0" w:color="auto"/>
            </w:tcBorders>
            <w:shd w:val="clear" w:color="auto" w:fill="auto"/>
            <w:noWrap/>
            <w:hideMark/>
          </w:tcPr>
          <w:p w14:paraId="3CB61522" w14:textId="77777777" w:rsidR="006139A3" w:rsidRPr="00DB2EB7" w:rsidRDefault="006139A3" w:rsidP="009A0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fr-FR" w:eastAsia="fr-FR"/>
              </w:rPr>
            </w:pPr>
            <w:r w:rsidRPr="00DB2EB7">
              <w:rPr>
                <w:rFonts w:ascii="Calibri" w:hAnsi="Calibri" w:cs="Calibri"/>
                <w:color w:val="000000"/>
                <w:szCs w:val="22"/>
                <w:lang w:val="fr-FR" w:eastAsia="fr-FR"/>
              </w:rPr>
              <w:t>11%</w:t>
            </w:r>
          </w:p>
        </w:tc>
      </w:tr>
      <w:tr w:rsidR="006139A3" w:rsidRPr="00DB2EB7" w14:paraId="2EDF56F0" w14:textId="77777777" w:rsidTr="009A03AD">
        <w:trPr>
          <w:trHeight w:val="300"/>
        </w:trPr>
        <w:tc>
          <w:tcPr>
            <w:tcW w:w="1560" w:type="dxa"/>
            <w:tcBorders>
              <w:top w:val="nil"/>
              <w:left w:val="single" w:sz="4" w:space="0" w:color="auto"/>
              <w:bottom w:val="single" w:sz="4" w:space="0" w:color="auto"/>
              <w:right w:val="single" w:sz="4" w:space="0" w:color="auto"/>
            </w:tcBorders>
            <w:shd w:val="clear" w:color="auto" w:fill="auto"/>
            <w:noWrap/>
            <w:hideMark/>
          </w:tcPr>
          <w:p w14:paraId="5D8995A5" w14:textId="77777777" w:rsidR="006139A3" w:rsidRPr="00DB2EB7" w:rsidRDefault="006139A3" w:rsidP="009A0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fr-FR" w:eastAsia="fr-FR"/>
              </w:rPr>
            </w:pPr>
            <w:r w:rsidRPr="00DB2EB7">
              <w:rPr>
                <w:rFonts w:ascii="Calibri" w:hAnsi="Calibri" w:cs="Calibri"/>
                <w:color w:val="000000"/>
                <w:szCs w:val="22"/>
                <w:lang w:val="fr-FR" w:eastAsia="fr-FR"/>
              </w:rPr>
              <w:t> </w:t>
            </w:r>
          </w:p>
        </w:tc>
        <w:tc>
          <w:tcPr>
            <w:tcW w:w="380" w:type="dxa"/>
            <w:tcBorders>
              <w:top w:val="nil"/>
              <w:left w:val="nil"/>
              <w:bottom w:val="single" w:sz="4" w:space="0" w:color="auto"/>
              <w:right w:val="single" w:sz="4" w:space="0" w:color="auto"/>
            </w:tcBorders>
            <w:shd w:val="clear" w:color="auto" w:fill="auto"/>
            <w:noWrap/>
            <w:hideMark/>
          </w:tcPr>
          <w:p w14:paraId="023EBFB9" w14:textId="77777777" w:rsidR="006139A3" w:rsidRPr="00DB2EB7" w:rsidRDefault="006139A3" w:rsidP="009A0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fr-FR" w:eastAsia="fr-FR"/>
              </w:rPr>
            </w:pPr>
            <w:r w:rsidRPr="00DB2EB7">
              <w:rPr>
                <w:rFonts w:ascii="Calibri" w:hAnsi="Calibri" w:cs="Calibri"/>
                <w:color w:val="000000"/>
                <w:szCs w:val="22"/>
                <w:lang w:val="fr-FR" w:eastAsia="fr-FR"/>
              </w:rPr>
              <w:t>37</w:t>
            </w:r>
          </w:p>
        </w:tc>
        <w:tc>
          <w:tcPr>
            <w:tcW w:w="640" w:type="dxa"/>
            <w:tcBorders>
              <w:top w:val="nil"/>
              <w:left w:val="nil"/>
              <w:bottom w:val="single" w:sz="4" w:space="0" w:color="auto"/>
              <w:right w:val="single" w:sz="4" w:space="0" w:color="auto"/>
            </w:tcBorders>
            <w:shd w:val="clear" w:color="auto" w:fill="auto"/>
            <w:noWrap/>
            <w:hideMark/>
          </w:tcPr>
          <w:p w14:paraId="3C4DDB72" w14:textId="77777777" w:rsidR="006139A3" w:rsidRPr="00DB2EB7" w:rsidRDefault="006139A3" w:rsidP="009A0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fr-FR" w:eastAsia="fr-FR"/>
              </w:rPr>
            </w:pPr>
            <w:r w:rsidRPr="00DB2EB7">
              <w:rPr>
                <w:rFonts w:ascii="Calibri" w:hAnsi="Calibri" w:cs="Calibri"/>
                <w:color w:val="000000"/>
                <w:szCs w:val="22"/>
                <w:lang w:val="fr-FR" w:eastAsia="fr-FR"/>
              </w:rPr>
              <w:t>60</w:t>
            </w:r>
          </w:p>
        </w:tc>
        <w:tc>
          <w:tcPr>
            <w:tcW w:w="1010" w:type="dxa"/>
            <w:tcBorders>
              <w:top w:val="nil"/>
              <w:left w:val="nil"/>
              <w:bottom w:val="single" w:sz="4" w:space="0" w:color="auto"/>
              <w:right w:val="single" w:sz="4" w:space="0" w:color="auto"/>
            </w:tcBorders>
            <w:shd w:val="clear" w:color="auto" w:fill="auto"/>
            <w:noWrap/>
            <w:hideMark/>
          </w:tcPr>
          <w:p w14:paraId="11E889F3" w14:textId="77777777" w:rsidR="006139A3" w:rsidRPr="00DB2EB7" w:rsidRDefault="006139A3" w:rsidP="009A0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fr-FR" w:eastAsia="fr-FR"/>
              </w:rPr>
            </w:pPr>
            <w:r w:rsidRPr="00DB2EB7">
              <w:rPr>
                <w:rFonts w:ascii="Calibri" w:hAnsi="Calibri" w:cs="Calibri"/>
                <w:color w:val="000000"/>
                <w:szCs w:val="22"/>
                <w:lang w:val="fr-FR" w:eastAsia="fr-FR"/>
              </w:rPr>
              <w:t>3.3</w:t>
            </w:r>
          </w:p>
        </w:tc>
        <w:tc>
          <w:tcPr>
            <w:tcW w:w="1230" w:type="dxa"/>
            <w:tcBorders>
              <w:top w:val="nil"/>
              <w:left w:val="nil"/>
              <w:bottom w:val="single" w:sz="4" w:space="0" w:color="auto"/>
              <w:right w:val="single" w:sz="4" w:space="0" w:color="auto"/>
            </w:tcBorders>
            <w:shd w:val="clear" w:color="auto" w:fill="auto"/>
            <w:noWrap/>
            <w:hideMark/>
          </w:tcPr>
          <w:p w14:paraId="2100D81E" w14:textId="77777777" w:rsidR="006139A3" w:rsidRPr="00DB2EB7" w:rsidRDefault="006139A3" w:rsidP="009A0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fr-FR" w:eastAsia="fr-FR"/>
              </w:rPr>
            </w:pPr>
            <w:r w:rsidRPr="00DB2EB7">
              <w:rPr>
                <w:rFonts w:ascii="Calibri" w:hAnsi="Calibri" w:cs="Calibri"/>
                <w:color w:val="000000"/>
                <w:szCs w:val="22"/>
                <w:lang w:val="fr-FR" w:eastAsia="fr-FR"/>
              </w:rPr>
              <w:t>25.9</w:t>
            </w:r>
          </w:p>
        </w:tc>
        <w:tc>
          <w:tcPr>
            <w:tcW w:w="2220" w:type="dxa"/>
            <w:tcBorders>
              <w:top w:val="nil"/>
              <w:left w:val="nil"/>
              <w:bottom w:val="single" w:sz="4" w:space="0" w:color="auto"/>
              <w:right w:val="single" w:sz="4" w:space="0" w:color="auto"/>
            </w:tcBorders>
            <w:shd w:val="clear" w:color="auto" w:fill="auto"/>
            <w:noWrap/>
            <w:hideMark/>
          </w:tcPr>
          <w:p w14:paraId="386FAA26" w14:textId="77777777" w:rsidR="006139A3" w:rsidRPr="00DB2EB7" w:rsidRDefault="006139A3" w:rsidP="009A0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fr-FR" w:eastAsia="fr-FR"/>
              </w:rPr>
            </w:pPr>
            <w:r w:rsidRPr="00DB2EB7">
              <w:rPr>
                <w:rFonts w:ascii="Calibri" w:hAnsi="Calibri" w:cs="Calibri"/>
                <w:color w:val="000000"/>
                <w:szCs w:val="22"/>
                <w:lang w:val="fr-FR" w:eastAsia="fr-FR"/>
              </w:rPr>
              <w:t>12%</w:t>
            </w:r>
          </w:p>
        </w:tc>
      </w:tr>
      <w:tr w:rsidR="006139A3" w:rsidRPr="00DB2EB7" w14:paraId="3654F939" w14:textId="77777777" w:rsidTr="009A03AD">
        <w:trPr>
          <w:trHeight w:val="300"/>
        </w:trPr>
        <w:tc>
          <w:tcPr>
            <w:tcW w:w="1560" w:type="dxa"/>
            <w:tcBorders>
              <w:top w:val="nil"/>
              <w:left w:val="single" w:sz="4" w:space="0" w:color="auto"/>
              <w:bottom w:val="nil"/>
              <w:right w:val="single" w:sz="4" w:space="0" w:color="auto"/>
            </w:tcBorders>
            <w:shd w:val="clear" w:color="auto" w:fill="auto"/>
            <w:noWrap/>
            <w:hideMark/>
          </w:tcPr>
          <w:p w14:paraId="4916F494" w14:textId="77777777" w:rsidR="006139A3" w:rsidRPr="00DB2EB7" w:rsidRDefault="006139A3" w:rsidP="009A0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fr-FR" w:eastAsia="fr-FR"/>
              </w:rPr>
            </w:pPr>
            <w:r w:rsidRPr="00DB2EB7">
              <w:rPr>
                <w:rFonts w:ascii="Calibri" w:hAnsi="Calibri" w:cs="Calibri"/>
                <w:color w:val="000000"/>
                <w:szCs w:val="22"/>
                <w:lang w:val="fr-FR" w:eastAsia="fr-FR"/>
              </w:rPr>
              <w:t>ParkRunning3</w:t>
            </w:r>
          </w:p>
        </w:tc>
        <w:tc>
          <w:tcPr>
            <w:tcW w:w="380" w:type="dxa"/>
            <w:tcBorders>
              <w:top w:val="nil"/>
              <w:left w:val="nil"/>
              <w:bottom w:val="single" w:sz="4" w:space="0" w:color="auto"/>
              <w:right w:val="single" w:sz="4" w:space="0" w:color="auto"/>
            </w:tcBorders>
            <w:shd w:val="clear" w:color="auto" w:fill="auto"/>
            <w:noWrap/>
            <w:hideMark/>
          </w:tcPr>
          <w:p w14:paraId="10B19EDF" w14:textId="77777777" w:rsidR="006139A3" w:rsidRPr="00DB2EB7" w:rsidRDefault="006139A3" w:rsidP="009A0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fr-FR" w:eastAsia="fr-FR"/>
              </w:rPr>
            </w:pPr>
            <w:r w:rsidRPr="00DB2EB7">
              <w:rPr>
                <w:rFonts w:ascii="Calibri" w:hAnsi="Calibri" w:cs="Calibri"/>
                <w:color w:val="000000"/>
                <w:szCs w:val="22"/>
                <w:lang w:val="fr-FR" w:eastAsia="fr-FR"/>
              </w:rPr>
              <w:t>22</w:t>
            </w:r>
          </w:p>
        </w:tc>
        <w:tc>
          <w:tcPr>
            <w:tcW w:w="640" w:type="dxa"/>
            <w:tcBorders>
              <w:top w:val="nil"/>
              <w:left w:val="nil"/>
              <w:bottom w:val="single" w:sz="4" w:space="0" w:color="auto"/>
              <w:right w:val="single" w:sz="4" w:space="0" w:color="auto"/>
            </w:tcBorders>
            <w:shd w:val="clear" w:color="auto" w:fill="auto"/>
            <w:noWrap/>
            <w:hideMark/>
          </w:tcPr>
          <w:p w14:paraId="092880F8" w14:textId="77777777" w:rsidR="006139A3" w:rsidRPr="00DB2EB7" w:rsidRDefault="006139A3" w:rsidP="009A0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fr-FR" w:eastAsia="fr-FR"/>
              </w:rPr>
            </w:pPr>
            <w:r w:rsidRPr="00DB2EB7">
              <w:rPr>
                <w:rFonts w:ascii="Calibri" w:hAnsi="Calibri" w:cs="Calibri"/>
                <w:color w:val="000000"/>
                <w:szCs w:val="22"/>
                <w:lang w:val="fr-FR" w:eastAsia="fr-FR"/>
              </w:rPr>
              <w:t>50</w:t>
            </w:r>
          </w:p>
        </w:tc>
        <w:tc>
          <w:tcPr>
            <w:tcW w:w="1010" w:type="dxa"/>
            <w:tcBorders>
              <w:top w:val="nil"/>
              <w:left w:val="nil"/>
              <w:bottom w:val="single" w:sz="4" w:space="0" w:color="auto"/>
              <w:right w:val="single" w:sz="4" w:space="0" w:color="auto"/>
            </w:tcBorders>
            <w:shd w:val="clear" w:color="auto" w:fill="auto"/>
            <w:noWrap/>
            <w:hideMark/>
          </w:tcPr>
          <w:p w14:paraId="71E86728" w14:textId="77777777" w:rsidR="006139A3" w:rsidRPr="00DB2EB7" w:rsidRDefault="006139A3" w:rsidP="009A0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fr-FR" w:eastAsia="fr-FR"/>
              </w:rPr>
            </w:pPr>
            <w:r w:rsidRPr="00DB2EB7">
              <w:rPr>
                <w:rFonts w:ascii="Calibri" w:hAnsi="Calibri" w:cs="Calibri"/>
                <w:color w:val="000000"/>
                <w:szCs w:val="22"/>
                <w:lang w:val="fr-FR" w:eastAsia="fr-FR"/>
              </w:rPr>
              <w:t>1.2</w:t>
            </w:r>
          </w:p>
        </w:tc>
        <w:tc>
          <w:tcPr>
            <w:tcW w:w="1230" w:type="dxa"/>
            <w:tcBorders>
              <w:top w:val="nil"/>
              <w:left w:val="nil"/>
              <w:bottom w:val="single" w:sz="4" w:space="0" w:color="auto"/>
              <w:right w:val="single" w:sz="4" w:space="0" w:color="auto"/>
            </w:tcBorders>
            <w:shd w:val="clear" w:color="auto" w:fill="auto"/>
            <w:noWrap/>
            <w:hideMark/>
          </w:tcPr>
          <w:p w14:paraId="7BCA6B27" w14:textId="77777777" w:rsidR="006139A3" w:rsidRPr="00DB2EB7" w:rsidRDefault="006139A3" w:rsidP="009A0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fr-FR" w:eastAsia="fr-FR"/>
              </w:rPr>
            </w:pPr>
            <w:r w:rsidRPr="00DB2EB7">
              <w:rPr>
                <w:rFonts w:ascii="Calibri" w:hAnsi="Calibri" w:cs="Calibri"/>
                <w:color w:val="000000"/>
                <w:szCs w:val="22"/>
                <w:lang w:val="fr-FR" w:eastAsia="fr-FR"/>
              </w:rPr>
              <w:t>12.0</w:t>
            </w:r>
          </w:p>
        </w:tc>
        <w:tc>
          <w:tcPr>
            <w:tcW w:w="2220" w:type="dxa"/>
            <w:tcBorders>
              <w:top w:val="nil"/>
              <w:left w:val="nil"/>
              <w:bottom w:val="single" w:sz="4" w:space="0" w:color="auto"/>
              <w:right w:val="single" w:sz="4" w:space="0" w:color="auto"/>
            </w:tcBorders>
            <w:shd w:val="clear" w:color="auto" w:fill="auto"/>
            <w:noWrap/>
            <w:hideMark/>
          </w:tcPr>
          <w:p w14:paraId="1F7DC0AA" w14:textId="77777777" w:rsidR="006139A3" w:rsidRPr="00DB2EB7" w:rsidRDefault="006139A3" w:rsidP="009A0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fr-FR" w:eastAsia="fr-FR"/>
              </w:rPr>
            </w:pPr>
            <w:r w:rsidRPr="00DB2EB7">
              <w:rPr>
                <w:rFonts w:ascii="Calibri" w:hAnsi="Calibri" w:cs="Calibri"/>
                <w:color w:val="000000"/>
                <w:szCs w:val="22"/>
                <w:lang w:val="fr-FR" w:eastAsia="fr-FR"/>
              </w:rPr>
              <w:t>10%</w:t>
            </w:r>
          </w:p>
        </w:tc>
      </w:tr>
      <w:tr w:rsidR="006139A3" w:rsidRPr="00DB2EB7" w14:paraId="2E8A1265" w14:textId="77777777" w:rsidTr="009A03AD">
        <w:trPr>
          <w:trHeight w:val="300"/>
        </w:trPr>
        <w:tc>
          <w:tcPr>
            <w:tcW w:w="1560" w:type="dxa"/>
            <w:tcBorders>
              <w:top w:val="nil"/>
              <w:left w:val="single" w:sz="4" w:space="0" w:color="auto"/>
              <w:bottom w:val="nil"/>
              <w:right w:val="single" w:sz="4" w:space="0" w:color="auto"/>
            </w:tcBorders>
            <w:shd w:val="clear" w:color="auto" w:fill="auto"/>
            <w:noWrap/>
            <w:hideMark/>
          </w:tcPr>
          <w:p w14:paraId="74E9D3C6" w14:textId="77777777" w:rsidR="006139A3" w:rsidRPr="00DB2EB7" w:rsidRDefault="006139A3" w:rsidP="009A0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fr-FR" w:eastAsia="fr-FR"/>
              </w:rPr>
            </w:pPr>
            <w:r w:rsidRPr="00DB2EB7">
              <w:rPr>
                <w:rFonts w:ascii="Calibri" w:hAnsi="Calibri" w:cs="Calibri"/>
                <w:color w:val="000000"/>
                <w:szCs w:val="22"/>
                <w:lang w:val="fr-FR" w:eastAsia="fr-FR"/>
              </w:rPr>
              <w:t> </w:t>
            </w:r>
          </w:p>
        </w:tc>
        <w:tc>
          <w:tcPr>
            <w:tcW w:w="380" w:type="dxa"/>
            <w:tcBorders>
              <w:top w:val="nil"/>
              <w:left w:val="nil"/>
              <w:bottom w:val="single" w:sz="4" w:space="0" w:color="auto"/>
              <w:right w:val="single" w:sz="4" w:space="0" w:color="auto"/>
            </w:tcBorders>
            <w:shd w:val="clear" w:color="auto" w:fill="auto"/>
            <w:noWrap/>
            <w:hideMark/>
          </w:tcPr>
          <w:p w14:paraId="496E4B7D" w14:textId="77777777" w:rsidR="006139A3" w:rsidRPr="00DB2EB7" w:rsidRDefault="006139A3" w:rsidP="009A0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fr-FR" w:eastAsia="fr-FR"/>
              </w:rPr>
            </w:pPr>
            <w:r w:rsidRPr="00DB2EB7">
              <w:rPr>
                <w:rFonts w:ascii="Calibri" w:hAnsi="Calibri" w:cs="Calibri"/>
                <w:color w:val="000000"/>
                <w:szCs w:val="22"/>
                <w:lang w:val="fr-FR" w:eastAsia="fr-FR"/>
              </w:rPr>
              <w:t>27</w:t>
            </w:r>
          </w:p>
        </w:tc>
        <w:tc>
          <w:tcPr>
            <w:tcW w:w="640" w:type="dxa"/>
            <w:tcBorders>
              <w:top w:val="nil"/>
              <w:left w:val="nil"/>
              <w:bottom w:val="single" w:sz="4" w:space="0" w:color="auto"/>
              <w:right w:val="single" w:sz="4" w:space="0" w:color="auto"/>
            </w:tcBorders>
            <w:shd w:val="clear" w:color="auto" w:fill="auto"/>
            <w:noWrap/>
            <w:hideMark/>
          </w:tcPr>
          <w:p w14:paraId="2752DE4B" w14:textId="77777777" w:rsidR="006139A3" w:rsidRPr="00DB2EB7" w:rsidRDefault="006139A3" w:rsidP="009A0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fr-FR" w:eastAsia="fr-FR"/>
              </w:rPr>
            </w:pPr>
            <w:r w:rsidRPr="00DB2EB7">
              <w:rPr>
                <w:rFonts w:ascii="Calibri" w:hAnsi="Calibri" w:cs="Calibri"/>
                <w:color w:val="000000"/>
                <w:szCs w:val="22"/>
                <w:lang w:val="fr-FR" w:eastAsia="fr-FR"/>
              </w:rPr>
              <w:t>50</w:t>
            </w:r>
          </w:p>
        </w:tc>
        <w:tc>
          <w:tcPr>
            <w:tcW w:w="1010" w:type="dxa"/>
            <w:tcBorders>
              <w:top w:val="nil"/>
              <w:left w:val="nil"/>
              <w:bottom w:val="single" w:sz="4" w:space="0" w:color="auto"/>
              <w:right w:val="single" w:sz="4" w:space="0" w:color="auto"/>
            </w:tcBorders>
            <w:shd w:val="clear" w:color="auto" w:fill="auto"/>
            <w:noWrap/>
            <w:hideMark/>
          </w:tcPr>
          <w:p w14:paraId="31269B98" w14:textId="77777777" w:rsidR="006139A3" w:rsidRPr="00DB2EB7" w:rsidRDefault="006139A3" w:rsidP="009A0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fr-FR" w:eastAsia="fr-FR"/>
              </w:rPr>
            </w:pPr>
            <w:r w:rsidRPr="00DB2EB7">
              <w:rPr>
                <w:rFonts w:ascii="Calibri" w:hAnsi="Calibri" w:cs="Calibri"/>
                <w:color w:val="000000"/>
                <w:szCs w:val="22"/>
                <w:lang w:val="fr-FR" w:eastAsia="fr-FR"/>
              </w:rPr>
              <w:t>1.5</w:t>
            </w:r>
          </w:p>
        </w:tc>
        <w:tc>
          <w:tcPr>
            <w:tcW w:w="1230" w:type="dxa"/>
            <w:tcBorders>
              <w:top w:val="nil"/>
              <w:left w:val="nil"/>
              <w:bottom w:val="single" w:sz="4" w:space="0" w:color="auto"/>
              <w:right w:val="single" w:sz="4" w:space="0" w:color="auto"/>
            </w:tcBorders>
            <w:shd w:val="clear" w:color="auto" w:fill="auto"/>
            <w:noWrap/>
            <w:hideMark/>
          </w:tcPr>
          <w:p w14:paraId="312BE079" w14:textId="77777777" w:rsidR="006139A3" w:rsidRPr="00DB2EB7" w:rsidRDefault="006139A3" w:rsidP="009A0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fr-FR" w:eastAsia="fr-FR"/>
              </w:rPr>
            </w:pPr>
            <w:r w:rsidRPr="00DB2EB7">
              <w:rPr>
                <w:rFonts w:ascii="Calibri" w:hAnsi="Calibri" w:cs="Calibri"/>
                <w:color w:val="000000"/>
                <w:szCs w:val="22"/>
                <w:lang w:val="fr-FR" w:eastAsia="fr-FR"/>
              </w:rPr>
              <w:t>14.3</w:t>
            </w:r>
          </w:p>
        </w:tc>
        <w:tc>
          <w:tcPr>
            <w:tcW w:w="2220" w:type="dxa"/>
            <w:tcBorders>
              <w:top w:val="nil"/>
              <w:left w:val="nil"/>
              <w:bottom w:val="single" w:sz="4" w:space="0" w:color="auto"/>
              <w:right w:val="single" w:sz="4" w:space="0" w:color="auto"/>
            </w:tcBorders>
            <w:shd w:val="clear" w:color="auto" w:fill="auto"/>
            <w:noWrap/>
            <w:hideMark/>
          </w:tcPr>
          <w:p w14:paraId="7B4F5C04" w14:textId="77777777" w:rsidR="006139A3" w:rsidRPr="00DB2EB7" w:rsidRDefault="006139A3" w:rsidP="009A0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fr-FR" w:eastAsia="fr-FR"/>
              </w:rPr>
            </w:pPr>
            <w:r w:rsidRPr="00DB2EB7">
              <w:rPr>
                <w:rFonts w:ascii="Calibri" w:hAnsi="Calibri" w:cs="Calibri"/>
                <w:color w:val="000000"/>
                <w:szCs w:val="22"/>
                <w:lang w:val="fr-FR" w:eastAsia="fr-FR"/>
              </w:rPr>
              <w:t>10%</w:t>
            </w:r>
          </w:p>
        </w:tc>
      </w:tr>
      <w:tr w:rsidR="006139A3" w:rsidRPr="00DB2EB7" w14:paraId="620BFD61" w14:textId="77777777" w:rsidTr="009A03AD">
        <w:trPr>
          <w:trHeight w:val="300"/>
        </w:trPr>
        <w:tc>
          <w:tcPr>
            <w:tcW w:w="1560" w:type="dxa"/>
            <w:tcBorders>
              <w:top w:val="nil"/>
              <w:left w:val="single" w:sz="4" w:space="0" w:color="auto"/>
              <w:bottom w:val="nil"/>
              <w:right w:val="single" w:sz="4" w:space="0" w:color="auto"/>
            </w:tcBorders>
            <w:shd w:val="clear" w:color="auto" w:fill="auto"/>
            <w:noWrap/>
            <w:hideMark/>
          </w:tcPr>
          <w:p w14:paraId="01F079CC" w14:textId="77777777" w:rsidR="006139A3" w:rsidRPr="00DB2EB7" w:rsidRDefault="006139A3" w:rsidP="009A0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fr-FR" w:eastAsia="fr-FR"/>
              </w:rPr>
            </w:pPr>
            <w:r w:rsidRPr="00DB2EB7">
              <w:rPr>
                <w:rFonts w:ascii="Calibri" w:hAnsi="Calibri" w:cs="Calibri"/>
                <w:color w:val="000000"/>
                <w:szCs w:val="22"/>
                <w:lang w:val="fr-FR" w:eastAsia="fr-FR"/>
              </w:rPr>
              <w:lastRenderedPageBreak/>
              <w:t> </w:t>
            </w:r>
          </w:p>
        </w:tc>
        <w:tc>
          <w:tcPr>
            <w:tcW w:w="380" w:type="dxa"/>
            <w:tcBorders>
              <w:top w:val="nil"/>
              <w:left w:val="nil"/>
              <w:bottom w:val="single" w:sz="4" w:space="0" w:color="auto"/>
              <w:right w:val="single" w:sz="4" w:space="0" w:color="auto"/>
            </w:tcBorders>
            <w:shd w:val="clear" w:color="auto" w:fill="auto"/>
            <w:noWrap/>
            <w:hideMark/>
          </w:tcPr>
          <w:p w14:paraId="017D3711" w14:textId="77777777" w:rsidR="006139A3" w:rsidRPr="00DB2EB7" w:rsidRDefault="006139A3" w:rsidP="009A0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fr-FR" w:eastAsia="fr-FR"/>
              </w:rPr>
            </w:pPr>
            <w:r w:rsidRPr="00DB2EB7">
              <w:rPr>
                <w:rFonts w:ascii="Calibri" w:hAnsi="Calibri" w:cs="Calibri"/>
                <w:color w:val="000000"/>
                <w:szCs w:val="22"/>
                <w:lang w:val="fr-FR" w:eastAsia="fr-FR"/>
              </w:rPr>
              <w:t>32</w:t>
            </w:r>
          </w:p>
        </w:tc>
        <w:tc>
          <w:tcPr>
            <w:tcW w:w="640" w:type="dxa"/>
            <w:tcBorders>
              <w:top w:val="nil"/>
              <w:left w:val="nil"/>
              <w:bottom w:val="single" w:sz="4" w:space="0" w:color="auto"/>
              <w:right w:val="single" w:sz="4" w:space="0" w:color="auto"/>
            </w:tcBorders>
            <w:shd w:val="clear" w:color="auto" w:fill="auto"/>
            <w:noWrap/>
            <w:hideMark/>
          </w:tcPr>
          <w:p w14:paraId="3BB6443F" w14:textId="77777777" w:rsidR="006139A3" w:rsidRPr="00DB2EB7" w:rsidRDefault="006139A3" w:rsidP="009A0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fr-FR" w:eastAsia="fr-FR"/>
              </w:rPr>
            </w:pPr>
            <w:r w:rsidRPr="00DB2EB7">
              <w:rPr>
                <w:rFonts w:ascii="Calibri" w:hAnsi="Calibri" w:cs="Calibri"/>
                <w:color w:val="000000"/>
                <w:szCs w:val="22"/>
                <w:lang w:val="fr-FR" w:eastAsia="fr-FR"/>
              </w:rPr>
              <w:t>50</w:t>
            </w:r>
          </w:p>
        </w:tc>
        <w:tc>
          <w:tcPr>
            <w:tcW w:w="1010" w:type="dxa"/>
            <w:tcBorders>
              <w:top w:val="nil"/>
              <w:left w:val="nil"/>
              <w:bottom w:val="single" w:sz="4" w:space="0" w:color="auto"/>
              <w:right w:val="single" w:sz="4" w:space="0" w:color="auto"/>
            </w:tcBorders>
            <w:shd w:val="clear" w:color="auto" w:fill="auto"/>
            <w:noWrap/>
            <w:hideMark/>
          </w:tcPr>
          <w:p w14:paraId="5A64F0C8" w14:textId="77777777" w:rsidR="006139A3" w:rsidRPr="00DB2EB7" w:rsidRDefault="006139A3" w:rsidP="009A0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fr-FR" w:eastAsia="fr-FR"/>
              </w:rPr>
            </w:pPr>
            <w:r w:rsidRPr="00DB2EB7">
              <w:rPr>
                <w:rFonts w:ascii="Calibri" w:hAnsi="Calibri" w:cs="Calibri"/>
                <w:color w:val="000000"/>
                <w:szCs w:val="22"/>
                <w:lang w:val="fr-FR" w:eastAsia="fr-FR"/>
              </w:rPr>
              <w:t>1.9</w:t>
            </w:r>
          </w:p>
        </w:tc>
        <w:tc>
          <w:tcPr>
            <w:tcW w:w="1230" w:type="dxa"/>
            <w:tcBorders>
              <w:top w:val="nil"/>
              <w:left w:val="nil"/>
              <w:bottom w:val="single" w:sz="4" w:space="0" w:color="auto"/>
              <w:right w:val="single" w:sz="4" w:space="0" w:color="auto"/>
            </w:tcBorders>
            <w:shd w:val="clear" w:color="auto" w:fill="auto"/>
            <w:noWrap/>
            <w:hideMark/>
          </w:tcPr>
          <w:p w14:paraId="6D7615D3" w14:textId="77777777" w:rsidR="006139A3" w:rsidRPr="00DB2EB7" w:rsidRDefault="006139A3" w:rsidP="009A0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fr-FR" w:eastAsia="fr-FR"/>
              </w:rPr>
            </w:pPr>
            <w:r w:rsidRPr="00DB2EB7">
              <w:rPr>
                <w:rFonts w:ascii="Calibri" w:hAnsi="Calibri" w:cs="Calibri"/>
                <w:color w:val="000000"/>
                <w:szCs w:val="22"/>
                <w:lang w:val="fr-FR" w:eastAsia="fr-FR"/>
              </w:rPr>
              <w:t>16.6</w:t>
            </w:r>
          </w:p>
        </w:tc>
        <w:tc>
          <w:tcPr>
            <w:tcW w:w="2220" w:type="dxa"/>
            <w:tcBorders>
              <w:top w:val="nil"/>
              <w:left w:val="nil"/>
              <w:bottom w:val="single" w:sz="4" w:space="0" w:color="auto"/>
              <w:right w:val="single" w:sz="4" w:space="0" w:color="auto"/>
            </w:tcBorders>
            <w:shd w:val="clear" w:color="auto" w:fill="auto"/>
            <w:noWrap/>
            <w:hideMark/>
          </w:tcPr>
          <w:p w14:paraId="66303271" w14:textId="77777777" w:rsidR="006139A3" w:rsidRPr="00DB2EB7" w:rsidRDefault="006139A3" w:rsidP="009A0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fr-FR" w:eastAsia="fr-FR"/>
              </w:rPr>
            </w:pPr>
            <w:r w:rsidRPr="00DB2EB7">
              <w:rPr>
                <w:rFonts w:ascii="Calibri" w:hAnsi="Calibri" w:cs="Calibri"/>
                <w:color w:val="000000"/>
                <w:szCs w:val="22"/>
                <w:lang w:val="fr-FR" w:eastAsia="fr-FR"/>
              </w:rPr>
              <w:t>11%</w:t>
            </w:r>
          </w:p>
        </w:tc>
      </w:tr>
      <w:tr w:rsidR="006139A3" w:rsidRPr="00DB2EB7" w14:paraId="08D7537E" w14:textId="77777777" w:rsidTr="009A03AD">
        <w:trPr>
          <w:trHeight w:val="300"/>
        </w:trPr>
        <w:tc>
          <w:tcPr>
            <w:tcW w:w="1560" w:type="dxa"/>
            <w:tcBorders>
              <w:top w:val="nil"/>
              <w:left w:val="single" w:sz="4" w:space="0" w:color="auto"/>
              <w:bottom w:val="single" w:sz="4" w:space="0" w:color="auto"/>
              <w:right w:val="single" w:sz="4" w:space="0" w:color="auto"/>
            </w:tcBorders>
            <w:shd w:val="clear" w:color="auto" w:fill="auto"/>
            <w:noWrap/>
            <w:hideMark/>
          </w:tcPr>
          <w:p w14:paraId="01045466" w14:textId="77777777" w:rsidR="006139A3" w:rsidRPr="00DB2EB7" w:rsidRDefault="006139A3" w:rsidP="009A0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fr-FR" w:eastAsia="fr-FR"/>
              </w:rPr>
            </w:pPr>
            <w:r w:rsidRPr="00DB2EB7">
              <w:rPr>
                <w:rFonts w:ascii="Calibri" w:hAnsi="Calibri" w:cs="Calibri"/>
                <w:color w:val="000000"/>
                <w:szCs w:val="22"/>
                <w:lang w:val="fr-FR" w:eastAsia="fr-FR"/>
              </w:rPr>
              <w:t> </w:t>
            </w:r>
          </w:p>
        </w:tc>
        <w:tc>
          <w:tcPr>
            <w:tcW w:w="380" w:type="dxa"/>
            <w:tcBorders>
              <w:top w:val="nil"/>
              <w:left w:val="nil"/>
              <w:bottom w:val="single" w:sz="4" w:space="0" w:color="auto"/>
              <w:right w:val="single" w:sz="4" w:space="0" w:color="auto"/>
            </w:tcBorders>
            <w:shd w:val="clear" w:color="auto" w:fill="auto"/>
            <w:noWrap/>
            <w:hideMark/>
          </w:tcPr>
          <w:p w14:paraId="1E267E96" w14:textId="77777777" w:rsidR="006139A3" w:rsidRPr="00DB2EB7" w:rsidRDefault="006139A3" w:rsidP="009A0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fr-FR" w:eastAsia="fr-FR"/>
              </w:rPr>
            </w:pPr>
            <w:r w:rsidRPr="00DB2EB7">
              <w:rPr>
                <w:rFonts w:ascii="Calibri" w:hAnsi="Calibri" w:cs="Calibri"/>
                <w:color w:val="000000"/>
                <w:szCs w:val="22"/>
                <w:lang w:val="fr-FR" w:eastAsia="fr-FR"/>
              </w:rPr>
              <w:t>37</w:t>
            </w:r>
          </w:p>
        </w:tc>
        <w:tc>
          <w:tcPr>
            <w:tcW w:w="640" w:type="dxa"/>
            <w:tcBorders>
              <w:top w:val="nil"/>
              <w:left w:val="nil"/>
              <w:bottom w:val="single" w:sz="4" w:space="0" w:color="auto"/>
              <w:right w:val="single" w:sz="4" w:space="0" w:color="auto"/>
            </w:tcBorders>
            <w:shd w:val="clear" w:color="auto" w:fill="auto"/>
            <w:noWrap/>
            <w:hideMark/>
          </w:tcPr>
          <w:p w14:paraId="45D2F671" w14:textId="77777777" w:rsidR="006139A3" w:rsidRPr="00DB2EB7" w:rsidRDefault="006139A3" w:rsidP="009A0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fr-FR" w:eastAsia="fr-FR"/>
              </w:rPr>
            </w:pPr>
            <w:r w:rsidRPr="00DB2EB7">
              <w:rPr>
                <w:rFonts w:ascii="Calibri" w:hAnsi="Calibri" w:cs="Calibri"/>
                <w:color w:val="000000"/>
                <w:szCs w:val="22"/>
                <w:lang w:val="fr-FR" w:eastAsia="fr-FR"/>
              </w:rPr>
              <w:t>50</w:t>
            </w:r>
          </w:p>
        </w:tc>
        <w:tc>
          <w:tcPr>
            <w:tcW w:w="1010" w:type="dxa"/>
            <w:tcBorders>
              <w:top w:val="nil"/>
              <w:left w:val="nil"/>
              <w:bottom w:val="single" w:sz="4" w:space="0" w:color="auto"/>
              <w:right w:val="single" w:sz="4" w:space="0" w:color="auto"/>
            </w:tcBorders>
            <w:shd w:val="clear" w:color="auto" w:fill="auto"/>
            <w:noWrap/>
            <w:hideMark/>
          </w:tcPr>
          <w:p w14:paraId="49452A00" w14:textId="77777777" w:rsidR="006139A3" w:rsidRPr="00DB2EB7" w:rsidRDefault="006139A3" w:rsidP="009A0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fr-FR" w:eastAsia="fr-FR"/>
              </w:rPr>
            </w:pPr>
            <w:r w:rsidRPr="00DB2EB7">
              <w:rPr>
                <w:rFonts w:ascii="Calibri" w:hAnsi="Calibri" w:cs="Calibri"/>
                <w:color w:val="000000"/>
                <w:szCs w:val="22"/>
                <w:lang w:val="fr-FR" w:eastAsia="fr-FR"/>
              </w:rPr>
              <w:t>2.3</w:t>
            </w:r>
          </w:p>
        </w:tc>
        <w:tc>
          <w:tcPr>
            <w:tcW w:w="1230" w:type="dxa"/>
            <w:tcBorders>
              <w:top w:val="nil"/>
              <w:left w:val="nil"/>
              <w:bottom w:val="single" w:sz="4" w:space="0" w:color="auto"/>
              <w:right w:val="single" w:sz="4" w:space="0" w:color="auto"/>
            </w:tcBorders>
            <w:shd w:val="clear" w:color="auto" w:fill="auto"/>
            <w:noWrap/>
            <w:hideMark/>
          </w:tcPr>
          <w:p w14:paraId="7D69152B" w14:textId="77777777" w:rsidR="006139A3" w:rsidRPr="00DB2EB7" w:rsidRDefault="006139A3" w:rsidP="009A0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fr-FR" w:eastAsia="fr-FR"/>
              </w:rPr>
            </w:pPr>
            <w:r w:rsidRPr="00DB2EB7">
              <w:rPr>
                <w:rFonts w:ascii="Calibri" w:hAnsi="Calibri" w:cs="Calibri"/>
                <w:color w:val="000000"/>
                <w:szCs w:val="22"/>
                <w:lang w:val="fr-FR" w:eastAsia="fr-FR"/>
              </w:rPr>
              <w:t>20.1</w:t>
            </w:r>
          </w:p>
        </w:tc>
        <w:tc>
          <w:tcPr>
            <w:tcW w:w="2220" w:type="dxa"/>
            <w:tcBorders>
              <w:top w:val="nil"/>
              <w:left w:val="nil"/>
              <w:bottom w:val="single" w:sz="4" w:space="0" w:color="auto"/>
              <w:right w:val="single" w:sz="4" w:space="0" w:color="auto"/>
            </w:tcBorders>
            <w:shd w:val="clear" w:color="auto" w:fill="auto"/>
            <w:noWrap/>
            <w:hideMark/>
          </w:tcPr>
          <w:p w14:paraId="435E044A" w14:textId="77777777" w:rsidR="006139A3" w:rsidRPr="00DB2EB7" w:rsidRDefault="006139A3" w:rsidP="009A0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fr-FR" w:eastAsia="fr-FR"/>
              </w:rPr>
            </w:pPr>
            <w:r w:rsidRPr="00DB2EB7">
              <w:rPr>
                <w:rFonts w:ascii="Calibri" w:hAnsi="Calibri" w:cs="Calibri"/>
                <w:color w:val="000000"/>
                <w:szCs w:val="22"/>
                <w:lang w:val="fr-FR" w:eastAsia="fr-FR"/>
              </w:rPr>
              <w:t>11%</w:t>
            </w:r>
          </w:p>
        </w:tc>
      </w:tr>
    </w:tbl>
    <w:p w14:paraId="47AABCA0" w14:textId="77777777" w:rsidR="006139A3" w:rsidRPr="00840EE2" w:rsidRDefault="006139A3" w:rsidP="006139A3"/>
    <w:p w14:paraId="7C131446" w14:textId="77777777" w:rsidR="006139A3" w:rsidRDefault="006139A3" w:rsidP="006139A3">
      <w:pPr>
        <w:jc w:val="center"/>
        <w:rPr>
          <w:noProof/>
          <w:lang w:val="en-CA"/>
        </w:rPr>
      </w:pPr>
    </w:p>
    <w:p w14:paraId="02FDAC95" w14:textId="77777777" w:rsidR="006139A3" w:rsidRDefault="006139A3" w:rsidP="006139A3">
      <w:pPr>
        <w:jc w:val="center"/>
        <w:rPr>
          <w:lang w:val="en-CA"/>
        </w:rPr>
      </w:pPr>
      <w:r>
        <w:rPr>
          <w:noProof/>
          <w:lang w:val="en-CA"/>
        </w:rPr>
        <w:drawing>
          <wp:inline distT="0" distB="0" distL="0" distR="0" wp14:anchorId="75AD816E" wp14:editId="1C4B4682">
            <wp:extent cx="6346800" cy="3952800"/>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346800" cy="3952800"/>
                    </a:xfrm>
                    <a:prstGeom prst="rect">
                      <a:avLst/>
                    </a:prstGeom>
                    <a:noFill/>
                  </pic:spPr>
                </pic:pic>
              </a:graphicData>
            </a:graphic>
          </wp:inline>
        </w:drawing>
      </w:r>
      <w:r w:rsidRPr="00FB7127">
        <w:rPr>
          <w:noProof/>
          <w:lang w:val="en-CA"/>
        </w:rPr>
        <w:t xml:space="preserve"> </w:t>
      </w:r>
    </w:p>
    <w:p w14:paraId="58D27A03" w14:textId="77777777" w:rsidR="006139A3" w:rsidRDefault="006139A3" w:rsidP="006139A3">
      <w:pPr>
        <w:pStyle w:val="Caption"/>
      </w:pPr>
      <w:bookmarkStart w:id="42" w:name="_Ref27638318"/>
      <w:r w:rsidRPr="0054704F">
        <w:t xml:space="preserve">Figure </w:t>
      </w:r>
      <w:fldSimple w:instr=" SEQ Figure \* ARABIC ">
        <w:r>
          <w:rPr>
            <w:noProof/>
          </w:rPr>
          <w:t>9</w:t>
        </w:r>
      </w:fldSimple>
      <w:bookmarkEnd w:id="42"/>
      <w:r w:rsidRPr="0054704F">
        <w:t xml:space="preserve"> </w:t>
      </w:r>
      <w:r>
        <w:t>Performance improvement combining all decoding tasks for Class A sequences</w:t>
      </w:r>
    </w:p>
    <w:p w14:paraId="1D9FB38A" w14:textId="77777777" w:rsidR="006139A3" w:rsidRDefault="006139A3" w:rsidP="006139A3"/>
    <w:p w14:paraId="12B77593" w14:textId="77777777" w:rsidR="006139A3" w:rsidRDefault="006139A3" w:rsidP="006139A3">
      <w:pPr>
        <w:pStyle w:val="Caption"/>
        <w:rPr>
          <w:sz w:val="22"/>
          <w:szCs w:val="22"/>
          <w:lang w:val="en-CA"/>
        </w:rPr>
      </w:pPr>
      <w:bookmarkStart w:id="43" w:name="_Ref37244469"/>
      <w:r>
        <w:t xml:space="preserve">Table </w:t>
      </w:r>
      <w:r>
        <w:rPr>
          <w:noProof/>
        </w:rPr>
        <w:fldChar w:fldCharType="begin"/>
      </w:r>
      <w:r>
        <w:rPr>
          <w:noProof/>
        </w:rPr>
        <w:instrText xml:space="preserve"> SEQ Table \* ARABIC </w:instrText>
      </w:r>
      <w:r>
        <w:rPr>
          <w:noProof/>
        </w:rPr>
        <w:fldChar w:fldCharType="separate"/>
      </w:r>
      <w:r>
        <w:rPr>
          <w:noProof/>
        </w:rPr>
        <w:t>2</w:t>
      </w:r>
      <w:r>
        <w:rPr>
          <w:noProof/>
        </w:rPr>
        <w:fldChar w:fldCharType="end"/>
      </w:r>
      <w:bookmarkEnd w:id="43"/>
      <w:r>
        <w:t xml:space="preserve">. FPS improvement due to CABAC and </w:t>
      </w:r>
      <w:r>
        <w:rPr>
          <w:szCs w:val="22"/>
        </w:rPr>
        <w:t>slice</w:t>
      </w:r>
      <w:r w:rsidDel="00FF588E">
        <w:t xml:space="preserve"> </w:t>
      </w:r>
      <w:r>
        <w:t>decoding parallelization for Class B sequences</w:t>
      </w:r>
    </w:p>
    <w:tbl>
      <w:tblPr>
        <w:tblW w:w="7040" w:type="dxa"/>
        <w:tblCellMar>
          <w:left w:w="70" w:type="dxa"/>
          <w:right w:w="70" w:type="dxa"/>
        </w:tblCellMar>
        <w:tblLook w:val="04A0" w:firstRow="1" w:lastRow="0" w:firstColumn="1" w:lastColumn="0" w:noHBand="0" w:noVBand="1"/>
      </w:tblPr>
      <w:tblGrid>
        <w:gridCol w:w="1560"/>
        <w:gridCol w:w="402"/>
        <w:gridCol w:w="640"/>
        <w:gridCol w:w="1138"/>
        <w:gridCol w:w="1102"/>
        <w:gridCol w:w="2220"/>
      </w:tblGrid>
      <w:tr w:rsidR="006139A3" w:rsidRPr="00DB2EB7" w14:paraId="5ACCDA33" w14:textId="77777777" w:rsidTr="009A03AD">
        <w:trPr>
          <w:trHeight w:val="600"/>
        </w:trPr>
        <w:tc>
          <w:tcPr>
            <w:tcW w:w="1560" w:type="dxa"/>
            <w:tcBorders>
              <w:top w:val="single" w:sz="4" w:space="0" w:color="auto"/>
              <w:left w:val="single" w:sz="4" w:space="0" w:color="auto"/>
              <w:bottom w:val="single" w:sz="4" w:space="0" w:color="auto"/>
              <w:right w:val="single" w:sz="4" w:space="0" w:color="auto"/>
            </w:tcBorders>
            <w:shd w:val="clear" w:color="auto" w:fill="auto"/>
            <w:noWrap/>
            <w:hideMark/>
          </w:tcPr>
          <w:p w14:paraId="232643F9" w14:textId="77777777" w:rsidR="006139A3" w:rsidRPr="00DB2EB7" w:rsidRDefault="006139A3" w:rsidP="009A0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fr-FR" w:eastAsia="fr-FR"/>
              </w:rPr>
            </w:pPr>
            <w:r w:rsidRPr="00DB2EB7">
              <w:rPr>
                <w:rFonts w:ascii="Calibri" w:hAnsi="Calibri" w:cs="Calibri"/>
                <w:color w:val="000000"/>
                <w:szCs w:val="22"/>
                <w:lang w:val="fr-FR" w:eastAsia="fr-FR"/>
              </w:rPr>
              <w:t>Sequence</w:t>
            </w:r>
          </w:p>
        </w:tc>
        <w:tc>
          <w:tcPr>
            <w:tcW w:w="380" w:type="dxa"/>
            <w:tcBorders>
              <w:top w:val="single" w:sz="4" w:space="0" w:color="auto"/>
              <w:left w:val="nil"/>
              <w:bottom w:val="single" w:sz="4" w:space="0" w:color="auto"/>
              <w:right w:val="single" w:sz="4" w:space="0" w:color="auto"/>
            </w:tcBorders>
            <w:shd w:val="clear" w:color="auto" w:fill="auto"/>
            <w:noWrap/>
            <w:hideMark/>
          </w:tcPr>
          <w:p w14:paraId="0E0A6A72" w14:textId="77777777" w:rsidR="006139A3" w:rsidRPr="00DB2EB7" w:rsidRDefault="006139A3" w:rsidP="009A0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fr-FR" w:eastAsia="fr-FR"/>
              </w:rPr>
            </w:pPr>
            <w:r w:rsidRPr="00DB2EB7">
              <w:rPr>
                <w:rFonts w:ascii="Calibri" w:hAnsi="Calibri" w:cs="Calibri"/>
                <w:color w:val="000000"/>
                <w:szCs w:val="22"/>
                <w:lang w:val="fr-FR" w:eastAsia="fr-FR"/>
              </w:rPr>
              <w:t>QP</w:t>
            </w:r>
          </w:p>
        </w:tc>
        <w:tc>
          <w:tcPr>
            <w:tcW w:w="640" w:type="dxa"/>
            <w:tcBorders>
              <w:top w:val="single" w:sz="4" w:space="0" w:color="auto"/>
              <w:left w:val="nil"/>
              <w:bottom w:val="single" w:sz="4" w:space="0" w:color="auto"/>
              <w:right w:val="single" w:sz="4" w:space="0" w:color="auto"/>
            </w:tcBorders>
            <w:shd w:val="clear" w:color="auto" w:fill="auto"/>
            <w:hideMark/>
          </w:tcPr>
          <w:p w14:paraId="40A259BA" w14:textId="77777777" w:rsidR="006139A3" w:rsidRPr="00DB2EB7" w:rsidRDefault="006139A3" w:rsidP="009A0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fr-FR" w:eastAsia="fr-FR"/>
              </w:rPr>
            </w:pPr>
            <w:r w:rsidRPr="00DB2EB7">
              <w:rPr>
                <w:rFonts w:ascii="Calibri" w:hAnsi="Calibri" w:cs="Calibri"/>
                <w:color w:val="000000"/>
                <w:szCs w:val="22"/>
                <w:lang w:val="fr-FR" w:eastAsia="fr-FR"/>
              </w:rPr>
              <w:t>Freq</w:t>
            </w:r>
            <w:r w:rsidRPr="00DB2EB7">
              <w:rPr>
                <w:rFonts w:ascii="Calibri" w:hAnsi="Calibri" w:cs="Calibri"/>
                <w:color w:val="000000"/>
                <w:szCs w:val="22"/>
                <w:lang w:val="fr-FR" w:eastAsia="fr-FR"/>
              </w:rPr>
              <w:br/>
              <w:t>(Hz)</w:t>
            </w:r>
          </w:p>
        </w:tc>
        <w:tc>
          <w:tcPr>
            <w:tcW w:w="2240" w:type="dxa"/>
            <w:gridSpan w:val="2"/>
            <w:tcBorders>
              <w:top w:val="single" w:sz="4" w:space="0" w:color="auto"/>
              <w:left w:val="nil"/>
              <w:bottom w:val="single" w:sz="4" w:space="0" w:color="auto"/>
              <w:right w:val="single" w:sz="4" w:space="0" w:color="auto"/>
            </w:tcBorders>
            <w:shd w:val="clear" w:color="auto" w:fill="auto"/>
            <w:noWrap/>
            <w:hideMark/>
          </w:tcPr>
          <w:p w14:paraId="2F5904E5" w14:textId="77777777" w:rsidR="006139A3" w:rsidRPr="00DB2EB7" w:rsidRDefault="006139A3" w:rsidP="009A0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fr-FR" w:eastAsia="fr-FR"/>
              </w:rPr>
            </w:pPr>
            <w:r w:rsidRPr="00DB2EB7">
              <w:rPr>
                <w:rFonts w:ascii="Calibri" w:hAnsi="Calibri" w:cs="Calibri"/>
                <w:color w:val="000000"/>
                <w:szCs w:val="22"/>
                <w:lang w:val="fr-FR" w:eastAsia="fr-FR"/>
              </w:rPr>
              <w:t>FPS</w:t>
            </w:r>
          </w:p>
        </w:tc>
        <w:tc>
          <w:tcPr>
            <w:tcW w:w="2220" w:type="dxa"/>
            <w:tcBorders>
              <w:top w:val="single" w:sz="4" w:space="0" w:color="auto"/>
              <w:left w:val="nil"/>
              <w:bottom w:val="single" w:sz="4" w:space="0" w:color="auto"/>
              <w:right w:val="single" w:sz="4" w:space="0" w:color="auto"/>
            </w:tcBorders>
            <w:shd w:val="clear" w:color="auto" w:fill="auto"/>
            <w:hideMark/>
          </w:tcPr>
          <w:p w14:paraId="051D943F" w14:textId="77777777" w:rsidR="006139A3" w:rsidRPr="00DB2EB7" w:rsidRDefault="006139A3" w:rsidP="009A0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fr-FR" w:eastAsia="fr-FR"/>
              </w:rPr>
            </w:pPr>
            <w:r w:rsidRPr="00DB2EB7">
              <w:rPr>
                <w:rFonts w:ascii="Calibri" w:hAnsi="Calibri" w:cs="Calibri"/>
                <w:color w:val="000000"/>
                <w:szCs w:val="22"/>
                <w:lang w:val="fr-FR" w:eastAsia="fr-FR"/>
              </w:rPr>
              <w:t>Dec Time ratio</w:t>
            </w:r>
            <w:r w:rsidRPr="00DB2EB7">
              <w:rPr>
                <w:rFonts w:ascii="Calibri" w:hAnsi="Calibri" w:cs="Calibri"/>
                <w:color w:val="000000"/>
                <w:szCs w:val="22"/>
                <w:lang w:val="fr-FR" w:eastAsia="fr-FR"/>
              </w:rPr>
              <w:br/>
              <w:t>(%)</w:t>
            </w:r>
          </w:p>
        </w:tc>
      </w:tr>
      <w:tr w:rsidR="006139A3" w:rsidRPr="00DB2EB7" w14:paraId="31614592" w14:textId="77777777" w:rsidTr="009A03AD">
        <w:trPr>
          <w:trHeight w:val="495"/>
        </w:trPr>
        <w:tc>
          <w:tcPr>
            <w:tcW w:w="1560" w:type="dxa"/>
            <w:tcBorders>
              <w:top w:val="nil"/>
              <w:left w:val="single" w:sz="4" w:space="0" w:color="auto"/>
              <w:bottom w:val="single" w:sz="4" w:space="0" w:color="auto"/>
              <w:right w:val="single" w:sz="4" w:space="0" w:color="auto"/>
            </w:tcBorders>
            <w:shd w:val="clear" w:color="auto" w:fill="auto"/>
            <w:noWrap/>
            <w:hideMark/>
          </w:tcPr>
          <w:p w14:paraId="7FDBC1E5" w14:textId="77777777" w:rsidR="006139A3" w:rsidRPr="00DB2EB7" w:rsidRDefault="006139A3" w:rsidP="009A0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fr-FR" w:eastAsia="fr-FR"/>
              </w:rPr>
            </w:pPr>
            <w:r w:rsidRPr="00DB2EB7">
              <w:rPr>
                <w:rFonts w:ascii="Calibri" w:hAnsi="Calibri" w:cs="Calibri"/>
                <w:color w:val="000000"/>
                <w:szCs w:val="22"/>
                <w:lang w:val="fr-FR" w:eastAsia="fr-FR"/>
              </w:rPr>
              <w:t>Class B</w:t>
            </w:r>
          </w:p>
        </w:tc>
        <w:tc>
          <w:tcPr>
            <w:tcW w:w="380" w:type="dxa"/>
            <w:tcBorders>
              <w:top w:val="nil"/>
              <w:left w:val="nil"/>
              <w:bottom w:val="single" w:sz="4" w:space="0" w:color="auto"/>
              <w:right w:val="single" w:sz="4" w:space="0" w:color="auto"/>
            </w:tcBorders>
            <w:shd w:val="clear" w:color="auto" w:fill="auto"/>
            <w:noWrap/>
            <w:hideMark/>
          </w:tcPr>
          <w:p w14:paraId="2CAA798F" w14:textId="77777777" w:rsidR="006139A3" w:rsidRPr="00DB2EB7" w:rsidRDefault="006139A3" w:rsidP="009A0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fr-FR" w:eastAsia="fr-FR"/>
              </w:rPr>
            </w:pPr>
            <w:r w:rsidRPr="00DB2EB7">
              <w:rPr>
                <w:rFonts w:ascii="Calibri" w:hAnsi="Calibri" w:cs="Calibri"/>
                <w:color w:val="000000"/>
                <w:szCs w:val="22"/>
                <w:lang w:val="fr-FR" w:eastAsia="fr-FR"/>
              </w:rPr>
              <w:t> </w:t>
            </w:r>
          </w:p>
        </w:tc>
        <w:tc>
          <w:tcPr>
            <w:tcW w:w="640" w:type="dxa"/>
            <w:tcBorders>
              <w:top w:val="nil"/>
              <w:left w:val="nil"/>
              <w:bottom w:val="single" w:sz="4" w:space="0" w:color="auto"/>
              <w:right w:val="single" w:sz="4" w:space="0" w:color="auto"/>
            </w:tcBorders>
            <w:shd w:val="clear" w:color="auto" w:fill="auto"/>
            <w:noWrap/>
            <w:hideMark/>
          </w:tcPr>
          <w:p w14:paraId="23063719" w14:textId="77777777" w:rsidR="006139A3" w:rsidRPr="00DB2EB7" w:rsidRDefault="006139A3" w:rsidP="009A0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fr-FR" w:eastAsia="fr-FR"/>
              </w:rPr>
            </w:pPr>
            <w:r w:rsidRPr="00DB2EB7">
              <w:rPr>
                <w:rFonts w:ascii="Calibri" w:hAnsi="Calibri" w:cs="Calibri"/>
                <w:color w:val="000000"/>
                <w:szCs w:val="22"/>
                <w:lang w:val="fr-FR" w:eastAsia="fr-FR"/>
              </w:rPr>
              <w:t> </w:t>
            </w:r>
          </w:p>
        </w:tc>
        <w:tc>
          <w:tcPr>
            <w:tcW w:w="1138" w:type="dxa"/>
            <w:tcBorders>
              <w:top w:val="nil"/>
              <w:left w:val="nil"/>
              <w:bottom w:val="single" w:sz="4" w:space="0" w:color="auto"/>
              <w:right w:val="single" w:sz="4" w:space="0" w:color="auto"/>
            </w:tcBorders>
            <w:shd w:val="clear" w:color="auto" w:fill="auto"/>
            <w:noWrap/>
            <w:vAlign w:val="bottom"/>
            <w:hideMark/>
          </w:tcPr>
          <w:p w14:paraId="407C6CE2" w14:textId="77777777" w:rsidR="006139A3" w:rsidRPr="00DB2EB7" w:rsidRDefault="006139A3" w:rsidP="009A0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fr-FR" w:eastAsia="fr-FR"/>
              </w:rPr>
            </w:pPr>
            <w:r w:rsidRPr="00DB2EB7">
              <w:rPr>
                <w:rFonts w:ascii="Calibri" w:hAnsi="Calibri" w:cs="Calibri"/>
                <w:color w:val="000000"/>
                <w:szCs w:val="22"/>
                <w:lang w:val="fr-FR" w:eastAsia="fr-FR"/>
              </w:rPr>
              <w:t>VTM-10.0</w:t>
            </w:r>
          </w:p>
        </w:tc>
        <w:tc>
          <w:tcPr>
            <w:tcW w:w="1102" w:type="dxa"/>
            <w:tcBorders>
              <w:top w:val="nil"/>
              <w:left w:val="nil"/>
              <w:bottom w:val="single" w:sz="4" w:space="0" w:color="auto"/>
              <w:right w:val="single" w:sz="4" w:space="0" w:color="auto"/>
            </w:tcBorders>
            <w:shd w:val="clear" w:color="auto" w:fill="auto"/>
            <w:noWrap/>
            <w:vAlign w:val="bottom"/>
            <w:hideMark/>
          </w:tcPr>
          <w:p w14:paraId="0069F9CA" w14:textId="77777777" w:rsidR="006139A3" w:rsidRPr="00DB2EB7" w:rsidRDefault="006139A3" w:rsidP="009A0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fr-FR" w:eastAsia="fr-FR"/>
              </w:rPr>
            </w:pPr>
            <w:r w:rsidRPr="00DB2EB7">
              <w:rPr>
                <w:rFonts w:ascii="Calibri" w:hAnsi="Calibri" w:cs="Calibri"/>
                <w:color w:val="000000"/>
                <w:szCs w:val="22"/>
                <w:lang w:val="fr-FR" w:eastAsia="fr-FR"/>
              </w:rPr>
              <w:t>Proposed</w:t>
            </w:r>
          </w:p>
        </w:tc>
        <w:tc>
          <w:tcPr>
            <w:tcW w:w="2220" w:type="dxa"/>
            <w:tcBorders>
              <w:top w:val="nil"/>
              <w:left w:val="nil"/>
              <w:bottom w:val="single" w:sz="4" w:space="0" w:color="auto"/>
              <w:right w:val="single" w:sz="4" w:space="0" w:color="auto"/>
            </w:tcBorders>
            <w:shd w:val="clear" w:color="auto" w:fill="auto"/>
            <w:noWrap/>
            <w:vAlign w:val="bottom"/>
            <w:hideMark/>
          </w:tcPr>
          <w:p w14:paraId="7CA06C22" w14:textId="77777777" w:rsidR="006139A3" w:rsidRPr="00DB2EB7" w:rsidRDefault="006139A3" w:rsidP="009A0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fr-FR" w:eastAsia="fr-FR"/>
              </w:rPr>
            </w:pPr>
            <w:r w:rsidRPr="00DB2EB7">
              <w:rPr>
                <w:rFonts w:ascii="Calibri" w:hAnsi="Calibri" w:cs="Calibri"/>
                <w:color w:val="000000"/>
                <w:szCs w:val="22"/>
                <w:lang w:val="fr-FR" w:eastAsia="fr-FR"/>
              </w:rPr>
              <w:t>Proposed/VTM-10.0</w:t>
            </w:r>
          </w:p>
        </w:tc>
      </w:tr>
      <w:tr w:rsidR="006139A3" w:rsidRPr="00DB2EB7" w14:paraId="28AB62FC" w14:textId="77777777" w:rsidTr="009A03AD">
        <w:trPr>
          <w:trHeight w:val="300"/>
        </w:trPr>
        <w:tc>
          <w:tcPr>
            <w:tcW w:w="1560" w:type="dxa"/>
            <w:tcBorders>
              <w:top w:val="nil"/>
              <w:left w:val="single" w:sz="4" w:space="0" w:color="auto"/>
              <w:bottom w:val="nil"/>
              <w:right w:val="single" w:sz="4" w:space="0" w:color="auto"/>
            </w:tcBorders>
            <w:shd w:val="clear" w:color="auto" w:fill="auto"/>
            <w:noWrap/>
            <w:hideMark/>
          </w:tcPr>
          <w:p w14:paraId="7BB6C595" w14:textId="77777777" w:rsidR="006139A3" w:rsidRPr="00DB2EB7" w:rsidRDefault="006139A3" w:rsidP="009A0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fr-FR" w:eastAsia="fr-FR"/>
              </w:rPr>
            </w:pPr>
            <w:r w:rsidRPr="00DB2EB7">
              <w:rPr>
                <w:rFonts w:ascii="Calibri" w:hAnsi="Calibri" w:cs="Calibri"/>
                <w:color w:val="000000"/>
                <w:szCs w:val="22"/>
                <w:lang w:val="fr-FR" w:eastAsia="fr-FR"/>
              </w:rPr>
              <w:t>MarketPlace</w:t>
            </w:r>
          </w:p>
        </w:tc>
        <w:tc>
          <w:tcPr>
            <w:tcW w:w="380" w:type="dxa"/>
            <w:tcBorders>
              <w:top w:val="nil"/>
              <w:left w:val="nil"/>
              <w:bottom w:val="single" w:sz="4" w:space="0" w:color="auto"/>
              <w:right w:val="single" w:sz="4" w:space="0" w:color="auto"/>
            </w:tcBorders>
            <w:shd w:val="clear" w:color="auto" w:fill="auto"/>
            <w:noWrap/>
            <w:hideMark/>
          </w:tcPr>
          <w:p w14:paraId="2DC6D346" w14:textId="77777777" w:rsidR="006139A3" w:rsidRPr="00DB2EB7" w:rsidRDefault="006139A3" w:rsidP="009A0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fr-FR" w:eastAsia="fr-FR"/>
              </w:rPr>
            </w:pPr>
            <w:r w:rsidRPr="00DB2EB7">
              <w:rPr>
                <w:rFonts w:ascii="Calibri" w:hAnsi="Calibri" w:cs="Calibri"/>
                <w:color w:val="000000"/>
                <w:szCs w:val="22"/>
                <w:lang w:val="fr-FR" w:eastAsia="fr-FR"/>
              </w:rPr>
              <w:t>22</w:t>
            </w:r>
          </w:p>
        </w:tc>
        <w:tc>
          <w:tcPr>
            <w:tcW w:w="640" w:type="dxa"/>
            <w:tcBorders>
              <w:top w:val="nil"/>
              <w:left w:val="nil"/>
              <w:bottom w:val="single" w:sz="4" w:space="0" w:color="auto"/>
              <w:right w:val="single" w:sz="4" w:space="0" w:color="auto"/>
            </w:tcBorders>
            <w:shd w:val="clear" w:color="auto" w:fill="auto"/>
            <w:noWrap/>
            <w:hideMark/>
          </w:tcPr>
          <w:p w14:paraId="3FA3FEDE" w14:textId="77777777" w:rsidR="006139A3" w:rsidRPr="00DB2EB7" w:rsidRDefault="006139A3" w:rsidP="009A0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fr-FR" w:eastAsia="fr-FR"/>
              </w:rPr>
            </w:pPr>
            <w:r w:rsidRPr="00DB2EB7">
              <w:rPr>
                <w:rFonts w:ascii="Calibri" w:hAnsi="Calibri" w:cs="Calibri"/>
                <w:color w:val="000000"/>
                <w:szCs w:val="22"/>
                <w:lang w:val="fr-FR" w:eastAsia="fr-FR"/>
              </w:rPr>
              <w:t>60</w:t>
            </w:r>
          </w:p>
        </w:tc>
        <w:tc>
          <w:tcPr>
            <w:tcW w:w="1138" w:type="dxa"/>
            <w:tcBorders>
              <w:top w:val="nil"/>
              <w:left w:val="nil"/>
              <w:bottom w:val="single" w:sz="4" w:space="0" w:color="auto"/>
              <w:right w:val="single" w:sz="4" w:space="0" w:color="auto"/>
            </w:tcBorders>
            <w:shd w:val="clear" w:color="auto" w:fill="auto"/>
            <w:noWrap/>
            <w:hideMark/>
          </w:tcPr>
          <w:p w14:paraId="11756DB5" w14:textId="77777777" w:rsidR="006139A3" w:rsidRPr="00DB2EB7" w:rsidRDefault="006139A3" w:rsidP="009A0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fr-FR" w:eastAsia="fr-FR"/>
              </w:rPr>
            </w:pPr>
            <w:r w:rsidRPr="00DB2EB7">
              <w:rPr>
                <w:rFonts w:ascii="Calibri" w:hAnsi="Calibri" w:cs="Calibri"/>
                <w:color w:val="000000"/>
                <w:szCs w:val="22"/>
                <w:lang w:val="fr-FR" w:eastAsia="fr-FR"/>
              </w:rPr>
              <w:t>7.3</w:t>
            </w:r>
          </w:p>
        </w:tc>
        <w:tc>
          <w:tcPr>
            <w:tcW w:w="1102" w:type="dxa"/>
            <w:tcBorders>
              <w:top w:val="nil"/>
              <w:left w:val="nil"/>
              <w:bottom w:val="single" w:sz="4" w:space="0" w:color="auto"/>
              <w:right w:val="single" w:sz="4" w:space="0" w:color="auto"/>
            </w:tcBorders>
            <w:shd w:val="clear" w:color="auto" w:fill="auto"/>
            <w:noWrap/>
            <w:hideMark/>
          </w:tcPr>
          <w:p w14:paraId="60FE712C" w14:textId="77777777" w:rsidR="006139A3" w:rsidRPr="00DB2EB7" w:rsidRDefault="006139A3" w:rsidP="009A0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fr-FR" w:eastAsia="fr-FR"/>
              </w:rPr>
            </w:pPr>
            <w:r w:rsidRPr="00DB2EB7">
              <w:rPr>
                <w:rFonts w:ascii="Calibri" w:hAnsi="Calibri" w:cs="Calibri"/>
                <w:color w:val="000000"/>
                <w:szCs w:val="22"/>
                <w:lang w:val="fr-FR" w:eastAsia="fr-FR"/>
              </w:rPr>
              <w:t>60.0</w:t>
            </w:r>
          </w:p>
        </w:tc>
        <w:tc>
          <w:tcPr>
            <w:tcW w:w="2220" w:type="dxa"/>
            <w:tcBorders>
              <w:top w:val="nil"/>
              <w:left w:val="nil"/>
              <w:bottom w:val="single" w:sz="4" w:space="0" w:color="auto"/>
              <w:right w:val="single" w:sz="4" w:space="0" w:color="auto"/>
            </w:tcBorders>
            <w:shd w:val="clear" w:color="auto" w:fill="auto"/>
            <w:noWrap/>
            <w:hideMark/>
          </w:tcPr>
          <w:p w14:paraId="1C489C93" w14:textId="77777777" w:rsidR="006139A3" w:rsidRPr="00DB2EB7" w:rsidRDefault="006139A3" w:rsidP="009A0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fr-FR" w:eastAsia="fr-FR"/>
              </w:rPr>
            </w:pPr>
            <w:r w:rsidRPr="00DB2EB7">
              <w:rPr>
                <w:rFonts w:ascii="Calibri" w:hAnsi="Calibri" w:cs="Calibri"/>
                <w:color w:val="000000"/>
                <w:szCs w:val="22"/>
                <w:lang w:val="fr-FR" w:eastAsia="fr-FR"/>
              </w:rPr>
              <w:t>12%</w:t>
            </w:r>
          </w:p>
        </w:tc>
      </w:tr>
      <w:tr w:rsidR="006139A3" w:rsidRPr="00DB2EB7" w14:paraId="4F0FECDC" w14:textId="77777777" w:rsidTr="009A03AD">
        <w:trPr>
          <w:trHeight w:val="300"/>
        </w:trPr>
        <w:tc>
          <w:tcPr>
            <w:tcW w:w="1560" w:type="dxa"/>
            <w:tcBorders>
              <w:top w:val="nil"/>
              <w:left w:val="single" w:sz="4" w:space="0" w:color="auto"/>
              <w:bottom w:val="nil"/>
              <w:right w:val="single" w:sz="4" w:space="0" w:color="auto"/>
            </w:tcBorders>
            <w:shd w:val="clear" w:color="auto" w:fill="auto"/>
            <w:noWrap/>
            <w:hideMark/>
          </w:tcPr>
          <w:p w14:paraId="52011E22" w14:textId="77777777" w:rsidR="006139A3" w:rsidRPr="00DB2EB7" w:rsidRDefault="006139A3" w:rsidP="009A0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fr-FR" w:eastAsia="fr-FR"/>
              </w:rPr>
            </w:pPr>
            <w:r w:rsidRPr="00DB2EB7">
              <w:rPr>
                <w:rFonts w:ascii="Calibri" w:hAnsi="Calibri" w:cs="Calibri"/>
                <w:color w:val="000000"/>
                <w:szCs w:val="22"/>
                <w:lang w:val="fr-FR" w:eastAsia="fr-FR"/>
              </w:rPr>
              <w:t> </w:t>
            </w:r>
          </w:p>
        </w:tc>
        <w:tc>
          <w:tcPr>
            <w:tcW w:w="380" w:type="dxa"/>
            <w:tcBorders>
              <w:top w:val="nil"/>
              <w:left w:val="nil"/>
              <w:bottom w:val="single" w:sz="4" w:space="0" w:color="auto"/>
              <w:right w:val="single" w:sz="4" w:space="0" w:color="auto"/>
            </w:tcBorders>
            <w:shd w:val="clear" w:color="auto" w:fill="auto"/>
            <w:noWrap/>
            <w:hideMark/>
          </w:tcPr>
          <w:p w14:paraId="0FEDEE39" w14:textId="77777777" w:rsidR="006139A3" w:rsidRPr="00DB2EB7" w:rsidRDefault="006139A3" w:rsidP="009A0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fr-FR" w:eastAsia="fr-FR"/>
              </w:rPr>
            </w:pPr>
            <w:r w:rsidRPr="00DB2EB7">
              <w:rPr>
                <w:rFonts w:ascii="Calibri" w:hAnsi="Calibri" w:cs="Calibri"/>
                <w:color w:val="000000"/>
                <w:szCs w:val="22"/>
                <w:lang w:val="fr-FR" w:eastAsia="fr-FR"/>
              </w:rPr>
              <w:t>27</w:t>
            </w:r>
          </w:p>
        </w:tc>
        <w:tc>
          <w:tcPr>
            <w:tcW w:w="640" w:type="dxa"/>
            <w:tcBorders>
              <w:top w:val="nil"/>
              <w:left w:val="nil"/>
              <w:bottom w:val="single" w:sz="4" w:space="0" w:color="auto"/>
              <w:right w:val="single" w:sz="4" w:space="0" w:color="auto"/>
            </w:tcBorders>
            <w:shd w:val="clear" w:color="auto" w:fill="auto"/>
            <w:noWrap/>
            <w:hideMark/>
          </w:tcPr>
          <w:p w14:paraId="35D8BB74" w14:textId="77777777" w:rsidR="006139A3" w:rsidRPr="00DB2EB7" w:rsidRDefault="006139A3" w:rsidP="009A0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fr-FR" w:eastAsia="fr-FR"/>
              </w:rPr>
            </w:pPr>
            <w:r w:rsidRPr="00DB2EB7">
              <w:rPr>
                <w:rFonts w:ascii="Calibri" w:hAnsi="Calibri" w:cs="Calibri"/>
                <w:color w:val="000000"/>
                <w:szCs w:val="22"/>
                <w:lang w:val="fr-FR" w:eastAsia="fr-FR"/>
              </w:rPr>
              <w:t>60</w:t>
            </w:r>
          </w:p>
        </w:tc>
        <w:tc>
          <w:tcPr>
            <w:tcW w:w="1138" w:type="dxa"/>
            <w:tcBorders>
              <w:top w:val="nil"/>
              <w:left w:val="nil"/>
              <w:bottom w:val="single" w:sz="4" w:space="0" w:color="auto"/>
              <w:right w:val="single" w:sz="4" w:space="0" w:color="auto"/>
            </w:tcBorders>
            <w:shd w:val="clear" w:color="auto" w:fill="auto"/>
            <w:noWrap/>
            <w:hideMark/>
          </w:tcPr>
          <w:p w14:paraId="569C1433" w14:textId="77777777" w:rsidR="006139A3" w:rsidRPr="00DB2EB7" w:rsidRDefault="006139A3" w:rsidP="009A0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fr-FR" w:eastAsia="fr-FR"/>
              </w:rPr>
            </w:pPr>
            <w:r w:rsidRPr="00DB2EB7">
              <w:rPr>
                <w:rFonts w:ascii="Calibri" w:hAnsi="Calibri" w:cs="Calibri"/>
                <w:color w:val="000000"/>
                <w:szCs w:val="22"/>
                <w:lang w:val="fr-FR" w:eastAsia="fr-FR"/>
              </w:rPr>
              <w:t>9.4</w:t>
            </w:r>
          </w:p>
        </w:tc>
        <w:tc>
          <w:tcPr>
            <w:tcW w:w="1102" w:type="dxa"/>
            <w:tcBorders>
              <w:top w:val="nil"/>
              <w:left w:val="nil"/>
              <w:bottom w:val="single" w:sz="4" w:space="0" w:color="auto"/>
              <w:right w:val="single" w:sz="4" w:space="0" w:color="auto"/>
            </w:tcBorders>
            <w:shd w:val="clear" w:color="auto" w:fill="auto"/>
            <w:noWrap/>
            <w:hideMark/>
          </w:tcPr>
          <w:p w14:paraId="3CBFD82C" w14:textId="77777777" w:rsidR="006139A3" w:rsidRPr="00DB2EB7" w:rsidRDefault="006139A3" w:rsidP="009A0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fr-FR" w:eastAsia="fr-FR"/>
              </w:rPr>
            </w:pPr>
            <w:r w:rsidRPr="00DB2EB7">
              <w:rPr>
                <w:rFonts w:ascii="Calibri" w:hAnsi="Calibri" w:cs="Calibri"/>
                <w:color w:val="000000"/>
                <w:szCs w:val="22"/>
                <w:lang w:val="fr-FR" w:eastAsia="fr-FR"/>
              </w:rPr>
              <w:t>73.4</w:t>
            </w:r>
          </w:p>
        </w:tc>
        <w:tc>
          <w:tcPr>
            <w:tcW w:w="2220" w:type="dxa"/>
            <w:tcBorders>
              <w:top w:val="nil"/>
              <w:left w:val="nil"/>
              <w:bottom w:val="single" w:sz="4" w:space="0" w:color="auto"/>
              <w:right w:val="single" w:sz="4" w:space="0" w:color="auto"/>
            </w:tcBorders>
            <w:shd w:val="clear" w:color="auto" w:fill="auto"/>
            <w:noWrap/>
            <w:hideMark/>
          </w:tcPr>
          <w:p w14:paraId="26D4DC30" w14:textId="77777777" w:rsidR="006139A3" w:rsidRPr="00DB2EB7" w:rsidRDefault="006139A3" w:rsidP="009A0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fr-FR" w:eastAsia="fr-FR"/>
              </w:rPr>
            </w:pPr>
            <w:r w:rsidRPr="00DB2EB7">
              <w:rPr>
                <w:rFonts w:ascii="Calibri" w:hAnsi="Calibri" w:cs="Calibri"/>
                <w:color w:val="000000"/>
                <w:szCs w:val="22"/>
                <w:lang w:val="fr-FR" w:eastAsia="fr-FR"/>
              </w:rPr>
              <w:t>12%</w:t>
            </w:r>
          </w:p>
        </w:tc>
      </w:tr>
      <w:tr w:rsidR="006139A3" w:rsidRPr="00DB2EB7" w14:paraId="048B7AEC" w14:textId="77777777" w:rsidTr="009A03AD">
        <w:trPr>
          <w:trHeight w:val="300"/>
        </w:trPr>
        <w:tc>
          <w:tcPr>
            <w:tcW w:w="1560" w:type="dxa"/>
            <w:tcBorders>
              <w:top w:val="nil"/>
              <w:left w:val="single" w:sz="4" w:space="0" w:color="auto"/>
              <w:bottom w:val="nil"/>
              <w:right w:val="single" w:sz="4" w:space="0" w:color="auto"/>
            </w:tcBorders>
            <w:shd w:val="clear" w:color="auto" w:fill="auto"/>
            <w:noWrap/>
            <w:hideMark/>
          </w:tcPr>
          <w:p w14:paraId="30FEA271" w14:textId="77777777" w:rsidR="006139A3" w:rsidRPr="00DB2EB7" w:rsidRDefault="006139A3" w:rsidP="009A0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fr-FR" w:eastAsia="fr-FR"/>
              </w:rPr>
            </w:pPr>
            <w:r w:rsidRPr="00DB2EB7">
              <w:rPr>
                <w:rFonts w:ascii="Calibri" w:hAnsi="Calibri" w:cs="Calibri"/>
                <w:color w:val="000000"/>
                <w:szCs w:val="22"/>
                <w:lang w:val="fr-FR" w:eastAsia="fr-FR"/>
              </w:rPr>
              <w:t> </w:t>
            </w:r>
          </w:p>
        </w:tc>
        <w:tc>
          <w:tcPr>
            <w:tcW w:w="380" w:type="dxa"/>
            <w:tcBorders>
              <w:top w:val="nil"/>
              <w:left w:val="nil"/>
              <w:bottom w:val="single" w:sz="4" w:space="0" w:color="auto"/>
              <w:right w:val="single" w:sz="4" w:space="0" w:color="auto"/>
            </w:tcBorders>
            <w:shd w:val="clear" w:color="auto" w:fill="auto"/>
            <w:noWrap/>
            <w:hideMark/>
          </w:tcPr>
          <w:p w14:paraId="33AA9FD2" w14:textId="77777777" w:rsidR="006139A3" w:rsidRPr="00DB2EB7" w:rsidRDefault="006139A3" w:rsidP="009A0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fr-FR" w:eastAsia="fr-FR"/>
              </w:rPr>
            </w:pPr>
            <w:r w:rsidRPr="00DB2EB7">
              <w:rPr>
                <w:rFonts w:ascii="Calibri" w:hAnsi="Calibri" w:cs="Calibri"/>
                <w:color w:val="000000"/>
                <w:szCs w:val="22"/>
                <w:lang w:val="fr-FR" w:eastAsia="fr-FR"/>
              </w:rPr>
              <w:t>32</w:t>
            </w:r>
          </w:p>
        </w:tc>
        <w:tc>
          <w:tcPr>
            <w:tcW w:w="640" w:type="dxa"/>
            <w:tcBorders>
              <w:top w:val="nil"/>
              <w:left w:val="nil"/>
              <w:bottom w:val="single" w:sz="4" w:space="0" w:color="auto"/>
              <w:right w:val="single" w:sz="4" w:space="0" w:color="auto"/>
            </w:tcBorders>
            <w:shd w:val="clear" w:color="auto" w:fill="auto"/>
            <w:noWrap/>
            <w:hideMark/>
          </w:tcPr>
          <w:p w14:paraId="33C1FBCE" w14:textId="77777777" w:rsidR="006139A3" w:rsidRPr="00DB2EB7" w:rsidRDefault="006139A3" w:rsidP="009A0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fr-FR" w:eastAsia="fr-FR"/>
              </w:rPr>
            </w:pPr>
            <w:r w:rsidRPr="00DB2EB7">
              <w:rPr>
                <w:rFonts w:ascii="Calibri" w:hAnsi="Calibri" w:cs="Calibri"/>
                <w:color w:val="000000"/>
                <w:szCs w:val="22"/>
                <w:lang w:val="fr-FR" w:eastAsia="fr-FR"/>
              </w:rPr>
              <w:t>60</w:t>
            </w:r>
          </w:p>
        </w:tc>
        <w:tc>
          <w:tcPr>
            <w:tcW w:w="1138" w:type="dxa"/>
            <w:tcBorders>
              <w:top w:val="nil"/>
              <w:left w:val="nil"/>
              <w:bottom w:val="single" w:sz="4" w:space="0" w:color="auto"/>
              <w:right w:val="single" w:sz="4" w:space="0" w:color="auto"/>
            </w:tcBorders>
            <w:shd w:val="clear" w:color="auto" w:fill="auto"/>
            <w:noWrap/>
            <w:hideMark/>
          </w:tcPr>
          <w:p w14:paraId="33E5D060" w14:textId="77777777" w:rsidR="006139A3" w:rsidRPr="00DB2EB7" w:rsidRDefault="006139A3" w:rsidP="009A0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fr-FR" w:eastAsia="fr-FR"/>
              </w:rPr>
            </w:pPr>
            <w:r w:rsidRPr="00DB2EB7">
              <w:rPr>
                <w:rFonts w:ascii="Calibri" w:hAnsi="Calibri" w:cs="Calibri"/>
                <w:color w:val="000000"/>
                <w:szCs w:val="22"/>
                <w:lang w:val="fr-FR" w:eastAsia="fr-FR"/>
              </w:rPr>
              <w:t>11.4</w:t>
            </w:r>
          </w:p>
        </w:tc>
        <w:tc>
          <w:tcPr>
            <w:tcW w:w="1102" w:type="dxa"/>
            <w:tcBorders>
              <w:top w:val="nil"/>
              <w:left w:val="nil"/>
              <w:bottom w:val="single" w:sz="4" w:space="0" w:color="auto"/>
              <w:right w:val="single" w:sz="4" w:space="0" w:color="auto"/>
            </w:tcBorders>
            <w:shd w:val="clear" w:color="auto" w:fill="auto"/>
            <w:noWrap/>
            <w:hideMark/>
          </w:tcPr>
          <w:p w14:paraId="1277B1BE" w14:textId="77777777" w:rsidR="006139A3" w:rsidRPr="00DB2EB7" w:rsidRDefault="006139A3" w:rsidP="009A0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fr-FR" w:eastAsia="fr-FR"/>
              </w:rPr>
            </w:pPr>
            <w:r w:rsidRPr="00DB2EB7">
              <w:rPr>
                <w:rFonts w:ascii="Calibri" w:hAnsi="Calibri" w:cs="Calibri"/>
                <w:color w:val="000000"/>
                <w:szCs w:val="22"/>
                <w:lang w:val="fr-FR" w:eastAsia="fr-FR"/>
              </w:rPr>
              <w:t>86.2</w:t>
            </w:r>
          </w:p>
        </w:tc>
        <w:tc>
          <w:tcPr>
            <w:tcW w:w="2220" w:type="dxa"/>
            <w:tcBorders>
              <w:top w:val="nil"/>
              <w:left w:val="nil"/>
              <w:bottom w:val="single" w:sz="4" w:space="0" w:color="auto"/>
              <w:right w:val="single" w:sz="4" w:space="0" w:color="auto"/>
            </w:tcBorders>
            <w:shd w:val="clear" w:color="auto" w:fill="auto"/>
            <w:noWrap/>
            <w:hideMark/>
          </w:tcPr>
          <w:p w14:paraId="14EA88B6" w14:textId="77777777" w:rsidR="006139A3" w:rsidRPr="00DB2EB7" w:rsidRDefault="006139A3" w:rsidP="009A0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fr-FR" w:eastAsia="fr-FR"/>
              </w:rPr>
            </w:pPr>
            <w:r w:rsidRPr="00DB2EB7">
              <w:rPr>
                <w:rFonts w:ascii="Calibri" w:hAnsi="Calibri" w:cs="Calibri"/>
                <w:color w:val="000000"/>
                <w:szCs w:val="22"/>
                <w:lang w:val="fr-FR" w:eastAsia="fr-FR"/>
              </w:rPr>
              <w:t>13%</w:t>
            </w:r>
          </w:p>
        </w:tc>
      </w:tr>
      <w:tr w:rsidR="006139A3" w:rsidRPr="00DB2EB7" w14:paraId="01D03E42" w14:textId="77777777" w:rsidTr="009A03AD">
        <w:trPr>
          <w:trHeight w:val="300"/>
        </w:trPr>
        <w:tc>
          <w:tcPr>
            <w:tcW w:w="1560" w:type="dxa"/>
            <w:tcBorders>
              <w:top w:val="nil"/>
              <w:left w:val="single" w:sz="4" w:space="0" w:color="auto"/>
              <w:bottom w:val="single" w:sz="4" w:space="0" w:color="auto"/>
              <w:right w:val="single" w:sz="4" w:space="0" w:color="auto"/>
            </w:tcBorders>
            <w:shd w:val="clear" w:color="auto" w:fill="auto"/>
            <w:noWrap/>
            <w:hideMark/>
          </w:tcPr>
          <w:p w14:paraId="75F76A2D" w14:textId="77777777" w:rsidR="006139A3" w:rsidRPr="00DB2EB7" w:rsidRDefault="006139A3" w:rsidP="009A0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fr-FR" w:eastAsia="fr-FR"/>
              </w:rPr>
            </w:pPr>
            <w:r w:rsidRPr="00DB2EB7">
              <w:rPr>
                <w:rFonts w:ascii="Calibri" w:hAnsi="Calibri" w:cs="Calibri"/>
                <w:color w:val="000000"/>
                <w:szCs w:val="22"/>
                <w:lang w:val="fr-FR" w:eastAsia="fr-FR"/>
              </w:rPr>
              <w:t> </w:t>
            </w:r>
          </w:p>
        </w:tc>
        <w:tc>
          <w:tcPr>
            <w:tcW w:w="380" w:type="dxa"/>
            <w:tcBorders>
              <w:top w:val="nil"/>
              <w:left w:val="nil"/>
              <w:bottom w:val="single" w:sz="4" w:space="0" w:color="auto"/>
              <w:right w:val="single" w:sz="4" w:space="0" w:color="auto"/>
            </w:tcBorders>
            <w:shd w:val="clear" w:color="auto" w:fill="auto"/>
            <w:noWrap/>
            <w:hideMark/>
          </w:tcPr>
          <w:p w14:paraId="2FB13443" w14:textId="77777777" w:rsidR="006139A3" w:rsidRPr="00DB2EB7" w:rsidRDefault="006139A3" w:rsidP="009A0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fr-FR" w:eastAsia="fr-FR"/>
              </w:rPr>
            </w:pPr>
            <w:r w:rsidRPr="00DB2EB7">
              <w:rPr>
                <w:rFonts w:ascii="Calibri" w:hAnsi="Calibri" w:cs="Calibri"/>
                <w:color w:val="000000"/>
                <w:szCs w:val="22"/>
                <w:lang w:val="fr-FR" w:eastAsia="fr-FR"/>
              </w:rPr>
              <w:t>37</w:t>
            </w:r>
          </w:p>
        </w:tc>
        <w:tc>
          <w:tcPr>
            <w:tcW w:w="640" w:type="dxa"/>
            <w:tcBorders>
              <w:top w:val="nil"/>
              <w:left w:val="nil"/>
              <w:bottom w:val="single" w:sz="4" w:space="0" w:color="auto"/>
              <w:right w:val="single" w:sz="4" w:space="0" w:color="auto"/>
            </w:tcBorders>
            <w:shd w:val="clear" w:color="auto" w:fill="auto"/>
            <w:noWrap/>
            <w:hideMark/>
          </w:tcPr>
          <w:p w14:paraId="3C2EC82E" w14:textId="77777777" w:rsidR="006139A3" w:rsidRPr="00DB2EB7" w:rsidRDefault="006139A3" w:rsidP="009A0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fr-FR" w:eastAsia="fr-FR"/>
              </w:rPr>
            </w:pPr>
            <w:r w:rsidRPr="00DB2EB7">
              <w:rPr>
                <w:rFonts w:ascii="Calibri" w:hAnsi="Calibri" w:cs="Calibri"/>
                <w:color w:val="000000"/>
                <w:szCs w:val="22"/>
                <w:lang w:val="fr-FR" w:eastAsia="fr-FR"/>
              </w:rPr>
              <w:t>60</w:t>
            </w:r>
          </w:p>
        </w:tc>
        <w:tc>
          <w:tcPr>
            <w:tcW w:w="1138" w:type="dxa"/>
            <w:tcBorders>
              <w:top w:val="nil"/>
              <w:left w:val="nil"/>
              <w:bottom w:val="single" w:sz="4" w:space="0" w:color="auto"/>
              <w:right w:val="single" w:sz="4" w:space="0" w:color="auto"/>
            </w:tcBorders>
            <w:shd w:val="clear" w:color="auto" w:fill="auto"/>
            <w:noWrap/>
            <w:hideMark/>
          </w:tcPr>
          <w:p w14:paraId="69C25E61" w14:textId="77777777" w:rsidR="006139A3" w:rsidRPr="00DB2EB7" w:rsidRDefault="006139A3" w:rsidP="009A0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fr-FR" w:eastAsia="fr-FR"/>
              </w:rPr>
            </w:pPr>
            <w:r w:rsidRPr="00DB2EB7">
              <w:rPr>
                <w:rFonts w:ascii="Calibri" w:hAnsi="Calibri" w:cs="Calibri"/>
                <w:color w:val="000000"/>
                <w:szCs w:val="22"/>
                <w:lang w:val="fr-FR" w:eastAsia="fr-FR"/>
              </w:rPr>
              <w:t>12.8</w:t>
            </w:r>
          </w:p>
        </w:tc>
        <w:tc>
          <w:tcPr>
            <w:tcW w:w="1102" w:type="dxa"/>
            <w:tcBorders>
              <w:top w:val="nil"/>
              <w:left w:val="nil"/>
              <w:bottom w:val="single" w:sz="4" w:space="0" w:color="auto"/>
              <w:right w:val="single" w:sz="4" w:space="0" w:color="auto"/>
            </w:tcBorders>
            <w:shd w:val="clear" w:color="auto" w:fill="auto"/>
            <w:noWrap/>
            <w:hideMark/>
          </w:tcPr>
          <w:p w14:paraId="60ABAEFD" w14:textId="77777777" w:rsidR="006139A3" w:rsidRPr="00DB2EB7" w:rsidRDefault="006139A3" w:rsidP="009A0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fr-FR" w:eastAsia="fr-FR"/>
              </w:rPr>
            </w:pPr>
            <w:r w:rsidRPr="00DB2EB7">
              <w:rPr>
                <w:rFonts w:ascii="Calibri" w:hAnsi="Calibri" w:cs="Calibri"/>
                <w:color w:val="000000"/>
                <w:szCs w:val="22"/>
                <w:lang w:val="fr-FR" w:eastAsia="fr-FR"/>
              </w:rPr>
              <w:t>99.1</w:t>
            </w:r>
          </w:p>
        </w:tc>
        <w:tc>
          <w:tcPr>
            <w:tcW w:w="2220" w:type="dxa"/>
            <w:tcBorders>
              <w:top w:val="nil"/>
              <w:left w:val="nil"/>
              <w:bottom w:val="single" w:sz="4" w:space="0" w:color="auto"/>
              <w:right w:val="single" w:sz="4" w:space="0" w:color="auto"/>
            </w:tcBorders>
            <w:shd w:val="clear" w:color="auto" w:fill="auto"/>
            <w:noWrap/>
            <w:hideMark/>
          </w:tcPr>
          <w:p w14:paraId="35651480" w14:textId="77777777" w:rsidR="006139A3" w:rsidRPr="00DB2EB7" w:rsidRDefault="006139A3" w:rsidP="009A0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fr-FR" w:eastAsia="fr-FR"/>
              </w:rPr>
            </w:pPr>
            <w:r w:rsidRPr="00DB2EB7">
              <w:rPr>
                <w:rFonts w:ascii="Calibri" w:hAnsi="Calibri" w:cs="Calibri"/>
                <w:color w:val="000000"/>
                <w:szCs w:val="22"/>
                <w:lang w:val="fr-FR" w:eastAsia="fr-FR"/>
              </w:rPr>
              <w:t>13%</w:t>
            </w:r>
          </w:p>
        </w:tc>
      </w:tr>
      <w:tr w:rsidR="006139A3" w:rsidRPr="00DB2EB7" w14:paraId="35777227" w14:textId="77777777" w:rsidTr="009A03AD">
        <w:trPr>
          <w:trHeight w:val="300"/>
        </w:trPr>
        <w:tc>
          <w:tcPr>
            <w:tcW w:w="1560" w:type="dxa"/>
            <w:tcBorders>
              <w:top w:val="nil"/>
              <w:left w:val="single" w:sz="4" w:space="0" w:color="auto"/>
              <w:bottom w:val="nil"/>
              <w:right w:val="single" w:sz="4" w:space="0" w:color="auto"/>
            </w:tcBorders>
            <w:shd w:val="clear" w:color="auto" w:fill="auto"/>
            <w:noWrap/>
            <w:hideMark/>
          </w:tcPr>
          <w:p w14:paraId="2CF10F98" w14:textId="77777777" w:rsidR="006139A3" w:rsidRPr="00DB2EB7" w:rsidRDefault="006139A3" w:rsidP="009A0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fr-FR" w:eastAsia="fr-FR"/>
              </w:rPr>
            </w:pPr>
            <w:r w:rsidRPr="00DB2EB7">
              <w:rPr>
                <w:rFonts w:ascii="Calibri" w:hAnsi="Calibri" w:cs="Calibri"/>
                <w:color w:val="000000"/>
                <w:szCs w:val="22"/>
                <w:lang w:val="fr-FR" w:eastAsia="fr-FR"/>
              </w:rPr>
              <w:t>RitualDance</w:t>
            </w:r>
          </w:p>
        </w:tc>
        <w:tc>
          <w:tcPr>
            <w:tcW w:w="380" w:type="dxa"/>
            <w:tcBorders>
              <w:top w:val="nil"/>
              <w:left w:val="nil"/>
              <w:bottom w:val="single" w:sz="4" w:space="0" w:color="auto"/>
              <w:right w:val="single" w:sz="4" w:space="0" w:color="auto"/>
            </w:tcBorders>
            <w:shd w:val="clear" w:color="auto" w:fill="auto"/>
            <w:noWrap/>
            <w:hideMark/>
          </w:tcPr>
          <w:p w14:paraId="36EFF4BE" w14:textId="77777777" w:rsidR="006139A3" w:rsidRPr="00DB2EB7" w:rsidRDefault="006139A3" w:rsidP="009A0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fr-FR" w:eastAsia="fr-FR"/>
              </w:rPr>
            </w:pPr>
            <w:r w:rsidRPr="00DB2EB7">
              <w:rPr>
                <w:rFonts w:ascii="Calibri" w:hAnsi="Calibri" w:cs="Calibri"/>
                <w:color w:val="000000"/>
                <w:szCs w:val="22"/>
                <w:lang w:val="fr-FR" w:eastAsia="fr-FR"/>
              </w:rPr>
              <w:t>22</w:t>
            </w:r>
          </w:p>
        </w:tc>
        <w:tc>
          <w:tcPr>
            <w:tcW w:w="640" w:type="dxa"/>
            <w:tcBorders>
              <w:top w:val="nil"/>
              <w:left w:val="nil"/>
              <w:bottom w:val="single" w:sz="4" w:space="0" w:color="auto"/>
              <w:right w:val="single" w:sz="4" w:space="0" w:color="auto"/>
            </w:tcBorders>
            <w:shd w:val="clear" w:color="auto" w:fill="auto"/>
            <w:noWrap/>
            <w:hideMark/>
          </w:tcPr>
          <w:p w14:paraId="2E8CE22F" w14:textId="77777777" w:rsidR="006139A3" w:rsidRPr="00DB2EB7" w:rsidRDefault="006139A3" w:rsidP="009A0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fr-FR" w:eastAsia="fr-FR"/>
              </w:rPr>
            </w:pPr>
            <w:r w:rsidRPr="00DB2EB7">
              <w:rPr>
                <w:rFonts w:ascii="Calibri" w:hAnsi="Calibri" w:cs="Calibri"/>
                <w:color w:val="000000"/>
                <w:szCs w:val="22"/>
                <w:lang w:val="fr-FR" w:eastAsia="fr-FR"/>
              </w:rPr>
              <w:t>60</w:t>
            </w:r>
          </w:p>
        </w:tc>
        <w:tc>
          <w:tcPr>
            <w:tcW w:w="1138" w:type="dxa"/>
            <w:tcBorders>
              <w:top w:val="nil"/>
              <w:left w:val="nil"/>
              <w:bottom w:val="single" w:sz="4" w:space="0" w:color="auto"/>
              <w:right w:val="single" w:sz="4" w:space="0" w:color="auto"/>
            </w:tcBorders>
            <w:shd w:val="clear" w:color="auto" w:fill="auto"/>
            <w:noWrap/>
            <w:hideMark/>
          </w:tcPr>
          <w:p w14:paraId="6DCDF1A6" w14:textId="77777777" w:rsidR="006139A3" w:rsidRPr="00DB2EB7" w:rsidRDefault="006139A3" w:rsidP="009A0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fr-FR" w:eastAsia="fr-FR"/>
              </w:rPr>
            </w:pPr>
            <w:r w:rsidRPr="00DB2EB7">
              <w:rPr>
                <w:rFonts w:ascii="Calibri" w:hAnsi="Calibri" w:cs="Calibri"/>
                <w:color w:val="000000"/>
                <w:szCs w:val="22"/>
                <w:lang w:val="fr-FR" w:eastAsia="fr-FR"/>
              </w:rPr>
              <w:t>7.5</w:t>
            </w:r>
          </w:p>
        </w:tc>
        <w:tc>
          <w:tcPr>
            <w:tcW w:w="1102" w:type="dxa"/>
            <w:tcBorders>
              <w:top w:val="nil"/>
              <w:left w:val="nil"/>
              <w:bottom w:val="single" w:sz="4" w:space="0" w:color="auto"/>
              <w:right w:val="single" w:sz="4" w:space="0" w:color="auto"/>
            </w:tcBorders>
            <w:shd w:val="clear" w:color="auto" w:fill="auto"/>
            <w:noWrap/>
            <w:hideMark/>
          </w:tcPr>
          <w:p w14:paraId="10BC5F93" w14:textId="77777777" w:rsidR="006139A3" w:rsidRPr="00DB2EB7" w:rsidRDefault="006139A3" w:rsidP="009A0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fr-FR" w:eastAsia="fr-FR"/>
              </w:rPr>
            </w:pPr>
            <w:r w:rsidRPr="00DB2EB7">
              <w:rPr>
                <w:rFonts w:ascii="Calibri" w:hAnsi="Calibri" w:cs="Calibri"/>
                <w:color w:val="000000"/>
                <w:szCs w:val="22"/>
                <w:lang w:val="fr-FR" w:eastAsia="fr-FR"/>
              </w:rPr>
              <w:t>60.7</w:t>
            </w:r>
          </w:p>
        </w:tc>
        <w:tc>
          <w:tcPr>
            <w:tcW w:w="2220" w:type="dxa"/>
            <w:tcBorders>
              <w:top w:val="nil"/>
              <w:left w:val="nil"/>
              <w:bottom w:val="single" w:sz="4" w:space="0" w:color="auto"/>
              <w:right w:val="single" w:sz="4" w:space="0" w:color="auto"/>
            </w:tcBorders>
            <w:shd w:val="clear" w:color="auto" w:fill="auto"/>
            <w:noWrap/>
            <w:hideMark/>
          </w:tcPr>
          <w:p w14:paraId="25AB3E08" w14:textId="77777777" w:rsidR="006139A3" w:rsidRPr="00DB2EB7" w:rsidRDefault="006139A3" w:rsidP="009A0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fr-FR" w:eastAsia="fr-FR"/>
              </w:rPr>
            </w:pPr>
            <w:r w:rsidRPr="00DB2EB7">
              <w:rPr>
                <w:rFonts w:ascii="Calibri" w:hAnsi="Calibri" w:cs="Calibri"/>
                <w:color w:val="000000"/>
                <w:szCs w:val="22"/>
                <w:lang w:val="fr-FR" w:eastAsia="fr-FR"/>
              </w:rPr>
              <w:t>12%</w:t>
            </w:r>
          </w:p>
        </w:tc>
      </w:tr>
      <w:tr w:rsidR="006139A3" w:rsidRPr="00DB2EB7" w14:paraId="1131A2BB" w14:textId="77777777" w:rsidTr="009A03AD">
        <w:trPr>
          <w:trHeight w:val="300"/>
        </w:trPr>
        <w:tc>
          <w:tcPr>
            <w:tcW w:w="1560" w:type="dxa"/>
            <w:tcBorders>
              <w:top w:val="nil"/>
              <w:left w:val="single" w:sz="4" w:space="0" w:color="auto"/>
              <w:bottom w:val="nil"/>
              <w:right w:val="single" w:sz="4" w:space="0" w:color="auto"/>
            </w:tcBorders>
            <w:shd w:val="clear" w:color="auto" w:fill="auto"/>
            <w:noWrap/>
            <w:hideMark/>
          </w:tcPr>
          <w:p w14:paraId="42631351" w14:textId="77777777" w:rsidR="006139A3" w:rsidRPr="00DB2EB7" w:rsidRDefault="006139A3" w:rsidP="009A0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fr-FR" w:eastAsia="fr-FR"/>
              </w:rPr>
            </w:pPr>
            <w:r w:rsidRPr="00DB2EB7">
              <w:rPr>
                <w:rFonts w:ascii="Calibri" w:hAnsi="Calibri" w:cs="Calibri"/>
                <w:color w:val="000000"/>
                <w:szCs w:val="22"/>
                <w:lang w:val="fr-FR" w:eastAsia="fr-FR"/>
              </w:rPr>
              <w:t> </w:t>
            </w:r>
          </w:p>
        </w:tc>
        <w:tc>
          <w:tcPr>
            <w:tcW w:w="380" w:type="dxa"/>
            <w:tcBorders>
              <w:top w:val="nil"/>
              <w:left w:val="nil"/>
              <w:bottom w:val="single" w:sz="4" w:space="0" w:color="auto"/>
              <w:right w:val="single" w:sz="4" w:space="0" w:color="auto"/>
            </w:tcBorders>
            <w:shd w:val="clear" w:color="auto" w:fill="auto"/>
            <w:noWrap/>
            <w:hideMark/>
          </w:tcPr>
          <w:p w14:paraId="6DE8D966" w14:textId="77777777" w:rsidR="006139A3" w:rsidRPr="00DB2EB7" w:rsidRDefault="006139A3" w:rsidP="009A0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fr-FR" w:eastAsia="fr-FR"/>
              </w:rPr>
            </w:pPr>
            <w:r w:rsidRPr="00DB2EB7">
              <w:rPr>
                <w:rFonts w:ascii="Calibri" w:hAnsi="Calibri" w:cs="Calibri"/>
                <w:color w:val="000000"/>
                <w:szCs w:val="22"/>
                <w:lang w:val="fr-FR" w:eastAsia="fr-FR"/>
              </w:rPr>
              <w:t>27</w:t>
            </w:r>
          </w:p>
        </w:tc>
        <w:tc>
          <w:tcPr>
            <w:tcW w:w="640" w:type="dxa"/>
            <w:tcBorders>
              <w:top w:val="nil"/>
              <w:left w:val="nil"/>
              <w:bottom w:val="single" w:sz="4" w:space="0" w:color="auto"/>
              <w:right w:val="single" w:sz="4" w:space="0" w:color="auto"/>
            </w:tcBorders>
            <w:shd w:val="clear" w:color="auto" w:fill="auto"/>
            <w:noWrap/>
            <w:hideMark/>
          </w:tcPr>
          <w:p w14:paraId="18E90921" w14:textId="77777777" w:rsidR="006139A3" w:rsidRPr="00DB2EB7" w:rsidRDefault="006139A3" w:rsidP="009A0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fr-FR" w:eastAsia="fr-FR"/>
              </w:rPr>
            </w:pPr>
            <w:r w:rsidRPr="00DB2EB7">
              <w:rPr>
                <w:rFonts w:ascii="Calibri" w:hAnsi="Calibri" w:cs="Calibri"/>
                <w:color w:val="000000"/>
                <w:szCs w:val="22"/>
                <w:lang w:val="fr-FR" w:eastAsia="fr-FR"/>
              </w:rPr>
              <w:t>60</w:t>
            </w:r>
          </w:p>
        </w:tc>
        <w:tc>
          <w:tcPr>
            <w:tcW w:w="1138" w:type="dxa"/>
            <w:tcBorders>
              <w:top w:val="nil"/>
              <w:left w:val="nil"/>
              <w:bottom w:val="single" w:sz="4" w:space="0" w:color="auto"/>
              <w:right w:val="single" w:sz="4" w:space="0" w:color="auto"/>
            </w:tcBorders>
            <w:shd w:val="clear" w:color="auto" w:fill="auto"/>
            <w:noWrap/>
            <w:hideMark/>
          </w:tcPr>
          <w:p w14:paraId="3F100032" w14:textId="77777777" w:rsidR="006139A3" w:rsidRPr="00DB2EB7" w:rsidRDefault="006139A3" w:rsidP="009A0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fr-FR" w:eastAsia="fr-FR"/>
              </w:rPr>
            </w:pPr>
            <w:r w:rsidRPr="00DB2EB7">
              <w:rPr>
                <w:rFonts w:ascii="Calibri" w:hAnsi="Calibri" w:cs="Calibri"/>
                <w:color w:val="000000"/>
                <w:szCs w:val="22"/>
                <w:lang w:val="fr-FR" w:eastAsia="fr-FR"/>
              </w:rPr>
              <w:t>9.6</w:t>
            </w:r>
          </w:p>
        </w:tc>
        <w:tc>
          <w:tcPr>
            <w:tcW w:w="1102" w:type="dxa"/>
            <w:tcBorders>
              <w:top w:val="nil"/>
              <w:left w:val="nil"/>
              <w:bottom w:val="single" w:sz="4" w:space="0" w:color="auto"/>
              <w:right w:val="single" w:sz="4" w:space="0" w:color="auto"/>
            </w:tcBorders>
            <w:shd w:val="clear" w:color="auto" w:fill="auto"/>
            <w:noWrap/>
            <w:hideMark/>
          </w:tcPr>
          <w:p w14:paraId="63E44365" w14:textId="77777777" w:rsidR="006139A3" w:rsidRPr="00DB2EB7" w:rsidRDefault="006139A3" w:rsidP="009A0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fr-FR" w:eastAsia="fr-FR"/>
              </w:rPr>
            </w:pPr>
            <w:r w:rsidRPr="00DB2EB7">
              <w:rPr>
                <w:rFonts w:ascii="Calibri" w:hAnsi="Calibri" w:cs="Calibri"/>
                <w:color w:val="000000"/>
                <w:szCs w:val="22"/>
                <w:lang w:val="fr-FR" w:eastAsia="fr-FR"/>
              </w:rPr>
              <w:t>71.3</w:t>
            </w:r>
          </w:p>
        </w:tc>
        <w:tc>
          <w:tcPr>
            <w:tcW w:w="2220" w:type="dxa"/>
            <w:tcBorders>
              <w:top w:val="nil"/>
              <w:left w:val="nil"/>
              <w:bottom w:val="single" w:sz="4" w:space="0" w:color="auto"/>
              <w:right w:val="single" w:sz="4" w:space="0" w:color="auto"/>
            </w:tcBorders>
            <w:shd w:val="clear" w:color="auto" w:fill="auto"/>
            <w:noWrap/>
            <w:hideMark/>
          </w:tcPr>
          <w:p w14:paraId="46FA739A" w14:textId="77777777" w:rsidR="006139A3" w:rsidRPr="00DB2EB7" w:rsidRDefault="006139A3" w:rsidP="009A0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fr-FR" w:eastAsia="fr-FR"/>
              </w:rPr>
            </w:pPr>
            <w:r w:rsidRPr="00DB2EB7">
              <w:rPr>
                <w:rFonts w:ascii="Calibri" w:hAnsi="Calibri" w:cs="Calibri"/>
                <w:color w:val="000000"/>
                <w:szCs w:val="22"/>
                <w:lang w:val="fr-FR" w:eastAsia="fr-FR"/>
              </w:rPr>
              <w:t>13%</w:t>
            </w:r>
          </w:p>
        </w:tc>
      </w:tr>
      <w:tr w:rsidR="006139A3" w:rsidRPr="00DB2EB7" w14:paraId="058C3E6E" w14:textId="77777777" w:rsidTr="009A03AD">
        <w:trPr>
          <w:trHeight w:val="300"/>
        </w:trPr>
        <w:tc>
          <w:tcPr>
            <w:tcW w:w="1560" w:type="dxa"/>
            <w:tcBorders>
              <w:top w:val="nil"/>
              <w:left w:val="single" w:sz="4" w:space="0" w:color="auto"/>
              <w:bottom w:val="nil"/>
              <w:right w:val="single" w:sz="4" w:space="0" w:color="auto"/>
            </w:tcBorders>
            <w:shd w:val="clear" w:color="auto" w:fill="auto"/>
            <w:noWrap/>
            <w:hideMark/>
          </w:tcPr>
          <w:p w14:paraId="383C93DC" w14:textId="77777777" w:rsidR="006139A3" w:rsidRPr="00DB2EB7" w:rsidRDefault="006139A3" w:rsidP="009A0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fr-FR" w:eastAsia="fr-FR"/>
              </w:rPr>
            </w:pPr>
            <w:r w:rsidRPr="00DB2EB7">
              <w:rPr>
                <w:rFonts w:ascii="Calibri" w:hAnsi="Calibri" w:cs="Calibri"/>
                <w:color w:val="000000"/>
                <w:szCs w:val="22"/>
                <w:lang w:val="fr-FR" w:eastAsia="fr-FR"/>
              </w:rPr>
              <w:t> </w:t>
            </w:r>
          </w:p>
        </w:tc>
        <w:tc>
          <w:tcPr>
            <w:tcW w:w="380" w:type="dxa"/>
            <w:tcBorders>
              <w:top w:val="nil"/>
              <w:left w:val="nil"/>
              <w:bottom w:val="single" w:sz="4" w:space="0" w:color="auto"/>
              <w:right w:val="single" w:sz="4" w:space="0" w:color="auto"/>
            </w:tcBorders>
            <w:shd w:val="clear" w:color="auto" w:fill="auto"/>
            <w:noWrap/>
            <w:hideMark/>
          </w:tcPr>
          <w:p w14:paraId="0701340B" w14:textId="77777777" w:rsidR="006139A3" w:rsidRPr="00DB2EB7" w:rsidRDefault="006139A3" w:rsidP="009A0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fr-FR" w:eastAsia="fr-FR"/>
              </w:rPr>
            </w:pPr>
            <w:r w:rsidRPr="00DB2EB7">
              <w:rPr>
                <w:rFonts w:ascii="Calibri" w:hAnsi="Calibri" w:cs="Calibri"/>
                <w:color w:val="000000"/>
                <w:szCs w:val="22"/>
                <w:lang w:val="fr-FR" w:eastAsia="fr-FR"/>
              </w:rPr>
              <w:t>32</w:t>
            </w:r>
          </w:p>
        </w:tc>
        <w:tc>
          <w:tcPr>
            <w:tcW w:w="640" w:type="dxa"/>
            <w:tcBorders>
              <w:top w:val="nil"/>
              <w:left w:val="nil"/>
              <w:bottom w:val="single" w:sz="4" w:space="0" w:color="auto"/>
              <w:right w:val="single" w:sz="4" w:space="0" w:color="auto"/>
            </w:tcBorders>
            <w:shd w:val="clear" w:color="auto" w:fill="auto"/>
            <w:noWrap/>
            <w:hideMark/>
          </w:tcPr>
          <w:p w14:paraId="54364AA9" w14:textId="77777777" w:rsidR="006139A3" w:rsidRPr="00DB2EB7" w:rsidRDefault="006139A3" w:rsidP="009A0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fr-FR" w:eastAsia="fr-FR"/>
              </w:rPr>
            </w:pPr>
            <w:r w:rsidRPr="00DB2EB7">
              <w:rPr>
                <w:rFonts w:ascii="Calibri" w:hAnsi="Calibri" w:cs="Calibri"/>
                <w:color w:val="000000"/>
                <w:szCs w:val="22"/>
                <w:lang w:val="fr-FR" w:eastAsia="fr-FR"/>
              </w:rPr>
              <w:t>60</w:t>
            </w:r>
          </w:p>
        </w:tc>
        <w:tc>
          <w:tcPr>
            <w:tcW w:w="1138" w:type="dxa"/>
            <w:tcBorders>
              <w:top w:val="nil"/>
              <w:left w:val="nil"/>
              <w:bottom w:val="single" w:sz="4" w:space="0" w:color="auto"/>
              <w:right w:val="single" w:sz="4" w:space="0" w:color="auto"/>
            </w:tcBorders>
            <w:shd w:val="clear" w:color="auto" w:fill="auto"/>
            <w:noWrap/>
            <w:hideMark/>
          </w:tcPr>
          <w:p w14:paraId="41DB05DE" w14:textId="77777777" w:rsidR="006139A3" w:rsidRPr="00DB2EB7" w:rsidRDefault="006139A3" w:rsidP="009A0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fr-FR" w:eastAsia="fr-FR"/>
              </w:rPr>
            </w:pPr>
            <w:r w:rsidRPr="00DB2EB7">
              <w:rPr>
                <w:rFonts w:ascii="Calibri" w:hAnsi="Calibri" w:cs="Calibri"/>
                <w:color w:val="000000"/>
                <w:szCs w:val="22"/>
                <w:lang w:val="fr-FR" w:eastAsia="fr-FR"/>
              </w:rPr>
              <w:t>11.3</w:t>
            </w:r>
          </w:p>
        </w:tc>
        <w:tc>
          <w:tcPr>
            <w:tcW w:w="1102" w:type="dxa"/>
            <w:tcBorders>
              <w:top w:val="nil"/>
              <w:left w:val="nil"/>
              <w:bottom w:val="single" w:sz="4" w:space="0" w:color="auto"/>
              <w:right w:val="single" w:sz="4" w:space="0" w:color="auto"/>
            </w:tcBorders>
            <w:shd w:val="clear" w:color="auto" w:fill="auto"/>
            <w:noWrap/>
            <w:hideMark/>
          </w:tcPr>
          <w:p w14:paraId="0A7CF2A3" w14:textId="77777777" w:rsidR="006139A3" w:rsidRPr="00DB2EB7" w:rsidRDefault="006139A3" w:rsidP="009A0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fr-FR" w:eastAsia="fr-FR"/>
              </w:rPr>
            </w:pPr>
            <w:r w:rsidRPr="00DB2EB7">
              <w:rPr>
                <w:rFonts w:ascii="Calibri" w:hAnsi="Calibri" w:cs="Calibri"/>
                <w:color w:val="000000"/>
                <w:szCs w:val="22"/>
                <w:lang w:val="fr-FR" w:eastAsia="fr-FR"/>
              </w:rPr>
              <w:t>80.3</w:t>
            </w:r>
          </w:p>
        </w:tc>
        <w:tc>
          <w:tcPr>
            <w:tcW w:w="2220" w:type="dxa"/>
            <w:tcBorders>
              <w:top w:val="nil"/>
              <w:left w:val="nil"/>
              <w:bottom w:val="single" w:sz="4" w:space="0" w:color="auto"/>
              <w:right w:val="single" w:sz="4" w:space="0" w:color="auto"/>
            </w:tcBorders>
            <w:shd w:val="clear" w:color="auto" w:fill="auto"/>
            <w:noWrap/>
            <w:hideMark/>
          </w:tcPr>
          <w:p w14:paraId="76751AA6" w14:textId="77777777" w:rsidR="006139A3" w:rsidRPr="00DB2EB7" w:rsidRDefault="006139A3" w:rsidP="009A0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fr-FR" w:eastAsia="fr-FR"/>
              </w:rPr>
            </w:pPr>
            <w:r w:rsidRPr="00DB2EB7">
              <w:rPr>
                <w:rFonts w:ascii="Calibri" w:hAnsi="Calibri" w:cs="Calibri"/>
                <w:color w:val="000000"/>
                <w:szCs w:val="22"/>
                <w:lang w:val="fr-FR" w:eastAsia="fr-FR"/>
              </w:rPr>
              <w:t>14%</w:t>
            </w:r>
          </w:p>
        </w:tc>
      </w:tr>
      <w:tr w:rsidR="006139A3" w:rsidRPr="00DB2EB7" w14:paraId="26288784" w14:textId="77777777" w:rsidTr="009A03AD">
        <w:trPr>
          <w:trHeight w:val="300"/>
        </w:trPr>
        <w:tc>
          <w:tcPr>
            <w:tcW w:w="1560" w:type="dxa"/>
            <w:tcBorders>
              <w:top w:val="nil"/>
              <w:left w:val="single" w:sz="4" w:space="0" w:color="auto"/>
              <w:bottom w:val="single" w:sz="4" w:space="0" w:color="auto"/>
              <w:right w:val="single" w:sz="4" w:space="0" w:color="auto"/>
            </w:tcBorders>
            <w:shd w:val="clear" w:color="auto" w:fill="auto"/>
            <w:noWrap/>
            <w:hideMark/>
          </w:tcPr>
          <w:p w14:paraId="7043B9A1" w14:textId="77777777" w:rsidR="006139A3" w:rsidRPr="00DB2EB7" w:rsidRDefault="006139A3" w:rsidP="009A0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fr-FR" w:eastAsia="fr-FR"/>
              </w:rPr>
            </w:pPr>
            <w:r w:rsidRPr="00DB2EB7">
              <w:rPr>
                <w:rFonts w:ascii="Calibri" w:hAnsi="Calibri" w:cs="Calibri"/>
                <w:color w:val="000000"/>
                <w:szCs w:val="22"/>
                <w:lang w:val="fr-FR" w:eastAsia="fr-FR"/>
              </w:rPr>
              <w:t> </w:t>
            </w:r>
          </w:p>
        </w:tc>
        <w:tc>
          <w:tcPr>
            <w:tcW w:w="380" w:type="dxa"/>
            <w:tcBorders>
              <w:top w:val="nil"/>
              <w:left w:val="nil"/>
              <w:bottom w:val="single" w:sz="4" w:space="0" w:color="auto"/>
              <w:right w:val="single" w:sz="4" w:space="0" w:color="auto"/>
            </w:tcBorders>
            <w:shd w:val="clear" w:color="auto" w:fill="auto"/>
            <w:noWrap/>
            <w:hideMark/>
          </w:tcPr>
          <w:p w14:paraId="7135541D" w14:textId="77777777" w:rsidR="006139A3" w:rsidRPr="00DB2EB7" w:rsidRDefault="006139A3" w:rsidP="009A0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fr-FR" w:eastAsia="fr-FR"/>
              </w:rPr>
            </w:pPr>
            <w:r w:rsidRPr="00DB2EB7">
              <w:rPr>
                <w:rFonts w:ascii="Calibri" w:hAnsi="Calibri" w:cs="Calibri"/>
                <w:color w:val="000000"/>
                <w:szCs w:val="22"/>
                <w:lang w:val="fr-FR" w:eastAsia="fr-FR"/>
              </w:rPr>
              <w:t>37</w:t>
            </w:r>
          </w:p>
        </w:tc>
        <w:tc>
          <w:tcPr>
            <w:tcW w:w="640" w:type="dxa"/>
            <w:tcBorders>
              <w:top w:val="nil"/>
              <w:left w:val="nil"/>
              <w:bottom w:val="single" w:sz="4" w:space="0" w:color="auto"/>
              <w:right w:val="single" w:sz="4" w:space="0" w:color="auto"/>
            </w:tcBorders>
            <w:shd w:val="clear" w:color="auto" w:fill="auto"/>
            <w:noWrap/>
            <w:hideMark/>
          </w:tcPr>
          <w:p w14:paraId="25E8DBD7" w14:textId="77777777" w:rsidR="006139A3" w:rsidRPr="00DB2EB7" w:rsidRDefault="006139A3" w:rsidP="009A0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fr-FR" w:eastAsia="fr-FR"/>
              </w:rPr>
            </w:pPr>
            <w:r w:rsidRPr="00DB2EB7">
              <w:rPr>
                <w:rFonts w:ascii="Calibri" w:hAnsi="Calibri" w:cs="Calibri"/>
                <w:color w:val="000000"/>
                <w:szCs w:val="22"/>
                <w:lang w:val="fr-FR" w:eastAsia="fr-FR"/>
              </w:rPr>
              <w:t>60</w:t>
            </w:r>
          </w:p>
        </w:tc>
        <w:tc>
          <w:tcPr>
            <w:tcW w:w="1138" w:type="dxa"/>
            <w:tcBorders>
              <w:top w:val="nil"/>
              <w:left w:val="nil"/>
              <w:bottom w:val="single" w:sz="4" w:space="0" w:color="auto"/>
              <w:right w:val="single" w:sz="4" w:space="0" w:color="auto"/>
            </w:tcBorders>
            <w:shd w:val="clear" w:color="auto" w:fill="auto"/>
            <w:noWrap/>
            <w:hideMark/>
          </w:tcPr>
          <w:p w14:paraId="714691F5" w14:textId="77777777" w:rsidR="006139A3" w:rsidRPr="00DB2EB7" w:rsidRDefault="006139A3" w:rsidP="009A0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fr-FR" w:eastAsia="fr-FR"/>
              </w:rPr>
            </w:pPr>
            <w:r w:rsidRPr="00DB2EB7">
              <w:rPr>
                <w:rFonts w:ascii="Calibri" w:hAnsi="Calibri" w:cs="Calibri"/>
                <w:color w:val="000000"/>
                <w:szCs w:val="22"/>
                <w:lang w:val="fr-FR" w:eastAsia="fr-FR"/>
              </w:rPr>
              <w:t>12.9</w:t>
            </w:r>
          </w:p>
        </w:tc>
        <w:tc>
          <w:tcPr>
            <w:tcW w:w="1102" w:type="dxa"/>
            <w:tcBorders>
              <w:top w:val="nil"/>
              <w:left w:val="nil"/>
              <w:bottom w:val="single" w:sz="4" w:space="0" w:color="auto"/>
              <w:right w:val="single" w:sz="4" w:space="0" w:color="auto"/>
            </w:tcBorders>
            <w:shd w:val="clear" w:color="auto" w:fill="auto"/>
            <w:noWrap/>
            <w:hideMark/>
          </w:tcPr>
          <w:p w14:paraId="3B5A4F74" w14:textId="77777777" w:rsidR="006139A3" w:rsidRPr="00DB2EB7" w:rsidRDefault="006139A3" w:rsidP="009A0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fr-FR" w:eastAsia="fr-FR"/>
              </w:rPr>
            </w:pPr>
            <w:r w:rsidRPr="00DB2EB7">
              <w:rPr>
                <w:rFonts w:ascii="Calibri" w:hAnsi="Calibri" w:cs="Calibri"/>
                <w:color w:val="000000"/>
                <w:szCs w:val="22"/>
                <w:lang w:val="fr-FR" w:eastAsia="fr-FR"/>
              </w:rPr>
              <w:t>94.7</w:t>
            </w:r>
          </w:p>
        </w:tc>
        <w:tc>
          <w:tcPr>
            <w:tcW w:w="2220" w:type="dxa"/>
            <w:tcBorders>
              <w:top w:val="nil"/>
              <w:left w:val="nil"/>
              <w:bottom w:val="single" w:sz="4" w:space="0" w:color="auto"/>
              <w:right w:val="single" w:sz="4" w:space="0" w:color="auto"/>
            </w:tcBorders>
            <w:shd w:val="clear" w:color="auto" w:fill="auto"/>
            <w:noWrap/>
            <w:hideMark/>
          </w:tcPr>
          <w:p w14:paraId="12A6DAE7" w14:textId="77777777" w:rsidR="006139A3" w:rsidRPr="00DB2EB7" w:rsidRDefault="006139A3" w:rsidP="009A0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fr-FR" w:eastAsia="fr-FR"/>
              </w:rPr>
            </w:pPr>
            <w:r w:rsidRPr="00DB2EB7">
              <w:rPr>
                <w:rFonts w:ascii="Calibri" w:hAnsi="Calibri" w:cs="Calibri"/>
                <w:color w:val="000000"/>
                <w:szCs w:val="22"/>
                <w:lang w:val="fr-FR" w:eastAsia="fr-FR"/>
              </w:rPr>
              <w:t>13%</w:t>
            </w:r>
          </w:p>
        </w:tc>
      </w:tr>
      <w:tr w:rsidR="006139A3" w:rsidRPr="00DB2EB7" w14:paraId="583A1A64" w14:textId="77777777" w:rsidTr="009A03AD">
        <w:trPr>
          <w:trHeight w:val="300"/>
        </w:trPr>
        <w:tc>
          <w:tcPr>
            <w:tcW w:w="1560" w:type="dxa"/>
            <w:tcBorders>
              <w:top w:val="nil"/>
              <w:left w:val="single" w:sz="4" w:space="0" w:color="auto"/>
              <w:bottom w:val="nil"/>
              <w:right w:val="single" w:sz="4" w:space="0" w:color="auto"/>
            </w:tcBorders>
            <w:shd w:val="clear" w:color="auto" w:fill="auto"/>
            <w:noWrap/>
            <w:hideMark/>
          </w:tcPr>
          <w:p w14:paraId="7BE3A43F" w14:textId="77777777" w:rsidR="006139A3" w:rsidRPr="00DB2EB7" w:rsidRDefault="006139A3" w:rsidP="009A0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fr-FR" w:eastAsia="fr-FR"/>
              </w:rPr>
            </w:pPr>
            <w:r w:rsidRPr="00DB2EB7">
              <w:rPr>
                <w:rFonts w:ascii="Calibri" w:hAnsi="Calibri" w:cs="Calibri"/>
                <w:color w:val="000000"/>
                <w:szCs w:val="22"/>
                <w:lang w:val="fr-FR" w:eastAsia="fr-FR"/>
              </w:rPr>
              <w:t>Cactus</w:t>
            </w:r>
          </w:p>
        </w:tc>
        <w:tc>
          <w:tcPr>
            <w:tcW w:w="380" w:type="dxa"/>
            <w:tcBorders>
              <w:top w:val="nil"/>
              <w:left w:val="nil"/>
              <w:bottom w:val="single" w:sz="4" w:space="0" w:color="auto"/>
              <w:right w:val="single" w:sz="4" w:space="0" w:color="auto"/>
            </w:tcBorders>
            <w:shd w:val="clear" w:color="auto" w:fill="auto"/>
            <w:noWrap/>
            <w:hideMark/>
          </w:tcPr>
          <w:p w14:paraId="67210829" w14:textId="77777777" w:rsidR="006139A3" w:rsidRPr="00DB2EB7" w:rsidRDefault="006139A3" w:rsidP="009A0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fr-FR" w:eastAsia="fr-FR"/>
              </w:rPr>
            </w:pPr>
            <w:r w:rsidRPr="00DB2EB7">
              <w:rPr>
                <w:rFonts w:ascii="Calibri" w:hAnsi="Calibri" w:cs="Calibri"/>
                <w:color w:val="000000"/>
                <w:szCs w:val="22"/>
                <w:lang w:val="fr-FR" w:eastAsia="fr-FR"/>
              </w:rPr>
              <w:t>22</w:t>
            </w:r>
          </w:p>
        </w:tc>
        <w:tc>
          <w:tcPr>
            <w:tcW w:w="640" w:type="dxa"/>
            <w:tcBorders>
              <w:top w:val="nil"/>
              <w:left w:val="nil"/>
              <w:bottom w:val="single" w:sz="4" w:space="0" w:color="auto"/>
              <w:right w:val="single" w:sz="4" w:space="0" w:color="auto"/>
            </w:tcBorders>
            <w:shd w:val="clear" w:color="auto" w:fill="auto"/>
            <w:noWrap/>
            <w:hideMark/>
          </w:tcPr>
          <w:p w14:paraId="7942EFB9" w14:textId="77777777" w:rsidR="006139A3" w:rsidRPr="00DB2EB7" w:rsidRDefault="006139A3" w:rsidP="009A0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fr-FR" w:eastAsia="fr-FR"/>
              </w:rPr>
            </w:pPr>
            <w:r w:rsidRPr="00DB2EB7">
              <w:rPr>
                <w:rFonts w:ascii="Calibri" w:hAnsi="Calibri" w:cs="Calibri"/>
                <w:color w:val="000000"/>
                <w:szCs w:val="22"/>
                <w:lang w:val="fr-FR" w:eastAsia="fr-FR"/>
              </w:rPr>
              <w:t>50</w:t>
            </w:r>
          </w:p>
        </w:tc>
        <w:tc>
          <w:tcPr>
            <w:tcW w:w="1138" w:type="dxa"/>
            <w:tcBorders>
              <w:top w:val="nil"/>
              <w:left w:val="nil"/>
              <w:bottom w:val="single" w:sz="4" w:space="0" w:color="auto"/>
              <w:right w:val="single" w:sz="4" w:space="0" w:color="auto"/>
            </w:tcBorders>
            <w:shd w:val="clear" w:color="auto" w:fill="auto"/>
            <w:noWrap/>
            <w:hideMark/>
          </w:tcPr>
          <w:p w14:paraId="17F37C74" w14:textId="77777777" w:rsidR="006139A3" w:rsidRPr="00DB2EB7" w:rsidRDefault="006139A3" w:rsidP="009A0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fr-FR" w:eastAsia="fr-FR"/>
              </w:rPr>
            </w:pPr>
            <w:r w:rsidRPr="00DB2EB7">
              <w:rPr>
                <w:rFonts w:ascii="Calibri" w:hAnsi="Calibri" w:cs="Calibri"/>
                <w:color w:val="000000"/>
                <w:szCs w:val="22"/>
                <w:lang w:val="fr-FR" w:eastAsia="fr-FR"/>
              </w:rPr>
              <w:t>7.0</w:t>
            </w:r>
          </w:p>
        </w:tc>
        <w:tc>
          <w:tcPr>
            <w:tcW w:w="1102" w:type="dxa"/>
            <w:tcBorders>
              <w:top w:val="nil"/>
              <w:left w:val="nil"/>
              <w:bottom w:val="single" w:sz="4" w:space="0" w:color="auto"/>
              <w:right w:val="single" w:sz="4" w:space="0" w:color="auto"/>
            </w:tcBorders>
            <w:shd w:val="clear" w:color="auto" w:fill="auto"/>
            <w:noWrap/>
            <w:hideMark/>
          </w:tcPr>
          <w:p w14:paraId="72FA2583" w14:textId="77777777" w:rsidR="006139A3" w:rsidRPr="00DB2EB7" w:rsidRDefault="006139A3" w:rsidP="009A0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fr-FR" w:eastAsia="fr-FR"/>
              </w:rPr>
            </w:pPr>
            <w:r w:rsidRPr="00DB2EB7">
              <w:rPr>
                <w:rFonts w:ascii="Calibri" w:hAnsi="Calibri" w:cs="Calibri"/>
                <w:color w:val="000000"/>
                <w:szCs w:val="22"/>
                <w:lang w:val="fr-FR" w:eastAsia="fr-FR"/>
              </w:rPr>
              <w:t>47.3</w:t>
            </w:r>
          </w:p>
        </w:tc>
        <w:tc>
          <w:tcPr>
            <w:tcW w:w="2220" w:type="dxa"/>
            <w:tcBorders>
              <w:top w:val="nil"/>
              <w:left w:val="nil"/>
              <w:bottom w:val="single" w:sz="4" w:space="0" w:color="auto"/>
              <w:right w:val="single" w:sz="4" w:space="0" w:color="auto"/>
            </w:tcBorders>
            <w:shd w:val="clear" w:color="auto" w:fill="auto"/>
            <w:noWrap/>
            <w:hideMark/>
          </w:tcPr>
          <w:p w14:paraId="017DF559" w14:textId="77777777" w:rsidR="006139A3" w:rsidRPr="00DB2EB7" w:rsidRDefault="006139A3" w:rsidP="009A0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fr-FR" w:eastAsia="fr-FR"/>
              </w:rPr>
            </w:pPr>
            <w:r w:rsidRPr="00DB2EB7">
              <w:rPr>
                <w:rFonts w:ascii="Calibri" w:hAnsi="Calibri" w:cs="Calibri"/>
                <w:color w:val="000000"/>
                <w:szCs w:val="22"/>
                <w:lang w:val="fr-FR" w:eastAsia="fr-FR"/>
              </w:rPr>
              <w:t>14%</w:t>
            </w:r>
          </w:p>
        </w:tc>
      </w:tr>
      <w:tr w:rsidR="006139A3" w:rsidRPr="00DB2EB7" w14:paraId="50664DF2" w14:textId="77777777" w:rsidTr="009A03AD">
        <w:trPr>
          <w:trHeight w:val="300"/>
        </w:trPr>
        <w:tc>
          <w:tcPr>
            <w:tcW w:w="1560" w:type="dxa"/>
            <w:tcBorders>
              <w:top w:val="nil"/>
              <w:left w:val="single" w:sz="4" w:space="0" w:color="auto"/>
              <w:bottom w:val="nil"/>
              <w:right w:val="single" w:sz="4" w:space="0" w:color="auto"/>
            </w:tcBorders>
            <w:shd w:val="clear" w:color="auto" w:fill="auto"/>
            <w:noWrap/>
            <w:hideMark/>
          </w:tcPr>
          <w:p w14:paraId="48135DF9" w14:textId="77777777" w:rsidR="006139A3" w:rsidRPr="00DB2EB7" w:rsidRDefault="006139A3" w:rsidP="009A0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fr-FR" w:eastAsia="fr-FR"/>
              </w:rPr>
            </w:pPr>
            <w:r w:rsidRPr="00DB2EB7">
              <w:rPr>
                <w:rFonts w:ascii="Calibri" w:hAnsi="Calibri" w:cs="Calibri"/>
                <w:color w:val="000000"/>
                <w:szCs w:val="22"/>
                <w:lang w:val="fr-FR" w:eastAsia="fr-FR"/>
              </w:rPr>
              <w:t> </w:t>
            </w:r>
          </w:p>
        </w:tc>
        <w:tc>
          <w:tcPr>
            <w:tcW w:w="380" w:type="dxa"/>
            <w:tcBorders>
              <w:top w:val="nil"/>
              <w:left w:val="nil"/>
              <w:bottom w:val="single" w:sz="4" w:space="0" w:color="auto"/>
              <w:right w:val="single" w:sz="4" w:space="0" w:color="auto"/>
            </w:tcBorders>
            <w:shd w:val="clear" w:color="auto" w:fill="auto"/>
            <w:noWrap/>
            <w:hideMark/>
          </w:tcPr>
          <w:p w14:paraId="2A08F120" w14:textId="77777777" w:rsidR="006139A3" w:rsidRPr="00DB2EB7" w:rsidRDefault="006139A3" w:rsidP="009A0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fr-FR" w:eastAsia="fr-FR"/>
              </w:rPr>
            </w:pPr>
            <w:r w:rsidRPr="00DB2EB7">
              <w:rPr>
                <w:rFonts w:ascii="Calibri" w:hAnsi="Calibri" w:cs="Calibri"/>
                <w:color w:val="000000"/>
                <w:szCs w:val="22"/>
                <w:lang w:val="fr-FR" w:eastAsia="fr-FR"/>
              </w:rPr>
              <w:t>27</w:t>
            </w:r>
          </w:p>
        </w:tc>
        <w:tc>
          <w:tcPr>
            <w:tcW w:w="640" w:type="dxa"/>
            <w:tcBorders>
              <w:top w:val="nil"/>
              <w:left w:val="nil"/>
              <w:bottom w:val="single" w:sz="4" w:space="0" w:color="auto"/>
              <w:right w:val="single" w:sz="4" w:space="0" w:color="auto"/>
            </w:tcBorders>
            <w:shd w:val="clear" w:color="auto" w:fill="auto"/>
            <w:noWrap/>
            <w:hideMark/>
          </w:tcPr>
          <w:p w14:paraId="34172008" w14:textId="77777777" w:rsidR="006139A3" w:rsidRPr="00DB2EB7" w:rsidRDefault="006139A3" w:rsidP="009A0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fr-FR" w:eastAsia="fr-FR"/>
              </w:rPr>
            </w:pPr>
            <w:r w:rsidRPr="00DB2EB7">
              <w:rPr>
                <w:rFonts w:ascii="Calibri" w:hAnsi="Calibri" w:cs="Calibri"/>
                <w:color w:val="000000"/>
                <w:szCs w:val="22"/>
                <w:lang w:val="fr-FR" w:eastAsia="fr-FR"/>
              </w:rPr>
              <w:t>50</w:t>
            </w:r>
          </w:p>
        </w:tc>
        <w:tc>
          <w:tcPr>
            <w:tcW w:w="1138" w:type="dxa"/>
            <w:tcBorders>
              <w:top w:val="nil"/>
              <w:left w:val="nil"/>
              <w:bottom w:val="single" w:sz="4" w:space="0" w:color="auto"/>
              <w:right w:val="single" w:sz="4" w:space="0" w:color="auto"/>
            </w:tcBorders>
            <w:shd w:val="clear" w:color="auto" w:fill="auto"/>
            <w:noWrap/>
            <w:hideMark/>
          </w:tcPr>
          <w:p w14:paraId="7634B0B7" w14:textId="77777777" w:rsidR="006139A3" w:rsidRPr="00DB2EB7" w:rsidRDefault="006139A3" w:rsidP="009A0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fr-FR" w:eastAsia="fr-FR"/>
              </w:rPr>
            </w:pPr>
            <w:r w:rsidRPr="00DB2EB7">
              <w:rPr>
                <w:rFonts w:ascii="Calibri" w:hAnsi="Calibri" w:cs="Calibri"/>
                <w:color w:val="000000"/>
                <w:szCs w:val="22"/>
                <w:lang w:val="fr-FR" w:eastAsia="fr-FR"/>
              </w:rPr>
              <w:t>10.4</w:t>
            </w:r>
          </w:p>
        </w:tc>
        <w:tc>
          <w:tcPr>
            <w:tcW w:w="1102" w:type="dxa"/>
            <w:tcBorders>
              <w:top w:val="nil"/>
              <w:left w:val="nil"/>
              <w:bottom w:val="single" w:sz="4" w:space="0" w:color="auto"/>
              <w:right w:val="single" w:sz="4" w:space="0" w:color="auto"/>
            </w:tcBorders>
            <w:shd w:val="clear" w:color="auto" w:fill="auto"/>
            <w:noWrap/>
            <w:hideMark/>
          </w:tcPr>
          <w:p w14:paraId="5E6C4634" w14:textId="77777777" w:rsidR="006139A3" w:rsidRPr="00DB2EB7" w:rsidRDefault="006139A3" w:rsidP="009A0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fr-FR" w:eastAsia="fr-FR"/>
              </w:rPr>
            </w:pPr>
            <w:r w:rsidRPr="00DB2EB7">
              <w:rPr>
                <w:rFonts w:ascii="Calibri" w:hAnsi="Calibri" w:cs="Calibri"/>
                <w:color w:val="000000"/>
                <w:szCs w:val="22"/>
                <w:lang w:val="fr-FR" w:eastAsia="fr-FR"/>
              </w:rPr>
              <w:t>68.9</w:t>
            </w:r>
          </w:p>
        </w:tc>
        <w:tc>
          <w:tcPr>
            <w:tcW w:w="2220" w:type="dxa"/>
            <w:tcBorders>
              <w:top w:val="nil"/>
              <w:left w:val="nil"/>
              <w:bottom w:val="single" w:sz="4" w:space="0" w:color="auto"/>
              <w:right w:val="single" w:sz="4" w:space="0" w:color="auto"/>
            </w:tcBorders>
            <w:shd w:val="clear" w:color="auto" w:fill="auto"/>
            <w:noWrap/>
            <w:hideMark/>
          </w:tcPr>
          <w:p w14:paraId="7ACE1E1E" w14:textId="77777777" w:rsidR="006139A3" w:rsidRPr="00DB2EB7" w:rsidRDefault="006139A3" w:rsidP="009A0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fr-FR" w:eastAsia="fr-FR"/>
              </w:rPr>
            </w:pPr>
            <w:r w:rsidRPr="00DB2EB7">
              <w:rPr>
                <w:rFonts w:ascii="Calibri" w:hAnsi="Calibri" w:cs="Calibri"/>
                <w:color w:val="000000"/>
                <w:szCs w:val="22"/>
                <w:lang w:val="fr-FR" w:eastAsia="fr-FR"/>
              </w:rPr>
              <w:t>14%</w:t>
            </w:r>
          </w:p>
        </w:tc>
      </w:tr>
      <w:tr w:rsidR="006139A3" w:rsidRPr="00DB2EB7" w14:paraId="2C08F459" w14:textId="77777777" w:rsidTr="009A03AD">
        <w:trPr>
          <w:trHeight w:val="300"/>
        </w:trPr>
        <w:tc>
          <w:tcPr>
            <w:tcW w:w="1560" w:type="dxa"/>
            <w:tcBorders>
              <w:top w:val="nil"/>
              <w:left w:val="single" w:sz="4" w:space="0" w:color="auto"/>
              <w:bottom w:val="nil"/>
              <w:right w:val="single" w:sz="4" w:space="0" w:color="auto"/>
            </w:tcBorders>
            <w:shd w:val="clear" w:color="auto" w:fill="auto"/>
            <w:noWrap/>
            <w:hideMark/>
          </w:tcPr>
          <w:p w14:paraId="7FC9303A" w14:textId="77777777" w:rsidR="006139A3" w:rsidRPr="00DB2EB7" w:rsidRDefault="006139A3" w:rsidP="009A0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fr-FR" w:eastAsia="fr-FR"/>
              </w:rPr>
            </w:pPr>
            <w:r w:rsidRPr="00DB2EB7">
              <w:rPr>
                <w:rFonts w:ascii="Calibri" w:hAnsi="Calibri" w:cs="Calibri"/>
                <w:color w:val="000000"/>
                <w:szCs w:val="22"/>
                <w:lang w:val="fr-FR" w:eastAsia="fr-FR"/>
              </w:rPr>
              <w:lastRenderedPageBreak/>
              <w:t> </w:t>
            </w:r>
          </w:p>
        </w:tc>
        <w:tc>
          <w:tcPr>
            <w:tcW w:w="380" w:type="dxa"/>
            <w:tcBorders>
              <w:top w:val="nil"/>
              <w:left w:val="nil"/>
              <w:bottom w:val="single" w:sz="4" w:space="0" w:color="auto"/>
              <w:right w:val="single" w:sz="4" w:space="0" w:color="auto"/>
            </w:tcBorders>
            <w:shd w:val="clear" w:color="auto" w:fill="auto"/>
            <w:noWrap/>
            <w:hideMark/>
          </w:tcPr>
          <w:p w14:paraId="644C0FD0" w14:textId="77777777" w:rsidR="006139A3" w:rsidRPr="00DB2EB7" w:rsidRDefault="006139A3" w:rsidP="009A0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fr-FR" w:eastAsia="fr-FR"/>
              </w:rPr>
            </w:pPr>
            <w:r w:rsidRPr="00DB2EB7">
              <w:rPr>
                <w:rFonts w:ascii="Calibri" w:hAnsi="Calibri" w:cs="Calibri"/>
                <w:color w:val="000000"/>
                <w:szCs w:val="22"/>
                <w:lang w:val="fr-FR" w:eastAsia="fr-FR"/>
              </w:rPr>
              <w:t>32</w:t>
            </w:r>
          </w:p>
        </w:tc>
        <w:tc>
          <w:tcPr>
            <w:tcW w:w="640" w:type="dxa"/>
            <w:tcBorders>
              <w:top w:val="nil"/>
              <w:left w:val="nil"/>
              <w:bottom w:val="single" w:sz="4" w:space="0" w:color="auto"/>
              <w:right w:val="single" w:sz="4" w:space="0" w:color="auto"/>
            </w:tcBorders>
            <w:shd w:val="clear" w:color="auto" w:fill="auto"/>
            <w:noWrap/>
            <w:hideMark/>
          </w:tcPr>
          <w:p w14:paraId="55078A62" w14:textId="77777777" w:rsidR="006139A3" w:rsidRPr="00DB2EB7" w:rsidRDefault="006139A3" w:rsidP="009A0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fr-FR" w:eastAsia="fr-FR"/>
              </w:rPr>
            </w:pPr>
            <w:r w:rsidRPr="00DB2EB7">
              <w:rPr>
                <w:rFonts w:ascii="Calibri" w:hAnsi="Calibri" w:cs="Calibri"/>
                <w:color w:val="000000"/>
                <w:szCs w:val="22"/>
                <w:lang w:val="fr-FR" w:eastAsia="fr-FR"/>
              </w:rPr>
              <w:t>50</w:t>
            </w:r>
          </w:p>
        </w:tc>
        <w:tc>
          <w:tcPr>
            <w:tcW w:w="1138" w:type="dxa"/>
            <w:tcBorders>
              <w:top w:val="nil"/>
              <w:left w:val="nil"/>
              <w:bottom w:val="single" w:sz="4" w:space="0" w:color="auto"/>
              <w:right w:val="single" w:sz="4" w:space="0" w:color="auto"/>
            </w:tcBorders>
            <w:shd w:val="clear" w:color="auto" w:fill="auto"/>
            <w:noWrap/>
            <w:hideMark/>
          </w:tcPr>
          <w:p w14:paraId="1D54BA0E" w14:textId="77777777" w:rsidR="006139A3" w:rsidRPr="00DB2EB7" w:rsidRDefault="006139A3" w:rsidP="009A0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fr-FR" w:eastAsia="fr-FR"/>
              </w:rPr>
            </w:pPr>
            <w:r w:rsidRPr="00DB2EB7">
              <w:rPr>
                <w:rFonts w:ascii="Calibri" w:hAnsi="Calibri" w:cs="Calibri"/>
                <w:color w:val="000000"/>
                <w:szCs w:val="22"/>
                <w:lang w:val="fr-FR" w:eastAsia="fr-FR"/>
              </w:rPr>
              <w:t>12.1</w:t>
            </w:r>
          </w:p>
        </w:tc>
        <w:tc>
          <w:tcPr>
            <w:tcW w:w="1102" w:type="dxa"/>
            <w:tcBorders>
              <w:top w:val="nil"/>
              <w:left w:val="nil"/>
              <w:bottom w:val="single" w:sz="4" w:space="0" w:color="auto"/>
              <w:right w:val="single" w:sz="4" w:space="0" w:color="auto"/>
            </w:tcBorders>
            <w:shd w:val="clear" w:color="auto" w:fill="auto"/>
            <w:noWrap/>
            <w:hideMark/>
          </w:tcPr>
          <w:p w14:paraId="56726681" w14:textId="77777777" w:rsidR="006139A3" w:rsidRPr="00DB2EB7" w:rsidRDefault="006139A3" w:rsidP="009A0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fr-FR" w:eastAsia="fr-FR"/>
              </w:rPr>
            </w:pPr>
            <w:r w:rsidRPr="00DB2EB7">
              <w:rPr>
                <w:rFonts w:ascii="Calibri" w:hAnsi="Calibri" w:cs="Calibri"/>
                <w:color w:val="000000"/>
                <w:szCs w:val="22"/>
                <w:lang w:val="fr-FR" w:eastAsia="fr-FR"/>
              </w:rPr>
              <w:t>84.8</w:t>
            </w:r>
          </w:p>
        </w:tc>
        <w:tc>
          <w:tcPr>
            <w:tcW w:w="2220" w:type="dxa"/>
            <w:tcBorders>
              <w:top w:val="nil"/>
              <w:left w:val="nil"/>
              <w:bottom w:val="single" w:sz="4" w:space="0" w:color="auto"/>
              <w:right w:val="single" w:sz="4" w:space="0" w:color="auto"/>
            </w:tcBorders>
            <w:shd w:val="clear" w:color="auto" w:fill="auto"/>
            <w:noWrap/>
            <w:hideMark/>
          </w:tcPr>
          <w:p w14:paraId="7DD33E46" w14:textId="77777777" w:rsidR="006139A3" w:rsidRPr="00DB2EB7" w:rsidRDefault="006139A3" w:rsidP="009A0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fr-FR" w:eastAsia="fr-FR"/>
              </w:rPr>
            </w:pPr>
            <w:r w:rsidRPr="00DB2EB7">
              <w:rPr>
                <w:rFonts w:ascii="Calibri" w:hAnsi="Calibri" w:cs="Calibri"/>
                <w:color w:val="000000"/>
                <w:szCs w:val="22"/>
                <w:lang w:val="fr-FR" w:eastAsia="fr-FR"/>
              </w:rPr>
              <w:t>13%</w:t>
            </w:r>
          </w:p>
        </w:tc>
      </w:tr>
      <w:tr w:rsidR="006139A3" w:rsidRPr="00DB2EB7" w14:paraId="39A51A46" w14:textId="77777777" w:rsidTr="009A03AD">
        <w:trPr>
          <w:trHeight w:val="300"/>
        </w:trPr>
        <w:tc>
          <w:tcPr>
            <w:tcW w:w="1560" w:type="dxa"/>
            <w:tcBorders>
              <w:top w:val="nil"/>
              <w:left w:val="single" w:sz="4" w:space="0" w:color="auto"/>
              <w:bottom w:val="single" w:sz="4" w:space="0" w:color="auto"/>
              <w:right w:val="single" w:sz="4" w:space="0" w:color="auto"/>
            </w:tcBorders>
            <w:shd w:val="clear" w:color="auto" w:fill="auto"/>
            <w:noWrap/>
            <w:hideMark/>
          </w:tcPr>
          <w:p w14:paraId="6E92C9FA" w14:textId="77777777" w:rsidR="006139A3" w:rsidRPr="00DB2EB7" w:rsidRDefault="006139A3" w:rsidP="009A0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fr-FR" w:eastAsia="fr-FR"/>
              </w:rPr>
            </w:pPr>
            <w:r w:rsidRPr="00DB2EB7">
              <w:rPr>
                <w:rFonts w:ascii="Calibri" w:hAnsi="Calibri" w:cs="Calibri"/>
                <w:color w:val="000000"/>
                <w:szCs w:val="22"/>
                <w:lang w:val="fr-FR" w:eastAsia="fr-FR"/>
              </w:rPr>
              <w:t> </w:t>
            </w:r>
          </w:p>
        </w:tc>
        <w:tc>
          <w:tcPr>
            <w:tcW w:w="380" w:type="dxa"/>
            <w:tcBorders>
              <w:top w:val="nil"/>
              <w:left w:val="nil"/>
              <w:bottom w:val="single" w:sz="4" w:space="0" w:color="auto"/>
              <w:right w:val="single" w:sz="4" w:space="0" w:color="auto"/>
            </w:tcBorders>
            <w:shd w:val="clear" w:color="auto" w:fill="auto"/>
            <w:noWrap/>
            <w:hideMark/>
          </w:tcPr>
          <w:p w14:paraId="105B7F3F" w14:textId="77777777" w:rsidR="006139A3" w:rsidRPr="00DB2EB7" w:rsidRDefault="006139A3" w:rsidP="009A0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fr-FR" w:eastAsia="fr-FR"/>
              </w:rPr>
            </w:pPr>
            <w:r w:rsidRPr="00DB2EB7">
              <w:rPr>
                <w:rFonts w:ascii="Calibri" w:hAnsi="Calibri" w:cs="Calibri"/>
                <w:color w:val="000000"/>
                <w:szCs w:val="22"/>
                <w:lang w:val="fr-FR" w:eastAsia="fr-FR"/>
              </w:rPr>
              <w:t>37</w:t>
            </w:r>
          </w:p>
        </w:tc>
        <w:tc>
          <w:tcPr>
            <w:tcW w:w="640" w:type="dxa"/>
            <w:tcBorders>
              <w:top w:val="nil"/>
              <w:left w:val="nil"/>
              <w:bottom w:val="single" w:sz="4" w:space="0" w:color="auto"/>
              <w:right w:val="single" w:sz="4" w:space="0" w:color="auto"/>
            </w:tcBorders>
            <w:shd w:val="clear" w:color="auto" w:fill="auto"/>
            <w:noWrap/>
            <w:hideMark/>
          </w:tcPr>
          <w:p w14:paraId="212D5E71" w14:textId="77777777" w:rsidR="006139A3" w:rsidRPr="00DB2EB7" w:rsidRDefault="006139A3" w:rsidP="009A0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fr-FR" w:eastAsia="fr-FR"/>
              </w:rPr>
            </w:pPr>
            <w:r w:rsidRPr="00DB2EB7">
              <w:rPr>
                <w:rFonts w:ascii="Calibri" w:hAnsi="Calibri" w:cs="Calibri"/>
                <w:color w:val="000000"/>
                <w:szCs w:val="22"/>
                <w:lang w:val="fr-FR" w:eastAsia="fr-FR"/>
              </w:rPr>
              <w:t>50</w:t>
            </w:r>
          </w:p>
        </w:tc>
        <w:tc>
          <w:tcPr>
            <w:tcW w:w="1138" w:type="dxa"/>
            <w:tcBorders>
              <w:top w:val="nil"/>
              <w:left w:val="nil"/>
              <w:bottom w:val="single" w:sz="4" w:space="0" w:color="auto"/>
              <w:right w:val="single" w:sz="4" w:space="0" w:color="auto"/>
            </w:tcBorders>
            <w:shd w:val="clear" w:color="auto" w:fill="auto"/>
            <w:noWrap/>
            <w:hideMark/>
          </w:tcPr>
          <w:p w14:paraId="648CE49F" w14:textId="77777777" w:rsidR="006139A3" w:rsidRPr="00DB2EB7" w:rsidRDefault="006139A3" w:rsidP="009A0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fr-FR" w:eastAsia="fr-FR"/>
              </w:rPr>
            </w:pPr>
            <w:r w:rsidRPr="00DB2EB7">
              <w:rPr>
                <w:rFonts w:ascii="Calibri" w:hAnsi="Calibri" w:cs="Calibri"/>
                <w:color w:val="000000"/>
                <w:szCs w:val="22"/>
                <w:lang w:val="fr-FR" w:eastAsia="fr-FR"/>
              </w:rPr>
              <w:t>13.8</w:t>
            </w:r>
          </w:p>
        </w:tc>
        <w:tc>
          <w:tcPr>
            <w:tcW w:w="1102" w:type="dxa"/>
            <w:tcBorders>
              <w:top w:val="nil"/>
              <w:left w:val="nil"/>
              <w:bottom w:val="single" w:sz="4" w:space="0" w:color="auto"/>
              <w:right w:val="single" w:sz="4" w:space="0" w:color="auto"/>
            </w:tcBorders>
            <w:shd w:val="clear" w:color="auto" w:fill="auto"/>
            <w:noWrap/>
            <w:hideMark/>
          </w:tcPr>
          <w:p w14:paraId="0C2BA439" w14:textId="77777777" w:rsidR="006139A3" w:rsidRPr="00DB2EB7" w:rsidRDefault="006139A3" w:rsidP="009A0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fr-FR" w:eastAsia="fr-FR"/>
              </w:rPr>
            </w:pPr>
            <w:r w:rsidRPr="00DB2EB7">
              <w:rPr>
                <w:rFonts w:ascii="Calibri" w:hAnsi="Calibri" w:cs="Calibri"/>
                <w:color w:val="000000"/>
                <w:szCs w:val="22"/>
                <w:lang w:val="fr-FR" w:eastAsia="fr-FR"/>
              </w:rPr>
              <w:t>96.9</w:t>
            </w:r>
          </w:p>
        </w:tc>
        <w:tc>
          <w:tcPr>
            <w:tcW w:w="2220" w:type="dxa"/>
            <w:tcBorders>
              <w:top w:val="nil"/>
              <w:left w:val="nil"/>
              <w:bottom w:val="single" w:sz="4" w:space="0" w:color="auto"/>
              <w:right w:val="single" w:sz="4" w:space="0" w:color="auto"/>
            </w:tcBorders>
            <w:shd w:val="clear" w:color="auto" w:fill="auto"/>
            <w:noWrap/>
            <w:hideMark/>
          </w:tcPr>
          <w:p w14:paraId="0147C6DF" w14:textId="77777777" w:rsidR="006139A3" w:rsidRPr="00DB2EB7" w:rsidRDefault="006139A3" w:rsidP="009A0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fr-FR" w:eastAsia="fr-FR"/>
              </w:rPr>
            </w:pPr>
            <w:r w:rsidRPr="00DB2EB7">
              <w:rPr>
                <w:rFonts w:ascii="Calibri" w:hAnsi="Calibri" w:cs="Calibri"/>
                <w:color w:val="000000"/>
                <w:szCs w:val="22"/>
                <w:lang w:val="fr-FR" w:eastAsia="fr-FR"/>
              </w:rPr>
              <w:t>14%</w:t>
            </w:r>
          </w:p>
        </w:tc>
      </w:tr>
      <w:tr w:rsidR="006139A3" w:rsidRPr="00DB2EB7" w14:paraId="70C9C749" w14:textId="77777777" w:rsidTr="009A03AD">
        <w:trPr>
          <w:trHeight w:val="300"/>
        </w:trPr>
        <w:tc>
          <w:tcPr>
            <w:tcW w:w="1560" w:type="dxa"/>
            <w:tcBorders>
              <w:top w:val="nil"/>
              <w:left w:val="single" w:sz="4" w:space="0" w:color="auto"/>
              <w:bottom w:val="nil"/>
              <w:right w:val="single" w:sz="4" w:space="0" w:color="auto"/>
            </w:tcBorders>
            <w:shd w:val="clear" w:color="auto" w:fill="auto"/>
            <w:noWrap/>
            <w:hideMark/>
          </w:tcPr>
          <w:p w14:paraId="0DEDD14A" w14:textId="77777777" w:rsidR="006139A3" w:rsidRPr="00DB2EB7" w:rsidRDefault="006139A3" w:rsidP="009A0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fr-FR" w:eastAsia="fr-FR"/>
              </w:rPr>
            </w:pPr>
            <w:r w:rsidRPr="00DB2EB7">
              <w:rPr>
                <w:rFonts w:ascii="Calibri" w:hAnsi="Calibri" w:cs="Calibri"/>
                <w:color w:val="000000"/>
                <w:szCs w:val="22"/>
                <w:lang w:val="fr-FR" w:eastAsia="fr-FR"/>
              </w:rPr>
              <w:t>BasketballDrive</w:t>
            </w:r>
          </w:p>
        </w:tc>
        <w:tc>
          <w:tcPr>
            <w:tcW w:w="380" w:type="dxa"/>
            <w:tcBorders>
              <w:top w:val="nil"/>
              <w:left w:val="nil"/>
              <w:bottom w:val="single" w:sz="4" w:space="0" w:color="auto"/>
              <w:right w:val="single" w:sz="4" w:space="0" w:color="auto"/>
            </w:tcBorders>
            <w:shd w:val="clear" w:color="auto" w:fill="auto"/>
            <w:noWrap/>
            <w:hideMark/>
          </w:tcPr>
          <w:p w14:paraId="7782CB5D" w14:textId="77777777" w:rsidR="006139A3" w:rsidRPr="00DB2EB7" w:rsidRDefault="006139A3" w:rsidP="009A0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fr-FR" w:eastAsia="fr-FR"/>
              </w:rPr>
            </w:pPr>
            <w:r w:rsidRPr="00DB2EB7">
              <w:rPr>
                <w:rFonts w:ascii="Calibri" w:hAnsi="Calibri" w:cs="Calibri"/>
                <w:color w:val="000000"/>
                <w:szCs w:val="22"/>
                <w:lang w:val="fr-FR" w:eastAsia="fr-FR"/>
              </w:rPr>
              <w:t>22</w:t>
            </w:r>
          </w:p>
        </w:tc>
        <w:tc>
          <w:tcPr>
            <w:tcW w:w="640" w:type="dxa"/>
            <w:tcBorders>
              <w:top w:val="nil"/>
              <w:left w:val="nil"/>
              <w:bottom w:val="single" w:sz="4" w:space="0" w:color="auto"/>
              <w:right w:val="single" w:sz="4" w:space="0" w:color="auto"/>
            </w:tcBorders>
            <w:shd w:val="clear" w:color="auto" w:fill="auto"/>
            <w:noWrap/>
            <w:hideMark/>
          </w:tcPr>
          <w:p w14:paraId="6FC09390" w14:textId="77777777" w:rsidR="006139A3" w:rsidRPr="00DB2EB7" w:rsidRDefault="006139A3" w:rsidP="009A0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fr-FR" w:eastAsia="fr-FR"/>
              </w:rPr>
            </w:pPr>
            <w:r w:rsidRPr="00DB2EB7">
              <w:rPr>
                <w:rFonts w:ascii="Calibri" w:hAnsi="Calibri" w:cs="Calibri"/>
                <w:color w:val="000000"/>
                <w:szCs w:val="22"/>
                <w:lang w:val="fr-FR" w:eastAsia="fr-FR"/>
              </w:rPr>
              <w:t>50</w:t>
            </w:r>
          </w:p>
        </w:tc>
        <w:tc>
          <w:tcPr>
            <w:tcW w:w="1138" w:type="dxa"/>
            <w:tcBorders>
              <w:top w:val="nil"/>
              <w:left w:val="nil"/>
              <w:bottom w:val="single" w:sz="4" w:space="0" w:color="auto"/>
              <w:right w:val="single" w:sz="4" w:space="0" w:color="auto"/>
            </w:tcBorders>
            <w:shd w:val="clear" w:color="auto" w:fill="auto"/>
            <w:noWrap/>
            <w:hideMark/>
          </w:tcPr>
          <w:p w14:paraId="49E9E0FD" w14:textId="77777777" w:rsidR="006139A3" w:rsidRPr="00DB2EB7" w:rsidRDefault="006139A3" w:rsidP="009A0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fr-FR" w:eastAsia="fr-FR"/>
              </w:rPr>
            </w:pPr>
            <w:r w:rsidRPr="00DB2EB7">
              <w:rPr>
                <w:rFonts w:ascii="Calibri" w:hAnsi="Calibri" w:cs="Calibri"/>
                <w:color w:val="000000"/>
                <w:szCs w:val="22"/>
                <w:lang w:val="fr-FR" w:eastAsia="fr-FR"/>
              </w:rPr>
              <w:t>6.6</w:t>
            </w:r>
          </w:p>
        </w:tc>
        <w:tc>
          <w:tcPr>
            <w:tcW w:w="1102" w:type="dxa"/>
            <w:tcBorders>
              <w:top w:val="nil"/>
              <w:left w:val="nil"/>
              <w:bottom w:val="single" w:sz="4" w:space="0" w:color="auto"/>
              <w:right w:val="single" w:sz="4" w:space="0" w:color="auto"/>
            </w:tcBorders>
            <w:shd w:val="clear" w:color="auto" w:fill="auto"/>
            <w:noWrap/>
            <w:hideMark/>
          </w:tcPr>
          <w:p w14:paraId="2C69367C" w14:textId="77777777" w:rsidR="006139A3" w:rsidRPr="00DB2EB7" w:rsidRDefault="006139A3" w:rsidP="009A0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fr-FR" w:eastAsia="fr-FR"/>
              </w:rPr>
            </w:pPr>
            <w:r w:rsidRPr="00DB2EB7">
              <w:rPr>
                <w:rFonts w:ascii="Calibri" w:hAnsi="Calibri" w:cs="Calibri"/>
                <w:color w:val="000000"/>
                <w:szCs w:val="22"/>
                <w:lang w:val="fr-FR" w:eastAsia="fr-FR"/>
              </w:rPr>
              <w:t>44.3</w:t>
            </w:r>
          </w:p>
        </w:tc>
        <w:tc>
          <w:tcPr>
            <w:tcW w:w="2220" w:type="dxa"/>
            <w:tcBorders>
              <w:top w:val="nil"/>
              <w:left w:val="nil"/>
              <w:bottom w:val="single" w:sz="4" w:space="0" w:color="auto"/>
              <w:right w:val="single" w:sz="4" w:space="0" w:color="auto"/>
            </w:tcBorders>
            <w:shd w:val="clear" w:color="auto" w:fill="auto"/>
            <w:noWrap/>
            <w:hideMark/>
          </w:tcPr>
          <w:p w14:paraId="5B5BEE17" w14:textId="77777777" w:rsidR="006139A3" w:rsidRPr="00DB2EB7" w:rsidRDefault="006139A3" w:rsidP="009A0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fr-FR" w:eastAsia="fr-FR"/>
              </w:rPr>
            </w:pPr>
            <w:r w:rsidRPr="00DB2EB7">
              <w:rPr>
                <w:rFonts w:ascii="Calibri" w:hAnsi="Calibri" w:cs="Calibri"/>
                <w:color w:val="000000"/>
                <w:szCs w:val="22"/>
                <w:lang w:val="fr-FR" w:eastAsia="fr-FR"/>
              </w:rPr>
              <w:t>14%</w:t>
            </w:r>
          </w:p>
        </w:tc>
      </w:tr>
      <w:tr w:rsidR="006139A3" w:rsidRPr="00DB2EB7" w14:paraId="3E031B25" w14:textId="77777777" w:rsidTr="009A03AD">
        <w:trPr>
          <w:trHeight w:val="300"/>
        </w:trPr>
        <w:tc>
          <w:tcPr>
            <w:tcW w:w="1560" w:type="dxa"/>
            <w:tcBorders>
              <w:top w:val="nil"/>
              <w:left w:val="single" w:sz="4" w:space="0" w:color="auto"/>
              <w:bottom w:val="nil"/>
              <w:right w:val="single" w:sz="4" w:space="0" w:color="auto"/>
            </w:tcBorders>
            <w:shd w:val="clear" w:color="auto" w:fill="auto"/>
            <w:noWrap/>
            <w:hideMark/>
          </w:tcPr>
          <w:p w14:paraId="07EF410C" w14:textId="77777777" w:rsidR="006139A3" w:rsidRPr="00DB2EB7" w:rsidRDefault="006139A3" w:rsidP="009A0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fr-FR" w:eastAsia="fr-FR"/>
              </w:rPr>
            </w:pPr>
            <w:r w:rsidRPr="00DB2EB7">
              <w:rPr>
                <w:rFonts w:ascii="Calibri" w:hAnsi="Calibri" w:cs="Calibri"/>
                <w:color w:val="000000"/>
                <w:szCs w:val="22"/>
                <w:lang w:val="fr-FR" w:eastAsia="fr-FR"/>
              </w:rPr>
              <w:t> </w:t>
            </w:r>
          </w:p>
        </w:tc>
        <w:tc>
          <w:tcPr>
            <w:tcW w:w="380" w:type="dxa"/>
            <w:tcBorders>
              <w:top w:val="nil"/>
              <w:left w:val="nil"/>
              <w:bottom w:val="single" w:sz="4" w:space="0" w:color="auto"/>
              <w:right w:val="single" w:sz="4" w:space="0" w:color="auto"/>
            </w:tcBorders>
            <w:shd w:val="clear" w:color="auto" w:fill="auto"/>
            <w:noWrap/>
            <w:hideMark/>
          </w:tcPr>
          <w:p w14:paraId="009F10DA" w14:textId="77777777" w:rsidR="006139A3" w:rsidRPr="00DB2EB7" w:rsidRDefault="006139A3" w:rsidP="009A0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fr-FR" w:eastAsia="fr-FR"/>
              </w:rPr>
            </w:pPr>
            <w:r w:rsidRPr="00DB2EB7">
              <w:rPr>
                <w:rFonts w:ascii="Calibri" w:hAnsi="Calibri" w:cs="Calibri"/>
                <w:color w:val="000000"/>
                <w:szCs w:val="22"/>
                <w:lang w:val="fr-FR" w:eastAsia="fr-FR"/>
              </w:rPr>
              <w:t>27</w:t>
            </w:r>
          </w:p>
        </w:tc>
        <w:tc>
          <w:tcPr>
            <w:tcW w:w="640" w:type="dxa"/>
            <w:tcBorders>
              <w:top w:val="nil"/>
              <w:left w:val="nil"/>
              <w:bottom w:val="single" w:sz="4" w:space="0" w:color="auto"/>
              <w:right w:val="single" w:sz="4" w:space="0" w:color="auto"/>
            </w:tcBorders>
            <w:shd w:val="clear" w:color="auto" w:fill="auto"/>
            <w:noWrap/>
            <w:hideMark/>
          </w:tcPr>
          <w:p w14:paraId="7156241A" w14:textId="77777777" w:rsidR="006139A3" w:rsidRPr="00DB2EB7" w:rsidRDefault="006139A3" w:rsidP="009A0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fr-FR" w:eastAsia="fr-FR"/>
              </w:rPr>
            </w:pPr>
            <w:r w:rsidRPr="00DB2EB7">
              <w:rPr>
                <w:rFonts w:ascii="Calibri" w:hAnsi="Calibri" w:cs="Calibri"/>
                <w:color w:val="000000"/>
                <w:szCs w:val="22"/>
                <w:lang w:val="fr-FR" w:eastAsia="fr-FR"/>
              </w:rPr>
              <w:t>50</w:t>
            </w:r>
          </w:p>
        </w:tc>
        <w:tc>
          <w:tcPr>
            <w:tcW w:w="1138" w:type="dxa"/>
            <w:tcBorders>
              <w:top w:val="nil"/>
              <w:left w:val="nil"/>
              <w:bottom w:val="single" w:sz="4" w:space="0" w:color="auto"/>
              <w:right w:val="single" w:sz="4" w:space="0" w:color="auto"/>
            </w:tcBorders>
            <w:shd w:val="clear" w:color="auto" w:fill="auto"/>
            <w:noWrap/>
            <w:hideMark/>
          </w:tcPr>
          <w:p w14:paraId="10B40065" w14:textId="77777777" w:rsidR="006139A3" w:rsidRPr="00DB2EB7" w:rsidRDefault="006139A3" w:rsidP="009A0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fr-FR" w:eastAsia="fr-FR"/>
              </w:rPr>
            </w:pPr>
            <w:r w:rsidRPr="00DB2EB7">
              <w:rPr>
                <w:rFonts w:ascii="Calibri" w:hAnsi="Calibri" w:cs="Calibri"/>
                <w:color w:val="000000"/>
                <w:szCs w:val="22"/>
                <w:lang w:val="fr-FR" w:eastAsia="fr-FR"/>
              </w:rPr>
              <w:t>8.6</w:t>
            </w:r>
          </w:p>
        </w:tc>
        <w:tc>
          <w:tcPr>
            <w:tcW w:w="1102" w:type="dxa"/>
            <w:tcBorders>
              <w:top w:val="nil"/>
              <w:left w:val="nil"/>
              <w:bottom w:val="single" w:sz="4" w:space="0" w:color="auto"/>
              <w:right w:val="single" w:sz="4" w:space="0" w:color="auto"/>
            </w:tcBorders>
            <w:shd w:val="clear" w:color="auto" w:fill="auto"/>
            <w:noWrap/>
            <w:hideMark/>
          </w:tcPr>
          <w:p w14:paraId="647FE6F3" w14:textId="77777777" w:rsidR="006139A3" w:rsidRPr="00DB2EB7" w:rsidRDefault="006139A3" w:rsidP="009A0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fr-FR" w:eastAsia="fr-FR"/>
              </w:rPr>
            </w:pPr>
            <w:r w:rsidRPr="00DB2EB7">
              <w:rPr>
                <w:rFonts w:ascii="Calibri" w:hAnsi="Calibri" w:cs="Calibri"/>
                <w:color w:val="000000"/>
                <w:szCs w:val="22"/>
                <w:lang w:val="fr-FR" w:eastAsia="fr-FR"/>
              </w:rPr>
              <w:t>65.8</w:t>
            </w:r>
          </w:p>
        </w:tc>
        <w:tc>
          <w:tcPr>
            <w:tcW w:w="2220" w:type="dxa"/>
            <w:tcBorders>
              <w:top w:val="nil"/>
              <w:left w:val="nil"/>
              <w:bottom w:val="single" w:sz="4" w:space="0" w:color="auto"/>
              <w:right w:val="single" w:sz="4" w:space="0" w:color="auto"/>
            </w:tcBorders>
            <w:shd w:val="clear" w:color="auto" w:fill="auto"/>
            <w:noWrap/>
            <w:hideMark/>
          </w:tcPr>
          <w:p w14:paraId="19CBE454" w14:textId="77777777" w:rsidR="006139A3" w:rsidRPr="00DB2EB7" w:rsidRDefault="006139A3" w:rsidP="009A0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fr-FR" w:eastAsia="fr-FR"/>
              </w:rPr>
            </w:pPr>
            <w:r w:rsidRPr="00DB2EB7">
              <w:rPr>
                <w:rFonts w:ascii="Calibri" w:hAnsi="Calibri" w:cs="Calibri"/>
                <w:color w:val="000000"/>
                <w:szCs w:val="22"/>
                <w:lang w:val="fr-FR" w:eastAsia="fr-FR"/>
              </w:rPr>
              <w:t>13%</w:t>
            </w:r>
          </w:p>
        </w:tc>
      </w:tr>
      <w:tr w:rsidR="006139A3" w:rsidRPr="00DB2EB7" w14:paraId="6F1F5A29" w14:textId="77777777" w:rsidTr="009A03AD">
        <w:trPr>
          <w:trHeight w:val="300"/>
        </w:trPr>
        <w:tc>
          <w:tcPr>
            <w:tcW w:w="1560" w:type="dxa"/>
            <w:tcBorders>
              <w:top w:val="nil"/>
              <w:left w:val="single" w:sz="4" w:space="0" w:color="auto"/>
              <w:bottom w:val="nil"/>
              <w:right w:val="single" w:sz="4" w:space="0" w:color="auto"/>
            </w:tcBorders>
            <w:shd w:val="clear" w:color="auto" w:fill="auto"/>
            <w:noWrap/>
            <w:hideMark/>
          </w:tcPr>
          <w:p w14:paraId="18352FDD" w14:textId="77777777" w:rsidR="006139A3" w:rsidRPr="00DB2EB7" w:rsidRDefault="006139A3" w:rsidP="009A0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fr-FR" w:eastAsia="fr-FR"/>
              </w:rPr>
            </w:pPr>
            <w:r w:rsidRPr="00DB2EB7">
              <w:rPr>
                <w:rFonts w:ascii="Calibri" w:hAnsi="Calibri" w:cs="Calibri"/>
                <w:color w:val="000000"/>
                <w:szCs w:val="22"/>
                <w:lang w:val="fr-FR" w:eastAsia="fr-FR"/>
              </w:rPr>
              <w:t> </w:t>
            </w:r>
          </w:p>
        </w:tc>
        <w:tc>
          <w:tcPr>
            <w:tcW w:w="380" w:type="dxa"/>
            <w:tcBorders>
              <w:top w:val="nil"/>
              <w:left w:val="nil"/>
              <w:bottom w:val="single" w:sz="4" w:space="0" w:color="auto"/>
              <w:right w:val="single" w:sz="4" w:space="0" w:color="auto"/>
            </w:tcBorders>
            <w:shd w:val="clear" w:color="auto" w:fill="auto"/>
            <w:noWrap/>
            <w:hideMark/>
          </w:tcPr>
          <w:p w14:paraId="4B79E775" w14:textId="77777777" w:rsidR="006139A3" w:rsidRPr="00DB2EB7" w:rsidRDefault="006139A3" w:rsidP="009A0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fr-FR" w:eastAsia="fr-FR"/>
              </w:rPr>
            </w:pPr>
            <w:r w:rsidRPr="00DB2EB7">
              <w:rPr>
                <w:rFonts w:ascii="Calibri" w:hAnsi="Calibri" w:cs="Calibri"/>
                <w:color w:val="000000"/>
                <w:szCs w:val="22"/>
                <w:lang w:val="fr-FR" w:eastAsia="fr-FR"/>
              </w:rPr>
              <w:t>32</w:t>
            </w:r>
          </w:p>
        </w:tc>
        <w:tc>
          <w:tcPr>
            <w:tcW w:w="640" w:type="dxa"/>
            <w:tcBorders>
              <w:top w:val="nil"/>
              <w:left w:val="nil"/>
              <w:bottom w:val="single" w:sz="4" w:space="0" w:color="auto"/>
              <w:right w:val="single" w:sz="4" w:space="0" w:color="auto"/>
            </w:tcBorders>
            <w:shd w:val="clear" w:color="auto" w:fill="auto"/>
            <w:noWrap/>
            <w:hideMark/>
          </w:tcPr>
          <w:p w14:paraId="1EB159DC" w14:textId="77777777" w:rsidR="006139A3" w:rsidRPr="00DB2EB7" w:rsidRDefault="006139A3" w:rsidP="009A0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fr-FR" w:eastAsia="fr-FR"/>
              </w:rPr>
            </w:pPr>
            <w:r w:rsidRPr="00DB2EB7">
              <w:rPr>
                <w:rFonts w:ascii="Calibri" w:hAnsi="Calibri" w:cs="Calibri"/>
                <w:color w:val="000000"/>
                <w:szCs w:val="22"/>
                <w:lang w:val="fr-FR" w:eastAsia="fr-FR"/>
              </w:rPr>
              <w:t>50</w:t>
            </w:r>
          </w:p>
        </w:tc>
        <w:tc>
          <w:tcPr>
            <w:tcW w:w="1138" w:type="dxa"/>
            <w:tcBorders>
              <w:top w:val="nil"/>
              <w:left w:val="nil"/>
              <w:bottom w:val="single" w:sz="4" w:space="0" w:color="auto"/>
              <w:right w:val="single" w:sz="4" w:space="0" w:color="auto"/>
            </w:tcBorders>
            <w:shd w:val="clear" w:color="auto" w:fill="auto"/>
            <w:noWrap/>
            <w:hideMark/>
          </w:tcPr>
          <w:p w14:paraId="14D1050C" w14:textId="77777777" w:rsidR="006139A3" w:rsidRPr="00DB2EB7" w:rsidRDefault="006139A3" w:rsidP="009A0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fr-FR" w:eastAsia="fr-FR"/>
              </w:rPr>
            </w:pPr>
            <w:r w:rsidRPr="00DB2EB7">
              <w:rPr>
                <w:rFonts w:ascii="Calibri" w:hAnsi="Calibri" w:cs="Calibri"/>
                <w:color w:val="000000"/>
                <w:szCs w:val="22"/>
                <w:lang w:val="fr-FR" w:eastAsia="fr-FR"/>
              </w:rPr>
              <w:t>10.5</w:t>
            </w:r>
          </w:p>
        </w:tc>
        <w:tc>
          <w:tcPr>
            <w:tcW w:w="1102" w:type="dxa"/>
            <w:tcBorders>
              <w:top w:val="nil"/>
              <w:left w:val="nil"/>
              <w:bottom w:val="single" w:sz="4" w:space="0" w:color="auto"/>
              <w:right w:val="single" w:sz="4" w:space="0" w:color="auto"/>
            </w:tcBorders>
            <w:shd w:val="clear" w:color="auto" w:fill="auto"/>
            <w:noWrap/>
            <w:hideMark/>
          </w:tcPr>
          <w:p w14:paraId="31BB52B6" w14:textId="77777777" w:rsidR="006139A3" w:rsidRPr="00DB2EB7" w:rsidRDefault="006139A3" w:rsidP="009A0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fr-FR" w:eastAsia="fr-FR"/>
              </w:rPr>
            </w:pPr>
            <w:r w:rsidRPr="00DB2EB7">
              <w:rPr>
                <w:rFonts w:ascii="Calibri" w:hAnsi="Calibri" w:cs="Calibri"/>
                <w:color w:val="000000"/>
                <w:szCs w:val="22"/>
                <w:lang w:val="fr-FR" w:eastAsia="fr-FR"/>
              </w:rPr>
              <w:t>79.6</w:t>
            </w:r>
          </w:p>
        </w:tc>
        <w:tc>
          <w:tcPr>
            <w:tcW w:w="2220" w:type="dxa"/>
            <w:tcBorders>
              <w:top w:val="nil"/>
              <w:left w:val="nil"/>
              <w:bottom w:val="single" w:sz="4" w:space="0" w:color="auto"/>
              <w:right w:val="single" w:sz="4" w:space="0" w:color="auto"/>
            </w:tcBorders>
            <w:shd w:val="clear" w:color="auto" w:fill="auto"/>
            <w:noWrap/>
            <w:hideMark/>
          </w:tcPr>
          <w:p w14:paraId="7A60D02D" w14:textId="77777777" w:rsidR="006139A3" w:rsidRPr="00DB2EB7" w:rsidRDefault="006139A3" w:rsidP="009A0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fr-FR" w:eastAsia="fr-FR"/>
              </w:rPr>
            </w:pPr>
            <w:r w:rsidRPr="00DB2EB7">
              <w:rPr>
                <w:rFonts w:ascii="Calibri" w:hAnsi="Calibri" w:cs="Calibri"/>
                <w:color w:val="000000"/>
                <w:szCs w:val="22"/>
                <w:lang w:val="fr-FR" w:eastAsia="fr-FR"/>
              </w:rPr>
              <w:t>13%</w:t>
            </w:r>
          </w:p>
        </w:tc>
      </w:tr>
      <w:tr w:rsidR="006139A3" w:rsidRPr="00DB2EB7" w14:paraId="2D4C9845" w14:textId="77777777" w:rsidTr="009A03AD">
        <w:trPr>
          <w:trHeight w:val="300"/>
        </w:trPr>
        <w:tc>
          <w:tcPr>
            <w:tcW w:w="1560" w:type="dxa"/>
            <w:tcBorders>
              <w:top w:val="nil"/>
              <w:left w:val="single" w:sz="4" w:space="0" w:color="auto"/>
              <w:bottom w:val="single" w:sz="4" w:space="0" w:color="auto"/>
              <w:right w:val="single" w:sz="4" w:space="0" w:color="auto"/>
            </w:tcBorders>
            <w:shd w:val="clear" w:color="auto" w:fill="auto"/>
            <w:noWrap/>
            <w:hideMark/>
          </w:tcPr>
          <w:p w14:paraId="20D2D500" w14:textId="77777777" w:rsidR="006139A3" w:rsidRPr="00DB2EB7" w:rsidRDefault="006139A3" w:rsidP="009A0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fr-FR" w:eastAsia="fr-FR"/>
              </w:rPr>
            </w:pPr>
            <w:r w:rsidRPr="00DB2EB7">
              <w:rPr>
                <w:rFonts w:ascii="Calibri" w:hAnsi="Calibri" w:cs="Calibri"/>
                <w:color w:val="000000"/>
                <w:szCs w:val="22"/>
                <w:lang w:val="fr-FR" w:eastAsia="fr-FR"/>
              </w:rPr>
              <w:t> </w:t>
            </w:r>
          </w:p>
        </w:tc>
        <w:tc>
          <w:tcPr>
            <w:tcW w:w="380" w:type="dxa"/>
            <w:tcBorders>
              <w:top w:val="nil"/>
              <w:left w:val="nil"/>
              <w:bottom w:val="single" w:sz="4" w:space="0" w:color="auto"/>
              <w:right w:val="single" w:sz="4" w:space="0" w:color="auto"/>
            </w:tcBorders>
            <w:shd w:val="clear" w:color="auto" w:fill="auto"/>
            <w:noWrap/>
            <w:hideMark/>
          </w:tcPr>
          <w:p w14:paraId="53422F73" w14:textId="77777777" w:rsidR="006139A3" w:rsidRPr="00DB2EB7" w:rsidRDefault="006139A3" w:rsidP="009A0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fr-FR" w:eastAsia="fr-FR"/>
              </w:rPr>
            </w:pPr>
            <w:r w:rsidRPr="00DB2EB7">
              <w:rPr>
                <w:rFonts w:ascii="Calibri" w:hAnsi="Calibri" w:cs="Calibri"/>
                <w:color w:val="000000"/>
                <w:szCs w:val="22"/>
                <w:lang w:val="fr-FR" w:eastAsia="fr-FR"/>
              </w:rPr>
              <w:t>37</w:t>
            </w:r>
          </w:p>
        </w:tc>
        <w:tc>
          <w:tcPr>
            <w:tcW w:w="640" w:type="dxa"/>
            <w:tcBorders>
              <w:top w:val="nil"/>
              <w:left w:val="nil"/>
              <w:bottom w:val="single" w:sz="4" w:space="0" w:color="auto"/>
              <w:right w:val="single" w:sz="4" w:space="0" w:color="auto"/>
            </w:tcBorders>
            <w:shd w:val="clear" w:color="auto" w:fill="auto"/>
            <w:noWrap/>
            <w:hideMark/>
          </w:tcPr>
          <w:p w14:paraId="2D232F70" w14:textId="77777777" w:rsidR="006139A3" w:rsidRPr="00DB2EB7" w:rsidRDefault="006139A3" w:rsidP="009A0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fr-FR" w:eastAsia="fr-FR"/>
              </w:rPr>
            </w:pPr>
            <w:r w:rsidRPr="00DB2EB7">
              <w:rPr>
                <w:rFonts w:ascii="Calibri" w:hAnsi="Calibri" w:cs="Calibri"/>
                <w:color w:val="000000"/>
                <w:szCs w:val="22"/>
                <w:lang w:val="fr-FR" w:eastAsia="fr-FR"/>
              </w:rPr>
              <w:t>50</w:t>
            </w:r>
          </w:p>
        </w:tc>
        <w:tc>
          <w:tcPr>
            <w:tcW w:w="1138" w:type="dxa"/>
            <w:tcBorders>
              <w:top w:val="nil"/>
              <w:left w:val="nil"/>
              <w:bottom w:val="single" w:sz="4" w:space="0" w:color="auto"/>
              <w:right w:val="single" w:sz="4" w:space="0" w:color="auto"/>
            </w:tcBorders>
            <w:shd w:val="clear" w:color="auto" w:fill="auto"/>
            <w:noWrap/>
            <w:hideMark/>
          </w:tcPr>
          <w:p w14:paraId="39DF9B4D" w14:textId="77777777" w:rsidR="006139A3" w:rsidRPr="00DB2EB7" w:rsidRDefault="006139A3" w:rsidP="009A0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fr-FR" w:eastAsia="fr-FR"/>
              </w:rPr>
            </w:pPr>
            <w:r w:rsidRPr="00DB2EB7">
              <w:rPr>
                <w:rFonts w:ascii="Calibri" w:hAnsi="Calibri" w:cs="Calibri"/>
                <w:color w:val="000000"/>
                <w:szCs w:val="22"/>
                <w:lang w:val="fr-FR" w:eastAsia="fr-FR"/>
              </w:rPr>
              <w:t>12.4</w:t>
            </w:r>
          </w:p>
        </w:tc>
        <w:tc>
          <w:tcPr>
            <w:tcW w:w="1102" w:type="dxa"/>
            <w:tcBorders>
              <w:top w:val="nil"/>
              <w:left w:val="nil"/>
              <w:bottom w:val="single" w:sz="4" w:space="0" w:color="auto"/>
              <w:right w:val="single" w:sz="4" w:space="0" w:color="auto"/>
            </w:tcBorders>
            <w:shd w:val="clear" w:color="auto" w:fill="auto"/>
            <w:noWrap/>
            <w:hideMark/>
          </w:tcPr>
          <w:p w14:paraId="5255BAFA" w14:textId="77777777" w:rsidR="006139A3" w:rsidRPr="00DB2EB7" w:rsidRDefault="006139A3" w:rsidP="009A0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fr-FR" w:eastAsia="fr-FR"/>
              </w:rPr>
            </w:pPr>
            <w:r w:rsidRPr="00DB2EB7">
              <w:rPr>
                <w:rFonts w:ascii="Calibri" w:hAnsi="Calibri" w:cs="Calibri"/>
                <w:color w:val="000000"/>
                <w:szCs w:val="22"/>
                <w:lang w:val="fr-FR" w:eastAsia="fr-FR"/>
              </w:rPr>
              <w:t>87.5</w:t>
            </w:r>
          </w:p>
        </w:tc>
        <w:tc>
          <w:tcPr>
            <w:tcW w:w="2220" w:type="dxa"/>
            <w:tcBorders>
              <w:top w:val="nil"/>
              <w:left w:val="nil"/>
              <w:bottom w:val="single" w:sz="4" w:space="0" w:color="auto"/>
              <w:right w:val="single" w:sz="4" w:space="0" w:color="auto"/>
            </w:tcBorders>
            <w:shd w:val="clear" w:color="auto" w:fill="auto"/>
            <w:noWrap/>
            <w:hideMark/>
          </w:tcPr>
          <w:p w14:paraId="3DF2F923" w14:textId="77777777" w:rsidR="006139A3" w:rsidRPr="00DB2EB7" w:rsidRDefault="006139A3" w:rsidP="009A0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fr-FR" w:eastAsia="fr-FR"/>
              </w:rPr>
            </w:pPr>
            <w:r w:rsidRPr="00DB2EB7">
              <w:rPr>
                <w:rFonts w:ascii="Calibri" w:hAnsi="Calibri" w:cs="Calibri"/>
                <w:color w:val="000000"/>
                <w:szCs w:val="22"/>
                <w:lang w:val="fr-FR" w:eastAsia="fr-FR"/>
              </w:rPr>
              <w:t>14%</w:t>
            </w:r>
          </w:p>
        </w:tc>
      </w:tr>
      <w:tr w:rsidR="006139A3" w:rsidRPr="00DB2EB7" w14:paraId="23A8340F" w14:textId="77777777" w:rsidTr="009A03AD">
        <w:trPr>
          <w:trHeight w:val="300"/>
        </w:trPr>
        <w:tc>
          <w:tcPr>
            <w:tcW w:w="1560" w:type="dxa"/>
            <w:tcBorders>
              <w:top w:val="nil"/>
              <w:left w:val="single" w:sz="4" w:space="0" w:color="auto"/>
              <w:bottom w:val="nil"/>
              <w:right w:val="single" w:sz="4" w:space="0" w:color="auto"/>
            </w:tcBorders>
            <w:shd w:val="clear" w:color="auto" w:fill="auto"/>
            <w:noWrap/>
            <w:hideMark/>
          </w:tcPr>
          <w:p w14:paraId="6E7A5FC3" w14:textId="77777777" w:rsidR="006139A3" w:rsidRPr="00DB2EB7" w:rsidRDefault="006139A3" w:rsidP="009A0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fr-FR" w:eastAsia="fr-FR"/>
              </w:rPr>
            </w:pPr>
            <w:r w:rsidRPr="00DB2EB7">
              <w:rPr>
                <w:rFonts w:ascii="Calibri" w:hAnsi="Calibri" w:cs="Calibri"/>
                <w:color w:val="000000"/>
                <w:szCs w:val="22"/>
                <w:lang w:val="fr-FR" w:eastAsia="fr-FR"/>
              </w:rPr>
              <w:t>BQTerrace</w:t>
            </w:r>
          </w:p>
        </w:tc>
        <w:tc>
          <w:tcPr>
            <w:tcW w:w="380" w:type="dxa"/>
            <w:tcBorders>
              <w:top w:val="nil"/>
              <w:left w:val="nil"/>
              <w:bottom w:val="single" w:sz="4" w:space="0" w:color="auto"/>
              <w:right w:val="single" w:sz="4" w:space="0" w:color="auto"/>
            </w:tcBorders>
            <w:shd w:val="clear" w:color="auto" w:fill="auto"/>
            <w:noWrap/>
            <w:hideMark/>
          </w:tcPr>
          <w:p w14:paraId="67B8ADBB" w14:textId="77777777" w:rsidR="006139A3" w:rsidRPr="00DB2EB7" w:rsidRDefault="006139A3" w:rsidP="009A0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fr-FR" w:eastAsia="fr-FR"/>
              </w:rPr>
            </w:pPr>
            <w:r w:rsidRPr="00DB2EB7">
              <w:rPr>
                <w:rFonts w:ascii="Calibri" w:hAnsi="Calibri" w:cs="Calibri"/>
                <w:color w:val="000000"/>
                <w:szCs w:val="22"/>
                <w:lang w:val="fr-FR" w:eastAsia="fr-FR"/>
              </w:rPr>
              <w:t>22</w:t>
            </w:r>
          </w:p>
        </w:tc>
        <w:tc>
          <w:tcPr>
            <w:tcW w:w="640" w:type="dxa"/>
            <w:tcBorders>
              <w:top w:val="nil"/>
              <w:left w:val="nil"/>
              <w:bottom w:val="single" w:sz="4" w:space="0" w:color="auto"/>
              <w:right w:val="single" w:sz="4" w:space="0" w:color="auto"/>
            </w:tcBorders>
            <w:shd w:val="clear" w:color="auto" w:fill="auto"/>
            <w:noWrap/>
            <w:hideMark/>
          </w:tcPr>
          <w:p w14:paraId="32EDBC5F" w14:textId="77777777" w:rsidR="006139A3" w:rsidRPr="00DB2EB7" w:rsidRDefault="006139A3" w:rsidP="009A0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fr-FR" w:eastAsia="fr-FR"/>
              </w:rPr>
            </w:pPr>
            <w:r w:rsidRPr="00DB2EB7">
              <w:rPr>
                <w:rFonts w:ascii="Calibri" w:hAnsi="Calibri" w:cs="Calibri"/>
                <w:color w:val="000000"/>
                <w:szCs w:val="22"/>
                <w:lang w:val="fr-FR" w:eastAsia="fr-FR"/>
              </w:rPr>
              <w:t>60</w:t>
            </w:r>
          </w:p>
        </w:tc>
        <w:tc>
          <w:tcPr>
            <w:tcW w:w="1138" w:type="dxa"/>
            <w:tcBorders>
              <w:top w:val="nil"/>
              <w:left w:val="nil"/>
              <w:bottom w:val="single" w:sz="4" w:space="0" w:color="auto"/>
              <w:right w:val="single" w:sz="4" w:space="0" w:color="auto"/>
            </w:tcBorders>
            <w:shd w:val="clear" w:color="auto" w:fill="auto"/>
            <w:noWrap/>
            <w:hideMark/>
          </w:tcPr>
          <w:p w14:paraId="65604F64" w14:textId="77777777" w:rsidR="006139A3" w:rsidRPr="00DB2EB7" w:rsidRDefault="006139A3" w:rsidP="009A0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fr-FR" w:eastAsia="fr-FR"/>
              </w:rPr>
            </w:pPr>
            <w:r w:rsidRPr="00DB2EB7">
              <w:rPr>
                <w:rFonts w:ascii="Calibri" w:hAnsi="Calibri" w:cs="Calibri"/>
                <w:color w:val="000000"/>
                <w:szCs w:val="22"/>
                <w:lang w:val="fr-FR" w:eastAsia="fr-FR"/>
              </w:rPr>
              <w:t>4.9</w:t>
            </w:r>
          </w:p>
        </w:tc>
        <w:tc>
          <w:tcPr>
            <w:tcW w:w="1102" w:type="dxa"/>
            <w:tcBorders>
              <w:top w:val="nil"/>
              <w:left w:val="nil"/>
              <w:bottom w:val="single" w:sz="4" w:space="0" w:color="auto"/>
              <w:right w:val="single" w:sz="4" w:space="0" w:color="auto"/>
            </w:tcBorders>
            <w:shd w:val="clear" w:color="auto" w:fill="auto"/>
            <w:noWrap/>
            <w:hideMark/>
          </w:tcPr>
          <w:p w14:paraId="3AD2A916" w14:textId="77777777" w:rsidR="006139A3" w:rsidRPr="00DB2EB7" w:rsidRDefault="006139A3" w:rsidP="009A0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fr-FR" w:eastAsia="fr-FR"/>
              </w:rPr>
            </w:pPr>
            <w:r w:rsidRPr="00DB2EB7">
              <w:rPr>
                <w:rFonts w:ascii="Calibri" w:hAnsi="Calibri" w:cs="Calibri"/>
                <w:color w:val="000000"/>
                <w:szCs w:val="22"/>
                <w:lang w:val="fr-FR" w:eastAsia="fr-FR"/>
              </w:rPr>
              <w:t>29.1</w:t>
            </w:r>
          </w:p>
        </w:tc>
        <w:tc>
          <w:tcPr>
            <w:tcW w:w="2220" w:type="dxa"/>
            <w:tcBorders>
              <w:top w:val="nil"/>
              <w:left w:val="nil"/>
              <w:bottom w:val="single" w:sz="4" w:space="0" w:color="auto"/>
              <w:right w:val="single" w:sz="4" w:space="0" w:color="auto"/>
            </w:tcBorders>
            <w:shd w:val="clear" w:color="auto" w:fill="auto"/>
            <w:noWrap/>
            <w:hideMark/>
          </w:tcPr>
          <w:p w14:paraId="3EAD9133" w14:textId="77777777" w:rsidR="006139A3" w:rsidRPr="00DB2EB7" w:rsidRDefault="006139A3" w:rsidP="009A0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fr-FR" w:eastAsia="fr-FR"/>
              </w:rPr>
            </w:pPr>
            <w:r w:rsidRPr="00DB2EB7">
              <w:rPr>
                <w:rFonts w:ascii="Calibri" w:hAnsi="Calibri" w:cs="Calibri"/>
                <w:color w:val="000000"/>
                <w:szCs w:val="22"/>
                <w:lang w:val="fr-FR" w:eastAsia="fr-FR"/>
              </w:rPr>
              <w:t>16%</w:t>
            </w:r>
          </w:p>
        </w:tc>
      </w:tr>
      <w:tr w:rsidR="006139A3" w:rsidRPr="00DB2EB7" w14:paraId="6C381932" w14:textId="77777777" w:rsidTr="009A03AD">
        <w:trPr>
          <w:trHeight w:val="300"/>
        </w:trPr>
        <w:tc>
          <w:tcPr>
            <w:tcW w:w="1560" w:type="dxa"/>
            <w:tcBorders>
              <w:top w:val="nil"/>
              <w:left w:val="single" w:sz="4" w:space="0" w:color="auto"/>
              <w:bottom w:val="nil"/>
              <w:right w:val="single" w:sz="4" w:space="0" w:color="auto"/>
            </w:tcBorders>
            <w:shd w:val="clear" w:color="auto" w:fill="auto"/>
            <w:noWrap/>
            <w:hideMark/>
          </w:tcPr>
          <w:p w14:paraId="06E1F7D3" w14:textId="77777777" w:rsidR="006139A3" w:rsidRPr="00DB2EB7" w:rsidRDefault="006139A3" w:rsidP="009A0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fr-FR" w:eastAsia="fr-FR"/>
              </w:rPr>
            </w:pPr>
            <w:r w:rsidRPr="00DB2EB7">
              <w:rPr>
                <w:rFonts w:ascii="Calibri" w:hAnsi="Calibri" w:cs="Calibri"/>
                <w:color w:val="000000"/>
                <w:szCs w:val="22"/>
                <w:lang w:val="fr-FR" w:eastAsia="fr-FR"/>
              </w:rPr>
              <w:t> </w:t>
            </w:r>
          </w:p>
        </w:tc>
        <w:tc>
          <w:tcPr>
            <w:tcW w:w="380" w:type="dxa"/>
            <w:tcBorders>
              <w:top w:val="nil"/>
              <w:left w:val="nil"/>
              <w:bottom w:val="single" w:sz="4" w:space="0" w:color="auto"/>
              <w:right w:val="single" w:sz="4" w:space="0" w:color="auto"/>
            </w:tcBorders>
            <w:shd w:val="clear" w:color="auto" w:fill="auto"/>
            <w:noWrap/>
            <w:hideMark/>
          </w:tcPr>
          <w:p w14:paraId="25ECFAFF" w14:textId="77777777" w:rsidR="006139A3" w:rsidRPr="00DB2EB7" w:rsidRDefault="006139A3" w:rsidP="009A0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fr-FR" w:eastAsia="fr-FR"/>
              </w:rPr>
            </w:pPr>
            <w:r w:rsidRPr="00DB2EB7">
              <w:rPr>
                <w:rFonts w:ascii="Calibri" w:hAnsi="Calibri" w:cs="Calibri"/>
                <w:color w:val="000000"/>
                <w:szCs w:val="22"/>
                <w:lang w:val="fr-FR" w:eastAsia="fr-FR"/>
              </w:rPr>
              <w:t>27</w:t>
            </w:r>
          </w:p>
        </w:tc>
        <w:tc>
          <w:tcPr>
            <w:tcW w:w="640" w:type="dxa"/>
            <w:tcBorders>
              <w:top w:val="nil"/>
              <w:left w:val="nil"/>
              <w:bottom w:val="single" w:sz="4" w:space="0" w:color="auto"/>
              <w:right w:val="single" w:sz="4" w:space="0" w:color="auto"/>
            </w:tcBorders>
            <w:shd w:val="clear" w:color="auto" w:fill="auto"/>
            <w:noWrap/>
            <w:hideMark/>
          </w:tcPr>
          <w:p w14:paraId="0F65DBF6" w14:textId="77777777" w:rsidR="006139A3" w:rsidRPr="00DB2EB7" w:rsidRDefault="006139A3" w:rsidP="009A0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fr-FR" w:eastAsia="fr-FR"/>
              </w:rPr>
            </w:pPr>
            <w:r w:rsidRPr="00DB2EB7">
              <w:rPr>
                <w:rFonts w:ascii="Calibri" w:hAnsi="Calibri" w:cs="Calibri"/>
                <w:color w:val="000000"/>
                <w:szCs w:val="22"/>
                <w:lang w:val="fr-FR" w:eastAsia="fr-FR"/>
              </w:rPr>
              <w:t>60</w:t>
            </w:r>
          </w:p>
        </w:tc>
        <w:tc>
          <w:tcPr>
            <w:tcW w:w="1138" w:type="dxa"/>
            <w:tcBorders>
              <w:top w:val="nil"/>
              <w:left w:val="nil"/>
              <w:bottom w:val="single" w:sz="4" w:space="0" w:color="auto"/>
              <w:right w:val="single" w:sz="4" w:space="0" w:color="auto"/>
            </w:tcBorders>
            <w:shd w:val="clear" w:color="auto" w:fill="auto"/>
            <w:noWrap/>
            <w:hideMark/>
          </w:tcPr>
          <w:p w14:paraId="51B41F3E" w14:textId="77777777" w:rsidR="006139A3" w:rsidRPr="00DB2EB7" w:rsidRDefault="006139A3" w:rsidP="009A0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fr-FR" w:eastAsia="fr-FR"/>
              </w:rPr>
            </w:pPr>
            <w:r w:rsidRPr="00DB2EB7">
              <w:rPr>
                <w:rFonts w:ascii="Calibri" w:hAnsi="Calibri" w:cs="Calibri"/>
                <w:color w:val="000000"/>
                <w:szCs w:val="22"/>
                <w:lang w:val="fr-FR" w:eastAsia="fr-FR"/>
              </w:rPr>
              <w:t>10.1</w:t>
            </w:r>
          </w:p>
        </w:tc>
        <w:tc>
          <w:tcPr>
            <w:tcW w:w="1102" w:type="dxa"/>
            <w:tcBorders>
              <w:top w:val="nil"/>
              <w:left w:val="nil"/>
              <w:bottom w:val="single" w:sz="4" w:space="0" w:color="auto"/>
              <w:right w:val="single" w:sz="4" w:space="0" w:color="auto"/>
            </w:tcBorders>
            <w:shd w:val="clear" w:color="auto" w:fill="auto"/>
            <w:noWrap/>
            <w:hideMark/>
          </w:tcPr>
          <w:p w14:paraId="061F742E" w14:textId="77777777" w:rsidR="006139A3" w:rsidRPr="00DB2EB7" w:rsidRDefault="006139A3" w:rsidP="009A0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fr-FR" w:eastAsia="fr-FR"/>
              </w:rPr>
            </w:pPr>
            <w:r w:rsidRPr="00DB2EB7">
              <w:rPr>
                <w:rFonts w:ascii="Calibri" w:hAnsi="Calibri" w:cs="Calibri"/>
                <w:color w:val="000000"/>
                <w:szCs w:val="22"/>
                <w:lang w:val="fr-FR" w:eastAsia="fr-FR"/>
              </w:rPr>
              <w:t>66.6</w:t>
            </w:r>
          </w:p>
        </w:tc>
        <w:tc>
          <w:tcPr>
            <w:tcW w:w="2220" w:type="dxa"/>
            <w:tcBorders>
              <w:top w:val="nil"/>
              <w:left w:val="nil"/>
              <w:bottom w:val="single" w:sz="4" w:space="0" w:color="auto"/>
              <w:right w:val="single" w:sz="4" w:space="0" w:color="auto"/>
            </w:tcBorders>
            <w:shd w:val="clear" w:color="auto" w:fill="auto"/>
            <w:noWrap/>
            <w:hideMark/>
          </w:tcPr>
          <w:p w14:paraId="7FB8B657" w14:textId="77777777" w:rsidR="006139A3" w:rsidRPr="00DB2EB7" w:rsidRDefault="006139A3" w:rsidP="009A0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fr-FR" w:eastAsia="fr-FR"/>
              </w:rPr>
            </w:pPr>
            <w:r w:rsidRPr="00DB2EB7">
              <w:rPr>
                <w:rFonts w:ascii="Calibri" w:hAnsi="Calibri" w:cs="Calibri"/>
                <w:color w:val="000000"/>
                <w:szCs w:val="22"/>
                <w:lang w:val="fr-FR" w:eastAsia="fr-FR"/>
              </w:rPr>
              <w:t>14%</w:t>
            </w:r>
          </w:p>
        </w:tc>
      </w:tr>
      <w:tr w:rsidR="006139A3" w:rsidRPr="00DB2EB7" w14:paraId="773AD9B8" w14:textId="77777777" w:rsidTr="009A03AD">
        <w:trPr>
          <w:trHeight w:val="300"/>
        </w:trPr>
        <w:tc>
          <w:tcPr>
            <w:tcW w:w="1560" w:type="dxa"/>
            <w:tcBorders>
              <w:top w:val="nil"/>
              <w:left w:val="single" w:sz="4" w:space="0" w:color="auto"/>
              <w:bottom w:val="nil"/>
              <w:right w:val="single" w:sz="4" w:space="0" w:color="auto"/>
            </w:tcBorders>
            <w:shd w:val="clear" w:color="auto" w:fill="auto"/>
            <w:noWrap/>
            <w:hideMark/>
          </w:tcPr>
          <w:p w14:paraId="3F2B7B17" w14:textId="77777777" w:rsidR="006139A3" w:rsidRPr="00DB2EB7" w:rsidRDefault="006139A3" w:rsidP="009A0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fr-FR" w:eastAsia="fr-FR"/>
              </w:rPr>
            </w:pPr>
            <w:r w:rsidRPr="00DB2EB7">
              <w:rPr>
                <w:rFonts w:ascii="Calibri" w:hAnsi="Calibri" w:cs="Calibri"/>
                <w:color w:val="000000"/>
                <w:szCs w:val="22"/>
                <w:lang w:val="fr-FR" w:eastAsia="fr-FR"/>
              </w:rPr>
              <w:t> </w:t>
            </w:r>
          </w:p>
        </w:tc>
        <w:tc>
          <w:tcPr>
            <w:tcW w:w="380" w:type="dxa"/>
            <w:tcBorders>
              <w:top w:val="nil"/>
              <w:left w:val="nil"/>
              <w:bottom w:val="single" w:sz="4" w:space="0" w:color="auto"/>
              <w:right w:val="single" w:sz="4" w:space="0" w:color="auto"/>
            </w:tcBorders>
            <w:shd w:val="clear" w:color="auto" w:fill="auto"/>
            <w:noWrap/>
            <w:hideMark/>
          </w:tcPr>
          <w:p w14:paraId="021DF8CD" w14:textId="77777777" w:rsidR="006139A3" w:rsidRPr="00DB2EB7" w:rsidRDefault="006139A3" w:rsidP="009A0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fr-FR" w:eastAsia="fr-FR"/>
              </w:rPr>
            </w:pPr>
            <w:r w:rsidRPr="00DB2EB7">
              <w:rPr>
                <w:rFonts w:ascii="Calibri" w:hAnsi="Calibri" w:cs="Calibri"/>
                <w:color w:val="000000"/>
                <w:szCs w:val="22"/>
                <w:lang w:val="fr-FR" w:eastAsia="fr-FR"/>
              </w:rPr>
              <w:t>32</w:t>
            </w:r>
          </w:p>
        </w:tc>
        <w:tc>
          <w:tcPr>
            <w:tcW w:w="640" w:type="dxa"/>
            <w:tcBorders>
              <w:top w:val="nil"/>
              <w:left w:val="nil"/>
              <w:bottom w:val="single" w:sz="4" w:space="0" w:color="auto"/>
              <w:right w:val="single" w:sz="4" w:space="0" w:color="auto"/>
            </w:tcBorders>
            <w:shd w:val="clear" w:color="auto" w:fill="auto"/>
            <w:noWrap/>
            <w:hideMark/>
          </w:tcPr>
          <w:p w14:paraId="52DE82F9" w14:textId="77777777" w:rsidR="006139A3" w:rsidRPr="00DB2EB7" w:rsidRDefault="006139A3" w:rsidP="009A0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fr-FR" w:eastAsia="fr-FR"/>
              </w:rPr>
            </w:pPr>
            <w:r w:rsidRPr="00DB2EB7">
              <w:rPr>
                <w:rFonts w:ascii="Calibri" w:hAnsi="Calibri" w:cs="Calibri"/>
                <w:color w:val="000000"/>
                <w:szCs w:val="22"/>
                <w:lang w:val="fr-FR" w:eastAsia="fr-FR"/>
              </w:rPr>
              <w:t>60</w:t>
            </w:r>
          </w:p>
        </w:tc>
        <w:tc>
          <w:tcPr>
            <w:tcW w:w="1138" w:type="dxa"/>
            <w:tcBorders>
              <w:top w:val="nil"/>
              <w:left w:val="nil"/>
              <w:bottom w:val="single" w:sz="4" w:space="0" w:color="auto"/>
              <w:right w:val="single" w:sz="4" w:space="0" w:color="auto"/>
            </w:tcBorders>
            <w:shd w:val="clear" w:color="auto" w:fill="auto"/>
            <w:noWrap/>
            <w:hideMark/>
          </w:tcPr>
          <w:p w14:paraId="3D5374A2" w14:textId="77777777" w:rsidR="006139A3" w:rsidRPr="00DB2EB7" w:rsidRDefault="006139A3" w:rsidP="009A0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fr-FR" w:eastAsia="fr-FR"/>
              </w:rPr>
            </w:pPr>
            <w:r w:rsidRPr="00DB2EB7">
              <w:rPr>
                <w:rFonts w:ascii="Calibri" w:hAnsi="Calibri" w:cs="Calibri"/>
                <w:color w:val="000000"/>
                <w:szCs w:val="22"/>
                <w:lang w:val="fr-FR" w:eastAsia="fr-FR"/>
              </w:rPr>
              <w:t>12.9</w:t>
            </w:r>
          </w:p>
        </w:tc>
        <w:tc>
          <w:tcPr>
            <w:tcW w:w="1102" w:type="dxa"/>
            <w:tcBorders>
              <w:top w:val="nil"/>
              <w:left w:val="nil"/>
              <w:bottom w:val="single" w:sz="4" w:space="0" w:color="auto"/>
              <w:right w:val="single" w:sz="4" w:space="0" w:color="auto"/>
            </w:tcBorders>
            <w:shd w:val="clear" w:color="auto" w:fill="auto"/>
            <w:noWrap/>
            <w:hideMark/>
          </w:tcPr>
          <w:p w14:paraId="45AE4417" w14:textId="77777777" w:rsidR="006139A3" w:rsidRPr="00DB2EB7" w:rsidRDefault="006139A3" w:rsidP="009A0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fr-FR" w:eastAsia="fr-FR"/>
              </w:rPr>
            </w:pPr>
            <w:r w:rsidRPr="00DB2EB7">
              <w:rPr>
                <w:rFonts w:ascii="Calibri" w:hAnsi="Calibri" w:cs="Calibri"/>
                <w:color w:val="000000"/>
                <w:szCs w:val="22"/>
                <w:lang w:val="fr-FR" w:eastAsia="fr-FR"/>
              </w:rPr>
              <w:t>89.9</w:t>
            </w:r>
          </w:p>
        </w:tc>
        <w:tc>
          <w:tcPr>
            <w:tcW w:w="2220" w:type="dxa"/>
            <w:tcBorders>
              <w:top w:val="nil"/>
              <w:left w:val="nil"/>
              <w:bottom w:val="single" w:sz="4" w:space="0" w:color="auto"/>
              <w:right w:val="single" w:sz="4" w:space="0" w:color="auto"/>
            </w:tcBorders>
            <w:shd w:val="clear" w:color="auto" w:fill="auto"/>
            <w:noWrap/>
            <w:hideMark/>
          </w:tcPr>
          <w:p w14:paraId="49770D02" w14:textId="77777777" w:rsidR="006139A3" w:rsidRPr="00DB2EB7" w:rsidRDefault="006139A3" w:rsidP="009A0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fr-FR" w:eastAsia="fr-FR"/>
              </w:rPr>
            </w:pPr>
            <w:r w:rsidRPr="00DB2EB7">
              <w:rPr>
                <w:rFonts w:ascii="Calibri" w:hAnsi="Calibri" w:cs="Calibri"/>
                <w:color w:val="000000"/>
                <w:szCs w:val="22"/>
                <w:lang w:val="fr-FR" w:eastAsia="fr-FR"/>
              </w:rPr>
              <w:t>14%</w:t>
            </w:r>
          </w:p>
        </w:tc>
      </w:tr>
      <w:tr w:rsidR="006139A3" w:rsidRPr="00DB2EB7" w14:paraId="7619F371" w14:textId="77777777" w:rsidTr="009A03AD">
        <w:trPr>
          <w:trHeight w:val="300"/>
        </w:trPr>
        <w:tc>
          <w:tcPr>
            <w:tcW w:w="1560" w:type="dxa"/>
            <w:tcBorders>
              <w:top w:val="nil"/>
              <w:left w:val="single" w:sz="4" w:space="0" w:color="auto"/>
              <w:bottom w:val="single" w:sz="4" w:space="0" w:color="auto"/>
              <w:right w:val="single" w:sz="4" w:space="0" w:color="auto"/>
            </w:tcBorders>
            <w:shd w:val="clear" w:color="auto" w:fill="auto"/>
            <w:noWrap/>
            <w:hideMark/>
          </w:tcPr>
          <w:p w14:paraId="27BF5970" w14:textId="77777777" w:rsidR="006139A3" w:rsidRPr="00DB2EB7" w:rsidRDefault="006139A3" w:rsidP="009A0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fr-FR" w:eastAsia="fr-FR"/>
              </w:rPr>
            </w:pPr>
            <w:r w:rsidRPr="00DB2EB7">
              <w:rPr>
                <w:rFonts w:ascii="Calibri" w:hAnsi="Calibri" w:cs="Calibri"/>
                <w:color w:val="000000"/>
                <w:szCs w:val="22"/>
                <w:lang w:val="fr-FR" w:eastAsia="fr-FR"/>
              </w:rPr>
              <w:t> </w:t>
            </w:r>
          </w:p>
        </w:tc>
        <w:tc>
          <w:tcPr>
            <w:tcW w:w="380" w:type="dxa"/>
            <w:tcBorders>
              <w:top w:val="nil"/>
              <w:left w:val="nil"/>
              <w:bottom w:val="single" w:sz="4" w:space="0" w:color="auto"/>
              <w:right w:val="single" w:sz="4" w:space="0" w:color="auto"/>
            </w:tcBorders>
            <w:shd w:val="clear" w:color="auto" w:fill="auto"/>
            <w:noWrap/>
            <w:hideMark/>
          </w:tcPr>
          <w:p w14:paraId="72D6DF3F" w14:textId="77777777" w:rsidR="006139A3" w:rsidRPr="00DB2EB7" w:rsidRDefault="006139A3" w:rsidP="009A0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fr-FR" w:eastAsia="fr-FR"/>
              </w:rPr>
            </w:pPr>
            <w:r w:rsidRPr="00DB2EB7">
              <w:rPr>
                <w:rFonts w:ascii="Calibri" w:hAnsi="Calibri" w:cs="Calibri"/>
                <w:color w:val="000000"/>
                <w:szCs w:val="22"/>
                <w:lang w:val="fr-FR" w:eastAsia="fr-FR"/>
              </w:rPr>
              <w:t>37</w:t>
            </w:r>
          </w:p>
        </w:tc>
        <w:tc>
          <w:tcPr>
            <w:tcW w:w="640" w:type="dxa"/>
            <w:tcBorders>
              <w:top w:val="nil"/>
              <w:left w:val="nil"/>
              <w:bottom w:val="single" w:sz="4" w:space="0" w:color="auto"/>
              <w:right w:val="single" w:sz="4" w:space="0" w:color="auto"/>
            </w:tcBorders>
            <w:shd w:val="clear" w:color="auto" w:fill="auto"/>
            <w:noWrap/>
            <w:hideMark/>
          </w:tcPr>
          <w:p w14:paraId="383F719E" w14:textId="77777777" w:rsidR="006139A3" w:rsidRPr="00DB2EB7" w:rsidRDefault="006139A3" w:rsidP="009A0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fr-FR" w:eastAsia="fr-FR"/>
              </w:rPr>
            </w:pPr>
            <w:r w:rsidRPr="00DB2EB7">
              <w:rPr>
                <w:rFonts w:ascii="Calibri" w:hAnsi="Calibri" w:cs="Calibri"/>
                <w:color w:val="000000"/>
                <w:szCs w:val="22"/>
                <w:lang w:val="fr-FR" w:eastAsia="fr-FR"/>
              </w:rPr>
              <w:t>60</w:t>
            </w:r>
          </w:p>
        </w:tc>
        <w:tc>
          <w:tcPr>
            <w:tcW w:w="1138" w:type="dxa"/>
            <w:tcBorders>
              <w:top w:val="nil"/>
              <w:left w:val="nil"/>
              <w:bottom w:val="single" w:sz="4" w:space="0" w:color="auto"/>
              <w:right w:val="single" w:sz="4" w:space="0" w:color="auto"/>
            </w:tcBorders>
            <w:shd w:val="clear" w:color="auto" w:fill="auto"/>
            <w:noWrap/>
            <w:hideMark/>
          </w:tcPr>
          <w:p w14:paraId="74F68C71" w14:textId="77777777" w:rsidR="006139A3" w:rsidRPr="00DB2EB7" w:rsidRDefault="006139A3" w:rsidP="009A0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fr-FR" w:eastAsia="fr-FR"/>
              </w:rPr>
            </w:pPr>
            <w:r w:rsidRPr="00DB2EB7">
              <w:rPr>
                <w:rFonts w:ascii="Calibri" w:hAnsi="Calibri" w:cs="Calibri"/>
                <w:color w:val="000000"/>
                <w:szCs w:val="22"/>
                <w:lang w:val="fr-FR" w:eastAsia="fr-FR"/>
              </w:rPr>
              <w:t>15.1</w:t>
            </w:r>
          </w:p>
        </w:tc>
        <w:tc>
          <w:tcPr>
            <w:tcW w:w="1102" w:type="dxa"/>
            <w:tcBorders>
              <w:top w:val="nil"/>
              <w:left w:val="nil"/>
              <w:bottom w:val="single" w:sz="4" w:space="0" w:color="auto"/>
              <w:right w:val="single" w:sz="4" w:space="0" w:color="auto"/>
            </w:tcBorders>
            <w:shd w:val="clear" w:color="auto" w:fill="auto"/>
            <w:noWrap/>
            <w:hideMark/>
          </w:tcPr>
          <w:p w14:paraId="3176C748" w14:textId="77777777" w:rsidR="006139A3" w:rsidRPr="00DB2EB7" w:rsidRDefault="006139A3" w:rsidP="009A0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fr-FR" w:eastAsia="fr-FR"/>
              </w:rPr>
            </w:pPr>
            <w:r w:rsidRPr="00DB2EB7">
              <w:rPr>
                <w:rFonts w:ascii="Calibri" w:hAnsi="Calibri" w:cs="Calibri"/>
                <w:color w:val="000000"/>
                <w:szCs w:val="22"/>
                <w:lang w:val="fr-FR" w:eastAsia="fr-FR"/>
              </w:rPr>
              <w:t>108.2</w:t>
            </w:r>
          </w:p>
        </w:tc>
        <w:tc>
          <w:tcPr>
            <w:tcW w:w="2220" w:type="dxa"/>
            <w:tcBorders>
              <w:top w:val="nil"/>
              <w:left w:val="nil"/>
              <w:bottom w:val="single" w:sz="4" w:space="0" w:color="auto"/>
              <w:right w:val="single" w:sz="4" w:space="0" w:color="auto"/>
            </w:tcBorders>
            <w:shd w:val="clear" w:color="auto" w:fill="auto"/>
            <w:noWrap/>
            <w:hideMark/>
          </w:tcPr>
          <w:p w14:paraId="34C7F54A" w14:textId="77777777" w:rsidR="006139A3" w:rsidRPr="00DB2EB7" w:rsidRDefault="006139A3" w:rsidP="009A0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fr-FR" w:eastAsia="fr-FR"/>
              </w:rPr>
            </w:pPr>
            <w:r w:rsidRPr="00DB2EB7">
              <w:rPr>
                <w:rFonts w:ascii="Calibri" w:hAnsi="Calibri" w:cs="Calibri"/>
                <w:color w:val="000000"/>
                <w:szCs w:val="22"/>
                <w:lang w:val="fr-FR" w:eastAsia="fr-FR"/>
              </w:rPr>
              <w:t>13%</w:t>
            </w:r>
          </w:p>
        </w:tc>
      </w:tr>
    </w:tbl>
    <w:p w14:paraId="5C9D34E7" w14:textId="77777777" w:rsidR="006139A3" w:rsidRDefault="006139A3" w:rsidP="006139A3"/>
    <w:p w14:paraId="16036FB1" w14:textId="77777777" w:rsidR="006139A3" w:rsidRDefault="006139A3" w:rsidP="006139A3">
      <w:pPr>
        <w:jc w:val="center"/>
        <w:rPr>
          <w:noProof/>
        </w:rPr>
      </w:pPr>
    </w:p>
    <w:p w14:paraId="1CE090C0" w14:textId="77777777" w:rsidR="006139A3" w:rsidRDefault="006139A3" w:rsidP="006139A3">
      <w:pPr>
        <w:jc w:val="center"/>
        <w:rPr>
          <w:noProof/>
        </w:rPr>
      </w:pPr>
      <w:r>
        <w:rPr>
          <w:noProof/>
        </w:rPr>
        <w:drawing>
          <wp:inline distT="0" distB="0" distL="0" distR="0" wp14:anchorId="0EDCB249" wp14:editId="43B051D1">
            <wp:extent cx="6343200" cy="3952800"/>
            <wp:effectExtent l="0" t="0" r="635"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343200" cy="3952800"/>
                    </a:xfrm>
                    <a:prstGeom prst="rect">
                      <a:avLst/>
                    </a:prstGeom>
                    <a:noFill/>
                  </pic:spPr>
                </pic:pic>
              </a:graphicData>
            </a:graphic>
          </wp:inline>
        </w:drawing>
      </w:r>
    </w:p>
    <w:p w14:paraId="6E1DD91C" w14:textId="77777777" w:rsidR="006139A3" w:rsidRPr="00886E89" w:rsidRDefault="006139A3" w:rsidP="006139A3">
      <w:pPr>
        <w:pStyle w:val="Caption"/>
      </w:pPr>
      <w:bookmarkStart w:id="44" w:name="_Ref37335941"/>
      <w:bookmarkStart w:id="45" w:name="_Hlk37346441"/>
      <w:r w:rsidRPr="0054704F">
        <w:t xml:space="preserve">Figure </w:t>
      </w:r>
      <w:fldSimple w:instr=" SEQ Figure \* ARABIC ">
        <w:r>
          <w:rPr>
            <w:noProof/>
          </w:rPr>
          <w:t>10</w:t>
        </w:r>
      </w:fldSimple>
      <w:bookmarkEnd w:id="44"/>
      <w:r w:rsidRPr="0054704F">
        <w:t xml:space="preserve"> </w:t>
      </w:r>
      <w:r>
        <w:t>Performance improvement combining all decoding tasks for Class B sequences</w:t>
      </w:r>
      <w:bookmarkEnd w:id="45"/>
    </w:p>
    <w:p w14:paraId="0A1EEC54" w14:textId="77777777" w:rsidR="006139A3" w:rsidRDefault="006139A3" w:rsidP="006139A3">
      <w:pPr>
        <w:pStyle w:val="Heading2"/>
        <w:rPr>
          <w:lang w:val="en-CA"/>
        </w:rPr>
      </w:pPr>
      <w:bookmarkStart w:id="46" w:name="_Ref51682366"/>
      <w:r>
        <w:t>Performance improvement w.r.t. number of threads</w:t>
      </w:r>
      <w:bookmarkEnd w:id="46"/>
      <w:r w:rsidRPr="005B217D">
        <w:rPr>
          <w:lang w:val="en-CA"/>
        </w:rPr>
        <w:t xml:space="preserve"> </w:t>
      </w:r>
    </w:p>
    <w:p w14:paraId="5F5D0E62" w14:textId="77777777" w:rsidR="006139A3" w:rsidRPr="000F7F70" w:rsidRDefault="006139A3" w:rsidP="006139A3">
      <w:pPr>
        <w:pStyle w:val="ListParagraph"/>
        <w:ind w:left="1440"/>
      </w:pPr>
    </w:p>
    <w:p w14:paraId="0FFDA477" w14:textId="77777777" w:rsidR="006139A3" w:rsidRPr="00982E73" w:rsidRDefault="006139A3" w:rsidP="006139A3">
      <w:pPr>
        <w:rPr>
          <w:szCs w:val="22"/>
          <w:lang w:val="en-CA"/>
        </w:rPr>
      </w:pPr>
      <w:r>
        <w:rPr>
          <w:szCs w:val="22"/>
        </w:rPr>
        <w:t xml:space="preserve">The decoding time reduction depends on the total number of threads. An Intel Dual Xeon E5-2690 processor with 24 physical cores </w:t>
      </w:r>
      <w:r w:rsidRPr="00C57543">
        <w:rPr>
          <w:szCs w:val="22"/>
        </w:rPr>
        <w:t xml:space="preserve">(hyper-threading disabled) was used for our experimentation. </w:t>
      </w:r>
      <w:r w:rsidRPr="00C57543">
        <w:rPr>
          <w:szCs w:val="22"/>
        </w:rPr>
        <w:fldChar w:fldCharType="begin"/>
      </w:r>
      <w:r w:rsidRPr="00C57543">
        <w:rPr>
          <w:szCs w:val="22"/>
        </w:rPr>
        <w:instrText xml:space="preserve"> REF _Ref27489951 \h </w:instrText>
      </w:r>
      <w:r>
        <w:rPr>
          <w:szCs w:val="22"/>
        </w:rPr>
        <w:instrText xml:space="preserve"> \* MERGEFORMAT </w:instrText>
      </w:r>
      <w:r w:rsidRPr="00C57543">
        <w:rPr>
          <w:szCs w:val="22"/>
        </w:rPr>
      </w:r>
      <w:r w:rsidRPr="00C57543">
        <w:rPr>
          <w:szCs w:val="22"/>
        </w:rPr>
        <w:fldChar w:fldCharType="separate"/>
      </w:r>
      <w:r w:rsidRPr="004372E0">
        <w:rPr>
          <w:szCs w:val="22"/>
        </w:rPr>
        <w:t>Table 3</w:t>
      </w:r>
      <w:r w:rsidRPr="00C57543">
        <w:rPr>
          <w:szCs w:val="22"/>
        </w:rPr>
        <w:fldChar w:fldCharType="end"/>
      </w:r>
      <w:r>
        <w:rPr>
          <w:szCs w:val="22"/>
          <w:lang w:val="en-CA"/>
        </w:rPr>
        <w:t xml:space="preserve"> shows the decoded frames per second (FPS) vs. number of threads details for </w:t>
      </w:r>
      <w:r>
        <w:rPr>
          <w:szCs w:val="22"/>
        </w:rPr>
        <w:t xml:space="preserve">six Class A and five Class B sequences at QPs: 22, 27, 32, 37. </w:t>
      </w:r>
      <w:r w:rsidRPr="000D6655">
        <w:rPr>
          <w:szCs w:val="22"/>
        </w:rPr>
        <w:fldChar w:fldCharType="begin"/>
      </w:r>
      <w:r w:rsidRPr="000D6655">
        <w:rPr>
          <w:szCs w:val="22"/>
        </w:rPr>
        <w:instrText xml:space="preserve"> REF _Ref37346697 \h </w:instrText>
      </w:r>
      <w:r w:rsidRPr="00053210">
        <w:rPr>
          <w:szCs w:val="22"/>
        </w:rPr>
        <w:instrText xml:space="preserve"> \* MERGEFORMAT </w:instrText>
      </w:r>
      <w:r w:rsidRPr="000D6655">
        <w:rPr>
          <w:szCs w:val="22"/>
        </w:rPr>
      </w:r>
      <w:r w:rsidRPr="000D6655">
        <w:rPr>
          <w:szCs w:val="22"/>
        </w:rPr>
        <w:fldChar w:fldCharType="separate"/>
      </w:r>
      <w:r w:rsidRPr="00816B1E">
        <w:t xml:space="preserve">Figure </w:t>
      </w:r>
      <w:r w:rsidRPr="00816B1E">
        <w:rPr>
          <w:noProof/>
        </w:rPr>
        <w:t>11</w:t>
      </w:r>
      <w:r w:rsidRPr="000D6655">
        <w:rPr>
          <w:szCs w:val="22"/>
        </w:rPr>
        <w:fldChar w:fldCharType="end"/>
      </w:r>
      <w:r>
        <w:rPr>
          <w:szCs w:val="22"/>
        </w:rPr>
        <w:t xml:space="preserve"> provides the decoding speed in FPS with respect to number of threads for Class A sequences. </w:t>
      </w:r>
      <w:r w:rsidRPr="000D6655">
        <w:rPr>
          <w:szCs w:val="22"/>
        </w:rPr>
        <w:fldChar w:fldCharType="begin"/>
      </w:r>
      <w:r w:rsidRPr="000D6655">
        <w:rPr>
          <w:szCs w:val="22"/>
        </w:rPr>
        <w:instrText xml:space="preserve"> REF _Ref37346757 \h </w:instrText>
      </w:r>
      <w:r w:rsidRPr="00053210">
        <w:rPr>
          <w:szCs w:val="22"/>
        </w:rPr>
        <w:instrText xml:space="preserve"> \* MERGEFORMAT </w:instrText>
      </w:r>
      <w:r w:rsidRPr="000D6655">
        <w:rPr>
          <w:szCs w:val="22"/>
        </w:rPr>
      </w:r>
      <w:r w:rsidRPr="000D6655">
        <w:rPr>
          <w:szCs w:val="22"/>
        </w:rPr>
        <w:fldChar w:fldCharType="separate"/>
      </w:r>
      <w:r w:rsidRPr="00816B1E">
        <w:t xml:space="preserve">Figure </w:t>
      </w:r>
      <w:r w:rsidRPr="00816B1E">
        <w:rPr>
          <w:noProof/>
        </w:rPr>
        <w:t>12</w:t>
      </w:r>
      <w:r w:rsidRPr="000D6655">
        <w:rPr>
          <w:szCs w:val="22"/>
        </w:rPr>
        <w:fldChar w:fldCharType="end"/>
      </w:r>
      <w:r>
        <w:rPr>
          <w:szCs w:val="22"/>
        </w:rPr>
        <w:t xml:space="preserve"> provides the decoding speed in FPS with respect to number of threads for Class B sequences.</w:t>
      </w:r>
    </w:p>
    <w:p w14:paraId="109B1B10" w14:textId="77777777" w:rsidR="006139A3" w:rsidRDefault="006139A3" w:rsidP="006139A3">
      <w:pPr>
        <w:pStyle w:val="Caption"/>
      </w:pPr>
      <w:bookmarkStart w:id="47" w:name="_Ref27489951"/>
      <w:r>
        <w:t xml:space="preserve">Table </w:t>
      </w:r>
      <w:r>
        <w:rPr>
          <w:noProof/>
        </w:rPr>
        <w:fldChar w:fldCharType="begin"/>
      </w:r>
      <w:r>
        <w:rPr>
          <w:noProof/>
        </w:rPr>
        <w:instrText xml:space="preserve"> SEQ Table \* ARABIC </w:instrText>
      </w:r>
      <w:r>
        <w:rPr>
          <w:noProof/>
        </w:rPr>
        <w:fldChar w:fldCharType="separate"/>
      </w:r>
      <w:r>
        <w:rPr>
          <w:noProof/>
        </w:rPr>
        <w:t>3</w:t>
      </w:r>
      <w:r>
        <w:rPr>
          <w:noProof/>
        </w:rPr>
        <w:fldChar w:fldCharType="end"/>
      </w:r>
      <w:bookmarkEnd w:id="47"/>
      <w:r>
        <w:t>. Performance improvement w.r.t. number of threads</w:t>
      </w:r>
    </w:p>
    <w:tbl>
      <w:tblPr>
        <w:tblStyle w:val="TableGrid"/>
        <w:tblW w:w="0" w:type="auto"/>
        <w:jc w:val="center"/>
        <w:tblLook w:val="04A0" w:firstRow="1" w:lastRow="0" w:firstColumn="1" w:lastColumn="0" w:noHBand="0" w:noVBand="1"/>
      </w:tblPr>
      <w:tblGrid>
        <w:gridCol w:w="2618"/>
        <w:gridCol w:w="474"/>
        <w:gridCol w:w="1250"/>
        <w:gridCol w:w="1252"/>
        <w:gridCol w:w="1252"/>
        <w:gridCol w:w="1252"/>
        <w:gridCol w:w="1252"/>
      </w:tblGrid>
      <w:tr w:rsidR="006139A3" w:rsidRPr="00B547D0" w14:paraId="6ED10F59" w14:textId="77777777" w:rsidTr="009A03AD">
        <w:trPr>
          <w:jc w:val="center"/>
        </w:trPr>
        <w:tc>
          <w:tcPr>
            <w:tcW w:w="2618" w:type="dxa"/>
            <w:vMerge w:val="restart"/>
            <w:shd w:val="clear" w:color="auto" w:fill="auto"/>
          </w:tcPr>
          <w:p w14:paraId="2969E046" w14:textId="77777777" w:rsidR="006139A3" w:rsidRPr="00B547D0" w:rsidRDefault="006139A3" w:rsidP="009A03AD">
            <w:pPr>
              <w:spacing w:before="0"/>
              <w:jc w:val="center"/>
              <w:rPr>
                <w:sz w:val="20"/>
                <w:szCs w:val="20"/>
              </w:rPr>
            </w:pPr>
            <w:r w:rsidRPr="00B547D0">
              <w:rPr>
                <w:sz w:val="20"/>
                <w:szCs w:val="20"/>
              </w:rPr>
              <w:lastRenderedPageBreak/>
              <w:t>Sequences</w:t>
            </w:r>
          </w:p>
        </w:tc>
        <w:tc>
          <w:tcPr>
            <w:tcW w:w="474" w:type="dxa"/>
            <w:vMerge w:val="restart"/>
            <w:shd w:val="clear" w:color="auto" w:fill="auto"/>
          </w:tcPr>
          <w:p w14:paraId="5DCD9E64" w14:textId="77777777" w:rsidR="006139A3" w:rsidRPr="00B547D0" w:rsidRDefault="006139A3" w:rsidP="009A03AD">
            <w:pPr>
              <w:spacing w:before="0"/>
              <w:rPr>
                <w:sz w:val="20"/>
                <w:szCs w:val="20"/>
              </w:rPr>
            </w:pPr>
            <w:r w:rsidRPr="00B547D0">
              <w:rPr>
                <w:sz w:val="20"/>
                <w:szCs w:val="20"/>
              </w:rPr>
              <w:t>QP</w:t>
            </w:r>
          </w:p>
        </w:tc>
        <w:tc>
          <w:tcPr>
            <w:tcW w:w="6258" w:type="dxa"/>
            <w:gridSpan w:val="5"/>
          </w:tcPr>
          <w:p w14:paraId="34424EAD" w14:textId="77777777" w:rsidR="006139A3" w:rsidRPr="00B547D0" w:rsidRDefault="006139A3" w:rsidP="009A03AD">
            <w:pPr>
              <w:spacing w:before="0"/>
              <w:jc w:val="center"/>
              <w:rPr>
                <w:sz w:val="20"/>
                <w:szCs w:val="20"/>
              </w:rPr>
            </w:pPr>
            <w:r w:rsidRPr="00B547D0">
              <w:rPr>
                <w:sz w:val="20"/>
                <w:szCs w:val="20"/>
              </w:rPr>
              <w:t>FPS w.r.t. number of threads</w:t>
            </w:r>
          </w:p>
        </w:tc>
      </w:tr>
      <w:tr w:rsidR="006139A3" w:rsidRPr="00B547D0" w14:paraId="6BA6D760" w14:textId="77777777" w:rsidTr="009A03AD">
        <w:trPr>
          <w:jc w:val="center"/>
        </w:trPr>
        <w:tc>
          <w:tcPr>
            <w:tcW w:w="2618" w:type="dxa"/>
            <w:vMerge/>
            <w:shd w:val="clear" w:color="auto" w:fill="auto"/>
          </w:tcPr>
          <w:p w14:paraId="6546B4A1" w14:textId="77777777" w:rsidR="006139A3" w:rsidRPr="00B547D0" w:rsidRDefault="006139A3" w:rsidP="009A03AD">
            <w:pPr>
              <w:spacing w:before="0"/>
              <w:jc w:val="center"/>
              <w:rPr>
                <w:sz w:val="20"/>
                <w:szCs w:val="20"/>
              </w:rPr>
            </w:pPr>
          </w:p>
        </w:tc>
        <w:tc>
          <w:tcPr>
            <w:tcW w:w="474" w:type="dxa"/>
            <w:vMerge/>
            <w:shd w:val="clear" w:color="auto" w:fill="auto"/>
          </w:tcPr>
          <w:p w14:paraId="648C6285" w14:textId="77777777" w:rsidR="006139A3" w:rsidRPr="00B547D0" w:rsidRDefault="006139A3" w:rsidP="009A03AD">
            <w:pPr>
              <w:spacing w:before="0"/>
              <w:rPr>
                <w:sz w:val="20"/>
                <w:szCs w:val="20"/>
              </w:rPr>
            </w:pPr>
          </w:p>
        </w:tc>
        <w:tc>
          <w:tcPr>
            <w:tcW w:w="1250" w:type="dxa"/>
          </w:tcPr>
          <w:p w14:paraId="78AC86F1" w14:textId="77777777" w:rsidR="006139A3" w:rsidRPr="00B547D0" w:rsidRDefault="006139A3" w:rsidP="009A03AD">
            <w:pPr>
              <w:spacing w:before="0"/>
              <w:jc w:val="center"/>
              <w:rPr>
                <w:sz w:val="20"/>
                <w:szCs w:val="20"/>
              </w:rPr>
            </w:pPr>
            <w:r>
              <w:rPr>
                <w:sz w:val="20"/>
                <w:szCs w:val="20"/>
              </w:rPr>
              <w:t>VTM-10</w:t>
            </w:r>
            <w:r w:rsidRPr="00B547D0">
              <w:rPr>
                <w:sz w:val="20"/>
                <w:szCs w:val="20"/>
              </w:rPr>
              <w:t>.0</w:t>
            </w:r>
          </w:p>
        </w:tc>
        <w:tc>
          <w:tcPr>
            <w:tcW w:w="1252" w:type="dxa"/>
            <w:shd w:val="clear" w:color="auto" w:fill="auto"/>
          </w:tcPr>
          <w:p w14:paraId="0DC1CAB5" w14:textId="77777777" w:rsidR="006139A3" w:rsidRPr="00B547D0" w:rsidRDefault="006139A3" w:rsidP="009A03AD">
            <w:pPr>
              <w:spacing w:before="0"/>
              <w:jc w:val="center"/>
              <w:rPr>
                <w:sz w:val="20"/>
                <w:szCs w:val="20"/>
              </w:rPr>
            </w:pPr>
            <w:r w:rsidRPr="00B547D0">
              <w:rPr>
                <w:sz w:val="20"/>
                <w:szCs w:val="20"/>
              </w:rPr>
              <w:t>4</w:t>
            </w:r>
          </w:p>
        </w:tc>
        <w:tc>
          <w:tcPr>
            <w:tcW w:w="1252" w:type="dxa"/>
            <w:shd w:val="clear" w:color="auto" w:fill="auto"/>
          </w:tcPr>
          <w:p w14:paraId="5E8A3EAB" w14:textId="77777777" w:rsidR="006139A3" w:rsidRPr="00B547D0" w:rsidRDefault="006139A3" w:rsidP="009A03AD">
            <w:pPr>
              <w:spacing w:before="0"/>
              <w:jc w:val="center"/>
              <w:rPr>
                <w:sz w:val="20"/>
                <w:szCs w:val="20"/>
              </w:rPr>
            </w:pPr>
            <w:r w:rsidRPr="00B547D0">
              <w:rPr>
                <w:sz w:val="20"/>
                <w:szCs w:val="20"/>
              </w:rPr>
              <w:t>8</w:t>
            </w:r>
          </w:p>
        </w:tc>
        <w:tc>
          <w:tcPr>
            <w:tcW w:w="1252" w:type="dxa"/>
            <w:shd w:val="clear" w:color="auto" w:fill="auto"/>
          </w:tcPr>
          <w:p w14:paraId="789319CF" w14:textId="77777777" w:rsidR="006139A3" w:rsidRPr="00B547D0" w:rsidRDefault="006139A3" w:rsidP="009A03AD">
            <w:pPr>
              <w:spacing w:before="0"/>
              <w:jc w:val="center"/>
              <w:rPr>
                <w:sz w:val="20"/>
                <w:szCs w:val="20"/>
              </w:rPr>
            </w:pPr>
            <w:r>
              <w:rPr>
                <w:sz w:val="20"/>
                <w:szCs w:val="20"/>
              </w:rPr>
              <w:t>12</w:t>
            </w:r>
          </w:p>
        </w:tc>
        <w:tc>
          <w:tcPr>
            <w:tcW w:w="1252" w:type="dxa"/>
          </w:tcPr>
          <w:p w14:paraId="3E52056C" w14:textId="77777777" w:rsidR="006139A3" w:rsidRPr="00B547D0" w:rsidRDefault="006139A3" w:rsidP="009A03AD">
            <w:pPr>
              <w:spacing w:before="0"/>
              <w:jc w:val="center"/>
              <w:rPr>
                <w:sz w:val="20"/>
                <w:szCs w:val="20"/>
              </w:rPr>
            </w:pPr>
            <w:r>
              <w:rPr>
                <w:sz w:val="20"/>
                <w:szCs w:val="20"/>
              </w:rPr>
              <w:t>16</w:t>
            </w:r>
          </w:p>
        </w:tc>
      </w:tr>
      <w:tr w:rsidR="006139A3" w:rsidRPr="00B547D0" w14:paraId="5FAD0559" w14:textId="77777777" w:rsidTr="009A03AD">
        <w:trPr>
          <w:jc w:val="center"/>
        </w:trPr>
        <w:tc>
          <w:tcPr>
            <w:tcW w:w="2618" w:type="dxa"/>
            <w:vMerge w:val="restart"/>
            <w:shd w:val="clear" w:color="auto" w:fill="auto"/>
          </w:tcPr>
          <w:p w14:paraId="7AA1613A" w14:textId="77777777" w:rsidR="006139A3" w:rsidRPr="00B547D0" w:rsidRDefault="006139A3" w:rsidP="009A03AD">
            <w:pPr>
              <w:spacing w:before="0"/>
              <w:jc w:val="center"/>
              <w:rPr>
                <w:sz w:val="20"/>
                <w:szCs w:val="20"/>
              </w:rPr>
            </w:pPr>
            <w:r w:rsidRPr="000014F5">
              <w:rPr>
                <w:sz w:val="20"/>
                <w:szCs w:val="20"/>
              </w:rPr>
              <w:t>CatRobot1</w:t>
            </w:r>
          </w:p>
        </w:tc>
        <w:tc>
          <w:tcPr>
            <w:tcW w:w="474" w:type="dxa"/>
            <w:shd w:val="clear" w:color="auto" w:fill="auto"/>
          </w:tcPr>
          <w:p w14:paraId="1C1BE8E1" w14:textId="77777777" w:rsidR="006139A3" w:rsidRPr="00B547D0" w:rsidRDefault="006139A3" w:rsidP="009A03AD">
            <w:pPr>
              <w:spacing w:before="0"/>
              <w:rPr>
                <w:sz w:val="20"/>
                <w:szCs w:val="20"/>
              </w:rPr>
            </w:pPr>
            <w:r w:rsidRPr="00B547D0">
              <w:rPr>
                <w:sz w:val="20"/>
                <w:szCs w:val="20"/>
              </w:rPr>
              <w:t>22</w:t>
            </w:r>
          </w:p>
        </w:tc>
        <w:tc>
          <w:tcPr>
            <w:tcW w:w="1250" w:type="dxa"/>
            <w:shd w:val="clear" w:color="auto" w:fill="auto"/>
          </w:tcPr>
          <w:p w14:paraId="75C1CE7C" w14:textId="77777777" w:rsidR="006139A3" w:rsidRPr="00B547D0" w:rsidRDefault="006139A3" w:rsidP="009A03AD">
            <w:pPr>
              <w:spacing w:before="0"/>
              <w:jc w:val="center"/>
              <w:rPr>
                <w:sz w:val="20"/>
                <w:szCs w:val="20"/>
              </w:rPr>
            </w:pPr>
            <w:r>
              <w:rPr>
                <w:rFonts w:ascii="Calibri" w:hAnsi="Calibri" w:cs="Calibri"/>
                <w:color w:val="000000"/>
              </w:rPr>
              <w:t>2.0</w:t>
            </w:r>
          </w:p>
        </w:tc>
        <w:tc>
          <w:tcPr>
            <w:tcW w:w="1252" w:type="dxa"/>
            <w:shd w:val="clear" w:color="auto" w:fill="auto"/>
            <w:vAlign w:val="bottom"/>
          </w:tcPr>
          <w:p w14:paraId="271B6794" w14:textId="77777777" w:rsidR="006139A3" w:rsidRPr="00B547D0" w:rsidRDefault="006139A3" w:rsidP="009A03AD">
            <w:pPr>
              <w:spacing w:before="0"/>
              <w:jc w:val="center"/>
              <w:rPr>
                <w:sz w:val="20"/>
                <w:szCs w:val="20"/>
              </w:rPr>
            </w:pPr>
            <w:r>
              <w:rPr>
                <w:rFonts w:ascii="Calibri" w:hAnsi="Calibri" w:cs="Calibri"/>
                <w:color w:val="000000"/>
              </w:rPr>
              <w:t>5.7</w:t>
            </w:r>
          </w:p>
        </w:tc>
        <w:tc>
          <w:tcPr>
            <w:tcW w:w="1252" w:type="dxa"/>
            <w:shd w:val="clear" w:color="auto" w:fill="auto"/>
            <w:vAlign w:val="bottom"/>
          </w:tcPr>
          <w:p w14:paraId="61616E68" w14:textId="77777777" w:rsidR="006139A3" w:rsidRPr="00B547D0" w:rsidRDefault="006139A3" w:rsidP="009A03AD">
            <w:pPr>
              <w:spacing w:before="0"/>
              <w:jc w:val="center"/>
              <w:rPr>
                <w:sz w:val="20"/>
                <w:szCs w:val="20"/>
              </w:rPr>
            </w:pPr>
            <w:r>
              <w:rPr>
                <w:rFonts w:ascii="Calibri" w:hAnsi="Calibri" w:cs="Calibri"/>
                <w:color w:val="000000"/>
              </w:rPr>
              <w:t>10.7</w:t>
            </w:r>
          </w:p>
        </w:tc>
        <w:tc>
          <w:tcPr>
            <w:tcW w:w="1252" w:type="dxa"/>
            <w:shd w:val="clear" w:color="auto" w:fill="auto"/>
            <w:vAlign w:val="bottom"/>
          </w:tcPr>
          <w:p w14:paraId="71D57D38" w14:textId="77777777" w:rsidR="006139A3" w:rsidRPr="00B547D0" w:rsidRDefault="006139A3" w:rsidP="009A03AD">
            <w:pPr>
              <w:spacing w:before="0"/>
              <w:jc w:val="center"/>
              <w:rPr>
                <w:sz w:val="20"/>
                <w:szCs w:val="20"/>
              </w:rPr>
            </w:pPr>
            <w:r>
              <w:rPr>
                <w:rFonts w:ascii="Calibri" w:hAnsi="Calibri" w:cs="Calibri"/>
                <w:color w:val="000000"/>
              </w:rPr>
              <w:t>14.5</w:t>
            </w:r>
          </w:p>
        </w:tc>
        <w:tc>
          <w:tcPr>
            <w:tcW w:w="1252" w:type="dxa"/>
            <w:shd w:val="clear" w:color="auto" w:fill="auto"/>
            <w:vAlign w:val="bottom"/>
          </w:tcPr>
          <w:p w14:paraId="2631CDB3" w14:textId="77777777" w:rsidR="006139A3" w:rsidRPr="00B547D0" w:rsidRDefault="006139A3" w:rsidP="009A03AD">
            <w:pPr>
              <w:spacing w:before="0"/>
              <w:jc w:val="center"/>
              <w:rPr>
                <w:sz w:val="20"/>
                <w:szCs w:val="20"/>
              </w:rPr>
            </w:pPr>
            <w:r>
              <w:rPr>
                <w:rFonts w:ascii="Calibri" w:hAnsi="Calibri" w:cs="Calibri"/>
                <w:color w:val="000000"/>
              </w:rPr>
              <w:t>16.2</w:t>
            </w:r>
          </w:p>
        </w:tc>
      </w:tr>
      <w:tr w:rsidR="006139A3" w:rsidRPr="00B547D0" w14:paraId="1D11CD9F" w14:textId="77777777" w:rsidTr="009A03AD">
        <w:trPr>
          <w:jc w:val="center"/>
        </w:trPr>
        <w:tc>
          <w:tcPr>
            <w:tcW w:w="2618" w:type="dxa"/>
            <w:vMerge/>
            <w:shd w:val="clear" w:color="auto" w:fill="auto"/>
          </w:tcPr>
          <w:p w14:paraId="0BB2FF74" w14:textId="77777777" w:rsidR="006139A3" w:rsidRPr="00B547D0" w:rsidRDefault="006139A3" w:rsidP="009A03AD">
            <w:pPr>
              <w:spacing w:before="0"/>
              <w:jc w:val="center"/>
              <w:rPr>
                <w:sz w:val="20"/>
                <w:szCs w:val="20"/>
              </w:rPr>
            </w:pPr>
          </w:p>
        </w:tc>
        <w:tc>
          <w:tcPr>
            <w:tcW w:w="474" w:type="dxa"/>
            <w:shd w:val="clear" w:color="auto" w:fill="auto"/>
          </w:tcPr>
          <w:p w14:paraId="6CFEA9A1" w14:textId="77777777" w:rsidR="006139A3" w:rsidRPr="00B547D0" w:rsidRDefault="006139A3" w:rsidP="009A03AD">
            <w:pPr>
              <w:spacing w:before="0"/>
              <w:rPr>
                <w:sz w:val="20"/>
                <w:szCs w:val="20"/>
              </w:rPr>
            </w:pPr>
            <w:r w:rsidRPr="00B547D0">
              <w:rPr>
                <w:sz w:val="20"/>
                <w:szCs w:val="20"/>
              </w:rPr>
              <w:t>27</w:t>
            </w:r>
          </w:p>
        </w:tc>
        <w:tc>
          <w:tcPr>
            <w:tcW w:w="1250" w:type="dxa"/>
            <w:shd w:val="clear" w:color="auto" w:fill="auto"/>
          </w:tcPr>
          <w:p w14:paraId="00BE70F1" w14:textId="77777777" w:rsidR="006139A3" w:rsidRPr="00B547D0" w:rsidRDefault="006139A3" w:rsidP="009A03AD">
            <w:pPr>
              <w:spacing w:before="0"/>
              <w:jc w:val="center"/>
              <w:rPr>
                <w:sz w:val="20"/>
                <w:szCs w:val="20"/>
              </w:rPr>
            </w:pPr>
            <w:r>
              <w:rPr>
                <w:rFonts w:ascii="Calibri" w:hAnsi="Calibri" w:cs="Calibri"/>
                <w:color w:val="000000"/>
              </w:rPr>
              <w:t>2.6</w:t>
            </w:r>
          </w:p>
        </w:tc>
        <w:tc>
          <w:tcPr>
            <w:tcW w:w="1252" w:type="dxa"/>
            <w:shd w:val="clear" w:color="auto" w:fill="auto"/>
            <w:vAlign w:val="bottom"/>
          </w:tcPr>
          <w:p w14:paraId="24FF6CF3" w14:textId="77777777" w:rsidR="006139A3" w:rsidRPr="00B547D0" w:rsidRDefault="006139A3" w:rsidP="009A03AD">
            <w:pPr>
              <w:spacing w:before="0"/>
              <w:jc w:val="center"/>
              <w:rPr>
                <w:sz w:val="20"/>
                <w:szCs w:val="20"/>
              </w:rPr>
            </w:pPr>
            <w:r>
              <w:rPr>
                <w:rFonts w:ascii="Calibri" w:hAnsi="Calibri" w:cs="Calibri"/>
                <w:color w:val="000000"/>
              </w:rPr>
              <w:t>7.6</w:t>
            </w:r>
          </w:p>
        </w:tc>
        <w:tc>
          <w:tcPr>
            <w:tcW w:w="1252" w:type="dxa"/>
            <w:shd w:val="clear" w:color="auto" w:fill="auto"/>
            <w:vAlign w:val="bottom"/>
          </w:tcPr>
          <w:p w14:paraId="76035DDF" w14:textId="77777777" w:rsidR="006139A3" w:rsidRPr="00B547D0" w:rsidRDefault="006139A3" w:rsidP="009A03AD">
            <w:pPr>
              <w:spacing w:before="0"/>
              <w:jc w:val="center"/>
              <w:rPr>
                <w:sz w:val="20"/>
                <w:szCs w:val="20"/>
              </w:rPr>
            </w:pPr>
            <w:r>
              <w:rPr>
                <w:rFonts w:ascii="Calibri" w:hAnsi="Calibri" w:cs="Calibri"/>
                <w:color w:val="000000"/>
              </w:rPr>
              <w:t>14.2</w:t>
            </w:r>
          </w:p>
        </w:tc>
        <w:tc>
          <w:tcPr>
            <w:tcW w:w="1252" w:type="dxa"/>
            <w:shd w:val="clear" w:color="auto" w:fill="auto"/>
            <w:vAlign w:val="bottom"/>
          </w:tcPr>
          <w:p w14:paraId="7A35372C" w14:textId="77777777" w:rsidR="006139A3" w:rsidRPr="00B547D0" w:rsidRDefault="006139A3" w:rsidP="009A03AD">
            <w:pPr>
              <w:spacing w:before="0"/>
              <w:jc w:val="center"/>
              <w:rPr>
                <w:sz w:val="20"/>
                <w:szCs w:val="20"/>
              </w:rPr>
            </w:pPr>
            <w:r>
              <w:rPr>
                <w:rFonts w:ascii="Calibri" w:hAnsi="Calibri" w:cs="Calibri"/>
                <w:color w:val="000000"/>
              </w:rPr>
              <w:t>18.3</w:t>
            </w:r>
          </w:p>
        </w:tc>
        <w:tc>
          <w:tcPr>
            <w:tcW w:w="1252" w:type="dxa"/>
            <w:shd w:val="clear" w:color="auto" w:fill="auto"/>
            <w:vAlign w:val="bottom"/>
          </w:tcPr>
          <w:p w14:paraId="66927EA8" w14:textId="77777777" w:rsidR="006139A3" w:rsidRPr="00B547D0" w:rsidRDefault="006139A3" w:rsidP="009A03AD">
            <w:pPr>
              <w:spacing w:before="0"/>
              <w:jc w:val="center"/>
              <w:rPr>
                <w:sz w:val="20"/>
                <w:szCs w:val="20"/>
              </w:rPr>
            </w:pPr>
            <w:r>
              <w:rPr>
                <w:rFonts w:ascii="Calibri" w:hAnsi="Calibri" w:cs="Calibri"/>
                <w:color w:val="000000"/>
              </w:rPr>
              <w:t>21.5</w:t>
            </w:r>
          </w:p>
        </w:tc>
      </w:tr>
      <w:tr w:rsidR="006139A3" w:rsidRPr="00B547D0" w14:paraId="6940BECC" w14:textId="77777777" w:rsidTr="009A03AD">
        <w:trPr>
          <w:jc w:val="center"/>
        </w:trPr>
        <w:tc>
          <w:tcPr>
            <w:tcW w:w="2618" w:type="dxa"/>
            <w:vMerge/>
            <w:shd w:val="clear" w:color="auto" w:fill="auto"/>
          </w:tcPr>
          <w:p w14:paraId="4F0A1764" w14:textId="77777777" w:rsidR="006139A3" w:rsidRPr="00B547D0" w:rsidRDefault="006139A3" w:rsidP="009A03AD">
            <w:pPr>
              <w:spacing w:before="0"/>
              <w:jc w:val="center"/>
              <w:rPr>
                <w:sz w:val="20"/>
                <w:szCs w:val="20"/>
              </w:rPr>
            </w:pPr>
          </w:p>
        </w:tc>
        <w:tc>
          <w:tcPr>
            <w:tcW w:w="474" w:type="dxa"/>
            <w:shd w:val="clear" w:color="auto" w:fill="auto"/>
          </w:tcPr>
          <w:p w14:paraId="51302DDF" w14:textId="77777777" w:rsidR="006139A3" w:rsidRPr="00B547D0" w:rsidRDefault="006139A3" w:rsidP="009A03AD">
            <w:pPr>
              <w:spacing w:before="0"/>
              <w:rPr>
                <w:sz w:val="20"/>
                <w:szCs w:val="20"/>
              </w:rPr>
            </w:pPr>
            <w:r w:rsidRPr="00B547D0">
              <w:rPr>
                <w:sz w:val="20"/>
                <w:szCs w:val="20"/>
              </w:rPr>
              <w:t>32</w:t>
            </w:r>
          </w:p>
        </w:tc>
        <w:tc>
          <w:tcPr>
            <w:tcW w:w="1250" w:type="dxa"/>
            <w:shd w:val="clear" w:color="auto" w:fill="auto"/>
          </w:tcPr>
          <w:p w14:paraId="405C95FC" w14:textId="77777777" w:rsidR="006139A3" w:rsidRPr="00B547D0" w:rsidRDefault="006139A3" w:rsidP="009A03AD">
            <w:pPr>
              <w:spacing w:before="0"/>
              <w:jc w:val="center"/>
              <w:rPr>
                <w:sz w:val="20"/>
                <w:szCs w:val="20"/>
              </w:rPr>
            </w:pPr>
            <w:r>
              <w:rPr>
                <w:rFonts w:ascii="Calibri" w:hAnsi="Calibri" w:cs="Calibri"/>
                <w:color w:val="000000"/>
              </w:rPr>
              <w:t>3.0</w:t>
            </w:r>
          </w:p>
        </w:tc>
        <w:tc>
          <w:tcPr>
            <w:tcW w:w="1252" w:type="dxa"/>
            <w:shd w:val="clear" w:color="auto" w:fill="auto"/>
            <w:vAlign w:val="bottom"/>
          </w:tcPr>
          <w:p w14:paraId="3AF2B372" w14:textId="77777777" w:rsidR="006139A3" w:rsidRPr="00B547D0" w:rsidRDefault="006139A3" w:rsidP="009A03AD">
            <w:pPr>
              <w:spacing w:before="0"/>
              <w:jc w:val="center"/>
              <w:rPr>
                <w:sz w:val="20"/>
                <w:szCs w:val="20"/>
              </w:rPr>
            </w:pPr>
            <w:r>
              <w:rPr>
                <w:rFonts w:ascii="Calibri" w:hAnsi="Calibri" w:cs="Calibri"/>
                <w:color w:val="000000"/>
              </w:rPr>
              <w:t>8.7</w:t>
            </w:r>
          </w:p>
        </w:tc>
        <w:tc>
          <w:tcPr>
            <w:tcW w:w="1252" w:type="dxa"/>
            <w:shd w:val="clear" w:color="auto" w:fill="auto"/>
            <w:vAlign w:val="bottom"/>
          </w:tcPr>
          <w:p w14:paraId="0BDB0086" w14:textId="77777777" w:rsidR="006139A3" w:rsidRPr="00B547D0" w:rsidRDefault="006139A3" w:rsidP="009A03AD">
            <w:pPr>
              <w:spacing w:before="0"/>
              <w:jc w:val="center"/>
              <w:rPr>
                <w:sz w:val="20"/>
                <w:szCs w:val="20"/>
              </w:rPr>
            </w:pPr>
            <w:r>
              <w:rPr>
                <w:rFonts w:ascii="Calibri" w:hAnsi="Calibri" w:cs="Calibri"/>
                <w:color w:val="000000"/>
              </w:rPr>
              <w:t>16.1</w:t>
            </w:r>
          </w:p>
        </w:tc>
        <w:tc>
          <w:tcPr>
            <w:tcW w:w="1252" w:type="dxa"/>
            <w:shd w:val="clear" w:color="auto" w:fill="auto"/>
            <w:vAlign w:val="bottom"/>
          </w:tcPr>
          <w:p w14:paraId="6BAFBB91" w14:textId="77777777" w:rsidR="006139A3" w:rsidRPr="00B547D0" w:rsidRDefault="006139A3" w:rsidP="009A03AD">
            <w:pPr>
              <w:spacing w:before="0"/>
              <w:jc w:val="center"/>
              <w:rPr>
                <w:sz w:val="20"/>
                <w:szCs w:val="20"/>
              </w:rPr>
            </w:pPr>
            <w:r>
              <w:rPr>
                <w:rFonts w:ascii="Calibri" w:hAnsi="Calibri" w:cs="Calibri"/>
                <w:color w:val="000000"/>
              </w:rPr>
              <w:t>21.3</w:t>
            </w:r>
          </w:p>
        </w:tc>
        <w:tc>
          <w:tcPr>
            <w:tcW w:w="1252" w:type="dxa"/>
            <w:shd w:val="clear" w:color="auto" w:fill="auto"/>
            <w:vAlign w:val="bottom"/>
          </w:tcPr>
          <w:p w14:paraId="4FBB8DEE" w14:textId="77777777" w:rsidR="006139A3" w:rsidRPr="00B547D0" w:rsidRDefault="006139A3" w:rsidP="009A03AD">
            <w:pPr>
              <w:spacing w:before="0"/>
              <w:jc w:val="center"/>
              <w:rPr>
                <w:sz w:val="20"/>
                <w:szCs w:val="20"/>
              </w:rPr>
            </w:pPr>
            <w:r>
              <w:rPr>
                <w:rFonts w:ascii="Calibri" w:hAnsi="Calibri" w:cs="Calibri"/>
                <w:color w:val="000000"/>
              </w:rPr>
              <w:t>22.8</w:t>
            </w:r>
          </w:p>
        </w:tc>
      </w:tr>
      <w:tr w:rsidR="006139A3" w:rsidRPr="00B547D0" w14:paraId="11E800B7" w14:textId="77777777" w:rsidTr="009A03AD">
        <w:trPr>
          <w:jc w:val="center"/>
        </w:trPr>
        <w:tc>
          <w:tcPr>
            <w:tcW w:w="2618" w:type="dxa"/>
            <w:vMerge/>
            <w:shd w:val="clear" w:color="auto" w:fill="auto"/>
          </w:tcPr>
          <w:p w14:paraId="73E4820E" w14:textId="77777777" w:rsidR="006139A3" w:rsidRPr="00B547D0" w:rsidRDefault="006139A3" w:rsidP="009A03AD">
            <w:pPr>
              <w:spacing w:before="0"/>
              <w:jc w:val="center"/>
              <w:rPr>
                <w:sz w:val="20"/>
                <w:szCs w:val="20"/>
              </w:rPr>
            </w:pPr>
          </w:p>
        </w:tc>
        <w:tc>
          <w:tcPr>
            <w:tcW w:w="474" w:type="dxa"/>
            <w:shd w:val="clear" w:color="auto" w:fill="auto"/>
          </w:tcPr>
          <w:p w14:paraId="205E4D25" w14:textId="77777777" w:rsidR="006139A3" w:rsidRPr="00B547D0" w:rsidRDefault="006139A3" w:rsidP="009A03AD">
            <w:pPr>
              <w:spacing w:before="0"/>
              <w:rPr>
                <w:sz w:val="20"/>
                <w:szCs w:val="20"/>
              </w:rPr>
            </w:pPr>
            <w:r w:rsidRPr="00B547D0">
              <w:rPr>
                <w:sz w:val="20"/>
                <w:szCs w:val="20"/>
              </w:rPr>
              <w:t>37</w:t>
            </w:r>
          </w:p>
        </w:tc>
        <w:tc>
          <w:tcPr>
            <w:tcW w:w="1250" w:type="dxa"/>
            <w:shd w:val="clear" w:color="auto" w:fill="auto"/>
          </w:tcPr>
          <w:p w14:paraId="5CC25A3C" w14:textId="77777777" w:rsidR="006139A3" w:rsidRPr="00B547D0" w:rsidRDefault="006139A3" w:rsidP="009A03AD">
            <w:pPr>
              <w:spacing w:before="0"/>
              <w:jc w:val="center"/>
              <w:rPr>
                <w:sz w:val="20"/>
                <w:szCs w:val="20"/>
              </w:rPr>
            </w:pPr>
            <w:r>
              <w:rPr>
                <w:rFonts w:ascii="Calibri" w:hAnsi="Calibri" w:cs="Calibri"/>
                <w:color w:val="000000"/>
              </w:rPr>
              <w:t>3.4</w:t>
            </w:r>
          </w:p>
        </w:tc>
        <w:tc>
          <w:tcPr>
            <w:tcW w:w="1252" w:type="dxa"/>
            <w:shd w:val="clear" w:color="auto" w:fill="auto"/>
            <w:vAlign w:val="bottom"/>
          </w:tcPr>
          <w:p w14:paraId="270C88D0" w14:textId="77777777" w:rsidR="006139A3" w:rsidRPr="00B547D0" w:rsidRDefault="006139A3" w:rsidP="009A03AD">
            <w:pPr>
              <w:spacing w:before="0"/>
              <w:jc w:val="center"/>
              <w:rPr>
                <w:sz w:val="20"/>
                <w:szCs w:val="20"/>
              </w:rPr>
            </w:pPr>
            <w:r>
              <w:rPr>
                <w:rFonts w:ascii="Calibri" w:hAnsi="Calibri" w:cs="Calibri"/>
                <w:color w:val="000000"/>
              </w:rPr>
              <w:t>9.4</w:t>
            </w:r>
          </w:p>
        </w:tc>
        <w:tc>
          <w:tcPr>
            <w:tcW w:w="1252" w:type="dxa"/>
            <w:shd w:val="clear" w:color="auto" w:fill="auto"/>
            <w:vAlign w:val="bottom"/>
          </w:tcPr>
          <w:p w14:paraId="26E96550" w14:textId="77777777" w:rsidR="006139A3" w:rsidRPr="00B547D0" w:rsidRDefault="006139A3" w:rsidP="009A03AD">
            <w:pPr>
              <w:spacing w:before="0"/>
              <w:jc w:val="center"/>
              <w:rPr>
                <w:sz w:val="20"/>
                <w:szCs w:val="20"/>
              </w:rPr>
            </w:pPr>
            <w:r>
              <w:rPr>
                <w:rFonts w:ascii="Calibri" w:hAnsi="Calibri" w:cs="Calibri"/>
                <w:color w:val="000000"/>
              </w:rPr>
              <w:t>17.3</w:t>
            </w:r>
          </w:p>
        </w:tc>
        <w:tc>
          <w:tcPr>
            <w:tcW w:w="1252" w:type="dxa"/>
            <w:shd w:val="clear" w:color="auto" w:fill="auto"/>
            <w:vAlign w:val="bottom"/>
          </w:tcPr>
          <w:p w14:paraId="62E0680E" w14:textId="77777777" w:rsidR="006139A3" w:rsidRPr="00B547D0" w:rsidRDefault="006139A3" w:rsidP="009A03AD">
            <w:pPr>
              <w:spacing w:before="0"/>
              <w:jc w:val="center"/>
              <w:rPr>
                <w:sz w:val="20"/>
                <w:szCs w:val="20"/>
              </w:rPr>
            </w:pPr>
            <w:r>
              <w:rPr>
                <w:rFonts w:ascii="Calibri" w:hAnsi="Calibri" w:cs="Calibri"/>
                <w:color w:val="000000"/>
              </w:rPr>
              <w:t>23.2</w:t>
            </w:r>
          </w:p>
        </w:tc>
        <w:tc>
          <w:tcPr>
            <w:tcW w:w="1252" w:type="dxa"/>
            <w:shd w:val="clear" w:color="auto" w:fill="auto"/>
            <w:vAlign w:val="bottom"/>
          </w:tcPr>
          <w:p w14:paraId="5604D18D" w14:textId="77777777" w:rsidR="006139A3" w:rsidRPr="00B547D0" w:rsidRDefault="006139A3" w:rsidP="009A03AD">
            <w:pPr>
              <w:spacing w:before="0"/>
              <w:jc w:val="center"/>
              <w:rPr>
                <w:sz w:val="20"/>
                <w:szCs w:val="20"/>
              </w:rPr>
            </w:pPr>
            <w:r>
              <w:rPr>
                <w:rFonts w:ascii="Calibri" w:hAnsi="Calibri" w:cs="Calibri"/>
                <w:color w:val="000000"/>
              </w:rPr>
              <w:t>25.7</w:t>
            </w:r>
          </w:p>
        </w:tc>
      </w:tr>
      <w:tr w:rsidR="006139A3" w:rsidRPr="00B547D0" w14:paraId="49A489F9" w14:textId="77777777" w:rsidTr="009A03AD">
        <w:trPr>
          <w:jc w:val="center"/>
        </w:trPr>
        <w:tc>
          <w:tcPr>
            <w:tcW w:w="2618" w:type="dxa"/>
            <w:vMerge w:val="restart"/>
            <w:shd w:val="clear" w:color="auto" w:fill="auto"/>
          </w:tcPr>
          <w:p w14:paraId="0C7034F1" w14:textId="77777777" w:rsidR="006139A3" w:rsidRPr="00B547D0" w:rsidRDefault="006139A3" w:rsidP="009A03AD">
            <w:pPr>
              <w:spacing w:before="0"/>
              <w:jc w:val="center"/>
              <w:rPr>
                <w:sz w:val="20"/>
                <w:szCs w:val="20"/>
              </w:rPr>
            </w:pPr>
            <w:r w:rsidRPr="000014F5">
              <w:rPr>
                <w:sz w:val="20"/>
                <w:szCs w:val="20"/>
              </w:rPr>
              <w:t>DaylightRoad2</w:t>
            </w:r>
          </w:p>
        </w:tc>
        <w:tc>
          <w:tcPr>
            <w:tcW w:w="474" w:type="dxa"/>
            <w:shd w:val="clear" w:color="auto" w:fill="auto"/>
          </w:tcPr>
          <w:p w14:paraId="47ABA777" w14:textId="77777777" w:rsidR="006139A3" w:rsidRPr="00B547D0" w:rsidRDefault="006139A3" w:rsidP="009A03AD">
            <w:pPr>
              <w:spacing w:before="0"/>
              <w:rPr>
                <w:sz w:val="20"/>
                <w:szCs w:val="20"/>
              </w:rPr>
            </w:pPr>
            <w:r w:rsidRPr="00B547D0">
              <w:rPr>
                <w:sz w:val="20"/>
                <w:szCs w:val="20"/>
              </w:rPr>
              <w:t>22</w:t>
            </w:r>
          </w:p>
        </w:tc>
        <w:tc>
          <w:tcPr>
            <w:tcW w:w="1250" w:type="dxa"/>
            <w:shd w:val="clear" w:color="auto" w:fill="auto"/>
          </w:tcPr>
          <w:p w14:paraId="1F4456A0" w14:textId="77777777" w:rsidR="006139A3" w:rsidRPr="00B547D0" w:rsidRDefault="006139A3" w:rsidP="009A03AD">
            <w:pPr>
              <w:spacing w:before="0"/>
              <w:jc w:val="center"/>
              <w:rPr>
                <w:sz w:val="20"/>
                <w:szCs w:val="20"/>
              </w:rPr>
            </w:pPr>
            <w:r>
              <w:rPr>
                <w:rFonts w:ascii="Calibri" w:hAnsi="Calibri" w:cs="Calibri"/>
                <w:color w:val="000000"/>
              </w:rPr>
              <w:t>1.6</w:t>
            </w:r>
          </w:p>
        </w:tc>
        <w:tc>
          <w:tcPr>
            <w:tcW w:w="1252" w:type="dxa"/>
            <w:shd w:val="clear" w:color="auto" w:fill="auto"/>
            <w:vAlign w:val="bottom"/>
          </w:tcPr>
          <w:p w14:paraId="1BBBFC2A" w14:textId="77777777" w:rsidR="006139A3" w:rsidRPr="00B547D0" w:rsidRDefault="006139A3" w:rsidP="009A03AD">
            <w:pPr>
              <w:spacing w:before="0"/>
              <w:jc w:val="center"/>
              <w:rPr>
                <w:sz w:val="20"/>
                <w:szCs w:val="20"/>
              </w:rPr>
            </w:pPr>
            <w:r>
              <w:rPr>
                <w:rFonts w:ascii="Calibri" w:hAnsi="Calibri" w:cs="Calibri"/>
                <w:color w:val="000000"/>
              </w:rPr>
              <w:t>4.9</w:t>
            </w:r>
          </w:p>
        </w:tc>
        <w:tc>
          <w:tcPr>
            <w:tcW w:w="1252" w:type="dxa"/>
            <w:shd w:val="clear" w:color="auto" w:fill="auto"/>
            <w:vAlign w:val="bottom"/>
          </w:tcPr>
          <w:p w14:paraId="15C5880A" w14:textId="77777777" w:rsidR="006139A3" w:rsidRPr="00B547D0" w:rsidRDefault="006139A3" w:rsidP="009A03AD">
            <w:pPr>
              <w:spacing w:before="0"/>
              <w:jc w:val="center"/>
              <w:rPr>
                <w:sz w:val="20"/>
                <w:szCs w:val="20"/>
              </w:rPr>
            </w:pPr>
            <w:r>
              <w:rPr>
                <w:rFonts w:ascii="Calibri" w:hAnsi="Calibri" w:cs="Calibri"/>
                <w:color w:val="000000"/>
              </w:rPr>
              <w:t>9.3</w:t>
            </w:r>
          </w:p>
        </w:tc>
        <w:tc>
          <w:tcPr>
            <w:tcW w:w="1252" w:type="dxa"/>
            <w:shd w:val="clear" w:color="auto" w:fill="auto"/>
            <w:vAlign w:val="bottom"/>
          </w:tcPr>
          <w:p w14:paraId="5600A4A0" w14:textId="77777777" w:rsidR="006139A3" w:rsidRPr="00B547D0" w:rsidRDefault="006139A3" w:rsidP="009A03AD">
            <w:pPr>
              <w:spacing w:before="0"/>
              <w:jc w:val="center"/>
              <w:rPr>
                <w:sz w:val="20"/>
                <w:szCs w:val="20"/>
              </w:rPr>
            </w:pPr>
            <w:r>
              <w:rPr>
                <w:rFonts w:ascii="Calibri" w:hAnsi="Calibri" w:cs="Calibri"/>
                <w:color w:val="000000"/>
              </w:rPr>
              <w:t>11.3</w:t>
            </w:r>
          </w:p>
        </w:tc>
        <w:tc>
          <w:tcPr>
            <w:tcW w:w="1252" w:type="dxa"/>
            <w:shd w:val="clear" w:color="auto" w:fill="auto"/>
            <w:vAlign w:val="bottom"/>
          </w:tcPr>
          <w:p w14:paraId="71B8626B" w14:textId="77777777" w:rsidR="006139A3" w:rsidRPr="00B547D0" w:rsidRDefault="006139A3" w:rsidP="009A03AD">
            <w:pPr>
              <w:spacing w:before="0"/>
              <w:jc w:val="center"/>
              <w:rPr>
                <w:sz w:val="20"/>
                <w:szCs w:val="20"/>
              </w:rPr>
            </w:pPr>
            <w:r>
              <w:rPr>
                <w:rFonts w:ascii="Calibri" w:hAnsi="Calibri" w:cs="Calibri"/>
                <w:color w:val="000000"/>
              </w:rPr>
              <w:t>12.4</w:t>
            </w:r>
          </w:p>
        </w:tc>
      </w:tr>
      <w:tr w:rsidR="006139A3" w:rsidRPr="00B547D0" w14:paraId="4BD87C78" w14:textId="77777777" w:rsidTr="009A03AD">
        <w:trPr>
          <w:jc w:val="center"/>
        </w:trPr>
        <w:tc>
          <w:tcPr>
            <w:tcW w:w="2618" w:type="dxa"/>
            <w:vMerge/>
            <w:shd w:val="clear" w:color="auto" w:fill="auto"/>
          </w:tcPr>
          <w:p w14:paraId="484DECE6" w14:textId="77777777" w:rsidR="006139A3" w:rsidRPr="00B547D0" w:rsidRDefault="006139A3" w:rsidP="009A03AD">
            <w:pPr>
              <w:spacing w:before="0"/>
              <w:jc w:val="center"/>
              <w:rPr>
                <w:sz w:val="20"/>
                <w:szCs w:val="20"/>
              </w:rPr>
            </w:pPr>
          </w:p>
        </w:tc>
        <w:tc>
          <w:tcPr>
            <w:tcW w:w="474" w:type="dxa"/>
            <w:shd w:val="clear" w:color="auto" w:fill="auto"/>
          </w:tcPr>
          <w:p w14:paraId="70860C6B" w14:textId="77777777" w:rsidR="006139A3" w:rsidRPr="00B547D0" w:rsidRDefault="006139A3" w:rsidP="009A03AD">
            <w:pPr>
              <w:spacing w:before="0"/>
              <w:rPr>
                <w:sz w:val="20"/>
                <w:szCs w:val="20"/>
              </w:rPr>
            </w:pPr>
            <w:r w:rsidRPr="00B547D0">
              <w:rPr>
                <w:sz w:val="20"/>
                <w:szCs w:val="20"/>
              </w:rPr>
              <w:t>27</w:t>
            </w:r>
          </w:p>
        </w:tc>
        <w:tc>
          <w:tcPr>
            <w:tcW w:w="1250" w:type="dxa"/>
            <w:shd w:val="clear" w:color="auto" w:fill="auto"/>
          </w:tcPr>
          <w:p w14:paraId="61974F0B" w14:textId="77777777" w:rsidR="006139A3" w:rsidRPr="00B547D0" w:rsidRDefault="006139A3" w:rsidP="009A03AD">
            <w:pPr>
              <w:spacing w:before="0"/>
              <w:jc w:val="center"/>
              <w:rPr>
                <w:sz w:val="20"/>
                <w:szCs w:val="20"/>
              </w:rPr>
            </w:pPr>
            <w:r>
              <w:rPr>
                <w:rFonts w:ascii="Calibri" w:hAnsi="Calibri" w:cs="Calibri"/>
                <w:color w:val="000000"/>
              </w:rPr>
              <w:t>2.4</w:t>
            </w:r>
          </w:p>
        </w:tc>
        <w:tc>
          <w:tcPr>
            <w:tcW w:w="1252" w:type="dxa"/>
            <w:shd w:val="clear" w:color="auto" w:fill="auto"/>
            <w:vAlign w:val="bottom"/>
          </w:tcPr>
          <w:p w14:paraId="04C041AD" w14:textId="77777777" w:rsidR="006139A3" w:rsidRPr="00B547D0" w:rsidRDefault="006139A3" w:rsidP="009A03AD">
            <w:pPr>
              <w:spacing w:before="0"/>
              <w:jc w:val="center"/>
              <w:rPr>
                <w:sz w:val="20"/>
                <w:szCs w:val="20"/>
              </w:rPr>
            </w:pPr>
            <w:r>
              <w:rPr>
                <w:rFonts w:ascii="Calibri" w:hAnsi="Calibri" w:cs="Calibri"/>
                <w:color w:val="000000"/>
              </w:rPr>
              <w:t>6.8</w:t>
            </w:r>
          </w:p>
        </w:tc>
        <w:tc>
          <w:tcPr>
            <w:tcW w:w="1252" w:type="dxa"/>
            <w:shd w:val="clear" w:color="auto" w:fill="auto"/>
            <w:vAlign w:val="bottom"/>
          </w:tcPr>
          <w:p w14:paraId="5EA433CE" w14:textId="77777777" w:rsidR="006139A3" w:rsidRPr="00B547D0" w:rsidRDefault="006139A3" w:rsidP="009A03AD">
            <w:pPr>
              <w:spacing w:before="0"/>
              <w:jc w:val="center"/>
              <w:rPr>
                <w:sz w:val="20"/>
                <w:szCs w:val="20"/>
              </w:rPr>
            </w:pPr>
            <w:r>
              <w:rPr>
                <w:rFonts w:ascii="Calibri" w:hAnsi="Calibri" w:cs="Calibri"/>
                <w:color w:val="000000"/>
              </w:rPr>
              <w:t>13.2</w:t>
            </w:r>
          </w:p>
        </w:tc>
        <w:tc>
          <w:tcPr>
            <w:tcW w:w="1252" w:type="dxa"/>
            <w:shd w:val="clear" w:color="auto" w:fill="auto"/>
            <w:vAlign w:val="bottom"/>
          </w:tcPr>
          <w:p w14:paraId="5C645B3F" w14:textId="77777777" w:rsidR="006139A3" w:rsidRPr="00B547D0" w:rsidRDefault="006139A3" w:rsidP="009A03AD">
            <w:pPr>
              <w:spacing w:before="0"/>
              <w:jc w:val="center"/>
              <w:rPr>
                <w:sz w:val="20"/>
                <w:szCs w:val="20"/>
              </w:rPr>
            </w:pPr>
            <w:r>
              <w:rPr>
                <w:rFonts w:ascii="Calibri" w:hAnsi="Calibri" w:cs="Calibri"/>
                <w:color w:val="000000"/>
              </w:rPr>
              <w:t>17.5</w:t>
            </w:r>
          </w:p>
        </w:tc>
        <w:tc>
          <w:tcPr>
            <w:tcW w:w="1252" w:type="dxa"/>
            <w:shd w:val="clear" w:color="auto" w:fill="auto"/>
            <w:vAlign w:val="bottom"/>
          </w:tcPr>
          <w:p w14:paraId="110D71EE" w14:textId="77777777" w:rsidR="006139A3" w:rsidRPr="00B547D0" w:rsidRDefault="006139A3" w:rsidP="009A03AD">
            <w:pPr>
              <w:spacing w:before="0"/>
              <w:jc w:val="center"/>
              <w:rPr>
                <w:sz w:val="20"/>
                <w:szCs w:val="20"/>
              </w:rPr>
            </w:pPr>
            <w:r>
              <w:rPr>
                <w:rFonts w:ascii="Calibri" w:hAnsi="Calibri" w:cs="Calibri"/>
                <w:color w:val="000000"/>
              </w:rPr>
              <w:t>19.5</w:t>
            </w:r>
          </w:p>
        </w:tc>
      </w:tr>
      <w:tr w:rsidR="006139A3" w:rsidRPr="00B547D0" w14:paraId="4AFC40CB" w14:textId="77777777" w:rsidTr="009A03AD">
        <w:trPr>
          <w:jc w:val="center"/>
        </w:trPr>
        <w:tc>
          <w:tcPr>
            <w:tcW w:w="2618" w:type="dxa"/>
            <w:vMerge/>
            <w:shd w:val="clear" w:color="auto" w:fill="auto"/>
          </w:tcPr>
          <w:p w14:paraId="4B2BEC99" w14:textId="77777777" w:rsidR="006139A3" w:rsidRPr="00B547D0" w:rsidRDefault="006139A3" w:rsidP="009A03AD">
            <w:pPr>
              <w:spacing w:before="0"/>
              <w:jc w:val="center"/>
              <w:rPr>
                <w:sz w:val="20"/>
                <w:szCs w:val="20"/>
              </w:rPr>
            </w:pPr>
          </w:p>
        </w:tc>
        <w:tc>
          <w:tcPr>
            <w:tcW w:w="474" w:type="dxa"/>
            <w:shd w:val="clear" w:color="auto" w:fill="auto"/>
          </w:tcPr>
          <w:p w14:paraId="6F207DB9" w14:textId="77777777" w:rsidR="006139A3" w:rsidRPr="00B547D0" w:rsidRDefault="006139A3" w:rsidP="009A03AD">
            <w:pPr>
              <w:spacing w:before="0"/>
              <w:rPr>
                <w:sz w:val="20"/>
                <w:szCs w:val="20"/>
              </w:rPr>
            </w:pPr>
            <w:r w:rsidRPr="00B547D0">
              <w:rPr>
                <w:sz w:val="20"/>
                <w:szCs w:val="20"/>
              </w:rPr>
              <w:t>32</w:t>
            </w:r>
          </w:p>
        </w:tc>
        <w:tc>
          <w:tcPr>
            <w:tcW w:w="1250" w:type="dxa"/>
            <w:shd w:val="clear" w:color="auto" w:fill="auto"/>
          </w:tcPr>
          <w:p w14:paraId="4C8421BC" w14:textId="77777777" w:rsidR="006139A3" w:rsidRPr="00B547D0" w:rsidRDefault="006139A3" w:rsidP="009A03AD">
            <w:pPr>
              <w:spacing w:before="0"/>
              <w:jc w:val="center"/>
              <w:rPr>
                <w:sz w:val="20"/>
                <w:szCs w:val="20"/>
              </w:rPr>
            </w:pPr>
            <w:r>
              <w:rPr>
                <w:rFonts w:ascii="Calibri" w:hAnsi="Calibri" w:cs="Calibri"/>
                <w:color w:val="000000"/>
              </w:rPr>
              <w:t>2.8</w:t>
            </w:r>
          </w:p>
        </w:tc>
        <w:tc>
          <w:tcPr>
            <w:tcW w:w="1252" w:type="dxa"/>
            <w:shd w:val="clear" w:color="auto" w:fill="auto"/>
            <w:vAlign w:val="bottom"/>
          </w:tcPr>
          <w:p w14:paraId="040F0922" w14:textId="77777777" w:rsidR="006139A3" w:rsidRPr="00B547D0" w:rsidRDefault="006139A3" w:rsidP="009A03AD">
            <w:pPr>
              <w:spacing w:before="0"/>
              <w:jc w:val="center"/>
              <w:rPr>
                <w:sz w:val="20"/>
                <w:szCs w:val="20"/>
              </w:rPr>
            </w:pPr>
            <w:r>
              <w:rPr>
                <w:rFonts w:ascii="Calibri" w:hAnsi="Calibri" w:cs="Calibri"/>
                <w:color w:val="000000"/>
              </w:rPr>
              <w:t>7.9</w:t>
            </w:r>
          </w:p>
        </w:tc>
        <w:tc>
          <w:tcPr>
            <w:tcW w:w="1252" w:type="dxa"/>
            <w:shd w:val="clear" w:color="auto" w:fill="auto"/>
            <w:vAlign w:val="bottom"/>
          </w:tcPr>
          <w:p w14:paraId="4FDE1D0A" w14:textId="77777777" w:rsidR="006139A3" w:rsidRPr="00B547D0" w:rsidRDefault="006139A3" w:rsidP="009A03AD">
            <w:pPr>
              <w:spacing w:before="0"/>
              <w:jc w:val="center"/>
              <w:rPr>
                <w:sz w:val="20"/>
                <w:szCs w:val="20"/>
              </w:rPr>
            </w:pPr>
            <w:r>
              <w:rPr>
                <w:rFonts w:ascii="Calibri" w:hAnsi="Calibri" w:cs="Calibri"/>
                <w:color w:val="000000"/>
              </w:rPr>
              <w:t>15.2</w:t>
            </w:r>
          </w:p>
        </w:tc>
        <w:tc>
          <w:tcPr>
            <w:tcW w:w="1252" w:type="dxa"/>
            <w:shd w:val="clear" w:color="auto" w:fill="auto"/>
            <w:vAlign w:val="bottom"/>
          </w:tcPr>
          <w:p w14:paraId="170CF19C" w14:textId="77777777" w:rsidR="006139A3" w:rsidRPr="00B547D0" w:rsidRDefault="006139A3" w:rsidP="009A03AD">
            <w:pPr>
              <w:spacing w:before="0"/>
              <w:jc w:val="center"/>
              <w:rPr>
                <w:sz w:val="20"/>
                <w:szCs w:val="20"/>
              </w:rPr>
            </w:pPr>
            <w:r>
              <w:rPr>
                <w:rFonts w:ascii="Calibri" w:hAnsi="Calibri" w:cs="Calibri"/>
                <w:color w:val="000000"/>
              </w:rPr>
              <w:t>20.5</w:t>
            </w:r>
          </w:p>
        </w:tc>
        <w:tc>
          <w:tcPr>
            <w:tcW w:w="1252" w:type="dxa"/>
            <w:shd w:val="clear" w:color="auto" w:fill="auto"/>
            <w:vAlign w:val="bottom"/>
          </w:tcPr>
          <w:p w14:paraId="669DB381" w14:textId="77777777" w:rsidR="006139A3" w:rsidRPr="00B547D0" w:rsidRDefault="006139A3" w:rsidP="009A03AD">
            <w:pPr>
              <w:spacing w:before="0"/>
              <w:jc w:val="center"/>
              <w:rPr>
                <w:sz w:val="20"/>
                <w:szCs w:val="20"/>
              </w:rPr>
            </w:pPr>
            <w:r>
              <w:rPr>
                <w:rFonts w:ascii="Calibri" w:hAnsi="Calibri" w:cs="Calibri"/>
                <w:color w:val="000000"/>
              </w:rPr>
              <w:t>24</w:t>
            </w:r>
          </w:p>
        </w:tc>
      </w:tr>
      <w:tr w:rsidR="006139A3" w:rsidRPr="00B547D0" w14:paraId="748D94E8" w14:textId="77777777" w:rsidTr="009A03AD">
        <w:trPr>
          <w:jc w:val="center"/>
        </w:trPr>
        <w:tc>
          <w:tcPr>
            <w:tcW w:w="2618" w:type="dxa"/>
            <w:vMerge/>
            <w:shd w:val="clear" w:color="auto" w:fill="auto"/>
          </w:tcPr>
          <w:p w14:paraId="4A4E78EC" w14:textId="77777777" w:rsidR="006139A3" w:rsidRPr="00B547D0" w:rsidRDefault="006139A3" w:rsidP="009A03AD">
            <w:pPr>
              <w:spacing w:before="0"/>
              <w:jc w:val="center"/>
              <w:rPr>
                <w:sz w:val="20"/>
                <w:szCs w:val="20"/>
              </w:rPr>
            </w:pPr>
          </w:p>
        </w:tc>
        <w:tc>
          <w:tcPr>
            <w:tcW w:w="474" w:type="dxa"/>
            <w:shd w:val="clear" w:color="auto" w:fill="auto"/>
          </w:tcPr>
          <w:p w14:paraId="3F81D305" w14:textId="77777777" w:rsidR="006139A3" w:rsidRPr="00B547D0" w:rsidRDefault="006139A3" w:rsidP="009A03AD">
            <w:pPr>
              <w:spacing w:before="0"/>
              <w:rPr>
                <w:sz w:val="20"/>
                <w:szCs w:val="20"/>
              </w:rPr>
            </w:pPr>
            <w:r w:rsidRPr="00B547D0">
              <w:rPr>
                <w:sz w:val="20"/>
                <w:szCs w:val="20"/>
              </w:rPr>
              <w:t>37</w:t>
            </w:r>
          </w:p>
        </w:tc>
        <w:tc>
          <w:tcPr>
            <w:tcW w:w="1250" w:type="dxa"/>
            <w:shd w:val="clear" w:color="auto" w:fill="auto"/>
          </w:tcPr>
          <w:p w14:paraId="7289461F" w14:textId="77777777" w:rsidR="006139A3" w:rsidRPr="00B547D0" w:rsidRDefault="006139A3" w:rsidP="009A03AD">
            <w:pPr>
              <w:spacing w:before="0"/>
              <w:jc w:val="center"/>
              <w:rPr>
                <w:sz w:val="20"/>
                <w:szCs w:val="20"/>
              </w:rPr>
            </w:pPr>
            <w:r>
              <w:rPr>
                <w:rFonts w:ascii="Calibri" w:hAnsi="Calibri" w:cs="Calibri"/>
                <w:color w:val="000000"/>
              </w:rPr>
              <w:t>3.3</w:t>
            </w:r>
          </w:p>
        </w:tc>
        <w:tc>
          <w:tcPr>
            <w:tcW w:w="1252" w:type="dxa"/>
            <w:shd w:val="clear" w:color="auto" w:fill="auto"/>
            <w:vAlign w:val="bottom"/>
          </w:tcPr>
          <w:p w14:paraId="17541544" w14:textId="77777777" w:rsidR="006139A3" w:rsidRPr="00B547D0" w:rsidRDefault="006139A3" w:rsidP="009A03AD">
            <w:pPr>
              <w:spacing w:before="0"/>
              <w:jc w:val="center"/>
              <w:rPr>
                <w:sz w:val="20"/>
                <w:szCs w:val="20"/>
              </w:rPr>
            </w:pPr>
            <w:r>
              <w:rPr>
                <w:rFonts w:ascii="Calibri" w:hAnsi="Calibri" w:cs="Calibri"/>
                <w:color w:val="000000"/>
              </w:rPr>
              <w:t>9.1</w:t>
            </w:r>
          </w:p>
        </w:tc>
        <w:tc>
          <w:tcPr>
            <w:tcW w:w="1252" w:type="dxa"/>
            <w:shd w:val="clear" w:color="auto" w:fill="auto"/>
            <w:vAlign w:val="bottom"/>
          </w:tcPr>
          <w:p w14:paraId="0FC08AE0" w14:textId="77777777" w:rsidR="006139A3" w:rsidRPr="00B547D0" w:rsidRDefault="006139A3" w:rsidP="009A03AD">
            <w:pPr>
              <w:spacing w:before="0"/>
              <w:jc w:val="center"/>
              <w:rPr>
                <w:sz w:val="20"/>
                <w:szCs w:val="20"/>
              </w:rPr>
            </w:pPr>
            <w:r>
              <w:rPr>
                <w:rFonts w:ascii="Calibri" w:hAnsi="Calibri" w:cs="Calibri"/>
                <w:color w:val="000000"/>
              </w:rPr>
              <w:t>17.2</w:t>
            </w:r>
          </w:p>
        </w:tc>
        <w:tc>
          <w:tcPr>
            <w:tcW w:w="1252" w:type="dxa"/>
            <w:shd w:val="clear" w:color="auto" w:fill="auto"/>
            <w:vAlign w:val="bottom"/>
          </w:tcPr>
          <w:p w14:paraId="689C7D8D" w14:textId="77777777" w:rsidR="006139A3" w:rsidRPr="00B547D0" w:rsidRDefault="006139A3" w:rsidP="009A03AD">
            <w:pPr>
              <w:spacing w:before="0"/>
              <w:jc w:val="center"/>
              <w:rPr>
                <w:sz w:val="20"/>
                <w:szCs w:val="20"/>
              </w:rPr>
            </w:pPr>
            <w:r>
              <w:rPr>
                <w:rFonts w:ascii="Calibri" w:hAnsi="Calibri" w:cs="Calibri"/>
                <w:color w:val="000000"/>
              </w:rPr>
              <w:t>23</w:t>
            </w:r>
          </w:p>
        </w:tc>
        <w:tc>
          <w:tcPr>
            <w:tcW w:w="1252" w:type="dxa"/>
            <w:shd w:val="clear" w:color="auto" w:fill="auto"/>
            <w:vAlign w:val="bottom"/>
          </w:tcPr>
          <w:p w14:paraId="568983AE" w14:textId="77777777" w:rsidR="006139A3" w:rsidRPr="00B547D0" w:rsidRDefault="006139A3" w:rsidP="009A03AD">
            <w:pPr>
              <w:spacing w:before="0"/>
              <w:jc w:val="center"/>
              <w:rPr>
                <w:sz w:val="20"/>
                <w:szCs w:val="20"/>
              </w:rPr>
            </w:pPr>
            <w:r>
              <w:rPr>
                <w:rFonts w:ascii="Calibri" w:hAnsi="Calibri" w:cs="Calibri"/>
                <w:color w:val="000000"/>
              </w:rPr>
              <w:t>25.9</w:t>
            </w:r>
          </w:p>
        </w:tc>
      </w:tr>
      <w:tr w:rsidR="006139A3" w:rsidRPr="00B547D0" w14:paraId="4B1BC42C" w14:textId="77777777" w:rsidTr="009A03AD">
        <w:trPr>
          <w:jc w:val="center"/>
        </w:trPr>
        <w:tc>
          <w:tcPr>
            <w:tcW w:w="2618" w:type="dxa"/>
            <w:vMerge w:val="restart"/>
            <w:shd w:val="clear" w:color="auto" w:fill="auto"/>
          </w:tcPr>
          <w:p w14:paraId="76967B4B" w14:textId="77777777" w:rsidR="006139A3" w:rsidRPr="00B547D0" w:rsidRDefault="006139A3" w:rsidP="009A03AD">
            <w:pPr>
              <w:spacing w:before="0"/>
              <w:jc w:val="center"/>
              <w:rPr>
                <w:sz w:val="20"/>
                <w:szCs w:val="20"/>
              </w:rPr>
            </w:pPr>
            <w:r w:rsidRPr="000014F5">
              <w:rPr>
                <w:sz w:val="20"/>
                <w:szCs w:val="20"/>
              </w:rPr>
              <w:t>CampFireParty</w:t>
            </w:r>
          </w:p>
        </w:tc>
        <w:tc>
          <w:tcPr>
            <w:tcW w:w="474" w:type="dxa"/>
            <w:shd w:val="clear" w:color="auto" w:fill="auto"/>
          </w:tcPr>
          <w:p w14:paraId="0604E58F" w14:textId="77777777" w:rsidR="006139A3" w:rsidRPr="00B547D0" w:rsidRDefault="006139A3" w:rsidP="009A03AD">
            <w:pPr>
              <w:spacing w:before="0"/>
              <w:rPr>
                <w:sz w:val="20"/>
                <w:szCs w:val="20"/>
              </w:rPr>
            </w:pPr>
            <w:r w:rsidRPr="00B547D0">
              <w:rPr>
                <w:sz w:val="20"/>
                <w:szCs w:val="20"/>
              </w:rPr>
              <w:t>22</w:t>
            </w:r>
          </w:p>
        </w:tc>
        <w:tc>
          <w:tcPr>
            <w:tcW w:w="1250" w:type="dxa"/>
            <w:shd w:val="clear" w:color="auto" w:fill="auto"/>
          </w:tcPr>
          <w:p w14:paraId="04E7556D" w14:textId="77777777" w:rsidR="006139A3" w:rsidRPr="00B547D0" w:rsidRDefault="006139A3" w:rsidP="009A03AD">
            <w:pPr>
              <w:spacing w:before="0"/>
              <w:jc w:val="center"/>
              <w:rPr>
                <w:sz w:val="20"/>
                <w:szCs w:val="20"/>
              </w:rPr>
            </w:pPr>
            <w:r>
              <w:rPr>
                <w:rFonts w:ascii="Calibri" w:hAnsi="Calibri" w:cs="Calibri"/>
                <w:color w:val="000000"/>
              </w:rPr>
              <w:t>1.4</w:t>
            </w:r>
          </w:p>
        </w:tc>
        <w:tc>
          <w:tcPr>
            <w:tcW w:w="1252" w:type="dxa"/>
            <w:shd w:val="clear" w:color="auto" w:fill="auto"/>
            <w:vAlign w:val="bottom"/>
          </w:tcPr>
          <w:p w14:paraId="39C4EC19" w14:textId="77777777" w:rsidR="006139A3" w:rsidRPr="00B547D0" w:rsidRDefault="006139A3" w:rsidP="009A03AD">
            <w:pPr>
              <w:spacing w:before="0"/>
              <w:jc w:val="center"/>
              <w:rPr>
                <w:sz w:val="20"/>
                <w:szCs w:val="20"/>
              </w:rPr>
            </w:pPr>
            <w:r>
              <w:rPr>
                <w:rFonts w:ascii="Calibri" w:hAnsi="Calibri" w:cs="Calibri"/>
                <w:color w:val="000000"/>
              </w:rPr>
              <w:t>4</w:t>
            </w:r>
          </w:p>
        </w:tc>
        <w:tc>
          <w:tcPr>
            <w:tcW w:w="1252" w:type="dxa"/>
            <w:shd w:val="clear" w:color="auto" w:fill="auto"/>
            <w:vAlign w:val="bottom"/>
          </w:tcPr>
          <w:p w14:paraId="52A24915" w14:textId="77777777" w:rsidR="006139A3" w:rsidRPr="00B547D0" w:rsidRDefault="006139A3" w:rsidP="009A03AD">
            <w:pPr>
              <w:spacing w:before="0"/>
              <w:jc w:val="center"/>
              <w:rPr>
                <w:sz w:val="20"/>
                <w:szCs w:val="20"/>
              </w:rPr>
            </w:pPr>
            <w:r>
              <w:rPr>
                <w:rFonts w:ascii="Calibri" w:hAnsi="Calibri" w:cs="Calibri"/>
                <w:color w:val="000000"/>
              </w:rPr>
              <w:t>6.2</w:t>
            </w:r>
          </w:p>
        </w:tc>
        <w:tc>
          <w:tcPr>
            <w:tcW w:w="1252" w:type="dxa"/>
            <w:shd w:val="clear" w:color="auto" w:fill="auto"/>
            <w:vAlign w:val="bottom"/>
          </w:tcPr>
          <w:p w14:paraId="36DA87D7" w14:textId="77777777" w:rsidR="006139A3" w:rsidRPr="00B547D0" w:rsidRDefault="006139A3" w:rsidP="009A03AD">
            <w:pPr>
              <w:spacing w:before="0"/>
              <w:jc w:val="center"/>
              <w:rPr>
                <w:sz w:val="20"/>
                <w:szCs w:val="20"/>
              </w:rPr>
            </w:pPr>
            <w:r>
              <w:rPr>
                <w:rFonts w:ascii="Calibri" w:hAnsi="Calibri" w:cs="Calibri"/>
                <w:color w:val="000000"/>
              </w:rPr>
              <w:t>8</w:t>
            </w:r>
          </w:p>
        </w:tc>
        <w:tc>
          <w:tcPr>
            <w:tcW w:w="1252" w:type="dxa"/>
            <w:shd w:val="clear" w:color="auto" w:fill="auto"/>
            <w:vAlign w:val="bottom"/>
          </w:tcPr>
          <w:p w14:paraId="789A1B71" w14:textId="77777777" w:rsidR="006139A3" w:rsidRPr="00B547D0" w:rsidRDefault="006139A3" w:rsidP="009A03AD">
            <w:pPr>
              <w:spacing w:before="0"/>
              <w:jc w:val="center"/>
              <w:rPr>
                <w:sz w:val="20"/>
                <w:szCs w:val="20"/>
              </w:rPr>
            </w:pPr>
            <w:r>
              <w:rPr>
                <w:rFonts w:ascii="Calibri" w:hAnsi="Calibri" w:cs="Calibri"/>
                <w:color w:val="000000"/>
              </w:rPr>
              <w:t>10.5</w:t>
            </w:r>
          </w:p>
        </w:tc>
      </w:tr>
      <w:tr w:rsidR="006139A3" w:rsidRPr="00B547D0" w14:paraId="523BF468" w14:textId="77777777" w:rsidTr="009A03AD">
        <w:trPr>
          <w:jc w:val="center"/>
        </w:trPr>
        <w:tc>
          <w:tcPr>
            <w:tcW w:w="2618" w:type="dxa"/>
            <w:vMerge/>
            <w:shd w:val="clear" w:color="auto" w:fill="auto"/>
          </w:tcPr>
          <w:p w14:paraId="0341AB39" w14:textId="77777777" w:rsidR="006139A3" w:rsidRPr="00B547D0" w:rsidRDefault="006139A3" w:rsidP="009A03AD">
            <w:pPr>
              <w:spacing w:before="0"/>
              <w:jc w:val="center"/>
              <w:rPr>
                <w:sz w:val="20"/>
                <w:szCs w:val="20"/>
              </w:rPr>
            </w:pPr>
          </w:p>
        </w:tc>
        <w:tc>
          <w:tcPr>
            <w:tcW w:w="474" w:type="dxa"/>
            <w:shd w:val="clear" w:color="auto" w:fill="auto"/>
          </w:tcPr>
          <w:p w14:paraId="09525804" w14:textId="77777777" w:rsidR="006139A3" w:rsidRPr="00B547D0" w:rsidRDefault="006139A3" w:rsidP="009A03AD">
            <w:pPr>
              <w:spacing w:before="0"/>
              <w:rPr>
                <w:sz w:val="20"/>
                <w:szCs w:val="20"/>
              </w:rPr>
            </w:pPr>
            <w:r w:rsidRPr="00B547D0">
              <w:rPr>
                <w:sz w:val="20"/>
                <w:szCs w:val="20"/>
              </w:rPr>
              <w:t>27</w:t>
            </w:r>
          </w:p>
        </w:tc>
        <w:tc>
          <w:tcPr>
            <w:tcW w:w="1250" w:type="dxa"/>
            <w:shd w:val="clear" w:color="auto" w:fill="auto"/>
          </w:tcPr>
          <w:p w14:paraId="37074EAC" w14:textId="77777777" w:rsidR="006139A3" w:rsidRPr="00B547D0" w:rsidRDefault="006139A3" w:rsidP="009A03AD">
            <w:pPr>
              <w:spacing w:before="0"/>
              <w:jc w:val="center"/>
              <w:rPr>
                <w:sz w:val="20"/>
                <w:szCs w:val="20"/>
              </w:rPr>
            </w:pPr>
            <w:r>
              <w:rPr>
                <w:rFonts w:ascii="Calibri" w:hAnsi="Calibri" w:cs="Calibri"/>
                <w:color w:val="000000"/>
              </w:rPr>
              <w:t>2.2</w:t>
            </w:r>
          </w:p>
        </w:tc>
        <w:tc>
          <w:tcPr>
            <w:tcW w:w="1252" w:type="dxa"/>
            <w:shd w:val="clear" w:color="auto" w:fill="auto"/>
            <w:vAlign w:val="bottom"/>
          </w:tcPr>
          <w:p w14:paraId="2E61F651" w14:textId="77777777" w:rsidR="006139A3" w:rsidRPr="00B547D0" w:rsidRDefault="006139A3" w:rsidP="009A03AD">
            <w:pPr>
              <w:spacing w:before="0"/>
              <w:jc w:val="center"/>
              <w:rPr>
                <w:sz w:val="20"/>
                <w:szCs w:val="20"/>
              </w:rPr>
            </w:pPr>
            <w:r>
              <w:rPr>
                <w:rFonts w:ascii="Calibri" w:hAnsi="Calibri" w:cs="Calibri"/>
                <w:color w:val="000000"/>
              </w:rPr>
              <w:t>6.8</w:t>
            </w:r>
          </w:p>
        </w:tc>
        <w:tc>
          <w:tcPr>
            <w:tcW w:w="1252" w:type="dxa"/>
            <w:shd w:val="clear" w:color="auto" w:fill="auto"/>
            <w:vAlign w:val="bottom"/>
          </w:tcPr>
          <w:p w14:paraId="7F3343CF" w14:textId="77777777" w:rsidR="006139A3" w:rsidRPr="00B547D0" w:rsidRDefault="006139A3" w:rsidP="009A03AD">
            <w:pPr>
              <w:spacing w:before="0"/>
              <w:jc w:val="center"/>
              <w:rPr>
                <w:sz w:val="20"/>
                <w:szCs w:val="20"/>
              </w:rPr>
            </w:pPr>
            <w:r>
              <w:rPr>
                <w:rFonts w:ascii="Calibri" w:hAnsi="Calibri" w:cs="Calibri"/>
                <w:color w:val="000000"/>
              </w:rPr>
              <w:t>11.8</w:t>
            </w:r>
          </w:p>
        </w:tc>
        <w:tc>
          <w:tcPr>
            <w:tcW w:w="1252" w:type="dxa"/>
            <w:shd w:val="clear" w:color="auto" w:fill="auto"/>
            <w:vAlign w:val="bottom"/>
          </w:tcPr>
          <w:p w14:paraId="6CBD59DA" w14:textId="77777777" w:rsidR="006139A3" w:rsidRPr="00B547D0" w:rsidRDefault="006139A3" w:rsidP="009A03AD">
            <w:pPr>
              <w:spacing w:before="0"/>
              <w:jc w:val="center"/>
              <w:rPr>
                <w:sz w:val="20"/>
                <w:szCs w:val="20"/>
              </w:rPr>
            </w:pPr>
            <w:r>
              <w:rPr>
                <w:rFonts w:ascii="Calibri" w:hAnsi="Calibri" w:cs="Calibri"/>
                <w:color w:val="000000"/>
              </w:rPr>
              <w:t>14.2</w:t>
            </w:r>
          </w:p>
        </w:tc>
        <w:tc>
          <w:tcPr>
            <w:tcW w:w="1252" w:type="dxa"/>
            <w:shd w:val="clear" w:color="auto" w:fill="auto"/>
            <w:vAlign w:val="bottom"/>
          </w:tcPr>
          <w:p w14:paraId="372CF190" w14:textId="77777777" w:rsidR="006139A3" w:rsidRPr="00B547D0" w:rsidRDefault="006139A3" w:rsidP="009A03AD">
            <w:pPr>
              <w:spacing w:before="0"/>
              <w:jc w:val="center"/>
              <w:rPr>
                <w:sz w:val="20"/>
                <w:szCs w:val="20"/>
              </w:rPr>
            </w:pPr>
            <w:r>
              <w:rPr>
                <w:rFonts w:ascii="Calibri" w:hAnsi="Calibri" w:cs="Calibri"/>
                <w:color w:val="000000"/>
              </w:rPr>
              <w:t>16.3</w:t>
            </w:r>
          </w:p>
        </w:tc>
      </w:tr>
      <w:tr w:rsidR="006139A3" w:rsidRPr="00B547D0" w14:paraId="3DDF265A" w14:textId="77777777" w:rsidTr="009A03AD">
        <w:trPr>
          <w:jc w:val="center"/>
        </w:trPr>
        <w:tc>
          <w:tcPr>
            <w:tcW w:w="2618" w:type="dxa"/>
            <w:vMerge/>
            <w:shd w:val="clear" w:color="auto" w:fill="auto"/>
          </w:tcPr>
          <w:p w14:paraId="611C247A" w14:textId="77777777" w:rsidR="006139A3" w:rsidRPr="00B547D0" w:rsidRDefault="006139A3" w:rsidP="009A03AD">
            <w:pPr>
              <w:spacing w:before="0"/>
              <w:jc w:val="center"/>
              <w:rPr>
                <w:sz w:val="20"/>
                <w:szCs w:val="20"/>
              </w:rPr>
            </w:pPr>
          </w:p>
        </w:tc>
        <w:tc>
          <w:tcPr>
            <w:tcW w:w="474" w:type="dxa"/>
            <w:shd w:val="clear" w:color="auto" w:fill="auto"/>
          </w:tcPr>
          <w:p w14:paraId="0FB04F57" w14:textId="77777777" w:rsidR="006139A3" w:rsidRPr="00B547D0" w:rsidRDefault="006139A3" w:rsidP="009A03AD">
            <w:pPr>
              <w:spacing w:before="0"/>
              <w:rPr>
                <w:sz w:val="20"/>
                <w:szCs w:val="20"/>
              </w:rPr>
            </w:pPr>
            <w:r w:rsidRPr="00B547D0">
              <w:rPr>
                <w:sz w:val="20"/>
                <w:szCs w:val="20"/>
              </w:rPr>
              <w:t>32</w:t>
            </w:r>
          </w:p>
        </w:tc>
        <w:tc>
          <w:tcPr>
            <w:tcW w:w="1250" w:type="dxa"/>
            <w:shd w:val="clear" w:color="auto" w:fill="auto"/>
          </w:tcPr>
          <w:p w14:paraId="79E0691C" w14:textId="77777777" w:rsidR="006139A3" w:rsidRPr="00B547D0" w:rsidRDefault="006139A3" w:rsidP="009A03AD">
            <w:pPr>
              <w:spacing w:before="0"/>
              <w:jc w:val="center"/>
              <w:rPr>
                <w:sz w:val="20"/>
                <w:szCs w:val="20"/>
              </w:rPr>
            </w:pPr>
            <w:r>
              <w:rPr>
                <w:rFonts w:ascii="Calibri" w:hAnsi="Calibri" w:cs="Calibri"/>
                <w:color w:val="000000"/>
              </w:rPr>
              <w:t>2.7</w:t>
            </w:r>
          </w:p>
        </w:tc>
        <w:tc>
          <w:tcPr>
            <w:tcW w:w="1252" w:type="dxa"/>
            <w:shd w:val="clear" w:color="auto" w:fill="auto"/>
            <w:vAlign w:val="bottom"/>
          </w:tcPr>
          <w:p w14:paraId="312D5354" w14:textId="77777777" w:rsidR="006139A3" w:rsidRPr="00B547D0" w:rsidRDefault="006139A3" w:rsidP="009A03AD">
            <w:pPr>
              <w:spacing w:before="0"/>
              <w:jc w:val="center"/>
              <w:rPr>
                <w:sz w:val="20"/>
                <w:szCs w:val="20"/>
              </w:rPr>
            </w:pPr>
            <w:r>
              <w:rPr>
                <w:rFonts w:ascii="Calibri" w:hAnsi="Calibri" w:cs="Calibri"/>
                <w:color w:val="000000"/>
              </w:rPr>
              <w:t>8.8</w:t>
            </w:r>
          </w:p>
        </w:tc>
        <w:tc>
          <w:tcPr>
            <w:tcW w:w="1252" w:type="dxa"/>
            <w:shd w:val="clear" w:color="auto" w:fill="auto"/>
            <w:vAlign w:val="bottom"/>
          </w:tcPr>
          <w:p w14:paraId="32E2969B" w14:textId="77777777" w:rsidR="006139A3" w:rsidRPr="00B547D0" w:rsidRDefault="006139A3" w:rsidP="009A03AD">
            <w:pPr>
              <w:spacing w:before="0"/>
              <w:jc w:val="center"/>
              <w:rPr>
                <w:sz w:val="20"/>
                <w:szCs w:val="20"/>
              </w:rPr>
            </w:pPr>
            <w:r>
              <w:rPr>
                <w:rFonts w:ascii="Calibri" w:hAnsi="Calibri" w:cs="Calibri"/>
                <w:color w:val="000000"/>
              </w:rPr>
              <w:t>14.1</w:t>
            </w:r>
          </w:p>
        </w:tc>
        <w:tc>
          <w:tcPr>
            <w:tcW w:w="1252" w:type="dxa"/>
            <w:shd w:val="clear" w:color="auto" w:fill="auto"/>
            <w:vAlign w:val="bottom"/>
          </w:tcPr>
          <w:p w14:paraId="39B89106" w14:textId="77777777" w:rsidR="006139A3" w:rsidRPr="00B547D0" w:rsidRDefault="006139A3" w:rsidP="009A03AD">
            <w:pPr>
              <w:spacing w:before="0"/>
              <w:jc w:val="center"/>
              <w:rPr>
                <w:sz w:val="20"/>
                <w:szCs w:val="20"/>
              </w:rPr>
            </w:pPr>
            <w:r>
              <w:rPr>
                <w:rFonts w:ascii="Calibri" w:hAnsi="Calibri" w:cs="Calibri"/>
                <w:color w:val="000000"/>
              </w:rPr>
              <w:t>17.8</w:t>
            </w:r>
          </w:p>
        </w:tc>
        <w:tc>
          <w:tcPr>
            <w:tcW w:w="1252" w:type="dxa"/>
            <w:shd w:val="clear" w:color="auto" w:fill="auto"/>
            <w:vAlign w:val="bottom"/>
          </w:tcPr>
          <w:p w14:paraId="78A06F6A" w14:textId="77777777" w:rsidR="006139A3" w:rsidRPr="00B547D0" w:rsidRDefault="006139A3" w:rsidP="009A03AD">
            <w:pPr>
              <w:spacing w:before="0"/>
              <w:jc w:val="center"/>
              <w:rPr>
                <w:sz w:val="20"/>
                <w:szCs w:val="20"/>
              </w:rPr>
            </w:pPr>
            <w:r>
              <w:rPr>
                <w:rFonts w:ascii="Calibri" w:hAnsi="Calibri" w:cs="Calibri"/>
                <w:color w:val="000000"/>
              </w:rPr>
              <w:t>20.4</w:t>
            </w:r>
          </w:p>
        </w:tc>
      </w:tr>
      <w:tr w:rsidR="006139A3" w:rsidRPr="00B547D0" w14:paraId="76BE712D" w14:textId="77777777" w:rsidTr="009A03AD">
        <w:trPr>
          <w:jc w:val="center"/>
        </w:trPr>
        <w:tc>
          <w:tcPr>
            <w:tcW w:w="2618" w:type="dxa"/>
            <w:vMerge/>
            <w:shd w:val="clear" w:color="auto" w:fill="auto"/>
          </w:tcPr>
          <w:p w14:paraId="34CF1374" w14:textId="77777777" w:rsidR="006139A3" w:rsidRPr="00B547D0" w:rsidRDefault="006139A3" w:rsidP="009A03AD">
            <w:pPr>
              <w:spacing w:before="0"/>
              <w:jc w:val="center"/>
              <w:rPr>
                <w:sz w:val="20"/>
                <w:szCs w:val="20"/>
              </w:rPr>
            </w:pPr>
          </w:p>
        </w:tc>
        <w:tc>
          <w:tcPr>
            <w:tcW w:w="474" w:type="dxa"/>
            <w:shd w:val="clear" w:color="auto" w:fill="auto"/>
          </w:tcPr>
          <w:p w14:paraId="072A0AEE" w14:textId="77777777" w:rsidR="006139A3" w:rsidRPr="00B547D0" w:rsidRDefault="006139A3" w:rsidP="009A03AD">
            <w:pPr>
              <w:spacing w:before="0"/>
              <w:rPr>
                <w:sz w:val="20"/>
                <w:szCs w:val="20"/>
              </w:rPr>
            </w:pPr>
            <w:r w:rsidRPr="00B547D0">
              <w:rPr>
                <w:sz w:val="20"/>
                <w:szCs w:val="20"/>
              </w:rPr>
              <w:t>37</w:t>
            </w:r>
          </w:p>
        </w:tc>
        <w:tc>
          <w:tcPr>
            <w:tcW w:w="1250" w:type="dxa"/>
            <w:shd w:val="clear" w:color="auto" w:fill="auto"/>
          </w:tcPr>
          <w:p w14:paraId="72F2125E" w14:textId="77777777" w:rsidR="006139A3" w:rsidRPr="00B547D0" w:rsidRDefault="006139A3" w:rsidP="009A03AD">
            <w:pPr>
              <w:spacing w:before="0"/>
              <w:jc w:val="center"/>
              <w:rPr>
                <w:sz w:val="20"/>
                <w:szCs w:val="20"/>
              </w:rPr>
            </w:pPr>
            <w:r>
              <w:rPr>
                <w:rFonts w:ascii="Calibri" w:hAnsi="Calibri" w:cs="Calibri"/>
                <w:color w:val="000000"/>
              </w:rPr>
              <w:t>3.1</w:t>
            </w:r>
          </w:p>
        </w:tc>
        <w:tc>
          <w:tcPr>
            <w:tcW w:w="1252" w:type="dxa"/>
            <w:shd w:val="clear" w:color="auto" w:fill="auto"/>
            <w:vAlign w:val="bottom"/>
          </w:tcPr>
          <w:p w14:paraId="4BB78C0B" w14:textId="77777777" w:rsidR="006139A3" w:rsidRPr="00B547D0" w:rsidRDefault="006139A3" w:rsidP="009A03AD">
            <w:pPr>
              <w:spacing w:before="0"/>
              <w:jc w:val="center"/>
              <w:rPr>
                <w:sz w:val="20"/>
                <w:szCs w:val="20"/>
              </w:rPr>
            </w:pPr>
            <w:r>
              <w:rPr>
                <w:rFonts w:ascii="Calibri" w:hAnsi="Calibri" w:cs="Calibri"/>
                <w:color w:val="000000"/>
              </w:rPr>
              <w:t>10</w:t>
            </w:r>
          </w:p>
        </w:tc>
        <w:tc>
          <w:tcPr>
            <w:tcW w:w="1252" w:type="dxa"/>
            <w:shd w:val="clear" w:color="auto" w:fill="auto"/>
            <w:vAlign w:val="bottom"/>
          </w:tcPr>
          <w:p w14:paraId="5B84716A" w14:textId="77777777" w:rsidR="006139A3" w:rsidRPr="00B547D0" w:rsidRDefault="006139A3" w:rsidP="009A03AD">
            <w:pPr>
              <w:spacing w:before="0"/>
              <w:jc w:val="center"/>
              <w:rPr>
                <w:sz w:val="20"/>
                <w:szCs w:val="20"/>
              </w:rPr>
            </w:pPr>
            <w:r>
              <w:rPr>
                <w:rFonts w:ascii="Calibri" w:hAnsi="Calibri" w:cs="Calibri"/>
                <w:color w:val="000000"/>
              </w:rPr>
              <w:t>16.8</w:t>
            </w:r>
          </w:p>
        </w:tc>
        <w:tc>
          <w:tcPr>
            <w:tcW w:w="1252" w:type="dxa"/>
            <w:shd w:val="clear" w:color="auto" w:fill="auto"/>
            <w:vAlign w:val="bottom"/>
          </w:tcPr>
          <w:p w14:paraId="02FFCD2C" w14:textId="77777777" w:rsidR="006139A3" w:rsidRPr="00B547D0" w:rsidRDefault="006139A3" w:rsidP="009A03AD">
            <w:pPr>
              <w:spacing w:before="0"/>
              <w:jc w:val="center"/>
              <w:rPr>
                <w:sz w:val="20"/>
                <w:szCs w:val="20"/>
              </w:rPr>
            </w:pPr>
            <w:r>
              <w:rPr>
                <w:rFonts w:ascii="Calibri" w:hAnsi="Calibri" w:cs="Calibri"/>
                <w:color w:val="000000"/>
              </w:rPr>
              <w:t>20.7</w:t>
            </w:r>
          </w:p>
        </w:tc>
        <w:tc>
          <w:tcPr>
            <w:tcW w:w="1252" w:type="dxa"/>
            <w:shd w:val="clear" w:color="auto" w:fill="auto"/>
            <w:vAlign w:val="bottom"/>
          </w:tcPr>
          <w:p w14:paraId="2A6EC669" w14:textId="77777777" w:rsidR="006139A3" w:rsidRPr="00B547D0" w:rsidRDefault="006139A3" w:rsidP="009A03AD">
            <w:pPr>
              <w:spacing w:before="0"/>
              <w:jc w:val="center"/>
              <w:rPr>
                <w:sz w:val="20"/>
                <w:szCs w:val="20"/>
              </w:rPr>
            </w:pPr>
            <w:r>
              <w:rPr>
                <w:rFonts w:ascii="Calibri" w:hAnsi="Calibri" w:cs="Calibri"/>
                <w:color w:val="000000"/>
              </w:rPr>
              <w:t>23.8</w:t>
            </w:r>
          </w:p>
        </w:tc>
      </w:tr>
      <w:tr w:rsidR="006139A3" w:rsidRPr="00B547D0" w14:paraId="67D059B7" w14:textId="77777777" w:rsidTr="009A03AD">
        <w:trPr>
          <w:jc w:val="center"/>
        </w:trPr>
        <w:tc>
          <w:tcPr>
            <w:tcW w:w="2618" w:type="dxa"/>
            <w:vMerge w:val="restart"/>
            <w:shd w:val="clear" w:color="auto" w:fill="auto"/>
          </w:tcPr>
          <w:p w14:paraId="0308C3B0" w14:textId="77777777" w:rsidR="006139A3" w:rsidRPr="00B547D0" w:rsidRDefault="006139A3" w:rsidP="009A03AD">
            <w:pPr>
              <w:spacing w:before="0"/>
              <w:jc w:val="center"/>
              <w:rPr>
                <w:sz w:val="20"/>
              </w:rPr>
            </w:pPr>
            <w:r>
              <w:rPr>
                <w:sz w:val="20"/>
                <w:szCs w:val="20"/>
              </w:rPr>
              <w:t>Tango2</w:t>
            </w:r>
          </w:p>
        </w:tc>
        <w:tc>
          <w:tcPr>
            <w:tcW w:w="474" w:type="dxa"/>
            <w:shd w:val="clear" w:color="auto" w:fill="auto"/>
          </w:tcPr>
          <w:p w14:paraId="0247DFA1" w14:textId="77777777" w:rsidR="006139A3" w:rsidRPr="00B547D0" w:rsidRDefault="006139A3" w:rsidP="009A03AD">
            <w:pPr>
              <w:spacing w:before="0"/>
              <w:rPr>
                <w:sz w:val="20"/>
              </w:rPr>
            </w:pPr>
            <w:r w:rsidRPr="00B547D0">
              <w:rPr>
                <w:sz w:val="20"/>
                <w:szCs w:val="20"/>
              </w:rPr>
              <w:t>22</w:t>
            </w:r>
          </w:p>
        </w:tc>
        <w:tc>
          <w:tcPr>
            <w:tcW w:w="1250" w:type="dxa"/>
            <w:shd w:val="clear" w:color="auto" w:fill="auto"/>
          </w:tcPr>
          <w:p w14:paraId="1A5AC8CF" w14:textId="77777777" w:rsidR="006139A3" w:rsidRPr="00B547D0" w:rsidRDefault="006139A3" w:rsidP="009A03AD">
            <w:pPr>
              <w:spacing w:before="0"/>
              <w:jc w:val="center"/>
              <w:rPr>
                <w:rFonts w:ascii="Calibri" w:hAnsi="Calibri" w:cs="Calibri"/>
                <w:color w:val="000000"/>
                <w:sz w:val="20"/>
              </w:rPr>
            </w:pPr>
            <w:r>
              <w:rPr>
                <w:rFonts w:ascii="Calibri" w:hAnsi="Calibri" w:cs="Calibri"/>
                <w:color w:val="000000"/>
              </w:rPr>
              <w:t>2.0</w:t>
            </w:r>
          </w:p>
        </w:tc>
        <w:tc>
          <w:tcPr>
            <w:tcW w:w="1252" w:type="dxa"/>
            <w:shd w:val="clear" w:color="auto" w:fill="auto"/>
            <w:vAlign w:val="bottom"/>
          </w:tcPr>
          <w:p w14:paraId="27D662D8" w14:textId="77777777" w:rsidR="006139A3" w:rsidRPr="00B547D0" w:rsidRDefault="006139A3" w:rsidP="009A03AD">
            <w:pPr>
              <w:spacing w:before="0"/>
              <w:jc w:val="center"/>
              <w:rPr>
                <w:rFonts w:ascii="Calibri" w:hAnsi="Calibri" w:cs="Calibri"/>
                <w:color w:val="000000"/>
                <w:sz w:val="20"/>
              </w:rPr>
            </w:pPr>
            <w:r>
              <w:rPr>
                <w:rFonts w:ascii="Calibri" w:hAnsi="Calibri" w:cs="Calibri"/>
                <w:color w:val="000000"/>
              </w:rPr>
              <w:t>6.2</w:t>
            </w:r>
          </w:p>
        </w:tc>
        <w:tc>
          <w:tcPr>
            <w:tcW w:w="1252" w:type="dxa"/>
            <w:shd w:val="clear" w:color="auto" w:fill="auto"/>
            <w:vAlign w:val="bottom"/>
          </w:tcPr>
          <w:p w14:paraId="669ACCC8" w14:textId="77777777" w:rsidR="006139A3" w:rsidRPr="00B547D0" w:rsidRDefault="006139A3" w:rsidP="009A03AD">
            <w:pPr>
              <w:spacing w:before="0"/>
              <w:jc w:val="center"/>
              <w:rPr>
                <w:rFonts w:ascii="Calibri" w:hAnsi="Calibri" w:cs="Calibri"/>
                <w:color w:val="000000"/>
                <w:sz w:val="20"/>
              </w:rPr>
            </w:pPr>
            <w:r>
              <w:rPr>
                <w:rFonts w:ascii="Calibri" w:hAnsi="Calibri" w:cs="Calibri"/>
                <w:color w:val="000000"/>
              </w:rPr>
              <w:t>11.6</w:t>
            </w:r>
          </w:p>
        </w:tc>
        <w:tc>
          <w:tcPr>
            <w:tcW w:w="1252" w:type="dxa"/>
            <w:shd w:val="clear" w:color="auto" w:fill="auto"/>
            <w:vAlign w:val="bottom"/>
          </w:tcPr>
          <w:p w14:paraId="5BAEF3E4" w14:textId="77777777" w:rsidR="006139A3" w:rsidRPr="00B547D0" w:rsidRDefault="006139A3" w:rsidP="009A03AD">
            <w:pPr>
              <w:spacing w:before="0"/>
              <w:jc w:val="center"/>
              <w:rPr>
                <w:rFonts w:ascii="Calibri" w:hAnsi="Calibri" w:cs="Calibri"/>
                <w:color w:val="000000"/>
                <w:sz w:val="20"/>
              </w:rPr>
            </w:pPr>
            <w:r>
              <w:rPr>
                <w:rFonts w:ascii="Calibri" w:hAnsi="Calibri" w:cs="Calibri"/>
                <w:color w:val="000000"/>
              </w:rPr>
              <w:t>15</w:t>
            </w:r>
          </w:p>
        </w:tc>
        <w:tc>
          <w:tcPr>
            <w:tcW w:w="1252" w:type="dxa"/>
            <w:shd w:val="clear" w:color="auto" w:fill="auto"/>
            <w:vAlign w:val="bottom"/>
          </w:tcPr>
          <w:p w14:paraId="61CF467F" w14:textId="77777777" w:rsidR="006139A3" w:rsidRPr="00B547D0" w:rsidRDefault="006139A3" w:rsidP="009A03AD">
            <w:pPr>
              <w:spacing w:before="0"/>
              <w:jc w:val="center"/>
              <w:rPr>
                <w:rFonts w:ascii="Calibri" w:hAnsi="Calibri" w:cs="Calibri"/>
                <w:color w:val="000000"/>
                <w:sz w:val="20"/>
              </w:rPr>
            </w:pPr>
            <w:r>
              <w:rPr>
                <w:rFonts w:ascii="Calibri" w:hAnsi="Calibri" w:cs="Calibri"/>
                <w:color w:val="000000"/>
              </w:rPr>
              <w:t>18</w:t>
            </w:r>
          </w:p>
        </w:tc>
      </w:tr>
      <w:tr w:rsidR="006139A3" w:rsidRPr="00B547D0" w14:paraId="60316C76" w14:textId="77777777" w:rsidTr="009A03AD">
        <w:trPr>
          <w:jc w:val="center"/>
        </w:trPr>
        <w:tc>
          <w:tcPr>
            <w:tcW w:w="2618" w:type="dxa"/>
            <w:vMerge/>
            <w:shd w:val="clear" w:color="auto" w:fill="auto"/>
          </w:tcPr>
          <w:p w14:paraId="3F0EAAAE" w14:textId="77777777" w:rsidR="006139A3" w:rsidRPr="00B547D0" w:rsidRDefault="006139A3" w:rsidP="009A03AD">
            <w:pPr>
              <w:spacing w:before="0"/>
              <w:jc w:val="center"/>
              <w:rPr>
                <w:sz w:val="20"/>
              </w:rPr>
            </w:pPr>
          </w:p>
        </w:tc>
        <w:tc>
          <w:tcPr>
            <w:tcW w:w="474" w:type="dxa"/>
            <w:shd w:val="clear" w:color="auto" w:fill="auto"/>
          </w:tcPr>
          <w:p w14:paraId="30B6AFF3" w14:textId="77777777" w:rsidR="006139A3" w:rsidRPr="00B547D0" w:rsidRDefault="006139A3" w:rsidP="009A03AD">
            <w:pPr>
              <w:spacing w:before="0"/>
              <w:rPr>
                <w:sz w:val="20"/>
              </w:rPr>
            </w:pPr>
            <w:r w:rsidRPr="00B547D0">
              <w:rPr>
                <w:sz w:val="20"/>
                <w:szCs w:val="20"/>
              </w:rPr>
              <w:t>27</w:t>
            </w:r>
          </w:p>
        </w:tc>
        <w:tc>
          <w:tcPr>
            <w:tcW w:w="1250" w:type="dxa"/>
            <w:shd w:val="clear" w:color="auto" w:fill="auto"/>
          </w:tcPr>
          <w:p w14:paraId="6B88D5D7" w14:textId="77777777" w:rsidR="006139A3" w:rsidRPr="00B547D0" w:rsidRDefault="006139A3" w:rsidP="009A03AD">
            <w:pPr>
              <w:spacing w:before="0"/>
              <w:jc w:val="center"/>
              <w:rPr>
                <w:rFonts w:ascii="Calibri" w:hAnsi="Calibri" w:cs="Calibri"/>
                <w:color w:val="000000"/>
                <w:sz w:val="20"/>
              </w:rPr>
            </w:pPr>
            <w:r>
              <w:rPr>
                <w:rFonts w:ascii="Calibri" w:hAnsi="Calibri" w:cs="Calibri"/>
                <w:color w:val="000000"/>
              </w:rPr>
              <w:t>2.7</w:t>
            </w:r>
          </w:p>
        </w:tc>
        <w:tc>
          <w:tcPr>
            <w:tcW w:w="1252" w:type="dxa"/>
            <w:shd w:val="clear" w:color="auto" w:fill="auto"/>
            <w:vAlign w:val="bottom"/>
          </w:tcPr>
          <w:p w14:paraId="7B808DC4" w14:textId="77777777" w:rsidR="006139A3" w:rsidRPr="00B547D0" w:rsidRDefault="006139A3" w:rsidP="009A03AD">
            <w:pPr>
              <w:spacing w:before="0"/>
              <w:jc w:val="center"/>
              <w:rPr>
                <w:rFonts w:ascii="Calibri" w:hAnsi="Calibri" w:cs="Calibri"/>
                <w:color w:val="000000"/>
                <w:sz w:val="20"/>
              </w:rPr>
            </w:pPr>
            <w:r>
              <w:rPr>
                <w:rFonts w:ascii="Calibri" w:hAnsi="Calibri" w:cs="Calibri"/>
                <w:color w:val="000000"/>
              </w:rPr>
              <w:t>7.8</w:t>
            </w:r>
          </w:p>
        </w:tc>
        <w:tc>
          <w:tcPr>
            <w:tcW w:w="1252" w:type="dxa"/>
            <w:shd w:val="clear" w:color="auto" w:fill="auto"/>
            <w:vAlign w:val="bottom"/>
          </w:tcPr>
          <w:p w14:paraId="0DCB915E" w14:textId="77777777" w:rsidR="006139A3" w:rsidRPr="00B547D0" w:rsidRDefault="006139A3" w:rsidP="009A03AD">
            <w:pPr>
              <w:spacing w:before="0"/>
              <w:jc w:val="center"/>
              <w:rPr>
                <w:rFonts w:ascii="Calibri" w:hAnsi="Calibri" w:cs="Calibri"/>
                <w:color w:val="000000"/>
                <w:sz w:val="20"/>
              </w:rPr>
            </w:pPr>
            <w:r>
              <w:rPr>
                <w:rFonts w:ascii="Calibri" w:hAnsi="Calibri" w:cs="Calibri"/>
                <w:color w:val="000000"/>
              </w:rPr>
              <w:t>14.4</w:t>
            </w:r>
          </w:p>
        </w:tc>
        <w:tc>
          <w:tcPr>
            <w:tcW w:w="1252" w:type="dxa"/>
            <w:shd w:val="clear" w:color="auto" w:fill="auto"/>
            <w:vAlign w:val="bottom"/>
          </w:tcPr>
          <w:p w14:paraId="55946BAF" w14:textId="77777777" w:rsidR="006139A3" w:rsidRPr="00B547D0" w:rsidRDefault="006139A3" w:rsidP="009A03AD">
            <w:pPr>
              <w:spacing w:before="0"/>
              <w:jc w:val="center"/>
              <w:rPr>
                <w:rFonts w:ascii="Calibri" w:hAnsi="Calibri" w:cs="Calibri"/>
                <w:color w:val="000000"/>
                <w:sz w:val="20"/>
              </w:rPr>
            </w:pPr>
            <w:r>
              <w:rPr>
                <w:rFonts w:ascii="Calibri" w:hAnsi="Calibri" w:cs="Calibri"/>
                <w:color w:val="000000"/>
              </w:rPr>
              <w:t>19.3</w:t>
            </w:r>
          </w:p>
        </w:tc>
        <w:tc>
          <w:tcPr>
            <w:tcW w:w="1252" w:type="dxa"/>
            <w:shd w:val="clear" w:color="auto" w:fill="auto"/>
            <w:vAlign w:val="bottom"/>
          </w:tcPr>
          <w:p w14:paraId="39F3FCAE" w14:textId="77777777" w:rsidR="006139A3" w:rsidRPr="00B547D0" w:rsidRDefault="006139A3" w:rsidP="009A03AD">
            <w:pPr>
              <w:spacing w:before="0"/>
              <w:jc w:val="center"/>
              <w:rPr>
                <w:rFonts w:ascii="Calibri" w:hAnsi="Calibri" w:cs="Calibri"/>
                <w:color w:val="000000"/>
                <w:sz w:val="20"/>
              </w:rPr>
            </w:pPr>
            <w:r>
              <w:rPr>
                <w:rFonts w:ascii="Calibri" w:hAnsi="Calibri" w:cs="Calibri"/>
                <w:color w:val="000000"/>
              </w:rPr>
              <w:t>23.3</w:t>
            </w:r>
          </w:p>
        </w:tc>
      </w:tr>
      <w:tr w:rsidR="006139A3" w:rsidRPr="00B547D0" w14:paraId="56D90F90" w14:textId="77777777" w:rsidTr="009A03AD">
        <w:trPr>
          <w:jc w:val="center"/>
        </w:trPr>
        <w:tc>
          <w:tcPr>
            <w:tcW w:w="2618" w:type="dxa"/>
            <w:vMerge/>
            <w:shd w:val="clear" w:color="auto" w:fill="auto"/>
          </w:tcPr>
          <w:p w14:paraId="631ACF1F" w14:textId="77777777" w:rsidR="006139A3" w:rsidRPr="00B547D0" w:rsidRDefault="006139A3" w:rsidP="009A03AD">
            <w:pPr>
              <w:spacing w:before="0"/>
              <w:jc w:val="center"/>
              <w:rPr>
                <w:sz w:val="20"/>
              </w:rPr>
            </w:pPr>
          </w:p>
        </w:tc>
        <w:tc>
          <w:tcPr>
            <w:tcW w:w="474" w:type="dxa"/>
            <w:shd w:val="clear" w:color="auto" w:fill="auto"/>
          </w:tcPr>
          <w:p w14:paraId="1688B374" w14:textId="77777777" w:rsidR="006139A3" w:rsidRPr="00B547D0" w:rsidRDefault="006139A3" w:rsidP="009A03AD">
            <w:pPr>
              <w:spacing w:before="0"/>
              <w:rPr>
                <w:sz w:val="20"/>
              </w:rPr>
            </w:pPr>
            <w:r w:rsidRPr="00B547D0">
              <w:rPr>
                <w:sz w:val="20"/>
                <w:szCs w:val="20"/>
              </w:rPr>
              <w:t>32</w:t>
            </w:r>
          </w:p>
        </w:tc>
        <w:tc>
          <w:tcPr>
            <w:tcW w:w="1250" w:type="dxa"/>
            <w:shd w:val="clear" w:color="auto" w:fill="auto"/>
          </w:tcPr>
          <w:p w14:paraId="15591ECB" w14:textId="77777777" w:rsidR="006139A3" w:rsidRPr="00B547D0" w:rsidRDefault="006139A3" w:rsidP="009A03AD">
            <w:pPr>
              <w:spacing w:before="0"/>
              <w:jc w:val="center"/>
              <w:rPr>
                <w:rFonts w:ascii="Calibri" w:hAnsi="Calibri" w:cs="Calibri"/>
                <w:color w:val="000000"/>
                <w:sz w:val="20"/>
              </w:rPr>
            </w:pPr>
            <w:r>
              <w:rPr>
                <w:rFonts w:ascii="Calibri" w:hAnsi="Calibri" w:cs="Calibri"/>
                <w:color w:val="000000"/>
              </w:rPr>
              <w:t>2.9</w:t>
            </w:r>
          </w:p>
        </w:tc>
        <w:tc>
          <w:tcPr>
            <w:tcW w:w="1252" w:type="dxa"/>
            <w:shd w:val="clear" w:color="auto" w:fill="auto"/>
            <w:vAlign w:val="bottom"/>
          </w:tcPr>
          <w:p w14:paraId="16FF0753" w14:textId="77777777" w:rsidR="006139A3" w:rsidRPr="00B547D0" w:rsidRDefault="006139A3" w:rsidP="009A03AD">
            <w:pPr>
              <w:spacing w:before="0"/>
              <w:jc w:val="center"/>
              <w:rPr>
                <w:rFonts w:ascii="Calibri" w:hAnsi="Calibri" w:cs="Calibri"/>
                <w:color w:val="000000"/>
                <w:sz w:val="20"/>
              </w:rPr>
            </w:pPr>
            <w:r>
              <w:rPr>
                <w:rFonts w:ascii="Calibri" w:hAnsi="Calibri" w:cs="Calibri"/>
                <w:color w:val="000000"/>
              </w:rPr>
              <w:t>8.2</w:t>
            </w:r>
          </w:p>
        </w:tc>
        <w:tc>
          <w:tcPr>
            <w:tcW w:w="1252" w:type="dxa"/>
            <w:shd w:val="clear" w:color="auto" w:fill="auto"/>
            <w:vAlign w:val="bottom"/>
          </w:tcPr>
          <w:p w14:paraId="50C8A9C2" w14:textId="77777777" w:rsidR="006139A3" w:rsidRPr="00B547D0" w:rsidRDefault="006139A3" w:rsidP="009A03AD">
            <w:pPr>
              <w:spacing w:before="0"/>
              <w:jc w:val="center"/>
              <w:rPr>
                <w:rFonts w:ascii="Calibri" w:hAnsi="Calibri" w:cs="Calibri"/>
                <w:color w:val="000000"/>
                <w:sz w:val="20"/>
              </w:rPr>
            </w:pPr>
            <w:r>
              <w:rPr>
                <w:rFonts w:ascii="Calibri" w:hAnsi="Calibri" w:cs="Calibri"/>
                <w:color w:val="000000"/>
              </w:rPr>
              <w:t>16.1</w:t>
            </w:r>
          </w:p>
        </w:tc>
        <w:tc>
          <w:tcPr>
            <w:tcW w:w="1252" w:type="dxa"/>
            <w:shd w:val="clear" w:color="auto" w:fill="auto"/>
            <w:vAlign w:val="bottom"/>
          </w:tcPr>
          <w:p w14:paraId="3D255091" w14:textId="77777777" w:rsidR="006139A3" w:rsidRPr="00B547D0" w:rsidRDefault="006139A3" w:rsidP="009A03AD">
            <w:pPr>
              <w:spacing w:before="0"/>
              <w:jc w:val="center"/>
              <w:rPr>
                <w:rFonts w:ascii="Calibri" w:hAnsi="Calibri" w:cs="Calibri"/>
                <w:color w:val="000000"/>
                <w:sz w:val="20"/>
              </w:rPr>
            </w:pPr>
            <w:r>
              <w:rPr>
                <w:rFonts w:ascii="Calibri" w:hAnsi="Calibri" w:cs="Calibri"/>
                <w:color w:val="000000"/>
              </w:rPr>
              <w:t>21</w:t>
            </w:r>
          </w:p>
        </w:tc>
        <w:tc>
          <w:tcPr>
            <w:tcW w:w="1252" w:type="dxa"/>
            <w:shd w:val="clear" w:color="auto" w:fill="auto"/>
            <w:vAlign w:val="bottom"/>
          </w:tcPr>
          <w:p w14:paraId="5B90A364" w14:textId="77777777" w:rsidR="006139A3" w:rsidRPr="00B547D0" w:rsidRDefault="006139A3" w:rsidP="009A03AD">
            <w:pPr>
              <w:spacing w:before="0"/>
              <w:jc w:val="center"/>
              <w:rPr>
                <w:rFonts w:ascii="Calibri" w:hAnsi="Calibri" w:cs="Calibri"/>
                <w:color w:val="000000"/>
                <w:sz w:val="20"/>
              </w:rPr>
            </w:pPr>
            <w:r>
              <w:rPr>
                <w:rFonts w:ascii="Calibri" w:hAnsi="Calibri" w:cs="Calibri"/>
                <w:color w:val="000000"/>
              </w:rPr>
              <w:t>25.1</w:t>
            </w:r>
          </w:p>
        </w:tc>
      </w:tr>
      <w:tr w:rsidR="006139A3" w:rsidRPr="00B547D0" w14:paraId="60C4E1ED" w14:textId="77777777" w:rsidTr="009A03AD">
        <w:trPr>
          <w:jc w:val="center"/>
        </w:trPr>
        <w:tc>
          <w:tcPr>
            <w:tcW w:w="2618" w:type="dxa"/>
            <w:vMerge/>
            <w:shd w:val="clear" w:color="auto" w:fill="auto"/>
          </w:tcPr>
          <w:p w14:paraId="6036F827" w14:textId="77777777" w:rsidR="006139A3" w:rsidRPr="00B547D0" w:rsidRDefault="006139A3" w:rsidP="009A03AD">
            <w:pPr>
              <w:spacing w:before="0"/>
              <w:jc w:val="center"/>
              <w:rPr>
                <w:sz w:val="20"/>
              </w:rPr>
            </w:pPr>
          </w:p>
        </w:tc>
        <w:tc>
          <w:tcPr>
            <w:tcW w:w="474" w:type="dxa"/>
            <w:shd w:val="clear" w:color="auto" w:fill="auto"/>
          </w:tcPr>
          <w:p w14:paraId="37DADF23" w14:textId="77777777" w:rsidR="006139A3" w:rsidRPr="00B547D0" w:rsidRDefault="006139A3" w:rsidP="009A03AD">
            <w:pPr>
              <w:spacing w:before="0"/>
              <w:rPr>
                <w:sz w:val="20"/>
              </w:rPr>
            </w:pPr>
            <w:r w:rsidRPr="00B547D0">
              <w:rPr>
                <w:sz w:val="20"/>
                <w:szCs w:val="20"/>
              </w:rPr>
              <w:t>37</w:t>
            </w:r>
          </w:p>
        </w:tc>
        <w:tc>
          <w:tcPr>
            <w:tcW w:w="1250" w:type="dxa"/>
            <w:shd w:val="clear" w:color="auto" w:fill="auto"/>
          </w:tcPr>
          <w:p w14:paraId="62AF1BED" w14:textId="77777777" w:rsidR="006139A3" w:rsidRPr="00B547D0" w:rsidRDefault="006139A3" w:rsidP="009A03AD">
            <w:pPr>
              <w:spacing w:before="0"/>
              <w:jc w:val="center"/>
              <w:rPr>
                <w:rFonts w:ascii="Calibri" w:hAnsi="Calibri" w:cs="Calibri"/>
                <w:color w:val="000000"/>
                <w:sz w:val="20"/>
              </w:rPr>
            </w:pPr>
            <w:r>
              <w:rPr>
                <w:rFonts w:ascii="Calibri" w:hAnsi="Calibri" w:cs="Calibri"/>
                <w:color w:val="000000"/>
              </w:rPr>
              <w:t>3.3</w:t>
            </w:r>
          </w:p>
        </w:tc>
        <w:tc>
          <w:tcPr>
            <w:tcW w:w="1252" w:type="dxa"/>
            <w:shd w:val="clear" w:color="auto" w:fill="auto"/>
            <w:vAlign w:val="bottom"/>
          </w:tcPr>
          <w:p w14:paraId="72CF479C" w14:textId="77777777" w:rsidR="006139A3" w:rsidRPr="00B547D0" w:rsidRDefault="006139A3" w:rsidP="009A03AD">
            <w:pPr>
              <w:spacing w:before="0"/>
              <w:jc w:val="center"/>
              <w:rPr>
                <w:rFonts w:ascii="Calibri" w:hAnsi="Calibri" w:cs="Calibri"/>
                <w:color w:val="000000"/>
                <w:sz w:val="20"/>
              </w:rPr>
            </w:pPr>
            <w:r>
              <w:rPr>
                <w:rFonts w:ascii="Calibri" w:hAnsi="Calibri" w:cs="Calibri"/>
                <w:color w:val="000000"/>
              </w:rPr>
              <w:t>9.4</w:t>
            </w:r>
          </w:p>
        </w:tc>
        <w:tc>
          <w:tcPr>
            <w:tcW w:w="1252" w:type="dxa"/>
            <w:shd w:val="clear" w:color="auto" w:fill="auto"/>
            <w:vAlign w:val="bottom"/>
          </w:tcPr>
          <w:p w14:paraId="14FB16D3" w14:textId="77777777" w:rsidR="006139A3" w:rsidRPr="00B547D0" w:rsidRDefault="006139A3" w:rsidP="009A03AD">
            <w:pPr>
              <w:spacing w:before="0"/>
              <w:jc w:val="center"/>
              <w:rPr>
                <w:rFonts w:ascii="Calibri" w:hAnsi="Calibri" w:cs="Calibri"/>
                <w:color w:val="000000"/>
                <w:sz w:val="20"/>
              </w:rPr>
            </w:pPr>
            <w:r>
              <w:rPr>
                <w:rFonts w:ascii="Calibri" w:hAnsi="Calibri" w:cs="Calibri"/>
                <w:color w:val="000000"/>
              </w:rPr>
              <w:t>17.6</w:t>
            </w:r>
          </w:p>
        </w:tc>
        <w:tc>
          <w:tcPr>
            <w:tcW w:w="1252" w:type="dxa"/>
            <w:shd w:val="clear" w:color="auto" w:fill="auto"/>
            <w:vAlign w:val="bottom"/>
          </w:tcPr>
          <w:p w14:paraId="7FA74689" w14:textId="77777777" w:rsidR="006139A3" w:rsidRPr="00B547D0" w:rsidRDefault="006139A3" w:rsidP="009A03AD">
            <w:pPr>
              <w:spacing w:before="0"/>
              <w:jc w:val="center"/>
              <w:rPr>
                <w:rFonts w:ascii="Calibri" w:hAnsi="Calibri" w:cs="Calibri"/>
                <w:color w:val="000000"/>
                <w:sz w:val="20"/>
              </w:rPr>
            </w:pPr>
            <w:r>
              <w:rPr>
                <w:rFonts w:ascii="Calibri" w:hAnsi="Calibri" w:cs="Calibri"/>
                <w:color w:val="000000"/>
              </w:rPr>
              <w:t>23.4</w:t>
            </w:r>
          </w:p>
        </w:tc>
        <w:tc>
          <w:tcPr>
            <w:tcW w:w="1252" w:type="dxa"/>
            <w:shd w:val="clear" w:color="auto" w:fill="auto"/>
            <w:vAlign w:val="bottom"/>
          </w:tcPr>
          <w:p w14:paraId="4F49E437" w14:textId="77777777" w:rsidR="006139A3" w:rsidRPr="00B547D0" w:rsidRDefault="006139A3" w:rsidP="009A03AD">
            <w:pPr>
              <w:spacing w:before="0"/>
              <w:jc w:val="center"/>
              <w:rPr>
                <w:rFonts w:ascii="Calibri" w:hAnsi="Calibri" w:cs="Calibri"/>
                <w:color w:val="000000"/>
                <w:sz w:val="20"/>
              </w:rPr>
            </w:pPr>
            <w:r>
              <w:rPr>
                <w:rFonts w:ascii="Calibri" w:hAnsi="Calibri" w:cs="Calibri"/>
                <w:color w:val="000000"/>
              </w:rPr>
              <w:t>27.4</w:t>
            </w:r>
          </w:p>
        </w:tc>
      </w:tr>
      <w:tr w:rsidR="006139A3" w:rsidRPr="00B547D0" w14:paraId="135E0917" w14:textId="77777777" w:rsidTr="009A03AD">
        <w:trPr>
          <w:jc w:val="center"/>
        </w:trPr>
        <w:tc>
          <w:tcPr>
            <w:tcW w:w="2618" w:type="dxa"/>
            <w:vMerge w:val="restart"/>
            <w:shd w:val="clear" w:color="auto" w:fill="auto"/>
          </w:tcPr>
          <w:p w14:paraId="7C1C3A07" w14:textId="77777777" w:rsidR="006139A3" w:rsidRPr="00B547D0" w:rsidRDefault="006139A3" w:rsidP="009A03AD">
            <w:pPr>
              <w:spacing w:before="0"/>
              <w:jc w:val="center"/>
              <w:rPr>
                <w:sz w:val="20"/>
              </w:rPr>
            </w:pPr>
            <w:r>
              <w:rPr>
                <w:sz w:val="20"/>
                <w:szCs w:val="20"/>
              </w:rPr>
              <w:t>FoodMarket4</w:t>
            </w:r>
          </w:p>
        </w:tc>
        <w:tc>
          <w:tcPr>
            <w:tcW w:w="474" w:type="dxa"/>
            <w:shd w:val="clear" w:color="auto" w:fill="auto"/>
          </w:tcPr>
          <w:p w14:paraId="61EB2530" w14:textId="77777777" w:rsidR="006139A3" w:rsidRPr="00B547D0" w:rsidRDefault="006139A3" w:rsidP="009A03AD">
            <w:pPr>
              <w:spacing w:before="0"/>
              <w:rPr>
                <w:sz w:val="20"/>
              </w:rPr>
            </w:pPr>
            <w:r w:rsidRPr="00B547D0">
              <w:rPr>
                <w:sz w:val="20"/>
                <w:szCs w:val="20"/>
              </w:rPr>
              <w:t>22</w:t>
            </w:r>
          </w:p>
        </w:tc>
        <w:tc>
          <w:tcPr>
            <w:tcW w:w="1250" w:type="dxa"/>
            <w:shd w:val="clear" w:color="auto" w:fill="auto"/>
          </w:tcPr>
          <w:p w14:paraId="14FE8C04" w14:textId="77777777" w:rsidR="006139A3" w:rsidRPr="00B547D0" w:rsidRDefault="006139A3" w:rsidP="009A03AD">
            <w:pPr>
              <w:spacing w:before="0"/>
              <w:jc w:val="center"/>
              <w:rPr>
                <w:rFonts w:ascii="Calibri" w:hAnsi="Calibri" w:cs="Calibri"/>
                <w:color w:val="000000"/>
                <w:sz w:val="20"/>
              </w:rPr>
            </w:pPr>
            <w:r>
              <w:rPr>
                <w:rFonts w:ascii="Calibri" w:hAnsi="Calibri" w:cs="Calibri"/>
                <w:color w:val="000000"/>
              </w:rPr>
              <w:t>2.3</w:t>
            </w:r>
          </w:p>
        </w:tc>
        <w:tc>
          <w:tcPr>
            <w:tcW w:w="1252" w:type="dxa"/>
            <w:shd w:val="clear" w:color="auto" w:fill="auto"/>
            <w:vAlign w:val="bottom"/>
          </w:tcPr>
          <w:p w14:paraId="044E264F" w14:textId="77777777" w:rsidR="006139A3" w:rsidRPr="00B547D0" w:rsidRDefault="006139A3" w:rsidP="009A03AD">
            <w:pPr>
              <w:spacing w:before="0"/>
              <w:jc w:val="center"/>
              <w:rPr>
                <w:rFonts w:ascii="Calibri" w:hAnsi="Calibri" w:cs="Calibri"/>
                <w:color w:val="000000"/>
                <w:sz w:val="20"/>
              </w:rPr>
            </w:pPr>
            <w:r>
              <w:rPr>
                <w:rFonts w:ascii="Calibri" w:hAnsi="Calibri" w:cs="Calibri"/>
                <w:color w:val="000000"/>
              </w:rPr>
              <w:t>6.5</w:t>
            </w:r>
          </w:p>
        </w:tc>
        <w:tc>
          <w:tcPr>
            <w:tcW w:w="1252" w:type="dxa"/>
            <w:shd w:val="clear" w:color="auto" w:fill="auto"/>
            <w:vAlign w:val="bottom"/>
          </w:tcPr>
          <w:p w14:paraId="452068A9" w14:textId="77777777" w:rsidR="006139A3" w:rsidRPr="00B547D0" w:rsidRDefault="006139A3" w:rsidP="009A03AD">
            <w:pPr>
              <w:spacing w:before="0"/>
              <w:jc w:val="center"/>
              <w:rPr>
                <w:rFonts w:ascii="Calibri" w:hAnsi="Calibri" w:cs="Calibri"/>
                <w:color w:val="000000"/>
                <w:sz w:val="20"/>
              </w:rPr>
            </w:pPr>
            <w:r>
              <w:rPr>
                <w:rFonts w:ascii="Calibri" w:hAnsi="Calibri" w:cs="Calibri"/>
                <w:color w:val="000000"/>
              </w:rPr>
              <w:t>12.7</w:t>
            </w:r>
          </w:p>
        </w:tc>
        <w:tc>
          <w:tcPr>
            <w:tcW w:w="1252" w:type="dxa"/>
            <w:shd w:val="clear" w:color="auto" w:fill="auto"/>
            <w:vAlign w:val="bottom"/>
          </w:tcPr>
          <w:p w14:paraId="075BEB92" w14:textId="77777777" w:rsidR="006139A3" w:rsidRPr="00B547D0" w:rsidRDefault="006139A3" w:rsidP="009A03AD">
            <w:pPr>
              <w:spacing w:before="0"/>
              <w:jc w:val="center"/>
              <w:rPr>
                <w:rFonts w:ascii="Calibri" w:hAnsi="Calibri" w:cs="Calibri"/>
                <w:color w:val="000000"/>
                <w:sz w:val="20"/>
              </w:rPr>
            </w:pPr>
            <w:r>
              <w:rPr>
                <w:rFonts w:ascii="Calibri" w:hAnsi="Calibri" w:cs="Calibri"/>
                <w:color w:val="000000"/>
              </w:rPr>
              <w:t>17</w:t>
            </w:r>
          </w:p>
        </w:tc>
        <w:tc>
          <w:tcPr>
            <w:tcW w:w="1252" w:type="dxa"/>
            <w:shd w:val="clear" w:color="auto" w:fill="auto"/>
            <w:vAlign w:val="bottom"/>
          </w:tcPr>
          <w:p w14:paraId="6C690126" w14:textId="77777777" w:rsidR="006139A3" w:rsidRPr="00B547D0" w:rsidRDefault="006139A3" w:rsidP="009A03AD">
            <w:pPr>
              <w:spacing w:before="0"/>
              <w:jc w:val="center"/>
              <w:rPr>
                <w:rFonts w:ascii="Calibri" w:hAnsi="Calibri" w:cs="Calibri"/>
                <w:color w:val="000000"/>
                <w:sz w:val="20"/>
              </w:rPr>
            </w:pPr>
            <w:r>
              <w:rPr>
                <w:rFonts w:ascii="Calibri" w:hAnsi="Calibri" w:cs="Calibri"/>
                <w:color w:val="000000"/>
              </w:rPr>
              <w:t>19.8</w:t>
            </w:r>
          </w:p>
        </w:tc>
      </w:tr>
      <w:tr w:rsidR="006139A3" w:rsidRPr="00B547D0" w14:paraId="69E2FAA7" w14:textId="77777777" w:rsidTr="009A03AD">
        <w:trPr>
          <w:jc w:val="center"/>
        </w:trPr>
        <w:tc>
          <w:tcPr>
            <w:tcW w:w="2618" w:type="dxa"/>
            <w:vMerge/>
            <w:shd w:val="clear" w:color="auto" w:fill="auto"/>
          </w:tcPr>
          <w:p w14:paraId="198F7B9E" w14:textId="77777777" w:rsidR="006139A3" w:rsidRPr="00B547D0" w:rsidRDefault="006139A3" w:rsidP="009A03AD">
            <w:pPr>
              <w:spacing w:before="0"/>
              <w:jc w:val="center"/>
              <w:rPr>
                <w:sz w:val="20"/>
              </w:rPr>
            </w:pPr>
          </w:p>
        </w:tc>
        <w:tc>
          <w:tcPr>
            <w:tcW w:w="474" w:type="dxa"/>
            <w:shd w:val="clear" w:color="auto" w:fill="auto"/>
          </w:tcPr>
          <w:p w14:paraId="30862215" w14:textId="77777777" w:rsidR="006139A3" w:rsidRPr="00B547D0" w:rsidRDefault="006139A3" w:rsidP="009A03AD">
            <w:pPr>
              <w:spacing w:before="0"/>
              <w:rPr>
                <w:sz w:val="20"/>
              </w:rPr>
            </w:pPr>
            <w:r w:rsidRPr="00B547D0">
              <w:rPr>
                <w:sz w:val="20"/>
                <w:szCs w:val="20"/>
              </w:rPr>
              <w:t>27</w:t>
            </w:r>
          </w:p>
        </w:tc>
        <w:tc>
          <w:tcPr>
            <w:tcW w:w="1250" w:type="dxa"/>
            <w:shd w:val="clear" w:color="auto" w:fill="auto"/>
          </w:tcPr>
          <w:p w14:paraId="24D6569F" w14:textId="77777777" w:rsidR="006139A3" w:rsidRPr="00B547D0" w:rsidRDefault="006139A3" w:rsidP="009A03AD">
            <w:pPr>
              <w:spacing w:before="0"/>
              <w:jc w:val="center"/>
              <w:rPr>
                <w:rFonts w:ascii="Calibri" w:hAnsi="Calibri" w:cs="Calibri"/>
                <w:color w:val="000000"/>
                <w:sz w:val="20"/>
              </w:rPr>
            </w:pPr>
            <w:r>
              <w:rPr>
                <w:rFonts w:ascii="Calibri" w:hAnsi="Calibri" w:cs="Calibri"/>
                <w:color w:val="000000"/>
              </w:rPr>
              <w:t>2.5</w:t>
            </w:r>
          </w:p>
        </w:tc>
        <w:tc>
          <w:tcPr>
            <w:tcW w:w="1252" w:type="dxa"/>
            <w:shd w:val="clear" w:color="auto" w:fill="auto"/>
            <w:vAlign w:val="bottom"/>
          </w:tcPr>
          <w:p w14:paraId="4DC5E72E" w14:textId="77777777" w:rsidR="006139A3" w:rsidRPr="00B547D0" w:rsidRDefault="006139A3" w:rsidP="009A03AD">
            <w:pPr>
              <w:spacing w:before="0"/>
              <w:jc w:val="center"/>
              <w:rPr>
                <w:rFonts w:ascii="Calibri" w:hAnsi="Calibri" w:cs="Calibri"/>
                <w:color w:val="000000"/>
                <w:sz w:val="20"/>
              </w:rPr>
            </w:pPr>
            <w:r>
              <w:rPr>
                <w:rFonts w:ascii="Calibri" w:hAnsi="Calibri" w:cs="Calibri"/>
                <w:color w:val="000000"/>
              </w:rPr>
              <w:t>7.6</w:t>
            </w:r>
          </w:p>
        </w:tc>
        <w:tc>
          <w:tcPr>
            <w:tcW w:w="1252" w:type="dxa"/>
            <w:shd w:val="clear" w:color="auto" w:fill="auto"/>
            <w:vAlign w:val="bottom"/>
          </w:tcPr>
          <w:p w14:paraId="3C42AC3F" w14:textId="77777777" w:rsidR="006139A3" w:rsidRPr="00B547D0" w:rsidRDefault="006139A3" w:rsidP="009A03AD">
            <w:pPr>
              <w:spacing w:before="0"/>
              <w:jc w:val="center"/>
              <w:rPr>
                <w:rFonts w:ascii="Calibri" w:hAnsi="Calibri" w:cs="Calibri"/>
                <w:color w:val="000000"/>
                <w:sz w:val="20"/>
              </w:rPr>
            </w:pPr>
            <w:r>
              <w:rPr>
                <w:rFonts w:ascii="Calibri" w:hAnsi="Calibri" w:cs="Calibri"/>
                <w:color w:val="000000"/>
              </w:rPr>
              <w:t>14</w:t>
            </w:r>
          </w:p>
        </w:tc>
        <w:tc>
          <w:tcPr>
            <w:tcW w:w="1252" w:type="dxa"/>
            <w:shd w:val="clear" w:color="auto" w:fill="auto"/>
            <w:vAlign w:val="bottom"/>
          </w:tcPr>
          <w:p w14:paraId="64D6D33D" w14:textId="77777777" w:rsidR="006139A3" w:rsidRPr="00B547D0" w:rsidRDefault="006139A3" w:rsidP="009A03AD">
            <w:pPr>
              <w:spacing w:before="0"/>
              <w:jc w:val="center"/>
              <w:rPr>
                <w:rFonts w:ascii="Calibri" w:hAnsi="Calibri" w:cs="Calibri"/>
                <w:color w:val="000000"/>
                <w:sz w:val="20"/>
              </w:rPr>
            </w:pPr>
            <w:r>
              <w:rPr>
                <w:rFonts w:ascii="Calibri" w:hAnsi="Calibri" w:cs="Calibri"/>
                <w:color w:val="000000"/>
              </w:rPr>
              <w:t>19.5</w:t>
            </w:r>
          </w:p>
        </w:tc>
        <w:tc>
          <w:tcPr>
            <w:tcW w:w="1252" w:type="dxa"/>
            <w:shd w:val="clear" w:color="auto" w:fill="auto"/>
            <w:vAlign w:val="bottom"/>
          </w:tcPr>
          <w:p w14:paraId="2072A9A6" w14:textId="77777777" w:rsidR="006139A3" w:rsidRPr="00B547D0" w:rsidRDefault="006139A3" w:rsidP="009A03AD">
            <w:pPr>
              <w:spacing w:before="0"/>
              <w:jc w:val="center"/>
              <w:rPr>
                <w:rFonts w:ascii="Calibri" w:hAnsi="Calibri" w:cs="Calibri"/>
                <w:color w:val="000000"/>
                <w:sz w:val="20"/>
              </w:rPr>
            </w:pPr>
            <w:r>
              <w:rPr>
                <w:rFonts w:ascii="Calibri" w:hAnsi="Calibri" w:cs="Calibri"/>
                <w:color w:val="000000"/>
              </w:rPr>
              <w:t>23</w:t>
            </w:r>
          </w:p>
        </w:tc>
      </w:tr>
      <w:tr w:rsidR="006139A3" w:rsidRPr="00B547D0" w14:paraId="1E4C6B27" w14:textId="77777777" w:rsidTr="009A03AD">
        <w:trPr>
          <w:jc w:val="center"/>
        </w:trPr>
        <w:tc>
          <w:tcPr>
            <w:tcW w:w="2618" w:type="dxa"/>
            <w:vMerge/>
            <w:shd w:val="clear" w:color="auto" w:fill="auto"/>
          </w:tcPr>
          <w:p w14:paraId="43B6BF18" w14:textId="77777777" w:rsidR="006139A3" w:rsidRPr="00B547D0" w:rsidRDefault="006139A3" w:rsidP="009A03AD">
            <w:pPr>
              <w:spacing w:before="0"/>
              <w:jc w:val="center"/>
              <w:rPr>
                <w:sz w:val="20"/>
              </w:rPr>
            </w:pPr>
          </w:p>
        </w:tc>
        <w:tc>
          <w:tcPr>
            <w:tcW w:w="474" w:type="dxa"/>
            <w:shd w:val="clear" w:color="auto" w:fill="auto"/>
          </w:tcPr>
          <w:p w14:paraId="54CDE12C" w14:textId="77777777" w:rsidR="006139A3" w:rsidRPr="00B547D0" w:rsidRDefault="006139A3" w:rsidP="009A03AD">
            <w:pPr>
              <w:spacing w:before="0"/>
              <w:rPr>
                <w:sz w:val="20"/>
              </w:rPr>
            </w:pPr>
            <w:r w:rsidRPr="00B547D0">
              <w:rPr>
                <w:sz w:val="20"/>
                <w:szCs w:val="20"/>
              </w:rPr>
              <w:t>32</w:t>
            </w:r>
          </w:p>
        </w:tc>
        <w:tc>
          <w:tcPr>
            <w:tcW w:w="1250" w:type="dxa"/>
            <w:shd w:val="clear" w:color="auto" w:fill="auto"/>
          </w:tcPr>
          <w:p w14:paraId="79442C93" w14:textId="77777777" w:rsidR="006139A3" w:rsidRPr="00B547D0" w:rsidRDefault="006139A3" w:rsidP="009A03AD">
            <w:pPr>
              <w:spacing w:before="0"/>
              <w:jc w:val="center"/>
              <w:rPr>
                <w:rFonts w:ascii="Calibri" w:hAnsi="Calibri" w:cs="Calibri"/>
                <w:color w:val="000000"/>
                <w:sz w:val="20"/>
              </w:rPr>
            </w:pPr>
            <w:r>
              <w:rPr>
                <w:rFonts w:ascii="Calibri" w:hAnsi="Calibri" w:cs="Calibri"/>
                <w:color w:val="000000"/>
              </w:rPr>
              <w:t>2.9</w:t>
            </w:r>
          </w:p>
        </w:tc>
        <w:tc>
          <w:tcPr>
            <w:tcW w:w="1252" w:type="dxa"/>
            <w:shd w:val="clear" w:color="auto" w:fill="auto"/>
            <w:vAlign w:val="bottom"/>
          </w:tcPr>
          <w:p w14:paraId="476EEA34" w14:textId="77777777" w:rsidR="006139A3" w:rsidRPr="00B547D0" w:rsidRDefault="006139A3" w:rsidP="009A03AD">
            <w:pPr>
              <w:spacing w:before="0"/>
              <w:jc w:val="center"/>
              <w:rPr>
                <w:rFonts w:ascii="Calibri" w:hAnsi="Calibri" w:cs="Calibri"/>
                <w:color w:val="000000"/>
                <w:sz w:val="20"/>
              </w:rPr>
            </w:pPr>
            <w:r>
              <w:rPr>
                <w:rFonts w:ascii="Calibri" w:hAnsi="Calibri" w:cs="Calibri"/>
                <w:color w:val="000000"/>
              </w:rPr>
              <w:t>8</w:t>
            </w:r>
          </w:p>
        </w:tc>
        <w:tc>
          <w:tcPr>
            <w:tcW w:w="1252" w:type="dxa"/>
            <w:shd w:val="clear" w:color="auto" w:fill="auto"/>
            <w:vAlign w:val="bottom"/>
          </w:tcPr>
          <w:p w14:paraId="051BAED3" w14:textId="77777777" w:rsidR="006139A3" w:rsidRPr="00B547D0" w:rsidRDefault="006139A3" w:rsidP="009A03AD">
            <w:pPr>
              <w:spacing w:before="0"/>
              <w:jc w:val="center"/>
              <w:rPr>
                <w:rFonts w:ascii="Calibri" w:hAnsi="Calibri" w:cs="Calibri"/>
                <w:color w:val="000000"/>
                <w:sz w:val="20"/>
              </w:rPr>
            </w:pPr>
            <w:r>
              <w:rPr>
                <w:rFonts w:ascii="Calibri" w:hAnsi="Calibri" w:cs="Calibri"/>
                <w:color w:val="000000"/>
              </w:rPr>
              <w:t>15.5</w:t>
            </w:r>
          </w:p>
        </w:tc>
        <w:tc>
          <w:tcPr>
            <w:tcW w:w="1252" w:type="dxa"/>
            <w:shd w:val="clear" w:color="auto" w:fill="auto"/>
            <w:vAlign w:val="bottom"/>
          </w:tcPr>
          <w:p w14:paraId="120E97A4" w14:textId="77777777" w:rsidR="006139A3" w:rsidRPr="00B547D0" w:rsidRDefault="006139A3" w:rsidP="009A03AD">
            <w:pPr>
              <w:spacing w:before="0"/>
              <w:jc w:val="center"/>
              <w:rPr>
                <w:rFonts w:ascii="Calibri" w:hAnsi="Calibri" w:cs="Calibri"/>
                <w:color w:val="000000"/>
                <w:sz w:val="20"/>
              </w:rPr>
            </w:pPr>
            <w:r>
              <w:rPr>
                <w:rFonts w:ascii="Calibri" w:hAnsi="Calibri" w:cs="Calibri"/>
                <w:color w:val="000000"/>
              </w:rPr>
              <w:t>20.9</w:t>
            </w:r>
          </w:p>
        </w:tc>
        <w:tc>
          <w:tcPr>
            <w:tcW w:w="1252" w:type="dxa"/>
            <w:shd w:val="clear" w:color="auto" w:fill="auto"/>
            <w:vAlign w:val="bottom"/>
          </w:tcPr>
          <w:p w14:paraId="54DC30E4" w14:textId="77777777" w:rsidR="006139A3" w:rsidRPr="00B547D0" w:rsidRDefault="006139A3" w:rsidP="009A03AD">
            <w:pPr>
              <w:spacing w:before="0"/>
              <w:jc w:val="center"/>
              <w:rPr>
                <w:rFonts w:ascii="Calibri" w:hAnsi="Calibri" w:cs="Calibri"/>
                <w:color w:val="000000"/>
                <w:sz w:val="20"/>
              </w:rPr>
            </w:pPr>
            <w:r>
              <w:rPr>
                <w:rFonts w:ascii="Calibri" w:hAnsi="Calibri" w:cs="Calibri"/>
                <w:color w:val="000000"/>
              </w:rPr>
              <w:t>24.2</w:t>
            </w:r>
          </w:p>
        </w:tc>
      </w:tr>
      <w:tr w:rsidR="006139A3" w:rsidRPr="00B547D0" w14:paraId="3DB9F175" w14:textId="77777777" w:rsidTr="009A03AD">
        <w:trPr>
          <w:jc w:val="center"/>
        </w:trPr>
        <w:tc>
          <w:tcPr>
            <w:tcW w:w="2618" w:type="dxa"/>
            <w:vMerge/>
            <w:shd w:val="clear" w:color="auto" w:fill="auto"/>
          </w:tcPr>
          <w:p w14:paraId="74B78637" w14:textId="77777777" w:rsidR="006139A3" w:rsidRPr="00B547D0" w:rsidRDefault="006139A3" w:rsidP="009A03AD">
            <w:pPr>
              <w:spacing w:before="0"/>
              <w:jc w:val="center"/>
              <w:rPr>
                <w:sz w:val="20"/>
              </w:rPr>
            </w:pPr>
          </w:p>
        </w:tc>
        <w:tc>
          <w:tcPr>
            <w:tcW w:w="474" w:type="dxa"/>
            <w:shd w:val="clear" w:color="auto" w:fill="auto"/>
          </w:tcPr>
          <w:p w14:paraId="3FA4DE06" w14:textId="77777777" w:rsidR="006139A3" w:rsidRPr="00B547D0" w:rsidRDefault="006139A3" w:rsidP="009A03AD">
            <w:pPr>
              <w:spacing w:before="0"/>
              <w:rPr>
                <w:sz w:val="20"/>
              </w:rPr>
            </w:pPr>
            <w:r w:rsidRPr="00B547D0">
              <w:rPr>
                <w:sz w:val="20"/>
                <w:szCs w:val="20"/>
              </w:rPr>
              <w:t>37</w:t>
            </w:r>
          </w:p>
        </w:tc>
        <w:tc>
          <w:tcPr>
            <w:tcW w:w="1250" w:type="dxa"/>
            <w:shd w:val="clear" w:color="auto" w:fill="auto"/>
          </w:tcPr>
          <w:p w14:paraId="32E65157" w14:textId="77777777" w:rsidR="006139A3" w:rsidRPr="00B547D0" w:rsidRDefault="006139A3" w:rsidP="009A03AD">
            <w:pPr>
              <w:spacing w:before="0"/>
              <w:jc w:val="center"/>
              <w:rPr>
                <w:rFonts w:ascii="Calibri" w:hAnsi="Calibri" w:cs="Calibri"/>
                <w:color w:val="000000"/>
                <w:sz w:val="20"/>
              </w:rPr>
            </w:pPr>
            <w:r>
              <w:rPr>
                <w:rFonts w:ascii="Calibri" w:hAnsi="Calibri" w:cs="Calibri"/>
                <w:color w:val="000000"/>
              </w:rPr>
              <w:t>3.1</w:t>
            </w:r>
          </w:p>
        </w:tc>
        <w:tc>
          <w:tcPr>
            <w:tcW w:w="1252" w:type="dxa"/>
            <w:shd w:val="clear" w:color="auto" w:fill="auto"/>
            <w:vAlign w:val="bottom"/>
          </w:tcPr>
          <w:p w14:paraId="48CB432F" w14:textId="77777777" w:rsidR="006139A3" w:rsidRPr="00B547D0" w:rsidRDefault="006139A3" w:rsidP="009A03AD">
            <w:pPr>
              <w:spacing w:before="0"/>
              <w:jc w:val="center"/>
              <w:rPr>
                <w:rFonts w:ascii="Calibri" w:hAnsi="Calibri" w:cs="Calibri"/>
                <w:color w:val="000000"/>
                <w:sz w:val="20"/>
              </w:rPr>
            </w:pPr>
            <w:r>
              <w:rPr>
                <w:rFonts w:ascii="Calibri" w:hAnsi="Calibri" w:cs="Calibri"/>
                <w:color w:val="000000"/>
              </w:rPr>
              <w:t>9.1</w:t>
            </w:r>
          </w:p>
        </w:tc>
        <w:tc>
          <w:tcPr>
            <w:tcW w:w="1252" w:type="dxa"/>
            <w:shd w:val="clear" w:color="auto" w:fill="auto"/>
            <w:vAlign w:val="bottom"/>
          </w:tcPr>
          <w:p w14:paraId="38DD2DFA" w14:textId="77777777" w:rsidR="006139A3" w:rsidRPr="00B547D0" w:rsidRDefault="006139A3" w:rsidP="009A03AD">
            <w:pPr>
              <w:spacing w:before="0"/>
              <w:jc w:val="center"/>
              <w:rPr>
                <w:rFonts w:ascii="Calibri" w:hAnsi="Calibri" w:cs="Calibri"/>
                <w:color w:val="000000"/>
                <w:sz w:val="20"/>
              </w:rPr>
            </w:pPr>
            <w:r>
              <w:rPr>
                <w:rFonts w:ascii="Calibri" w:hAnsi="Calibri" w:cs="Calibri"/>
                <w:color w:val="000000"/>
              </w:rPr>
              <w:t>17.1</w:t>
            </w:r>
          </w:p>
        </w:tc>
        <w:tc>
          <w:tcPr>
            <w:tcW w:w="1252" w:type="dxa"/>
            <w:shd w:val="clear" w:color="auto" w:fill="auto"/>
            <w:vAlign w:val="bottom"/>
          </w:tcPr>
          <w:p w14:paraId="1839A9BD" w14:textId="77777777" w:rsidR="006139A3" w:rsidRPr="00B547D0" w:rsidRDefault="006139A3" w:rsidP="009A03AD">
            <w:pPr>
              <w:spacing w:before="0"/>
              <w:jc w:val="center"/>
              <w:rPr>
                <w:rFonts w:ascii="Calibri" w:hAnsi="Calibri" w:cs="Calibri"/>
                <w:color w:val="000000"/>
                <w:sz w:val="20"/>
              </w:rPr>
            </w:pPr>
            <w:r>
              <w:rPr>
                <w:rFonts w:ascii="Calibri" w:hAnsi="Calibri" w:cs="Calibri"/>
                <w:color w:val="000000"/>
              </w:rPr>
              <w:t>23</w:t>
            </w:r>
          </w:p>
        </w:tc>
        <w:tc>
          <w:tcPr>
            <w:tcW w:w="1252" w:type="dxa"/>
            <w:shd w:val="clear" w:color="auto" w:fill="auto"/>
            <w:vAlign w:val="bottom"/>
          </w:tcPr>
          <w:p w14:paraId="773169EF" w14:textId="77777777" w:rsidR="006139A3" w:rsidRPr="00B547D0" w:rsidRDefault="006139A3" w:rsidP="009A03AD">
            <w:pPr>
              <w:spacing w:before="0"/>
              <w:jc w:val="center"/>
              <w:rPr>
                <w:rFonts w:ascii="Calibri" w:hAnsi="Calibri" w:cs="Calibri"/>
                <w:color w:val="000000"/>
                <w:sz w:val="20"/>
              </w:rPr>
            </w:pPr>
            <w:r>
              <w:rPr>
                <w:rFonts w:ascii="Calibri" w:hAnsi="Calibri" w:cs="Calibri"/>
                <w:color w:val="000000"/>
              </w:rPr>
              <w:t>26.7</w:t>
            </w:r>
          </w:p>
        </w:tc>
      </w:tr>
      <w:tr w:rsidR="006139A3" w:rsidRPr="00B547D0" w14:paraId="48A23489" w14:textId="77777777" w:rsidTr="009A03AD">
        <w:trPr>
          <w:jc w:val="center"/>
        </w:trPr>
        <w:tc>
          <w:tcPr>
            <w:tcW w:w="2618" w:type="dxa"/>
            <w:vMerge w:val="restart"/>
            <w:shd w:val="clear" w:color="auto" w:fill="auto"/>
          </w:tcPr>
          <w:p w14:paraId="2170E441" w14:textId="77777777" w:rsidR="006139A3" w:rsidRPr="00D8683F" w:rsidRDefault="006139A3" w:rsidP="009A03AD">
            <w:pPr>
              <w:spacing w:before="0"/>
              <w:jc w:val="center"/>
              <w:rPr>
                <w:rFonts w:cstheme="minorHAnsi"/>
                <w:sz w:val="20"/>
              </w:rPr>
            </w:pPr>
            <w:r>
              <w:rPr>
                <w:rFonts w:cstheme="minorHAnsi"/>
                <w:sz w:val="20"/>
              </w:rPr>
              <w:t>ParkRunning3</w:t>
            </w:r>
          </w:p>
        </w:tc>
        <w:tc>
          <w:tcPr>
            <w:tcW w:w="474" w:type="dxa"/>
            <w:shd w:val="clear" w:color="auto" w:fill="auto"/>
          </w:tcPr>
          <w:p w14:paraId="02F167C9" w14:textId="77777777" w:rsidR="006139A3" w:rsidRPr="00B547D0" w:rsidRDefault="006139A3" w:rsidP="009A03AD">
            <w:pPr>
              <w:spacing w:before="0"/>
              <w:rPr>
                <w:sz w:val="20"/>
              </w:rPr>
            </w:pPr>
            <w:r>
              <w:rPr>
                <w:sz w:val="20"/>
              </w:rPr>
              <w:t>22</w:t>
            </w:r>
          </w:p>
        </w:tc>
        <w:tc>
          <w:tcPr>
            <w:tcW w:w="1250" w:type="dxa"/>
            <w:shd w:val="clear" w:color="auto" w:fill="auto"/>
          </w:tcPr>
          <w:p w14:paraId="02273927" w14:textId="77777777" w:rsidR="006139A3" w:rsidRDefault="006139A3" w:rsidP="009A03AD">
            <w:pPr>
              <w:spacing w:before="0"/>
              <w:jc w:val="center"/>
              <w:rPr>
                <w:rFonts w:ascii="Calibri" w:hAnsi="Calibri" w:cs="Calibri"/>
                <w:color w:val="000000"/>
              </w:rPr>
            </w:pPr>
            <w:r>
              <w:rPr>
                <w:rFonts w:ascii="Calibri" w:hAnsi="Calibri" w:cs="Calibri"/>
                <w:color w:val="000000"/>
              </w:rPr>
              <w:t>1.2</w:t>
            </w:r>
          </w:p>
        </w:tc>
        <w:tc>
          <w:tcPr>
            <w:tcW w:w="1252" w:type="dxa"/>
            <w:shd w:val="clear" w:color="auto" w:fill="auto"/>
            <w:vAlign w:val="bottom"/>
          </w:tcPr>
          <w:p w14:paraId="35C84A50" w14:textId="77777777" w:rsidR="006139A3" w:rsidRDefault="006139A3" w:rsidP="009A03AD">
            <w:pPr>
              <w:spacing w:before="0"/>
              <w:jc w:val="center"/>
              <w:rPr>
                <w:rFonts w:ascii="Calibri" w:hAnsi="Calibri" w:cs="Calibri"/>
                <w:color w:val="000000"/>
              </w:rPr>
            </w:pPr>
            <w:r>
              <w:rPr>
                <w:rFonts w:ascii="Calibri" w:hAnsi="Calibri" w:cs="Calibri"/>
                <w:color w:val="000000"/>
              </w:rPr>
              <w:t>3.5</w:t>
            </w:r>
          </w:p>
        </w:tc>
        <w:tc>
          <w:tcPr>
            <w:tcW w:w="1252" w:type="dxa"/>
            <w:shd w:val="clear" w:color="auto" w:fill="auto"/>
            <w:vAlign w:val="bottom"/>
          </w:tcPr>
          <w:p w14:paraId="5FD7B1ED" w14:textId="77777777" w:rsidR="006139A3" w:rsidRDefault="006139A3" w:rsidP="009A03AD">
            <w:pPr>
              <w:spacing w:before="0"/>
              <w:jc w:val="center"/>
              <w:rPr>
                <w:rFonts w:ascii="Calibri" w:hAnsi="Calibri" w:cs="Calibri"/>
                <w:color w:val="000000"/>
              </w:rPr>
            </w:pPr>
            <w:r>
              <w:rPr>
                <w:rFonts w:ascii="Calibri" w:hAnsi="Calibri" w:cs="Calibri"/>
                <w:color w:val="000000"/>
              </w:rPr>
              <w:t>7.5</w:t>
            </w:r>
          </w:p>
        </w:tc>
        <w:tc>
          <w:tcPr>
            <w:tcW w:w="1252" w:type="dxa"/>
            <w:shd w:val="clear" w:color="auto" w:fill="auto"/>
            <w:vAlign w:val="bottom"/>
          </w:tcPr>
          <w:p w14:paraId="70D1C59C" w14:textId="77777777" w:rsidR="006139A3" w:rsidRDefault="006139A3" w:rsidP="009A03AD">
            <w:pPr>
              <w:spacing w:before="0"/>
              <w:jc w:val="center"/>
              <w:rPr>
                <w:rFonts w:ascii="Calibri" w:hAnsi="Calibri" w:cs="Calibri"/>
                <w:color w:val="000000"/>
              </w:rPr>
            </w:pPr>
            <w:r>
              <w:rPr>
                <w:rFonts w:ascii="Calibri" w:hAnsi="Calibri" w:cs="Calibri"/>
                <w:color w:val="000000"/>
              </w:rPr>
              <w:t>9.7</w:t>
            </w:r>
          </w:p>
        </w:tc>
        <w:tc>
          <w:tcPr>
            <w:tcW w:w="1252" w:type="dxa"/>
            <w:shd w:val="clear" w:color="auto" w:fill="auto"/>
            <w:vAlign w:val="bottom"/>
          </w:tcPr>
          <w:p w14:paraId="3A96DCD2" w14:textId="77777777" w:rsidR="006139A3" w:rsidRDefault="006139A3" w:rsidP="009A03AD">
            <w:pPr>
              <w:spacing w:before="0"/>
              <w:jc w:val="center"/>
              <w:rPr>
                <w:rFonts w:ascii="Calibri" w:hAnsi="Calibri" w:cs="Calibri"/>
                <w:color w:val="000000"/>
              </w:rPr>
            </w:pPr>
            <w:r>
              <w:rPr>
                <w:rFonts w:ascii="Calibri" w:hAnsi="Calibri" w:cs="Calibri"/>
                <w:color w:val="000000"/>
              </w:rPr>
              <w:t>12</w:t>
            </w:r>
          </w:p>
        </w:tc>
      </w:tr>
      <w:tr w:rsidR="006139A3" w:rsidRPr="00B547D0" w14:paraId="6DA4AB3C" w14:textId="77777777" w:rsidTr="009A03AD">
        <w:trPr>
          <w:jc w:val="center"/>
        </w:trPr>
        <w:tc>
          <w:tcPr>
            <w:tcW w:w="2618" w:type="dxa"/>
            <w:vMerge/>
            <w:shd w:val="clear" w:color="auto" w:fill="auto"/>
          </w:tcPr>
          <w:p w14:paraId="11C65A38" w14:textId="77777777" w:rsidR="006139A3" w:rsidRPr="00D8683F" w:rsidRDefault="006139A3" w:rsidP="009A03AD">
            <w:pPr>
              <w:spacing w:before="0"/>
              <w:jc w:val="center"/>
              <w:rPr>
                <w:rFonts w:cstheme="minorHAnsi"/>
                <w:sz w:val="20"/>
              </w:rPr>
            </w:pPr>
          </w:p>
        </w:tc>
        <w:tc>
          <w:tcPr>
            <w:tcW w:w="474" w:type="dxa"/>
            <w:shd w:val="clear" w:color="auto" w:fill="auto"/>
          </w:tcPr>
          <w:p w14:paraId="017FBFC9" w14:textId="77777777" w:rsidR="006139A3" w:rsidRPr="00B547D0" w:rsidRDefault="006139A3" w:rsidP="009A03AD">
            <w:pPr>
              <w:spacing w:before="0"/>
              <w:rPr>
                <w:sz w:val="20"/>
              </w:rPr>
            </w:pPr>
            <w:r>
              <w:rPr>
                <w:sz w:val="20"/>
              </w:rPr>
              <w:t>27</w:t>
            </w:r>
          </w:p>
        </w:tc>
        <w:tc>
          <w:tcPr>
            <w:tcW w:w="1250" w:type="dxa"/>
            <w:shd w:val="clear" w:color="auto" w:fill="auto"/>
          </w:tcPr>
          <w:p w14:paraId="1CED204B" w14:textId="77777777" w:rsidR="006139A3" w:rsidRDefault="006139A3" w:rsidP="009A03AD">
            <w:pPr>
              <w:spacing w:before="0"/>
              <w:jc w:val="center"/>
              <w:rPr>
                <w:rFonts w:ascii="Calibri" w:hAnsi="Calibri" w:cs="Calibri"/>
                <w:color w:val="000000"/>
              </w:rPr>
            </w:pPr>
            <w:r>
              <w:rPr>
                <w:rFonts w:ascii="Calibri" w:hAnsi="Calibri" w:cs="Calibri"/>
                <w:color w:val="000000"/>
              </w:rPr>
              <w:t>1.5</w:t>
            </w:r>
          </w:p>
        </w:tc>
        <w:tc>
          <w:tcPr>
            <w:tcW w:w="1252" w:type="dxa"/>
            <w:shd w:val="clear" w:color="auto" w:fill="auto"/>
            <w:vAlign w:val="bottom"/>
          </w:tcPr>
          <w:p w14:paraId="4FFC9F69" w14:textId="77777777" w:rsidR="006139A3" w:rsidRDefault="006139A3" w:rsidP="009A03AD">
            <w:pPr>
              <w:spacing w:before="0"/>
              <w:jc w:val="center"/>
              <w:rPr>
                <w:rFonts w:ascii="Calibri" w:hAnsi="Calibri" w:cs="Calibri"/>
                <w:color w:val="000000"/>
              </w:rPr>
            </w:pPr>
            <w:r>
              <w:rPr>
                <w:rFonts w:ascii="Calibri" w:hAnsi="Calibri" w:cs="Calibri"/>
                <w:color w:val="000000"/>
              </w:rPr>
              <w:t>4.6</w:t>
            </w:r>
          </w:p>
        </w:tc>
        <w:tc>
          <w:tcPr>
            <w:tcW w:w="1252" w:type="dxa"/>
            <w:shd w:val="clear" w:color="auto" w:fill="auto"/>
            <w:vAlign w:val="bottom"/>
          </w:tcPr>
          <w:p w14:paraId="297C4D09" w14:textId="77777777" w:rsidR="006139A3" w:rsidRDefault="006139A3" w:rsidP="009A03AD">
            <w:pPr>
              <w:spacing w:before="0"/>
              <w:jc w:val="center"/>
              <w:rPr>
                <w:rFonts w:ascii="Calibri" w:hAnsi="Calibri" w:cs="Calibri"/>
                <w:color w:val="000000"/>
              </w:rPr>
            </w:pPr>
            <w:r>
              <w:rPr>
                <w:rFonts w:ascii="Calibri" w:hAnsi="Calibri" w:cs="Calibri"/>
                <w:color w:val="000000"/>
              </w:rPr>
              <w:t>9</w:t>
            </w:r>
          </w:p>
        </w:tc>
        <w:tc>
          <w:tcPr>
            <w:tcW w:w="1252" w:type="dxa"/>
            <w:shd w:val="clear" w:color="auto" w:fill="auto"/>
            <w:vAlign w:val="bottom"/>
          </w:tcPr>
          <w:p w14:paraId="20A411D0" w14:textId="77777777" w:rsidR="006139A3" w:rsidRDefault="006139A3" w:rsidP="009A03AD">
            <w:pPr>
              <w:spacing w:before="0"/>
              <w:jc w:val="center"/>
              <w:rPr>
                <w:rFonts w:ascii="Calibri" w:hAnsi="Calibri" w:cs="Calibri"/>
                <w:color w:val="000000"/>
              </w:rPr>
            </w:pPr>
            <w:r>
              <w:rPr>
                <w:rFonts w:ascii="Calibri" w:hAnsi="Calibri" w:cs="Calibri"/>
                <w:color w:val="000000"/>
              </w:rPr>
              <w:t>12</w:t>
            </w:r>
          </w:p>
        </w:tc>
        <w:tc>
          <w:tcPr>
            <w:tcW w:w="1252" w:type="dxa"/>
            <w:shd w:val="clear" w:color="auto" w:fill="auto"/>
            <w:vAlign w:val="bottom"/>
          </w:tcPr>
          <w:p w14:paraId="514C0D3D" w14:textId="77777777" w:rsidR="006139A3" w:rsidRDefault="006139A3" w:rsidP="009A03AD">
            <w:pPr>
              <w:spacing w:before="0"/>
              <w:jc w:val="center"/>
              <w:rPr>
                <w:rFonts w:ascii="Calibri" w:hAnsi="Calibri" w:cs="Calibri"/>
                <w:color w:val="000000"/>
              </w:rPr>
            </w:pPr>
            <w:r>
              <w:rPr>
                <w:rFonts w:ascii="Calibri" w:hAnsi="Calibri" w:cs="Calibri"/>
                <w:color w:val="000000"/>
              </w:rPr>
              <w:t>14.3</w:t>
            </w:r>
          </w:p>
        </w:tc>
      </w:tr>
      <w:tr w:rsidR="006139A3" w:rsidRPr="00B547D0" w14:paraId="0971FD87" w14:textId="77777777" w:rsidTr="009A03AD">
        <w:trPr>
          <w:jc w:val="center"/>
        </w:trPr>
        <w:tc>
          <w:tcPr>
            <w:tcW w:w="2618" w:type="dxa"/>
            <w:vMerge/>
            <w:shd w:val="clear" w:color="auto" w:fill="auto"/>
          </w:tcPr>
          <w:p w14:paraId="614A00F9" w14:textId="77777777" w:rsidR="006139A3" w:rsidRPr="00D8683F" w:rsidRDefault="006139A3" w:rsidP="009A03AD">
            <w:pPr>
              <w:spacing w:before="0"/>
              <w:jc w:val="center"/>
              <w:rPr>
                <w:rFonts w:cstheme="minorHAnsi"/>
                <w:sz w:val="20"/>
              </w:rPr>
            </w:pPr>
          </w:p>
        </w:tc>
        <w:tc>
          <w:tcPr>
            <w:tcW w:w="474" w:type="dxa"/>
            <w:shd w:val="clear" w:color="auto" w:fill="auto"/>
          </w:tcPr>
          <w:p w14:paraId="6F144B1D" w14:textId="77777777" w:rsidR="006139A3" w:rsidRPr="00B547D0" w:rsidRDefault="006139A3" w:rsidP="009A03AD">
            <w:pPr>
              <w:spacing w:before="0"/>
              <w:rPr>
                <w:sz w:val="20"/>
              </w:rPr>
            </w:pPr>
            <w:r>
              <w:rPr>
                <w:sz w:val="20"/>
              </w:rPr>
              <w:t>32</w:t>
            </w:r>
          </w:p>
        </w:tc>
        <w:tc>
          <w:tcPr>
            <w:tcW w:w="1250" w:type="dxa"/>
            <w:shd w:val="clear" w:color="auto" w:fill="auto"/>
          </w:tcPr>
          <w:p w14:paraId="78927EA2" w14:textId="77777777" w:rsidR="006139A3" w:rsidRDefault="006139A3" w:rsidP="009A03AD">
            <w:pPr>
              <w:spacing w:before="0"/>
              <w:jc w:val="center"/>
              <w:rPr>
                <w:rFonts w:ascii="Calibri" w:hAnsi="Calibri" w:cs="Calibri"/>
                <w:color w:val="000000"/>
              </w:rPr>
            </w:pPr>
            <w:r>
              <w:rPr>
                <w:rFonts w:ascii="Calibri" w:hAnsi="Calibri" w:cs="Calibri"/>
                <w:color w:val="000000"/>
              </w:rPr>
              <w:t>1.9</w:t>
            </w:r>
          </w:p>
        </w:tc>
        <w:tc>
          <w:tcPr>
            <w:tcW w:w="1252" w:type="dxa"/>
            <w:shd w:val="clear" w:color="auto" w:fill="auto"/>
            <w:vAlign w:val="bottom"/>
          </w:tcPr>
          <w:p w14:paraId="27110AA8" w14:textId="77777777" w:rsidR="006139A3" w:rsidRDefault="006139A3" w:rsidP="009A03AD">
            <w:pPr>
              <w:spacing w:before="0"/>
              <w:jc w:val="center"/>
              <w:rPr>
                <w:rFonts w:ascii="Calibri" w:hAnsi="Calibri" w:cs="Calibri"/>
                <w:color w:val="000000"/>
              </w:rPr>
            </w:pPr>
            <w:r>
              <w:rPr>
                <w:rFonts w:ascii="Calibri" w:hAnsi="Calibri" w:cs="Calibri"/>
                <w:color w:val="000000"/>
              </w:rPr>
              <w:t>5.5</w:t>
            </w:r>
          </w:p>
        </w:tc>
        <w:tc>
          <w:tcPr>
            <w:tcW w:w="1252" w:type="dxa"/>
            <w:shd w:val="clear" w:color="auto" w:fill="auto"/>
            <w:vAlign w:val="bottom"/>
          </w:tcPr>
          <w:p w14:paraId="53D2A7F8" w14:textId="77777777" w:rsidR="006139A3" w:rsidRDefault="006139A3" w:rsidP="009A03AD">
            <w:pPr>
              <w:spacing w:before="0"/>
              <w:jc w:val="center"/>
              <w:rPr>
                <w:rFonts w:ascii="Calibri" w:hAnsi="Calibri" w:cs="Calibri"/>
                <w:color w:val="000000"/>
              </w:rPr>
            </w:pPr>
            <w:r>
              <w:rPr>
                <w:rFonts w:ascii="Calibri" w:hAnsi="Calibri" w:cs="Calibri"/>
                <w:color w:val="000000"/>
              </w:rPr>
              <w:t>10.6</w:t>
            </w:r>
          </w:p>
        </w:tc>
        <w:tc>
          <w:tcPr>
            <w:tcW w:w="1252" w:type="dxa"/>
            <w:shd w:val="clear" w:color="auto" w:fill="auto"/>
            <w:vAlign w:val="bottom"/>
          </w:tcPr>
          <w:p w14:paraId="5382C63C" w14:textId="77777777" w:rsidR="006139A3" w:rsidRDefault="006139A3" w:rsidP="009A03AD">
            <w:pPr>
              <w:spacing w:before="0"/>
              <w:jc w:val="center"/>
              <w:rPr>
                <w:rFonts w:ascii="Calibri" w:hAnsi="Calibri" w:cs="Calibri"/>
                <w:color w:val="000000"/>
              </w:rPr>
            </w:pPr>
            <w:r>
              <w:rPr>
                <w:rFonts w:ascii="Calibri" w:hAnsi="Calibri" w:cs="Calibri"/>
                <w:color w:val="000000"/>
              </w:rPr>
              <w:t>14.2</w:t>
            </w:r>
          </w:p>
        </w:tc>
        <w:tc>
          <w:tcPr>
            <w:tcW w:w="1252" w:type="dxa"/>
            <w:shd w:val="clear" w:color="auto" w:fill="auto"/>
            <w:vAlign w:val="bottom"/>
          </w:tcPr>
          <w:p w14:paraId="5AFBD046" w14:textId="77777777" w:rsidR="006139A3" w:rsidRDefault="006139A3" w:rsidP="009A03AD">
            <w:pPr>
              <w:spacing w:before="0"/>
              <w:jc w:val="center"/>
              <w:rPr>
                <w:rFonts w:ascii="Calibri" w:hAnsi="Calibri" w:cs="Calibri"/>
                <w:color w:val="000000"/>
              </w:rPr>
            </w:pPr>
            <w:r>
              <w:rPr>
                <w:rFonts w:ascii="Calibri" w:hAnsi="Calibri" w:cs="Calibri"/>
                <w:color w:val="000000"/>
              </w:rPr>
              <w:t>16.6</w:t>
            </w:r>
          </w:p>
        </w:tc>
      </w:tr>
      <w:tr w:rsidR="006139A3" w:rsidRPr="00B547D0" w14:paraId="105F8E97" w14:textId="77777777" w:rsidTr="009A03AD">
        <w:trPr>
          <w:jc w:val="center"/>
        </w:trPr>
        <w:tc>
          <w:tcPr>
            <w:tcW w:w="2618" w:type="dxa"/>
            <w:vMerge/>
            <w:shd w:val="clear" w:color="auto" w:fill="auto"/>
          </w:tcPr>
          <w:p w14:paraId="7517CD53" w14:textId="77777777" w:rsidR="006139A3" w:rsidRPr="00D8683F" w:rsidRDefault="006139A3" w:rsidP="009A03AD">
            <w:pPr>
              <w:spacing w:before="0"/>
              <w:jc w:val="center"/>
              <w:rPr>
                <w:rFonts w:cstheme="minorHAnsi"/>
                <w:sz w:val="20"/>
              </w:rPr>
            </w:pPr>
          </w:p>
        </w:tc>
        <w:tc>
          <w:tcPr>
            <w:tcW w:w="474" w:type="dxa"/>
            <w:shd w:val="clear" w:color="auto" w:fill="auto"/>
          </w:tcPr>
          <w:p w14:paraId="2D2CEC94" w14:textId="77777777" w:rsidR="006139A3" w:rsidRPr="00B547D0" w:rsidRDefault="006139A3" w:rsidP="009A03AD">
            <w:pPr>
              <w:spacing w:before="0"/>
              <w:rPr>
                <w:sz w:val="20"/>
              </w:rPr>
            </w:pPr>
            <w:r>
              <w:rPr>
                <w:sz w:val="20"/>
              </w:rPr>
              <w:t>37</w:t>
            </w:r>
          </w:p>
        </w:tc>
        <w:tc>
          <w:tcPr>
            <w:tcW w:w="1250" w:type="dxa"/>
            <w:shd w:val="clear" w:color="auto" w:fill="auto"/>
          </w:tcPr>
          <w:p w14:paraId="2F7CB452" w14:textId="77777777" w:rsidR="006139A3" w:rsidRDefault="006139A3" w:rsidP="009A03AD">
            <w:pPr>
              <w:spacing w:before="0"/>
              <w:jc w:val="center"/>
              <w:rPr>
                <w:rFonts w:ascii="Calibri" w:hAnsi="Calibri" w:cs="Calibri"/>
                <w:color w:val="000000"/>
              </w:rPr>
            </w:pPr>
            <w:r>
              <w:rPr>
                <w:rFonts w:ascii="Calibri" w:hAnsi="Calibri" w:cs="Calibri"/>
                <w:color w:val="000000"/>
              </w:rPr>
              <w:t>2.3</w:t>
            </w:r>
          </w:p>
        </w:tc>
        <w:tc>
          <w:tcPr>
            <w:tcW w:w="1252" w:type="dxa"/>
            <w:shd w:val="clear" w:color="auto" w:fill="auto"/>
            <w:vAlign w:val="bottom"/>
          </w:tcPr>
          <w:p w14:paraId="5E1E7D5D" w14:textId="77777777" w:rsidR="006139A3" w:rsidRDefault="006139A3" w:rsidP="009A03AD">
            <w:pPr>
              <w:spacing w:before="0"/>
              <w:jc w:val="center"/>
              <w:rPr>
                <w:rFonts w:ascii="Calibri" w:hAnsi="Calibri" w:cs="Calibri"/>
                <w:color w:val="000000"/>
              </w:rPr>
            </w:pPr>
            <w:r>
              <w:rPr>
                <w:rFonts w:ascii="Calibri" w:hAnsi="Calibri" w:cs="Calibri"/>
                <w:color w:val="000000"/>
              </w:rPr>
              <w:t>6.8</w:t>
            </w:r>
          </w:p>
        </w:tc>
        <w:tc>
          <w:tcPr>
            <w:tcW w:w="1252" w:type="dxa"/>
            <w:shd w:val="clear" w:color="auto" w:fill="auto"/>
            <w:vAlign w:val="bottom"/>
          </w:tcPr>
          <w:p w14:paraId="52BC2EE0" w14:textId="77777777" w:rsidR="006139A3" w:rsidRDefault="006139A3" w:rsidP="009A03AD">
            <w:pPr>
              <w:spacing w:before="0"/>
              <w:jc w:val="center"/>
              <w:rPr>
                <w:rFonts w:ascii="Calibri" w:hAnsi="Calibri" w:cs="Calibri"/>
                <w:color w:val="000000"/>
              </w:rPr>
            </w:pPr>
            <w:r>
              <w:rPr>
                <w:rFonts w:ascii="Calibri" w:hAnsi="Calibri" w:cs="Calibri"/>
                <w:color w:val="000000"/>
              </w:rPr>
              <w:t>13.1</w:t>
            </w:r>
          </w:p>
        </w:tc>
        <w:tc>
          <w:tcPr>
            <w:tcW w:w="1252" w:type="dxa"/>
            <w:shd w:val="clear" w:color="auto" w:fill="auto"/>
            <w:vAlign w:val="bottom"/>
          </w:tcPr>
          <w:p w14:paraId="185F3C44" w14:textId="77777777" w:rsidR="006139A3" w:rsidRDefault="006139A3" w:rsidP="009A03AD">
            <w:pPr>
              <w:spacing w:before="0"/>
              <w:jc w:val="center"/>
              <w:rPr>
                <w:rFonts w:ascii="Calibri" w:hAnsi="Calibri" w:cs="Calibri"/>
                <w:color w:val="000000"/>
              </w:rPr>
            </w:pPr>
            <w:r>
              <w:rPr>
                <w:rFonts w:ascii="Calibri" w:hAnsi="Calibri" w:cs="Calibri"/>
                <w:color w:val="000000"/>
              </w:rPr>
              <w:t>17.5</w:t>
            </w:r>
          </w:p>
        </w:tc>
        <w:tc>
          <w:tcPr>
            <w:tcW w:w="1252" w:type="dxa"/>
            <w:shd w:val="clear" w:color="auto" w:fill="auto"/>
            <w:vAlign w:val="bottom"/>
          </w:tcPr>
          <w:p w14:paraId="1897BDF8" w14:textId="77777777" w:rsidR="006139A3" w:rsidRDefault="006139A3" w:rsidP="009A03AD">
            <w:pPr>
              <w:spacing w:before="0"/>
              <w:jc w:val="center"/>
              <w:rPr>
                <w:rFonts w:ascii="Calibri" w:hAnsi="Calibri" w:cs="Calibri"/>
                <w:color w:val="000000"/>
              </w:rPr>
            </w:pPr>
            <w:r>
              <w:rPr>
                <w:rFonts w:ascii="Calibri" w:hAnsi="Calibri" w:cs="Calibri"/>
                <w:color w:val="000000"/>
              </w:rPr>
              <w:t>20.1</w:t>
            </w:r>
          </w:p>
        </w:tc>
      </w:tr>
      <w:tr w:rsidR="006139A3" w:rsidRPr="00B547D0" w14:paraId="6E218CC7" w14:textId="77777777" w:rsidTr="009A03AD">
        <w:trPr>
          <w:jc w:val="center"/>
        </w:trPr>
        <w:tc>
          <w:tcPr>
            <w:tcW w:w="2618" w:type="dxa"/>
            <w:vMerge w:val="restart"/>
            <w:shd w:val="clear" w:color="auto" w:fill="auto"/>
          </w:tcPr>
          <w:p w14:paraId="3CEDF2E0" w14:textId="77777777" w:rsidR="006139A3" w:rsidRPr="00B547D0" w:rsidRDefault="006139A3" w:rsidP="009A03AD">
            <w:pPr>
              <w:spacing w:before="0"/>
              <w:jc w:val="center"/>
              <w:rPr>
                <w:sz w:val="20"/>
              </w:rPr>
            </w:pPr>
            <w:r w:rsidRPr="00D8683F">
              <w:rPr>
                <w:rFonts w:cstheme="minorHAnsi"/>
                <w:sz w:val="20"/>
                <w:szCs w:val="20"/>
              </w:rPr>
              <w:t>BQTerrace</w:t>
            </w:r>
          </w:p>
        </w:tc>
        <w:tc>
          <w:tcPr>
            <w:tcW w:w="474" w:type="dxa"/>
            <w:shd w:val="clear" w:color="auto" w:fill="auto"/>
          </w:tcPr>
          <w:p w14:paraId="0F8B41D0" w14:textId="77777777" w:rsidR="006139A3" w:rsidRPr="00B547D0" w:rsidRDefault="006139A3" w:rsidP="009A03AD">
            <w:pPr>
              <w:spacing w:before="0"/>
              <w:rPr>
                <w:sz w:val="20"/>
              </w:rPr>
            </w:pPr>
            <w:r w:rsidRPr="00B547D0">
              <w:rPr>
                <w:sz w:val="20"/>
                <w:szCs w:val="20"/>
              </w:rPr>
              <w:t>22</w:t>
            </w:r>
          </w:p>
        </w:tc>
        <w:tc>
          <w:tcPr>
            <w:tcW w:w="1250" w:type="dxa"/>
            <w:vAlign w:val="center"/>
          </w:tcPr>
          <w:p w14:paraId="6C687225" w14:textId="77777777" w:rsidR="006139A3" w:rsidRDefault="006139A3" w:rsidP="009A03AD">
            <w:pPr>
              <w:spacing w:before="0"/>
              <w:jc w:val="center"/>
              <w:rPr>
                <w:rFonts w:ascii="Calibri" w:hAnsi="Calibri" w:cs="Calibri"/>
                <w:color w:val="000000"/>
              </w:rPr>
            </w:pPr>
            <w:r>
              <w:rPr>
                <w:rFonts w:ascii="Calibri" w:hAnsi="Calibri" w:cs="Calibri"/>
                <w:color w:val="000000"/>
              </w:rPr>
              <w:t>4.71</w:t>
            </w:r>
          </w:p>
        </w:tc>
        <w:tc>
          <w:tcPr>
            <w:tcW w:w="1252" w:type="dxa"/>
            <w:shd w:val="clear" w:color="auto" w:fill="auto"/>
            <w:vAlign w:val="bottom"/>
          </w:tcPr>
          <w:p w14:paraId="7DEFEE5F" w14:textId="77777777" w:rsidR="006139A3" w:rsidRDefault="006139A3" w:rsidP="009A03AD">
            <w:pPr>
              <w:spacing w:before="0"/>
              <w:jc w:val="center"/>
              <w:rPr>
                <w:rFonts w:ascii="Calibri" w:hAnsi="Calibri" w:cs="Calibri"/>
                <w:color w:val="000000"/>
              </w:rPr>
            </w:pPr>
            <w:r>
              <w:rPr>
                <w:rFonts w:ascii="Calibri" w:hAnsi="Calibri" w:cs="Calibri"/>
                <w:color w:val="000000"/>
              </w:rPr>
              <w:t>10.3</w:t>
            </w:r>
          </w:p>
        </w:tc>
        <w:tc>
          <w:tcPr>
            <w:tcW w:w="1252" w:type="dxa"/>
            <w:shd w:val="clear" w:color="auto" w:fill="auto"/>
            <w:vAlign w:val="bottom"/>
          </w:tcPr>
          <w:p w14:paraId="7898B94E" w14:textId="77777777" w:rsidR="006139A3" w:rsidRDefault="006139A3" w:rsidP="009A03AD">
            <w:pPr>
              <w:spacing w:before="0"/>
              <w:jc w:val="center"/>
              <w:rPr>
                <w:rFonts w:ascii="Calibri" w:hAnsi="Calibri" w:cs="Calibri"/>
                <w:color w:val="000000"/>
              </w:rPr>
            </w:pPr>
            <w:r>
              <w:rPr>
                <w:rFonts w:ascii="Calibri" w:hAnsi="Calibri" w:cs="Calibri"/>
                <w:color w:val="000000"/>
              </w:rPr>
              <w:t>20.2</w:t>
            </w:r>
          </w:p>
        </w:tc>
        <w:tc>
          <w:tcPr>
            <w:tcW w:w="1252" w:type="dxa"/>
            <w:shd w:val="clear" w:color="auto" w:fill="auto"/>
            <w:vAlign w:val="bottom"/>
          </w:tcPr>
          <w:p w14:paraId="1609DCD9" w14:textId="77777777" w:rsidR="006139A3" w:rsidRDefault="006139A3" w:rsidP="009A03AD">
            <w:pPr>
              <w:spacing w:before="0"/>
              <w:jc w:val="center"/>
              <w:rPr>
                <w:rFonts w:ascii="Calibri" w:hAnsi="Calibri" w:cs="Calibri"/>
                <w:color w:val="000000"/>
              </w:rPr>
            </w:pPr>
            <w:r>
              <w:rPr>
                <w:rFonts w:ascii="Calibri" w:hAnsi="Calibri" w:cs="Calibri"/>
                <w:color w:val="000000"/>
              </w:rPr>
              <w:t>21.8</w:t>
            </w:r>
          </w:p>
        </w:tc>
        <w:tc>
          <w:tcPr>
            <w:tcW w:w="1252" w:type="dxa"/>
            <w:shd w:val="clear" w:color="auto" w:fill="auto"/>
            <w:vAlign w:val="bottom"/>
          </w:tcPr>
          <w:p w14:paraId="136A3FE2" w14:textId="77777777" w:rsidR="006139A3" w:rsidRDefault="006139A3" w:rsidP="009A03AD">
            <w:pPr>
              <w:spacing w:before="0"/>
              <w:jc w:val="center"/>
              <w:rPr>
                <w:rFonts w:ascii="Calibri" w:hAnsi="Calibri" w:cs="Calibri"/>
                <w:color w:val="000000"/>
              </w:rPr>
            </w:pPr>
            <w:r>
              <w:rPr>
                <w:rFonts w:ascii="Calibri" w:hAnsi="Calibri" w:cs="Calibri"/>
                <w:color w:val="000000"/>
              </w:rPr>
              <w:t>29.1</w:t>
            </w:r>
          </w:p>
        </w:tc>
      </w:tr>
      <w:tr w:rsidR="006139A3" w:rsidRPr="00B547D0" w14:paraId="0BB4D4AF" w14:textId="77777777" w:rsidTr="009A03AD">
        <w:trPr>
          <w:jc w:val="center"/>
        </w:trPr>
        <w:tc>
          <w:tcPr>
            <w:tcW w:w="2618" w:type="dxa"/>
            <w:vMerge/>
            <w:shd w:val="clear" w:color="auto" w:fill="auto"/>
          </w:tcPr>
          <w:p w14:paraId="182299AB" w14:textId="77777777" w:rsidR="006139A3" w:rsidRPr="00D8683F" w:rsidRDefault="006139A3" w:rsidP="009A03AD">
            <w:pPr>
              <w:spacing w:before="0"/>
              <w:rPr>
                <w:rFonts w:cstheme="minorHAnsi"/>
                <w:sz w:val="20"/>
              </w:rPr>
            </w:pPr>
          </w:p>
        </w:tc>
        <w:tc>
          <w:tcPr>
            <w:tcW w:w="474" w:type="dxa"/>
            <w:shd w:val="clear" w:color="auto" w:fill="auto"/>
          </w:tcPr>
          <w:p w14:paraId="026DF3D7" w14:textId="77777777" w:rsidR="006139A3" w:rsidRPr="00B547D0" w:rsidRDefault="006139A3" w:rsidP="009A03AD">
            <w:pPr>
              <w:spacing w:before="0"/>
              <w:rPr>
                <w:sz w:val="20"/>
              </w:rPr>
            </w:pPr>
            <w:r w:rsidRPr="00B547D0">
              <w:rPr>
                <w:sz w:val="20"/>
                <w:szCs w:val="20"/>
              </w:rPr>
              <w:t>27</w:t>
            </w:r>
          </w:p>
        </w:tc>
        <w:tc>
          <w:tcPr>
            <w:tcW w:w="1250" w:type="dxa"/>
            <w:vAlign w:val="center"/>
          </w:tcPr>
          <w:p w14:paraId="4F3033DB" w14:textId="77777777" w:rsidR="006139A3" w:rsidRDefault="006139A3" w:rsidP="009A03AD">
            <w:pPr>
              <w:spacing w:before="0"/>
              <w:jc w:val="center"/>
              <w:rPr>
                <w:rFonts w:ascii="Calibri" w:hAnsi="Calibri" w:cs="Calibri"/>
                <w:color w:val="000000"/>
              </w:rPr>
            </w:pPr>
            <w:r>
              <w:rPr>
                <w:rFonts w:ascii="Calibri" w:hAnsi="Calibri" w:cs="Calibri"/>
                <w:color w:val="000000"/>
              </w:rPr>
              <w:t>10.63</w:t>
            </w:r>
          </w:p>
        </w:tc>
        <w:tc>
          <w:tcPr>
            <w:tcW w:w="1252" w:type="dxa"/>
            <w:shd w:val="clear" w:color="auto" w:fill="auto"/>
            <w:vAlign w:val="bottom"/>
          </w:tcPr>
          <w:p w14:paraId="07422D9C" w14:textId="77777777" w:rsidR="006139A3" w:rsidRDefault="006139A3" w:rsidP="009A03AD">
            <w:pPr>
              <w:spacing w:before="0"/>
              <w:jc w:val="center"/>
              <w:rPr>
                <w:rFonts w:ascii="Calibri" w:hAnsi="Calibri" w:cs="Calibri"/>
                <w:color w:val="000000"/>
              </w:rPr>
            </w:pPr>
            <w:r>
              <w:rPr>
                <w:rFonts w:ascii="Calibri" w:hAnsi="Calibri" w:cs="Calibri"/>
                <w:color w:val="000000"/>
              </w:rPr>
              <w:t>30.1</w:t>
            </w:r>
          </w:p>
        </w:tc>
        <w:tc>
          <w:tcPr>
            <w:tcW w:w="1252" w:type="dxa"/>
            <w:shd w:val="clear" w:color="auto" w:fill="auto"/>
            <w:vAlign w:val="bottom"/>
          </w:tcPr>
          <w:p w14:paraId="10DC6402" w14:textId="77777777" w:rsidR="006139A3" w:rsidRDefault="006139A3" w:rsidP="009A03AD">
            <w:pPr>
              <w:spacing w:before="0"/>
              <w:jc w:val="center"/>
              <w:rPr>
                <w:rFonts w:ascii="Calibri" w:hAnsi="Calibri" w:cs="Calibri"/>
                <w:color w:val="000000"/>
              </w:rPr>
            </w:pPr>
            <w:r>
              <w:rPr>
                <w:rFonts w:ascii="Calibri" w:hAnsi="Calibri" w:cs="Calibri"/>
                <w:color w:val="000000"/>
              </w:rPr>
              <w:t>53.2</w:t>
            </w:r>
          </w:p>
        </w:tc>
        <w:tc>
          <w:tcPr>
            <w:tcW w:w="1252" w:type="dxa"/>
            <w:shd w:val="clear" w:color="auto" w:fill="auto"/>
            <w:vAlign w:val="bottom"/>
          </w:tcPr>
          <w:p w14:paraId="71F56C40" w14:textId="77777777" w:rsidR="006139A3" w:rsidRDefault="006139A3" w:rsidP="009A03AD">
            <w:pPr>
              <w:spacing w:before="0"/>
              <w:jc w:val="center"/>
              <w:rPr>
                <w:rFonts w:ascii="Calibri" w:hAnsi="Calibri" w:cs="Calibri"/>
                <w:color w:val="000000"/>
              </w:rPr>
            </w:pPr>
            <w:r>
              <w:rPr>
                <w:rFonts w:ascii="Calibri" w:hAnsi="Calibri" w:cs="Calibri"/>
                <w:color w:val="000000"/>
              </w:rPr>
              <w:t>64.2</w:t>
            </w:r>
          </w:p>
        </w:tc>
        <w:tc>
          <w:tcPr>
            <w:tcW w:w="1252" w:type="dxa"/>
            <w:shd w:val="clear" w:color="auto" w:fill="auto"/>
            <w:vAlign w:val="bottom"/>
          </w:tcPr>
          <w:p w14:paraId="6F46D70C" w14:textId="77777777" w:rsidR="006139A3" w:rsidRDefault="006139A3" w:rsidP="009A03AD">
            <w:pPr>
              <w:spacing w:before="0"/>
              <w:jc w:val="center"/>
              <w:rPr>
                <w:rFonts w:ascii="Calibri" w:hAnsi="Calibri" w:cs="Calibri"/>
                <w:color w:val="000000"/>
              </w:rPr>
            </w:pPr>
            <w:r>
              <w:rPr>
                <w:rFonts w:ascii="Calibri" w:hAnsi="Calibri" w:cs="Calibri"/>
                <w:color w:val="000000"/>
              </w:rPr>
              <w:t>66.6</w:t>
            </w:r>
          </w:p>
        </w:tc>
      </w:tr>
      <w:tr w:rsidR="006139A3" w:rsidRPr="00B547D0" w14:paraId="2EDF5DEF" w14:textId="77777777" w:rsidTr="009A03AD">
        <w:trPr>
          <w:jc w:val="center"/>
        </w:trPr>
        <w:tc>
          <w:tcPr>
            <w:tcW w:w="2618" w:type="dxa"/>
            <w:vMerge/>
            <w:shd w:val="clear" w:color="auto" w:fill="auto"/>
          </w:tcPr>
          <w:p w14:paraId="334FF1A7" w14:textId="77777777" w:rsidR="006139A3" w:rsidRPr="00D8683F" w:rsidRDefault="006139A3" w:rsidP="009A03AD">
            <w:pPr>
              <w:spacing w:before="0"/>
              <w:rPr>
                <w:rFonts w:cstheme="minorHAnsi"/>
                <w:sz w:val="20"/>
              </w:rPr>
            </w:pPr>
          </w:p>
        </w:tc>
        <w:tc>
          <w:tcPr>
            <w:tcW w:w="474" w:type="dxa"/>
            <w:shd w:val="clear" w:color="auto" w:fill="auto"/>
          </w:tcPr>
          <w:p w14:paraId="1CF6505D" w14:textId="77777777" w:rsidR="006139A3" w:rsidRPr="00B547D0" w:rsidRDefault="006139A3" w:rsidP="009A03AD">
            <w:pPr>
              <w:spacing w:before="0"/>
              <w:rPr>
                <w:sz w:val="20"/>
              </w:rPr>
            </w:pPr>
            <w:r w:rsidRPr="00B547D0">
              <w:rPr>
                <w:sz w:val="20"/>
                <w:szCs w:val="20"/>
              </w:rPr>
              <w:t>32</w:t>
            </w:r>
          </w:p>
        </w:tc>
        <w:tc>
          <w:tcPr>
            <w:tcW w:w="1250" w:type="dxa"/>
            <w:vAlign w:val="center"/>
          </w:tcPr>
          <w:p w14:paraId="3075B835" w14:textId="77777777" w:rsidR="006139A3" w:rsidRDefault="006139A3" w:rsidP="009A03AD">
            <w:pPr>
              <w:spacing w:before="0"/>
              <w:jc w:val="center"/>
              <w:rPr>
                <w:rFonts w:ascii="Calibri" w:hAnsi="Calibri" w:cs="Calibri"/>
                <w:color w:val="000000"/>
              </w:rPr>
            </w:pPr>
            <w:r>
              <w:rPr>
                <w:rFonts w:ascii="Calibri" w:hAnsi="Calibri" w:cs="Calibri"/>
                <w:color w:val="000000"/>
              </w:rPr>
              <w:t>13.78</w:t>
            </w:r>
          </w:p>
        </w:tc>
        <w:tc>
          <w:tcPr>
            <w:tcW w:w="1252" w:type="dxa"/>
            <w:shd w:val="clear" w:color="auto" w:fill="auto"/>
            <w:vAlign w:val="bottom"/>
          </w:tcPr>
          <w:p w14:paraId="2F289A7A" w14:textId="77777777" w:rsidR="006139A3" w:rsidRDefault="006139A3" w:rsidP="009A03AD">
            <w:pPr>
              <w:spacing w:before="0"/>
              <w:jc w:val="center"/>
              <w:rPr>
                <w:rFonts w:ascii="Calibri" w:hAnsi="Calibri" w:cs="Calibri"/>
                <w:color w:val="000000"/>
              </w:rPr>
            </w:pPr>
            <w:r>
              <w:rPr>
                <w:rFonts w:ascii="Calibri" w:hAnsi="Calibri" w:cs="Calibri"/>
                <w:color w:val="000000"/>
              </w:rPr>
              <w:t>37.7</w:t>
            </w:r>
          </w:p>
        </w:tc>
        <w:tc>
          <w:tcPr>
            <w:tcW w:w="1252" w:type="dxa"/>
            <w:shd w:val="clear" w:color="auto" w:fill="auto"/>
            <w:vAlign w:val="bottom"/>
          </w:tcPr>
          <w:p w14:paraId="43BB1043" w14:textId="77777777" w:rsidR="006139A3" w:rsidRDefault="006139A3" w:rsidP="009A03AD">
            <w:pPr>
              <w:spacing w:before="0"/>
              <w:jc w:val="center"/>
              <w:rPr>
                <w:rFonts w:ascii="Calibri" w:hAnsi="Calibri" w:cs="Calibri"/>
                <w:color w:val="000000"/>
              </w:rPr>
            </w:pPr>
            <w:r>
              <w:rPr>
                <w:rFonts w:ascii="Calibri" w:hAnsi="Calibri" w:cs="Calibri"/>
                <w:color w:val="000000"/>
              </w:rPr>
              <w:t>65.9</w:t>
            </w:r>
          </w:p>
        </w:tc>
        <w:tc>
          <w:tcPr>
            <w:tcW w:w="1252" w:type="dxa"/>
            <w:shd w:val="clear" w:color="auto" w:fill="auto"/>
            <w:vAlign w:val="bottom"/>
          </w:tcPr>
          <w:p w14:paraId="7A6BC14A" w14:textId="77777777" w:rsidR="006139A3" w:rsidRDefault="006139A3" w:rsidP="009A03AD">
            <w:pPr>
              <w:spacing w:before="0"/>
              <w:jc w:val="center"/>
              <w:rPr>
                <w:rFonts w:ascii="Calibri" w:hAnsi="Calibri" w:cs="Calibri"/>
                <w:color w:val="000000"/>
              </w:rPr>
            </w:pPr>
            <w:r>
              <w:rPr>
                <w:rFonts w:ascii="Calibri" w:hAnsi="Calibri" w:cs="Calibri"/>
                <w:color w:val="000000"/>
              </w:rPr>
              <w:t>84.4</w:t>
            </w:r>
          </w:p>
        </w:tc>
        <w:tc>
          <w:tcPr>
            <w:tcW w:w="1252" w:type="dxa"/>
            <w:shd w:val="clear" w:color="auto" w:fill="auto"/>
            <w:vAlign w:val="bottom"/>
          </w:tcPr>
          <w:p w14:paraId="12E323C1" w14:textId="77777777" w:rsidR="006139A3" w:rsidRDefault="006139A3" w:rsidP="009A03AD">
            <w:pPr>
              <w:spacing w:before="0"/>
              <w:jc w:val="center"/>
              <w:rPr>
                <w:rFonts w:ascii="Calibri" w:hAnsi="Calibri" w:cs="Calibri"/>
                <w:color w:val="000000"/>
              </w:rPr>
            </w:pPr>
            <w:r>
              <w:rPr>
                <w:rFonts w:ascii="Calibri" w:hAnsi="Calibri" w:cs="Calibri"/>
                <w:color w:val="000000"/>
              </w:rPr>
              <w:t>89.9</w:t>
            </w:r>
          </w:p>
        </w:tc>
      </w:tr>
      <w:tr w:rsidR="006139A3" w:rsidRPr="00B547D0" w14:paraId="13EAE9C8" w14:textId="77777777" w:rsidTr="009A03AD">
        <w:trPr>
          <w:jc w:val="center"/>
        </w:trPr>
        <w:tc>
          <w:tcPr>
            <w:tcW w:w="2618" w:type="dxa"/>
            <w:vMerge/>
            <w:shd w:val="clear" w:color="auto" w:fill="auto"/>
          </w:tcPr>
          <w:p w14:paraId="4A2363DA" w14:textId="77777777" w:rsidR="006139A3" w:rsidRPr="00D8683F" w:rsidRDefault="006139A3" w:rsidP="009A03AD">
            <w:pPr>
              <w:spacing w:before="0"/>
              <w:rPr>
                <w:rFonts w:cstheme="minorHAnsi"/>
                <w:sz w:val="20"/>
              </w:rPr>
            </w:pPr>
          </w:p>
        </w:tc>
        <w:tc>
          <w:tcPr>
            <w:tcW w:w="474" w:type="dxa"/>
            <w:shd w:val="clear" w:color="auto" w:fill="auto"/>
          </w:tcPr>
          <w:p w14:paraId="4ABA8DB8" w14:textId="77777777" w:rsidR="006139A3" w:rsidRPr="00B547D0" w:rsidRDefault="006139A3" w:rsidP="009A03AD">
            <w:pPr>
              <w:spacing w:before="0"/>
              <w:rPr>
                <w:sz w:val="20"/>
              </w:rPr>
            </w:pPr>
            <w:r w:rsidRPr="00B547D0">
              <w:rPr>
                <w:sz w:val="20"/>
                <w:szCs w:val="20"/>
              </w:rPr>
              <w:t>37</w:t>
            </w:r>
          </w:p>
        </w:tc>
        <w:tc>
          <w:tcPr>
            <w:tcW w:w="1250" w:type="dxa"/>
            <w:vAlign w:val="center"/>
          </w:tcPr>
          <w:p w14:paraId="71DB986B" w14:textId="77777777" w:rsidR="006139A3" w:rsidRDefault="006139A3" w:rsidP="009A03AD">
            <w:pPr>
              <w:spacing w:before="0"/>
              <w:jc w:val="center"/>
              <w:rPr>
                <w:rFonts w:ascii="Calibri" w:hAnsi="Calibri" w:cs="Calibri"/>
                <w:color w:val="000000"/>
              </w:rPr>
            </w:pPr>
            <w:r>
              <w:rPr>
                <w:rFonts w:ascii="Calibri" w:hAnsi="Calibri" w:cs="Calibri"/>
                <w:color w:val="000000"/>
              </w:rPr>
              <w:t>15.58</w:t>
            </w:r>
          </w:p>
        </w:tc>
        <w:tc>
          <w:tcPr>
            <w:tcW w:w="1252" w:type="dxa"/>
            <w:shd w:val="clear" w:color="auto" w:fill="auto"/>
            <w:vAlign w:val="bottom"/>
          </w:tcPr>
          <w:p w14:paraId="10733324" w14:textId="77777777" w:rsidR="006139A3" w:rsidRDefault="006139A3" w:rsidP="009A03AD">
            <w:pPr>
              <w:spacing w:before="0"/>
              <w:jc w:val="center"/>
              <w:rPr>
                <w:rFonts w:ascii="Calibri" w:hAnsi="Calibri" w:cs="Calibri"/>
                <w:color w:val="000000"/>
              </w:rPr>
            </w:pPr>
            <w:r>
              <w:rPr>
                <w:rFonts w:ascii="Calibri" w:hAnsi="Calibri" w:cs="Calibri"/>
                <w:color w:val="000000"/>
              </w:rPr>
              <w:t>41.2</w:t>
            </w:r>
          </w:p>
        </w:tc>
        <w:tc>
          <w:tcPr>
            <w:tcW w:w="1252" w:type="dxa"/>
            <w:shd w:val="clear" w:color="auto" w:fill="auto"/>
            <w:vAlign w:val="bottom"/>
          </w:tcPr>
          <w:p w14:paraId="2E7D9FB5" w14:textId="77777777" w:rsidR="006139A3" w:rsidRDefault="006139A3" w:rsidP="009A03AD">
            <w:pPr>
              <w:spacing w:before="0"/>
              <w:jc w:val="center"/>
              <w:rPr>
                <w:rFonts w:ascii="Calibri" w:hAnsi="Calibri" w:cs="Calibri"/>
                <w:color w:val="000000"/>
              </w:rPr>
            </w:pPr>
            <w:r>
              <w:rPr>
                <w:rFonts w:ascii="Calibri" w:hAnsi="Calibri" w:cs="Calibri"/>
                <w:color w:val="000000"/>
              </w:rPr>
              <w:t>76.1</w:t>
            </w:r>
          </w:p>
        </w:tc>
        <w:tc>
          <w:tcPr>
            <w:tcW w:w="1252" w:type="dxa"/>
            <w:shd w:val="clear" w:color="auto" w:fill="auto"/>
            <w:vAlign w:val="bottom"/>
          </w:tcPr>
          <w:p w14:paraId="24649C00" w14:textId="77777777" w:rsidR="006139A3" w:rsidRDefault="006139A3" w:rsidP="009A03AD">
            <w:pPr>
              <w:spacing w:before="0"/>
              <w:jc w:val="center"/>
              <w:rPr>
                <w:rFonts w:ascii="Calibri" w:hAnsi="Calibri" w:cs="Calibri"/>
                <w:color w:val="000000"/>
              </w:rPr>
            </w:pPr>
            <w:r>
              <w:rPr>
                <w:rFonts w:ascii="Calibri" w:hAnsi="Calibri" w:cs="Calibri"/>
                <w:color w:val="000000"/>
              </w:rPr>
              <w:t>97.1</w:t>
            </w:r>
          </w:p>
        </w:tc>
        <w:tc>
          <w:tcPr>
            <w:tcW w:w="1252" w:type="dxa"/>
            <w:shd w:val="clear" w:color="auto" w:fill="auto"/>
            <w:vAlign w:val="bottom"/>
          </w:tcPr>
          <w:p w14:paraId="42C17D26" w14:textId="77777777" w:rsidR="006139A3" w:rsidRDefault="006139A3" w:rsidP="009A03AD">
            <w:pPr>
              <w:spacing w:before="0"/>
              <w:jc w:val="center"/>
              <w:rPr>
                <w:rFonts w:ascii="Calibri" w:hAnsi="Calibri" w:cs="Calibri"/>
                <w:color w:val="000000"/>
              </w:rPr>
            </w:pPr>
            <w:r>
              <w:rPr>
                <w:rFonts w:ascii="Calibri" w:hAnsi="Calibri" w:cs="Calibri"/>
                <w:color w:val="000000"/>
              </w:rPr>
              <w:t>108.2</w:t>
            </w:r>
          </w:p>
        </w:tc>
      </w:tr>
      <w:tr w:rsidR="006139A3" w:rsidRPr="00B547D0" w14:paraId="6EF8AF82" w14:textId="77777777" w:rsidTr="009A03AD">
        <w:trPr>
          <w:jc w:val="center"/>
        </w:trPr>
        <w:tc>
          <w:tcPr>
            <w:tcW w:w="2618" w:type="dxa"/>
            <w:vMerge w:val="restart"/>
            <w:shd w:val="clear" w:color="auto" w:fill="auto"/>
          </w:tcPr>
          <w:p w14:paraId="3617625E" w14:textId="77777777" w:rsidR="006139A3" w:rsidRPr="00D8683F" w:rsidRDefault="006139A3" w:rsidP="009A03AD">
            <w:pPr>
              <w:spacing w:before="0"/>
              <w:jc w:val="center"/>
              <w:rPr>
                <w:rFonts w:cstheme="minorHAnsi"/>
                <w:sz w:val="20"/>
              </w:rPr>
            </w:pPr>
            <w:r w:rsidRPr="0039136A">
              <w:rPr>
                <w:rFonts w:cstheme="minorHAnsi"/>
                <w:sz w:val="20"/>
                <w:szCs w:val="20"/>
              </w:rPr>
              <w:t>RitualDance</w:t>
            </w:r>
          </w:p>
        </w:tc>
        <w:tc>
          <w:tcPr>
            <w:tcW w:w="474" w:type="dxa"/>
            <w:shd w:val="clear" w:color="auto" w:fill="auto"/>
          </w:tcPr>
          <w:p w14:paraId="3A257947" w14:textId="77777777" w:rsidR="006139A3" w:rsidRPr="00B547D0" w:rsidRDefault="006139A3" w:rsidP="009A03AD">
            <w:pPr>
              <w:spacing w:before="0"/>
              <w:rPr>
                <w:sz w:val="20"/>
              </w:rPr>
            </w:pPr>
            <w:r w:rsidRPr="00B547D0">
              <w:rPr>
                <w:sz w:val="20"/>
                <w:szCs w:val="20"/>
              </w:rPr>
              <w:t>22</w:t>
            </w:r>
          </w:p>
        </w:tc>
        <w:tc>
          <w:tcPr>
            <w:tcW w:w="1250" w:type="dxa"/>
            <w:vAlign w:val="center"/>
          </w:tcPr>
          <w:p w14:paraId="4AAA7D6C" w14:textId="77777777" w:rsidR="006139A3" w:rsidRDefault="006139A3" w:rsidP="009A03AD">
            <w:pPr>
              <w:spacing w:before="0"/>
              <w:jc w:val="center"/>
              <w:rPr>
                <w:rFonts w:ascii="Calibri" w:hAnsi="Calibri" w:cs="Calibri"/>
                <w:color w:val="000000"/>
              </w:rPr>
            </w:pPr>
            <w:r>
              <w:rPr>
                <w:rFonts w:ascii="Calibri" w:hAnsi="Calibri" w:cs="Calibri"/>
                <w:color w:val="000000"/>
              </w:rPr>
              <w:t>7.64</w:t>
            </w:r>
          </w:p>
        </w:tc>
        <w:tc>
          <w:tcPr>
            <w:tcW w:w="1252" w:type="dxa"/>
            <w:shd w:val="clear" w:color="auto" w:fill="auto"/>
            <w:vAlign w:val="bottom"/>
          </w:tcPr>
          <w:p w14:paraId="099A6FE7" w14:textId="77777777" w:rsidR="006139A3" w:rsidRDefault="006139A3" w:rsidP="009A03AD">
            <w:pPr>
              <w:spacing w:before="0"/>
              <w:jc w:val="center"/>
              <w:rPr>
                <w:rFonts w:ascii="Calibri" w:hAnsi="Calibri" w:cs="Calibri"/>
                <w:color w:val="000000"/>
              </w:rPr>
            </w:pPr>
            <w:r>
              <w:rPr>
                <w:rFonts w:ascii="Calibri" w:hAnsi="Calibri" w:cs="Calibri"/>
                <w:color w:val="000000"/>
              </w:rPr>
              <w:t>24.4</w:t>
            </w:r>
          </w:p>
        </w:tc>
        <w:tc>
          <w:tcPr>
            <w:tcW w:w="1252" w:type="dxa"/>
            <w:shd w:val="clear" w:color="auto" w:fill="auto"/>
            <w:vAlign w:val="bottom"/>
          </w:tcPr>
          <w:p w14:paraId="04C3B854" w14:textId="77777777" w:rsidR="006139A3" w:rsidRDefault="006139A3" w:rsidP="009A03AD">
            <w:pPr>
              <w:spacing w:before="0"/>
              <w:jc w:val="center"/>
              <w:rPr>
                <w:rFonts w:ascii="Calibri" w:hAnsi="Calibri" w:cs="Calibri"/>
                <w:color w:val="000000"/>
              </w:rPr>
            </w:pPr>
            <w:r>
              <w:rPr>
                <w:rFonts w:ascii="Calibri" w:hAnsi="Calibri" w:cs="Calibri"/>
                <w:color w:val="000000"/>
              </w:rPr>
              <w:t>42.2</w:t>
            </w:r>
          </w:p>
        </w:tc>
        <w:tc>
          <w:tcPr>
            <w:tcW w:w="1252" w:type="dxa"/>
            <w:shd w:val="clear" w:color="auto" w:fill="auto"/>
            <w:vAlign w:val="bottom"/>
          </w:tcPr>
          <w:p w14:paraId="638325F6" w14:textId="77777777" w:rsidR="006139A3" w:rsidRDefault="006139A3" w:rsidP="009A03AD">
            <w:pPr>
              <w:spacing w:before="0"/>
              <w:jc w:val="center"/>
              <w:rPr>
                <w:rFonts w:ascii="Calibri" w:hAnsi="Calibri" w:cs="Calibri"/>
                <w:color w:val="000000"/>
              </w:rPr>
            </w:pPr>
            <w:r>
              <w:rPr>
                <w:rFonts w:ascii="Calibri" w:hAnsi="Calibri" w:cs="Calibri"/>
                <w:color w:val="000000"/>
              </w:rPr>
              <w:t>52.2</w:t>
            </w:r>
          </w:p>
        </w:tc>
        <w:tc>
          <w:tcPr>
            <w:tcW w:w="1252" w:type="dxa"/>
            <w:shd w:val="clear" w:color="auto" w:fill="auto"/>
            <w:vAlign w:val="bottom"/>
          </w:tcPr>
          <w:p w14:paraId="39543817" w14:textId="77777777" w:rsidR="006139A3" w:rsidRDefault="006139A3" w:rsidP="009A03AD">
            <w:pPr>
              <w:spacing w:before="0"/>
              <w:jc w:val="center"/>
              <w:rPr>
                <w:rFonts w:ascii="Calibri" w:hAnsi="Calibri" w:cs="Calibri"/>
                <w:color w:val="000000"/>
              </w:rPr>
            </w:pPr>
            <w:r>
              <w:rPr>
                <w:rFonts w:ascii="Calibri" w:hAnsi="Calibri" w:cs="Calibri"/>
                <w:color w:val="000000"/>
              </w:rPr>
              <w:t>60.7</w:t>
            </w:r>
          </w:p>
        </w:tc>
      </w:tr>
      <w:tr w:rsidR="006139A3" w:rsidRPr="00B547D0" w14:paraId="00368380" w14:textId="77777777" w:rsidTr="009A03AD">
        <w:trPr>
          <w:jc w:val="center"/>
        </w:trPr>
        <w:tc>
          <w:tcPr>
            <w:tcW w:w="2618" w:type="dxa"/>
            <w:vMerge/>
            <w:shd w:val="clear" w:color="auto" w:fill="auto"/>
          </w:tcPr>
          <w:p w14:paraId="5571F04F" w14:textId="77777777" w:rsidR="006139A3" w:rsidRPr="0039136A" w:rsidRDefault="006139A3" w:rsidP="009A03AD">
            <w:pPr>
              <w:spacing w:before="0"/>
              <w:jc w:val="center"/>
              <w:rPr>
                <w:rFonts w:cstheme="minorHAnsi"/>
                <w:sz w:val="20"/>
              </w:rPr>
            </w:pPr>
          </w:p>
        </w:tc>
        <w:tc>
          <w:tcPr>
            <w:tcW w:w="474" w:type="dxa"/>
            <w:shd w:val="clear" w:color="auto" w:fill="auto"/>
          </w:tcPr>
          <w:p w14:paraId="0F1CD7B3" w14:textId="77777777" w:rsidR="006139A3" w:rsidRPr="00B547D0" w:rsidRDefault="006139A3" w:rsidP="009A03AD">
            <w:pPr>
              <w:spacing w:before="0"/>
              <w:rPr>
                <w:sz w:val="20"/>
              </w:rPr>
            </w:pPr>
            <w:r w:rsidRPr="00B547D0">
              <w:rPr>
                <w:sz w:val="20"/>
                <w:szCs w:val="20"/>
              </w:rPr>
              <w:t>27</w:t>
            </w:r>
          </w:p>
        </w:tc>
        <w:tc>
          <w:tcPr>
            <w:tcW w:w="1250" w:type="dxa"/>
            <w:vAlign w:val="center"/>
          </w:tcPr>
          <w:p w14:paraId="608BAF10" w14:textId="77777777" w:rsidR="006139A3" w:rsidRDefault="006139A3" w:rsidP="009A03AD">
            <w:pPr>
              <w:spacing w:before="0"/>
              <w:jc w:val="center"/>
              <w:rPr>
                <w:rFonts w:ascii="Calibri" w:hAnsi="Calibri" w:cs="Calibri"/>
                <w:color w:val="000000"/>
              </w:rPr>
            </w:pPr>
            <w:r>
              <w:rPr>
                <w:rFonts w:ascii="Calibri" w:hAnsi="Calibri" w:cs="Calibri"/>
                <w:color w:val="000000"/>
              </w:rPr>
              <w:t>9.58</w:t>
            </w:r>
          </w:p>
        </w:tc>
        <w:tc>
          <w:tcPr>
            <w:tcW w:w="1252" w:type="dxa"/>
            <w:shd w:val="clear" w:color="auto" w:fill="auto"/>
            <w:vAlign w:val="bottom"/>
          </w:tcPr>
          <w:p w14:paraId="69C7EC20" w14:textId="77777777" w:rsidR="006139A3" w:rsidRDefault="006139A3" w:rsidP="009A03AD">
            <w:pPr>
              <w:spacing w:before="0"/>
              <w:jc w:val="center"/>
              <w:rPr>
                <w:rFonts w:ascii="Calibri" w:hAnsi="Calibri" w:cs="Calibri"/>
                <w:color w:val="000000"/>
              </w:rPr>
            </w:pPr>
            <w:r>
              <w:rPr>
                <w:rFonts w:ascii="Calibri" w:hAnsi="Calibri" w:cs="Calibri"/>
                <w:color w:val="000000"/>
              </w:rPr>
              <w:t>29.1</w:t>
            </w:r>
          </w:p>
        </w:tc>
        <w:tc>
          <w:tcPr>
            <w:tcW w:w="1252" w:type="dxa"/>
            <w:shd w:val="clear" w:color="auto" w:fill="auto"/>
            <w:vAlign w:val="bottom"/>
          </w:tcPr>
          <w:p w14:paraId="35BA765F" w14:textId="77777777" w:rsidR="006139A3" w:rsidRDefault="006139A3" w:rsidP="009A03AD">
            <w:pPr>
              <w:spacing w:before="0"/>
              <w:jc w:val="center"/>
              <w:rPr>
                <w:rFonts w:ascii="Calibri" w:hAnsi="Calibri" w:cs="Calibri"/>
                <w:color w:val="000000"/>
              </w:rPr>
            </w:pPr>
            <w:r>
              <w:rPr>
                <w:rFonts w:ascii="Calibri" w:hAnsi="Calibri" w:cs="Calibri"/>
                <w:color w:val="000000"/>
              </w:rPr>
              <w:t>50.3</w:t>
            </w:r>
          </w:p>
        </w:tc>
        <w:tc>
          <w:tcPr>
            <w:tcW w:w="1252" w:type="dxa"/>
            <w:shd w:val="clear" w:color="auto" w:fill="auto"/>
            <w:vAlign w:val="bottom"/>
          </w:tcPr>
          <w:p w14:paraId="4D5BDFD2" w14:textId="77777777" w:rsidR="006139A3" w:rsidRDefault="006139A3" w:rsidP="009A03AD">
            <w:pPr>
              <w:spacing w:before="0"/>
              <w:jc w:val="center"/>
              <w:rPr>
                <w:rFonts w:ascii="Calibri" w:hAnsi="Calibri" w:cs="Calibri"/>
                <w:color w:val="000000"/>
              </w:rPr>
            </w:pPr>
            <w:r>
              <w:rPr>
                <w:rFonts w:ascii="Calibri" w:hAnsi="Calibri" w:cs="Calibri"/>
                <w:color w:val="000000"/>
              </w:rPr>
              <w:t>64.5</w:t>
            </w:r>
          </w:p>
        </w:tc>
        <w:tc>
          <w:tcPr>
            <w:tcW w:w="1252" w:type="dxa"/>
            <w:shd w:val="clear" w:color="auto" w:fill="auto"/>
            <w:vAlign w:val="bottom"/>
          </w:tcPr>
          <w:p w14:paraId="58A655CD" w14:textId="77777777" w:rsidR="006139A3" w:rsidRDefault="006139A3" w:rsidP="009A03AD">
            <w:pPr>
              <w:spacing w:before="0"/>
              <w:jc w:val="center"/>
              <w:rPr>
                <w:rFonts w:ascii="Calibri" w:hAnsi="Calibri" w:cs="Calibri"/>
                <w:color w:val="000000"/>
              </w:rPr>
            </w:pPr>
            <w:r>
              <w:rPr>
                <w:rFonts w:ascii="Calibri" w:hAnsi="Calibri" w:cs="Calibri"/>
                <w:color w:val="000000"/>
              </w:rPr>
              <w:t>71.3</w:t>
            </w:r>
          </w:p>
        </w:tc>
      </w:tr>
      <w:tr w:rsidR="006139A3" w:rsidRPr="00B547D0" w14:paraId="26C52C4F" w14:textId="77777777" w:rsidTr="009A03AD">
        <w:trPr>
          <w:jc w:val="center"/>
        </w:trPr>
        <w:tc>
          <w:tcPr>
            <w:tcW w:w="2618" w:type="dxa"/>
            <w:vMerge/>
            <w:shd w:val="clear" w:color="auto" w:fill="auto"/>
          </w:tcPr>
          <w:p w14:paraId="465F79CD" w14:textId="77777777" w:rsidR="006139A3" w:rsidRPr="0039136A" w:rsidRDefault="006139A3" w:rsidP="009A03AD">
            <w:pPr>
              <w:spacing w:before="0"/>
              <w:jc w:val="center"/>
              <w:rPr>
                <w:rFonts w:cstheme="minorHAnsi"/>
                <w:sz w:val="20"/>
              </w:rPr>
            </w:pPr>
          </w:p>
        </w:tc>
        <w:tc>
          <w:tcPr>
            <w:tcW w:w="474" w:type="dxa"/>
            <w:shd w:val="clear" w:color="auto" w:fill="auto"/>
          </w:tcPr>
          <w:p w14:paraId="57D07F12" w14:textId="77777777" w:rsidR="006139A3" w:rsidRPr="00B547D0" w:rsidRDefault="006139A3" w:rsidP="009A03AD">
            <w:pPr>
              <w:spacing w:before="0"/>
              <w:rPr>
                <w:sz w:val="20"/>
              </w:rPr>
            </w:pPr>
            <w:r w:rsidRPr="00B547D0">
              <w:rPr>
                <w:sz w:val="20"/>
                <w:szCs w:val="20"/>
              </w:rPr>
              <w:t>32</w:t>
            </w:r>
          </w:p>
        </w:tc>
        <w:tc>
          <w:tcPr>
            <w:tcW w:w="1250" w:type="dxa"/>
            <w:vAlign w:val="center"/>
          </w:tcPr>
          <w:p w14:paraId="74A7B658" w14:textId="77777777" w:rsidR="006139A3" w:rsidRDefault="006139A3" w:rsidP="009A03AD">
            <w:pPr>
              <w:spacing w:before="0"/>
              <w:jc w:val="center"/>
              <w:rPr>
                <w:rFonts w:ascii="Calibri" w:hAnsi="Calibri" w:cs="Calibri"/>
                <w:color w:val="000000"/>
              </w:rPr>
            </w:pPr>
            <w:r>
              <w:rPr>
                <w:rFonts w:ascii="Calibri" w:hAnsi="Calibri" w:cs="Calibri"/>
                <w:color w:val="000000"/>
              </w:rPr>
              <w:t>11.38</w:t>
            </w:r>
          </w:p>
        </w:tc>
        <w:tc>
          <w:tcPr>
            <w:tcW w:w="1252" w:type="dxa"/>
            <w:shd w:val="clear" w:color="auto" w:fill="auto"/>
            <w:vAlign w:val="bottom"/>
          </w:tcPr>
          <w:p w14:paraId="610B41E2" w14:textId="77777777" w:rsidR="006139A3" w:rsidRDefault="006139A3" w:rsidP="009A03AD">
            <w:pPr>
              <w:spacing w:before="0"/>
              <w:jc w:val="center"/>
              <w:rPr>
                <w:rFonts w:ascii="Calibri" w:hAnsi="Calibri" w:cs="Calibri"/>
                <w:color w:val="000000"/>
              </w:rPr>
            </w:pPr>
            <w:r>
              <w:rPr>
                <w:rFonts w:ascii="Calibri" w:hAnsi="Calibri" w:cs="Calibri"/>
                <w:color w:val="000000"/>
              </w:rPr>
              <w:t>34</w:t>
            </w:r>
          </w:p>
        </w:tc>
        <w:tc>
          <w:tcPr>
            <w:tcW w:w="1252" w:type="dxa"/>
            <w:shd w:val="clear" w:color="auto" w:fill="auto"/>
            <w:vAlign w:val="bottom"/>
          </w:tcPr>
          <w:p w14:paraId="07EB54F2" w14:textId="77777777" w:rsidR="006139A3" w:rsidRDefault="006139A3" w:rsidP="009A03AD">
            <w:pPr>
              <w:spacing w:before="0"/>
              <w:jc w:val="center"/>
              <w:rPr>
                <w:rFonts w:ascii="Calibri" w:hAnsi="Calibri" w:cs="Calibri"/>
                <w:color w:val="000000"/>
              </w:rPr>
            </w:pPr>
            <w:r>
              <w:rPr>
                <w:rFonts w:ascii="Calibri" w:hAnsi="Calibri" w:cs="Calibri"/>
                <w:color w:val="000000"/>
              </w:rPr>
              <w:t>59.5</w:t>
            </w:r>
          </w:p>
        </w:tc>
        <w:tc>
          <w:tcPr>
            <w:tcW w:w="1252" w:type="dxa"/>
            <w:shd w:val="clear" w:color="auto" w:fill="auto"/>
            <w:vAlign w:val="bottom"/>
          </w:tcPr>
          <w:p w14:paraId="6A267338" w14:textId="77777777" w:rsidR="006139A3" w:rsidRDefault="006139A3" w:rsidP="009A03AD">
            <w:pPr>
              <w:spacing w:before="0"/>
              <w:jc w:val="center"/>
              <w:rPr>
                <w:rFonts w:ascii="Calibri" w:hAnsi="Calibri" w:cs="Calibri"/>
                <w:color w:val="000000"/>
              </w:rPr>
            </w:pPr>
            <w:r>
              <w:rPr>
                <w:rFonts w:ascii="Calibri" w:hAnsi="Calibri" w:cs="Calibri"/>
                <w:color w:val="000000"/>
              </w:rPr>
              <w:t>76.3</w:t>
            </w:r>
          </w:p>
        </w:tc>
        <w:tc>
          <w:tcPr>
            <w:tcW w:w="1252" w:type="dxa"/>
            <w:shd w:val="clear" w:color="auto" w:fill="auto"/>
            <w:vAlign w:val="bottom"/>
          </w:tcPr>
          <w:p w14:paraId="601F2B18" w14:textId="77777777" w:rsidR="006139A3" w:rsidRDefault="006139A3" w:rsidP="009A03AD">
            <w:pPr>
              <w:spacing w:before="0"/>
              <w:jc w:val="center"/>
              <w:rPr>
                <w:rFonts w:ascii="Calibri" w:hAnsi="Calibri" w:cs="Calibri"/>
                <w:color w:val="000000"/>
              </w:rPr>
            </w:pPr>
            <w:r>
              <w:rPr>
                <w:rFonts w:ascii="Calibri" w:hAnsi="Calibri" w:cs="Calibri"/>
                <w:color w:val="000000"/>
              </w:rPr>
              <w:t>80.3</w:t>
            </w:r>
          </w:p>
        </w:tc>
      </w:tr>
      <w:tr w:rsidR="006139A3" w:rsidRPr="00B547D0" w14:paraId="137C4A5E" w14:textId="77777777" w:rsidTr="009A03AD">
        <w:trPr>
          <w:jc w:val="center"/>
        </w:trPr>
        <w:tc>
          <w:tcPr>
            <w:tcW w:w="2618" w:type="dxa"/>
            <w:vMerge/>
            <w:shd w:val="clear" w:color="auto" w:fill="auto"/>
          </w:tcPr>
          <w:p w14:paraId="75419E73" w14:textId="77777777" w:rsidR="006139A3" w:rsidRPr="0039136A" w:rsidRDefault="006139A3" w:rsidP="009A03AD">
            <w:pPr>
              <w:spacing w:before="0"/>
              <w:jc w:val="center"/>
              <w:rPr>
                <w:rFonts w:cstheme="minorHAnsi"/>
                <w:sz w:val="20"/>
              </w:rPr>
            </w:pPr>
          </w:p>
        </w:tc>
        <w:tc>
          <w:tcPr>
            <w:tcW w:w="474" w:type="dxa"/>
            <w:shd w:val="clear" w:color="auto" w:fill="auto"/>
          </w:tcPr>
          <w:p w14:paraId="7168941E" w14:textId="77777777" w:rsidR="006139A3" w:rsidRPr="00B547D0" w:rsidRDefault="006139A3" w:rsidP="009A03AD">
            <w:pPr>
              <w:spacing w:before="0"/>
              <w:rPr>
                <w:sz w:val="20"/>
              </w:rPr>
            </w:pPr>
            <w:r w:rsidRPr="00B547D0">
              <w:rPr>
                <w:sz w:val="20"/>
                <w:szCs w:val="20"/>
              </w:rPr>
              <w:t>37</w:t>
            </w:r>
          </w:p>
        </w:tc>
        <w:tc>
          <w:tcPr>
            <w:tcW w:w="1250" w:type="dxa"/>
            <w:vAlign w:val="center"/>
          </w:tcPr>
          <w:p w14:paraId="540723EE" w14:textId="77777777" w:rsidR="006139A3" w:rsidRDefault="006139A3" w:rsidP="009A03AD">
            <w:pPr>
              <w:spacing w:before="0"/>
              <w:jc w:val="center"/>
              <w:rPr>
                <w:rFonts w:ascii="Calibri" w:hAnsi="Calibri" w:cs="Calibri"/>
                <w:color w:val="000000"/>
              </w:rPr>
            </w:pPr>
            <w:r>
              <w:rPr>
                <w:rFonts w:ascii="Calibri" w:hAnsi="Calibri" w:cs="Calibri"/>
                <w:color w:val="000000"/>
              </w:rPr>
              <w:t>13.16</w:t>
            </w:r>
          </w:p>
        </w:tc>
        <w:tc>
          <w:tcPr>
            <w:tcW w:w="1252" w:type="dxa"/>
            <w:shd w:val="clear" w:color="auto" w:fill="auto"/>
            <w:vAlign w:val="bottom"/>
          </w:tcPr>
          <w:p w14:paraId="30FA43FE" w14:textId="77777777" w:rsidR="006139A3" w:rsidRDefault="006139A3" w:rsidP="009A03AD">
            <w:pPr>
              <w:spacing w:before="0"/>
              <w:jc w:val="center"/>
              <w:rPr>
                <w:rFonts w:ascii="Calibri" w:hAnsi="Calibri" w:cs="Calibri"/>
                <w:color w:val="000000"/>
              </w:rPr>
            </w:pPr>
            <w:r>
              <w:rPr>
                <w:rFonts w:ascii="Calibri" w:hAnsi="Calibri" w:cs="Calibri"/>
                <w:color w:val="000000"/>
              </w:rPr>
              <w:t>37.2</w:t>
            </w:r>
          </w:p>
        </w:tc>
        <w:tc>
          <w:tcPr>
            <w:tcW w:w="1252" w:type="dxa"/>
            <w:shd w:val="clear" w:color="auto" w:fill="auto"/>
            <w:vAlign w:val="bottom"/>
          </w:tcPr>
          <w:p w14:paraId="0C0F3BA5" w14:textId="77777777" w:rsidR="006139A3" w:rsidRDefault="006139A3" w:rsidP="009A03AD">
            <w:pPr>
              <w:spacing w:before="0"/>
              <w:jc w:val="center"/>
              <w:rPr>
                <w:rFonts w:ascii="Calibri" w:hAnsi="Calibri" w:cs="Calibri"/>
                <w:color w:val="000000"/>
              </w:rPr>
            </w:pPr>
            <w:r>
              <w:rPr>
                <w:rFonts w:ascii="Calibri" w:hAnsi="Calibri" w:cs="Calibri"/>
                <w:color w:val="000000"/>
              </w:rPr>
              <w:t>67</w:t>
            </w:r>
          </w:p>
        </w:tc>
        <w:tc>
          <w:tcPr>
            <w:tcW w:w="1252" w:type="dxa"/>
            <w:shd w:val="clear" w:color="auto" w:fill="auto"/>
            <w:vAlign w:val="bottom"/>
          </w:tcPr>
          <w:p w14:paraId="3F6FF0A6" w14:textId="77777777" w:rsidR="006139A3" w:rsidRDefault="006139A3" w:rsidP="009A03AD">
            <w:pPr>
              <w:spacing w:before="0"/>
              <w:jc w:val="center"/>
              <w:rPr>
                <w:rFonts w:ascii="Calibri" w:hAnsi="Calibri" w:cs="Calibri"/>
                <w:color w:val="000000"/>
              </w:rPr>
            </w:pPr>
            <w:r>
              <w:rPr>
                <w:rFonts w:ascii="Calibri" w:hAnsi="Calibri" w:cs="Calibri"/>
                <w:color w:val="000000"/>
              </w:rPr>
              <w:t>84.6</w:t>
            </w:r>
          </w:p>
        </w:tc>
        <w:tc>
          <w:tcPr>
            <w:tcW w:w="1252" w:type="dxa"/>
            <w:shd w:val="clear" w:color="auto" w:fill="auto"/>
            <w:vAlign w:val="bottom"/>
          </w:tcPr>
          <w:p w14:paraId="446FE3A0" w14:textId="77777777" w:rsidR="006139A3" w:rsidRDefault="006139A3" w:rsidP="009A03AD">
            <w:pPr>
              <w:spacing w:before="0"/>
              <w:jc w:val="center"/>
              <w:rPr>
                <w:rFonts w:ascii="Calibri" w:hAnsi="Calibri" w:cs="Calibri"/>
                <w:color w:val="000000"/>
              </w:rPr>
            </w:pPr>
            <w:r>
              <w:rPr>
                <w:rFonts w:ascii="Calibri" w:hAnsi="Calibri" w:cs="Calibri"/>
                <w:color w:val="000000"/>
              </w:rPr>
              <w:t>94.7</w:t>
            </w:r>
          </w:p>
        </w:tc>
      </w:tr>
      <w:tr w:rsidR="006139A3" w:rsidRPr="00B547D0" w14:paraId="446E2362" w14:textId="77777777" w:rsidTr="009A03AD">
        <w:trPr>
          <w:jc w:val="center"/>
        </w:trPr>
        <w:tc>
          <w:tcPr>
            <w:tcW w:w="2618" w:type="dxa"/>
            <w:vMerge w:val="restart"/>
            <w:shd w:val="clear" w:color="auto" w:fill="auto"/>
          </w:tcPr>
          <w:p w14:paraId="223DB870" w14:textId="77777777" w:rsidR="006139A3" w:rsidRPr="0039136A" w:rsidRDefault="006139A3" w:rsidP="009A03AD">
            <w:pPr>
              <w:spacing w:before="0"/>
              <w:jc w:val="center"/>
              <w:rPr>
                <w:rFonts w:cstheme="minorHAnsi"/>
                <w:sz w:val="20"/>
              </w:rPr>
            </w:pPr>
            <w:r w:rsidRPr="0039136A">
              <w:rPr>
                <w:rFonts w:cstheme="minorHAnsi"/>
                <w:sz w:val="20"/>
                <w:szCs w:val="20"/>
              </w:rPr>
              <w:t>MarketPlace</w:t>
            </w:r>
          </w:p>
        </w:tc>
        <w:tc>
          <w:tcPr>
            <w:tcW w:w="474" w:type="dxa"/>
            <w:shd w:val="clear" w:color="auto" w:fill="auto"/>
          </w:tcPr>
          <w:p w14:paraId="34D974AF" w14:textId="77777777" w:rsidR="006139A3" w:rsidRPr="00B547D0" w:rsidRDefault="006139A3" w:rsidP="009A03AD">
            <w:pPr>
              <w:spacing w:before="0"/>
              <w:rPr>
                <w:sz w:val="20"/>
              </w:rPr>
            </w:pPr>
            <w:r w:rsidRPr="00B547D0">
              <w:rPr>
                <w:sz w:val="20"/>
                <w:szCs w:val="20"/>
              </w:rPr>
              <w:t>22</w:t>
            </w:r>
          </w:p>
        </w:tc>
        <w:tc>
          <w:tcPr>
            <w:tcW w:w="1250" w:type="dxa"/>
            <w:vAlign w:val="center"/>
          </w:tcPr>
          <w:p w14:paraId="155E28CE" w14:textId="77777777" w:rsidR="006139A3" w:rsidRDefault="006139A3" w:rsidP="009A03AD">
            <w:pPr>
              <w:spacing w:before="0"/>
              <w:jc w:val="center"/>
              <w:rPr>
                <w:rFonts w:ascii="Calibri" w:hAnsi="Calibri" w:cs="Calibri"/>
                <w:color w:val="000000"/>
              </w:rPr>
            </w:pPr>
            <w:r>
              <w:rPr>
                <w:rFonts w:ascii="Calibri" w:hAnsi="Calibri" w:cs="Calibri"/>
                <w:color w:val="000000"/>
              </w:rPr>
              <w:t>7.25</w:t>
            </w:r>
          </w:p>
        </w:tc>
        <w:tc>
          <w:tcPr>
            <w:tcW w:w="1252" w:type="dxa"/>
            <w:shd w:val="clear" w:color="auto" w:fill="auto"/>
            <w:vAlign w:val="bottom"/>
          </w:tcPr>
          <w:p w14:paraId="58502866" w14:textId="77777777" w:rsidR="006139A3" w:rsidRDefault="006139A3" w:rsidP="009A03AD">
            <w:pPr>
              <w:spacing w:before="0"/>
              <w:jc w:val="center"/>
              <w:rPr>
                <w:rFonts w:ascii="Calibri" w:hAnsi="Calibri" w:cs="Calibri"/>
                <w:color w:val="000000"/>
              </w:rPr>
            </w:pPr>
            <w:r>
              <w:rPr>
                <w:rFonts w:ascii="Calibri" w:hAnsi="Calibri" w:cs="Calibri"/>
                <w:color w:val="000000"/>
              </w:rPr>
              <w:t>21.2</w:t>
            </w:r>
          </w:p>
        </w:tc>
        <w:tc>
          <w:tcPr>
            <w:tcW w:w="1252" w:type="dxa"/>
            <w:shd w:val="clear" w:color="auto" w:fill="auto"/>
            <w:vAlign w:val="bottom"/>
          </w:tcPr>
          <w:p w14:paraId="162AA86D" w14:textId="77777777" w:rsidR="006139A3" w:rsidRDefault="006139A3" w:rsidP="009A03AD">
            <w:pPr>
              <w:spacing w:before="0"/>
              <w:jc w:val="center"/>
              <w:rPr>
                <w:rFonts w:ascii="Calibri" w:hAnsi="Calibri" w:cs="Calibri"/>
                <w:color w:val="000000"/>
              </w:rPr>
            </w:pPr>
            <w:r>
              <w:rPr>
                <w:rFonts w:ascii="Calibri" w:hAnsi="Calibri" w:cs="Calibri"/>
                <w:color w:val="000000"/>
              </w:rPr>
              <w:t>39.2</w:t>
            </w:r>
          </w:p>
        </w:tc>
        <w:tc>
          <w:tcPr>
            <w:tcW w:w="1252" w:type="dxa"/>
            <w:shd w:val="clear" w:color="auto" w:fill="auto"/>
            <w:vAlign w:val="bottom"/>
          </w:tcPr>
          <w:p w14:paraId="7D8C0921" w14:textId="77777777" w:rsidR="006139A3" w:rsidRDefault="006139A3" w:rsidP="009A03AD">
            <w:pPr>
              <w:spacing w:before="0"/>
              <w:jc w:val="center"/>
              <w:rPr>
                <w:rFonts w:ascii="Calibri" w:hAnsi="Calibri" w:cs="Calibri"/>
                <w:color w:val="000000"/>
              </w:rPr>
            </w:pPr>
            <w:r>
              <w:rPr>
                <w:rFonts w:ascii="Calibri" w:hAnsi="Calibri" w:cs="Calibri"/>
                <w:color w:val="000000"/>
              </w:rPr>
              <w:t>51.4</w:t>
            </w:r>
          </w:p>
        </w:tc>
        <w:tc>
          <w:tcPr>
            <w:tcW w:w="1252" w:type="dxa"/>
            <w:shd w:val="clear" w:color="auto" w:fill="auto"/>
            <w:vAlign w:val="bottom"/>
          </w:tcPr>
          <w:p w14:paraId="00472549" w14:textId="77777777" w:rsidR="006139A3" w:rsidRDefault="006139A3" w:rsidP="009A03AD">
            <w:pPr>
              <w:spacing w:before="0"/>
              <w:jc w:val="center"/>
              <w:rPr>
                <w:rFonts w:ascii="Calibri" w:hAnsi="Calibri" w:cs="Calibri"/>
                <w:color w:val="000000"/>
              </w:rPr>
            </w:pPr>
            <w:r>
              <w:rPr>
                <w:rFonts w:ascii="Calibri" w:hAnsi="Calibri" w:cs="Calibri"/>
                <w:color w:val="000000"/>
              </w:rPr>
              <w:t>60</w:t>
            </w:r>
          </w:p>
        </w:tc>
      </w:tr>
      <w:tr w:rsidR="006139A3" w:rsidRPr="00B547D0" w14:paraId="786D6B6A" w14:textId="77777777" w:rsidTr="009A03AD">
        <w:trPr>
          <w:jc w:val="center"/>
        </w:trPr>
        <w:tc>
          <w:tcPr>
            <w:tcW w:w="2618" w:type="dxa"/>
            <w:vMerge/>
            <w:shd w:val="clear" w:color="auto" w:fill="auto"/>
          </w:tcPr>
          <w:p w14:paraId="5050337B" w14:textId="77777777" w:rsidR="006139A3" w:rsidRPr="0039136A" w:rsidRDefault="006139A3" w:rsidP="009A03AD">
            <w:pPr>
              <w:spacing w:before="0"/>
              <w:jc w:val="center"/>
              <w:rPr>
                <w:rFonts w:cstheme="minorHAnsi"/>
                <w:sz w:val="20"/>
              </w:rPr>
            </w:pPr>
          </w:p>
        </w:tc>
        <w:tc>
          <w:tcPr>
            <w:tcW w:w="474" w:type="dxa"/>
            <w:shd w:val="clear" w:color="auto" w:fill="auto"/>
          </w:tcPr>
          <w:p w14:paraId="2FD3C57C" w14:textId="77777777" w:rsidR="006139A3" w:rsidRPr="00B547D0" w:rsidRDefault="006139A3" w:rsidP="009A03AD">
            <w:pPr>
              <w:spacing w:before="0"/>
              <w:rPr>
                <w:sz w:val="20"/>
              </w:rPr>
            </w:pPr>
            <w:r w:rsidRPr="00B547D0">
              <w:rPr>
                <w:sz w:val="20"/>
                <w:szCs w:val="20"/>
              </w:rPr>
              <w:t>27</w:t>
            </w:r>
          </w:p>
        </w:tc>
        <w:tc>
          <w:tcPr>
            <w:tcW w:w="1250" w:type="dxa"/>
            <w:vAlign w:val="center"/>
          </w:tcPr>
          <w:p w14:paraId="6A4BEAAE" w14:textId="77777777" w:rsidR="006139A3" w:rsidRDefault="006139A3" w:rsidP="009A03AD">
            <w:pPr>
              <w:spacing w:before="0"/>
              <w:jc w:val="center"/>
              <w:rPr>
                <w:rFonts w:ascii="Calibri" w:hAnsi="Calibri" w:cs="Calibri"/>
                <w:color w:val="000000"/>
              </w:rPr>
            </w:pPr>
            <w:r>
              <w:rPr>
                <w:rFonts w:ascii="Calibri" w:hAnsi="Calibri" w:cs="Calibri"/>
                <w:color w:val="000000"/>
              </w:rPr>
              <w:t>9.45</w:t>
            </w:r>
          </w:p>
        </w:tc>
        <w:tc>
          <w:tcPr>
            <w:tcW w:w="1252" w:type="dxa"/>
            <w:shd w:val="clear" w:color="auto" w:fill="auto"/>
            <w:vAlign w:val="bottom"/>
          </w:tcPr>
          <w:p w14:paraId="7D76FDBC" w14:textId="77777777" w:rsidR="006139A3" w:rsidRDefault="006139A3" w:rsidP="009A03AD">
            <w:pPr>
              <w:spacing w:before="0"/>
              <w:jc w:val="center"/>
              <w:rPr>
                <w:rFonts w:ascii="Calibri" w:hAnsi="Calibri" w:cs="Calibri"/>
                <w:color w:val="000000"/>
              </w:rPr>
            </w:pPr>
            <w:r>
              <w:rPr>
                <w:rFonts w:ascii="Calibri" w:hAnsi="Calibri" w:cs="Calibri"/>
                <w:color w:val="000000"/>
              </w:rPr>
              <w:t>28</w:t>
            </w:r>
          </w:p>
        </w:tc>
        <w:tc>
          <w:tcPr>
            <w:tcW w:w="1252" w:type="dxa"/>
            <w:shd w:val="clear" w:color="auto" w:fill="auto"/>
            <w:vAlign w:val="bottom"/>
          </w:tcPr>
          <w:p w14:paraId="58F0FE0C" w14:textId="77777777" w:rsidR="006139A3" w:rsidRDefault="006139A3" w:rsidP="009A03AD">
            <w:pPr>
              <w:spacing w:before="0"/>
              <w:jc w:val="center"/>
              <w:rPr>
                <w:rFonts w:ascii="Calibri" w:hAnsi="Calibri" w:cs="Calibri"/>
                <w:color w:val="000000"/>
              </w:rPr>
            </w:pPr>
            <w:r>
              <w:rPr>
                <w:rFonts w:ascii="Calibri" w:hAnsi="Calibri" w:cs="Calibri"/>
                <w:color w:val="000000"/>
              </w:rPr>
              <w:t>50.4</w:t>
            </w:r>
          </w:p>
        </w:tc>
        <w:tc>
          <w:tcPr>
            <w:tcW w:w="1252" w:type="dxa"/>
            <w:shd w:val="clear" w:color="auto" w:fill="auto"/>
            <w:vAlign w:val="bottom"/>
          </w:tcPr>
          <w:p w14:paraId="304EE9CD" w14:textId="77777777" w:rsidR="006139A3" w:rsidRDefault="006139A3" w:rsidP="009A03AD">
            <w:pPr>
              <w:spacing w:before="0"/>
              <w:jc w:val="center"/>
              <w:rPr>
                <w:rFonts w:ascii="Calibri" w:hAnsi="Calibri" w:cs="Calibri"/>
                <w:color w:val="000000"/>
              </w:rPr>
            </w:pPr>
            <w:r>
              <w:rPr>
                <w:rFonts w:ascii="Calibri" w:hAnsi="Calibri" w:cs="Calibri"/>
                <w:color w:val="000000"/>
              </w:rPr>
              <w:t>66.4</w:t>
            </w:r>
          </w:p>
        </w:tc>
        <w:tc>
          <w:tcPr>
            <w:tcW w:w="1252" w:type="dxa"/>
            <w:shd w:val="clear" w:color="auto" w:fill="auto"/>
            <w:vAlign w:val="bottom"/>
          </w:tcPr>
          <w:p w14:paraId="5E6C3656" w14:textId="77777777" w:rsidR="006139A3" w:rsidRDefault="006139A3" w:rsidP="009A03AD">
            <w:pPr>
              <w:spacing w:before="0"/>
              <w:jc w:val="center"/>
              <w:rPr>
                <w:rFonts w:ascii="Calibri" w:hAnsi="Calibri" w:cs="Calibri"/>
                <w:color w:val="000000"/>
              </w:rPr>
            </w:pPr>
            <w:r>
              <w:rPr>
                <w:rFonts w:ascii="Calibri" w:hAnsi="Calibri" w:cs="Calibri"/>
                <w:color w:val="000000"/>
              </w:rPr>
              <w:t>73.4</w:t>
            </w:r>
          </w:p>
        </w:tc>
      </w:tr>
      <w:tr w:rsidR="006139A3" w:rsidRPr="00B547D0" w14:paraId="55A62EA7" w14:textId="77777777" w:rsidTr="009A03AD">
        <w:trPr>
          <w:jc w:val="center"/>
        </w:trPr>
        <w:tc>
          <w:tcPr>
            <w:tcW w:w="2618" w:type="dxa"/>
            <w:vMerge/>
            <w:shd w:val="clear" w:color="auto" w:fill="auto"/>
          </w:tcPr>
          <w:p w14:paraId="18BEAA1C" w14:textId="77777777" w:rsidR="006139A3" w:rsidRPr="0039136A" w:rsidRDefault="006139A3" w:rsidP="009A03AD">
            <w:pPr>
              <w:spacing w:before="0"/>
              <w:jc w:val="center"/>
              <w:rPr>
                <w:rFonts w:cstheme="minorHAnsi"/>
                <w:sz w:val="20"/>
              </w:rPr>
            </w:pPr>
          </w:p>
        </w:tc>
        <w:tc>
          <w:tcPr>
            <w:tcW w:w="474" w:type="dxa"/>
            <w:shd w:val="clear" w:color="auto" w:fill="auto"/>
          </w:tcPr>
          <w:p w14:paraId="6590BD86" w14:textId="77777777" w:rsidR="006139A3" w:rsidRPr="00B547D0" w:rsidRDefault="006139A3" w:rsidP="009A03AD">
            <w:pPr>
              <w:spacing w:before="0"/>
              <w:rPr>
                <w:sz w:val="20"/>
              </w:rPr>
            </w:pPr>
            <w:r w:rsidRPr="00B547D0">
              <w:rPr>
                <w:sz w:val="20"/>
                <w:szCs w:val="20"/>
              </w:rPr>
              <w:t>32</w:t>
            </w:r>
          </w:p>
        </w:tc>
        <w:tc>
          <w:tcPr>
            <w:tcW w:w="1250" w:type="dxa"/>
            <w:vAlign w:val="center"/>
          </w:tcPr>
          <w:p w14:paraId="7CC3B736" w14:textId="77777777" w:rsidR="006139A3" w:rsidRDefault="006139A3" w:rsidP="009A03AD">
            <w:pPr>
              <w:spacing w:before="0"/>
              <w:jc w:val="center"/>
              <w:rPr>
                <w:rFonts w:ascii="Calibri" w:hAnsi="Calibri" w:cs="Calibri"/>
                <w:color w:val="000000"/>
              </w:rPr>
            </w:pPr>
            <w:r>
              <w:rPr>
                <w:rFonts w:ascii="Calibri" w:hAnsi="Calibri" w:cs="Calibri"/>
                <w:color w:val="000000"/>
              </w:rPr>
              <w:t>11.51</w:t>
            </w:r>
          </w:p>
        </w:tc>
        <w:tc>
          <w:tcPr>
            <w:tcW w:w="1252" w:type="dxa"/>
            <w:shd w:val="clear" w:color="auto" w:fill="auto"/>
            <w:vAlign w:val="bottom"/>
          </w:tcPr>
          <w:p w14:paraId="7B588448" w14:textId="77777777" w:rsidR="006139A3" w:rsidRDefault="006139A3" w:rsidP="009A03AD">
            <w:pPr>
              <w:spacing w:before="0"/>
              <w:jc w:val="center"/>
              <w:rPr>
                <w:rFonts w:ascii="Calibri" w:hAnsi="Calibri" w:cs="Calibri"/>
                <w:color w:val="000000"/>
              </w:rPr>
            </w:pPr>
            <w:r>
              <w:rPr>
                <w:rFonts w:ascii="Calibri" w:hAnsi="Calibri" w:cs="Calibri"/>
                <w:color w:val="000000"/>
              </w:rPr>
              <w:t>31.9</w:t>
            </w:r>
          </w:p>
        </w:tc>
        <w:tc>
          <w:tcPr>
            <w:tcW w:w="1252" w:type="dxa"/>
            <w:shd w:val="clear" w:color="auto" w:fill="auto"/>
            <w:vAlign w:val="bottom"/>
          </w:tcPr>
          <w:p w14:paraId="0DD7AD21" w14:textId="77777777" w:rsidR="006139A3" w:rsidRDefault="006139A3" w:rsidP="009A03AD">
            <w:pPr>
              <w:spacing w:before="0"/>
              <w:jc w:val="center"/>
              <w:rPr>
                <w:rFonts w:ascii="Calibri" w:hAnsi="Calibri" w:cs="Calibri"/>
                <w:color w:val="000000"/>
              </w:rPr>
            </w:pPr>
            <w:r>
              <w:rPr>
                <w:rFonts w:ascii="Calibri" w:hAnsi="Calibri" w:cs="Calibri"/>
                <w:color w:val="000000"/>
              </w:rPr>
              <w:t>58.8</w:t>
            </w:r>
          </w:p>
        </w:tc>
        <w:tc>
          <w:tcPr>
            <w:tcW w:w="1252" w:type="dxa"/>
            <w:shd w:val="clear" w:color="auto" w:fill="auto"/>
            <w:vAlign w:val="bottom"/>
          </w:tcPr>
          <w:p w14:paraId="26197EEA" w14:textId="77777777" w:rsidR="006139A3" w:rsidRDefault="006139A3" w:rsidP="009A03AD">
            <w:pPr>
              <w:spacing w:before="0"/>
              <w:jc w:val="center"/>
              <w:rPr>
                <w:rFonts w:ascii="Calibri" w:hAnsi="Calibri" w:cs="Calibri"/>
                <w:color w:val="000000"/>
              </w:rPr>
            </w:pPr>
            <w:r>
              <w:rPr>
                <w:rFonts w:ascii="Calibri" w:hAnsi="Calibri" w:cs="Calibri"/>
                <w:color w:val="000000"/>
              </w:rPr>
              <w:t>79.2</w:t>
            </w:r>
          </w:p>
        </w:tc>
        <w:tc>
          <w:tcPr>
            <w:tcW w:w="1252" w:type="dxa"/>
            <w:shd w:val="clear" w:color="auto" w:fill="auto"/>
            <w:vAlign w:val="bottom"/>
          </w:tcPr>
          <w:p w14:paraId="3B26AC21" w14:textId="77777777" w:rsidR="006139A3" w:rsidRDefault="006139A3" w:rsidP="009A03AD">
            <w:pPr>
              <w:spacing w:before="0"/>
              <w:jc w:val="center"/>
              <w:rPr>
                <w:rFonts w:ascii="Calibri" w:hAnsi="Calibri" w:cs="Calibri"/>
                <w:color w:val="000000"/>
              </w:rPr>
            </w:pPr>
            <w:r>
              <w:rPr>
                <w:rFonts w:ascii="Calibri" w:hAnsi="Calibri" w:cs="Calibri"/>
                <w:color w:val="000000"/>
              </w:rPr>
              <w:t>86.2</w:t>
            </w:r>
          </w:p>
        </w:tc>
      </w:tr>
      <w:tr w:rsidR="006139A3" w:rsidRPr="00B547D0" w14:paraId="42FF34AF" w14:textId="77777777" w:rsidTr="009A03AD">
        <w:trPr>
          <w:jc w:val="center"/>
        </w:trPr>
        <w:tc>
          <w:tcPr>
            <w:tcW w:w="2618" w:type="dxa"/>
            <w:vMerge/>
            <w:shd w:val="clear" w:color="auto" w:fill="auto"/>
          </w:tcPr>
          <w:p w14:paraId="63588D24" w14:textId="77777777" w:rsidR="006139A3" w:rsidRPr="0039136A" w:rsidRDefault="006139A3" w:rsidP="009A03AD">
            <w:pPr>
              <w:spacing w:before="0"/>
              <w:jc w:val="center"/>
              <w:rPr>
                <w:rFonts w:cstheme="minorHAnsi"/>
                <w:sz w:val="20"/>
              </w:rPr>
            </w:pPr>
          </w:p>
        </w:tc>
        <w:tc>
          <w:tcPr>
            <w:tcW w:w="474" w:type="dxa"/>
            <w:shd w:val="clear" w:color="auto" w:fill="auto"/>
          </w:tcPr>
          <w:p w14:paraId="572B7B10" w14:textId="77777777" w:rsidR="006139A3" w:rsidRPr="00B547D0" w:rsidRDefault="006139A3" w:rsidP="009A03AD">
            <w:pPr>
              <w:spacing w:before="0"/>
              <w:rPr>
                <w:sz w:val="20"/>
              </w:rPr>
            </w:pPr>
            <w:r w:rsidRPr="00B547D0">
              <w:rPr>
                <w:sz w:val="20"/>
                <w:szCs w:val="20"/>
              </w:rPr>
              <w:t>37</w:t>
            </w:r>
          </w:p>
        </w:tc>
        <w:tc>
          <w:tcPr>
            <w:tcW w:w="1250" w:type="dxa"/>
            <w:vAlign w:val="center"/>
          </w:tcPr>
          <w:p w14:paraId="3A1CFE9D" w14:textId="77777777" w:rsidR="006139A3" w:rsidRDefault="006139A3" w:rsidP="009A03AD">
            <w:pPr>
              <w:spacing w:before="0"/>
              <w:jc w:val="center"/>
              <w:rPr>
                <w:rFonts w:ascii="Calibri" w:hAnsi="Calibri" w:cs="Calibri"/>
                <w:color w:val="000000"/>
              </w:rPr>
            </w:pPr>
            <w:r>
              <w:rPr>
                <w:rFonts w:ascii="Calibri" w:hAnsi="Calibri" w:cs="Calibri"/>
                <w:color w:val="000000"/>
              </w:rPr>
              <w:t>13.39</w:t>
            </w:r>
          </w:p>
        </w:tc>
        <w:tc>
          <w:tcPr>
            <w:tcW w:w="1252" w:type="dxa"/>
            <w:shd w:val="clear" w:color="auto" w:fill="auto"/>
            <w:vAlign w:val="bottom"/>
          </w:tcPr>
          <w:p w14:paraId="056092CC" w14:textId="77777777" w:rsidR="006139A3" w:rsidRDefault="006139A3" w:rsidP="009A03AD">
            <w:pPr>
              <w:spacing w:before="0"/>
              <w:jc w:val="center"/>
              <w:rPr>
                <w:rFonts w:ascii="Calibri" w:hAnsi="Calibri" w:cs="Calibri"/>
                <w:color w:val="000000"/>
              </w:rPr>
            </w:pPr>
            <w:r>
              <w:rPr>
                <w:rFonts w:ascii="Calibri" w:hAnsi="Calibri" w:cs="Calibri"/>
                <w:color w:val="000000"/>
              </w:rPr>
              <w:t>36</w:t>
            </w:r>
          </w:p>
        </w:tc>
        <w:tc>
          <w:tcPr>
            <w:tcW w:w="1252" w:type="dxa"/>
            <w:shd w:val="clear" w:color="auto" w:fill="auto"/>
            <w:vAlign w:val="bottom"/>
          </w:tcPr>
          <w:p w14:paraId="64EC53B4" w14:textId="77777777" w:rsidR="006139A3" w:rsidRDefault="006139A3" w:rsidP="009A03AD">
            <w:pPr>
              <w:spacing w:before="0"/>
              <w:jc w:val="center"/>
              <w:rPr>
                <w:rFonts w:ascii="Calibri" w:hAnsi="Calibri" w:cs="Calibri"/>
                <w:color w:val="000000"/>
              </w:rPr>
            </w:pPr>
            <w:r>
              <w:rPr>
                <w:rFonts w:ascii="Calibri" w:hAnsi="Calibri" w:cs="Calibri"/>
                <w:color w:val="000000"/>
              </w:rPr>
              <w:t>67.9</w:t>
            </w:r>
          </w:p>
        </w:tc>
        <w:tc>
          <w:tcPr>
            <w:tcW w:w="1252" w:type="dxa"/>
            <w:shd w:val="clear" w:color="auto" w:fill="auto"/>
            <w:vAlign w:val="bottom"/>
          </w:tcPr>
          <w:p w14:paraId="5954180D" w14:textId="77777777" w:rsidR="006139A3" w:rsidRDefault="006139A3" w:rsidP="009A03AD">
            <w:pPr>
              <w:spacing w:before="0"/>
              <w:jc w:val="center"/>
              <w:rPr>
                <w:rFonts w:ascii="Calibri" w:hAnsi="Calibri" w:cs="Calibri"/>
                <w:color w:val="000000"/>
              </w:rPr>
            </w:pPr>
            <w:r>
              <w:rPr>
                <w:rFonts w:ascii="Calibri" w:hAnsi="Calibri" w:cs="Calibri"/>
                <w:color w:val="000000"/>
              </w:rPr>
              <w:t>89.1</w:t>
            </w:r>
          </w:p>
        </w:tc>
        <w:tc>
          <w:tcPr>
            <w:tcW w:w="1252" w:type="dxa"/>
            <w:shd w:val="clear" w:color="auto" w:fill="auto"/>
            <w:vAlign w:val="bottom"/>
          </w:tcPr>
          <w:p w14:paraId="0A2B87A3" w14:textId="77777777" w:rsidR="006139A3" w:rsidRDefault="006139A3" w:rsidP="009A03AD">
            <w:pPr>
              <w:spacing w:before="0"/>
              <w:jc w:val="center"/>
              <w:rPr>
                <w:rFonts w:ascii="Calibri" w:hAnsi="Calibri" w:cs="Calibri"/>
                <w:color w:val="000000"/>
              </w:rPr>
            </w:pPr>
            <w:r>
              <w:rPr>
                <w:rFonts w:ascii="Calibri" w:hAnsi="Calibri" w:cs="Calibri"/>
                <w:color w:val="000000"/>
              </w:rPr>
              <w:t>99.1</w:t>
            </w:r>
          </w:p>
        </w:tc>
      </w:tr>
      <w:tr w:rsidR="006139A3" w:rsidRPr="00B547D0" w14:paraId="45042269" w14:textId="77777777" w:rsidTr="009A03AD">
        <w:trPr>
          <w:jc w:val="center"/>
        </w:trPr>
        <w:tc>
          <w:tcPr>
            <w:tcW w:w="2618" w:type="dxa"/>
            <w:vMerge w:val="restart"/>
            <w:shd w:val="clear" w:color="auto" w:fill="auto"/>
          </w:tcPr>
          <w:p w14:paraId="5394E774" w14:textId="77777777" w:rsidR="006139A3" w:rsidRPr="0039136A" w:rsidRDefault="006139A3" w:rsidP="009A03AD">
            <w:pPr>
              <w:spacing w:before="0"/>
              <w:jc w:val="center"/>
              <w:rPr>
                <w:rFonts w:cstheme="minorHAnsi"/>
                <w:sz w:val="20"/>
              </w:rPr>
            </w:pPr>
            <w:r w:rsidRPr="0039136A">
              <w:rPr>
                <w:rFonts w:cstheme="minorHAnsi"/>
                <w:sz w:val="20"/>
                <w:szCs w:val="20"/>
              </w:rPr>
              <w:t>BasketBallDrive</w:t>
            </w:r>
          </w:p>
        </w:tc>
        <w:tc>
          <w:tcPr>
            <w:tcW w:w="474" w:type="dxa"/>
            <w:shd w:val="clear" w:color="auto" w:fill="auto"/>
          </w:tcPr>
          <w:p w14:paraId="12802ABB" w14:textId="77777777" w:rsidR="006139A3" w:rsidRPr="00B547D0" w:rsidRDefault="006139A3" w:rsidP="009A03AD">
            <w:pPr>
              <w:spacing w:before="0"/>
              <w:rPr>
                <w:sz w:val="20"/>
              </w:rPr>
            </w:pPr>
            <w:r w:rsidRPr="00B547D0">
              <w:rPr>
                <w:sz w:val="20"/>
                <w:szCs w:val="20"/>
              </w:rPr>
              <w:t>22</w:t>
            </w:r>
          </w:p>
        </w:tc>
        <w:tc>
          <w:tcPr>
            <w:tcW w:w="1250" w:type="dxa"/>
            <w:vAlign w:val="center"/>
          </w:tcPr>
          <w:p w14:paraId="59F3F663" w14:textId="77777777" w:rsidR="006139A3" w:rsidRDefault="006139A3" w:rsidP="009A03AD">
            <w:pPr>
              <w:spacing w:before="0"/>
              <w:jc w:val="center"/>
              <w:rPr>
                <w:rFonts w:ascii="Calibri" w:hAnsi="Calibri" w:cs="Calibri"/>
                <w:color w:val="000000"/>
              </w:rPr>
            </w:pPr>
            <w:r>
              <w:rPr>
                <w:rFonts w:ascii="Calibri" w:hAnsi="Calibri" w:cs="Calibri"/>
                <w:color w:val="000000"/>
              </w:rPr>
              <w:t>6.51</w:t>
            </w:r>
          </w:p>
        </w:tc>
        <w:tc>
          <w:tcPr>
            <w:tcW w:w="1252" w:type="dxa"/>
            <w:shd w:val="clear" w:color="auto" w:fill="auto"/>
            <w:vAlign w:val="bottom"/>
          </w:tcPr>
          <w:p w14:paraId="7F40257A" w14:textId="77777777" w:rsidR="006139A3" w:rsidRDefault="006139A3" w:rsidP="009A03AD">
            <w:pPr>
              <w:spacing w:before="0"/>
              <w:jc w:val="center"/>
              <w:rPr>
                <w:rFonts w:ascii="Calibri" w:hAnsi="Calibri" w:cs="Calibri"/>
                <w:color w:val="000000"/>
              </w:rPr>
            </w:pPr>
            <w:r>
              <w:rPr>
                <w:rFonts w:ascii="Calibri" w:hAnsi="Calibri" w:cs="Calibri"/>
                <w:color w:val="000000"/>
              </w:rPr>
              <w:t>18.8</w:t>
            </w:r>
          </w:p>
        </w:tc>
        <w:tc>
          <w:tcPr>
            <w:tcW w:w="1252" w:type="dxa"/>
            <w:shd w:val="clear" w:color="auto" w:fill="auto"/>
            <w:vAlign w:val="bottom"/>
          </w:tcPr>
          <w:p w14:paraId="5AEAC0A4" w14:textId="77777777" w:rsidR="006139A3" w:rsidRDefault="006139A3" w:rsidP="009A03AD">
            <w:pPr>
              <w:spacing w:before="0"/>
              <w:jc w:val="center"/>
              <w:rPr>
                <w:rFonts w:ascii="Calibri" w:hAnsi="Calibri" w:cs="Calibri"/>
                <w:color w:val="000000"/>
              </w:rPr>
            </w:pPr>
            <w:r>
              <w:rPr>
                <w:rFonts w:ascii="Calibri" w:hAnsi="Calibri" w:cs="Calibri"/>
                <w:color w:val="000000"/>
              </w:rPr>
              <w:t>35.6</w:t>
            </w:r>
          </w:p>
        </w:tc>
        <w:tc>
          <w:tcPr>
            <w:tcW w:w="1252" w:type="dxa"/>
            <w:shd w:val="clear" w:color="auto" w:fill="auto"/>
            <w:vAlign w:val="bottom"/>
          </w:tcPr>
          <w:p w14:paraId="7AED2F36" w14:textId="77777777" w:rsidR="006139A3" w:rsidRDefault="006139A3" w:rsidP="009A03AD">
            <w:pPr>
              <w:spacing w:before="0"/>
              <w:jc w:val="center"/>
              <w:rPr>
                <w:rFonts w:ascii="Calibri" w:hAnsi="Calibri" w:cs="Calibri"/>
                <w:color w:val="000000"/>
              </w:rPr>
            </w:pPr>
            <w:r>
              <w:rPr>
                <w:rFonts w:ascii="Calibri" w:hAnsi="Calibri" w:cs="Calibri"/>
                <w:color w:val="000000"/>
              </w:rPr>
              <w:t>41.3</w:t>
            </w:r>
          </w:p>
        </w:tc>
        <w:tc>
          <w:tcPr>
            <w:tcW w:w="1252" w:type="dxa"/>
            <w:shd w:val="clear" w:color="auto" w:fill="auto"/>
            <w:vAlign w:val="bottom"/>
          </w:tcPr>
          <w:p w14:paraId="78393070" w14:textId="77777777" w:rsidR="006139A3" w:rsidRDefault="006139A3" w:rsidP="009A03AD">
            <w:pPr>
              <w:spacing w:before="0"/>
              <w:jc w:val="center"/>
              <w:rPr>
                <w:rFonts w:ascii="Calibri" w:hAnsi="Calibri" w:cs="Calibri"/>
                <w:color w:val="000000"/>
              </w:rPr>
            </w:pPr>
            <w:r>
              <w:rPr>
                <w:rFonts w:ascii="Calibri" w:hAnsi="Calibri" w:cs="Calibri"/>
                <w:color w:val="000000"/>
              </w:rPr>
              <w:t>44.3</w:t>
            </w:r>
          </w:p>
        </w:tc>
      </w:tr>
      <w:tr w:rsidR="006139A3" w:rsidRPr="00B547D0" w14:paraId="07294D65" w14:textId="77777777" w:rsidTr="009A03AD">
        <w:trPr>
          <w:jc w:val="center"/>
        </w:trPr>
        <w:tc>
          <w:tcPr>
            <w:tcW w:w="2618" w:type="dxa"/>
            <w:vMerge/>
            <w:shd w:val="clear" w:color="auto" w:fill="auto"/>
          </w:tcPr>
          <w:p w14:paraId="4AA8FB5F" w14:textId="77777777" w:rsidR="006139A3" w:rsidRPr="0039136A" w:rsidRDefault="006139A3" w:rsidP="009A03AD">
            <w:pPr>
              <w:spacing w:before="0"/>
              <w:jc w:val="center"/>
              <w:rPr>
                <w:rFonts w:cstheme="minorHAnsi"/>
                <w:sz w:val="20"/>
              </w:rPr>
            </w:pPr>
          </w:p>
        </w:tc>
        <w:tc>
          <w:tcPr>
            <w:tcW w:w="474" w:type="dxa"/>
            <w:shd w:val="clear" w:color="auto" w:fill="auto"/>
          </w:tcPr>
          <w:p w14:paraId="4FC0548F" w14:textId="77777777" w:rsidR="006139A3" w:rsidRPr="00B547D0" w:rsidRDefault="006139A3" w:rsidP="009A03AD">
            <w:pPr>
              <w:spacing w:before="0"/>
              <w:rPr>
                <w:sz w:val="20"/>
              </w:rPr>
            </w:pPr>
            <w:r w:rsidRPr="00B547D0">
              <w:rPr>
                <w:sz w:val="20"/>
                <w:szCs w:val="20"/>
              </w:rPr>
              <w:t>27</w:t>
            </w:r>
          </w:p>
        </w:tc>
        <w:tc>
          <w:tcPr>
            <w:tcW w:w="1250" w:type="dxa"/>
            <w:vAlign w:val="center"/>
          </w:tcPr>
          <w:p w14:paraId="2078E51E" w14:textId="77777777" w:rsidR="006139A3" w:rsidRDefault="006139A3" w:rsidP="009A03AD">
            <w:pPr>
              <w:spacing w:before="0"/>
              <w:jc w:val="center"/>
              <w:rPr>
                <w:rFonts w:ascii="Calibri" w:hAnsi="Calibri" w:cs="Calibri"/>
                <w:color w:val="000000"/>
              </w:rPr>
            </w:pPr>
            <w:r>
              <w:rPr>
                <w:rFonts w:ascii="Calibri" w:hAnsi="Calibri" w:cs="Calibri"/>
                <w:color w:val="000000"/>
              </w:rPr>
              <w:t>8.95</w:t>
            </w:r>
          </w:p>
        </w:tc>
        <w:tc>
          <w:tcPr>
            <w:tcW w:w="1252" w:type="dxa"/>
            <w:shd w:val="clear" w:color="auto" w:fill="auto"/>
            <w:vAlign w:val="bottom"/>
          </w:tcPr>
          <w:p w14:paraId="58FA6A57" w14:textId="77777777" w:rsidR="006139A3" w:rsidRDefault="006139A3" w:rsidP="009A03AD">
            <w:pPr>
              <w:spacing w:before="0"/>
              <w:jc w:val="center"/>
              <w:rPr>
                <w:rFonts w:ascii="Calibri" w:hAnsi="Calibri" w:cs="Calibri"/>
                <w:color w:val="000000"/>
              </w:rPr>
            </w:pPr>
            <w:r>
              <w:rPr>
                <w:rFonts w:ascii="Calibri" w:hAnsi="Calibri" w:cs="Calibri"/>
                <w:color w:val="000000"/>
              </w:rPr>
              <w:t>27</w:t>
            </w:r>
          </w:p>
        </w:tc>
        <w:tc>
          <w:tcPr>
            <w:tcW w:w="1252" w:type="dxa"/>
            <w:shd w:val="clear" w:color="auto" w:fill="auto"/>
            <w:vAlign w:val="bottom"/>
          </w:tcPr>
          <w:p w14:paraId="19CE7F86" w14:textId="77777777" w:rsidR="006139A3" w:rsidRDefault="006139A3" w:rsidP="009A03AD">
            <w:pPr>
              <w:spacing w:before="0"/>
              <w:jc w:val="center"/>
              <w:rPr>
                <w:rFonts w:ascii="Calibri" w:hAnsi="Calibri" w:cs="Calibri"/>
                <w:color w:val="000000"/>
              </w:rPr>
            </w:pPr>
            <w:r>
              <w:rPr>
                <w:rFonts w:ascii="Calibri" w:hAnsi="Calibri" w:cs="Calibri"/>
                <w:color w:val="000000"/>
              </w:rPr>
              <w:t>47</w:t>
            </w:r>
          </w:p>
        </w:tc>
        <w:tc>
          <w:tcPr>
            <w:tcW w:w="1252" w:type="dxa"/>
            <w:shd w:val="clear" w:color="auto" w:fill="auto"/>
            <w:vAlign w:val="bottom"/>
          </w:tcPr>
          <w:p w14:paraId="21FEEB15" w14:textId="77777777" w:rsidR="006139A3" w:rsidRDefault="006139A3" w:rsidP="009A03AD">
            <w:pPr>
              <w:spacing w:before="0"/>
              <w:jc w:val="center"/>
              <w:rPr>
                <w:rFonts w:ascii="Calibri" w:hAnsi="Calibri" w:cs="Calibri"/>
                <w:color w:val="000000"/>
              </w:rPr>
            </w:pPr>
            <w:r>
              <w:rPr>
                <w:rFonts w:ascii="Calibri" w:hAnsi="Calibri" w:cs="Calibri"/>
                <w:color w:val="000000"/>
              </w:rPr>
              <w:t>60</w:t>
            </w:r>
          </w:p>
        </w:tc>
        <w:tc>
          <w:tcPr>
            <w:tcW w:w="1252" w:type="dxa"/>
            <w:shd w:val="clear" w:color="auto" w:fill="auto"/>
            <w:vAlign w:val="bottom"/>
          </w:tcPr>
          <w:p w14:paraId="4B8D4F55" w14:textId="77777777" w:rsidR="006139A3" w:rsidRDefault="006139A3" w:rsidP="009A03AD">
            <w:pPr>
              <w:spacing w:before="0"/>
              <w:jc w:val="center"/>
              <w:rPr>
                <w:rFonts w:ascii="Calibri" w:hAnsi="Calibri" w:cs="Calibri"/>
                <w:color w:val="000000"/>
              </w:rPr>
            </w:pPr>
            <w:r>
              <w:rPr>
                <w:rFonts w:ascii="Calibri" w:hAnsi="Calibri" w:cs="Calibri"/>
                <w:color w:val="000000"/>
              </w:rPr>
              <w:t>65.8</w:t>
            </w:r>
          </w:p>
        </w:tc>
      </w:tr>
      <w:tr w:rsidR="006139A3" w:rsidRPr="00B547D0" w14:paraId="57FB1CFA" w14:textId="77777777" w:rsidTr="009A03AD">
        <w:trPr>
          <w:jc w:val="center"/>
        </w:trPr>
        <w:tc>
          <w:tcPr>
            <w:tcW w:w="2618" w:type="dxa"/>
            <w:vMerge/>
            <w:shd w:val="clear" w:color="auto" w:fill="auto"/>
          </w:tcPr>
          <w:p w14:paraId="568AC32D" w14:textId="77777777" w:rsidR="006139A3" w:rsidRPr="0039136A" w:rsidRDefault="006139A3" w:rsidP="009A03AD">
            <w:pPr>
              <w:spacing w:before="0"/>
              <w:jc w:val="center"/>
              <w:rPr>
                <w:rFonts w:cstheme="minorHAnsi"/>
                <w:sz w:val="20"/>
              </w:rPr>
            </w:pPr>
          </w:p>
        </w:tc>
        <w:tc>
          <w:tcPr>
            <w:tcW w:w="474" w:type="dxa"/>
            <w:shd w:val="clear" w:color="auto" w:fill="auto"/>
          </w:tcPr>
          <w:p w14:paraId="246E8AFD" w14:textId="77777777" w:rsidR="006139A3" w:rsidRPr="00B547D0" w:rsidRDefault="006139A3" w:rsidP="009A03AD">
            <w:pPr>
              <w:spacing w:before="0"/>
              <w:rPr>
                <w:sz w:val="20"/>
              </w:rPr>
            </w:pPr>
            <w:r w:rsidRPr="00B547D0">
              <w:rPr>
                <w:sz w:val="20"/>
                <w:szCs w:val="20"/>
              </w:rPr>
              <w:t>32</w:t>
            </w:r>
          </w:p>
        </w:tc>
        <w:tc>
          <w:tcPr>
            <w:tcW w:w="1250" w:type="dxa"/>
            <w:vAlign w:val="center"/>
          </w:tcPr>
          <w:p w14:paraId="3FD6C621" w14:textId="77777777" w:rsidR="006139A3" w:rsidRDefault="006139A3" w:rsidP="009A03AD">
            <w:pPr>
              <w:spacing w:before="0"/>
              <w:jc w:val="center"/>
              <w:rPr>
                <w:rFonts w:ascii="Calibri" w:hAnsi="Calibri" w:cs="Calibri"/>
                <w:color w:val="000000"/>
              </w:rPr>
            </w:pPr>
            <w:r>
              <w:rPr>
                <w:rFonts w:ascii="Calibri" w:hAnsi="Calibri" w:cs="Calibri"/>
                <w:color w:val="000000"/>
              </w:rPr>
              <w:t>10.73</w:t>
            </w:r>
          </w:p>
        </w:tc>
        <w:tc>
          <w:tcPr>
            <w:tcW w:w="1252" w:type="dxa"/>
            <w:shd w:val="clear" w:color="auto" w:fill="auto"/>
            <w:vAlign w:val="bottom"/>
          </w:tcPr>
          <w:p w14:paraId="2D7BBF00" w14:textId="77777777" w:rsidR="006139A3" w:rsidRDefault="006139A3" w:rsidP="009A03AD">
            <w:pPr>
              <w:spacing w:before="0"/>
              <w:jc w:val="center"/>
              <w:rPr>
                <w:rFonts w:ascii="Calibri" w:hAnsi="Calibri" w:cs="Calibri"/>
                <w:color w:val="000000"/>
              </w:rPr>
            </w:pPr>
            <w:r>
              <w:rPr>
                <w:rFonts w:ascii="Calibri" w:hAnsi="Calibri" w:cs="Calibri"/>
                <w:color w:val="000000"/>
              </w:rPr>
              <w:t>31.6</w:t>
            </w:r>
          </w:p>
        </w:tc>
        <w:tc>
          <w:tcPr>
            <w:tcW w:w="1252" w:type="dxa"/>
            <w:shd w:val="clear" w:color="auto" w:fill="auto"/>
            <w:vAlign w:val="bottom"/>
          </w:tcPr>
          <w:p w14:paraId="7F5B22C3" w14:textId="77777777" w:rsidR="006139A3" w:rsidRDefault="006139A3" w:rsidP="009A03AD">
            <w:pPr>
              <w:spacing w:before="0"/>
              <w:jc w:val="center"/>
              <w:rPr>
                <w:rFonts w:ascii="Calibri" w:hAnsi="Calibri" w:cs="Calibri"/>
                <w:color w:val="000000"/>
              </w:rPr>
            </w:pPr>
            <w:r>
              <w:rPr>
                <w:rFonts w:ascii="Calibri" w:hAnsi="Calibri" w:cs="Calibri"/>
                <w:color w:val="000000"/>
              </w:rPr>
              <w:t>55.6</w:t>
            </w:r>
          </w:p>
        </w:tc>
        <w:tc>
          <w:tcPr>
            <w:tcW w:w="1252" w:type="dxa"/>
            <w:shd w:val="clear" w:color="auto" w:fill="auto"/>
            <w:vAlign w:val="bottom"/>
          </w:tcPr>
          <w:p w14:paraId="665182C8" w14:textId="77777777" w:rsidR="006139A3" w:rsidRDefault="006139A3" w:rsidP="009A03AD">
            <w:pPr>
              <w:spacing w:before="0"/>
              <w:jc w:val="center"/>
              <w:rPr>
                <w:rFonts w:ascii="Calibri" w:hAnsi="Calibri" w:cs="Calibri"/>
                <w:color w:val="000000"/>
              </w:rPr>
            </w:pPr>
            <w:r>
              <w:rPr>
                <w:rFonts w:ascii="Calibri" w:hAnsi="Calibri" w:cs="Calibri"/>
                <w:color w:val="000000"/>
              </w:rPr>
              <w:t>72.7</w:t>
            </w:r>
          </w:p>
        </w:tc>
        <w:tc>
          <w:tcPr>
            <w:tcW w:w="1252" w:type="dxa"/>
            <w:shd w:val="clear" w:color="auto" w:fill="auto"/>
            <w:vAlign w:val="bottom"/>
          </w:tcPr>
          <w:p w14:paraId="60131AE1" w14:textId="77777777" w:rsidR="006139A3" w:rsidRDefault="006139A3" w:rsidP="009A03AD">
            <w:pPr>
              <w:spacing w:before="0"/>
              <w:jc w:val="center"/>
              <w:rPr>
                <w:rFonts w:ascii="Calibri" w:hAnsi="Calibri" w:cs="Calibri"/>
                <w:color w:val="000000"/>
              </w:rPr>
            </w:pPr>
            <w:r>
              <w:rPr>
                <w:rFonts w:ascii="Calibri" w:hAnsi="Calibri" w:cs="Calibri"/>
                <w:color w:val="000000"/>
              </w:rPr>
              <w:t>79.6</w:t>
            </w:r>
          </w:p>
        </w:tc>
      </w:tr>
      <w:tr w:rsidR="006139A3" w:rsidRPr="00B547D0" w14:paraId="7B65320A" w14:textId="77777777" w:rsidTr="009A03AD">
        <w:trPr>
          <w:jc w:val="center"/>
        </w:trPr>
        <w:tc>
          <w:tcPr>
            <w:tcW w:w="2618" w:type="dxa"/>
            <w:vMerge/>
            <w:shd w:val="clear" w:color="auto" w:fill="auto"/>
          </w:tcPr>
          <w:p w14:paraId="57938A98" w14:textId="77777777" w:rsidR="006139A3" w:rsidRPr="0039136A" w:rsidRDefault="006139A3" w:rsidP="009A03AD">
            <w:pPr>
              <w:spacing w:before="0"/>
              <w:jc w:val="center"/>
              <w:rPr>
                <w:rFonts w:cstheme="minorHAnsi"/>
                <w:sz w:val="20"/>
              </w:rPr>
            </w:pPr>
          </w:p>
        </w:tc>
        <w:tc>
          <w:tcPr>
            <w:tcW w:w="474" w:type="dxa"/>
            <w:shd w:val="clear" w:color="auto" w:fill="auto"/>
          </w:tcPr>
          <w:p w14:paraId="5238D903" w14:textId="77777777" w:rsidR="006139A3" w:rsidRPr="00B547D0" w:rsidRDefault="006139A3" w:rsidP="009A03AD">
            <w:pPr>
              <w:spacing w:before="0"/>
              <w:rPr>
                <w:sz w:val="20"/>
              </w:rPr>
            </w:pPr>
            <w:r w:rsidRPr="00B547D0">
              <w:rPr>
                <w:sz w:val="20"/>
                <w:szCs w:val="20"/>
              </w:rPr>
              <w:t>37</w:t>
            </w:r>
          </w:p>
        </w:tc>
        <w:tc>
          <w:tcPr>
            <w:tcW w:w="1250" w:type="dxa"/>
            <w:vAlign w:val="center"/>
          </w:tcPr>
          <w:p w14:paraId="69EA223A" w14:textId="77777777" w:rsidR="006139A3" w:rsidRDefault="006139A3" w:rsidP="009A03AD">
            <w:pPr>
              <w:spacing w:before="0"/>
              <w:jc w:val="center"/>
              <w:rPr>
                <w:rFonts w:ascii="Calibri" w:hAnsi="Calibri" w:cs="Calibri"/>
                <w:color w:val="000000"/>
              </w:rPr>
            </w:pPr>
            <w:r>
              <w:rPr>
                <w:rFonts w:ascii="Calibri" w:hAnsi="Calibri" w:cs="Calibri"/>
                <w:color w:val="000000"/>
              </w:rPr>
              <w:t>12.28</w:t>
            </w:r>
          </w:p>
        </w:tc>
        <w:tc>
          <w:tcPr>
            <w:tcW w:w="1252" w:type="dxa"/>
            <w:shd w:val="clear" w:color="auto" w:fill="auto"/>
            <w:vAlign w:val="bottom"/>
          </w:tcPr>
          <w:p w14:paraId="562FF89D" w14:textId="77777777" w:rsidR="006139A3" w:rsidRDefault="006139A3" w:rsidP="009A03AD">
            <w:pPr>
              <w:spacing w:before="0"/>
              <w:jc w:val="center"/>
              <w:rPr>
                <w:rFonts w:ascii="Calibri" w:hAnsi="Calibri" w:cs="Calibri"/>
                <w:color w:val="000000"/>
              </w:rPr>
            </w:pPr>
            <w:r>
              <w:rPr>
                <w:rFonts w:ascii="Calibri" w:hAnsi="Calibri" w:cs="Calibri"/>
                <w:color w:val="000000"/>
              </w:rPr>
              <w:t>35</w:t>
            </w:r>
          </w:p>
        </w:tc>
        <w:tc>
          <w:tcPr>
            <w:tcW w:w="1252" w:type="dxa"/>
            <w:shd w:val="clear" w:color="auto" w:fill="auto"/>
            <w:vAlign w:val="bottom"/>
          </w:tcPr>
          <w:p w14:paraId="09618E4F" w14:textId="77777777" w:rsidR="006139A3" w:rsidRDefault="006139A3" w:rsidP="009A03AD">
            <w:pPr>
              <w:spacing w:before="0"/>
              <w:jc w:val="center"/>
              <w:rPr>
                <w:rFonts w:ascii="Calibri" w:hAnsi="Calibri" w:cs="Calibri"/>
                <w:color w:val="000000"/>
              </w:rPr>
            </w:pPr>
            <w:r>
              <w:rPr>
                <w:rFonts w:ascii="Calibri" w:hAnsi="Calibri" w:cs="Calibri"/>
                <w:color w:val="000000"/>
              </w:rPr>
              <w:t>63.2</w:t>
            </w:r>
          </w:p>
        </w:tc>
        <w:tc>
          <w:tcPr>
            <w:tcW w:w="1252" w:type="dxa"/>
            <w:shd w:val="clear" w:color="auto" w:fill="auto"/>
            <w:vAlign w:val="bottom"/>
          </w:tcPr>
          <w:p w14:paraId="7E9D160E" w14:textId="77777777" w:rsidR="006139A3" w:rsidRDefault="006139A3" w:rsidP="009A03AD">
            <w:pPr>
              <w:spacing w:before="0"/>
              <w:jc w:val="center"/>
              <w:rPr>
                <w:rFonts w:ascii="Calibri" w:hAnsi="Calibri" w:cs="Calibri"/>
                <w:color w:val="000000"/>
              </w:rPr>
            </w:pPr>
            <w:r>
              <w:rPr>
                <w:rFonts w:ascii="Calibri" w:hAnsi="Calibri" w:cs="Calibri"/>
                <w:color w:val="000000"/>
              </w:rPr>
              <w:t>80.1</w:t>
            </w:r>
          </w:p>
        </w:tc>
        <w:tc>
          <w:tcPr>
            <w:tcW w:w="1252" w:type="dxa"/>
            <w:shd w:val="clear" w:color="auto" w:fill="auto"/>
            <w:vAlign w:val="bottom"/>
          </w:tcPr>
          <w:p w14:paraId="6B64217A" w14:textId="77777777" w:rsidR="006139A3" w:rsidRDefault="006139A3" w:rsidP="009A03AD">
            <w:pPr>
              <w:spacing w:before="0"/>
              <w:jc w:val="center"/>
              <w:rPr>
                <w:rFonts w:ascii="Calibri" w:hAnsi="Calibri" w:cs="Calibri"/>
                <w:color w:val="000000"/>
              </w:rPr>
            </w:pPr>
            <w:r>
              <w:rPr>
                <w:rFonts w:ascii="Calibri" w:hAnsi="Calibri" w:cs="Calibri"/>
                <w:color w:val="000000"/>
              </w:rPr>
              <w:t>87.5</w:t>
            </w:r>
          </w:p>
        </w:tc>
      </w:tr>
      <w:tr w:rsidR="006139A3" w:rsidRPr="00B547D0" w14:paraId="37CCB19E" w14:textId="77777777" w:rsidTr="009A03AD">
        <w:trPr>
          <w:jc w:val="center"/>
        </w:trPr>
        <w:tc>
          <w:tcPr>
            <w:tcW w:w="2618" w:type="dxa"/>
            <w:vMerge w:val="restart"/>
            <w:shd w:val="clear" w:color="auto" w:fill="auto"/>
          </w:tcPr>
          <w:p w14:paraId="743D990C" w14:textId="77777777" w:rsidR="006139A3" w:rsidRPr="0039136A" w:rsidRDefault="006139A3" w:rsidP="009A03AD">
            <w:pPr>
              <w:spacing w:before="0"/>
              <w:jc w:val="center"/>
              <w:rPr>
                <w:rFonts w:cstheme="minorHAnsi"/>
                <w:sz w:val="20"/>
              </w:rPr>
            </w:pPr>
            <w:r>
              <w:rPr>
                <w:rFonts w:cstheme="minorHAnsi"/>
                <w:sz w:val="20"/>
                <w:szCs w:val="20"/>
              </w:rPr>
              <w:t>Cactus</w:t>
            </w:r>
          </w:p>
        </w:tc>
        <w:tc>
          <w:tcPr>
            <w:tcW w:w="474" w:type="dxa"/>
            <w:shd w:val="clear" w:color="auto" w:fill="auto"/>
          </w:tcPr>
          <w:p w14:paraId="7A256574" w14:textId="77777777" w:rsidR="006139A3" w:rsidRPr="00B547D0" w:rsidRDefault="006139A3" w:rsidP="009A03AD">
            <w:pPr>
              <w:spacing w:before="0"/>
              <w:rPr>
                <w:sz w:val="20"/>
              </w:rPr>
            </w:pPr>
            <w:r w:rsidRPr="00B547D0">
              <w:rPr>
                <w:sz w:val="20"/>
                <w:szCs w:val="20"/>
              </w:rPr>
              <w:t>22</w:t>
            </w:r>
          </w:p>
        </w:tc>
        <w:tc>
          <w:tcPr>
            <w:tcW w:w="1250" w:type="dxa"/>
            <w:vAlign w:val="center"/>
          </w:tcPr>
          <w:p w14:paraId="07B21C57" w14:textId="77777777" w:rsidR="006139A3" w:rsidRDefault="006139A3" w:rsidP="009A03AD">
            <w:pPr>
              <w:spacing w:before="0"/>
              <w:jc w:val="center"/>
              <w:rPr>
                <w:rFonts w:ascii="Calibri" w:hAnsi="Calibri" w:cs="Calibri"/>
                <w:color w:val="000000"/>
              </w:rPr>
            </w:pPr>
            <w:r>
              <w:rPr>
                <w:rFonts w:ascii="Calibri" w:hAnsi="Calibri" w:cs="Calibri"/>
                <w:color w:val="000000"/>
              </w:rPr>
              <w:t>6.85</w:t>
            </w:r>
          </w:p>
        </w:tc>
        <w:tc>
          <w:tcPr>
            <w:tcW w:w="1252" w:type="dxa"/>
            <w:shd w:val="clear" w:color="auto" w:fill="auto"/>
            <w:vAlign w:val="bottom"/>
          </w:tcPr>
          <w:p w14:paraId="56F5D932" w14:textId="77777777" w:rsidR="006139A3" w:rsidRDefault="006139A3" w:rsidP="009A03AD">
            <w:pPr>
              <w:spacing w:before="0"/>
              <w:jc w:val="center"/>
              <w:rPr>
                <w:rFonts w:ascii="Calibri" w:hAnsi="Calibri" w:cs="Calibri"/>
                <w:color w:val="000000"/>
              </w:rPr>
            </w:pPr>
            <w:r>
              <w:rPr>
                <w:rFonts w:ascii="Calibri" w:hAnsi="Calibri" w:cs="Calibri"/>
                <w:color w:val="000000"/>
              </w:rPr>
              <w:t>20.1</w:t>
            </w:r>
          </w:p>
        </w:tc>
        <w:tc>
          <w:tcPr>
            <w:tcW w:w="1252" w:type="dxa"/>
            <w:shd w:val="clear" w:color="auto" w:fill="auto"/>
            <w:vAlign w:val="bottom"/>
          </w:tcPr>
          <w:p w14:paraId="309A37B8" w14:textId="77777777" w:rsidR="006139A3" w:rsidRDefault="006139A3" w:rsidP="009A03AD">
            <w:pPr>
              <w:spacing w:before="0"/>
              <w:jc w:val="center"/>
              <w:rPr>
                <w:rFonts w:ascii="Calibri" w:hAnsi="Calibri" w:cs="Calibri"/>
                <w:color w:val="000000"/>
              </w:rPr>
            </w:pPr>
            <w:r>
              <w:rPr>
                <w:rFonts w:ascii="Calibri" w:hAnsi="Calibri" w:cs="Calibri"/>
                <w:color w:val="000000"/>
              </w:rPr>
              <w:t>36.4</w:t>
            </w:r>
          </w:p>
        </w:tc>
        <w:tc>
          <w:tcPr>
            <w:tcW w:w="1252" w:type="dxa"/>
            <w:shd w:val="clear" w:color="auto" w:fill="auto"/>
            <w:vAlign w:val="bottom"/>
          </w:tcPr>
          <w:p w14:paraId="27585E8B" w14:textId="77777777" w:rsidR="006139A3" w:rsidRDefault="006139A3" w:rsidP="009A03AD">
            <w:pPr>
              <w:spacing w:before="0"/>
              <w:jc w:val="center"/>
              <w:rPr>
                <w:rFonts w:ascii="Calibri" w:hAnsi="Calibri" w:cs="Calibri"/>
                <w:color w:val="000000"/>
              </w:rPr>
            </w:pPr>
            <w:r>
              <w:rPr>
                <w:rFonts w:ascii="Calibri" w:hAnsi="Calibri" w:cs="Calibri"/>
                <w:color w:val="000000"/>
              </w:rPr>
              <w:t>42.4</w:t>
            </w:r>
          </w:p>
        </w:tc>
        <w:tc>
          <w:tcPr>
            <w:tcW w:w="1252" w:type="dxa"/>
            <w:shd w:val="clear" w:color="auto" w:fill="auto"/>
            <w:vAlign w:val="bottom"/>
          </w:tcPr>
          <w:p w14:paraId="042FC607" w14:textId="77777777" w:rsidR="006139A3" w:rsidRDefault="006139A3" w:rsidP="009A03AD">
            <w:pPr>
              <w:spacing w:before="0"/>
              <w:jc w:val="center"/>
              <w:rPr>
                <w:rFonts w:ascii="Calibri" w:hAnsi="Calibri" w:cs="Calibri"/>
                <w:color w:val="000000"/>
              </w:rPr>
            </w:pPr>
            <w:r>
              <w:rPr>
                <w:rFonts w:ascii="Calibri" w:hAnsi="Calibri" w:cs="Calibri"/>
                <w:color w:val="000000"/>
              </w:rPr>
              <w:t>47.3</w:t>
            </w:r>
          </w:p>
        </w:tc>
      </w:tr>
      <w:tr w:rsidR="006139A3" w:rsidRPr="00B547D0" w14:paraId="6832FC29" w14:textId="77777777" w:rsidTr="009A03AD">
        <w:trPr>
          <w:jc w:val="center"/>
        </w:trPr>
        <w:tc>
          <w:tcPr>
            <w:tcW w:w="2618" w:type="dxa"/>
            <w:vMerge/>
            <w:shd w:val="clear" w:color="auto" w:fill="auto"/>
          </w:tcPr>
          <w:p w14:paraId="42C6C148" w14:textId="77777777" w:rsidR="006139A3" w:rsidRDefault="006139A3" w:rsidP="009A03AD">
            <w:pPr>
              <w:spacing w:before="0"/>
              <w:rPr>
                <w:rFonts w:cstheme="minorHAnsi"/>
                <w:sz w:val="20"/>
              </w:rPr>
            </w:pPr>
          </w:p>
        </w:tc>
        <w:tc>
          <w:tcPr>
            <w:tcW w:w="474" w:type="dxa"/>
            <w:shd w:val="clear" w:color="auto" w:fill="auto"/>
          </w:tcPr>
          <w:p w14:paraId="5DF1BA8D" w14:textId="77777777" w:rsidR="006139A3" w:rsidRPr="00B547D0" w:rsidRDefault="006139A3" w:rsidP="009A03AD">
            <w:pPr>
              <w:spacing w:before="0"/>
              <w:rPr>
                <w:sz w:val="20"/>
              </w:rPr>
            </w:pPr>
            <w:r w:rsidRPr="00B547D0">
              <w:rPr>
                <w:sz w:val="20"/>
                <w:szCs w:val="20"/>
              </w:rPr>
              <w:t>27</w:t>
            </w:r>
          </w:p>
        </w:tc>
        <w:tc>
          <w:tcPr>
            <w:tcW w:w="1250" w:type="dxa"/>
            <w:vAlign w:val="center"/>
          </w:tcPr>
          <w:p w14:paraId="1D8E936F" w14:textId="77777777" w:rsidR="006139A3" w:rsidRDefault="006139A3" w:rsidP="009A03AD">
            <w:pPr>
              <w:spacing w:before="0"/>
              <w:jc w:val="center"/>
              <w:rPr>
                <w:rFonts w:ascii="Calibri" w:hAnsi="Calibri" w:cs="Calibri"/>
                <w:color w:val="000000"/>
              </w:rPr>
            </w:pPr>
            <w:r>
              <w:rPr>
                <w:rFonts w:ascii="Calibri" w:hAnsi="Calibri" w:cs="Calibri"/>
                <w:color w:val="000000"/>
              </w:rPr>
              <w:t>10.21</w:t>
            </w:r>
          </w:p>
        </w:tc>
        <w:tc>
          <w:tcPr>
            <w:tcW w:w="1252" w:type="dxa"/>
            <w:shd w:val="clear" w:color="auto" w:fill="auto"/>
            <w:vAlign w:val="bottom"/>
          </w:tcPr>
          <w:p w14:paraId="01BAC57F" w14:textId="77777777" w:rsidR="006139A3" w:rsidRDefault="006139A3" w:rsidP="009A03AD">
            <w:pPr>
              <w:spacing w:before="0"/>
              <w:jc w:val="center"/>
              <w:rPr>
                <w:rFonts w:ascii="Calibri" w:hAnsi="Calibri" w:cs="Calibri"/>
                <w:color w:val="000000"/>
              </w:rPr>
            </w:pPr>
            <w:r>
              <w:rPr>
                <w:rFonts w:ascii="Calibri" w:hAnsi="Calibri" w:cs="Calibri"/>
                <w:color w:val="000000"/>
              </w:rPr>
              <w:t>30.4</w:t>
            </w:r>
          </w:p>
        </w:tc>
        <w:tc>
          <w:tcPr>
            <w:tcW w:w="1252" w:type="dxa"/>
            <w:shd w:val="clear" w:color="auto" w:fill="auto"/>
            <w:vAlign w:val="bottom"/>
          </w:tcPr>
          <w:p w14:paraId="75374724" w14:textId="77777777" w:rsidR="006139A3" w:rsidRDefault="006139A3" w:rsidP="009A03AD">
            <w:pPr>
              <w:spacing w:before="0"/>
              <w:jc w:val="center"/>
              <w:rPr>
                <w:rFonts w:ascii="Calibri" w:hAnsi="Calibri" w:cs="Calibri"/>
                <w:color w:val="000000"/>
              </w:rPr>
            </w:pPr>
            <w:r>
              <w:rPr>
                <w:rFonts w:ascii="Calibri" w:hAnsi="Calibri" w:cs="Calibri"/>
                <w:color w:val="000000"/>
              </w:rPr>
              <w:t>53.5</w:t>
            </w:r>
          </w:p>
        </w:tc>
        <w:tc>
          <w:tcPr>
            <w:tcW w:w="1252" w:type="dxa"/>
            <w:shd w:val="clear" w:color="auto" w:fill="auto"/>
            <w:vAlign w:val="bottom"/>
          </w:tcPr>
          <w:p w14:paraId="64B11E26" w14:textId="77777777" w:rsidR="006139A3" w:rsidRDefault="006139A3" w:rsidP="009A03AD">
            <w:pPr>
              <w:spacing w:before="0"/>
              <w:jc w:val="center"/>
              <w:rPr>
                <w:rFonts w:ascii="Calibri" w:hAnsi="Calibri" w:cs="Calibri"/>
                <w:color w:val="000000"/>
              </w:rPr>
            </w:pPr>
            <w:r>
              <w:rPr>
                <w:rFonts w:ascii="Calibri" w:hAnsi="Calibri" w:cs="Calibri"/>
                <w:color w:val="000000"/>
              </w:rPr>
              <w:t>64</w:t>
            </w:r>
          </w:p>
        </w:tc>
        <w:tc>
          <w:tcPr>
            <w:tcW w:w="1252" w:type="dxa"/>
            <w:shd w:val="clear" w:color="auto" w:fill="auto"/>
            <w:vAlign w:val="bottom"/>
          </w:tcPr>
          <w:p w14:paraId="79DE8220" w14:textId="77777777" w:rsidR="006139A3" w:rsidRDefault="006139A3" w:rsidP="009A03AD">
            <w:pPr>
              <w:spacing w:before="0"/>
              <w:jc w:val="center"/>
              <w:rPr>
                <w:rFonts w:ascii="Calibri" w:hAnsi="Calibri" w:cs="Calibri"/>
                <w:color w:val="000000"/>
              </w:rPr>
            </w:pPr>
            <w:r>
              <w:rPr>
                <w:rFonts w:ascii="Calibri" w:hAnsi="Calibri" w:cs="Calibri"/>
                <w:color w:val="000000"/>
              </w:rPr>
              <w:t>68.9</w:t>
            </w:r>
          </w:p>
        </w:tc>
      </w:tr>
      <w:tr w:rsidR="006139A3" w:rsidRPr="00B547D0" w14:paraId="73564691" w14:textId="77777777" w:rsidTr="009A03AD">
        <w:trPr>
          <w:jc w:val="center"/>
        </w:trPr>
        <w:tc>
          <w:tcPr>
            <w:tcW w:w="2618" w:type="dxa"/>
            <w:vMerge/>
            <w:shd w:val="clear" w:color="auto" w:fill="auto"/>
          </w:tcPr>
          <w:p w14:paraId="07009886" w14:textId="77777777" w:rsidR="006139A3" w:rsidRDefault="006139A3" w:rsidP="009A03AD">
            <w:pPr>
              <w:spacing w:before="0"/>
              <w:rPr>
                <w:rFonts w:cstheme="minorHAnsi"/>
                <w:sz w:val="20"/>
              </w:rPr>
            </w:pPr>
          </w:p>
        </w:tc>
        <w:tc>
          <w:tcPr>
            <w:tcW w:w="474" w:type="dxa"/>
            <w:shd w:val="clear" w:color="auto" w:fill="auto"/>
          </w:tcPr>
          <w:p w14:paraId="3CE8082C" w14:textId="77777777" w:rsidR="006139A3" w:rsidRPr="00B547D0" w:rsidRDefault="006139A3" w:rsidP="009A03AD">
            <w:pPr>
              <w:spacing w:before="0"/>
              <w:rPr>
                <w:sz w:val="20"/>
              </w:rPr>
            </w:pPr>
            <w:r w:rsidRPr="00B547D0">
              <w:rPr>
                <w:sz w:val="20"/>
                <w:szCs w:val="20"/>
              </w:rPr>
              <w:t>32</w:t>
            </w:r>
          </w:p>
        </w:tc>
        <w:tc>
          <w:tcPr>
            <w:tcW w:w="1250" w:type="dxa"/>
            <w:vAlign w:val="center"/>
          </w:tcPr>
          <w:p w14:paraId="2C8E625E" w14:textId="77777777" w:rsidR="006139A3" w:rsidRDefault="006139A3" w:rsidP="009A03AD">
            <w:pPr>
              <w:spacing w:before="0"/>
              <w:jc w:val="center"/>
              <w:rPr>
                <w:rFonts w:ascii="Calibri" w:hAnsi="Calibri" w:cs="Calibri"/>
                <w:color w:val="000000"/>
              </w:rPr>
            </w:pPr>
            <w:r>
              <w:rPr>
                <w:rFonts w:ascii="Calibri" w:hAnsi="Calibri" w:cs="Calibri"/>
                <w:color w:val="000000"/>
              </w:rPr>
              <w:t>12.24</w:t>
            </w:r>
          </w:p>
        </w:tc>
        <w:tc>
          <w:tcPr>
            <w:tcW w:w="1252" w:type="dxa"/>
            <w:shd w:val="clear" w:color="auto" w:fill="auto"/>
            <w:vAlign w:val="bottom"/>
          </w:tcPr>
          <w:p w14:paraId="6D607694" w14:textId="77777777" w:rsidR="006139A3" w:rsidRDefault="006139A3" w:rsidP="009A03AD">
            <w:pPr>
              <w:spacing w:before="0"/>
              <w:jc w:val="center"/>
              <w:rPr>
                <w:rFonts w:ascii="Calibri" w:hAnsi="Calibri" w:cs="Calibri"/>
                <w:color w:val="000000"/>
              </w:rPr>
            </w:pPr>
            <w:r>
              <w:rPr>
                <w:rFonts w:ascii="Calibri" w:hAnsi="Calibri" w:cs="Calibri"/>
                <w:color w:val="000000"/>
              </w:rPr>
              <w:t>35.6</w:t>
            </w:r>
          </w:p>
        </w:tc>
        <w:tc>
          <w:tcPr>
            <w:tcW w:w="1252" w:type="dxa"/>
            <w:shd w:val="clear" w:color="auto" w:fill="auto"/>
            <w:vAlign w:val="bottom"/>
          </w:tcPr>
          <w:p w14:paraId="28B20214" w14:textId="77777777" w:rsidR="006139A3" w:rsidRDefault="006139A3" w:rsidP="009A03AD">
            <w:pPr>
              <w:spacing w:before="0"/>
              <w:jc w:val="center"/>
              <w:rPr>
                <w:rFonts w:ascii="Calibri" w:hAnsi="Calibri" w:cs="Calibri"/>
                <w:color w:val="000000"/>
              </w:rPr>
            </w:pPr>
            <w:r>
              <w:rPr>
                <w:rFonts w:ascii="Calibri" w:hAnsi="Calibri" w:cs="Calibri"/>
                <w:color w:val="000000"/>
              </w:rPr>
              <w:t>62.1</w:t>
            </w:r>
          </w:p>
        </w:tc>
        <w:tc>
          <w:tcPr>
            <w:tcW w:w="1252" w:type="dxa"/>
            <w:shd w:val="clear" w:color="auto" w:fill="auto"/>
            <w:vAlign w:val="bottom"/>
          </w:tcPr>
          <w:p w14:paraId="50068BE9" w14:textId="77777777" w:rsidR="006139A3" w:rsidRDefault="006139A3" w:rsidP="009A03AD">
            <w:pPr>
              <w:spacing w:before="0"/>
              <w:jc w:val="center"/>
              <w:rPr>
                <w:rFonts w:ascii="Calibri" w:hAnsi="Calibri" w:cs="Calibri"/>
                <w:color w:val="000000"/>
              </w:rPr>
            </w:pPr>
            <w:r>
              <w:rPr>
                <w:rFonts w:ascii="Calibri" w:hAnsi="Calibri" w:cs="Calibri"/>
                <w:color w:val="000000"/>
              </w:rPr>
              <w:t>77.6</w:t>
            </w:r>
          </w:p>
        </w:tc>
        <w:tc>
          <w:tcPr>
            <w:tcW w:w="1252" w:type="dxa"/>
            <w:shd w:val="clear" w:color="auto" w:fill="auto"/>
            <w:vAlign w:val="bottom"/>
          </w:tcPr>
          <w:p w14:paraId="263250E6" w14:textId="77777777" w:rsidR="006139A3" w:rsidRDefault="006139A3" w:rsidP="009A03AD">
            <w:pPr>
              <w:spacing w:before="0"/>
              <w:jc w:val="center"/>
              <w:rPr>
                <w:rFonts w:ascii="Calibri" w:hAnsi="Calibri" w:cs="Calibri"/>
                <w:color w:val="000000"/>
              </w:rPr>
            </w:pPr>
            <w:r>
              <w:rPr>
                <w:rFonts w:ascii="Calibri" w:hAnsi="Calibri" w:cs="Calibri"/>
                <w:color w:val="000000"/>
              </w:rPr>
              <w:t>84.8</w:t>
            </w:r>
          </w:p>
        </w:tc>
      </w:tr>
      <w:tr w:rsidR="006139A3" w:rsidRPr="00B547D0" w14:paraId="620B3186" w14:textId="77777777" w:rsidTr="009A03AD">
        <w:trPr>
          <w:jc w:val="center"/>
        </w:trPr>
        <w:tc>
          <w:tcPr>
            <w:tcW w:w="2618" w:type="dxa"/>
            <w:vMerge/>
            <w:shd w:val="clear" w:color="auto" w:fill="auto"/>
          </w:tcPr>
          <w:p w14:paraId="4FDE1FA9" w14:textId="77777777" w:rsidR="006139A3" w:rsidRDefault="006139A3" w:rsidP="009A03AD">
            <w:pPr>
              <w:spacing w:before="0"/>
              <w:rPr>
                <w:rFonts w:cstheme="minorHAnsi"/>
                <w:sz w:val="20"/>
              </w:rPr>
            </w:pPr>
          </w:p>
        </w:tc>
        <w:tc>
          <w:tcPr>
            <w:tcW w:w="474" w:type="dxa"/>
            <w:shd w:val="clear" w:color="auto" w:fill="auto"/>
          </w:tcPr>
          <w:p w14:paraId="17718152" w14:textId="77777777" w:rsidR="006139A3" w:rsidRPr="00B547D0" w:rsidRDefault="006139A3" w:rsidP="009A03AD">
            <w:pPr>
              <w:spacing w:before="0"/>
              <w:rPr>
                <w:sz w:val="20"/>
              </w:rPr>
            </w:pPr>
            <w:r w:rsidRPr="00B547D0">
              <w:rPr>
                <w:sz w:val="20"/>
                <w:szCs w:val="20"/>
              </w:rPr>
              <w:t>37</w:t>
            </w:r>
          </w:p>
        </w:tc>
        <w:tc>
          <w:tcPr>
            <w:tcW w:w="1250" w:type="dxa"/>
            <w:vAlign w:val="center"/>
          </w:tcPr>
          <w:p w14:paraId="787AE1FB" w14:textId="77777777" w:rsidR="006139A3" w:rsidRDefault="006139A3" w:rsidP="009A03AD">
            <w:pPr>
              <w:spacing w:before="0"/>
              <w:jc w:val="center"/>
              <w:rPr>
                <w:rFonts w:ascii="Calibri" w:hAnsi="Calibri" w:cs="Calibri"/>
                <w:color w:val="000000"/>
              </w:rPr>
            </w:pPr>
            <w:r>
              <w:rPr>
                <w:rFonts w:ascii="Calibri" w:hAnsi="Calibri" w:cs="Calibri"/>
                <w:color w:val="000000"/>
              </w:rPr>
              <w:t>13.89</w:t>
            </w:r>
          </w:p>
        </w:tc>
        <w:tc>
          <w:tcPr>
            <w:tcW w:w="1252" w:type="dxa"/>
            <w:shd w:val="clear" w:color="auto" w:fill="auto"/>
            <w:vAlign w:val="bottom"/>
          </w:tcPr>
          <w:p w14:paraId="1D3C470F" w14:textId="77777777" w:rsidR="006139A3" w:rsidRDefault="006139A3" w:rsidP="009A03AD">
            <w:pPr>
              <w:spacing w:before="0"/>
              <w:jc w:val="center"/>
              <w:rPr>
                <w:rFonts w:ascii="Calibri" w:hAnsi="Calibri" w:cs="Calibri"/>
                <w:color w:val="000000"/>
              </w:rPr>
            </w:pPr>
            <w:r>
              <w:rPr>
                <w:rFonts w:ascii="Calibri" w:hAnsi="Calibri" w:cs="Calibri"/>
                <w:color w:val="000000"/>
              </w:rPr>
              <w:t>39.9</w:t>
            </w:r>
          </w:p>
        </w:tc>
        <w:tc>
          <w:tcPr>
            <w:tcW w:w="1252" w:type="dxa"/>
            <w:shd w:val="clear" w:color="auto" w:fill="auto"/>
            <w:vAlign w:val="bottom"/>
          </w:tcPr>
          <w:p w14:paraId="2C7EBB14" w14:textId="77777777" w:rsidR="006139A3" w:rsidRDefault="006139A3" w:rsidP="009A03AD">
            <w:pPr>
              <w:spacing w:before="0"/>
              <w:jc w:val="center"/>
              <w:rPr>
                <w:rFonts w:ascii="Calibri" w:hAnsi="Calibri" w:cs="Calibri"/>
                <w:color w:val="000000"/>
              </w:rPr>
            </w:pPr>
            <w:r>
              <w:rPr>
                <w:rFonts w:ascii="Calibri" w:hAnsi="Calibri" w:cs="Calibri"/>
                <w:color w:val="000000"/>
              </w:rPr>
              <w:t>72</w:t>
            </w:r>
          </w:p>
        </w:tc>
        <w:tc>
          <w:tcPr>
            <w:tcW w:w="1252" w:type="dxa"/>
            <w:shd w:val="clear" w:color="auto" w:fill="auto"/>
            <w:vAlign w:val="bottom"/>
          </w:tcPr>
          <w:p w14:paraId="14DBC3B0" w14:textId="77777777" w:rsidR="006139A3" w:rsidRDefault="006139A3" w:rsidP="009A03AD">
            <w:pPr>
              <w:spacing w:before="0"/>
              <w:jc w:val="center"/>
              <w:rPr>
                <w:rFonts w:ascii="Calibri" w:hAnsi="Calibri" w:cs="Calibri"/>
                <w:color w:val="000000"/>
              </w:rPr>
            </w:pPr>
            <w:r>
              <w:rPr>
                <w:rFonts w:ascii="Calibri" w:hAnsi="Calibri" w:cs="Calibri"/>
                <w:color w:val="000000"/>
              </w:rPr>
              <w:t>86.2</w:t>
            </w:r>
          </w:p>
        </w:tc>
        <w:tc>
          <w:tcPr>
            <w:tcW w:w="1252" w:type="dxa"/>
            <w:shd w:val="clear" w:color="auto" w:fill="auto"/>
            <w:vAlign w:val="bottom"/>
          </w:tcPr>
          <w:p w14:paraId="4DEEED1C" w14:textId="77777777" w:rsidR="006139A3" w:rsidRDefault="006139A3" w:rsidP="009A03AD">
            <w:pPr>
              <w:spacing w:before="0"/>
              <w:jc w:val="center"/>
              <w:rPr>
                <w:rFonts w:ascii="Calibri" w:hAnsi="Calibri" w:cs="Calibri"/>
                <w:color w:val="000000"/>
              </w:rPr>
            </w:pPr>
            <w:r>
              <w:rPr>
                <w:rFonts w:ascii="Calibri" w:hAnsi="Calibri" w:cs="Calibri"/>
                <w:color w:val="000000"/>
              </w:rPr>
              <w:t>96.9</w:t>
            </w:r>
          </w:p>
        </w:tc>
      </w:tr>
    </w:tbl>
    <w:p w14:paraId="6277C02A" w14:textId="77777777" w:rsidR="006139A3" w:rsidRDefault="006139A3" w:rsidP="006139A3">
      <w:pPr>
        <w:jc w:val="center"/>
        <w:rPr>
          <w:szCs w:val="22"/>
        </w:rPr>
      </w:pPr>
    </w:p>
    <w:p w14:paraId="2713E6F9" w14:textId="77777777" w:rsidR="006139A3" w:rsidRDefault="006139A3" w:rsidP="006139A3">
      <w:pPr>
        <w:jc w:val="center"/>
        <w:rPr>
          <w:szCs w:val="22"/>
        </w:rPr>
      </w:pPr>
    </w:p>
    <w:p w14:paraId="41909E85" w14:textId="77777777" w:rsidR="006139A3" w:rsidRDefault="006139A3" w:rsidP="006139A3">
      <w:pPr>
        <w:jc w:val="center"/>
        <w:rPr>
          <w:szCs w:val="22"/>
        </w:rPr>
      </w:pPr>
      <w:r>
        <w:rPr>
          <w:noProof/>
          <w:szCs w:val="22"/>
        </w:rPr>
        <w:drawing>
          <wp:inline distT="0" distB="0" distL="0" distR="0" wp14:anchorId="5E3F9AB6" wp14:editId="491F2583">
            <wp:extent cx="5158800" cy="3355200"/>
            <wp:effectExtent l="0" t="0" r="381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158800" cy="3355200"/>
                    </a:xfrm>
                    <a:prstGeom prst="rect">
                      <a:avLst/>
                    </a:prstGeom>
                    <a:noFill/>
                  </pic:spPr>
                </pic:pic>
              </a:graphicData>
            </a:graphic>
          </wp:inline>
        </w:drawing>
      </w:r>
    </w:p>
    <w:p w14:paraId="641E39C4" w14:textId="77777777" w:rsidR="006139A3" w:rsidRDefault="006139A3" w:rsidP="006139A3">
      <w:pPr>
        <w:jc w:val="center"/>
        <w:rPr>
          <w:szCs w:val="22"/>
        </w:rPr>
      </w:pPr>
      <w:bookmarkStart w:id="48" w:name="_Ref37346697"/>
      <w:r w:rsidRPr="0007357E">
        <w:rPr>
          <w:b/>
        </w:rPr>
        <w:t xml:space="preserve">Figure </w:t>
      </w:r>
      <w:r w:rsidRPr="0007357E">
        <w:rPr>
          <w:b/>
        </w:rPr>
        <w:fldChar w:fldCharType="begin"/>
      </w:r>
      <w:r w:rsidRPr="0007357E">
        <w:rPr>
          <w:b/>
        </w:rPr>
        <w:instrText xml:space="preserve"> SEQ Figure \* ARABIC </w:instrText>
      </w:r>
      <w:r w:rsidRPr="0007357E">
        <w:rPr>
          <w:b/>
        </w:rPr>
        <w:fldChar w:fldCharType="separate"/>
      </w:r>
      <w:r>
        <w:rPr>
          <w:b/>
          <w:noProof/>
        </w:rPr>
        <w:t>11</w:t>
      </w:r>
      <w:r w:rsidRPr="0007357E">
        <w:rPr>
          <w:b/>
        </w:rPr>
        <w:fldChar w:fldCharType="end"/>
      </w:r>
      <w:bookmarkEnd w:id="48"/>
      <w:r w:rsidRPr="0007357E">
        <w:rPr>
          <w:b/>
        </w:rPr>
        <w:t xml:space="preserve"> Performance improvement </w:t>
      </w:r>
      <w:r>
        <w:rPr>
          <w:b/>
        </w:rPr>
        <w:t>with respect to threads</w:t>
      </w:r>
      <w:r w:rsidRPr="0007357E">
        <w:rPr>
          <w:b/>
        </w:rPr>
        <w:t xml:space="preserve"> for Class </w:t>
      </w:r>
      <w:r>
        <w:rPr>
          <w:b/>
        </w:rPr>
        <w:t>A</w:t>
      </w:r>
      <w:r w:rsidRPr="0007357E">
        <w:rPr>
          <w:b/>
        </w:rPr>
        <w:t xml:space="preserve"> sequences</w:t>
      </w:r>
    </w:p>
    <w:p w14:paraId="769B1228" w14:textId="77777777" w:rsidR="006139A3" w:rsidRDefault="006139A3" w:rsidP="006139A3">
      <w:pPr>
        <w:jc w:val="center"/>
        <w:rPr>
          <w:szCs w:val="22"/>
        </w:rPr>
      </w:pPr>
    </w:p>
    <w:p w14:paraId="36146F55" w14:textId="77777777" w:rsidR="006139A3" w:rsidRDefault="006139A3" w:rsidP="006139A3">
      <w:pPr>
        <w:jc w:val="center"/>
        <w:rPr>
          <w:szCs w:val="22"/>
        </w:rPr>
      </w:pPr>
      <w:r>
        <w:rPr>
          <w:noProof/>
          <w:szCs w:val="22"/>
        </w:rPr>
        <w:drawing>
          <wp:inline distT="0" distB="0" distL="0" distR="0" wp14:anchorId="4AEEF3EC" wp14:editId="4C107CB3">
            <wp:extent cx="5155200" cy="3330000"/>
            <wp:effectExtent l="0" t="0" r="7620" b="381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155200" cy="3330000"/>
                    </a:xfrm>
                    <a:prstGeom prst="rect">
                      <a:avLst/>
                    </a:prstGeom>
                    <a:noFill/>
                  </pic:spPr>
                </pic:pic>
              </a:graphicData>
            </a:graphic>
          </wp:inline>
        </w:drawing>
      </w:r>
    </w:p>
    <w:p w14:paraId="48FFF1CF" w14:textId="77777777" w:rsidR="006139A3" w:rsidRPr="00053210" w:rsidRDefault="006139A3" w:rsidP="006139A3">
      <w:pPr>
        <w:jc w:val="center"/>
        <w:rPr>
          <w:b/>
          <w:szCs w:val="22"/>
        </w:rPr>
      </w:pPr>
      <w:bookmarkStart w:id="49" w:name="_Ref37346757"/>
      <w:r w:rsidRPr="00053210">
        <w:rPr>
          <w:b/>
        </w:rPr>
        <w:t xml:space="preserve">Figure </w:t>
      </w:r>
      <w:r w:rsidRPr="00053210">
        <w:rPr>
          <w:b/>
        </w:rPr>
        <w:fldChar w:fldCharType="begin"/>
      </w:r>
      <w:r w:rsidRPr="00053210">
        <w:rPr>
          <w:b/>
        </w:rPr>
        <w:instrText xml:space="preserve"> SEQ Figure \* ARABIC </w:instrText>
      </w:r>
      <w:r w:rsidRPr="00053210">
        <w:rPr>
          <w:b/>
        </w:rPr>
        <w:fldChar w:fldCharType="separate"/>
      </w:r>
      <w:r>
        <w:rPr>
          <w:b/>
          <w:noProof/>
        </w:rPr>
        <w:t>12</w:t>
      </w:r>
      <w:r w:rsidRPr="00053210">
        <w:rPr>
          <w:b/>
        </w:rPr>
        <w:fldChar w:fldCharType="end"/>
      </w:r>
      <w:bookmarkEnd w:id="49"/>
      <w:r w:rsidRPr="00053210">
        <w:rPr>
          <w:b/>
        </w:rPr>
        <w:t xml:space="preserve"> Performance improvement </w:t>
      </w:r>
      <w:r>
        <w:rPr>
          <w:b/>
        </w:rPr>
        <w:t>with respect to threads</w:t>
      </w:r>
      <w:r w:rsidRPr="00053210">
        <w:rPr>
          <w:b/>
        </w:rPr>
        <w:t xml:space="preserve"> for Class B sequences</w:t>
      </w:r>
    </w:p>
    <w:p w14:paraId="1DEC7B8D" w14:textId="77777777" w:rsidR="006139A3" w:rsidRDefault="006139A3" w:rsidP="006139A3">
      <w:pPr>
        <w:pStyle w:val="Heading1"/>
        <w:rPr>
          <w:lang w:val="en-CA"/>
        </w:rPr>
      </w:pPr>
      <w:r>
        <w:rPr>
          <w:lang w:val="en-CA"/>
        </w:rPr>
        <w:t>Conclusion</w:t>
      </w:r>
    </w:p>
    <w:p w14:paraId="144C928A" w14:textId="77777777" w:rsidR="006139A3" w:rsidRDefault="006139A3" w:rsidP="006139A3">
      <w:pPr>
        <w:rPr>
          <w:lang w:val="en-CA"/>
        </w:rPr>
      </w:pPr>
      <w:r>
        <w:rPr>
          <w:szCs w:val="22"/>
          <w:lang w:val="en-CA"/>
        </w:rPr>
        <w:t xml:space="preserve">In this contribution a modified VTM10.0 VVC decoder has been described. It uses parallel processing on multi-core computing platform. The decoder has been evaluated on JVET Class A and Class B test </w:t>
      </w:r>
      <w:r>
        <w:rPr>
          <w:szCs w:val="22"/>
          <w:lang w:val="en-CA"/>
        </w:rPr>
        <w:lastRenderedPageBreak/>
        <w:t>sequences under RA configuration, and achieves decoding speedup (vs VTM10) from 7.7x to 10x for six Class A sequences and from 6.3x to 8.3x for five Class B sequences.</w:t>
      </w:r>
      <w:r>
        <w:rPr>
          <w:lang w:val="en-CA"/>
        </w:rPr>
        <w:t xml:space="preserve"> </w:t>
      </w:r>
    </w:p>
    <w:p w14:paraId="589E6217" w14:textId="77777777" w:rsidR="006139A3" w:rsidRPr="00816B1E" w:rsidRDefault="006139A3" w:rsidP="006139A3">
      <w:pPr>
        <w:spacing w:before="240" w:after="240"/>
        <w:rPr>
          <w:szCs w:val="22"/>
        </w:rPr>
      </w:pPr>
      <w:r w:rsidRPr="00603FDC">
        <w:rPr>
          <w:szCs w:val="22"/>
        </w:rPr>
        <w:t>The software</w:t>
      </w:r>
      <w:r w:rsidRPr="009E30CB">
        <w:rPr>
          <w:szCs w:val="22"/>
        </w:rPr>
        <w:t xml:space="preserve"> can be made available </w:t>
      </w:r>
      <w:r w:rsidRPr="00603FDC">
        <w:rPr>
          <w:szCs w:val="22"/>
        </w:rPr>
        <w:t>for review</w:t>
      </w:r>
      <w:r>
        <w:rPr>
          <w:szCs w:val="22"/>
        </w:rPr>
        <w:t xml:space="preserve"> and insertion in a branch of the VTM</w:t>
      </w:r>
      <w:r w:rsidRPr="009E30CB">
        <w:rPr>
          <w:szCs w:val="22"/>
        </w:rPr>
        <w:t>.</w:t>
      </w:r>
    </w:p>
    <w:p w14:paraId="4F2601C4" w14:textId="77777777" w:rsidR="006139A3" w:rsidRDefault="006139A3" w:rsidP="006139A3">
      <w:pPr>
        <w:pStyle w:val="Heading1"/>
        <w:rPr>
          <w:lang w:val="en-CA"/>
        </w:rPr>
      </w:pPr>
      <w:r>
        <w:rPr>
          <w:lang w:val="en-CA"/>
        </w:rPr>
        <w:t>R</w:t>
      </w:r>
      <w:bookmarkStart w:id="50" w:name="_Ref51856969"/>
      <w:r>
        <w:rPr>
          <w:lang w:val="en-CA"/>
        </w:rPr>
        <w:t>eference</w:t>
      </w:r>
      <w:bookmarkEnd w:id="50"/>
    </w:p>
    <w:p w14:paraId="001EAE40" w14:textId="77777777" w:rsidR="006139A3" w:rsidRPr="00E835B2" w:rsidRDefault="006139A3" w:rsidP="006139A3">
      <w:pPr>
        <w:pStyle w:val="References"/>
        <w:jc w:val="both"/>
        <w:rPr>
          <w:sz w:val="22"/>
          <w:szCs w:val="22"/>
        </w:rPr>
      </w:pPr>
      <w:bookmarkStart w:id="51" w:name="_Ref51857660"/>
      <w:bookmarkStart w:id="52" w:name="_Ref534150683"/>
      <w:r w:rsidRPr="00ED098B">
        <w:rPr>
          <w:sz w:val="22"/>
          <w:szCs w:val="22"/>
          <w:lang w:val="en-CA"/>
        </w:rPr>
        <w:t>F. Bossen</w:t>
      </w:r>
      <w:r>
        <w:rPr>
          <w:sz w:val="22"/>
          <w:szCs w:val="22"/>
          <w:lang w:val="en-CA"/>
        </w:rPr>
        <w:t xml:space="preserve">, </w:t>
      </w:r>
      <w:r w:rsidRPr="006520F2">
        <w:rPr>
          <w:sz w:val="22"/>
          <w:szCs w:val="22"/>
          <w:lang w:val="en-CA"/>
        </w:rPr>
        <w:t>AHG16: Performance of a reasonably fast VVC software decoder</w:t>
      </w:r>
      <w:r>
        <w:rPr>
          <w:sz w:val="22"/>
          <w:szCs w:val="22"/>
          <w:lang w:val="en-CA"/>
        </w:rPr>
        <w:t>, JVET-S0224, Teleconference, July 2020.</w:t>
      </w:r>
      <w:bookmarkEnd w:id="51"/>
    </w:p>
    <w:p w14:paraId="340F6BE6" w14:textId="77777777" w:rsidR="006139A3" w:rsidRPr="003A3D3F" w:rsidRDefault="006139A3" w:rsidP="006139A3">
      <w:pPr>
        <w:pStyle w:val="References"/>
        <w:rPr>
          <w:sz w:val="22"/>
          <w:lang w:val="fr-FR"/>
        </w:rPr>
      </w:pPr>
      <w:bookmarkStart w:id="53" w:name="_Ref51857684"/>
      <w:r w:rsidRPr="003A3D3F">
        <w:rPr>
          <w:lang w:val="fr-FR"/>
        </w:rPr>
        <w:t>Frau</w:t>
      </w:r>
      <w:r>
        <w:rPr>
          <w:lang w:val="fr-FR"/>
        </w:rPr>
        <w:t xml:space="preserve">nhofer </w:t>
      </w:r>
      <w:r w:rsidRPr="003A3D3F">
        <w:rPr>
          <w:lang w:val="fr-FR"/>
        </w:rPr>
        <w:t>Versatile Video Decoder (VVdeC)</w:t>
      </w:r>
      <w:r w:rsidRPr="008E3788">
        <w:rPr>
          <w:color w:val="000000" w:themeColor="text1"/>
          <w:sz w:val="22"/>
          <w:lang w:val="fr-FR"/>
        </w:rPr>
        <w:t xml:space="preserve">, </w:t>
      </w:r>
      <w:hyperlink r:id="rId22" w:history="1">
        <w:r w:rsidRPr="008E3788">
          <w:rPr>
            <w:rStyle w:val="Hyperlink"/>
            <w:color w:val="000000" w:themeColor="text1"/>
            <w:u w:val="none"/>
            <w:lang w:val="fr-FR"/>
          </w:rPr>
          <w:t>https://github.com/fraunhoferhhi/vvdec</w:t>
        </w:r>
      </w:hyperlink>
      <w:bookmarkEnd w:id="53"/>
    </w:p>
    <w:p w14:paraId="4EAB1532" w14:textId="77777777" w:rsidR="006139A3" w:rsidRPr="007A703F" w:rsidRDefault="006139A3" w:rsidP="006139A3">
      <w:pPr>
        <w:pStyle w:val="References"/>
        <w:jc w:val="both"/>
        <w:rPr>
          <w:sz w:val="22"/>
          <w:szCs w:val="22"/>
        </w:rPr>
      </w:pPr>
      <w:bookmarkStart w:id="54" w:name="_Ref51855873"/>
      <w:r w:rsidRPr="00ED098B">
        <w:rPr>
          <w:sz w:val="22"/>
          <w:szCs w:val="22"/>
          <w:lang w:val="en-CA"/>
        </w:rPr>
        <w:t>F. Bossen, J. Boyce, K. Suehring, X. Li and V. Seregin, “JVET common test conditions and software reference configurations”, JVET-</w:t>
      </w:r>
      <w:r>
        <w:rPr>
          <w:sz w:val="22"/>
          <w:szCs w:val="22"/>
          <w:lang w:val="en-CA"/>
        </w:rPr>
        <w:t>L</w:t>
      </w:r>
      <w:r w:rsidRPr="00ED098B">
        <w:rPr>
          <w:sz w:val="22"/>
          <w:szCs w:val="22"/>
          <w:lang w:val="en-CA"/>
        </w:rPr>
        <w:t>1010</w:t>
      </w:r>
      <w:r w:rsidRPr="00FC53C6">
        <w:rPr>
          <w:sz w:val="22"/>
          <w:szCs w:val="22"/>
          <w:lang w:val="en-CA"/>
        </w:rPr>
        <w:t xml:space="preserve">, </w:t>
      </w:r>
      <w:r>
        <w:rPr>
          <w:sz w:val="22"/>
          <w:szCs w:val="22"/>
          <w:lang w:val="en-CA"/>
        </w:rPr>
        <w:t>Macao, CN</w:t>
      </w:r>
      <w:r w:rsidRPr="00FC53C6">
        <w:rPr>
          <w:sz w:val="22"/>
          <w:szCs w:val="22"/>
          <w:lang w:val="en-CA"/>
        </w:rPr>
        <w:t xml:space="preserve">, </w:t>
      </w:r>
      <w:r>
        <w:rPr>
          <w:sz w:val="22"/>
          <w:szCs w:val="22"/>
          <w:lang w:val="en-CA"/>
        </w:rPr>
        <w:t>October</w:t>
      </w:r>
      <w:r w:rsidRPr="00FC53C6">
        <w:rPr>
          <w:sz w:val="22"/>
          <w:szCs w:val="22"/>
          <w:lang w:val="en-CA"/>
        </w:rPr>
        <w:t xml:space="preserve"> 2018</w:t>
      </w:r>
      <w:r w:rsidRPr="00ED098B">
        <w:rPr>
          <w:sz w:val="22"/>
          <w:szCs w:val="22"/>
          <w:lang w:val="en-CA"/>
        </w:rPr>
        <w:t>.</w:t>
      </w:r>
      <w:bookmarkEnd w:id="52"/>
      <w:bookmarkEnd w:id="54"/>
    </w:p>
    <w:bookmarkEnd w:id="1"/>
    <w:p w14:paraId="5F0CF8E4" w14:textId="7EF350E0"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13D034F3" w:rsidR="00342FF4" w:rsidRPr="005B217D" w:rsidRDefault="006C0C4F" w:rsidP="009234A5">
      <w:pPr>
        <w:rPr>
          <w:szCs w:val="22"/>
          <w:lang w:val="en-CA"/>
        </w:rPr>
      </w:pPr>
      <w:r>
        <w:rPr>
          <w:b/>
          <w:szCs w:val="22"/>
          <w:lang w:eastAsia="ja-JP"/>
        </w:rPr>
        <w:t>InterDigital Inc.</w:t>
      </w:r>
      <w:r>
        <w:rPr>
          <w:b/>
          <w:szCs w:val="22"/>
        </w:rPr>
        <w:t xml:space="preserve">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23"/>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00B45C9" w14:textId="77777777" w:rsidR="009A03AD" w:rsidRDefault="009A03AD">
      <w:r>
        <w:separator/>
      </w:r>
    </w:p>
  </w:endnote>
  <w:endnote w:type="continuationSeparator" w:id="0">
    <w:p w14:paraId="6EAC4261" w14:textId="77777777" w:rsidR="009A03AD" w:rsidRDefault="009A03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A5A88" w14:textId="64664BCF" w:rsidR="009A03AD" w:rsidRPr="00C00DDE" w:rsidRDefault="009A03AD"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Pr>
        <w:rStyle w:val="PageNumber"/>
        <w:noProof/>
      </w:rPr>
      <w:t>2020-09-30</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A93485" w14:textId="77777777" w:rsidR="009A03AD" w:rsidRDefault="009A03AD">
      <w:r>
        <w:separator/>
      </w:r>
    </w:p>
  </w:footnote>
  <w:footnote w:type="continuationSeparator" w:id="0">
    <w:p w14:paraId="77716B2F" w14:textId="77777777" w:rsidR="009A03AD" w:rsidRDefault="009A03A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143034C"/>
    <w:multiLevelType w:val="hybridMultilevel"/>
    <w:tmpl w:val="CC5224C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844D22"/>
    <w:multiLevelType w:val="hybridMultilevel"/>
    <w:tmpl w:val="A078B54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5AA67A0"/>
    <w:multiLevelType w:val="hybridMultilevel"/>
    <w:tmpl w:val="43580B2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0B51651F"/>
    <w:multiLevelType w:val="hybridMultilevel"/>
    <w:tmpl w:val="679424D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BFE388F"/>
    <w:multiLevelType w:val="hybridMultilevel"/>
    <w:tmpl w:val="F02458F8"/>
    <w:lvl w:ilvl="0" w:tplc="F1ACFF90">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417BE7"/>
    <w:multiLevelType w:val="hybridMultilevel"/>
    <w:tmpl w:val="D4AC61D8"/>
    <w:lvl w:ilvl="0" w:tplc="F1ACFF90">
      <w:start w:val="1"/>
      <w:numFmt w:val="upperRoman"/>
      <w:lvlText w:val="%1."/>
      <w:lvlJc w:val="left"/>
      <w:pPr>
        <w:ind w:left="1440" w:hanging="720"/>
      </w:pPr>
      <w:rPr>
        <w:rFonts w:hint="default"/>
      </w:rPr>
    </w:lvl>
    <w:lvl w:ilvl="1" w:tplc="04090001">
      <w:start w:val="1"/>
      <w:numFmt w:val="bullet"/>
      <w:lvlText w:val=""/>
      <w:lvlJc w:val="left"/>
      <w:pPr>
        <w:ind w:left="1800" w:hanging="360"/>
      </w:pPr>
      <w:rPr>
        <w:rFonts w:ascii="Symbol" w:hAnsi="Symbol"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157F6730"/>
    <w:multiLevelType w:val="hybridMultilevel"/>
    <w:tmpl w:val="F368835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7F83694"/>
    <w:multiLevelType w:val="hybridMultilevel"/>
    <w:tmpl w:val="F5CC1B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A235909"/>
    <w:multiLevelType w:val="hybridMultilevel"/>
    <w:tmpl w:val="FB6AD0D4"/>
    <w:lvl w:ilvl="0" w:tplc="F1ACFF90">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0837DBC"/>
    <w:multiLevelType w:val="hybridMultilevel"/>
    <w:tmpl w:val="2774E428"/>
    <w:lvl w:ilvl="0" w:tplc="040C0001">
      <w:start w:val="1"/>
      <w:numFmt w:val="bullet"/>
      <w:lvlText w:val=""/>
      <w:lvlJc w:val="left"/>
      <w:pPr>
        <w:ind w:left="720" w:hanging="360"/>
      </w:pPr>
      <w:rPr>
        <w:rFonts w:ascii="Symbol" w:hAnsi="Symbol" w:hint="default"/>
      </w:rPr>
    </w:lvl>
    <w:lvl w:ilvl="1" w:tplc="040C0001">
      <w:start w:val="1"/>
      <w:numFmt w:val="bullet"/>
      <w:lvlText w:val=""/>
      <w:lvlJc w:val="left"/>
      <w:pPr>
        <w:ind w:left="1440" w:hanging="360"/>
      </w:pPr>
      <w:rPr>
        <w:rFonts w:ascii="Symbol" w:hAnsi="Symbo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09945E9"/>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6" w15:restartNumberingAfterBreak="0">
    <w:nsid w:val="25963431"/>
    <w:multiLevelType w:val="hybridMultilevel"/>
    <w:tmpl w:val="2EE6AEF2"/>
    <w:lvl w:ilvl="0" w:tplc="F1ACFF90">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29F13764"/>
    <w:multiLevelType w:val="hybridMultilevel"/>
    <w:tmpl w:val="76AC2B3C"/>
    <w:lvl w:ilvl="0" w:tplc="EAD69688">
      <w:start w:val="1"/>
      <w:numFmt w:val="decimal"/>
      <w:pStyle w:val="References"/>
      <w:lvlText w:val="[%1]"/>
      <w:lvlJc w:val="left"/>
      <w:pPr>
        <w:tabs>
          <w:tab w:val="num" w:pos="504"/>
        </w:tabs>
        <w:ind w:left="504" w:hanging="504"/>
      </w:pPr>
      <w:rPr>
        <w:rFonts w:hint="default"/>
        <w:vanish w:val="0"/>
        <w:lang w:val="en-CA"/>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2291BA4"/>
    <w:multiLevelType w:val="hybridMultilevel"/>
    <w:tmpl w:val="361883F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6797BAD"/>
    <w:multiLevelType w:val="multilevel"/>
    <w:tmpl w:val="C43246BE"/>
    <w:lvl w:ilvl="0">
      <w:start w:val="1"/>
      <w:numFmt w:val="decimal"/>
      <w:suff w:val="space"/>
      <w:lvlText w:val="%1"/>
      <w:lvlJc w:val="left"/>
      <w:pPr>
        <w:ind w:left="216" w:hanging="216"/>
      </w:pPr>
      <w:rPr>
        <w:rFonts w:hint="default"/>
      </w:rPr>
    </w:lvl>
    <w:lvl w:ilvl="1">
      <w:start w:val="1"/>
      <w:numFmt w:val="decimal"/>
      <w:suff w:val="space"/>
      <w:lvlText w:val="%1.%2"/>
      <w:lvlJc w:val="left"/>
      <w:pPr>
        <w:ind w:left="576" w:hanging="576"/>
      </w:pPr>
      <w:rPr>
        <w:rFonts w:hint="default"/>
      </w:rPr>
    </w:lvl>
    <w:lvl w:ilvl="2">
      <w:start w:val="1"/>
      <w:numFmt w:val="decimal"/>
      <w:suff w:val="space"/>
      <w:lvlText w:val="%1.%2.%3"/>
      <w:lvlJc w:val="left"/>
      <w:pPr>
        <w:ind w:left="1170" w:hanging="720"/>
      </w:pPr>
      <w:rPr>
        <w:rFonts w:hint="default"/>
      </w:rPr>
    </w:lvl>
    <w:lvl w:ilvl="3">
      <w:start w:val="1"/>
      <w:numFmt w:val="decimal"/>
      <w:suff w:val="space"/>
      <w:lvlText w:val="%1.%2.%3.%4"/>
      <w:lvlJc w:val="left"/>
      <w:pPr>
        <w:ind w:left="864" w:hanging="864"/>
      </w:pPr>
      <w:rPr>
        <w:rFonts w:hint="default"/>
      </w:rPr>
    </w:lvl>
    <w:lvl w:ilvl="4">
      <w:start w:val="1"/>
      <w:numFmt w:val="decimal"/>
      <w:suff w:val="space"/>
      <w:lvlText w:val="%1.%2.%3.%4.%5"/>
      <w:lvlJc w:val="left"/>
      <w:pPr>
        <w:ind w:left="1008" w:hanging="1008"/>
      </w:pPr>
      <w:rPr>
        <w:rFonts w:hint="default"/>
      </w:rPr>
    </w:lvl>
    <w:lvl w:ilvl="5">
      <w:start w:val="1"/>
      <w:numFmt w:val="decimal"/>
      <w:suff w:val="space"/>
      <w:lvlText w:val="%1.%2.%3.%4.%5.%6"/>
      <w:lvlJc w:val="left"/>
      <w:pPr>
        <w:ind w:left="1152" w:hanging="1152"/>
      </w:pPr>
      <w:rPr>
        <w:rFonts w:hint="default"/>
      </w:rPr>
    </w:lvl>
    <w:lvl w:ilvl="6">
      <w:start w:val="1"/>
      <w:numFmt w:val="decimal"/>
      <w:suff w:val="space"/>
      <w:lvlText w:val="%1.%2.%3.%4.%5.%6.%7"/>
      <w:lvlJc w:val="left"/>
      <w:pPr>
        <w:ind w:left="1296" w:hanging="1296"/>
      </w:pPr>
      <w:rPr>
        <w:rFonts w:hint="default"/>
      </w:rPr>
    </w:lvl>
    <w:lvl w:ilvl="7">
      <w:start w:val="1"/>
      <w:numFmt w:val="decimal"/>
      <w:suff w:val="space"/>
      <w:lvlText w:val="%1.%2.%3.%4.%5.%6.%7.%8"/>
      <w:lvlJc w:val="left"/>
      <w:pPr>
        <w:ind w:left="1440" w:hanging="1440"/>
      </w:pPr>
      <w:rPr>
        <w:rFonts w:hint="default"/>
      </w:rPr>
    </w:lvl>
    <w:lvl w:ilvl="8">
      <w:start w:val="1"/>
      <w:numFmt w:val="decimal"/>
      <w:suff w:val="space"/>
      <w:lvlText w:val="%1.%2.%3.%4.%5.%6.%7.%8.%9"/>
      <w:lvlJc w:val="left"/>
      <w:pPr>
        <w:ind w:left="1584" w:hanging="1584"/>
      </w:pPr>
      <w:rPr>
        <w:rFonts w:hint="default"/>
      </w:rPr>
    </w:lvl>
  </w:abstractNum>
  <w:abstractNum w:abstractNumId="2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7F25C94"/>
    <w:multiLevelType w:val="hybridMultilevel"/>
    <w:tmpl w:val="B4FCDFC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49A16906"/>
    <w:multiLevelType w:val="hybridMultilevel"/>
    <w:tmpl w:val="29725806"/>
    <w:lvl w:ilvl="0" w:tplc="040C0001">
      <w:start w:val="1"/>
      <w:numFmt w:val="bullet"/>
      <w:lvlText w:val=""/>
      <w:lvlJc w:val="left"/>
      <w:pPr>
        <w:ind w:left="1080" w:hanging="360"/>
      </w:pPr>
      <w:rPr>
        <w:rFonts w:ascii="Symbol" w:hAnsi="Symbol" w:hint="default"/>
      </w:rPr>
    </w:lvl>
    <w:lvl w:ilvl="1" w:tplc="040C0003">
      <w:start w:val="1"/>
      <w:numFmt w:val="bullet"/>
      <w:lvlText w:val="o"/>
      <w:lvlJc w:val="left"/>
      <w:pPr>
        <w:ind w:left="1800" w:hanging="360"/>
      </w:pPr>
      <w:rPr>
        <w:rFonts w:ascii="Courier New" w:hAnsi="Courier New" w:cs="Courier New" w:hint="default"/>
      </w:rPr>
    </w:lvl>
    <w:lvl w:ilvl="2" w:tplc="040C0005">
      <w:start w:val="1"/>
      <w:numFmt w:val="bullet"/>
      <w:lvlText w:val=""/>
      <w:lvlJc w:val="left"/>
      <w:pPr>
        <w:ind w:left="2520" w:hanging="360"/>
      </w:pPr>
      <w:rPr>
        <w:rFonts w:ascii="Wingdings" w:hAnsi="Wingdings" w:hint="default"/>
      </w:rPr>
    </w:lvl>
    <w:lvl w:ilvl="3" w:tplc="040C000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3" w15:restartNumberingAfterBreak="0">
    <w:nsid w:val="4C0D62CA"/>
    <w:multiLevelType w:val="hybridMultilevel"/>
    <w:tmpl w:val="3DCE585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06F7A61"/>
    <w:multiLevelType w:val="hybridMultilevel"/>
    <w:tmpl w:val="6A105EF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512B268C"/>
    <w:multiLevelType w:val="hybridMultilevel"/>
    <w:tmpl w:val="62FCDCE4"/>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2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7B7492C"/>
    <w:multiLevelType w:val="hybridMultilevel"/>
    <w:tmpl w:val="C8B8E9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8841267"/>
    <w:multiLevelType w:val="hybridMultilevel"/>
    <w:tmpl w:val="5BE6F82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5F3A11E4"/>
    <w:multiLevelType w:val="hybridMultilevel"/>
    <w:tmpl w:val="23806D7C"/>
    <w:lvl w:ilvl="0" w:tplc="EA1E1DF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5F4361DC"/>
    <w:multiLevelType w:val="hybridMultilevel"/>
    <w:tmpl w:val="0FBE35A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630A3949"/>
    <w:multiLevelType w:val="hybridMultilevel"/>
    <w:tmpl w:val="C77EEA4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6643612B"/>
    <w:multiLevelType w:val="hybridMultilevel"/>
    <w:tmpl w:val="E4DC4C0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67062EE8"/>
    <w:multiLevelType w:val="hybridMultilevel"/>
    <w:tmpl w:val="53FC70C2"/>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6" w15:restartNumberingAfterBreak="0">
    <w:nsid w:val="68721FBD"/>
    <w:multiLevelType w:val="hybridMultilevel"/>
    <w:tmpl w:val="EEACC64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6BA2637B"/>
    <w:multiLevelType w:val="hybridMultilevel"/>
    <w:tmpl w:val="657840E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39" w15:restartNumberingAfterBreak="0">
    <w:nsid w:val="71D71C4D"/>
    <w:multiLevelType w:val="hybridMultilevel"/>
    <w:tmpl w:val="FCCCBD7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8"/>
  </w:num>
  <w:num w:numId="3">
    <w:abstractNumId w:val="28"/>
  </w:num>
  <w:num w:numId="4">
    <w:abstractNumId w:val="24"/>
  </w:num>
  <w:num w:numId="5">
    <w:abstractNumId w:val="25"/>
  </w:num>
  <w:num w:numId="6">
    <w:abstractNumId w:val="15"/>
  </w:num>
  <w:num w:numId="7">
    <w:abstractNumId w:val="20"/>
  </w:num>
  <w:num w:numId="8">
    <w:abstractNumId w:val="15"/>
  </w:num>
  <w:num w:numId="9">
    <w:abstractNumId w:val="2"/>
  </w:num>
  <w:num w:numId="10">
    <w:abstractNumId w:val="14"/>
  </w:num>
  <w:num w:numId="11">
    <w:abstractNumId w:val="7"/>
  </w:num>
  <w:num w:numId="12">
    <w:abstractNumId w:val="11"/>
  </w:num>
  <w:num w:numId="13">
    <w:abstractNumId w:val="39"/>
  </w:num>
  <w:num w:numId="14">
    <w:abstractNumId w:val="4"/>
  </w:num>
  <w:num w:numId="15">
    <w:abstractNumId w:val="21"/>
  </w:num>
  <w:num w:numId="16">
    <w:abstractNumId w:val="19"/>
  </w:num>
  <w:num w:numId="17">
    <w:abstractNumId w:val="17"/>
  </w:num>
  <w:num w:numId="18">
    <w:abstractNumId w:val="5"/>
  </w:num>
  <w:num w:numId="19">
    <w:abstractNumId w:val="32"/>
  </w:num>
  <w:num w:numId="20">
    <w:abstractNumId w:val="6"/>
  </w:num>
  <w:num w:numId="21">
    <w:abstractNumId w:val="16"/>
  </w:num>
  <w:num w:numId="22">
    <w:abstractNumId w:val="29"/>
  </w:num>
  <w:num w:numId="23">
    <w:abstractNumId w:val="8"/>
  </w:num>
  <w:num w:numId="24">
    <w:abstractNumId w:val="10"/>
  </w:num>
  <w:num w:numId="25">
    <w:abstractNumId w:val="13"/>
  </w:num>
  <w:num w:numId="26">
    <w:abstractNumId w:val="31"/>
  </w:num>
  <w:num w:numId="27">
    <w:abstractNumId w:val="22"/>
  </w:num>
  <w:num w:numId="28">
    <w:abstractNumId w:val="36"/>
  </w:num>
  <w:num w:numId="29">
    <w:abstractNumId w:val="9"/>
  </w:num>
  <w:num w:numId="30">
    <w:abstractNumId w:val="18"/>
  </w:num>
  <w:num w:numId="31">
    <w:abstractNumId w:val="34"/>
  </w:num>
  <w:num w:numId="32">
    <w:abstractNumId w:val="37"/>
  </w:num>
  <w:num w:numId="33">
    <w:abstractNumId w:val="1"/>
  </w:num>
  <w:num w:numId="34">
    <w:abstractNumId w:val="3"/>
  </w:num>
  <w:num w:numId="35">
    <w:abstractNumId w:val="30"/>
  </w:num>
  <w:num w:numId="36">
    <w:abstractNumId w:val="26"/>
  </w:num>
  <w:num w:numId="37">
    <w:abstractNumId w:val="27"/>
  </w:num>
  <w:num w:numId="38">
    <w:abstractNumId w:val="35"/>
  </w:num>
  <w:num w:numId="39">
    <w:abstractNumId w:val="12"/>
  </w:num>
  <w:num w:numId="40">
    <w:abstractNumId w:val="23"/>
  </w:num>
  <w:num w:numId="41">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8BC"/>
    <w:rsid w:val="00045C41"/>
    <w:rsid w:val="00046C03"/>
    <w:rsid w:val="00065039"/>
    <w:rsid w:val="0007614F"/>
    <w:rsid w:val="00081398"/>
    <w:rsid w:val="00081F22"/>
    <w:rsid w:val="00084393"/>
    <w:rsid w:val="00094479"/>
    <w:rsid w:val="000962AC"/>
    <w:rsid w:val="000B0C0F"/>
    <w:rsid w:val="000B1C6B"/>
    <w:rsid w:val="000B4FF9"/>
    <w:rsid w:val="000C09AC"/>
    <w:rsid w:val="000C2BAA"/>
    <w:rsid w:val="000E00F3"/>
    <w:rsid w:val="000E229F"/>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07F0"/>
    <w:rsid w:val="001D1BD2"/>
    <w:rsid w:val="001D68EE"/>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40270"/>
    <w:rsid w:val="00247E1E"/>
    <w:rsid w:val="00263398"/>
    <w:rsid w:val="00263B99"/>
    <w:rsid w:val="002647D8"/>
    <w:rsid w:val="00266F06"/>
    <w:rsid w:val="00275BCF"/>
    <w:rsid w:val="00280613"/>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A2D8E"/>
    <w:rsid w:val="003A7CE6"/>
    <w:rsid w:val="003B2B6F"/>
    <w:rsid w:val="003C20E4"/>
    <w:rsid w:val="003D6342"/>
    <w:rsid w:val="003E6F90"/>
    <w:rsid w:val="003E73ED"/>
    <w:rsid w:val="003F5D0F"/>
    <w:rsid w:val="00414101"/>
    <w:rsid w:val="004219CF"/>
    <w:rsid w:val="004234F0"/>
    <w:rsid w:val="00427EEC"/>
    <w:rsid w:val="00433DDB"/>
    <w:rsid w:val="00435A29"/>
    <w:rsid w:val="00437619"/>
    <w:rsid w:val="00465A1E"/>
    <w:rsid w:val="0049445A"/>
    <w:rsid w:val="004A2A63"/>
    <w:rsid w:val="004B210C"/>
    <w:rsid w:val="004B6170"/>
    <w:rsid w:val="004D405F"/>
    <w:rsid w:val="004E4F4F"/>
    <w:rsid w:val="004E6789"/>
    <w:rsid w:val="004F61E3"/>
    <w:rsid w:val="00502E10"/>
    <w:rsid w:val="0050354E"/>
    <w:rsid w:val="0051015C"/>
    <w:rsid w:val="00516CF1"/>
    <w:rsid w:val="00531AE9"/>
    <w:rsid w:val="00536188"/>
    <w:rsid w:val="00550A66"/>
    <w:rsid w:val="00567EC7"/>
    <w:rsid w:val="00570013"/>
    <w:rsid w:val="005753EC"/>
    <w:rsid w:val="005801A2"/>
    <w:rsid w:val="005952A5"/>
    <w:rsid w:val="005A33A1"/>
    <w:rsid w:val="005B217D"/>
    <w:rsid w:val="005C385F"/>
    <w:rsid w:val="005C7C26"/>
    <w:rsid w:val="005E1AC6"/>
    <w:rsid w:val="005E3F2B"/>
    <w:rsid w:val="005F6F1B"/>
    <w:rsid w:val="006139A3"/>
    <w:rsid w:val="00615995"/>
    <w:rsid w:val="00616155"/>
    <w:rsid w:val="00624B33"/>
    <w:rsid w:val="0063041A"/>
    <w:rsid w:val="00630AA2"/>
    <w:rsid w:val="00631D8B"/>
    <w:rsid w:val="00646707"/>
    <w:rsid w:val="00657F7E"/>
    <w:rsid w:val="00662E58"/>
    <w:rsid w:val="006637F2"/>
    <w:rsid w:val="006642A5"/>
    <w:rsid w:val="00664DCF"/>
    <w:rsid w:val="006B6B09"/>
    <w:rsid w:val="006C0C4F"/>
    <w:rsid w:val="006C5D39"/>
    <w:rsid w:val="006D6D9B"/>
    <w:rsid w:val="006E2810"/>
    <w:rsid w:val="006E5417"/>
    <w:rsid w:val="006F0794"/>
    <w:rsid w:val="006F7528"/>
    <w:rsid w:val="007023DE"/>
    <w:rsid w:val="00712F60"/>
    <w:rsid w:val="00720E3B"/>
    <w:rsid w:val="0074393F"/>
    <w:rsid w:val="00745F6B"/>
    <w:rsid w:val="0075175B"/>
    <w:rsid w:val="0075585E"/>
    <w:rsid w:val="00770571"/>
    <w:rsid w:val="007768FF"/>
    <w:rsid w:val="007824D3"/>
    <w:rsid w:val="00796EE3"/>
    <w:rsid w:val="007A7D29"/>
    <w:rsid w:val="007B4AB8"/>
    <w:rsid w:val="007D1181"/>
    <w:rsid w:val="007E01A3"/>
    <w:rsid w:val="007F1F8B"/>
    <w:rsid w:val="007F6205"/>
    <w:rsid w:val="007F67A1"/>
    <w:rsid w:val="00811C05"/>
    <w:rsid w:val="008206C8"/>
    <w:rsid w:val="0086387C"/>
    <w:rsid w:val="00874A6C"/>
    <w:rsid w:val="00876C65"/>
    <w:rsid w:val="00882F72"/>
    <w:rsid w:val="00893DC4"/>
    <w:rsid w:val="008A4B4C"/>
    <w:rsid w:val="008C239F"/>
    <w:rsid w:val="008E480C"/>
    <w:rsid w:val="00907757"/>
    <w:rsid w:val="009212B0"/>
    <w:rsid w:val="00921FA1"/>
    <w:rsid w:val="009234A5"/>
    <w:rsid w:val="00933453"/>
    <w:rsid w:val="009336F7"/>
    <w:rsid w:val="0093636C"/>
    <w:rsid w:val="009374A7"/>
    <w:rsid w:val="00937F03"/>
    <w:rsid w:val="00955F6D"/>
    <w:rsid w:val="00977C16"/>
    <w:rsid w:val="0098551D"/>
    <w:rsid w:val="00985DCB"/>
    <w:rsid w:val="0099518F"/>
    <w:rsid w:val="009A03AD"/>
    <w:rsid w:val="009A523D"/>
    <w:rsid w:val="009B02A1"/>
    <w:rsid w:val="009B3361"/>
    <w:rsid w:val="009B7F3F"/>
    <w:rsid w:val="009D7CE6"/>
    <w:rsid w:val="009E448E"/>
    <w:rsid w:val="009F496B"/>
    <w:rsid w:val="00A01439"/>
    <w:rsid w:val="00A02E61"/>
    <w:rsid w:val="00A05CFF"/>
    <w:rsid w:val="00A13048"/>
    <w:rsid w:val="00A3487D"/>
    <w:rsid w:val="00A46843"/>
    <w:rsid w:val="00A56B97"/>
    <w:rsid w:val="00A6093D"/>
    <w:rsid w:val="00A72017"/>
    <w:rsid w:val="00A767DC"/>
    <w:rsid w:val="00A76A6D"/>
    <w:rsid w:val="00A83253"/>
    <w:rsid w:val="00AA6E84"/>
    <w:rsid w:val="00AB1A1C"/>
    <w:rsid w:val="00AD05A8"/>
    <w:rsid w:val="00AE341B"/>
    <w:rsid w:val="00B01905"/>
    <w:rsid w:val="00B07CA7"/>
    <w:rsid w:val="00B1279A"/>
    <w:rsid w:val="00B3640F"/>
    <w:rsid w:val="00B4194A"/>
    <w:rsid w:val="00B437E8"/>
    <w:rsid w:val="00B5222E"/>
    <w:rsid w:val="00B53179"/>
    <w:rsid w:val="00B532EA"/>
    <w:rsid w:val="00B57A23"/>
    <w:rsid w:val="00B600CD"/>
    <w:rsid w:val="00B61C96"/>
    <w:rsid w:val="00B73A2A"/>
    <w:rsid w:val="00B75A51"/>
    <w:rsid w:val="00B827C6"/>
    <w:rsid w:val="00B94B06"/>
    <w:rsid w:val="00B94C28"/>
    <w:rsid w:val="00BC10BA"/>
    <w:rsid w:val="00BC5AFD"/>
    <w:rsid w:val="00C00DDE"/>
    <w:rsid w:val="00C04F43"/>
    <w:rsid w:val="00C05271"/>
    <w:rsid w:val="00C0609D"/>
    <w:rsid w:val="00C115AB"/>
    <w:rsid w:val="00C26CCB"/>
    <w:rsid w:val="00C30249"/>
    <w:rsid w:val="00C3723B"/>
    <w:rsid w:val="00C42466"/>
    <w:rsid w:val="00C606C9"/>
    <w:rsid w:val="00C80288"/>
    <w:rsid w:val="00C836F0"/>
    <w:rsid w:val="00C84003"/>
    <w:rsid w:val="00C90650"/>
    <w:rsid w:val="00C97D78"/>
    <w:rsid w:val="00CC2AAE"/>
    <w:rsid w:val="00CC5A42"/>
    <w:rsid w:val="00CD0EAB"/>
    <w:rsid w:val="00CE5E02"/>
    <w:rsid w:val="00CF34DB"/>
    <w:rsid w:val="00CF3917"/>
    <w:rsid w:val="00CF558F"/>
    <w:rsid w:val="00D010C0"/>
    <w:rsid w:val="00D073E2"/>
    <w:rsid w:val="00D1555A"/>
    <w:rsid w:val="00D446EC"/>
    <w:rsid w:val="00D51BF0"/>
    <w:rsid w:val="00D531DB"/>
    <w:rsid w:val="00D55942"/>
    <w:rsid w:val="00D807BF"/>
    <w:rsid w:val="00D82FCC"/>
    <w:rsid w:val="00DA17FC"/>
    <w:rsid w:val="00DA7887"/>
    <w:rsid w:val="00DB2C26"/>
    <w:rsid w:val="00DD02F4"/>
    <w:rsid w:val="00DD6622"/>
    <w:rsid w:val="00DE1C7C"/>
    <w:rsid w:val="00DE6B43"/>
    <w:rsid w:val="00E11923"/>
    <w:rsid w:val="00E262D4"/>
    <w:rsid w:val="00E36250"/>
    <w:rsid w:val="00E47F2D"/>
    <w:rsid w:val="00E54511"/>
    <w:rsid w:val="00E60EDC"/>
    <w:rsid w:val="00E61DAC"/>
    <w:rsid w:val="00E72B80"/>
    <w:rsid w:val="00E75FE3"/>
    <w:rsid w:val="00E86C4C"/>
    <w:rsid w:val="00E907A3"/>
    <w:rsid w:val="00EA5AE0"/>
    <w:rsid w:val="00EB56E1"/>
    <w:rsid w:val="00EB7AB1"/>
    <w:rsid w:val="00EC32BD"/>
    <w:rsid w:val="00EE7CD8"/>
    <w:rsid w:val="00EF37F6"/>
    <w:rsid w:val="00EF48CC"/>
    <w:rsid w:val="00F00801"/>
    <w:rsid w:val="00F2488D"/>
    <w:rsid w:val="00F601A0"/>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link w:val="Heading1Char"/>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link w:val="BalloonTextChar"/>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3B2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ind w:left="720"/>
      <w:contextualSpacing/>
      <w:jc w:val="left"/>
      <w:textAlignment w:val="auto"/>
    </w:pPr>
    <w:rPr>
      <w:rFonts w:ascii="Calibri" w:eastAsia="Calibri" w:hAnsi="Calibri"/>
      <w:sz w:val="20"/>
    </w:rPr>
  </w:style>
  <w:style w:type="paragraph" w:styleId="Caption">
    <w:name w:val="caption"/>
    <w:aliases w:val="fig and tbl,fighead2,fighead21,fighead22,fighead23,Table Caption1,fighead211,fighead24,Table Caption2,fighead25,fighead212,fighead26,Table Caption3,fighead27,fighead213,Table Caption4,fighead28,fighead214,fighead29,Figure"/>
    <w:basedOn w:val="Normal"/>
    <w:next w:val="Normal"/>
    <w:link w:val="CaptionChar"/>
    <w:qFormat/>
    <w:rsid w:val="003B2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after="240"/>
      <w:jc w:val="center"/>
      <w:textAlignment w:val="auto"/>
    </w:pPr>
    <w:rPr>
      <w:b/>
      <w:sz w:val="19"/>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Figure Char"/>
    <w:link w:val="Caption"/>
    <w:locked/>
    <w:rsid w:val="003B2B6F"/>
    <w:rPr>
      <w:b/>
      <w:sz w:val="19"/>
    </w:rPr>
  </w:style>
  <w:style w:type="character" w:customStyle="1" w:styleId="Heading1Char">
    <w:name w:val="Heading 1 Char"/>
    <w:basedOn w:val="DefaultParagraphFont"/>
    <w:link w:val="Heading1"/>
    <w:rsid w:val="006139A3"/>
    <w:rPr>
      <w:rFonts w:cs="Arial"/>
      <w:b/>
      <w:bCs/>
      <w:kern w:val="32"/>
      <w:sz w:val="32"/>
      <w:szCs w:val="32"/>
    </w:rPr>
  </w:style>
  <w:style w:type="character" w:customStyle="1" w:styleId="HeaderChar">
    <w:name w:val="Header Char"/>
    <w:basedOn w:val="DefaultParagraphFont"/>
    <w:link w:val="Header"/>
    <w:rsid w:val="006139A3"/>
    <w:rPr>
      <w:sz w:val="22"/>
    </w:rPr>
  </w:style>
  <w:style w:type="character" w:customStyle="1" w:styleId="FooterChar">
    <w:name w:val="Footer Char"/>
    <w:basedOn w:val="DefaultParagraphFont"/>
    <w:link w:val="Footer"/>
    <w:rsid w:val="006139A3"/>
    <w:rPr>
      <w:sz w:val="22"/>
    </w:rPr>
  </w:style>
  <w:style w:type="character" w:customStyle="1" w:styleId="BalloonTextChar">
    <w:name w:val="Balloon Text Char"/>
    <w:basedOn w:val="DefaultParagraphFont"/>
    <w:link w:val="BalloonText"/>
    <w:semiHidden/>
    <w:rsid w:val="006139A3"/>
    <w:rPr>
      <w:rFonts w:ascii="Tahoma" w:hAnsi="Tahoma" w:cs="Tahoma"/>
      <w:sz w:val="16"/>
      <w:szCs w:val="16"/>
    </w:rPr>
  </w:style>
  <w:style w:type="character" w:styleId="UnresolvedMention">
    <w:name w:val="Unresolved Mention"/>
    <w:basedOn w:val="DefaultParagraphFont"/>
    <w:uiPriority w:val="99"/>
    <w:semiHidden/>
    <w:unhideWhenUsed/>
    <w:rsid w:val="006139A3"/>
    <w:rPr>
      <w:color w:val="605E5C"/>
      <w:shd w:val="clear" w:color="auto" w:fill="E1DFDD"/>
    </w:rPr>
  </w:style>
  <w:style w:type="paragraph" w:customStyle="1" w:styleId="References">
    <w:name w:val="References"/>
    <w:basedOn w:val="Normal"/>
    <w:rsid w:val="006139A3"/>
    <w:pPr>
      <w:numPr>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sz w:val="24"/>
      <w:szCs w:val="24"/>
    </w:rPr>
  </w:style>
  <w:style w:type="character" w:styleId="CommentReference">
    <w:name w:val="annotation reference"/>
    <w:basedOn w:val="DefaultParagraphFont"/>
    <w:rsid w:val="006139A3"/>
    <w:rPr>
      <w:sz w:val="16"/>
      <w:szCs w:val="16"/>
    </w:rPr>
  </w:style>
  <w:style w:type="paragraph" w:styleId="CommentText">
    <w:name w:val="annotation text"/>
    <w:basedOn w:val="Normal"/>
    <w:link w:val="CommentTextChar"/>
    <w:rsid w:val="006139A3"/>
    <w:rPr>
      <w:sz w:val="20"/>
    </w:rPr>
  </w:style>
  <w:style w:type="character" w:customStyle="1" w:styleId="CommentTextChar">
    <w:name w:val="Comment Text Char"/>
    <w:basedOn w:val="DefaultParagraphFont"/>
    <w:link w:val="CommentText"/>
    <w:rsid w:val="006139A3"/>
  </w:style>
  <w:style w:type="paragraph" w:styleId="CommentSubject">
    <w:name w:val="annotation subject"/>
    <w:basedOn w:val="CommentText"/>
    <w:next w:val="CommentText"/>
    <w:link w:val="CommentSubjectChar"/>
    <w:semiHidden/>
    <w:unhideWhenUsed/>
    <w:rsid w:val="006139A3"/>
    <w:rPr>
      <w:b/>
      <w:bCs/>
    </w:rPr>
  </w:style>
  <w:style w:type="character" w:customStyle="1" w:styleId="CommentSubjectChar">
    <w:name w:val="Comment Subject Char"/>
    <w:basedOn w:val="CommentTextChar"/>
    <w:link w:val="CommentSubject"/>
    <w:semiHidden/>
    <w:rsid w:val="006139A3"/>
    <w:rPr>
      <w:b/>
      <w:bCs/>
    </w:rPr>
  </w:style>
  <w:style w:type="paragraph" w:customStyle="1" w:styleId="iEquation">
    <w:name w:val="iEquation"/>
    <w:basedOn w:val="Normal"/>
    <w:rsid w:val="006139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680"/>
        <w:tab w:val="right" w:pos="9000"/>
      </w:tabs>
      <w:overflowPunct/>
      <w:autoSpaceDE/>
      <w:autoSpaceDN/>
      <w:adjustRightInd/>
      <w:spacing w:before="0"/>
      <w:jc w:val="left"/>
      <w:textAlignment w:val="auto"/>
    </w:pPr>
    <w:rPr>
      <w:rFonts w:ascii="Arial" w:hAnsi="Arial" w:cs="Arial"/>
      <w:sz w:val="19"/>
    </w:rPr>
  </w:style>
  <w:style w:type="table" w:styleId="TableGrid">
    <w:name w:val="Table Grid"/>
    <w:basedOn w:val="TableNormal"/>
    <w:rsid w:val="006139A3"/>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6139A3"/>
    <w:rPr>
      <w:color w:val="808080"/>
    </w:rPr>
  </w:style>
  <w:style w:type="paragraph" w:styleId="Revision">
    <w:name w:val="Revision"/>
    <w:hidden/>
    <w:uiPriority w:val="99"/>
    <w:semiHidden/>
    <w:rsid w:val="006139A3"/>
    <w:rPr>
      <w:sz w:val="22"/>
    </w:rPr>
  </w:style>
  <w:style w:type="character" w:customStyle="1" w:styleId="e24kjd">
    <w:name w:val="e24kjd"/>
    <w:basedOn w:val="DefaultParagraphFont"/>
    <w:rsid w:val="006139A3"/>
  </w:style>
  <w:style w:type="paragraph" w:styleId="FootnoteText">
    <w:name w:val="footnote text"/>
    <w:basedOn w:val="Normal"/>
    <w:link w:val="FootnoteTextChar"/>
    <w:rsid w:val="006139A3"/>
    <w:pPr>
      <w:spacing w:before="0"/>
    </w:pPr>
    <w:rPr>
      <w:sz w:val="20"/>
    </w:rPr>
  </w:style>
  <w:style w:type="character" w:customStyle="1" w:styleId="FootnoteTextChar">
    <w:name w:val="Footnote Text Char"/>
    <w:basedOn w:val="DefaultParagraphFont"/>
    <w:link w:val="FootnoteText"/>
    <w:rsid w:val="006139A3"/>
  </w:style>
  <w:style w:type="character" w:styleId="FootnoteReference">
    <w:name w:val="footnote reference"/>
    <w:basedOn w:val="DefaultParagraphFont"/>
    <w:rsid w:val="006139A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6.jpeg"/><Relationship Id="rId18" Type="http://schemas.openxmlformats.org/officeDocument/2006/relationships/image" Target="media/image11.png"/><Relationship Id="rId3" Type="http://schemas.openxmlformats.org/officeDocument/2006/relationships/settings" Target="settings.xml"/><Relationship Id="rId21" Type="http://schemas.openxmlformats.org/officeDocument/2006/relationships/image" Target="media/image14.png"/><Relationship Id="rId7" Type="http://schemas.openxmlformats.org/officeDocument/2006/relationships/image" Target="media/image1.png"/><Relationship Id="rId12" Type="http://schemas.openxmlformats.org/officeDocument/2006/relationships/image" Target="media/image5.png"/><Relationship Id="rId17" Type="http://schemas.openxmlformats.org/officeDocument/2006/relationships/image" Target="media/image10.jpeg"/><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9.jpeg"/><Relationship Id="rId20" Type="http://schemas.openxmlformats.org/officeDocument/2006/relationships/image" Target="media/image13.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jpeg"/><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8.jpeg"/><Relationship Id="rId23" Type="http://schemas.openxmlformats.org/officeDocument/2006/relationships/footer" Target="footer1.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webSettings" Target="webSettings.xml"/><Relationship Id="rId9" Type="http://schemas.openxmlformats.org/officeDocument/2006/relationships/hyperlink" Target="mailto:philippe.delagrange@interdigital.com" TargetMode="External"/><Relationship Id="rId14" Type="http://schemas.openxmlformats.org/officeDocument/2006/relationships/image" Target="media/image7.jpeg"/><Relationship Id="rId22" Type="http://schemas.openxmlformats.org/officeDocument/2006/relationships/hyperlink" Target="https://github.com/fraunhoferhhi/vvde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1297</TotalTime>
  <Pages>13</Pages>
  <Words>2427</Words>
  <Characters>13985</Characters>
  <Application>Microsoft Office Word</Application>
  <DocSecurity>0</DocSecurity>
  <Lines>116</Lines>
  <Paragraphs>32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16380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Philippe de Lagrange</cp:lastModifiedBy>
  <cp:revision>13</cp:revision>
  <cp:lastPrinted>1900-01-01T08:00:00Z</cp:lastPrinted>
  <dcterms:created xsi:type="dcterms:W3CDTF">2020-01-29T21:34:00Z</dcterms:created>
  <dcterms:modified xsi:type="dcterms:W3CDTF">2020-09-30T14:13:00Z</dcterms:modified>
</cp:coreProperties>
</file>