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738BCD00" w:rsidR="008A4B4C" w:rsidRPr="005B217D" w:rsidRDefault="00E61DAC" w:rsidP="00C750D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C750D9">
              <w:rPr>
                <w:lang w:val="en-CA"/>
              </w:rPr>
              <w:t>0049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577240" w:rsidR="00E61DAC" w:rsidRPr="005B217D" w:rsidRDefault="00C750D9" w:rsidP="009D7CE6">
            <w:pPr>
              <w:spacing w:before="60" w:after="60"/>
              <w:rPr>
                <w:b/>
                <w:szCs w:val="22"/>
                <w:lang w:val="en-CA"/>
              </w:rPr>
            </w:pPr>
            <w:r>
              <w:rPr>
                <w:b/>
                <w:szCs w:val="22"/>
                <w:lang w:val="en-CA"/>
              </w:rPr>
              <w:t>Composite Picture Information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3DC678" w:rsidR="00E61DAC" w:rsidRPr="005B217D" w:rsidRDefault="0013458C" w:rsidP="00C750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90C528" w:rsidR="00E61DAC" w:rsidRPr="005B217D" w:rsidRDefault="00E61DAC" w:rsidP="00C750D9">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CA57E3B" w14:textId="77777777" w:rsidR="00C750D9" w:rsidRDefault="00C750D9">
            <w:pPr>
              <w:spacing w:before="60" w:after="60"/>
              <w:rPr>
                <w:szCs w:val="22"/>
                <w:lang w:val="en-CA"/>
              </w:rPr>
            </w:pPr>
            <w:r>
              <w:rPr>
                <w:szCs w:val="22"/>
                <w:lang w:val="en-CA"/>
              </w:rPr>
              <w:t>Hendry</w:t>
            </w:r>
            <w:r>
              <w:rPr>
                <w:szCs w:val="22"/>
                <w:lang w:val="en-CA"/>
              </w:rPr>
              <w:br/>
              <w:t>Hyeongmun Jang</w:t>
            </w:r>
            <w:r>
              <w:rPr>
                <w:szCs w:val="22"/>
                <w:lang w:val="en-CA"/>
              </w:rPr>
              <w:br/>
            </w:r>
            <w:proofErr w:type="spellStart"/>
            <w:r>
              <w:rPr>
                <w:szCs w:val="22"/>
                <w:lang w:val="en-CA"/>
              </w:rPr>
              <w:t>Seung</w:t>
            </w:r>
            <w:proofErr w:type="spellEnd"/>
            <w:r>
              <w:rPr>
                <w:szCs w:val="22"/>
                <w:lang w:val="en-CA"/>
              </w:rPr>
              <w:t xml:space="preserve"> Hwan Kim</w:t>
            </w:r>
            <w:r>
              <w:rPr>
                <w:szCs w:val="22"/>
                <w:lang w:val="en-CA"/>
              </w:rPr>
              <w:br/>
              <w:t>Jaehyun Lim</w:t>
            </w:r>
          </w:p>
          <w:p w14:paraId="49D81240" w14:textId="547D4379" w:rsidR="00E61DAC" w:rsidRPr="005B217D" w:rsidRDefault="00E61DAC" w:rsidP="00C750D9">
            <w:pPr>
              <w:spacing w:before="60" w:after="60"/>
              <w:rPr>
                <w:szCs w:val="22"/>
                <w:lang w:val="en-CA"/>
              </w:rPr>
            </w:pPr>
          </w:p>
        </w:tc>
        <w:tc>
          <w:tcPr>
            <w:tcW w:w="900" w:type="dxa"/>
          </w:tcPr>
          <w:p w14:paraId="0140ECA2" w14:textId="0C4F3112" w:rsidR="00E61DAC" w:rsidRPr="005B217D" w:rsidRDefault="00E61DAC" w:rsidP="00C750D9">
            <w:pPr>
              <w:spacing w:before="60" w:after="60"/>
              <w:rPr>
                <w:szCs w:val="22"/>
                <w:lang w:val="en-CA"/>
              </w:rPr>
            </w:pPr>
            <w:r w:rsidRPr="005B217D">
              <w:rPr>
                <w:szCs w:val="22"/>
                <w:lang w:val="en-CA"/>
              </w:rPr>
              <w:br/>
              <w:t>Email:</w:t>
            </w:r>
          </w:p>
        </w:tc>
        <w:tc>
          <w:tcPr>
            <w:tcW w:w="3060" w:type="dxa"/>
          </w:tcPr>
          <w:p w14:paraId="32C2ABFD" w14:textId="523F61A3" w:rsidR="00C750D9" w:rsidRPr="005B217D" w:rsidRDefault="00E61DAC" w:rsidP="00C750D9">
            <w:pPr>
              <w:spacing w:before="60" w:after="60"/>
              <w:rPr>
                <w:szCs w:val="22"/>
                <w:lang w:val="en-CA"/>
              </w:rPr>
            </w:pPr>
            <w:r w:rsidRPr="005B217D">
              <w:rPr>
                <w:szCs w:val="22"/>
                <w:lang w:val="en-CA"/>
              </w:rPr>
              <w:br/>
            </w:r>
            <w:hyperlink r:id="rId9" w:history="1">
              <w:r w:rsidR="00C750D9" w:rsidRPr="00F2223E">
                <w:rPr>
                  <w:rStyle w:val="Hyperlink"/>
                  <w:szCs w:val="22"/>
                  <w:lang w:val="en-CA"/>
                </w:rPr>
                <w:t>dr.hendry@lge.com</w:t>
              </w:r>
            </w:hyperlink>
            <w:r w:rsidR="00C750D9">
              <w:rPr>
                <w:szCs w:val="22"/>
                <w:lang w:val="en-CA"/>
              </w:rPr>
              <w:br/>
            </w:r>
            <w:hyperlink r:id="rId10" w:history="1">
              <w:r w:rsidR="00C750D9" w:rsidRPr="00F2223E">
                <w:rPr>
                  <w:rStyle w:val="Hyperlink"/>
                  <w:szCs w:val="22"/>
                  <w:lang w:val="en-CA"/>
                </w:rPr>
                <w:t>hm.jang@lge.com</w:t>
              </w:r>
            </w:hyperlink>
            <w:r w:rsidR="00C750D9">
              <w:rPr>
                <w:szCs w:val="22"/>
                <w:lang w:val="en-CA"/>
              </w:rPr>
              <w:br/>
            </w:r>
            <w:hyperlink r:id="rId11" w:history="1">
              <w:r w:rsidR="00C750D9" w:rsidRPr="00F2223E">
                <w:rPr>
                  <w:rStyle w:val="Hyperlink"/>
                  <w:szCs w:val="22"/>
                  <w:lang w:val="en-CA"/>
                </w:rPr>
                <w:t>seunghwan3.kim@lge.com</w:t>
              </w:r>
            </w:hyperlink>
            <w:r w:rsidR="00C750D9">
              <w:rPr>
                <w:szCs w:val="22"/>
                <w:lang w:val="en-CA"/>
              </w:rPr>
              <w:br/>
            </w:r>
            <w:hyperlink r:id="rId12" w:history="1">
              <w:r w:rsidR="00C750D9" w:rsidRPr="00F2223E">
                <w:rPr>
                  <w:rStyle w:val="Hyperlink"/>
                  <w:szCs w:val="22"/>
                  <w:lang w:val="en-CA"/>
                </w:rPr>
                <w:t>jaehyun.lim@lge.com</w:t>
              </w:r>
            </w:hyperlink>
          </w:p>
        </w:tc>
      </w:tr>
      <w:tr w:rsidR="00E61DAC" w:rsidRPr="005B217D" w14:paraId="49AFAA61" w14:textId="77777777" w:rsidTr="000962AC">
        <w:tc>
          <w:tcPr>
            <w:tcW w:w="1458" w:type="dxa"/>
          </w:tcPr>
          <w:p w14:paraId="2C08AF6B" w14:textId="03E880DE"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A7BB4E" w:rsidR="00E61DAC" w:rsidRPr="005B217D" w:rsidRDefault="00C750D9">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4298246" w14:textId="774D3F40" w:rsidR="00C750D9" w:rsidRDefault="00C750D9" w:rsidP="00C750D9">
      <w:pPr>
        <w:rPr>
          <w:lang w:val="en-CA"/>
        </w:rPr>
      </w:pPr>
      <w:r>
        <w:rPr>
          <w:lang w:val="en-CA"/>
        </w:rPr>
        <w:t>This contribution proposes a design for composite picture information (CPI) SEI message. A composite picture is a picture created / generated from rectangular patches from pictures in an access unit.</w:t>
      </w:r>
      <w:r>
        <w:rPr>
          <w:lang w:val="en-CA"/>
        </w:rPr>
        <w:t xml:space="preserve"> </w:t>
      </w:r>
      <w:r w:rsidR="00A02256">
        <w:rPr>
          <w:lang w:val="en-CA"/>
        </w:rPr>
        <w:t>Similar SEI messages were pr</w:t>
      </w:r>
      <w:bookmarkStart w:id="0" w:name="_GoBack"/>
      <w:bookmarkEnd w:id="0"/>
      <w:r w:rsidR="00A02256">
        <w:rPr>
          <w:lang w:val="en-CA"/>
        </w:rPr>
        <w:t>oposed by JVET-S0123 and JVET-S0107. It is asserted that the design proposed in this contribution differs from the previous contributions as follows:</w:t>
      </w:r>
    </w:p>
    <w:p w14:paraId="6E16AF3A" w14:textId="28ACC288" w:rsidR="00A02256" w:rsidRDefault="00A02256" w:rsidP="00A02256">
      <w:pPr>
        <w:pStyle w:val="ListParagraph"/>
        <w:numPr>
          <w:ilvl w:val="0"/>
          <w:numId w:val="15"/>
        </w:numPr>
        <w:rPr>
          <w:lang w:val="en-CA"/>
        </w:rPr>
      </w:pPr>
      <w:r>
        <w:rPr>
          <w:lang w:val="en-CA"/>
        </w:rPr>
        <w:t>The proposed design works for composite picture from not only multi layers but also single layer bitstream.</w:t>
      </w:r>
    </w:p>
    <w:p w14:paraId="5D79E756" w14:textId="16CAFC20" w:rsidR="00A02256" w:rsidRDefault="00A02256" w:rsidP="00A02256">
      <w:pPr>
        <w:pStyle w:val="ListParagraph"/>
        <w:numPr>
          <w:ilvl w:val="0"/>
          <w:numId w:val="15"/>
        </w:numPr>
        <w:rPr>
          <w:lang w:val="en-CA"/>
        </w:rPr>
      </w:pPr>
      <w:r>
        <w:rPr>
          <w:lang w:val="en-CA"/>
        </w:rPr>
        <w:t>The proposed design provides more details about handling of issues related to gap and overlap of patches in composite picture.</w:t>
      </w:r>
    </w:p>
    <w:p w14:paraId="1D3F09C5" w14:textId="7456DA47" w:rsidR="00A02256" w:rsidRDefault="00A02256" w:rsidP="00A02256">
      <w:pPr>
        <w:pStyle w:val="ListParagraph"/>
        <w:numPr>
          <w:ilvl w:val="0"/>
          <w:numId w:val="15"/>
        </w:numPr>
        <w:rPr>
          <w:lang w:val="en-CA"/>
        </w:rPr>
      </w:pPr>
      <w:r>
        <w:rPr>
          <w:lang w:val="en-CA"/>
        </w:rPr>
        <w:t>In the proposed design, the association between CPI SEI message and its associated output layer set (OLS) is made by carrying CPI SEI message in scalable nesting SEI message. It is asserted that this design is more aligned with how other SEI messages that are associated with OLS.</w:t>
      </w:r>
    </w:p>
    <w:p w14:paraId="4300C73C" w14:textId="0FE822F0" w:rsidR="00A02256" w:rsidRDefault="00A02256" w:rsidP="00A02256">
      <w:pPr>
        <w:pStyle w:val="ListParagraph"/>
        <w:numPr>
          <w:ilvl w:val="0"/>
          <w:numId w:val="15"/>
        </w:numPr>
        <w:rPr>
          <w:lang w:val="en-CA"/>
        </w:rPr>
      </w:pPr>
      <w:r>
        <w:rPr>
          <w:lang w:val="en-CA"/>
        </w:rPr>
        <w:t>The proposed design provides ways for reducing bit cost for signalling.</w:t>
      </w:r>
    </w:p>
    <w:p w14:paraId="5791185E" w14:textId="2C24E682" w:rsidR="00A02256" w:rsidRPr="00A02256" w:rsidRDefault="00A02256" w:rsidP="00A02256">
      <w:pPr>
        <w:rPr>
          <w:lang w:val="en-CA"/>
        </w:rPr>
      </w:pPr>
      <w:r>
        <w:rPr>
          <w:lang w:val="en-CA"/>
        </w:rPr>
        <w:t xml:space="preserve">The design </w:t>
      </w:r>
      <w:r w:rsidR="00E71961">
        <w:rPr>
          <w:lang w:val="en-CA"/>
        </w:rPr>
        <w:t xml:space="preserve">principles </w:t>
      </w:r>
      <w:r>
        <w:rPr>
          <w:lang w:val="en-CA"/>
        </w:rPr>
        <w:t xml:space="preserve">of the proposed CPI SEI message </w:t>
      </w:r>
      <w:r w:rsidR="00E71961">
        <w:rPr>
          <w:lang w:val="en-CA"/>
        </w:rPr>
        <w:t>are</w:t>
      </w:r>
      <w:r>
        <w:rPr>
          <w:lang w:val="en-CA"/>
        </w:rPr>
        <w:t xml:space="preserve"> provided in section </w:t>
      </w:r>
      <w:r>
        <w:rPr>
          <w:lang w:val="en-CA"/>
        </w:rPr>
        <w:fldChar w:fldCharType="begin"/>
      </w:r>
      <w:r>
        <w:rPr>
          <w:lang w:val="en-CA"/>
        </w:rPr>
        <w:instrText xml:space="preserve"> REF _Ref52197527 \r \h </w:instrText>
      </w:r>
      <w:r>
        <w:rPr>
          <w:lang w:val="en-CA"/>
        </w:rPr>
      </w:r>
      <w:r>
        <w:rPr>
          <w:lang w:val="en-CA"/>
        </w:rPr>
        <w:fldChar w:fldCharType="separate"/>
      </w:r>
      <w:r>
        <w:rPr>
          <w:lang w:val="en-CA"/>
        </w:rPr>
        <w:t>2</w:t>
      </w:r>
      <w:r>
        <w:rPr>
          <w:lang w:val="en-CA"/>
        </w:rPr>
        <w:fldChar w:fldCharType="end"/>
      </w:r>
      <w:r>
        <w:rPr>
          <w:lang w:val="en-CA"/>
        </w:rPr>
        <w:t xml:space="preserve"> of this document.</w:t>
      </w:r>
    </w:p>
    <w:p w14:paraId="7D2AC1F0" w14:textId="2B381160" w:rsidR="00745F6B" w:rsidRPr="005B217D" w:rsidRDefault="00745F6B" w:rsidP="00E11923">
      <w:pPr>
        <w:pStyle w:val="Heading1"/>
        <w:rPr>
          <w:lang w:val="en-CA"/>
        </w:rPr>
      </w:pPr>
      <w:r w:rsidRPr="005B217D">
        <w:rPr>
          <w:lang w:val="en-CA"/>
        </w:rPr>
        <w:t>Introduction</w:t>
      </w:r>
    </w:p>
    <w:p w14:paraId="547F0FCB" w14:textId="77777777" w:rsidR="00C750D9" w:rsidRDefault="00C750D9" w:rsidP="00C750D9">
      <w:pPr>
        <w:rPr>
          <w:szCs w:val="22"/>
          <w:lang w:val="en-CA"/>
        </w:rPr>
      </w:pPr>
      <w:r>
        <w:rPr>
          <w:szCs w:val="22"/>
          <w:lang w:val="en-CA"/>
        </w:rPr>
        <w:t>Support for describing composite picture from rectangular patches of reconstructed pictures from a multilayer bitstream</w:t>
      </w:r>
      <w:r w:rsidRPr="007F0DB1">
        <w:rPr>
          <w:szCs w:val="22"/>
          <w:lang w:val="en-CA"/>
        </w:rPr>
        <w:t xml:space="preserve"> </w:t>
      </w:r>
      <w:r>
        <w:rPr>
          <w:szCs w:val="22"/>
          <w:lang w:val="en-CA"/>
        </w:rPr>
        <w:t xml:space="preserve">using SEI message were proposed by </w:t>
      </w:r>
      <w:r>
        <w:rPr>
          <w:szCs w:val="22"/>
          <w:lang w:val="en-CA"/>
        </w:rPr>
        <w:fldChar w:fldCharType="begin"/>
      </w:r>
      <w:r>
        <w:rPr>
          <w:szCs w:val="22"/>
          <w:lang w:val="en-CA"/>
        </w:rPr>
        <w:instrText xml:space="preserve"> REF _Ref49175365 \r \h </w:instrText>
      </w:r>
      <w:r>
        <w:rPr>
          <w:szCs w:val="22"/>
          <w:lang w:val="en-CA"/>
        </w:rPr>
      </w:r>
      <w:r>
        <w:rPr>
          <w:szCs w:val="22"/>
          <w:lang w:val="en-CA"/>
        </w:rPr>
        <w:fldChar w:fldCharType="separate"/>
      </w:r>
      <w:r>
        <w:rPr>
          <w:szCs w:val="22"/>
          <w:lang w:val="en-CA"/>
        </w:rPr>
        <w:t>[</w:t>
      </w:r>
      <w:r>
        <w:rPr>
          <w:szCs w:val="22"/>
          <w:lang w:val="en-CA"/>
        </w:rPr>
        <w:t>1</w:t>
      </w:r>
      <w:proofErr w:type="gramStart"/>
      <w:r>
        <w:rPr>
          <w:szCs w:val="22"/>
          <w:lang w:val="en-CA"/>
        </w:rPr>
        <w:t>]</w:t>
      </w:r>
      <w:proofErr w:type="gramEnd"/>
      <w:r>
        <w:rPr>
          <w:szCs w:val="22"/>
          <w:lang w:val="en-CA"/>
        </w:rPr>
        <w:fldChar w:fldCharType="end"/>
      </w:r>
      <w:r>
        <w:rPr>
          <w:szCs w:val="22"/>
          <w:lang w:val="en-CA"/>
        </w:rPr>
        <w:fldChar w:fldCharType="begin"/>
      </w:r>
      <w:r>
        <w:rPr>
          <w:szCs w:val="22"/>
          <w:lang w:val="en-CA"/>
        </w:rPr>
        <w:instrText xml:space="preserve"> REF _Ref49175366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fldChar w:fldCharType="begin"/>
      </w:r>
      <w:r>
        <w:rPr>
          <w:szCs w:val="22"/>
          <w:lang w:val="en-CA"/>
        </w:rPr>
        <w:instrText xml:space="preserve"> REF _Ref49175368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In addition to the use case for multi-party video conferencing described in </w:t>
      </w:r>
      <w:r>
        <w:rPr>
          <w:szCs w:val="22"/>
          <w:lang w:val="en-CA"/>
        </w:rPr>
        <w:fldChar w:fldCharType="begin"/>
      </w:r>
      <w:r>
        <w:rPr>
          <w:szCs w:val="22"/>
          <w:lang w:val="en-CA"/>
        </w:rPr>
        <w:instrText xml:space="preserve"> REF _Ref49175368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the authors see potential use of composite picture for broadcasting and streaming summarization use-cases. </w:t>
      </w:r>
    </w:p>
    <w:p w14:paraId="298DBA89" w14:textId="77777777" w:rsidR="00C750D9" w:rsidRDefault="00C750D9" w:rsidP="00C750D9">
      <w:pPr>
        <w:rPr>
          <w:szCs w:val="22"/>
          <w:lang w:val="en-CA"/>
        </w:rPr>
      </w:pPr>
      <w:r>
        <w:rPr>
          <w:szCs w:val="22"/>
          <w:lang w:val="en-CA"/>
        </w:rPr>
        <w:t>Figure 1 below illustrates the use of composite picture broadcasting / streaming an online gaming program. For the program, viewer can view each gamer screen, highlighted gamer screen, scoreboard, and also summary of the game in one view using composite display. In this use-case, all part of a picture from each layer is used in the composite picture.</w:t>
      </w:r>
    </w:p>
    <w:p w14:paraId="326DCCB4" w14:textId="77777777" w:rsidR="00C750D9" w:rsidRDefault="00C750D9" w:rsidP="00C750D9">
      <w:pPr>
        <w:jc w:val="center"/>
        <w:rPr>
          <w:szCs w:val="22"/>
          <w:lang w:val="en-CA"/>
        </w:rPr>
      </w:pPr>
      <w:r>
        <w:rPr>
          <w:noProof/>
          <w:szCs w:val="22"/>
          <w:lang w:eastAsia="ko-KR"/>
        </w:rPr>
        <w:lastRenderedPageBreak/>
        <w:drawing>
          <wp:inline distT="0" distB="0" distL="0" distR="0" wp14:anchorId="660B3ADF" wp14:editId="57DE6E61">
            <wp:extent cx="5943600" cy="3848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848100"/>
                    </a:xfrm>
                    <a:prstGeom prst="rect">
                      <a:avLst/>
                    </a:prstGeom>
                    <a:noFill/>
                    <a:ln>
                      <a:noFill/>
                    </a:ln>
                  </pic:spPr>
                </pic:pic>
              </a:graphicData>
            </a:graphic>
          </wp:inline>
        </w:drawing>
      </w:r>
    </w:p>
    <w:p w14:paraId="3952D485" w14:textId="77777777" w:rsidR="00C750D9" w:rsidRDefault="00C750D9" w:rsidP="00C750D9">
      <w:pPr>
        <w:jc w:val="center"/>
        <w:rPr>
          <w:szCs w:val="22"/>
          <w:lang w:val="en-CA"/>
        </w:rPr>
      </w:pPr>
      <w:r>
        <w:rPr>
          <w:szCs w:val="22"/>
          <w:lang w:val="en-CA"/>
        </w:rPr>
        <w:t>Figure 1 – Use of composite picture in broadcasting / streaming online game program</w:t>
      </w:r>
    </w:p>
    <w:p w14:paraId="39AFBA36" w14:textId="77777777" w:rsidR="00C750D9" w:rsidRDefault="00C750D9" w:rsidP="00C750D9">
      <w:pPr>
        <w:rPr>
          <w:szCs w:val="22"/>
          <w:lang w:val="en-CA"/>
        </w:rPr>
      </w:pPr>
      <w:r>
        <w:rPr>
          <w:szCs w:val="22"/>
          <w:lang w:val="en-CA"/>
        </w:rPr>
        <w:t>It is also possible that not all part of a picture is used in a composite picture. Figure 2 below illustrates the use-case where cropped picture from the source picture is used in composite picture. Furthermore, a picture from a particular layer may be the source of multiple area (i.e., patch) in a composite picture as shown in Figure 2 where the whole picture of layer 0 is used for general view and cropped area (i.e., the part the shows the  hitter) is used for hitter view.</w:t>
      </w:r>
    </w:p>
    <w:p w14:paraId="25877B24" w14:textId="77777777" w:rsidR="00C750D9" w:rsidRDefault="00C750D9" w:rsidP="00C750D9">
      <w:pPr>
        <w:jc w:val="center"/>
        <w:rPr>
          <w:szCs w:val="22"/>
          <w:lang w:val="en-CA"/>
        </w:rPr>
      </w:pPr>
      <w:r>
        <w:rPr>
          <w:noProof/>
          <w:szCs w:val="22"/>
          <w:lang w:eastAsia="ko-KR"/>
        </w:rPr>
        <w:lastRenderedPageBreak/>
        <w:drawing>
          <wp:inline distT="0" distB="0" distL="0" distR="0" wp14:anchorId="0B3D5243" wp14:editId="4A8991B5">
            <wp:extent cx="5943600" cy="355282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552825"/>
                    </a:xfrm>
                    <a:prstGeom prst="rect">
                      <a:avLst/>
                    </a:prstGeom>
                    <a:noFill/>
                    <a:ln>
                      <a:noFill/>
                    </a:ln>
                  </pic:spPr>
                </pic:pic>
              </a:graphicData>
            </a:graphic>
          </wp:inline>
        </w:drawing>
      </w:r>
    </w:p>
    <w:p w14:paraId="598BDF88" w14:textId="77777777" w:rsidR="00C750D9" w:rsidRDefault="00C750D9" w:rsidP="00C750D9">
      <w:pPr>
        <w:jc w:val="center"/>
        <w:rPr>
          <w:szCs w:val="22"/>
          <w:lang w:val="en-CA"/>
        </w:rPr>
      </w:pPr>
      <w:r>
        <w:rPr>
          <w:szCs w:val="22"/>
          <w:lang w:val="en-CA"/>
        </w:rPr>
        <w:t>Figure 2 – Use of composite picture in broadcasting / streaming live baseball game</w:t>
      </w:r>
    </w:p>
    <w:p w14:paraId="00B89F0D" w14:textId="77777777" w:rsidR="00C750D9" w:rsidRPr="005B217D" w:rsidRDefault="00C750D9" w:rsidP="00C750D9">
      <w:pPr>
        <w:pStyle w:val="Heading1"/>
        <w:rPr>
          <w:lang w:val="en-CA"/>
        </w:rPr>
      </w:pPr>
      <w:bookmarkStart w:id="1" w:name="_Ref52197527"/>
      <w:r>
        <w:rPr>
          <w:lang w:val="en-CA"/>
        </w:rPr>
        <w:t>Proposed design principles</w:t>
      </w:r>
      <w:bookmarkEnd w:id="1"/>
    </w:p>
    <w:p w14:paraId="45BA545E" w14:textId="77777777" w:rsidR="00C750D9" w:rsidRDefault="00C750D9" w:rsidP="00C750D9">
      <w:pPr>
        <w:rPr>
          <w:szCs w:val="22"/>
          <w:lang w:val="en-CA"/>
        </w:rPr>
      </w:pPr>
      <w:r>
        <w:rPr>
          <w:szCs w:val="22"/>
          <w:lang w:val="en-CA"/>
        </w:rPr>
        <w:t>For supporting composite picture based for multilayer bitstream, we propose the following SEI message design:</w:t>
      </w:r>
    </w:p>
    <w:p w14:paraId="18437F28" w14:textId="77777777" w:rsidR="00C750D9" w:rsidRPr="00B4605F" w:rsidRDefault="00C750D9" w:rsidP="00C750D9">
      <w:pPr>
        <w:pStyle w:val="ListParagraph"/>
        <w:numPr>
          <w:ilvl w:val="0"/>
          <w:numId w:val="13"/>
        </w:numPr>
        <w:snapToGrid w:val="0"/>
        <w:spacing w:before="60"/>
        <w:contextualSpacing w:val="0"/>
        <w:rPr>
          <w:szCs w:val="22"/>
          <w:lang w:val="en-CA"/>
        </w:rPr>
      </w:pPr>
      <w:r>
        <w:rPr>
          <w:lang w:val="en-CA"/>
        </w:rPr>
        <w:t>Composite picture information (CPI) SEI specifies information to create / generate a composite picture from one or more pictures in an access unit.</w:t>
      </w:r>
    </w:p>
    <w:p w14:paraId="7071DAC6" w14:textId="77777777" w:rsidR="00C750D9" w:rsidRPr="00B4605F" w:rsidRDefault="00C750D9" w:rsidP="00C750D9">
      <w:pPr>
        <w:pStyle w:val="ListParagraph"/>
        <w:numPr>
          <w:ilvl w:val="0"/>
          <w:numId w:val="13"/>
        </w:numPr>
        <w:snapToGrid w:val="0"/>
        <w:spacing w:before="60"/>
        <w:contextualSpacing w:val="0"/>
        <w:rPr>
          <w:szCs w:val="22"/>
          <w:lang w:val="en-CA"/>
        </w:rPr>
      </w:pPr>
      <w:r>
        <w:rPr>
          <w:lang w:val="en-CA"/>
        </w:rPr>
        <w:t>A composite picture contains one or more rectangular shaped patches.</w:t>
      </w:r>
    </w:p>
    <w:p w14:paraId="5AE2D570" w14:textId="77777777" w:rsidR="00C750D9" w:rsidRDefault="00C750D9" w:rsidP="00C750D9">
      <w:pPr>
        <w:pStyle w:val="ListParagraph"/>
        <w:numPr>
          <w:ilvl w:val="0"/>
          <w:numId w:val="13"/>
        </w:numPr>
        <w:snapToGrid w:val="0"/>
        <w:spacing w:before="60"/>
        <w:contextualSpacing w:val="0"/>
        <w:rPr>
          <w:szCs w:val="22"/>
          <w:lang w:val="en-CA"/>
        </w:rPr>
      </w:pPr>
      <w:r>
        <w:rPr>
          <w:szCs w:val="22"/>
          <w:lang w:val="en-CA"/>
        </w:rPr>
        <w:t>Patches of a composite picture belongs to rectangular areas in pictures of the same access unit.</w:t>
      </w:r>
    </w:p>
    <w:p w14:paraId="4B231F1A" w14:textId="77777777" w:rsidR="00C750D9" w:rsidRDefault="00C750D9" w:rsidP="00C750D9">
      <w:pPr>
        <w:pStyle w:val="ListParagraph"/>
        <w:numPr>
          <w:ilvl w:val="0"/>
          <w:numId w:val="13"/>
        </w:numPr>
        <w:snapToGrid w:val="0"/>
        <w:spacing w:before="60"/>
        <w:contextualSpacing w:val="0"/>
        <w:rPr>
          <w:szCs w:val="22"/>
          <w:lang w:val="en-CA"/>
        </w:rPr>
      </w:pPr>
      <w:r>
        <w:rPr>
          <w:szCs w:val="22"/>
          <w:lang w:val="en-CA"/>
        </w:rPr>
        <w:t>For each patch in a composite picture, the following information is signalled:</w:t>
      </w:r>
    </w:p>
    <w:p w14:paraId="1D6CF420" w14:textId="77777777" w:rsidR="00C750D9" w:rsidRDefault="00C750D9" w:rsidP="00C750D9">
      <w:pPr>
        <w:pStyle w:val="ListParagraph"/>
        <w:numPr>
          <w:ilvl w:val="1"/>
          <w:numId w:val="13"/>
        </w:numPr>
        <w:snapToGrid w:val="0"/>
        <w:spacing w:before="60"/>
        <w:contextualSpacing w:val="0"/>
        <w:rPr>
          <w:szCs w:val="22"/>
          <w:lang w:val="en-CA"/>
        </w:rPr>
      </w:pPr>
      <w:r>
        <w:rPr>
          <w:szCs w:val="22"/>
          <w:lang w:val="en-CA"/>
        </w:rPr>
        <w:t>The location of the patch in the composite picture. This information can be signalled as the position of the top-left corner of the patch in the composite picture.</w:t>
      </w:r>
    </w:p>
    <w:p w14:paraId="77DE34A2" w14:textId="77777777" w:rsidR="00C750D9" w:rsidRDefault="00C750D9" w:rsidP="00C750D9">
      <w:pPr>
        <w:pStyle w:val="ListParagraph"/>
        <w:numPr>
          <w:ilvl w:val="1"/>
          <w:numId w:val="13"/>
        </w:numPr>
        <w:snapToGrid w:val="0"/>
        <w:spacing w:before="60"/>
        <w:contextualSpacing w:val="0"/>
        <w:rPr>
          <w:szCs w:val="22"/>
          <w:lang w:val="en-CA"/>
        </w:rPr>
      </w:pPr>
      <w:r>
        <w:rPr>
          <w:szCs w:val="22"/>
          <w:lang w:val="en-CA"/>
        </w:rPr>
        <w:t>The size (i.e., width and height) of the patch in the composite picture.</w:t>
      </w:r>
    </w:p>
    <w:p w14:paraId="22960FDB" w14:textId="77777777" w:rsidR="00C750D9" w:rsidRDefault="00C750D9" w:rsidP="00C750D9">
      <w:pPr>
        <w:pStyle w:val="ListParagraph"/>
        <w:numPr>
          <w:ilvl w:val="1"/>
          <w:numId w:val="13"/>
        </w:numPr>
        <w:snapToGrid w:val="0"/>
        <w:spacing w:before="60"/>
        <w:contextualSpacing w:val="0"/>
        <w:rPr>
          <w:szCs w:val="22"/>
          <w:lang w:val="en-CA"/>
        </w:rPr>
      </w:pPr>
      <w:r>
        <w:rPr>
          <w:szCs w:val="22"/>
          <w:lang w:val="en-CA"/>
        </w:rPr>
        <w:t>The source of the pels of the patch. This includes the following information:</w:t>
      </w:r>
    </w:p>
    <w:p w14:paraId="71EB18B3" w14:textId="77777777" w:rsidR="00C750D9" w:rsidRDefault="00C750D9" w:rsidP="00C750D9">
      <w:pPr>
        <w:pStyle w:val="ListParagraph"/>
        <w:numPr>
          <w:ilvl w:val="2"/>
          <w:numId w:val="13"/>
        </w:numPr>
        <w:snapToGrid w:val="0"/>
        <w:spacing w:before="60"/>
        <w:contextualSpacing w:val="0"/>
        <w:rPr>
          <w:szCs w:val="22"/>
          <w:lang w:val="en-CA"/>
        </w:rPr>
      </w:pPr>
      <w:r>
        <w:rPr>
          <w:szCs w:val="22"/>
          <w:lang w:val="en-CA"/>
        </w:rPr>
        <w:t>The layer id of the picture in the associated access unit.</w:t>
      </w:r>
    </w:p>
    <w:p w14:paraId="631F8A8E" w14:textId="77777777" w:rsidR="00C750D9" w:rsidRDefault="00C750D9" w:rsidP="00C750D9">
      <w:pPr>
        <w:pStyle w:val="ListParagraph"/>
        <w:numPr>
          <w:ilvl w:val="2"/>
          <w:numId w:val="13"/>
        </w:numPr>
        <w:snapToGrid w:val="0"/>
        <w:spacing w:before="60"/>
        <w:contextualSpacing w:val="0"/>
        <w:rPr>
          <w:szCs w:val="22"/>
          <w:lang w:val="en-CA"/>
        </w:rPr>
      </w:pPr>
      <w:r>
        <w:rPr>
          <w:szCs w:val="22"/>
          <w:lang w:val="en-CA"/>
        </w:rPr>
        <w:t>The location of the area in the picture that corresponds to the patch (i.e., top-left corner)</w:t>
      </w:r>
    </w:p>
    <w:p w14:paraId="4C13496B" w14:textId="77777777" w:rsidR="00C750D9" w:rsidRDefault="00C750D9" w:rsidP="00C750D9">
      <w:pPr>
        <w:pStyle w:val="ListParagraph"/>
        <w:numPr>
          <w:ilvl w:val="2"/>
          <w:numId w:val="13"/>
        </w:numPr>
        <w:snapToGrid w:val="0"/>
        <w:spacing w:before="60"/>
        <w:contextualSpacing w:val="0"/>
        <w:rPr>
          <w:szCs w:val="22"/>
          <w:lang w:val="en-CA"/>
        </w:rPr>
      </w:pPr>
      <w:r>
        <w:rPr>
          <w:szCs w:val="22"/>
          <w:lang w:val="en-CA"/>
        </w:rPr>
        <w:t>The size of the area in the picture that corresponds to the patch.</w:t>
      </w:r>
    </w:p>
    <w:p w14:paraId="1AF473ED" w14:textId="77777777" w:rsidR="00C750D9" w:rsidRDefault="00C750D9" w:rsidP="00C750D9">
      <w:pPr>
        <w:pStyle w:val="ListParagraph"/>
        <w:numPr>
          <w:ilvl w:val="0"/>
          <w:numId w:val="13"/>
        </w:numPr>
        <w:snapToGrid w:val="0"/>
        <w:spacing w:before="60"/>
        <w:contextualSpacing w:val="0"/>
        <w:rPr>
          <w:szCs w:val="22"/>
          <w:lang w:val="en-CA"/>
        </w:rPr>
      </w:pPr>
      <w:r>
        <w:rPr>
          <w:szCs w:val="22"/>
          <w:lang w:val="en-CA"/>
        </w:rPr>
        <w:t>The size of a patch in a composite picture shall be greater than 0 and the associated area (i.e., the source of the pels of the patch) in the associated picture shall be greater than 0.</w:t>
      </w:r>
    </w:p>
    <w:p w14:paraId="2F100DB6" w14:textId="77777777" w:rsidR="00C750D9" w:rsidRDefault="00C750D9" w:rsidP="00C750D9">
      <w:pPr>
        <w:pStyle w:val="ListParagraph"/>
        <w:numPr>
          <w:ilvl w:val="0"/>
          <w:numId w:val="13"/>
        </w:numPr>
        <w:snapToGrid w:val="0"/>
        <w:spacing w:before="60"/>
        <w:contextualSpacing w:val="0"/>
        <w:rPr>
          <w:szCs w:val="22"/>
          <w:lang w:val="en-CA"/>
        </w:rPr>
      </w:pPr>
      <w:r w:rsidRPr="006E23CA">
        <w:rPr>
          <w:szCs w:val="22"/>
          <w:lang w:val="en-CA"/>
        </w:rPr>
        <w:t>There can be gap between two neighboring patches in a composite picture. In other words, there may be area in the composite picture that is not covered by any patch</w:t>
      </w:r>
      <w:r>
        <w:rPr>
          <w:szCs w:val="22"/>
          <w:lang w:val="en-CA"/>
        </w:rPr>
        <w:t>.</w:t>
      </w:r>
    </w:p>
    <w:p w14:paraId="15EAC4F4" w14:textId="77777777" w:rsidR="00C750D9" w:rsidRDefault="00C750D9" w:rsidP="00C750D9">
      <w:pPr>
        <w:pStyle w:val="ListParagraph"/>
        <w:numPr>
          <w:ilvl w:val="0"/>
          <w:numId w:val="13"/>
        </w:numPr>
        <w:snapToGrid w:val="0"/>
        <w:spacing w:before="60"/>
        <w:contextualSpacing w:val="0"/>
        <w:rPr>
          <w:szCs w:val="22"/>
          <w:lang w:val="en-CA"/>
        </w:rPr>
      </w:pPr>
      <w:r w:rsidRPr="006E23CA">
        <w:rPr>
          <w:szCs w:val="22"/>
          <w:lang w:val="en-CA"/>
        </w:rPr>
        <w:t>There can be overlap of patches in a composite picture. In other words, there may be area in the composite picture that is covered by two or more patches</w:t>
      </w:r>
      <w:r>
        <w:rPr>
          <w:szCs w:val="22"/>
          <w:lang w:val="en-CA"/>
        </w:rPr>
        <w:t>.</w:t>
      </w:r>
    </w:p>
    <w:p w14:paraId="6A928334" w14:textId="77777777" w:rsidR="00C750D9" w:rsidRDefault="00C750D9" w:rsidP="00C750D9">
      <w:pPr>
        <w:pStyle w:val="ListParagraph"/>
        <w:numPr>
          <w:ilvl w:val="0"/>
          <w:numId w:val="13"/>
        </w:numPr>
        <w:snapToGrid w:val="0"/>
        <w:spacing w:before="60"/>
        <w:contextualSpacing w:val="0"/>
        <w:rPr>
          <w:szCs w:val="22"/>
          <w:lang w:val="en-CA"/>
        </w:rPr>
      </w:pPr>
      <w:r>
        <w:rPr>
          <w:szCs w:val="22"/>
          <w:lang w:val="en-CA"/>
        </w:rPr>
        <w:t>When there is overlap between two patches, the patch with higher index is rendered after the patch with lower index such that in the overlapped area between the two patches, the pels come from the patch with higher index.</w:t>
      </w:r>
    </w:p>
    <w:p w14:paraId="11C0556F" w14:textId="77777777" w:rsidR="00C750D9" w:rsidRDefault="00C750D9" w:rsidP="00C750D9">
      <w:pPr>
        <w:pStyle w:val="ListParagraph"/>
        <w:numPr>
          <w:ilvl w:val="0"/>
          <w:numId w:val="13"/>
        </w:numPr>
        <w:snapToGrid w:val="0"/>
        <w:spacing w:before="60"/>
        <w:contextualSpacing w:val="0"/>
        <w:rPr>
          <w:szCs w:val="22"/>
          <w:lang w:val="en-CA"/>
        </w:rPr>
      </w:pPr>
      <w:r w:rsidRPr="006E23CA">
        <w:rPr>
          <w:szCs w:val="22"/>
          <w:lang w:val="en-CA"/>
        </w:rPr>
        <w:lastRenderedPageBreak/>
        <w:t xml:space="preserve">There shall be no two patches with the same size that covered the same area in a composite picture. </w:t>
      </w:r>
      <w:r>
        <w:rPr>
          <w:szCs w:val="22"/>
          <w:lang w:val="en-CA"/>
        </w:rPr>
        <w:t xml:space="preserve">This is intended to avoid signalling redundant </w:t>
      </w:r>
      <w:proofErr w:type="gramStart"/>
      <w:r>
        <w:rPr>
          <w:szCs w:val="22"/>
          <w:lang w:val="en-CA"/>
        </w:rPr>
        <w:t>patch(</w:t>
      </w:r>
      <w:proofErr w:type="spellStart"/>
      <w:proofErr w:type="gramEnd"/>
      <w:r>
        <w:rPr>
          <w:szCs w:val="22"/>
          <w:lang w:val="en-CA"/>
        </w:rPr>
        <w:t>es</w:t>
      </w:r>
      <w:proofErr w:type="spellEnd"/>
      <w:r>
        <w:rPr>
          <w:szCs w:val="22"/>
          <w:lang w:val="en-CA"/>
        </w:rPr>
        <w:t>) as there is only one will be displayed / visible</w:t>
      </w:r>
      <w:r w:rsidRPr="006E23CA">
        <w:rPr>
          <w:szCs w:val="22"/>
          <w:lang w:val="en-CA"/>
        </w:rPr>
        <w:t>.</w:t>
      </w:r>
    </w:p>
    <w:p w14:paraId="1A9A3A40" w14:textId="77777777" w:rsidR="00C750D9" w:rsidRPr="006E23CA" w:rsidRDefault="00C750D9" w:rsidP="00C750D9">
      <w:pPr>
        <w:pStyle w:val="ListParagraph"/>
        <w:numPr>
          <w:ilvl w:val="0"/>
          <w:numId w:val="13"/>
        </w:numPr>
        <w:snapToGrid w:val="0"/>
        <w:spacing w:before="60"/>
        <w:contextualSpacing w:val="0"/>
        <w:rPr>
          <w:szCs w:val="22"/>
          <w:lang w:val="en-CA"/>
        </w:rPr>
      </w:pPr>
      <w:r>
        <w:rPr>
          <w:lang w:val="en-CA"/>
        </w:rPr>
        <w:t>Two patches in a composite picture may have the same corresponding area in the same picture.</w:t>
      </w:r>
    </w:p>
    <w:p w14:paraId="29B96232" w14:textId="77777777" w:rsidR="00C750D9" w:rsidRPr="006E23CA" w:rsidRDefault="00C750D9" w:rsidP="00C750D9">
      <w:pPr>
        <w:pStyle w:val="ListParagraph"/>
        <w:numPr>
          <w:ilvl w:val="0"/>
          <w:numId w:val="13"/>
        </w:numPr>
        <w:snapToGrid w:val="0"/>
        <w:spacing w:before="60"/>
        <w:contextualSpacing w:val="0"/>
        <w:rPr>
          <w:szCs w:val="22"/>
          <w:lang w:val="en-CA"/>
        </w:rPr>
      </w:pPr>
      <w:r>
        <w:rPr>
          <w:lang w:val="en-CA"/>
        </w:rPr>
        <w:t>A patch in a composite picture shall correspond an area in a picture from an output layer only.</w:t>
      </w:r>
    </w:p>
    <w:p w14:paraId="47F8F3CD" w14:textId="77777777" w:rsidR="00C750D9" w:rsidRPr="00CB3A09" w:rsidRDefault="00C750D9" w:rsidP="00C750D9">
      <w:pPr>
        <w:pStyle w:val="ListParagraph"/>
        <w:numPr>
          <w:ilvl w:val="0"/>
          <w:numId w:val="13"/>
        </w:numPr>
        <w:snapToGrid w:val="0"/>
        <w:spacing w:before="60"/>
        <w:contextualSpacing w:val="0"/>
        <w:rPr>
          <w:szCs w:val="22"/>
          <w:lang w:val="en-CA"/>
        </w:rPr>
      </w:pPr>
      <w:r>
        <w:rPr>
          <w:lang w:val="en-CA"/>
        </w:rPr>
        <w:t>It is possible that a patch in a composite picture corresponds to an area in a picture from an output layer but the picture is not outputted by decoder (e.g., the PictureOutputFlag of the picture is derived to be equal to 0 due to certain condition). In such situation, implementer of the SEI message may skip copying the pels from the source area to the patch in the composite picture (e.g., a gray patch is shown in the composite picture).</w:t>
      </w:r>
    </w:p>
    <w:p w14:paraId="34ADDEEF" w14:textId="77777777" w:rsidR="00C750D9" w:rsidRDefault="00C750D9" w:rsidP="00C750D9">
      <w:pPr>
        <w:pStyle w:val="ListParagraph"/>
        <w:numPr>
          <w:ilvl w:val="0"/>
          <w:numId w:val="13"/>
        </w:numPr>
        <w:snapToGrid w:val="0"/>
        <w:spacing w:before="60"/>
        <w:contextualSpacing w:val="0"/>
        <w:rPr>
          <w:szCs w:val="22"/>
          <w:lang w:val="en-CA"/>
        </w:rPr>
      </w:pPr>
      <w:r>
        <w:rPr>
          <w:szCs w:val="22"/>
          <w:lang w:val="en-CA"/>
        </w:rPr>
        <w:t>A CPI SEI message describes composition for its associated OLS. The association is established by allowing CPI SEI message to be carried in a scalable nesting SEI message.</w:t>
      </w:r>
    </w:p>
    <w:p w14:paraId="0D4E3A0A" w14:textId="77777777" w:rsidR="00C750D9" w:rsidRDefault="00C750D9" w:rsidP="00C750D9">
      <w:pPr>
        <w:pStyle w:val="ListParagraph"/>
        <w:numPr>
          <w:ilvl w:val="1"/>
          <w:numId w:val="13"/>
        </w:numPr>
        <w:snapToGrid w:val="0"/>
        <w:spacing w:before="60"/>
        <w:contextualSpacing w:val="0"/>
        <w:rPr>
          <w:szCs w:val="22"/>
          <w:lang w:val="en-CA"/>
        </w:rPr>
      </w:pPr>
      <w:r>
        <w:rPr>
          <w:szCs w:val="22"/>
          <w:lang w:val="en-CA"/>
        </w:rPr>
        <w:t xml:space="preserve">When a scalable nesting SEI message contains CPI SEI message(s), the value of </w:t>
      </w:r>
      <w:r w:rsidRPr="00CB3A09">
        <w:rPr>
          <w:szCs w:val="22"/>
          <w:lang w:val="en-CA"/>
        </w:rPr>
        <w:t>the value of sn_ols_flag shall be equal to 1</w:t>
      </w:r>
      <w:r>
        <w:rPr>
          <w:szCs w:val="22"/>
          <w:lang w:val="en-CA"/>
        </w:rPr>
        <w:t>.</w:t>
      </w:r>
    </w:p>
    <w:p w14:paraId="0D15427D" w14:textId="77777777" w:rsidR="00C750D9" w:rsidRDefault="00C750D9" w:rsidP="00C750D9">
      <w:pPr>
        <w:pStyle w:val="ListParagraph"/>
        <w:numPr>
          <w:ilvl w:val="1"/>
          <w:numId w:val="13"/>
        </w:numPr>
        <w:snapToGrid w:val="0"/>
        <w:spacing w:before="60"/>
        <w:contextualSpacing w:val="0"/>
        <w:rPr>
          <w:szCs w:val="22"/>
          <w:lang w:val="en-CA"/>
        </w:rPr>
      </w:pPr>
      <w:r>
        <w:rPr>
          <w:szCs w:val="22"/>
          <w:lang w:val="en-CA"/>
        </w:rPr>
        <w:t>When a CPI SEI message is not present in a scalable nesting SEI message, it applies to the targetOLS (i.e., to the whole bitstream being decoded).</w:t>
      </w:r>
    </w:p>
    <w:p w14:paraId="03A47960" w14:textId="77777777" w:rsidR="00C750D9" w:rsidRDefault="00C750D9" w:rsidP="00C750D9">
      <w:pPr>
        <w:pStyle w:val="ListParagraph"/>
        <w:numPr>
          <w:ilvl w:val="0"/>
          <w:numId w:val="13"/>
        </w:numPr>
        <w:snapToGrid w:val="0"/>
        <w:spacing w:before="60"/>
        <w:contextualSpacing w:val="0"/>
        <w:rPr>
          <w:szCs w:val="22"/>
          <w:lang w:val="en-CA"/>
        </w:rPr>
      </w:pPr>
      <w:r>
        <w:rPr>
          <w:szCs w:val="22"/>
          <w:lang w:val="en-CA"/>
        </w:rPr>
        <w:t>The CPI SEI message applies to AU A that contains the SEI and all AU that follow AU A in output order until one of the following is true:</w:t>
      </w:r>
    </w:p>
    <w:p w14:paraId="57D101AF" w14:textId="77777777" w:rsidR="00C750D9" w:rsidRDefault="00C750D9" w:rsidP="00C750D9">
      <w:pPr>
        <w:pStyle w:val="ListParagraph"/>
        <w:numPr>
          <w:ilvl w:val="1"/>
          <w:numId w:val="13"/>
        </w:numPr>
        <w:snapToGrid w:val="0"/>
        <w:spacing w:before="60"/>
        <w:contextualSpacing w:val="0"/>
        <w:rPr>
          <w:szCs w:val="22"/>
          <w:lang w:val="en-CA"/>
        </w:rPr>
      </w:pPr>
      <w:r>
        <w:rPr>
          <w:szCs w:val="22"/>
          <w:lang w:val="en-CA"/>
        </w:rPr>
        <w:t>The end of the bitstream.</w:t>
      </w:r>
    </w:p>
    <w:p w14:paraId="083A7E0E" w14:textId="77777777" w:rsidR="00C750D9" w:rsidRDefault="00C750D9" w:rsidP="00C750D9">
      <w:pPr>
        <w:pStyle w:val="ListParagraph"/>
        <w:numPr>
          <w:ilvl w:val="1"/>
          <w:numId w:val="13"/>
        </w:numPr>
        <w:snapToGrid w:val="0"/>
        <w:spacing w:before="60"/>
        <w:contextualSpacing w:val="0"/>
        <w:rPr>
          <w:szCs w:val="22"/>
          <w:lang w:val="en-CA"/>
        </w:rPr>
      </w:pPr>
      <w:r>
        <w:rPr>
          <w:szCs w:val="22"/>
          <w:lang w:val="en-CA"/>
        </w:rPr>
        <w:t>The next AU contains a new CPI SEI message that applies to the same OLS.</w:t>
      </w:r>
    </w:p>
    <w:p w14:paraId="47028CA4" w14:textId="77777777" w:rsidR="00C750D9" w:rsidRDefault="00C750D9" w:rsidP="00C750D9">
      <w:pPr>
        <w:pStyle w:val="ListParagraph"/>
        <w:numPr>
          <w:ilvl w:val="0"/>
          <w:numId w:val="13"/>
        </w:numPr>
        <w:snapToGrid w:val="0"/>
        <w:spacing w:before="60"/>
        <w:contextualSpacing w:val="0"/>
        <w:rPr>
          <w:szCs w:val="22"/>
          <w:lang w:val="en-CA"/>
        </w:rPr>
      </w:pPr>
      <w:r>
        <w:rPr>
          <w:szCs w:val="22"/>
          <w:lang w:val="en-CA"/>
        </w:rPr>
        <w:t>There shall not be two CPI SEI messages associated with the same OLS but contain different content in an AU. This would create problem for implementer to choose which one is the correct one. Thus, it is constrained that when two CPI SEI message are present in an AU and they are associated with the same OLS, they shall have the same content.</w:t>
      </w:r>
    </w:p>
    <w:p w14:paraId="47DA5A33" w14:textId="77777777" w:rsidR="00C750D9" w:rsidRDefault="00C750D9" w:rsidP="00C750D9">
      <w:pPr>
        <w:pStyle w:val="ListParagraph"/>
        <w:numPr>
          <w:ilvl w:val="0"/>
          <w:numId w:val="13"/>
        </w:numPr>
        <w:snapToGrid w:val="0"/>
        <w:spacing w:before="60"/>
        <w:contextualSpacing w:val="0"/>
        <w:rPr>
          <w:szCs w:val="22"/>
          <w:lang w:val="en-CA"/>
        </w:rPr>
      </w:pPr>
      <w:r>
        <w:rPr>
          <w:szCs w:val="22"/>
          <w:lang w:val="en-CA"/>
        </w:rPr>
        <w:t>When present, CPI SEI message is present in AU with TemporalId equal to 0 to avoid the SEI being removed during sublayer extraction.</w:t>
      </w:r>
    </w:p>
    <w:p w14:paraId="1EC34294" w14:textId="77777777" w:rsidR="00C750D9" w:rsidRDefault="00C750D9" w:rsidP="00C750D9">
      <w:pPr>
        <w:pStyle w:val="ListParagraph"/>
        <w:numPr>
          <w:ilvl w:val="0"/>
          <w:numId w:val="13"/>
        </w:numPr>
        <w:snapToGrid w:val="0"/>
        <w:spacing w:before="60"/>
        <w:contextualSpacing w:val="0"/>
        <w:rPr>
          <w:szCs w:val="22"/>
          <w:lang w:val="en-CA"/>
        </w:rPr>
      </w:pPr>
      <w:r>
        <w:rPr>
          <w:szCs w:val="22"/>
          <w:lang w:val="en-CA"/>
        </w:rPr>
        <w:t>When present in a CVS, the first of the CPI SEI message to be present in the CVSS AU.</w:t>
      </w:r>
    </w:p>
    <w:p w14:paraId="43DDD865" w14:textId="77777777" w:rsidR="00C750D9" w:rsidRDefault="00C750D9" w:rsidP="00C750D9">
      <w:pPr>
        <w:pStyle w:val="ListParagraph"/>
        <w:numPr>
          <w:ilvl w:val="0"/>
          <w:numId w:val="13"/>
        </w:numPr>
        <w:snapToGrid w:val="0"/>
        <w:spacing w:before="60"/>
        <w:contextualSpacing w:val="0"/>
        <w:rPr>
          <w:szCs w:val="22"/>
          <w:lang w:val="en-CA"/>
        </w:rPr>
      </w:pPr>
      <w:r>
        <w:rPr>
          <w:szCs w:val="22"/>
          <w:lang w:val="en-CA"/>
        </w:rPr>
        <w:t>Possible bit-saving for signalling:</w:t>
      </w:r>
    </w:p>
    <w:p w14:paraId="30C3701C" w14:textId="77777777" w:rsidR="00C750D9" w:rsidRDefault="00C750D9" w:rsidP="00C750D9">
      <w:pPr>
        <w:pStyle w:val="ListParagraph"/>
        <w:numPr>
          <w:ilvl w:val="1"/>
          <w:numId w:val="13"/>
        </w:numPr>
        <w:snapToGrid w:val="0"/>
        <w:spacing w:before="60"/>
        <w:contextualSpacing w:val="0"/>
        <w:rPr>
          <w:szCs w:val="22"/>
          <w:lang w:val="en-CA"/>
        </w:rPr>
      </w:pPr>
      <w:r>
        <w:rPr>
          <w:szCs w:val="22"/>
          <w:lang w:val="en-CA"/>
        </w:rPr>
        <w:t xml:space="preserve">For signalling the position and size of the patch and size of the composite picture, instead of using </w:t>
      </w:r>
      <w:proofErr w:type="spellStart"/>
      <w:proofErr w:type="gramStart"/>
      <w:r>
        <w:rPr>
          <w:szCs w:val="22"/>
          <w:lang w:val="en-CA"/>
        </w:rPr>
        <w:t>ue</w:t>
      </w:r>
      <w:proofErr w:type="spellEnd"/>
      <w:r>
        <w:rPr>
          <w:szCs w:val="22"/>
          <w:lang w:val="en-CA"/>
        </w:rPr>
        <w:t>(</w:t>
      </w:r>
      <w:proofErr w:type="gramEnd"/>
      <w:r>
        <w:rPr>
          <w:szCs w:val="22"/>
          <w:lang w:val="en-CA"/>
        </w:rPr>
        <w:t>v) coding, signal the bit length for the coding and code those syntax elements using u(v).</w:t>
      </w:r>
    </w:p>
    <w:p w14:paraId="54B0BEB5" w14:textId="77777777" w:rsidR="00C750D9" w:rsidRDefault="00C750D9" w:rsidP="00C750D9">
      <w:pPr>
        <w:pStyle w:val="ListParagraph"/>
        <w:numPr>
          <w:ilvl w:val="1"/>
          <w:numId w:val="13"/>
        </w:numPr>
        <w:snapToGrid w:val="0"/>
        <w:spacing w:before="60"/>
        <w:contextualSpacing w:val="0"/>
        <w:rPr>
          <w:szCs w:val="22"/>
          <w:lang w:val="en-CA"/>
        </w:rPr>
      </w:pPr>
      <w:r>
        <w:rPr>
          <w:szCs w:val="22"/>
          <w:lang w:val="en-CA"/>
        </w:rPr>
        <w:t>Signal a flag to specify whether scaling is allowed. When scaling is not allowed, the size of patch in the composite picture does not need to be signalled as it can be inferred to be equal to the size of the associated area in the source picture.</w:t>
      </w:r>
    </w:p>
    <w:p w14:paraId="1B910C1C" w14:textId="77777777" w:rsidR="00C750D9" w:rsidRDefault="00C750D9" w:rsidP="00C750D9">
      <w:pPr>
        <w:pStyle w:val="ListParagraph"/>
        <w:numPr>
          <w:ilvl w:val="1"/>
          <w:numId w:val="13"/>
        </w:numPr>
        <w:snapToGrid w:val="0"/>
        <w:spacing w:before="60"/>
        <w:contextualSpacing w:val="0"/>
        <w:rPr>
          <w:szCs w:val="22"/>
          <w:lang w:val="en-CA"/>
        </w:rPr>
      </w:pPr>
      <w:r>
        <w:rPr>
          <w:szCs w:val="22"/>
          <w:lang w:val="en-CA"/>
        </w:rPr>
        <w:t>Signal a flag to specify whether cropped picture is used for the composite picture. When the flag is equal to 0, the location of the associated area in the source picture does not need to be signalled as it can be inferred to be equal to the top-left corner of the picture.</w:t>
      </w:r>
    </w:p>
    <w:p w14:paraId="268A464C" w14:textId="77777777" w:rsidR="00C750D9" w:rsidRDefault="00C750D9" w:rsidP="00C750D9">
      <w:pPr>
        <w:pStyle w:val="ListParagraph"/>
        <w:numPr>
          <w:ilvl w:val="1"/>
          <w:numId w:val="13"/>
        </w:numPr>
        <w:snapToGrid w:val="0"/>
        <w:spacing w:before="60"/>
        <w:contextualSpacing w:val="0"/>
        <w:rPr>
          <w:szCs w:val="22"/>
          <w:lang w:val="en-CA"/>
        </w:rPr>
      </w:pPr>
      <w:r>
        <w:rPr>
          <w:szCs w:val="22"/>
          <w:lang w:val="en-CA"/>
        </w:rPr>
        <w:t>The size of the composite picture can be not signalled. This can be inferred from the position and size of patches that make up the composite picture.</w:t>
      </w:r>
    </w:p>
    <w:p w14:paraId="0E894C23" w14:textId="77777777" w:rsidR="00C750D9" w:rsidRPr="005B217D" w:rsidRDefault="00C750D9" w:rsidP="00C750D9">
      <w:pPr>
        <w:pStyle w:val="Heading1"/>
        <w:rPr>
          <w:lang w:val="en-CA"/>
        </w:rPr>
      </w:pPr>
      <w:r>
        <w:rPr>
          <w:lang w:val="en-CA"/>
        </w:rPr>
        <w:t>Text for composite picture information SEI message</w:t>
      </w:r>
    </w:p>
    <w:p w14:paraId="443A86D9" w14:textId="77777777" w:rsidR="00C750D9" w:rsidRPr="00421EE9" w:rsidRDefault="00C750D9" w:rsidP="00C750D9">
      <w:pPr>
        <w:spacing w:after="240"/>
        <w:rPr>
          <w:b/>
          <w:sz w:val="28"/>
          <w:szCs w:val="28"/>
          <w:lang w:val="en-CA"/>
        </w:rPr>
      </w:pPr>
      <w:r>
        <w:rPr>
          <w:b/>
          <w:sz w:val="28"/>
          <w:szCs w:val="28"/>
          <w:lang w:val="en-CA"/>
        </w:rPr>
        <w:t xml:space="preserve">Syntax and Semantics of CPI </w:t>
      </w:r>
      <w:r w:rsidRPr="00421EE9">
        <w:rPr>
          <w:b/>
          <w:sz w:val="28"/>
          <w:szCs w:val="28"/>
          <w:lang w:val="en-CA"/>
        </w:rPr>
        <w:t>SEI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750D9" w:rsidRPr="00F43CC3" w14:paraId="259496B0" w14:textId="77777777" w:rsidTr="00806D7A">
        <w:trPr>
          <w:cantSplit/>
          <w:jc w:val="center"/>
        </w:trPr>
        <w:tc>
          <w:tcPr>
            <w:tcW w:w="7920" w:type="dxa"/>
          </w:tcPr>
          <w:p w14:paraId="14540C26" w14:textId="77777777" w:rsidR="00C750D9" w:rsidRPr="00F43CC3" w:rsidRDefault="00C750D9" w:rsidP="00806D7A">
            <w:pPr>
              <w:pStyle w:val="tablesyntax"/>
              <w:keepNext w:val="0"/>
              <w:keepLines w:val="0"/>
              <w:spacing w:before="20" w:after="40"/>
              <w:rPr>
                <w:lang w:val="en-CA"/>
              </w:rPr>
            </w:pPr>
            <w:proofErr w:type="spellStart"/>
            <w:r>
              <w:rPr>
                <w:lang w:val="en-CA"/>
              </w:rPr>
              <w:t>composite</w:t>
            </w:r>
            <w:r w:rsidRPr="00F43CC3">
              <w:rPr>
                <w:lang w:val="en-CA"/>
              </w:rPr>
              <w:t>_</w:t>
            </w:r>
            <w:r>
              <w:rPr>
                <w:lang w:val="en-CA"/>
              </w:rPr>
              <w:t>picture_info</w:t>
            </w:r>
            <w:proofErr w:type="spellEnd"/>
            <w:r w:rsidRPr="00F43CC3">
              <w:rPr>
                <w:lang w:val="en-CA"/>
              </w:rPr>
              <w:t>( ) {</w:t>
            </w:r>
          </w:p>
        </w:tc>
        <w:tc>
          <w:tcPr>
            <w:tcW w:w="1158" w:type="dxa"/>
          </w:tcPr>
          <w:p w14:paraId="7762D50F" w14:textId="77777777" w:rsidR="00C750D9" w:rsidRPr="00F43CC3" w:rsidRDefault="00C750D9" w:rsidP="00806D7A">
            <w:pPr>
              <w:pStyle w:val="tableheading"/>
              <w:keepNext w:val="0"/>
              <w:keepLines w:val="0"/>
              <w:spacing w:before="20" w:after="40"/>
              <w:rPr>
                <w:lang w:val="en-CA"/>
              </w:rPr>
            </w:pPr>
            <w:r w:rsidRPr="00F43CC3">
              <w:rPr>
                <w:lang w:val="en-CA"/>
              </w:rPr>
              <w:t>Descriptor</w:t>
            </w:r>
          </w:p>
        </w:tc>
      </w:tr>
      <w:tr w:rsidR="00C750D9" w:rsidRPr="00F43CC3" w14:paraId="1322FFAE" w14:textId="77777777" w:rsidTr="00806D7A">
        <w:trPr>
          <w:cantSplit/>
          <w:jc w:val="center"/>
        </w:trPr>
        <w:tc>
          <w:tcPr>
            <w:tcW w:w="7920" w:type="dxa"/>
          </w:tcPr>
          <w:p w14:paraId="5065A9B0" w14:textId="77777777" w:rsidR="00C750D9" w:rsidRPr="00BE6AAC" w:rsidRDefault="00C750D9" w:rsidP="00806D7A">
            <w:pPr>
              <w:pStyle w:val="tablesyntax"/>
              <w:keepNext w:val="0"/>
              <w:keepLines w:val="0"/>
              <w:spacing w:before="20" w:after="40"/>
              <w:rPr>
                <w:bCs/>
                <w:noProof/>
                <w:lang w:val="en-CA"/>
              </w:rPr>
            </w:pPr>
            <w:r w:rsidRPr="00BE6AAC">
              <w:rPr>
                <w:bCs/>
                <w:noProof/>
                <w:lang w:val="en-CA"/>
              </w:rPr>
              <w:tab/>
            </w:r>
            <w:r>
              <w:rPr>
                <w:b/>
                <w:noProof/>
                <w:lang w:val="en-CA"/>
              </w:rPr>
              <w:t>cpi_position_and_size_bit_len</w:t>
            </w:r>
          </w:p>
        </w:tc>
        <w:tc>
          <w:tcPr>
            <w:tcW w:w="1158" w:type="dxa"/>
          </w:tcPr>
          <w:p w14:paraId="672BB747" w14:textId="77777777" w:rsidR="00C750D9" w:rsidRDefault="00C750D9" w:rsidP="00806D7A">
            <w:pPr>
              <w:pStyle w:val="tableheading"/>
              <w:keepNext w:val="0"/>
              <w:keepLines w:val="0"/>
              <w:spacing w:before="20" w:after="40"/>
              <w:jc w:val="center"/>
              <w:rPr>
                <w:b w:val="0"/>
                <w:bCs w:val="0"/>
                <w:lang w:val="en-CA" w:eastAsia="ko-KR"/>
              </w:rPr>
            </w:pPr>
            <w:proofErr w:type="spellStart"/>
            <w:r>
              <w:rPr>
                <w:b w:val="0"/>
                <w:bCs w:val="0"/>
                <w:lang w:val="en-CA" w:eastAsia="ko-KR"/>
              </w:rPr>
              <w:t>ue</w:t>
            </w:r>
            <w:proofErr w:type="spellEnd"/>
            <w:r>
              <w:rPr>
                <w:b w:val="0"/>
                <w:bCs w:val="0"/>
                <w:lang w:val="en-CA" w:eastAsia="ko-KR"/>
              </w:rPr>
              <w:t>(v)</w:t>
            </w:r>
          </w:p>
        </w:tc>
      </w:tr>
      <w:tr w:rsidR="00C750D9" w:rsidRPr="00F43CC3" w14:paraId="43A619D3" w14:textId="77777777" w:rsidTr="00806D7A">
        <w:trPr>
          <w:cantSplit/>
          <w:jc w:val="center"/>
        </w:trPr>
        <w:tc>
          <w:tcPr>
            <w:tcW w:w="7920" w:type="dxa"/>
          </w:tcPr>
          <w:p w14:paraId="40B7645E" w14:textId="77777777" w:rsidR="00C750D9" w:rsidRPr="00BE6AAC" w:rsidRDefault="00C750D9" w:rsidP="00806D7A">
            <w:pPr>
              <w:pStyle w:val="tablesyntax"/>
              <w:keepNext w:val="0"/>
              <w:keepLines w:val="0"/>
              <w:spacing w:before="20" w:after="40"/>
              <w:rPr>
                <w:bCs/>
                <w:noProof/>
                <w:lang w:val="en-CA"/>
              </w:rPr>
            </w:pPr>
            <w:r w:rsidRPr="00BE6AAC">
              <w:rPr>
                <w:bCs/>
                <w:noProof/>
                <w:lang w:val="en-CA"/>
              </w:rPr>
              <w:tab/>
            </w:r>
            <w:r>
              <w:rPr>
                <w:b/>
                <w:noProof/>
                <w:lang w:val="en-CA"/>
              </w:rPr>
              <w:t>cpi_num_patches_minus1</w:t>
            </w:r>
          </w:p>
        </w:tc>
        <w:tc>
          <w:tcPr>
            <w:tcW w:w="1158" w:type="dxa"/>
          </w:tcPr>
          <w:p w14:paraId="56923FCA" w14:textId="77777777" w:rsidR="00C750D9" w:rsidRDefault="00C750D9" w:rsidP="00806D7A">
            <w:pPr>
              <w:pStyle w:val="tableheading"/>
              <w:keepNext w:val="0"/>
              <w:keepLines w:val="0"/>
              <w:spacing w:before="20" w:after="40"/>
              <w:jc w:val="center"/>
              <w:rPr>
                <w:b w:val="0"/>
                <w:bCs w:val="0"/>
                <w:lang w:val="en-CA" w:eastAsia="ko-KR"/>
              </w:rPr>
            </w:pPr>
            <w:proofErr w:type="spellStart"/>
            <w:r>
              <w:rPr>
                <w:b w:val="0"/>
                <w:bCs w:val="0"/>
                <w:lang w:val="en-CA" w:eastAsia="ko-KR"/>
              </w:rPr>
              <w:t>ue</w:t>
            </w:r>
            <w:proofErr w:type="spellEnd"/>
            <w:r>
              <w:rPr>
                <w:b w:val="0"/>
                <w:bCs w:val="0"/>
                <w:lang w:val="en-CA" w:eastAsia="ko-KR"/>
              </w:rPr>
              <w:t>(v)</w:t>
            </w:r>
          </w:p>
        </w:tc>
      </w:tr>
      <w:tr w:rsidR="00C750D9" w:rsidRPr="00F43CC3" w14:paraId="6A097E95" w14:textId="77777777" w:rsidTr="00806D7A">
        <w:trPr>
          <w:cantSplit/>
          <w:jc w:val="center"/>
        </w:trPr>
        <w:tc>
          <w:tcPr>
            <w:tcW w:w="7920" w:type="dxa"/>
          </w:tcPr>
          <w:p w14:paraId="56398DA4" w14:textId="77777777" w:rsidR="00C750D9" w:rsidRPr="00A5520A" w:rsidRDefault="00C750D9" w:rsidP="00806D7A">
            <w:pPr>
              <w:pStyle w:val="tablesyntax"/>
              <w:keepNext w:val="0"/>
              <w:keepLines w:val="0"/>
              <w:spacing w:before="20" w:after="40"/>
              <w:rPr>
                <w:bCs/>
                <w:noProof/>
                <w:lang w:val="en-CA"/>
              </w:rPr>
            </w:pPr>
            <w:r w:rsidRPr="00A5520A">
              <w:rPr>
                <w:b/>
                <w:bCs/>
                <w:noProof/>
                <w:lang w:val="en-CA"/>
              </w:rPr>
              <w:tab/>
            </w:r>
            <w:proofErr w:type="spellStart"/>
            <w:r w:rsidRPr="00A5520A">
              <w:rPr>
                <w:rFonts w:ascii="Times New Roman" w:hAnsi="Times New Roman"/>
                <w:b/>
                <w:lang w:val="en-CA"/>
              </w:rPr>
              <w:t>cpi_cropped_source_area_allowed_flag</w:t>
            </w:r>
            <w:proofErr w:type="spellEnd"/>
          </w:p>
        </w:tc>
        <w:tc>
          <w:tcPr>
            <w:tcW w:w="1158" w:type="dxa"/>
          </w:tcPr>
          <w:p w14:paraId="78FBAC2F" w14:textId="77777777" w:rsidR="00C750D9" w:rsidRPr="00A5520A" w:rsidRDefault="00C750D9" w:rsidP="00806D7A">
            <w:pPr>
              <w:pStyle w:val="tableheading"/>
              <w:keepNext w:val="0"/>
              <w:keepLines w:val="0"/>
              <w:spacing w:before="20" w:after="40"/>
              <w:jc w:val="center"/>
              <w:rPr>
                <w:b w:val="0"/>
                <w:bCs w:val="0"/>
                <w:lang w:val="en-CA" w:eastAsia="ko-KR"/>
              </w:rPr>
            </w:pPr>
            <w:r w:rsidRPr="00A5520A">
              <w:rPr>
                <w:b w:val="0"/>
                <w:bCs w:val="0"/>
                <w:lang w:val="en-CA" w:eastAsia="ko-KR"/>
              </w:rPr>
              <w:t>u(1)</w:t>
            </w:r>
          </w:p>
        </w:tc>
      </w:tr>
      <w:tr w:rsidR="00C750D9" w:rsidRPr="00F43CC3" w14:paraId="1D436A5C" w14:textId="77777777" w:rsidTr="00806D7A">
        <w:trPr>
          <w:cantSplit/>
          <w:jc w:val="center"/>
        </w:trPr>
        <w:tc>
          <w:tcPr>
            <w:tcW w:w="7920" w:type="dxa"/>
          </w:tcPr>
          <w:p w14:paraId="094A0F8C" w14:textId="77777777" w:rsidR="00C750D9" w:rsidRPr="00BE6AAC" w:rsidRDefault="00C750D9" w:rsidP="00806D7A">
            <w:pPr>
              <w:pStyle w:val="tablesyntax"/>
              <w:keepNext w:val="0"/>
              <w:keepLines w:val="0"/>
              <w:spacing w:before="20" w:after="40"/>
              <w:rPr>
                <w:bCs/>
                <w:noProof/>
                <w:lang w:val="en-CA"/>
              </w:rPr>
            </w:pPr>
            <w:r w:rsidRPr="00BE6AAC">
              <w:rPr>
                <w:bCs/>
                <w:noProof/>
                <w:lang w:val="en-CA"/>
              </w:rPr>
              <w:tab/>
            </w:r>
            <w:r>
              <w:rPr>
                <w:b/>
                <w:noProof/>
                <w:lang w:val="en-CA"/>
              </w:rPr>
              <w:t>cpi_scaling_allowed</w:t>
            </w:r>
            <w:r w:rsidRPr="009C0AEF">
              <w:rPr>
                <w:b/>
                <w:noProof/>
                <w:lang w:val="en-CA"/>
              </w:rPr>
              <w:t>_flag</w:t>
            </w:r>
          </w:p>
        </w:tc>
        <w:tc>
          <w:tcPr>
            <w:tcW w:w="1158" w:type="dxa"/>
          </w:tcPr>
          <w:p w14:paraId="7943132C" w14:textId="77777777" w:rsidR="00C750D9" w:rsidRDefault="00C750D9" w:rsidP="00806D7A">
            <w:pPr>
              <w:pStyle w:val="tableheading"/>
              <w:keepNext w:val="0"/>
              <w:keepLines w:val="0"/>
              <w:spacing w:before="20" w:after="40"/>
              <w:jc w:val="center"/>
              <w:rPr>
                <w:b w:val="0"/>
                <w:bCs w:val="0"/>
                <w:lang w:val="en-CA" w:eastAsia="ko-KR"/>
              </w:rPr>
            </w:pPr>
            <w:r>
              <w:rPr>
                <w:b w:val="0"/>
                <w:bCs w:val="0"/>
                <w:lang w:val="en-CA" w:eastAsia="ko-KR"/>
              </w:rPr>
              <w:t>u(1)</w:t>
            </w:r>
          </w:p>
        </w:tc>
      </w:tr>
      <w:tr w:rsidR="00C750D9" w:rsidRPr="00F43CC3" w14:paraId="11D38910" w14:textId="77777777" w:rsidTr="00806D7A">
        <w:trPr>
          <w:cantSplit/>
          <w:jc w:val="center"/>
        </w:trPr>
        <w:tc>
          <w:tcPr>
            <w:tcW w:w="7920" w:type="dxa"/>
          </w:tcPr>
          <w:p w14:paraId="3E540A23" w14:textId="77777777" w:rsidR="00C750D9" w:rsidRPr="00BE6AAC" w:rsidRDefault="00C750D9" w:rsidP="00806D7A">
            <w:pPr>
              <w:pStyle w:val="tablesyntax"/>
              <w:keepNext w:val="0"/>
              <w:keepLines w:val="0"/>
              <w:spacing w:before="20" w:after="40"/>
              <w:rPr>
                <w:bCs/>
                <w:noProof/>
                <w:lang w:val="en-CA"/>
              </w:rPr>
            </w:pPr>
            <w:r w:rsidRPr="00BE6AAC">
              <w:rPr>
                <w:bCs/>
                <w:noProof/>
                <w:lang w:val="en-CA"/>
              </w:rPr>
              <w:lastRenderedPageBreak/>
              <w:tab/>
            </w:r>
            <w:r>
              <w:rPr>
                <w:b/>
                <w:noProof/>
                <w:lang w:val="en-CA"/>
              </w:rPr>
              <w:t>cpi_gap_allowed</w:t>
            </w:r>
            <w:r w:rsidRPr="009C0AEF">
              <w:rPr>
                <w:b/>
                <w:noProof/>
                <w:lang w:val="en-CA"/>
              </w:rPr>
              <w:t>_flag</w:t>
            </w:r>
          </w:p>
        </w:tc>
        <w:tc>
          <w:tcPr>
            <w:tcW w:w="1158" w:type="dxa"/>
          </w:tcPr>
          <w:p w14:paraId="3915BBD4" w14:textId="77777777" w:rsidR="00C750D9" w:rsidRDefault="00C750D9" w:rsidP="00806D7A">
            <w:pPr>
              <w:pStyle w:val="tableheading"/>
              <w:keepNext w:val="0"/>
              <w:keepLines w:val="0"/>
              <w:spacing w:before="20" w:after="40"/>
              <w:jc w:val="center"/>
              <w:rPr>
                <w:b w:val="0"/>
                <w:bCs w:val="0"/>
                <w:lang w:val="en-CA" w:eastAsia="ko-KR"/>
              </w:rPr>
            </w:pPr>
            <w:r>
              <w:rPr>
                <w:b w:val="0"/>
                <w:bCs w:val="0"/>
                <w:lang w:val="en-CA" w:eastAsia="ko-KR"/>
              </w:rPr>
              <w:t>u(1)</w:t>
            </w:r>
          </w:p>
        </w:tc>
      </w:tr>
      <w:tr w:rsidR="00C750D9" w:rsidRPr="00F43CC3" w14:paraId="528F0BF9" w14:textId="77777777" w:rsidTr="00806D7A">
        <w:trPr>
          <w:cantSplit/>
          <w:jc w:val="center"/>
        </w:trPr>
        <w:tc>
          <w:tcPr>
            <w:tcW w:w="7920" w:type="dxa"/>
          </w:tcPr>
          <w:p w14:paraId="7B3DE481" w14:textId="77777777" w:rsidR="00C750D9" w:rsidRPr="00BE6AAC" w:rsidRDefault="00C750D9" w:rsidP="00806D7A">
            <w:pPr>
              <w:pStyle w:val="tablesyntax"/>
              <w:keepNext w:val="0"/>
              <w:keepLines w:val="0"/>
              <w:spacing w:before="20" w:after="40"/>
              <w:rPr>
                <w:bCs/>
                <w:noProof/>
                <w:lang w:val="en-CA"/>
              </w:rPr>
            </w:pPr>
            <w:r w:rsidRPr="00BE6AAC">
              <w:rPr>
                <w:bCs/>
                <w:noProof/>
                <w:lang w:val="en-CA"/>
              </w:rPr>
              <w:tab/>
            </w:r>
            <w:r>
              <w:rPr>
                <w:bCs/>
                <w:noProof/>
                <w:lang w:val="en-CA"/>
              </w:rPr>
              <w:t>for</w:t>
            </w:r>
            <w:r w:rsidRPr="00BE6AAC">
              <w:rPr>
                <w:bCs/>
                <w:noProof/>
                <w:lang w:val="en-CA"/>
              </w:rPr>
              <w:t xml:space="preserve"> (</w:t>
            </w:r>
            <w:r>
              <w:rPr>
                <w:bCs/>
                <w:noProof/>
                <w:lang w:val="en-CA"/>
              </w:rPr>
              <w:t xml:space="preserve"> i = 0; i &lt;= cpi_num_patches_minus1; i++ </w:t>
            </w:r>
            <w:r w:rsidRPr="00BE6AAC">
              <w:rPr>
                <w:bCs/>
                <w:noProof/>
                <w:lang w:val="en-CA"/>
              </w:rPr>
              <w:t>) {</w:t>
            </w:r>
          </w:p>
        </w:tc>
        <w:tc>
          <w:tcPr>
            <w:tcW w:w="1158" w:type="dxa"/>
          </w:tcPr>
          <w:p w14:paraId="107423D3" w14:textId="77777777" w:rsidR="00C750D9" w:rsidRDefault="00C750D9" w:rsidP="00806D7A">
            <w:pPr>
              <w:pStyle w:val="tableheading"/>
              <w:keepNext w:val="0"/>
              <w:keepLines w:val="0"/>
              <w:spacing w:before="20" w:after="40"/>
              <w:jc w:val="center"/>
              <w:rPr>
                <w:b w:val="0"/>
                <w:bCs w:val="0"/>
                <w:lang w:val="en-CA" w:eastAsia="ko-KR"/>
              </w:rPr>
            </w:pPr>
          </w:p>
        </w:tc>
      </w:tr>
      <w:tr w:rsidR="00C750D9" w:rsidRPr="00F43CC3" w14:paraId="41A118F3" w14:textId="77777777" w:rsidTr="00806D7A">
        <w:trPr>
          <w:cantSplit/>
          <w:jc w:val="center"/>
        </w:trPr>
        <w:tc>
          <w:tcPr>
            <w:tcW w:w="7920" w:type="dxa"/>
          </w:tcPr>
          <w:p w14:paraId="54CB43BF" w14:textId="77777777" w:rsidR="00C750D9" w:rsidRPr="00BE6AAC" w:rsidRDefault="00C750D9" w:rsidP="00806D7A">
            <w:pPr>
              <w:pStyle w:val="tablesyntax"/>
              <w:keepNext w:val="0"/>
              <w:keepLines w:val="0"/>
              <w:spacing w:before="20" w:after="40"/>
              <w:rPr>
                <w:bCs/>
                <w:noProof/>
                <w:lang w:val="en-CA"/>
              </w:rPr>
            </w:pPr>
            <w:r w:rsidRPr="00BE6AAC">
              <w:rPr>
                <w:bCs/>
                <w:noProof/>
                <w:lang w:val="en-CA"/>
              </w:rPr>
              <w:tab/>
            </w:r>
            <w:r w:rsidRPr="00F43CC3">
              <w:rPr>
                <w:b/>
                <w:noProof/>
                <w:lang w:val="en-CA"/>
              </w:rPr>
              <w:tab/>
            </w:r>
            <w:r>
              <w:rPr>
                <w:b/>
                <w:noProof/>
                <w:lang w:val="en-CA"/>
              </w:rPr>
              <w:t>cpi_patch</w:t>
            </w:r>
            <w:r>
              <w:rPr>
                <w:rFonts w:eastAsia="SimSun"/>
                <w:b/>
                <w:noProof/>
                <w:lang w:val="en-CA"/>
              </w:rPr>
              <w:t>_layer_id</w:t>
            </w:r>
            <w:r w:rsidRPr="00FC4B95">
              <w:rPr>
                <w:rFonts w:eastAsia="SimSun"/>
                <w:bCs/>
                <w:noProof/>
                <w:lang w:val="en-CA"/>
              </w:rPr>
              <w:t>[ i ]</w:t>
            </w:r>
          </w:p>
        </w:tc>
        <w:tc>
          <w:tcPr>
            <w:tcW w:w="1158" w:type="dxa"/>
          </w:tcPr>
          <w:p w14:paraId="14F2CCA2" w14:textId="77777777" w:rsidR="00C750D9" w:rsidRDefault="00C750D9" w:rsidP="00806D7A">
            <w:pPr>
              <w:pStyle w:val="tableheading"/>
              <w:keepNext w:val="0"/>
              <w:keepLines w:val="0"/>
              <w:spacing w:before="20" w:after="40"/>
              <w:jc w:val="center"/>
              <w:rPr>
                <w:b w:val="0"/>
                <w:bCs w:val="0"/>
                <w:lang w:val="en-CA" w:eastAsia="ko-KR"/>
              </w:rPr>
            </w:pPr>
            <w:r w:rsidRPr="00F43CC3">
              <w:rPr>
                <w:b w:val="0"/>
                <w:noProof/>
                <w:lang w:val="en-CA"/>
              </w:rPr>
              <w:t>u(</w:t>
            </w:r>
            <w:r>
              <w:rPr>
                <w:b w:val="0"/>
                <w:noProof/>
                <w:lang w:val="en-CA"/>
              </w:rPr>
              <w:t>6</w:t>
            </w:r>
            <w:r w:rsidRPr="00F43CC3">
              <w:rPr>
                <w:b w:val="0"/>
                <w:noProof/>
                <w:lang w:val="en-CA"/>
              </w:rPr>
              <w:t>)</w:t>
            </w:r>
          </w:p>
        </w:tc>
      </w:tr>
      <w:tr w:rsidR="00C750D9" w:rsidRPr="00F43CC3" w14:paraId="426F4256" w14:textId="77777777" w:rsidTr="00806D7A">
        <w:trPr>
          <w:cantSplit/>
          <w:jc w:val="center"/>
        </w:trPr>
        <w:tc>
          <w:tcPr>
            <w:tcW w:w="7920" w:type="dxa"/>
          </w:tcPr>
          <w:p w14:paraId="5C4701A9" w14:textId="77777777" w:rsidR="00C750D9" w:rsidRPr="00BE6AAC" w:rsidRDefault="00C750D9" w:rsidP="00806D7A">
            <w:pPr>
              <w:pStyle w:val="tablesyntax"/>
              <w:keepNext w:val="0"/>
              <w:keepLines w:val="0"/>
              <w:spacing w:before="20" w:after="40"/>
              <w:rPr>
                <w:bCs/>
                <w:noProof/>
                <w:lang w:val="en-CA"/>
              </w:rPr>
            </w:pPr>
            <w:r w:rsidRPr="007E07B4">
              <w:rPr>
                <w:bCs/>
                <w:noProof/>
                <w:lang w:val="en-CA"/>
              </w:rPr>
              <w:tab/>
            </w:r>
            <w:r w:rsidRPr="007E07B4">
              <w:rPr>
                <w:bCs/>
                <w:noProof/>
                <w:lang w:val="en-CA"/>
              </w:rPr>
              <w:tab/>
              <w:t>if(</w:t>
            </w:r>
            <w:r>
              <w:rPr>
                <w:bCs/>
                <w:noProof/>
                <w:lang w:val="en-CA"/>
              </w:rPr>
              <w:t xml:space="preserve"> </w:t>
            </w:r>
            <w:r w:rsidRPr="00B6003E">
              <w:rPr>
                <w:bCs/>
                <w:noProof/>
                <w:lang w:val="en-CA"/>
              </w:rPr>
              <w:t>cpi_</w:t>
            </w:r>
            <w:r>
              <w:rPr>
                <w:bCs/>
                <w:noProof/>
                <w:lang w:val="en-CA"/>
              </w:rPr>
              <w:t xml:space="preserve">cropped_source_area_allowed_flag </w:t>
            </w:r>
            <w:r w:rsidRPr="007E07B4">
              <w:rPr>
                <w:bCs/>
                <w:noProof/>
                <w:lang w:val="en-CA"/>
              </w:rPr>
              <w:t>) {</w:t>
            </w:r>
          </w:p>
        </w:tc>
        <w:tc>
          <w:tcPr>
            <w:tcW w:w="1158" w:type="dxa"/>
          </w:tcPr>
          <w:p w14:paraId="2B179300" w14:textId="77777777" w:rsidR="00C750D9" w:rsidRDefault="00C750D9" w:rsidP="00806D7A">
            <w:pPr>
              <w:pStyle w:val="tableheading"/>
              <w:keepNext w:val="0"/>
              <w:keepLines w:val="0"/>
              <w:spacing w:before="20" w:after="40"/>
              <w:jc w:val="center"/>
              <w:rPr>
                <w:b w:val="0"/>
                <w:bCs w:val="0"/>
                <w:lang w:val="en-CA" w:eastAsia="ko-KR"/>
              </w:rPr>
            </w:pPr>
          </w:p>
        </w:tc>
      </w:tr>
      <w:tr w:rsidR="00C750D9" w:rsidRPr="00F43CC3" w14:paraId="542CBBDB" w14:textId="77777777" w:rsidTr="00806D7A">
        <w:trPr>
          <w:cantSplit/>
          <w:jc w:val="center"/>
        </w:trPr>
        <w:tc>
          <w:tcPr>
            <w:tcW w:w="7920" w:type="dxa"/>
          </w:tcPr>
          <w:p w14:paraId="4150C731" w14:textId="77777777" w:rsidR="00C750D9" w:rsidRPr="00BE6AAC" w:rsidRDefault="00C750D9" w:rsidP="00806D7A">
            <w:pPr>
              <w:pStyle w:val="tablesyntax"/>
              <w:keepNext w:val="0"/>
              <w:keepLines w:val="0"/>
              <w:spacing w:before="20" w:after="40"/>
              <w:rPr>
                <w:bCs/>
                <w:noProof/>
                <w:lang w:val="en-CA"/>
              </w:rPr>
            </w:pPr>
            <w:r w:rsidRPr="00BE6AAC">
              <w:rPr>
                <w:bCs/>
                <w:noProof/>
                <w:lang w:val="en-CA"/>
              </w:rPr>
              <w:tab/>
            </w:r>
            <w:r w:rsidRPr="00F43CC3">
              <w:rPr>
                <w:b/>
                <w:noProof/>
                <w:lang w:val="en-CA"/>
              </w:rPr>
              <w:tab/>
            </w:r>
            <w:r w:rsidRPr="00F43CC3">
              <w:rPr>
                <w:b/>
                <w:noProof/>
                <w:lang w:val="en-CA"/>
              </w:rPr>
              <w:tab/>
            </w:r>
            <w:r>
              <w:rPr>
                <w:b/>
                <w:noProof/>
                <w:lang w:val="en-CA"/>
              </w:rPr>
              <w:t>cpi_patch</w:t>
            </w:r>
            <w:r>
              <w:rPr>
                <w:rFonts w:eastAsia="SimSun"/>
                <w:b/>
                <w:noProof/>
                <w:lang w:val="en-CA"/>
              </w:rPr>
              <w:t>_source_top_left_x</w:t>
            </w:r>
            <w:r w:rsidRPr="00FC4B95">
              <w:rPr>
                <w:rFonts w:eastAsia="SimSun"/>
                <w:bCs/>
                <w:noProof/>
                <w:lang w:val="en-CA"/>
              </w:rPr>
              <w:t>[ i ]</w:t>
            </w:r>
          </w:p>
        </w:tc>
        <w:tc>
          <w:tcPr>
            <w:tcW w:w="1158" w:type="dxa"/>
          </w:tcPr>
          <w:p w14:paraId="52F6767F" w14:textId="77777777" w:rsidR="00C750D9" w:rsidRDefault="00C750D9" w:rsidP="00806D7A">
            <w:pPr>
              <w:pStyle w:val="tableheading"/>
              <w:keepNext w:val="0"/>
              <w:keepLines w:val="0"/>
              <w:spacing w:before="20" w:after="40"/>
              <w:jc w:val="center"/>
              <w:rPr>
                <w:b w:val="0"/>
                <w:bCs w:val="0"/>
                <w:lang w:val="en-CA" w:eastAsia="ko-KR"/>
              </w:rPr>
            </w:pPr>
            <w:r>
              <w:rPr>
                <w:b w:val="0"/>
                <w:bCs w:val="0"/>
                <w:lang w:val="en-CA" w:eastAsia="ko-KR"/>
              </w:rPr>
              <w:t>u(v)</w:t>
            </w:r>
          </w:p>
        </w:tc>
      </w:tr>
      <w:tr w:rsidR="00C750D9" w:rsidRPr="00F43CC3" w14:paraId="2EB11055" w14:textId="77777777" w:rsidTr="00806D7A">
        <w:trPr>
          <w:cantSplit/>
          <w:jc w:val="center"/>
        </w:trPr>
        <w:tc>
          <w:tcPr>
            <w:tcW w:w="7920" w:type="dxa"/>
          </w:tcPr>
          <w:p w14:paraId="532F929B" w14:textId="77777777" w:rsidR="00C750D9" w:rsidRPr="00BE6AAC" w:rsidRDefault="00C750D9" w:rsidP="00806D7A">
            <w:pPr>
              <w:pStyle w:val="tablesyntax"/>
              <w:keepNext w:val="0"/>
              <w:keepLines w:val="0"/>
              <w:spacing w:before="20" w:after="40"/>
              <w:rPr>
                <w:bCs/>
                <w:noProof/>
                <w:lang w:val="en-CA"/>
              </w:rPr>
            </w:pPr>
            <w:r w:rsidRPr="00BE6AAC">
              <w:rPr>
                <w:bCs/>
                <w:noProof/>
                <w:lang w:val="en-CA"/>
              </w:rPr>
              <w:tab/>
            </w:r>
            <w:r w:rsidRPr="00F43CC3">
              <w:rPr>
                <w:b/>
                <w:noProof/>
                <w:lang w:val="en-CA"/>
              </w:rPr>
              <w:tab/>
            </w:r>
            <w:r w:rsidRPr="00F43CC3">
              <w:rPr>
                <w:b/>
                <w:noProof/>
                <w:lang w:val="en-CA"/>
              </w:rPr>
              <w:tab/>
            </w:r>
            <w:r>
              <w:rPr>
                <w:b/>
                <w:noProof/>
                <w:lang w:val="en-CA"/>
              </w:rPr>
              <w:t>cpi_patch</w:t>
            </w:r>
            <w:r>
              <w:rPr>
                <w:rFonts w:eastAsia="SimSun"/>
                <w:b/>
                <w:noProof/>
                <w:lang w:val="en-CA"/>
              </w:rPr>
              <w:t>_source_top_left_y</w:t>
            </w:r>
            <w:r w:rsidRPr="00FC4B95">
              <w:rPr>
                <w:rFonts w:eastAsia="SimSun"/>
                <w:bCs/>
                <w:noProof/>
                <w:lang w:val="en-CA"/>
              </w:rPr>
              <w:t>[ i ]</w:t>
            </w:r>
          </w:p>
        </w:tc>
        <w:tc>
          <w:tcPr>
            <w:tcW w:w="1158" w:type="dxa"/>
          </w:tcPr>
          <w:p w14:paraId="63181A2D" w14:textId="77777777" w:rsidR="00C750D9" w:rsidRDefault="00C750D9" w:rsidP="00806D7A">
            <w:pPr>
              <w:pStyle w:val="tableheading"/>
              <w:keepNext w:val="0"/>
              <w:keepLines w:val="0"/>
              <w:spacing w:before="20" w:after="40"/>
              <w:jc w:val="center"/>
              <w:rPr>
                <w:b w:val="0"/>
                <w:bCs w:val="0"/>
                <w:lang w:val="en-CA" w:eastAsia="ko-KR"/>
              </w:rPr>
            </w:pPr>
            <w:r>
              <w:rPr>
                <w:b w:val="0"/>
                <w:bCs w:val="0"/>
                <w:lang w:val="en-CA" w:eastAsia="ko-KR"/>
              </w:rPr>
              <w:t>u(v)</w:t>
            </w:r>
          </w:p>
        </w:tc>
      </w:tr>
      <w:tr w:rsidR="00C750D9" w:rsidRPr="00F43CC3" w14:paraId="43999F2A" w14:textId="77777777" w:rsidTr="00806D7A">
        <w:trPr>
          <w:cantSplit/>
          <w:jc w:val="center"/>
        </w:trPr>
        <w:tc>
          <w:tcPr>
            <w:tcW w:w="7920" w:type="dxa"/>
          </w:tcPr>
          <w:p w14:paraId="59CC5A81" w14:textId="77777777" w:rsidR="00C750D9" w:rsidRPr="00BE6AAC" w:rsidRDefault="00C750D9" w:rsidP="00806D7A">
            <w:pPr>
              <w:pStyle w:val="tablesyntax"/>
              <w:keepNext w:val="0"/>
              <w:keepLines w:val="0"/>
              <w:spacing w:before="20" w:after="40"/>
              <w:rPr>
                <w:bCs/>
                <w:noProof/>
                <w:lang w:val="en-CA"/>
              </w:rPr>
            </w:pPr>
            <w:r w:rsidRPr="007E07B4">
              <w:rPr>
                <w:bCs/>
                <w:noProof/>
                <w:lang w:val="en-CA"/>
              </w:rPr>
              <w:tab/>
            </w:r>
            <w:r w:rsidRPr="007E07B4">
              <w:rPr>
                <w:bCs/>
                <w:noProof/>
                <w:lang w:val="en-CA"/>
              </w:rPr>
              <w:tab/>
            </w:r>
            <w:r>
              <w:rPr>
                <w:bCs/>
                <w:noProof/>
                <w:lang w:val="en-CA"/>
              </w:rPr>
              <w:t>}</w:t>
            </w:r>
          </w:p>
        </w:tc>
        <w:tc>
          <w:tcPr>
            <w:tcW w:w="1158" w:type="dxa"/>
          </w:tcPr>
          <w:p w14:paraId="0FB8E799" w14:textId="77777777" w:rsidR="00C750D9" w:rsidRDefault="00C750D9" w:rsidP="00806D7A">
            <w:pPr>
              <w:pStyle w:val="tableheading"/>
              <w:keepNext w:val="0"/>
              <w:keepLines w:val="0"/>
              <w:spacing w:before="20" w:after="40"/>
              <w:jc w:val="center"/>
              <w:rPr>
                <w:b w:val="0"/>
                <w:bCs w:val="0"/>
                <w:lang w:val="en-CA" w:eastAsia="ko-KR"/>
              </w:rPr>
            </w:pPr>
          </w:p>
        </w:tc>
      </w:tr>
      <w:tr w:rsidR="00C750D9" w:rsidRPr="00F43CC3" w14:paraId="0AF9939A" w14:textId="77777777" w:rsidTr="00806D7A">
        <w:trPr>
          <w:cantSplit/>
          <w:jc w:val="center"/>
        </w:trPr>
        <w:tc>
          <w:tcPr>
            <w:tcW w:w="7920" w:type="dxa"/>
          </w:tcPr>
          <w:p w14:paraId="777BEC24" w14:textId="77777777" w:rsidR="00C750D9" w:rsidRPr="00BE6AAC" w:rsidRDefault="00C750D9" w:rsidP="00806D7A">
            <w:pPr>
              <w:pStyle w:val="tablesyntax"/>
              <w:keepNext w:val="0"/>
              <w:keepLines w:val="0"/>
              <w:spacing w:before="20" w:after="40"/>
              <w:rPr>
                <w:bCs/>
                <w:noProof/>
                <w:lang w:val="en-CA"/>
              </w:rPr>
            </w:pPr>
            <w:r w:rsidRPr="00BE6AAC">
              <w:rPr>
                <w:bCs/>
                <w:noProof/>
                <w:lang w:val="en-CA"/>
              </w:rPr>
              <w:tab/>
            </w:r>
            <w:r w:rsidRPr="00F43CC3">
              <w:rPr>
                <w:b/>
                <w:noProof/>
                <w:lang w:val="en-CA"/>
              </w:rPr>
              <w:tab/>
            </w:r>
            <w:r>
              <w:rPr>
                <w:b/>
                <w:noProof/>
                <w:lang w:val="en-CA"/>
              </w:rPr>
              <w:t>cpi_patch</w:t>
            </w:r>
            <w:r>
              <w:rPr>
                <w:rFonts w:eastAsia="SimSun"/>
                <w:b/>
                <w:noProof/>
                <w:lang w:val="en-CA"/>
              </w:rPr>
              <w:t>_source_luma_width_minus1</w:t>
            </w:r>
            <w:r w:rsidRPr="00FC4B95">
              <w:rPr>
                <w:rFonts w:eastAsia="SimSun"/>
                <w:bCs/>
                <w:noProof/>
                <w:lang w:val="en-CA"/>
              </w:rPr>
              <w:t>[ i ]</w:t>
            </w:r>
          </w:p>
        </w:tc>
        <w:tc>
          <w:tcPr>
            <w:tcW w:w="1158" w:type="dxa"/>
          </w:tcPr>
          <w:p w14:paraId="681F11C5" w14:textId="77777777" w:rsidR="00C750D9" w:rsidRDefault="00C750D9" w:rsidP="00806D7A">
            <w:pPr>
              <w:pStyle w:val="tableheading"/>
              <w:keepNext w:val="0"/>
              <w:keepLines w:val="0"/>
              <w:spacing w:before="20" w:after="40"/>
              <w:jc w:val="center"/>
              <w:rPr>
                <w:b w:val="0"/>
                <w:bCs w:val="0"/>
                <w:lang w:val="en-CA" w:eastAsia="ko-KR"/>
              </w:rPr>
            </w:pPr>
            <w:r>
              <w:rPr>
                <w:b w:val="0"/>
                <w:bCs w:val="0"/>
                <w:lang w:val="en-CA" w:eastAsia="ko-KR"/>
              </w:rPr>
              <w:t>u(v)</w:t>
            </w:r>
          </w:p>
        </w:tc>
      </w:tr>
      <w:tr w:rsidR="00C750D9" w:rsidRPr="00F43CC3" w14:paraId="59144D19" w14:textId="77777777" w:rsidTr="00806D7A">
        <w:trPr>
          <w:cantSplit/>
          <w:jc w:val="center"/>
        </w:trPr>
        <w:tc>
          <w:tcPr>
            <w:tcW w:w="7920" w:type="dxa"/>
          </w:tcPr>
          <w:p w14:paraId="23A0370A" w14:textId="77777777" w:rsidR="00C750D9" w:rsidRPr="00BE6AAC" w:rsidRDefault="00C750D9" w:rsidP="00806D7A">
            <w:pPr>
              <w:pStyle w:val="tablesyntax"/>
              <w:keepNext w:val="0"/>
              <w:keepLines w:val="0"/>
              <w:spacing w:before="20" w:after="40"/>
              <w:rPr>
                <w:bCs/>
                <w:noProof/>
                <w:lang w:val="en-CA"/>
              </w:rPr>
            </w:pPr>
            <w:r w:rsidRPr="00BE6AAC">
              <w:rPr>
                <w:bCs/>
                <w:noProof/>
                <w:lang w:val="en-CA"/>
              </w:rPr>
              <w:tab/>
            </w:r>
            <w:r w:rsidRPr="00F43CC3">
              <w:rPr>
                <w:b/>
                <w:noProof/>
                <w:lang w:val="en-CA"/>
              </w:rPr>
              <w:tab/>
            </w:r>
            <w:r>
              <w:rPr>
                <w:b/>
                <w:noProof/>
                <w:lang w:val="en-CA"/>
              </w:rPr>
              <w:t>cpi_patch</w:t>
            </w:r>
            <w:r>
              <w:rPr>
                <w:rFonts w:eastAsia="SimSun"/>
                <w:b/>
                <w:noProof/>
                <w:lang w:val="en-CA"/>
              </w:rPr>
              <w:t>_source_luma_height_minus1</w:t>
            </w:r>
            <w:r w:rsidRPr="00FC4B95">
              <w:rPr>
                <w:rFonts w:eastAsia="SimSun"/>
                <w:bCs/>
                <w:noProof/>
                <w:lang w:val="en-CA"/>
              </w:rPr>
              <w:t>[ i ]</w:t>
            </w:r>
          </w:p>
        </w:tc>
        <w:tc>
          <w:tcPr>
            <w:tcW w:w="1158" w:type="dxa"/>
          </w:tcPr>
          <w:p w14:paraId="546C4808" w14:textId="77777777" w:rsidR="00C750D9" w:rsidRDefault="00C750D9" w:rsidP="00806D7A">
            <w:pPr>
              <w:pStyle w:val="tableheading"/>
              <w:keepNext w:val="0"/>
              <w:keepLines w:val="0"/>
              <w:spacing w:before="20" w:after="40"/>
              <w:jc w:val="center"/>
              <w:rPr>
                <w:b w:val="0"/>
                <w:bCs w:val="0"/>
                <w:lang w:val="en-CA" w:eastAsia="ko-KR"/>
              </w:rPr>
            </w:pPr>
            <w:r>
              <w:rPr>
                <w:b w:val="0"/>
                <w:bCs w:val="0"/>
                <w:lang w:val="en-CA" w:eastAsia="ko-KR"/>
              </w:rPr>
              <w:t>u(v)</w:t>
            </w:r>
          </w:p>
        </w:tc>
      </w:tr>
      <w:tr w:rsidR="00C750D9" w:rsidRPr="00F43CC3" w14:paraId="7A164D60" w14:textId="77777777" w:rsidTr="00806D7A">
        <w:trPr>
          <w:cantSplit/>
          <w:jc w:val="center"/>
        </w:trPr>
        <w:tc>
          <w:tcPr>
            <w:tcW w:w="7920" w:type="dxa"/>
          </w:tcPr>
          <w:p w14:paraId="7ADE8B06" w14:textId="77777777" w:rsidR="00C750D9" w:rsidRPr="00BE6AAC" w:rsidRDefault="00C750D9" w:rsidP="00806D7A">
            <w:pPr>
              <w:pStyle w:val="tablesyntax"/>
              <w:keepNext w:val="0"/>
              <w:keepLines w:val="0"/>
              <w:spacing w:before="20" w:after="40"/>
              <w:rPr>
                <w:bCs/>
                <w:noProof/>
                <w:lang w:val="en-CA"/>
              </w:rPr>
            </w:pPr>
            <w:r w:rsidRPr="00BE6AAC">
              <w:rPr>
                <w:bCs/>
                <w:noProof/>
                <w:lang w:val="en-CA"/>
              </w:rPr>
              <w:tab/>
            </w:r>
            <w:r w:rsidRPr="00F43CC3">
              <w:rPr>
                <w:b/>
                <w:noProof/>
                <w:lang w:val="en-CA"/>
              </w:rPr>
              <w:tab/>
            </w:r>
            <w:r>
              <w:rPr>
                <w:b/>
                <w:noProof/>
                <w:lang w:val="en-CA"/>
              </w:rPr>
              <w:t>cpi_patch</w:t>
            </w:r>
            <w:r>
              <w:rPr>
                <w:rFonts w:eastAsia="SimSun"/>
                <w:b/>
                <w:noProof/>
                <w:lang w:val="en-CA"/>
              </w:rPr>
              <w:t>_dest_top_left_x</w:t>
            </w:r>
            <w:r w:rsidRPr="00FC4B95">
              <w:rPr>
                <w:rFonts w:eastAsia="SimSun"/>
                <w:bCs/>
                <w:noProof/>
                <w:lang w:val="en-CA"/>
              </w:rPr>
              <w:t>[ i ]</w:t>
            </w:r>
          </w:p>
        </w:tc>
        <w:tc>
          <w:tcPr>
            <w:tcW w:w="1158" w:type="dxa"/>
          </w:tcPr>
          <w:p w14:paraId="4688684E" w14:textId="77777777" w:rsidR="00C750D9" w:rsidRDefault="00C750D9" w:rsidP="00806D7A">
            <w:pPr>
              <w:pStyle w:val="tableheading"/>
              <w:keepNext w:val="0"/>
              <w:keepLines w:val="0"/>
              <w:spacing w:before="20" w:after="40"/>
              <w:jc w:val="center"/>
              <w:rPr>
                <w:b w:val="0"/>
                <w:bCs w:val="0"/>
                <w:lang w:val="en-CA" w:eastAsia="ko-KR"/>
              </w:rPr>
            </w:pPr>
            <w:r>
              <w:rPr>
                <w:b w:val="0"/>
                <w:bCs w:val="0"/>
                <w:lang w:val="en-CA" w:eastAsia="ko-KR"/>
              </w:rPr>
              <w:t>u(v)</w:t>
            </w:r>
          </w:p>
        </w:tc>
      </w:tr>
      <w:tr w:rsidR="00C750D9" w:rsidRPr="00F43CC3" w14:paraId="2CD8B13F" w14:textId="77777777" w:rsidTr="00806D7A">
        <w:trPr>
          <w:cantSplit/>
          <w:jc w:val="center"/>
        </w:trPr>
        <w:tc>
          <w:tcPr>
            <w:tcW w:w="7920" w:type="dxa"/>
          </w:tcPr>
          <w:p w14:paraId="44A3624C" w14:textId="77777777" w:rsidR="00C750D9" w:rsidRPr="00BE6AAC" w:rsidRDefault="00C750D9" w:rsidP="00806D7A">
            <w:pPr>
              <w:pStyle w:val="tablesyntax"/>
              <w:keepNext w:val="0"/>
              <w:keepLines w:val="0"/>
              <w:spacing w:before="20" w:after="40"/>
              <w:rPr>
                <w:bCs/>
                <w:noProof/>
                <w:lang w:val="en-CA"/>
              </w:rPr>
            </w:pPr>
            <w:r w:rsidRPr="00BE6AAC">
              <w:rPr>
                <w:bCs/>
                <w:noProof/>
                <w:lang w:val="en-CA"/>
              </w:rPr>
              <w:tab/>
            </w:r>
            <w:r w:rsidRPr="00F43CC3">
              <w:rPr>
                <w:b/>
                <w:noProof/>
                <w:lang w:val="en-CA"/>
              </w:rPr>
              <w:tab/>
            </w:r>
            <w:r>
              <w:rPr>
                <w:b/>
                <w:noProof/>
                <w:lang w:val="en-CA"/>
              </w:rPr>
              <w:t>cpi_patch</w:t>
            </w:r>
            <w:r>
              <w:rPr>
                <w:rFonts w:eastAsia="SimSun"/>
                <w:b/>
                <w:noProof/>
                <w:lang w:val="en-CA"/>
              </w:rPr>
              <w:t>_dest_top_left_y</w:t>
            </w:r>
            <w:r w:rsidRPr="00FC4B95">
              <w:rPr>
                <w:rFonts w:eastAsia="SimSun"/>
                <w:bCs/>
                <w:noProof/>
                <w:lang w:val="en-CA"/>
              </w:rPr>
              <w:t>[ i ]</w:t>
            </w:r>
          </w:p>
        </w:tc>
        <w:tc>
          <w:tcPr>
            <w:tcW w:w="1158" w:type="dxa"/>
          </w:tcPr>
          <w:p w14:paraId="4AFED25A" w14:textId="77777777" w:rsidR="00C750D9" w:rsidRDefault="00C750D9" w:rsidP="00806D7A">
            <w:pPr>
              <w:pStyle w:val="tableheading"/>
              <w:keepNext w:val="0"/>
              <w:keepLines w:val="0"/>
              <w:spacing w:before="20" w:after="40"/>
              <w:jc w:val="center"/>
              <w:rPr>
                <w:b w:val="0"/>
                <w:bCs w:val="0"/>
                <w:lang w:val="en-CA" w:eastAsia="ko-KR"/>
              </w:rPr>
            </w:pPr>
            <w:r>
              <w:rPr>
                <w:b w:val="0"/>
                <w:bCs w:val="0"/>
                <w:lang w:val="en-CA" w:eastAsia="ko-KR"/>
              </w:rPr>
              <w:t>u(v)</w:t>
            </w:r>
          </w:p>
        </w:tc>
      </w:tr>
      <w:tr w:rsidR="00C750D9" w:rsidRPr="00F43CC3" w14:paraId="1038437F" w14:textId="77777777" w:rsidTr="00806D7A">
        <w:trPr>
          <w:cantSplit/>
          <w:jc w:val="center"/>
        </w:trPr>
        <w:tc>
          <w:tcPr>
            <w:tcW w:w="7920" w:type="dxa"/>
          </w:tcPr>
          <w:p w14:paraId="10147C9B" w14:textId="77777777" w:rsidR="00C750D9" w:rsidRPr="007E07B4" w:rsidRDefault="00C750D9" w:rsidP="00806D7A">
            <w:pPr>
              <w:pStyle w:val="tablesyntax"/>
              <w:keepNext w:val="0"/>
              <w:keepLines w:val="0"/>
              <w:spacing w:before="20" w:after="40"/>
              <w:rPr>
                <w:bCs/>
                <w:noProof/>
                <w:lang w:val="en-CA"/>
              </w:rPr>
            </w:pPr>
            <w:r w:rsidRPr="007E07B4">
              <w:rPr>
                <w:bCs/>
                <w:noProof/>
                <w:lang w:val="en-CA"/>
              </w:rPr>
              <w:tab/>
            </w:r>
            <w:r w:rsidRPr="007E07B4">
              <w:rPr>
                <w:bCs/>
                <w:noProof/>
                <w:lang w:val="en-CA"/>
              </w:rPr>
              <w:tab/>
              <w:t>if(</w:t>
            </w:r>
            <w:r>
              <w:rPr>
                <w:bCs/>
                <w:noProof/>
                <w:lang w:val="en-CA"/>
              </w:rPr>
              <w:t xml:space="preserve"> </w:t>
            </w:r>
            <w:r w:rsidRPr="00B6003E">
              <w:rPr>
                <w:bCs/>
                <w:noProof/>
                <w:lang w:val="en-CA"/>
              </w:rPr>
              <w:t>cpi_scaling_flag</w:t>
            </w:r>
            <w:r w:rsidRPr="007E07B4">
              <w:rPr>
                <w:bCs/>
                <w:noProof/>
                <w:lang w:val="en-CA"/>
              </w:rPr>
              <w:t>) {</w:t>
            </w:r>
          </w:p>
        </w:tc>
        <w:tc>
          <w:tcPr>
            <w:tcW w:w="1158" w:type="dxa"/>
          </w:tcPr>
          <w:p w14:paraId="7CFCFB0E" w14:textId="77777777" w:rsidR="00C750D9" w:rsidRDefault="00C750D9" w:rsidP="00806D7A">
            <w:pPr>
              <w:pStyle w:val="tableheading"/>
              <w:keepNext w:val="0"/>
              <w:keepLines w:val="0"/>
              <w:spacing w:before="20" w:after="40"/>
              <w:jc w:val="center"/>
              <w:rPr>
                <w:b w:val="0"/>
                <w:bCs w:val="0"/>
                <w:lang w:val="en-CA" w:eastAsia="ko-KR"/>
              </w:rPr>
            </w:pPr>
          </w:p>
        </w:tc>
      </w:tr>
      <w:tr w:rsidR="00C750D9" w:rsidRPr="00F43CC3" w14:paraId="47F0D1F5" w14:textId="77777777" w:rsidTr="00806D7A">
        <w:trPr>
          <w:cantSplit/>
          <w:jc w:val="center"/>
        </w:trPr>
        <w:tc>
          <w:tcPr>
            <w:tcW w:w="7920" w:type="dxa"/>
          </w:tcPr>
          <w:p w14:paraId="598218E8" w14:textId="77777777" w:rsidR="00C750D9" w:rsidRPr="00BE6AAC" w:rsidRDefault="00C750D9" w:rsidP="00806D7A">
            <w:pPr>
              <w:pStyle w:val="tablesyntax"/>
              <w:keepNext w:val="0"/>
              <w:keepLines w:val="0"/>
              <w:spacing w:before="20" w:after="40"/>
              <w:rPr>
                <w:bCs/>
                <w:noProof/>
                <w:lang w:val="en-CA"/>
              </w:rPr>
            </w:pPr>
            <w:r w:rsidRPr="00BE6AAC">
              <w:rPr>
                <w:bCs/>
                <w:noProof/>
                <w:lang w:val="en-CA"/>
              </w:rPr>
              <w:tab/>
            </w:r>
            <w:r w:rsidRPr="00F43CC3">
              <w:rPr>
                <w:b/>
                <w:noProof/>
                <w:lang w:val="en-CA"/>
              </w:rPr>
              <w:tab/>
            </w:r>
            <w:r w:rsidRPr="00F43CC3">
              <w:rPr>
                <w:b/>
                <w:noProof/>
                <w:lang w:val="en-CA"/>
              </w:rPr>
              <w:tab/>
            </w:r>
            <w:r>
              <w:rPr>
                <w:b/>
                <w:noProof/>
                <w:lang w:val="en-CA"/>
              </w:rPr>
              <w:t>cpi_patch</w:t>
            </w:r>
            <w:r>
              <w:rPr>
                <w:rFonts w:eastAsia="SimSun"/>
                <w:b/>
                <w:noProof/>
                <w:lang w:val="en-CA"/>
              </w:rPr>
              <w:t>_dest_luma_width_minus1</w:t>
            </w:r>
            <w:r w:rsidRPr="00FC4B95">
              <w:rPr>
                <w:rFonts w:eastAsia="SimSun"/>
                <w:bCs/>
                <w:noProof/>
                <w:lang w:val="en-CA"/>
              </w:rPr>
              <w:t>[ i ]</w:t>
            </w:r>
          </w:p>
        </w:tc>
        <w:tc>
          <w:tcPr>
            <w:tcW w:w="1158" w:type="dxa"/>
          </w:tcPr>
          <w:p w14:paraId="6F0257D7" w14:textId="77777777" w:rsidR="00C750D9" w:rsidRPr="00F43CC3" w:rsidRDefault="00C750D9" w:rsidP="00806D7A">
            <w:pPr>
              <w:pStyle w:val="tableheading"/>
              <w:keepNext w:val="0"/>
              <w:keepLines w:val="0"/>
              <w:spacing w:before="20" w:after="40"/>
              <w:jc w:val="center"/>
              <w:rPr>
                <w:b w:val="0"/>
                <w:noProof/>
                <w:lang w:val="en-CA"/>
              </w:rPr>
            </w:pPr>
            <w:r>
              <w:rPr>
                <w:b w:val="0"/>
                <w:bCs w:val="0"/>
                <w:lang w:val="en-CA" w:eastAsia="ko-KR"/>
              </w:rPr>
              <w:t>u(v)</w:t>
            </w:r>
          </w:p>
        </w:tc>
      </w:tr>
      <w:tr w:rsidR="00C750D9" w:rsidRPr="00F43CC3" w14:paraId="73FCDA62" w14:textId="77777777" w:rsidTr="00806D7A">
        <w:trPr>
          <w:cantSplit/>
          <w:jc w:val="center"/>
        </w:trPr>
        <w:tc>
          <w:tcPr>
            <w:tcW w:w="7920" w:type="dxa"/>
          </w:tcPr>
          <w:p w14:paraId="7CB391C5" w14:textId="77777777" w:rsidR="00C750D9" w:rsidRPr="00BE6AAC" w:rsidRDefault="00C750D9" w:rsidP="00806D7A">
            <w:pPr>
              <w:pStyle w:val="tablesyntax"/>
              <w:keepNext w:val="0"/>
              <w:keepLines w:val="0"/>
              <w:spacing w:before="20" w:after="40"/>
              <w:rPr>
                <w:bCs/>
                <w:noProof/>
                <w:lang w:val="en-CA"/>
              </w:rPr>
            </w:pPr>
            <w:r w:rsidRPr="00BE6AAC">
              <w:rPr>
                <w:bCs/>
                <w:noProof/>
                <w:lang w:val="en-CA"/>
              </w:rPr>
              <w:tab/>
            </w:r>
            <w:r w:rsidRPr="00F43CC3">
              <w:rPr>
                <w:b/>
                <w:noProof/>
                <w:lang w:val="en-CA"/>
              </w:rPr>
              <w:tab/>
            </w:r>
            <w:r w:rsidRPr="00F43CC3">
              <w:rPr>
                <w:b/>
                <w:noProof/>
                <w:lang w:val="en-CA"/>
              </w:rPr>
              <w:tab/>
            </w:r>
            <w:r>
              <w:rPr>
                <w:b/>
                <w:noProof/>
                <w:lang w:val="en-CA"/>
              </w:rPr>
              <w:t>cpi_patch</w:t>
            </w:r>
            <w:r>
              <w:rPr>
                <w:rFonts w:eastAsia="SimSun"/>
                <w:b/>
                <w:noProof/>
                <w:lang w:val="en-CA"/>
              </w:rPr>
              <w:t>_dest_luma_height_minus1</w:t>
            </w:r>
            <w:r w:rsidRPr="00FC4B95">
              <w:rPr>
                <w:rFonts w:eastAsia="SimSun"/>
                <w:bCs/>
                <w:noProof/>
                <w:lang w:val="en-CA"/>
              </w:rPr>
              <w:t>[ i ]</w:t>
            </w:r>
          </w:p>
        </w:tc>
        <w:tc>
          <w:tcPr>
            <w:tcW w:w="1158" w:type="dxa"/>
          </w:tcPr>
          <w:p w14:paraId="0FEC36BE" w14:textId="77777777" w:rsidR="00C750D9" w:rsidRPr="00F43CC3" w:rsidRDefault="00C750D9" w:rsidP="00806D7A">
            <w:pPr>
              <w:pStyle w:val="tableheading"/>
              <w:keepNext w:val="0"/>
              <w:keepLines w:val="0"/>
              <w:spacing w:before="20" w:after="40"/>
              <w:jc w:val="center"/>
              <w:rPr>
                <w:b w:val="0"/>
                <w:noProof/>
                <w:lang w:val="en-CA"/>
              </w:rPr>
            </w:pPr>
            <w:r>
              <w:rPr>
                <w:b w:val="0"/>
                <w:bCs w:val="0"/>
                <w:lang w:val="en-CA" w:eastAsia="ko-KR"/>
              </w:rPr>
              <w:t>u(v)</w:t>
            </w:r>
          </w:p>
        </w:tc>
      </w:tr>
      <w:tr w:rsidR="00C750D9" w:rsidRPr="00F43CC3" w14:paraId="3B095AD4" w14:textId="77777777" w:rsidTr="00806D7A">
        <w:trPr>
          <w:cantSplit/>
          <w:jc w:val="center"/>
        </w:trPr>
        <w:tc>
          <w:tcPr>
            <w:tcW w:w="7920" w:type="dxa"/>
          </w:tcPr>
          <w:p w14:paraId="4652C6C1" w14:textId="77777777" w:rsidR="00C750D9" w:rsidRPr="007E07B4" w:rsidRDefault="00C750D9" w:rsidP="00806D7A">
            <w:pPr>
              <w:pStyle w:val="tablesyntax"/>
              <w:keepNext w:val="0"/>
              <w:keepLines w:val="0"/>
              <w:spacing w:before="20" w:after="40"/>
            </w:pPr>
            <w:r w:rsidRPr="007E07B4">
              <w:rPr>
                <w:bCs/>
                <w:noProof/>
                <w:lang w:val="en-CA"/>
              </w:rPr>
              <w:tab/>
            </w:r>
            <w:r w:rsidRPr="007E07B4">
              <w:rPr>
                <w:bCs/>
                <w:noProof/>
                <w:lang w:val="en-CA"/>
              </w:rPr>
              <w:tab/>
            </w:r>
            <w:r>
              <w:rPr>
                <w:bCs/>
                <w:noProof/>
                <w:lang w:val="en-CA"/>
              </w:rPr>
              <w:t>}</w:t>
            </w:r>
          </w:p>
        </w:tc>
        <w:tc>
          <w:tcPr>
            <w:tcW w:w="1158" w:type="dxa"/>
          </w:tcPr>
          <w:p w14:paraId="709FBC57" w14:textId="77777777" w:rsidR="00C750D9" w:rsidRPr="00F43CC3" w:rsidRDefault="00C750D9" w:rsidP="00806D7A">
            <w:pPr>
              <w:pStyle w:val="tableheading"/>
              <w:keepNext w:val="0"/>
              <w:keepLines w:val="0"/>
              <w:spacing w:before="20" w:after="40"/>
              <w:jc w:val="center"/>
              <w:rPr>
                <w:b w:val="0"/>
                <w:noProof/>
                <w:lang w:val="en-CA"/>
              </w:rPr>
            </w:pPr>
          </w:p>
        </w:tc>
      </w:tr>
      <w:tr w:rsidR="00C750D9" w:rsidRPr="00F43CC3" w14:paraId="6F887228" w14:textId="77777777" w:rsidTr="00806D7A">
        <w:trPr>
          <w:cantSplit/>
          <w:jc w:val="center"/>
        </w:trPr>
        <w:tc>
          <w:tcPr>
            <w:tcW w:w="7920" w:type="dxa"/>
          </w:tcPr>
          <w:p w14:paraId="70EE4F5A" w14:textId="77777777" w:rsidR="00C750D9" w:rsidRPr="009C0AEF" w:rsidRDefault="00C750D9" w:rsidP="00806D7A">
            <w:pPr>
              <w:pStyle w:val="tablesyntax"/>
              <w:keepNext w:val="0"/>
              <w:keepLines w:val="0"/>
              <w:spacing w:before="20" w:after="40"/>
              <w:rPr>
                <w:b/>
                <w:noProof/>
                <w:lang w:val="en-CA"/>
              </w:rPr>
            </w:pPr>
            <w:r w:rsidRPr="00BE6AAC">
              <w:rPr>
                <w:bCs/>
                <w:noProof/>
                <w:lang w:val="en-CA"/>
              </w:rPr>
              <w:tab/>
            </w:r>
            <w:r>
              <w:rPr>
                <w:bCs/>
                <w:noProof/>
                <w:lang w:val="en-CA"/>
              </w:rPr>
              <w:t>}</w:t>
            </w:r>
          </w:p>
        </w:tc>
        <w:tc>
          <w:tcPr>
            <w:tcW w:w="1158" w:type="dxa"/>
          </w:tcPr>
          <w:p w14:paraId="016735D2" w14:textId="77777777" w:rsidR="00C750D9" w:rsidRDefault="00C750D9" w:rsidP="00806D7A">
            <w:pPr>
              <w:pStyle w:val="tableheading"/>
              <w:keepNext w:val="0"/>
              <w:keepLines w:val="0"/>
              <w:spacing w:before="20" w:after="40"/>
              <w:jc w:val="center"/>
              <w:rPr>
                <w:b w:val="0"/>
                <w:bCs w:val="0"/>
                <w:lang w:val="en-CA" w:eastAsia="ko-KR"/>
              </w:rPr>
            </w:pPr>
          </w:p>
        </w:tc>
      </w:tr>
      <w:tr w:rsidR="00C750D9" w:rsidRPr="00F43CC3" w14:paraId="5D8DB61C" w14:textId="77777777" w:rsidTr="00806D7A">
        <w:trPr>
          <w:cantSplit/>
          <w:jc w:val="center"/>
        </w:trPr>
        <w:tc>
          <w:tcPr>
            <w:tcW w:w="7920" w:type="dxa"/>
          </w:tcPr>
          <w:p w14:paraId="60906390" w14:textId="77777777" w:rsidR="00C750D9" w:rsidRPr="00BE6AAC" w:rsidRDefault="00C750D9" w:rsidP="00806D7A">
            <w:pPr>
              <w:pStyle w:val="tablesyntax"/>
              <w:keepNext w:val="0"/>
              <w:keepLines w:val="0"/>
              <w:spacing w:before="20" w:after="40"/>
              <w:rPr>
                <w:bCs/>
                <w:noProof/>
                <w:lang w:val="en-CA"/>
              </w:rPr>
            </w:pPr>
            <w:r>
              <w:rPr>
                <w:bCs/>
                <w:noProof/>
                <w:lang w:val="en-CA"/>
              </w:rPr>
              <w:t>}</w:t>
            </w:r>
          </w:p>
        </w:tc>
        <w:tc>
          <w:tcPr>
            <w:tcW w:w="1158" w:type="dxa"/>
          </w:tcPr>
          <w:p w14:paraId="1E487A6F" w14:textId="77777777" w:rsidR="00C750D9" w:rsidRPr="00C666F9" w:rsidRDefault="00C750D9" w:rsidP="00806D7A">
            <w:pPr>
              <w:pStyle w:val="tableheading"/>
              <w:keepNext w:val="0"/>
              <w:keepLines w:val="0"/>
              <w:spacing w:before="20" w:after="40"/>
              <w:jc w:val="center"/>
              <w:rPr>
                <w:b w:val="0"/>
                <w:bCs w:val="0"/>
                <w:lang w:val="en-CA" w:eastAsia="ko-KR"/>
              </w:rPr>
            </w:pPr>
          </w:p>
        </w:tc>
      </w:tr>
    </w:tbl>
    <w:p w14:paraId="20903C72" w14:textId="77777777" w:rsidR="00C750D9" w:rsidRPr="004335DA" w:rsidRDefault="00C750D9" w:rsidP="00C750D9">
      <w:pPr>
        <w:rPr>
          <w:sz w:val="20"/>
          <w:lang w:val="en-CA"/>
        </w:rPr>
      </w:pPr>
      <w:r w:rsidRPr="004335DA">
        <w:rPr>
          <w:sz w:val="20"/>
          <w:lang w:val="en-CA"/>
        </w:rPr>
        <w:t>A composite picture info (CPI) SEI message provides information for constructing composite picture from one or more patches originated from pictures of an access unit.</w:t>
      </w:r>
    </w:p>
    <w:p w14:paraId="586BA6F2" w14:textId="77777777" w:rsidR="00C750D9" w:rsidRPr="004335DA" w:rsidRDefault="00C750D9" w:rsidP="00C750D9">
      <w:pPr>
        <w:rPr>
          <w:sz w:val="20"/>
          <w:lang w:val="en-CA"/>
        </w:rPr>
      </w:pPr>
      <w:r w:rsidRPr="004335DA">
        <w:rPr>
          <w:sz w:val="20"/>
          <w:lang w:val="en-CA"/>
        </w:rPr>
        <w:t>When one or more CPI SEI message is present in a bitstream, the first CPI SEI message shall be present in a CVSS AU. When two or more CPI SEI message are present in an AU, the content of the CPI SEI messages shall be the same.</w:t>
      </w:r>
    </w:p>
    <w:p w14:paraId="34F08155" w14:textId="77777777" w:rsidR="00C750D9" w:rsidRPr="004335DA" w:rsidRDefault="00C750D9" w:rsidP="00C750D9">
      <w:pPr>
        <w:rPr>
          <w:sz w:val="20"/>
          <w:lang w:val="en-CA"/>
        </w:rPr>
      </w:pPr>
      <w:r w:rsidRPr="004335DA">
        <w:rPr>
          <w:noProof/>
          <w:sz w:val="20"/>
          <w:lang w:val="en-CA"/>
        </w:rPr>
        <w:t xml:space="preserve">When a scalable nesting SEI message contains a CPI SEI message, </w:t>
      </w:r>
      <w:r w:rsidRPr="004335DA">
        <w:rPr>
          <w:sz w:val="20"/>
          <w:lang w:val="en-CA"/>
        </w:rPr>
        <w:t>the value of sn_ols_flag shall be equal to 1.</w:t>
      </w:r>
    </w:p>
    <w:p w14:paraId="099E778B" w14:textId="77777777" w:rsidR="00C750D9" w:rsidRPr="004335DA" w:rsidRDefault="00C750D9" w:rsidP="00C750D9">
      <w:pPr>
        <w:rPr>
          <w:sz w:val="20"/>
          <w:lang w:val="en-CA"/>
        </w:rPr>
      </w:pPr>
      <w:r w:rsidRPr="004335DA">
        <w:rPr>
          <w:sz w:val="20"/>
          <w:lang w:val="en-CA"/>
        </w:rPr>
        <w:t>A CPI SEI message applies to the AU A that contains the SEI message and all AUs that follow the AU A in output order until one of the following applies:</w:t>
      </w:r>
    </w:p>
    <w:p w14:paraId="1F5CC4EC" w14:textId="77777777" w:rsidR="00C750D9" w:rsidRPr="004335DA" w:rsidRDefault="00C750D9" w:rsidP="00C750D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sz w:val="20"/>
          <w:lang w:val="en-CA"/>
        </w:rPr>
      </w:pPr>
      <w:r w:rsidRPr="004335DA">
        <w:rPr>
          <w:sz w:val="20"/>
          <w:lang w:val="en-CA"/>
        </w:rPr>
        <w:t>The end of the bitstream.</w:t>
      </w:r>
    </w:p>
    <w:p w14:paraId="44FB58C4" w14:textId="77777777" w:rsidR="00C750D9" w:rsidRPr="004335DA" w:rsidRDefault="00C750D9" w:rsidP="00C750D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sz w:val="20"/>
          <w:lang w:val="en-CA"/>
        </w:rPr>
      </w:pPr>
      <w:r w:rsidRPr="004335DA">
        <w:rPr>
          <w:sz w:val="20"/>
          <w:lang w:val="en-CA"/>
        </w:rPr>
        <w:t>The next AU contains a new CPI SEI message that applies to the target OLS.</w:t>
      </w:r>
    </w:p>
    <w:p w14:paraId="79893888" w14:textId="77777777" w:rsidR="00C750D9" w:rsidRPr="004335DA" w:rsidRDefault="00C750D9" w:rsidP="00C750D9">
      <w:pPr>
        <w:rPr>
          <w:sz w:val="20"/>
          <w:lang w:val="en-CA"/>
        </w:rPr>
      </w:pPr>
      <w:r w:rsidRPr="004335DA">
        <w:rPr>
          <w:sz w:val="20"/>
          <w:lang w:val="en-CA"/>
        </w:rPr>
        <w:t>When present, CPI SEI message or scalable nesting SEI message that contains CPI SEI message, shall be contained in an access unit with temporal Id equal to 0. The temporal Id of the CPI SEI message or the scalable nesting SEI message that contains the CPI SEI message shall be equal to 0.</w:t>
      </w:r>
    </w:p>
    <w:p w14:paraId="204AB7BD" w14:textId="77777777" w:rsidR="00C750D9" w:rsidRPr="004335DA" w:rsidRDefault="00C750D9" w:rsidP="00C750D9">
      <w:pPr>
        <w:rPr>
          <w:noProof/>
          <w:sz w:val="20"/>
          <w:lang w:val="en-CA"/>
        </w:rPr>
      </w:pPr>
      <w:r w:rsidRPr="004335DA">
        <w:rPr>
          <w:b/>
          <w:noProof/>
          <w:sz w:val="20"/>
          <w:lang w:val="en-CA"/>
        </w:rPr>
        <w:t>cpi_position_and_size_bit_len_minus1</w:t>
      </w:r>
      <w:r w:rsidRPr="004335DA">
        <w:rPr>
          <w:noProof/>
          <w:sz w:val="20"/>
          <w:lang w:val="en-CA"/>
        </w:rPr>
        <w:t xml:space="preserve"> plus 1 specifies the number of bits for signalling of syntax elements cpi_width_in_luma_samples, cpi_height_in_luma_samples, cpi_patch_source_top_left_x[ i ], cpi_patch_source_top_left_y[ i ], cpi_patch_source_width_minus1[ i ] , cpi_patch_source_height_minus1[ i ], cpi_patch_dest_top_left_x[ i ], cpi_patch_dest_top_left_y[ i ], cpi_patch_source_dest_minus1[ i ], and cpi_patch_source_dest_minus1[ i ].</w:t>
      </w:r>
    </w:p>
    <w:p w14:paraId="6D778AB9" w14:textId="77777777" w:rsidR="00C750D9" w:rsidRPr="004335DA" w:rsidRDefault="00C750D9" w:rsidP="00C750D9">
      <w:pPr>
        <w:rPr>
          <w:noProof/>
          <w:sz w:val="20"/>
          <w:lang w:val="en-CA"/>
        </w:rPr>
      </w:pPr>
      <w:r w:rsidRPr="004335DA">
        <w:rPr>
          <w:b/>
          <w:noProof/>
          <w:sz w:val="20"/>
          <w:lang w:val="en-CA"/>
        </w:rPr>
        <w:t>cpi_num_patches_minus1</w:t>
      </w:r>
      <w:r w:rsidRPr="004335DA">
        <w:rPr>
          <w:noProof/>
          <w:sz w:val="20"/>
          <w:lang w:val="en-CA"/>
        </w:rPr>
        <w:t xml:space="preserve"> specifies the number of patches of each composite picture created from AUs in which the SEI applies.</w:t>
      </w:r>
    </w:p>
    <w:p w14:paraId="1E11DCD6" w14:textId="77777777" w:rsidR="00C750D9" w:rsidRPr="00E825BB" w:rsidRDefault="00C750D9" w:rsidP="00C750D9">
      <w:pPr>
        <w:rPr>
          <w:noProof/>
          <w:sz w:val="20"/>
          <w:lang w:val="en-CA"/>
        </w:rPr>
      </w:pPr>
      <w:r w:rsidRPr="00A5520A">
        <w:rPr>
          <w:b/>
          <w:noProof/>
          <w:sz w:val="20"/>
          <w:lang w:val="en-CA"/>
        </w:rPr>
        <w:t>cpi_cropped_source_area_allowed_flag</w:t>
      </w:r>
      <w:r w:rsidRPr="00A5520A">
        <w:rPr>
          <w:noProof/>
          <w:sz w:val="20"/>
          <w:lang w:val="en-CA"/>
        </w:rPr>
        <w:t xml:space="preserve"> equal to 1 specifies that cpi_patch_source_top_left_x</w:t>
      </w:r>
      <w:r w:rsidRPr="00A5520A">
        <w:rPr>
          <w:rFonts w:eastAsia="SimSun"/>
          <w:bCs/>
          <w:noProof/>
          <w:sz w:val="20"/>
          <w:lang w:val="en-CA"/>
        </w:rPr>
        <w:t xml:space="preserve">[ i ] and </w:t>
      </w:r>
      <w:r w:rsidRPr="00A5520A">
        <w:rPr>
          <w:noProof/>
          <w:sz w:val="20"/>
          <w:lang w:val="en-CA"/>
        </w:rPr>
        <w:t>cpi_patch_source_top_left_y</w:t>
      </w:r>
      <w:r w:rsidRPr="00A5520A">
        <w:rPr>
          <w:rFonts w:eastAsia="SimSun"/>
          <w:bCs/>
          <w:noProof/>
          <w:sz w:val="20"/>
          <w:lang w:val="en-CA"/>
        </w:rPr>
        <w:t>[ i ] are present</w:t>
      </w:r>
      <w:r w:rsidRPr="00A5520A">
        <w:rPr>
          <w:noProof/>
          <w:sz w:val="20"/>
          <w:lang w:val="en-CA"/>
        </w:rPr>
        <w:t>. cpi_cropped_source_area_allowed_flag equal to 0 specifies that cpi_patch_source_top_left_x</w:t>
      </w:r>
      <w:r w:rsidRPr="00A5520A">
        <w:rPr>
          <w:rFonts w:eastAsia="SimSun"/>
          <w:bCs/>
          <w:noProof/>
          <w:sz w:val="20"/>
          <w:lang w:val="en-CA"/>
        </w:rPr>
        <w:t xml:space="preserve">[ i ] and </w:t>
      </w:r>
      <w:r w:rsidRPr="00A5520A">
        <w:rPr>
          <w:noProof/>
          <w:sz w:val="20"/>
          <w:lang w:val="en-CA"/>
        </w:rPr>
        <w:t>cpi_patch_source_top_left_y</w:t>
      </w:r>
      <w:r w:rsidRPr="00A5520A">
        <w:rPr>
          <w:rFonts w:eastAsia="SimSun"/>
          <w:bCs/>
          <w:noProof/>
          <w:sz w:val="20"/>
          <w:lang w:val="en-CA"/>
        </w:rPr>
        <w:t>[ i ] are present are not present</w:t>
      </w:r>
      <w:r w:rsidRPr="00A5520A">
        <w:rPr>
          <w:noProof/>
          <w:sz w:val="20"/>
          <w:lang w:val="en-CA"/>
        </w:rPr>
        <w:t>.</w:t>
      </w:r>
    </w:p>
    <w:p w14:paraId="2E51BA83" w14:textId="77777777" w:rsidR="00C750D9" w:rsidRPr="004335DA" w:rsidRDefault="00C750D9" w:rsidP="00C750D9">
      <w:pPr>
        <w:rPr>
          <w:noProof/>
          <w:sz w:val="20"/>
          <w:lang w:val="en-CA"/>
        </w:rPr>
      </w:pPr>
      <w:r w:rsidRPr="004335DA">
        <w:rPr>
          <w:b/>
          <w:noProof/>
          <w:sz w:val="20"/>
          <w:lang w:val="en-CA"/>
        </w:rPr>
        <w:t>cpi_scaling_allowed_flag</w:t>
      </w:r>
      <w:r w:rsidRPr="004335DA">
        <w:rPr>
          <w:noProof/>
          <w:sz w:val="20"/>
          <w:lang w:val="en-CA"/>
        </w:rPr>
        <w:t xml:space="preserve"> equal to 1 specifies that cpi_patch</w:t>
      </w:r>
      <w:r w:rsidRPr="004335DA">
        <w:rPr>
          <w:rFonts w:eastAsia="SimSun"/>
          <w:noProof/>
          <w:sz w:val="20"/>
          <w:lang w:val="en-CA"/>
        </w:rPr>
        <w:t>_dest_luma_width</w:t>
      </w:r>
      <w:r w:rsidRPr="004335DA">
        <w:rPr>
          <w:rFonts w:eastAsia="SimSun"/>
          <w:bCs/>
          <w:noProof/>
          <w:sz w:val="20"/>
          <w:lang w:val="en-CA"/>
        </w:rPr>
        <w:t xml:space="preserve">[ i ] and </w:t>
      </w:r>
      <w:r w:rsidRPr="004335DA">
        <w:rPr>
          <w:noProof/>
          <w:sz w:val="20"/>
          <w:lang w:val="en-CA"/>
        </w:rPr>
        <w:t>cpi_patch</w:t>
      </w:r>
      <w:r w:rsidRPr="004335DA">
        <w:rPr>
          <w:rFonts w:eastAsia="SimSun"/>
          <w:noProof/>
          <w:sz w:val="20"/>
          <w:lang w:val="en-CA"/>
        </w:rPr>
        <w:t>_dest_luma_width</w:t>
      </w:r>
      <w:r w:rsidRPr="004335DA">
        <w:rPr>
          <w:rFonts w:eastAsia="SimSun"/>
          <w:bCs/>
          <w:noProof/>
          <w:sz w:val="20"/>
          <w:lang w:val="en-CA"/>
        </w:rPr>
        <w:t>[ i ] are present</w:t>
      </w:r>
      <w:r w:rsidRPr="004335DA">
        <w:rPr>
          <w:noProof/>
          <w:sz w:val="20"/>
          <w:lang w:val="en-CA"/>
        </w:rPr>
        <w:t>. cpi_scaling_allowed_flag equal to 0 specifies that cpi_patch</w:t>
      </w:r>
      <w:r w:rsidRPr="004335DA">
        <w:rPr>
          <w:rFonts w:eastAsia="SimSun"/>
          <w:noProof/>
          <w:sz w:val="20"/>
          <w:lang w:val="en-CA"/>
        </w:rPr>
        <w:t>_dest_luma_width</w:t>
      </w:r>
      <w:r w:rsidRPr="004335DA">
        <w:rPr>
          <w:rFonts w:eastAsia="SimSun"/>
          <w:bCs/>
          <w:noProof/>
          <w:sz w:val="20"/>
          <w:lang w:val="en-CA"/>
        </w:rPr>
        <w:t xml:space="preserve">[ i ] and </w:t>
      </w:r>
      <w:r w:rsidRPr="004335DA">
        <w:rPr>
          <w:noProof/>
          <w:sz w:val="20"/>
          <w:lang w:val="en-CA"/>
        </w:rPr>
        <w:t>cpi_patch</w:t>
      </w:r>
      <w:r w:rsidRPr="004335DA">
        <w:rPr>
          <w:rFonts w:eastAsia="SimSun"/>
          <w:noProof/>
          <w:sz w:val="20"/>
          <w:lang w:val="en-CA"/>
        </w:rPr>
        <w:t>_dest_luma_width</w:t>
      </w:r>
      <w:r w:rsidRPr="004335DA">
        <w:rPr>
          <w:rFonts w:eastAsia="SimSun"/>
          <w:bCs/>
          <w:noProof/>
          <w:sz w:val="20"/>
          <w:lang w:val="en-CA"/>
        </w:rPr>
        <w:t>[ i ] are not present</w:t>
      </w:r>
      <w:r w:rsidRPr="004335DA">
        <w:rPr>
          <w:noProof/>
          <w:sz w:val="20"/>
          <w:lang w:val="en-CA"/>
        </w:rPr>
        <w:t>.</w:t>
      </w:r>
    </w:p>
    <w:p w14:paraId="106CF2FB" w14:textId="77777777" w:rsidR="00C750D9" w:rsidRPr="004335DA" w:rsidRDefault="00C750D9" w:rsidP="00C750D9">
      <w:pPr>
        <w:rPr>
          <w:noProof/>
          <w:sz w:val="20"/>
          <w:lang w:val="en-CA"/>
        </w:rPr>
      </w:pPr>
      <w:r w:rsidRPr="004335DA">
        <w:rPr>
          <w:b/>
          <w:noProof/>
          <w:sz w:val="20"/>
          <w:lang w:val="en-CA"/>
        </w:rPr>
        <w:t>cpi_gap_allowed_flag</w:t>
      </w:r>
      <w:r w:rsidRPr="004335DA">
        <w:rPr>
          <w:noProof/>
          <w:sz w:val="20"/>
          <w:lang w:val="en-CA"/>
        </w:rPr>
        <w:t xml:space="preserve"> equal to 1 specifies that the union of all patches does not cover all area in the composite picture. cpi_gap_allowed_flag equal to 0 specifies that the union of all patches covers all area in the composite picture.</w:t>
      </w:r>
    </w:p>
    <w:p w14:paraId="3EB25449" w14:textId="77777777" w:rsidR="00C750D9" w:rsidRPr="004335DA" w:rsidRDefault="00C750D9" w:rsidP="00C750D9">
      <w:pPr>
        <w:spacing w:before="60" w:line="199" w:lineRule="exact"/>
        <w:ind w:left="284"/>
        <w:rPr>
          <w:rFonts w:eastAsia="SimSun"/>
          <w:noProof/>
          <w:sz w:val="18"/>
          <w:szCs w:val="18"/>
          <w:lang w:val="en-CA"/>
        </w:rPr>
      </w:pPr>
      <w:r w:rsidRPr="004335DA">
        <w:rPr>
          <w:rFonts w:eastAsia="SimSun"/>
          <w:noProof/>
          <w:sz w:val="18"/>
          <w:szCs w:val="18"/>
          <w:lang w:val="en-CA"/>
        </w:rPr>
        <w:t>NOTE: When cpi_gap_allowed_flag is equal to 1, pels in the area that is not covered by any patch need to be initialized with a valid pel value.</w:t>
      </w:r>
    </w:p>
    <w:p w14:paraId="5A584AD6" w14:textId="77777777" w:rsidR="00C750D9" w:rsidRPr="004335DA" w:rsidRDefault="00C750D9" w:rsidP="00C750D9">
      <w:pPr>
        <w:rPr>
          <w:noProof/>
          <w:sz w:val="20"/>
          <w:lang w:val="en-CA"/>
        </w:rPr>
      </w:pPr>
      <w:r w:rsidRPr="004335DA">
        <w:rPr>
          <w:b/>
          <w:noProof/>
          <w:sz w:val="20"/>
          <w:lang w:val="en-CA"/>
        </w:rPr>
        <w:t>cpi_patch_layer_id</w:t>
      </w:r>
      <w:r w:rsidRPr="004335DA">
        <w:rPr>
          <w:noProof/>
          <w:sz w:val="20"/>
          <w:lang w:val="en-CA"/>
        </w:rPr>
        <w:t>[ i ] specifies the layer Id of the source picture for the i-th patch.</w:t>
      </w:r>
    </w:p>
    <w:p w14:paraId="083BD72D" w14:textId="77777777" w:rsidR="00C750D9" w:rsidRPr="004335DA" w:rsidRDefault="00C750D9" w:rsidP="00C750D9">
      <w:pPr>
        <w:rPr>
          <w:noProof/>
          <w:sz w:val="20"/>
          <w:lang w:val="en-CA"/>
        </w:rPr>
      </w:pPr>
      <w:r w:rsidRPr="004335DA">
        <w:rPr>
          <w:noProof/>
          <w:sz w:val="20"/>
          <w:lang w:val="en-CA"/>
        </w:rPr>
        <w:lastRenderedPageBreak/>
        <w:t>It is constrained that when CPI SEI message is contained in a scalable nesting SEI message, the value of  cpi_patch_layer_id[ i ] for i in the ranges from 0 to cpi_num_patches_minus1, inclusive, shall be equal to one of layer included in the OLS associated with the SEI message.</w:t>
      </w:r>
    </w:p>
    <w:p w14:paraId="7ABA8E3E" w14:textId="77777777" w:rsidR="00C750D9" w:rsidRPr="004335DA" w:rsidRDefault="00C750D9" w:rsidP="00C750D9">
      <w:pPr>
        <w:rPr>
          <w:noProof/>
          <w:sz w:val="20"/>
          <w:lang w:val="en-CA"/>
        </w:rPr>
      </w:pPr>
      <w:r w:rsidRPr="004335DA">
        <w:rPr>
          <w:noProof/>
          <w:sz w:val="20"/>
          <w:lang w:val="en-CA"/>
        </w:rPr>
        <w:t>It is constrained that when CPI SEI message is not contained in a scalable nesting SEI message, the value of  cpi_patch_layer_id[ i ] for i in the ranges from 0 to cpi_num_patches_minus1, inclusive, shall be equal to one of layer that is present in the bitstream.</w:t>
      </w:r>
    </w:p>
    <w:p w14:paraId="61EFE9DE" w14:textId="77777777" w:rsidR="00C750D9" w:rsidRPr="004335DA" w:rsidRDefault="00C750D9" w:rsidP="00C750D9">
      <w:pPr>
        <w:rPr>
          <w:noProof/>
          <w:sz w:val="20"/>
          <w:lang w:val="en-CA"/>
        </w:rPr>
      </w:pPr>
      <w:r w:rsidRPr="004335DA">
        <w:rPr>
          <w:noProof/>
          <w:sz w:val="20"/>
          <w:lang w:val="en-CA"/>
        </w:rPr>
        <w:t>It is constrained that the layer with layer Id equal to cpi_patch_layer_id[ i ] for i in the ranges from 0 to cpi_num_patches_minus1, inclusive, shall be an output layer in the output layer set associated with the SEI message.</w:t>
      </w:r>
    </w:p>
    <w:p w14:paraId="4BEBC18A" w14:textId="77777777" w:rsidR="00C750D9" w:rsidRPr="004335DA" w:rsidRDefault="00C750D9" w:rsidP="00C750D9">
      <w:pPr>
        <w:rPr>
          <w:noProof/>
          <w:sz w:val="20"/>
          <w:lang w:val="en-CA"/>
        </w:rPr>
      </w:pPr>
      <w:r w:rsidRPr="004335DA">
        <w:rPr>
          <w:noProof/>
          <w:sz w:val="20"/>
          <w:lang w:val="en-CA"/>
        </w:rPr>
        <w:t>Picture with layer Id equal to cpi_patch_layer_id[ i ] for i in the ranges from 0 to cpi_num_patches_minus1, inclusive, may not be present in the AU in which the SEI applies. When The AU has no picture in cpi_patch_layer_id[ i ], application that generate the composite picture based on the SEI may assign any valid pel value for the i-th patch in the composite picture. Furthermore, in such situation, application may further assign the same pel values for the entire area covered the i-th patch.</w:t>
      </w:r>
    </w:p>
    <w:p w14:paraId="2E6CA772" w14:textId="77777777" w:rsidR="00C750D9" w:rsidRPr="004335DA" w:rsidRDefault="00C750D9" w:rsidP="00C750D9">
      <w:pPr>
        <w:rPr>
          <w:noProof/>
          <w:sz w:val="20"/>
          <w:lang w:val="en-CA"/>
        </w:rPr>
      </w:pPr>
      <w:r w:rsidRPr="004335DA">
        <w:rPr>
          <w:b/>
          <w:noProof/>
          <w:sz w:val="20"/>
          <w:lang w:val="en-CA"/>
        </w:rPr>
        <w:t>cpi_patch</w:t>
      </w:r>
      <w:r w:rsidRPr="004335DA">
        <w:rPr>
          <w:rFonts w:eastAsia="SimSun"/>
          <w:b/>
          <w:noProof/>
          <w:sz w:val="20"/>
          <w:lang w:val="en-CA"/>
        </w:rPr>
        <w:t>_source_top_left_x</w:t>
      </w:r>
      <w:r w:rsidRPr="004335DA">
        <w:rPr>
          <w:rFonts w:eastAsia="SimSun"/>
          <w:noProof/>
          <w:sz w:val="20"/>
          <w:lang w:val="en-CA"/>
        </w:rPr>
        <w:t>[ i ]</w:t>
      </w:r>
      <w:r w:rsidRPr="004335DA">
        <w:rPr>
          <w:noProof/>
          <w:sz w:val="20"/>
          <w:lang w:val="en-CA"/>
        </w:rPr>
        <w:t xml:space="preserve"> specifies horizontal position of top left pel in the source picture for the i-th patch. The value of cpi_patch_source_top_left_x[ i ] shall be less than the width of the source picture minus 1 (or alternatively, minus 2). </w:t>
      </w:r>
      <w:r w:rsidRPr="004335DA">
        <w:rPr>
          <w:color w:val="000000"/>
          <w:sz w:val="20"/>
          <w:lang w:val="en-CA"/>
        </w:rPr>
        <w:t xml:space="preserve">The length of the </w:t>
      </w:r>
      <w:r w:rsidRPr="004335DA">
        <w:rPr>
          <w:noProof/>
          <w:sz w:val="20"/>
          <w:lang w:val="en-CA"/>
        </w:rPr>
        <w:t>cpi_patch</w:t>
      </w:r>
      <w:r w:rsidRPr="004335DA">
        <w:rPr>
          <w:rFonts w:eastAsia="SimSun"/>
          <w:noProof/>
          <w:sz w:val="20"/>
          <w:lang w:val="en-CA"/>
        </w:rPr>
        <w:t xml:space="preserve">_source_top_left_x[ i ] </w:t>
      </w:r>
      <w:r w:rsidRPr="004335DA">
        <w:rPr>
          <w:bCs/>
          <w:color w:val="000000"/>
          <w:sz w:val="20"/>
          <w:lang w:val="en-CA"/>
        </w:rPr>
        <w:t xml:space="preserve">syntax element is </w:t>
      </w:r>
      <w:r w:rsidRPr="004335DA">
        <w:rPr>
          <w:noProof/>
          <w:sz w:val="20"/>
          <w:lang w:val="en-CA"/>
        </w:rPr>
        <w:t>cpi_position_and_size_bit_len_minus1</w:t>
      </w:r>
      <w:r w:rsidRPr="004335DA">
        <w:rPr>
          <w:noProof/>
          <w:color w:val="000000"/>
          <w:sz w:val="20"/>
          <w:lang w:val="en-CA"/>
        </w:rPr>
        <w:t> + 1</w:t>
      </w:r>
      <w:r w:rsidRPr="004335DA">
        <w:rPr>
          <w:color w:val="000000"/>
          <w:sz w:val="20"/>
          <w:lang w:val="en-CA"/>
        </w:rPr>
        <w:t xml:space="preserve"> bits.</w:t>
      </w:r>
      <w:r>
        <w:rPr>
          <w:color w:val="000000"/>
          <w:sz w:val="20"/>
          <w:lang w:val="en-CA"/>
        </w:rPr>
        <w:t xml:space="preserve"> </w:t>
      </w:r>
      <w:r w:rsidRPr="00A5520A">
        <w:rPr>
          <w:noProof/>
          <w:sz w:val="20"/>
          <w:lang w:val="en-CA"/>
        </w:rPr>
        <w:t>When not present, the value of cpi_patch_source_top_left_x[ i ] is inferred to be equal to 0.</w:t>
      </w:r>
    </w:p>
    <w:p w14:paraId="196091DD" w14:textId="77777777" w:rsidR="00C750D9" w:rsidRPr="004335DA" w:rsidRDefault="00C750D9" w:rsidP="00C750D9">
      <w:pPr>
        <w:rPr>
          <w:noProof/>
          <w:sz w:val="20"/>
          <w:lang w:val="en-CA"/>
        </w:rPr>
      </w:pPr>
      <w:r w:rsidRPr="004335DA">
        <w:rPr>
          <w:b/>
          <w:noProof/>
          <w:sz w:val="20"/>
          <w:lang w:val="en-CA"/>
        </w:rPr>
        <w:t>cpi_patch</w:t>
      </w:r>
      <w:r w:rsidRPr="004335DA">
        <w:rPr>
          <w:rFonts w:eastAsia="SimSun"/>
          <w:b/>
          <w:noProof/>
          <w:sz w:val="20"/>
          <w:lang w:val="en-CA"/>
        </w:rPr>
        <w:t>_source_top_left_y</w:t>
      </w:r>
      <w:r w:rsidRPr="004335DA">
        <w:rPr>
          <w:rFonts w:eastAsia="SimSun"/>
          <w:noProof/>
          <w:sz w:val="20"/>
          <w:lang w:val="en-CA"/>
        </w:rPr>
        <w:t>[ i ]</w:t>
      </w:r>
      <w:r w:rsidRPr="004335DA">
        <w:rPr>
          <w:noProof/>
          <w:sz w:val="20"/>
          <w:lang w:val="en-CA"/>
        </w:rPr>
        <w:t xml:space="preserve"> specifies vertical position of top left pel in the source picture for the i-th patch. The value of cpi_patch_source_top_left_y[ i ] shall be less than the height of the source picture minus 1 (or alternatively, minus 2). </w:t>
      </w:r>
      <w:r w:rsidRPr="004335DA">
        <w:rPr>
          <w:color w:val="000000"/>
          <w:sz w:val="20"/>
          <w:lang w:val="en-CA"/>
        </w:rPr>
        <w:t xml:space="preserve">The length of the </w:t>
      </w:r>
      <w:r w:rsidRPr="004335DA">
        <w:rPr>
          <w:noProof/>
          <w:sz w:val="20"/>
          <w:lang w:val="en-CA"/>
        </w:rPr>
        <w:t>cpi_patch</w:t>
      </w:r>
      <w:r w:rsidRPr="004335DA">
        <w:rPr>
          <w:rFonts w:eastAsia="SimSun"/>
          <w:noProof/>
          <w:sz w:val="20"/>
          <w:lang w:val="en-CA"/>
        </w:rPr>
        <w:t xml:space="preserve">_source_top_left_y[ i ] </w:t>
      </w:r>
      <w:r w:rsidRPr="004335DA">
        <w:rPr>
          <w:bCs/>
          <w:color w:val="000000"/>
          <w:sz w:val="20"/>
          <w:lang w:val="en-CA"/>
        </w:rPr>
        <w:t xml:space="preserve">syntax element is </w:t>
      </w:r>
      <w:r w:rsidRPr="004335DA">
        <w:rPr>
          <w:noProof/>
          <w:sz w:val="20"/>
          <w:lang w:val="en-CA"/>
        </w:rPr>
        <w:t>cpi_position_and_size_bit_len_minus1</w:t>
      </w:r>
      <w:r w:rsidRPr="004335DA">
        <w:rPr>
          <w:noProof/>
          <w:color w:val="000000"/>
          <w:sz w:val="20"/>
          <w:lang w:val="en-CA"/>
        </w:rPr>
        <w:t> + 1</w:t>
      </w:r>
      <w:r w:rsidRPr="004335DA">
        <w:rPr>
          <w:color w:val="000000"/>
          <w:sz w:val="20"/>
          <w:lang w:val="en-CA"/>
        </w:rPr>
        <w:t xml:space="preserve"> bits.</w:t>
      </w:r>
      <w:r>
        <w:rPr>
          <w:color w:val="000000"/>
          <w:sz w:val="20"/>
          <w:lang w:val="en-CA"/>
        </w:rPr>
        <w:t xml:space="preserve"> </w:t>
      </w:r>
      <w:r w:rsidRPr="00A5520A">
        <w:rPr>
          <w:noProof/>
          <w:sz w:val="20"/>
          <w:lang w:val="en-CA"/>
        </w:rPr>
        <w:t>When not present, the value of cpi_patch_source_top_left_y[ i ] is inferred to be equal to 0.</w:t>
      </w:r>
    </w:p>
    <w:p w14:paraId="28C88FC5" w14:textId="77777777" w:rsidR="00C750D9" w:rsidRPr="004335DA" w:rsidRDefault="00C750D9" w:rsidP="00C750D9">
      <w:pPr>
        <w:rPr>
          <w:noProof/>
          <w:sz w:val="20"/>
          <w:lang w:val="en-CA"/>
        </w:rPr>
      </w:pPr>
      <w:r w:rsidRPr="004335DA">
        <w:rPr>
          <w:b/>
          <w:noProof/>
          <w:sz w:val="20"/>
          <w:lang w:val="en-CA"/>
        </w:rPr>
        <w:t>cpi_patch</w:t>
      </w:r>
      <w:r w:rsidRPr="004335DA">
        <w:rPr>
          <w:rFonts w:eastAsia="SimSun"/>
          <w:b/>
          <w:noProof/>
          <w:sz w:val="20"/>
          <w:lang w:val="en-CA"/>
        </w:rPr>
        <w:t>_source_width_minus1</w:t>
      </w:r>
      <w:r w:rsidRPr="004335DA">
        <w:rPr>
          <w:rFonts w:eastAsia="SimSun"/>
          <w:noProof/>
          <w:sz w:val="20"/>
          <w:lang w:val="en-CA"/>
        </w:rPr>
        <w:t>[ i ]</w:t>
      </w:r>
      <w:r w:rsidRPr="004335DA">
        <w:rPr>
          <w:noProof/>
          <w:sz w:val="20"/>
          <w:lang w:val="en-CA"/>
        </w:rPr>
        <w:t xml:space="preserve"> plus 1 specifies width of the area in the source picture for the i-th patch. The sum of cpi_patch</w:t>
      </w:r>
      <w:r w:rsidRPr="004335DA">
        <w:rPr>
          <w:rFonts w:eastAsia="SimSun"/>
          <w:noProof/>
          <w:sz w:val="20"/>
          <w:lang w:val="en-CA"/>
        </w:rPr>
        <w:t xml:space="preserve">_source_top_left_x[ i ] and </w:t>
      </w:r>
      <w:r w:rsidRPr="004335DA">
        <w:rPr>
          <w:noProof/>
          <w:sz w:val="20"/>
          <w:lang w:val="en-CA"/>
        </w:rPr>
        <w:t xml:space="preserve">cpi_patch_source_width_minus1[ i ] shall be less than the width, in the unit of luma sample, of the source picture. </w:t>
      </w:r>
      <w:r w:rsidRPr="004335DA">
        <w:rPr>
          <w:color w:val="000000"/>
          <w:sz w:val="20"/>
          <w:lang w:val="en-CA"/>
        </w:rPr>
        <w:t xml:space="preserve">The length of the </w:t>
      </w:r>
      <w:r w:rsidRPr="004335DA">
        <w:rPr>
          <w:noProof/>
          <w:sz w:val="20"/>
          <w:lang w:val="en-CA"/>
        </w:rPr>
        <w:t>cpi_patch</w:t>
      </w:r>
      <w:r w:rsidRPr="004335DA">
        <w:rPr>
          <w:rFonts w:eastAsia="SimSun"/>
          <w:noProof/>
          <w:sz w:val="20"/>
          <w:lang w:val="en-CA"/>
        </w:rPr>
        <w:t xml:space="preserve">_source_width_minus1[ i ] </w:t>
      </w:r>
      <w:r w:rsidRPr="004335DA">
        <w:rPr>
          <w:bCs/>
          <w:color w:val="000000"/>
          <w:sz w:val="20"/>
          <w:lang w:val="en-CA"/>
        </w:rPr>
        <w:t xml:space="preserve">syntax element is </w:t>
      </w:r>
      <w:r w:rsidRPr="004335DA">
        <w:rPr>
          <w:noProof/>
          <w:sz w:val="20"/>
          <w:lang w:val="en-CA"/>
        </w:rPr>
        <w:t>cpi_position_and_size_bit_len_minus1</w:t>
      </w:r>
      <w:r w:rsidRPr="004335DA">
        <w:rPr>
          <w:noProof/>
          <w:color w:val="000000"/>
          <w:sz w:val="20"/>
          <w:lang w:val="en-CA"/>
        </w:rPr>
        <w:t> + 1</w:t>
      </w:r>
      <w:r w:rsidRPr="004335DA">
        <w:rPr>
          <w:color w:val="000000"/>
          <w:sz w:val="20"/>
          <w:lang w:val="en-CA"/>
        </w:rPr>
        <w:t xml:space="preserve"> bits.</w:t>
      </w:r>
    </w:p>
    <w:p w14:paraId="31405328" w14:textId="77777777" w:rsidR="00C750D9" w:rsidRPr="00E825BB" w:rsidRDefault="00C750D9" w:rsidP="00C750D9">
      <w:pPr>
        <w:rPr>
          <w:noProof/>
          <w:sz w:val="20"/>
          <w:lang w:val="en-CA"/>
        </w:rPr>
      </w:pPr>
      <w:r w:rsidRPr="000251CB">
        <w:rPr>
          <w:noProof/>
          <w:sz w:val="20"/>
          <w:lang w:val="en-CA"/>
        </w:rPr>
        <w:t>When the value of cpi_cropped_source_area_allowed_flag equal to 0, it is constrained that the value of cpi_patch</w:t>
      </w:r>
      <w:r w:rsidRPr="000251CB">
        <w:rPr>
          <w:rFonts w:eastAsia="SimSun"/>
          <w:noProof/>
          <w:sz w:val="20"/>
          <w:lang w:val="en-CA"/>
        </w:rPr>
        <w:t>_source_width_minus1[ i ] shall be equal to the pps_pic_width_in_luma_samples − 1 of the associated picture.</w:t>
      </w:r>
    </w:p>
    <w:p w14:paraId="0BC2F02A" w14:textId="77777777" w:rsidR="00C750D9" w:rsidRPr="004335DA" w:rsidRDefault="00C750D9" w:rsidP="00C750D9">
      <w:pPr>
        <w:rPr>
          <w:noProof/>
          <w:sz w:val="20"/>
          <w:lang w:val="en-CA"/>
        </w:rPr>
      </w:pPr>
      <w:r w:rsidRPr="004335DA">
        <w:rPr>
          <w:b/>
          <w:noProof/>
          <w:sz w:val="20"/>
          <w:lang w:val="en-CA"/>
        </w:rPr>
        <w:t>cpi_patch</w:t>
      </w:r>
      <w:r w:rsidRPr="004335DA">
        <w:rPr>
          <w:rFonts w:eastAsia="SimSun"/>
          <w:b/>
          <w:noProof/>
          <w:sz w:val="20"/>
          <w:lang w:val="en-CA"/>
        </w:rPr>
        <w:t>_source_height_minus1</w:t>
      </w:r>
      <w:r w:rsidRPr="004335DA">
        <w:rPr>
          <w:rFonts w:eastAsia="SimSun"/>
          <w:noProof/>
          <w:sz w:val="20"/>
          <w:lang w:val="en-CA"/>
        </w:rPr>
        <w:t>[ i ]</w:t>
      </w:r>
      <w:r w:rsidRPr="004335DA">
        <w:rPr>
          <w:noProof/>
          <w:sz w:val="20"/>
          <w:lang w:val="en-CA"/>
        </w:rPr>
        <w:t xml:space="preserve"> plus 1 specifies height of the area in the source picture for the i-th patch. The sum of cpi_patch</w:t>
      </w:r>
      <w:r w:rsidRPr="004335DA">
        <w:rPr>
          <w:rFonts w:eastAsia="SimSun"/>
          <w:noProof/>
          <w:sz w:val="20"/>
          <w:lang w:val="en-CA"/>
        </w:rPr>
        <w:t xml:space="preserve">_source_top_left_y[ i ] and </w:t>
      </w:r>
      <w:r w:rsidRPr="004335DA">
        <w:rPr>
          <w:noProof/>
          <w:sz w:val="20"/>
          <w:lang w:val="en-CA"/>
        </w:rPr>
        <w:t xml:space="preserve">cpi_patch_source_height_minus1[ i ] shall be less than the height, in the unit of luma sample, of the source picture. </w:t>
      </w:r>
      <w:r w:rsidRPr="004335DA">
        <w:rPr>
          <w:color w:val="000000"/>
          <w:sz w:val="20"/>
          <w:lang w:val="en-CA"/>
        </w:rPr>
        <w:t xml:space="preserve">The length of the </w:t>
      </w:r>
      <w:r w:rsidRPr="004335DA">
        <w:rPr>
          <w:noProof/>
          <w:sz w:val="20"/>
          <w:lang w:val="en-CA"/>
        </w:rPr>
        <w:t>cpi_patch</w:t>
      </w:r>
      <w:r w:rsidRPr="004335DA">
        <w:rPr>
          <w:rFonts w:eastAsia="SimSun"/>
          <w:noProof/>
          <w:sz w:val="20"/>
          <w:lang w:val="en-CA"/>
        </w:rPr>
        <w:t xml:space="preserve">_source_height_minus1[ i ] </w:t>
      </w:r>
      <w:r w:rsidRPr="004335DA">
        <w:rPr>
          <w:bCs/>
          <w:color w:val="000000"/>
          <w:sz w:val="20"/>
          <w:lang w:val="en-CA"/>
        </w:rPr>
        <w:t xml:space="preserve">syntax element is </w:t>
      </w:r>
      <w:r w:rsidRPr="004335DA">
        <w:rPr>
          <w:noProof/>
          <w:sz w:val="20"/>
          <w:lang w:val="en-CA"/>
        </w:rPr>
        <w:t>cpi_position_and_size_bit_len_minus1</w:t>
      </w:r>
      <w:r w:rsidRPr="004335DA">
        <w:rPr>
          <w:noProof/>
          <w:color w:val="000000"/>
          <w:sz w:val="20"/>
          <w:lang w:val="en-CA"/>
        </w:rPr>
        <w:t> + 1</w:t>
      </w:r>
      <w:r w:rsidRPr="004335DA">
        <w:rPr>
          <w:color w:val="000000"/>
          <w:sz w:val="20"/>
          <w:lang w:val="en-CA"/>
        </w:rPr>
        <w:t xml:space="preserve"> bits.</w:t>
      </w:r>
    </w:p>
    <w:p w14:paraId="50842B70" w14:textId="77777777" w:rsidR="00C750D9" w:rsidRPr="00E825BB" w:rsidRDefault="00C750D9" w:rsidP="00C750D9">
      <w:pPr>
        <w:rPr>
          <w:noProof/>
          <w:sz w:val="20"/>
          <w:lang w:val="en-CA"/>
        </w:rPr>
      </w:pPr>
      <w:r w:rsidRPr="00A5520A">
        <w:rPr>
          <w:noProof/>
          <w:sz w:val="20"/>
          <w:lang w:val="en-CA"/>
        </w:rPr>
        <w:t>When the value of cpi_cropped_source_area_allowed_flag equal to 0, it is constrained that the value of cpi_patch</w:t>
      </w:r>
      <w:r w:rsidRPr="00A5520A">
        <w:rPr>
          <w:rFonts w:eastAsia="SimSun"/>
          <w:noProof/>
          <w:sz w:val="20"/>
          <w:lang w:val="en-CA"/>
        </w:rPr>
        <w:t>_source_height_minus1[ i ] shall be equal to the pps_pic_height_in_luma_samples − 1 of the associated picture.</w:t>
      </w:r>
    </w:p>
    <w:p w14:paraId="798339A8" w14:textId="77777777" w:rsidR="00C750D9" w:rsidRPr="004335DA" w:rsidRDefault="00C750D9" w:rsidP="00C750D9">
      <w:pPr>
        <w:rPr>
          <w:noProof/>
          <w:sz w:val="20"/>
          <w:lang w:val="en-CA"/>
        </w:rPr>
      </w:pPr>
      <w:r w:rsidRPr="004335DA">
        <w:rPr>
          <w:noProof/>
          <w:sz w:val="20"/>
          <w:lang w:val="en-CA"/>
        </w:rPr>
        <w:t>The value of cpi_patch_source_top_left_x[ i ] + </w:t>
      </w:r>
      <w:r w:rsidRPr="004335DA">
        <w:rPr>
          <w:sz w:val="20"/>
        </w:rPr>
        <w:t>cpi_patch</w:t>
      </w:r>
      <w:r w:rsidRPr="004335DA">
        <w:rPr>
          <w:rFonts w:eastAsia="SimSun"/>
          <w:sz w:val="20"/>
        </w:rPr>
        <w:t>_source_width_minus1</w:t>
      </w:r>
      <w:r w:rsidRPr="004335DA">
        <w:rPr>
          <w:rFonts w:eastAsia="SimSun"/>
          <w:noProof/>
          <w:sz w:val="20"/>
          <w:lang w:val="en-CA"/>
        </w:rPr>
        <w:t>[ i ]</w:t>
      </w:r>
      <w:r w:rsidRPr="004335DA">
        <w:rPr>
          <w:noProof/>
          <w:sz w:val="20"/>
          <w:lang w:val="en-CA"/>
        </w:rPr>
        <w:t xml:space="preserve"> shall be less than the picture width in luma samples minus 1 of any picture in the layer with layer id equal to cpi_patch_layer_id[ i ] which the SEI message applies.</w:t>
      </w:r>
    </w:p>
    <w:p w14:paraId="3A47D74B" w14:textId="77777777" w:rsidR="00C750D9" w:rsidRPr="004335DA" w:rsidRDefault="00C750D9" w:rsidP="00C750D9">
      <w:pPr>
        <w:rPr>
          <w:noProof/>
          <w:sz w:val="20"/>
          <w:lang w:val="en-CA"/>
        </w:rPr>
      </w:pPr>
      <w:r w:rsidRPr="004335DA">
        <w:rPr>
          <w:noProof/>
          <w:sz w:val="20"/>
          <w:lang w:val="en-CA"/>
        </w:rPr>
        <w:t>The value of cpi_patch_source_top_left_y[ i ] + cpi_patch</w:t>
      </w:r>
      <w:r w:rsidRPr="004335DA">
        <w:rPr>
          <w:rFonts w:eastAsia="SimSun"/>
          <w:noProof/>
          <w:sz w:val="20"/>
          <w:lang w:val="en-CA"/>
        </w:rPr>
        <w:t>_source_height_minus1[ i ]</w:t>
      </w:r>
      <w:r w:rsidRPr="004335DA">
        <w:rPr>
          <w:noProof/>
          <w:sz w:val="20"/>
          <w:lang w:val="en-CA"/>
        </w:rPr>
        <w:t xml:space="preserve"> shall be less than the picture height in luma samples minus 1 of any picture in the layer with layer id equal to cpi_patch_layer_id[ i ] which the SEI message applies.</w:t>
      </w:r>
    </w:p>
    <w:p w14:paraId="711B3C6C" w14:textId="77777777" w:rsidR="00C750D9" w:rsidRPr="004335DA" w:rsidRDefault="00C750D9" w:rsidP="00C750D9">
      <w:pPr>
        <w:rPr>
          <w:noProof/>
          <w:sz w:val="20"/>
          <w:lang w:val="en-CA"/>
        </w:rPr>
      </w:pPr>
      <w:r w:rsidRPr="004335DA">
        <w:rPr>
          <w:b/>
          <w:noProof/>
          <w:sz w:val="20"/>
          <w:lang w:val="en-CA"/>
        </w:rPr>
        <w:t>cpi_patch</w:t>
      </w:r>
      <w:r w:rsidRPr="004335DA">
        <w:rPr>
          <w:rFonts w:eastAsia="SimSun"/>
          <w:b/>
          <w:noProof/>
          <w:sz w:val="20"/>
          <w:lang w:val="en-CA"/>
        </w:rPr>
        <w:t>_dest_top_left_x</w:t>
      </w:r>
      <w:r w:rsidRPr="004335DA">
        <w:rPr>
          <w:rFonts w:eastAsia="SimSun"/>
          <w:noProof/>
          <w:sz w:val="20"/>
          <w:lang w:val="en-CA"/>
        </w:rPr>
        <w:t>[ i ]</w:t>
      </w:r>
      <w:r w:rsidRPr="004335DA">
        <w:rPr>
          <w:noProof/>
          <w:sz w:val="20"/>
          <w:lang w:val="en-CA"/>
        </w:rPr>
        <w:t xml:space="preserve"> specifies horizontal position of top left pel in the composite picture for the i-th patch. The value of cpi_patch_dest_top_left_x[ i ] shall be less than the value of cpi_width_in_luma_samples – 1 (or alternatively, minus 2). </w:t>
      </w:r>
      <w:r w:rsidRPr="004335DA">
        <w:rPr>
          <w:color w:val="000000"/>
          <w:sz w:val="20"/>
          <w:lang w:val="en-CA"/>
        </w:rPr>
        <w:t xml:space="preserve">The length of the </w:t>
      </w:r>
      <w:r w:rsidRPr="004335DA">
        <w:rPr>
          <w:noProof/>
          <w:sz w:val="20"/>
          <w:lang w:val="en-CA"/>
        </w:rPr>
        <w:t>cpi_patch</w:t>
      </w:r>
      <w:r w:rsidRPr="004335DA">
        <w:rPr>
          <w:rFonts w:eastAsia="SimSun"/>
          <w:noProof/>
          <w:sz w:val="20"/>
          <w:lang w:val="en-CA"/>
        </w:rPr>
        <w:t xml:space="preserve">_dest_top_left_x[ i ] </w:t>
      </w:r>
      <w:r w:rsidRPr="004335DA">
        <w:rPr>
          <w:bCs/>
          <w:color w:val="000000"/>
          <w:sz w:val="20"/>
          <w:lang w:val="en-CA"/>
        </w:rPr>
        <w:t xml:space="preserve">syntax element is </w:t>
      </w:r>
      <w:r w:rsidRPr="004335DA">
        <w:rPr>
          <w:noProof/>
          <w:sz w:val="20"/>
          <w:lang w:val="en-CA"/>
        </w:rPr>
        <w:t>cpi_position_and_size_bit_len_minus1</w:t>
      </w:r>
      <w:r w:rsidRPr="004335DA">
        <w:rPr>
          <w:noProof/>
          <w:color w:val="000000"/>
          <w:sz w:val="20"/>
          <w:lang w:val="en-CA"/>
        </w:rPr>
        <w:t> + 1</w:t>
      </w:r>
      <w:r w:rsidRPr="004335DA">
        <w:rPr>
          <w:color w:val="000000"/>
          <w:sz w:val="20"/>
          <w:lang w:val="en-CA"/>
        </w:rPr>
        <w:t xml:space="preserve"> bits.</w:t>
      </w:r>
    </w:p>
    <w:p w14:paraId="3CE9F5D1" w14:textId="77777777" w:rsidR="00C750D9" w:rsidRPr="004335DA" w:rsidRDefault="00C750D9" w:rsidP="00C750D9">
      <w:pPr>
        <w:rPr>
          <w:b/>
          <w:noProof/>
          <w:sz w:val="20"/>
          <w:lang w:val="en-CA"/>
        </w:rPr>
      </w:pPr>
      <w:r w:rsidRPr="004335DA">
        <w:rPr>
          <w:b/>
          <w:noProof/>
          <w:sz w:val="20"/>
          <w:lang w:val="en-CA"/>
        </w:rPr>
        <w:t>cpi_patch</w:t>
      </w:r>
      <w:r w:rsidRPr="004335DA">
        <w:rPr>
          <w:rFonts w:eastAsia="SimSun"/>
          <w:b/>
          <w:noProof/>
          <w:sz w:val="20"/>
          <w:lang w:val="en-CA"/>
        </w:rPr>
        <w:t>_dest_top_left_y</w:t>
      </w:r>
      <w:r w:rsidRPr="004335DA">
        <w:rPr>
          <w:rFonts w:eastAsia="SimSun"/>
          <w:noProof/>
          <w:sz w:val="20"/>
          <w:lang w:val="en-CA"/>
        </w:rPr>
        <w:t>[ i ]</w:t>
      </w:r>
      <w:r w:rsidRPr="004335DA">
        <w:rPr>
          <w:noProof/>
          <w:sz w:val="20"/>
          <w:lang w:val="en-CA"/>
        </w:rPr>
        <w:t xml:space="preserve"> specifies vertical position of top left pel in the composite picture for the i-th patch. The value of cpi_patch_dest_top_left_y[ i ] shall be less than the value of cpi_height_in_luma_samples – 1 (or alternatively, minus 2). </w:t>
      </w:r>
      <w:r w:rsidRPr="004335DA">
        <w:rPr>
          <w:color w:val="000000"/>
          <w:sz w:val="20"/>
          <w:lang w:val="en-CA"/>
        </w:rPr>
        <w:t xml:space="preserve">The length of the </w:t>
      </w:r>
      <w:r w:rsidRPr="004335DA">
        <w:rPr>
          <w:noProof/>
          <w:sz w:val="20"/>
          <w:lang w:val="en-CA"/>
        </w:rPr>
        <w:t>cpi_patch</w:t>
      </w:r>
      <w:r w:rsidRPr="004335DA">
        <w:rPr>
          <w:rFonts w:eastAsia="SimSun"/>
          <w:noProof/>
          <w:sz w:val="20"/>
          <w:lang w:val="en-CA"/>
        </w:rPr>
        <w:t xml:space="preserve">_dest_top_left_y[ i ] </w:t>
      </w:r>
      <w:r w:rsidRPr="004335DA">
        <w:rPr>
          <w:bCs/>
          <w:color w:val="000000"/>
          <w:sz w:val="20"/>
          <w:lang w:val="en-CA"/>
        </w:rPr>
        <w:t xml:space="preserve">syntax element is </w:t>
      </w:r>
      <w:r w:rsidRPr="004335DA">
        <w:rPr>
          <w:noProof/>
          <w:sz w:val="20"/>
          <w:lang w:val="en-CA"/>
        </w:rPr>
        <w:t>cpi_position_and_size_bit_len_minus1</w:t>
      </w:r>
      <w:r w:rsidRPr="004335DA">
        <w:rPr>
          <w:noProof/>
          <w:color w:val="000000"/>
          <w:sz w:val="20"/>
          <w:lang w:val="en-CA"/>
        </w:rPr>
        <w:t> + 1</w:t>
      </w:r>
      <w:r w:rsidRPr="004335DA">
        <w:rPr>
          <w:color w:val="000000"/>
          <w:sz w:val="20"/>
          <w:lang w:val="en-CA"/>
        </w:rPr>
        <w:t xml:space="preserve"> bits.</w:t>
      </w:r>
    </w:p>
    <w:p w14:paraId="7688330E" w14:textId="77777777" w:rsidR="00C750D9" w:rsidRPr="004335DA" w:rsidRDefault="00C750D9" w:rsidP="00C750D9">
      <w:pPr>
        <w:rPr>
          <w:noProof/>
          <w:sz w:val="20"/>
          <w:lang w:val="en-CA"/>
        </w:rPr>
      </w:pPr>
      <w:r w:rsidRPr="004335DA">
        <w:rPr>
          <w:b/>
          <w:noProof/>
          <w:sz w:val="20"/>
          <w:lang w:val="en-CA"/>
        </w:rPr>
        <w:lastRenderedPageBreak/>
        <w:t>cpi_patch</w:t>
      </w:r>
      <w:r w:rsidRPr="004335DA">
        <w:rPr>
          <w:rFonts w:eastAsia="SimSun"/>
          <w:b/>
          <w:noProof/>
          <w:sz w:val="20"/>
          <w:lang w:val="en-CA"/>
        </w:rPr>
        <w:t>_dest_width_minus1</w:t>
      </w:r>
      <w:r w:rsidRPr="004335DA">
        <w:rPr>
          <w:rFonts w:eastAsia="SimSun"/>
          <w:noProof/>
          <w:sz w:val="20"/>
          <w:lang w:val="en-CA"/>
        </w:rPr>
        <w:t>[ i ]</w:t>
      </w:r>
      <w:r w:rsidRPr="004335DA">
        <w:rPr>
          <w:noProof/>
          <w:sz w:val="20"/>
          <w:lang w:val="en-CA"/>
        </w:rPr>
        <w:t xml:space="preserve"> plus 1 specifies width of the area in the composite picture for the i-th patch. The sum of cpi_patch</w:t>
      </w:r>
      <w:r w:rsidRPr="004335DA">
        <w:rPr>
          <w:rFonts w:eastAsia="SimSun"/>
          <w:noProof/>
          <w:sz w:val="20"/>
          <w:lang w:val="en-CA"/>
        </w:rPr>
        <w:t xml:space="preserve">_dest_top_left_x[ i ] and </w:t>
      </w:r>
      <w:r w:rsidRPr="004335DA">
        <w:rPr>
          <w:noProof/>
          <w:sz w:val="20"/>
          <w:lang w:val="en-CA"/>
        </w:rPr>
        <w:t xml:space="preserve">cpi_patch_dest_width_minus1[ i ] shall be less than the value of cpi_width_in_luma_samples – 1. When not present, the value of cpi_patch_dest_width_minus1[ i ] is inferred to be equal to cpi_source_width_minus1[ i ]. </w:t>
      </w:r>
      <w:r w:rsidRPr="004335DA">
        <w:rPr>
          <w:color w:val="000000"/>
          <w:sz w:val="20"/>
          <w:lang w:val="en-CA"/>
        </w:rPr>
        <w:t xml:space="preserve">The length of the </w:t>
      </w:r>
      <w:r w:rsidRPr="004335DA">
        <w:rPr>
          <w:noProof/>
          <w:sz w:val="20"/>
          <w:lang w:val="en-CA"/>
        </w:rPr>
        <w:t>cpi_patch</w:t>
      </w:r>
      <w:r w:rsidRPr="004335DA">
        <w:rPr>
          <w:rFonts w:eastAsia="SimSun"/>
          <w:noProof/>
          <w:sz w:val="20"/>
          <w:lang w:val="en-CA"/>
        </w:rPr>
        <w:t xml:space="preserve">_dest_width_minus1[ i ] </w:t>
      </w:r>
      <w:r w:rsidRPr="004335DA">
        <w:rPr>
          <w:bCs/>
          <w:color w:val="000000"/>
          <w:sz w:val="20"/>
          <w:lang w:val="en-CA"/>
        </w:rPr>
        <w:t xml:space="preserve">syntax element is </w:t>
      </w:r>
      <w:r w:rsidRPr="004335DA">
        <w:rPr>
          <w:noProof/>
          <w:sz w:val="20"/>
          <w:lang w:val="en-CA"/>
        </w:rPr>
        <w:t>cpi_position_and_size_bit_len_minus1</w:t>
      </w:r>
      <w:r w:rsidRPr="004335DA">
        <w:rPr>
          <w:noProof/>
          <w:color w:val="000000"/>
          <w:sz w:val="20"/>
          <w:lang w:val="en-CA"/>
        </w:rPr>
        <w:t> + 1</w:t>
      </w:r>
      <w:r w:rsidRPr="004335DA">
        <w:rPr>
          <w:color w:val="000000"/>
          <w:sz w:val="20"/>
          <w:lang w:val="en-CA"/>
        </w:rPr>
        <w:t xml:space="preserve"> bits.</w:t>
      </w:r>
    </w:p>
    <w:p w14:paraId="621BA203" w14:textId="77777777" w:rsidR="00C750D9" w:rsidRPr="004335DA" w:rsidRDefault="00C750D9" w:rsidP="00C750D9">
      <w:pPr>
        <w:rPr>
          <w:noProof/>
          <w:sz w:val="20"/>
          <w:lang w:val="en-CA"/>
        </w:rPr>
      </w:pPr>
      <w:r w:rsidRPr="004335DA">
        <w:rPr>
          <w:b/>
          <w:noProof/>
          <w:sz w:val="20"/>
          <w:lang w:val="en-CA"/>
        </w:rPr>
        <w:t>cpi_patch</w:t>
      </w:r>
      <w:r w:rsidRPr="004335DA">
        <w:rPr>
          <w:rFonts w:eastAsia="SimSun"/>
          <w:b/>
          <w:noProof/>
          <w:sz w:val="20"/>
          <w:lang w:val="en-CA"/>
        </w:rPr>
        <w:t>_dest_height_minus1</w:t>
      </w:r>
      <w:r w:rsidRPr="004335DA">
        <w:rPr>
          <w:rFonts w:eastAsia="SimSun"/>
          <w:noProof/>
          <w:sz w:val="20"/>
          <w:lang w:val="en-CA"/>
        </w:rPr>
        <w:t>[ i ]</w:t>
      </w:r>
      <w:r w:rsidRPr="004335DA">
        <w:rPr>
          <w:noProof/>
          <w:sz w:val="20"/>
          <w:lang w:val="en-CA"/>
        </w:rPr>
        <w:t xml:space="preserve"> plus 1 specifies height of the area in the composite picture for the i-th patch. The sum of cpi_patch</w:t>
      </w:r>
      <w:r w:rsidRPr="004335DA">
        <w:rPr>
          <w:rFonts w:eastAsia="SimSun"/>
          <w:noProof/>
          <w:sz w:val="20"/>
          <w:lang w:val="en-CA"/>
        </w:rPr>
        <w:t xml:space="preserve">_dest_top_left_y[ i ] and </w:t>
      </w:r>
      <w:r w:rsidRPr="004335DA">
        <w:rPr>
          <w:noProof/>
          <w:sz w:val="20"/>
          <w:lang w:val="en-CA"/>
        </w:rPr>
        <w:t xml:space="preserve">cpi_patch_dest_height_minus1[ i ] shall be less than the value of cpi_height_in_luma_samples – 1. When not present, the value of cpi_patch_dest_height_minus1[ i ] is inferred to be equal to cpi_source_height_minus1[ i ]. </w:t>
      </w:r>
      <w:r w:rsidRPr="004335DA">
        <w:rPr>
          <w:color w:val="000000"/>
          <w:sz w:val="20"/>
          <w:lang w:val="en-CA"/>
        </w:rPr>
        <w:t xml:space="preserve">The length of the </w:t>
      </w:r>
      <w:r w:rsidRPr="004335DA">
        <w:rPr>
          <w:noProof/>
          <w:sz w:val="20"/>
          <w:lang w:val="en-CA"/>
        </w:rPr>
        <w:t>cpi_patch</w:t>
      </w:r>
      <w:r w:rsidRPr="004335DA">
        <w:rPr>
          <w:rFonts w:eastAsia="SimSun"/>
          <w:noProof/>
          <w:sz w:val="20"/>
          <w:lang w:val="en-CA"/>
        </w:rPr>
        <w:t xml:space="preserve">_dest_height_minus1[ i ] </w:t>
      </w:r>
      <w:r w:rsidRPr="004335DA">
        <w:rPr>
          <w:bCs/>
          <w:color w:val="000000"/>
          <w:sz w:val="20"/>
          <w:lang w:val="en-CA"/>
        </w:rPr>
        <w:t xml:space="preserve">syntax element is </w:t>
      </w:r>
      <w:r w:rsidRPr="004335DA">
        <w:rPr>
          <w:noProof/>
          <w:sz w:val="20"/>
          <w:lang w:val="en-CA"/>
        </w:rPr>
        <w:t>cpi_position_and_size_bit_len_minus1</w:t>
      </w:r>
      <w:r w:rsidRPr="004335DA">
        <w:rPr>
          <w:noProof/>
          <w:color w:val="000000"/>
          <w:sz w:val="20"/>
          <w:lang w:val="en-CA"/>
        </w:rPr>
        <w:t> + 1</w:t>
      </w:r>
      <w:r w:rsidRPr="004335DA">
        <w:rPr>
          <w:color w:val="000000"/>
          <w:sz w:val="20"/>
          <w:lang w:val="en-CA"/>
        </w:rPr>
        <w:t xml:space="preserve"> bits.</w:t>
      </w:r>
    </w:p>
    <w:p w14:paraId="592325BB" w14:textId="77777777" w:rsidR="00C750D9" w:rsidRPr="00A5520A" w:rsidRDefault="00C750D9" w:rsidP="00C750D9">
      <w:pPr>
        <w:rPr>
          <w:sz w:val="20"/>
          <w:lang w:val="en-CA"/>
        </w:rPr>
      </w:pPr>
      <w:r w:rsidRPr="00A5520A">
        <w:rPr>
          <w:sz w:val="20"/>
          <w:lang w:val="en-CA"/>
        </w:rPr>
        <w:t xml:space="preserve">The variables </w:t>
      </w:r>
      <w:proofErr w:type="spellStart"/>
      <w:r w:rsidRPr="00A5520A">
        <w:rPr>
          <w:sz w:val="20"/>
          <w:lang w:val="en-CA"/>
        </w:rPr>
        <w:t>CompositePictureWidth</w:t>
      </w:r>
      <w:proofErr w:type="spellEnd"/>
      <w:r w:rsidRPr="00A5520A">
        <w:rPr>
          <w:sz w:val="20"/>
          <w:lang w:val="en-CA"/>
        </w:rPr>
        <w:t xml:space="preserve"> and </w:t>
      </w:r>
      <w:proofErr w:type="spellStart"/>
      <w:r w:rsidRPr="00A5520A">
        <w:rPr>
          <w:sz w:val="20"/>
          <w:lang w:val="en-CA"/>
        </w:rPr>
        <w:t>CompositePictureHeight</w:t>
      </w:r>
      <w:proofErr w:type="spellEnd"/>
      <w:r w:rsidRPr="00A5520A">
        <w:rPr>
          <w:sz w:val="20"/>
          <w:lang w:val="en-CA"/>
        </w:rPr>
        <w:t>, specifying the width and height, respectively, of the composite picture are derived as follows:</w:t>
      </w:r>
    </w:p>
    <w:p w14:paraId="346B4C34" w14:textId="77777777" w:rsidR="00C750D9" w:rsidRPr="00FA1836" w:rsidRDefault="00C750D9" w:rsidP="00C750D9">
      <w:pPr>
        <w:pStyle w:val="Equation"/>
        <w:tabs>
          <w:tab w:val="clear" w:pos="794"/>
          <w:tab w:val="clear" w:pos="1588"/>
          <w:tab w:val="left" w:pos="360"/>
          <w:tab w:val="left" w:pos="720"/>
          <w:tab w:val="left" w:pos="990"/>
          <w:tab w:val="left" w:pos="1260"/>
          <w:tab w:val="left" w:pos="1980"/>
          <w:tab w:val="left" w:pos="2340"/>
        </w:tabs>
        <w:ind w:left="360"/>
        <w:rPr>
          <w:noProof/>
          <w:lang w:val="en-CA"/>
        </w:rPr>
      </w:pPr>
      <w:r w:rsidRPr="00A5520A">
        <w:rPr>
          <w:noProof/>
          <w:lang w:val="en-CA"/>
        </w:rPr>
        <w:t>CompositePictureWidth = cpi_patch_dest_top_left_x[ 0 ] + cpi_patch_dest_width_minus1[ 0 ] + 1</w:t>
      </w:r>
      <w:r w:rsidRPr="00A5520A">
        <w:rPr>
          <w:noProof/>
          <w:lang w:val="en-CA"/>
        </w:rPr>
        <w:br/>
        <w:t>CompositePictureHeight = cpi_patch_dest_top_left_y[ 0 ] + cpi_patch_dest_height_minus1[ 0 ] + 1</w:t>
      </w:r>
      <w:r w:rsidRPr="00A5520A">
        <w:rPr>
          <w:noProof/>
          <w:lang w:val="en-CA"/>
        </w:rPr>
        <w:br/>
        <w:t>for( i = 0; i  &lt;=  cpi_num_patches_minus1; i++ ) {</w:t>
      </w:r>
      <w:r w:rsidRPr="00A5520A">
        <w:rPr>
          <w:noProof/>
          <w:lang w:val="en-CA"/>
        </w:rPr>
        <w:br/>
      </w:r>
      <w:r w:rsidRPr="00A5520A">
        <w:rPr>
          <w:noProof/>
          <w:lang w:val="en-CA"/>
        </w:rPr>
        <w:tab/>
        <w:t>if( (cpi_patch_dest_top_left_x[ i ] + cpi_patch_dest_width_minus1[ i ] + 1 ) &gt; CompositePictureWidth )</w:t>
      </w:r>
      <w:r w:rsidRPr="00A5520A">
        <w:rPr>
          <w:noProof/>
          <w:lang w:val="en-CA"/>
        </w:rPr>
        <w:br/>
      </w:r>
      <w:r w:rsidRPr="00A5520A">
        <w:rPr>
          <w:noProof/>
          <w:lang w:val="en-CA"/>
        </w:rPr>
        <w:tab/>
      </w:r>
      <w:r w:rsidRPr="00A5520A">
        <w:rPr>
          <w:noProof/>
          <w:lang w:val="en-CA"/>
        </w:rPr>
        <w:tab/>
        <w:t>CompositePictureWidth = cpi_patch_dest_top_left_x[ i ] + cpi_patch_dest_width_minus1[ i ] + 1</w:t>
      </w:r>
      <w:r w:rsidRPr="00A5520A">
        <w:rPr>
          <w:noProof/>
          <w:lang w:val="en-CA"/>
        </w:rPr>
        <w:br/>
      </w:r>
      <w:r w:rsidRPr="00A5520A">
        <w:rPr>
          <w:noProof/>
          <w:lang w:val="en-CA"/>
        </w:rPr>
        <w:tab/>
        <w:t>if( (cpi_patch_dest_top_left_y[ i ] + cpi_patch_dest_height_minus1[ i ] + 1 ) &gt; CompositePictureHeight )</w:t>
      </w:r>
      <w:r w:rsidRPr="00A5520A">
        <w:rPr>
          <w:noProof/>
          <w:lang w:val="en-CA"/>
        </w:rPr>
        <w:br/>
      </w:r>
      <w:r w:rsidRPr="00A5520A">
        <w:rPr>
          <w:noProof/>
          <w:lang w:val="en-CA"/>
        </w:rPr>
        <w:tab/>
      </w:r>
      <w:r w:rsidRPr="00A5520A">
        <w:rPr>
          <w:noProof/>
          <w:lang w:val="en-CA"/>
        </w:rPr>
        <w:tab/>
        <w:t>CompositePictureHeight = cpi_patch_dest_top_left_y[ i ] + cpi_patch_dest_height_minus1[ i ] + 1</w:t>
      </w:r>
      <w:r w:rsidRPr="00A5520A">
        <w:rPr>
          <w:noProof/>
          <w:lang w:val="en-CA"/>
        </w:rPr>
        <w:br/>
        <w:t>}</w:t>
      </w:r>
    </w:p>
    <w:p w14:paraId="1357357E" w14:textId="77777777" w:rsidR="00C750D9" w:rsidRPr="004335DA" w:rsidRDefault="00C750D9" w:rsidP="00C750D9">
      <w:pPr>
        <w:rPr>
          <w:sz w:val="20"/>
          <w:lang w:val="en-CA"/>
        </w:rPr>
      </w:pPr>
      <w:r w:rsidRPr="004335DA">
        <w:rPr>
          <w:sz w:val="20"/>
          <w:lang w:val="en-CA"/>
        </w:rPr>
        <w:t xml:space="preserve">For area that is covered by two or more patches, the value of each </w:t>
      </w:r>
      <w:proofErr w:type="spellStart"/>
      <w:r w:rsidRPr="004335DA">
        <w:rPr>
          <w:sz w:val="20"/>
          <w:lang w:val="en-CA"/>
        </w:rPr>
        <w:t>pel</w:t>
      </w:r>
      <w:proofErr w:type="spellEnd"/>
      <w:r w:rsidRPr="004335DA">
        <w:rPr>
          <w:sz w:val="20"/>
          <w:lang w:val="en-CA"/>
        </w:rPr>
        <w:t xml:space="preserve"> in such area shall be from the patch with the highest </w:t>
      </w:r>
      <w:proofErr w:type="spellStart"/>
      <w:r w:rsidRPr="004335DA">
        <w:rPr>
          <w:sz w:val="20"/>
          <w:lang w:val="en-CA"/>
        </w:rPr>
        <w:t>i-th</w:t>
      </w:r>
      <w:proofErr w:type="spellEnd"/>
      <w:r w:rsidRPr="004335DA">
        <w:rPr>
          <w:sz w:val="20"/>
          <w:lang w:val="en-CA"/>
        </w:rPr>
        <w:t xml:space="preserve"> index among those patches.</w:t>
      </w:r>
    </w:p>
    <w:p w14:paraId="13ABEB02" w14:textId="77777777" w:rsidR="00C750D9" w:rsidRPr="004335DA" w:rsidRDefault="00C750D9" w:rsidP="00C750D9">
      <w:pPr>
        <w:rPr>
          <w:sz w:val="20"/>
          <w:lang w:val="en-CA"/>
        </w:rPr>
      </w:pPr>
      <w:r w:rsidRPr="004335DA">
        <w:rPr>
          <w:sz w:val="20"/>
          <w:lang w:val="en-CA"/>
        </w:rPr>
        <w:t xml:space="preserve">It is constrained that there shall be no two patches in the composite picture, </w:t>
      </w:r>
      <w:proofErr w:type="spellStart"/>
      <w:r w:rsidRPr="004335DA">
        <w:rPr>
          <w:sz w:val="20"/>
          <w:lang w:val="en-CA"/>
        </w:rPr>
        <w:t>i-th</w:t>
      </w:r>
      <w:proofErr w:type="spellEnd"/>
      <w:r w:rsidRPr="004335DA">
        <w:rPr>
          <w:sz w:val="20"/>
          <w:lang w:val="en-CA"/>
        </w:rPr>
        <w:t xml:space="preserve"> patch and j-</w:t>
      </w:r>
      <w:proofErr w:type="spellStart"/>
      <w:r w:rsidRPr="004335DA">
        <w:rPr>
          <w:sz w:val="20"/>
          <w:lang w:val="en-CA"/>
        </w:rPr>
        <w:t>th</w:t>
      </w:r>
      <w:proofErr w:type="spellEnd"/>
      <w:r w:rsidRPr="004335DA">
        <w:rPr>
          <w:sz w:val="20"/>
          <w:lang w:val="en-CA"/>
        </w:rPr>
        <w:t xml:space="preserve"> patch, such that the values of </w:t>
      </w:r>
      <w:proofErr w:type="spellStart"/>
      <w:r w:rsidRPr="004335DA">
        <w:rPr>
          <w:sz w:val="20"/>
          <w:lang w:val="en-CA"/>
        </w:rPr>
        <w:t>cpi_patch_dest_top_left_x</w:t>
      </w:r>
      <w:proofErr w:type="spellEnd"/>
      <w:r w:rsidRPr="004335DA">
        <w:rPr>
          <w:sz w:val="20"/>
          <w:lang w:val="en-CA"/>
        </w:rPr>
        <w:t>[ </w:t>
      </w:r>
      <w:proofErr w:type="spellStart"/>
      <w:r w:rsidRPr="004335DA">
        <w:rPr>
          <w:sz w:val="20"/>
          <w:lang w:val="en-CA"/>
        </w:rPr>
        <w:t>i</w:t>
      </w:r>
      <w:proofErr w:type="spellEnd"/>
      <w:r w:rsidRPr="004335DA">
        <w:rPr>
          <w:sz w:val="20"/>
          <w:lang w:val="en-CA"/>
        </w:rPr>
        <w:t xml:space="preserve"> ], </w:t>
      </w:r>
      <w:proofErr w:type="spellStart"/>
      <w:r w:rsidRPr="004335DA">
        <w:rPr>
          <w:sz w:val="20"/>
          <w:lang w:val="en-CA"/>
        </w:rPr>
        <w:t>cpi_patch_dest_top_left_y</w:t>
      </w:r>
      <w:proofErr w:type="spellEnd"/>
      <w:r w:rsidRPr="004335DA">
        <w:rPr>
          <w:sz w:val="20"/>
          <w:lang w:val="en-CA"/>
        </w:rPr>
        <w:t>[ </w:t>
      </w:r>
      <w:proofErr w:type="spellStart"/>
      <w:r w:rsidRPr="004335DA">
        <w:rPr>
          <w:sz w:val="20"/>
          <w:lang w:val="en-CA"/>
        </w:rPr>
        <w:t>i</w:t>
      </w:r>
      <w:proofErr w:type="spellEnd"/>
      <w:r w:rsidRPr="004335DA">
        <w:rPr>
          <w:sz w:val="20"/>
          <w:lang w:val="en-CA"/>
        </w:rPr>
        <w:t> ], cpi_patch_dest_width_minus1[ </w:t>
      </w:r>
      <w:proofErr w:type="spellStart"/>
      <w:r w:rsidRPr="004335DA">
        <w:rPr>
          <w:sz w:val="20"/>
          <w:lang w:val="en-CA"/>
        </w:rPr>
        <w:t>i</w:t>
      </w:r>
      <w:proofErr w:type="spellEnd"/>
      <w:r w:rsidRPr="004335DA">
        <w:rPr>
          <w:sz w:val="20"/>
          <w:lang w:val="en-CA"/>
        </w:rPr>
        <w:t> ], and cpi_patch_dest_height_minus1[ </w:t>
      </w:r>
      <w:proofErr w:type="spellStart"/>
      <w:r w:rsidRPr="004335DA">
        <w:rPr>
          <w:sz w:val="20"/>
          <w:lang w:val="en-CA"/>
        </w:rPr>
        <w:t>i</w:t>
      </w:r>
      <w:proofErr w:type="spellEnd"/>
      <w:r w:rsidRPr="004335DA">
        <w:rPr>
          <w:sz w:val="20"/>
          <w:lang w:val="en-CA"/>
        </w:rPr>
        <w:t xml:space="preserve"> ] are equal to </w:t>
      </w:r>
      <w:proofErr w:type="spellStart"/>
      <w:r w:rsidRPr="004335DA">
        <w:rPr>
          <w:sz w:val="20"/>
          <w:lang w:val="en-CA"/>
        </w:rPr>
        <w:t>cpi_patch_dest_top_left_x</w:t>
      </w:r>
      <w:proofErr w:type="spellEnd"/>
      <w:r w:rsidRPr="004335DA">
        <w:rPr>
          <w:sz w:val="20"/>
          <w:lang w:val="en-CA"/>
        </w:rPr>
        <w:t xml:space="preserve">[ j ], </w:t>
      </w:r>
      <w:proofErr w:type="spellStart"/>
      <w:r w:rsidRPr="004335DA">
        <w:rPr>
          <w:sz w:val="20"/>
          <w:lang w:val="en-CA"/>
        </w:rPr>
        <w:t>cpi_patch_dest_top_left_y</w:t>
      </w:r>
      <w:proofErr w:type="spellEnd"/>
      <w:r w:rsidRPr="004335DA">
        <w:rPr>
          <w:sz w:val="20"/>
          <w:lang w:val="en-CA"/>
        </w:rPr>
        <w:t>[ j ], cpi_patch_dest_width_minus1[ j ], and cpi_patch_dest_height_minus1[ j ], respectively.</w:t>
      </w:r>
    </w:p>
    <w:p w14:paraId="45636319" w14:textId="77777777" w:rsidR="00C750D9" w:rsidRPr="004335DA" w:rsidRDefault="00C750D9" w:rsidP="00C750D9">
      <w:pPr>
        <w:rPr>
          <w:sz w:val="20"/>
          <w:lang w:val="en-CA"/>
        </w:rPr>
      </w:pPr>
      <w:r w:rsidRPr="004335DA">
        <w:rPr>
          <w:sz w:val="20"/>
          <w:lang w:val="en-CA"/>
        </w:rPr>
        <w:t xml:space="preserve">It is constrained that when two patches in the composite picture, </w:t>
      </w:r>
      <w:proofErr w:type="spellStart"/>
      <w:r w:rsidRPr="004335DA">
        <w:rPr>
          <w:sz w:val="20"/>
          <w:lang w:val="en-CA"/>
        </w:rPr>
        <w:t>i-th</w:t>
      </w:r>
      <w:proofErr w:type="spellEnd"/>
      <w:r w:rsidRPr="004335DA">
        <w:rPr>
          <w:sz w:val="20"/>
          <w:lang w:val="en-CA"/>
        </w:rPr>
        <w:t xml:space="preserve"> patch and the j-</w:t>
      </w:r>
      <w:proofErr w:type="spellStart"/>
      <w:r w:rsidRPr="004335DA">
        <w:rPr>
          <w:sz w:val="20"/>
          <w:lang w:val="en-CA"/>
        </w:rPr>
        <w:t>th</w:t>
      </w:r>
      <w:proofErr w:type="spellEnd"/>
      <w:r w:rsidRPr="004335DA">
        <w:rPr>
          <w:sz w:val="20"/>
          <w:lang w:val="en-CA"/>
        </w:rPr>
        <w:t xml:space="preserve"> patch, have the values of </w:t>
      </w:r>
      <w:proofErr w:type="spellStart"/>
      <w:r w:rsidRPr="004335DA">
        <w:rPr>
          <w:sz w:val="20"/>
          <w:lang w:val="en-CA"/>
        </w:rPr>
        <w:t>cpi_patch_dest_top_left_x</w:t>
      </w:r>
      <w:proofErr w:type="spellEnd"/>
      <w:r w:rsidRPr="004335DA">
        <w:rPr>
          <w:sz w:val="20"/>
          <w:lang w:val="en-CA"/>
        </w:rPr>
        <w:t>[ </w:t>
      </w:r>
      <w:proofErr w:type="spellStart"/>
      <w:r w:rsidRPr="004335DA">
        <w:rPr>
          <w:sz w:val="20"/>
          <w:lang w:val="en-CA"/>
        </w:rPr>
        <w:t>i</w:t>
      </w:r>
      <w:proofErr w:type="spellEnd"/>
      <w:r w:rsidRPr="004335DA">
        <w:rPr>
          <w:sz w:val="20"/>
          <w:lang w:val="en-CA"/>
        </w:rPr>
        <w:t xml:space="preserve"> ] and </w:t>
      </w:r>
      <w:proofErr w:type="spellStart"/>
      <w:r w:rsidRPr="004335DA">
        <w:rPr>
          <w:sz w:val="20"/>
          <w:lang w:val="en-CA"/>
        </w:rPr>
        <w:t>cpi_patch_dest_top_left_y</w:t>
      </w:r>
      <w:proofErr w:type="spellEnd"/>
      <w:r w:rsidRPr="004335DA">
        <w:rPr>
          <w:sz w:val="20"/>
          <w:lang w:val="en-CA"/>
        </w:rPr>
        <w:t>[ </w:t>
      </w:r>
      <w:proofErr w:type="spellStart"/>
      <w:r w:rsidRPr="004335DA">
        <w:rPr>
          <w:sz w:val="20"/>
          <w:lang w:val="en-CA"/>
        </w:rPr>
        <w:t>i</w:t>
      </w:r>
      <w:proofErr w:type="spellEnd"/>
      <w:r w:rsidRPr="004335DA">
        <w:rPr>
          <w:sz w:val="20"/>
          <w:lang w:val="en-CA"/>
        </w:rPr>
        <w:t xml:space="preserve"> ] equal to </w:t>
      </w:r>
      <w:proofErr w:type="spellStart"/>
      <w:r w:rsidRPr="004335DA">
        <w:rPr>
          <w:sz w:val="20"/>
          <w:lang w:val="en-CA"/>
        </w:rPr>
        <w:t>cpi_patch_dest_top_left_x</w:t>
      </w:r>
      <w:proofErr w:type="spellEnd"/>
      <w:r w:rsidRPr="004335DA">
        <w:rPr>
          <w:sz w:val="20"/>
          <w:lang w:val="en-CA"/>
        </w:rPr>
        <w:t xml:space="preserve">[ j ] and </w:t>
      </w:r>
      <w:proofErr w:type="spellStart"/>
      <w:r w:rsidRPr="004335DA">
        <w:rPr>
          <w:sz w:val="20"/>
          <w:lang w:val="en-CA"/>
        </w:rPr>
        <w:t>cpi_patch_dest_top_left_y</w:t>
      </w:r>
      <w:proofErr w:type="spellEnd"/>
      <w:r w:rsidRPr="004335DA">
        <w:rPr>
          <w:sz w:val="20"/>
          <w:lang w:val="en-CA"/>
        </w:rPr>
        <w:t xml:space="preserve">[ j ], respectively, and the values of </w:t>
      </w:r>
      <w:proofErr w:type="spellStart"/>
      <w:r w:rsidRPr="004335DA">
        <w:rPr>
          <w:sz w:val="20"/>
          <w:lang w:val="en-CA"/>
        </w:rPr>
        <w:t>cpi_patch_dest_width</w:t>
      </w:r>
      <w:proofErr w:type="spellEnd"/>
      <w:r w:rsidRPr="004335DA">
        <w:rPr>
          <w:sz w:val="20"/>
          <w:lang w:val="en-CA"/>
        </w:rPr>
        <w:t>[ </w:t>
      </w:r>
      <w:proofErr w:type="spellStart"/>
      <w:r w:rsidRPr="004335DA">
        <w:rPr>
          <w:sz w:val="20"/>
          <w:lang w:val="en-CA"/>
        </w:rPr>
        <w:t>i</w:t>
      </w:r>
      <w:proofErr w:type="spellEnd"/>
      <w:r w:rsidRPr="004335DA">
        <w:rPr>
          <w:sz w:val="20"/>
          <w:lang w:val="en-CA"/>
        </w:rPr>
        <w:t xml:space="preserve"> ] and </w:t>
      </w:r>
      <w:proofErr w:type="spellStart"/>
      <w:r w:rsidRPr="004335DA">
        <w:rPr>
          <w:sz w:val="20"/>
          <w:lang w:val="en-CA"/>
        </w:rPr>
        <w:t>cpi_patch_dest_height</w:t>
      </w:r>
      <w:proofErr w:type="spellEnd"/>
      <w:r w:rsidRPr="004335DA">
        <w:rPr>
          <w:sz w:val="20"/>
          <w:lang w:val="en-CA"/>
        </w:rPr>
        <w:t>[ </w:t>
      </w:r>
      <w:proofErr w:type="spellStart"/>
      <w:r w:rsidRPr="004335DA">
        <w:rPr>
          <w:sz w:val="20"/>
          <w:lang w:val="en-CA"/>
        </w:rPr>
        <w:t>i</w:t>
      </w:r>
      <w:proofErr w:type="spellEnd"/>
      <w:r w:rsidRPr="004335DA">
        <w:rPr>
          <w:sz w:val="20"/>
          <w:lang w:val="en-CA"/>
        </w:rPr>
        <w:t xml:space="preserve"> ] are greater than </w:t>
      </w:r>
      <w:proofErr w:type="spellStart"/>
      <w:r w:rsidRPr="004335DA">
        <w:rPr>
          <w:sz w:val="20"/>
          <w:lang w:val="en-CA"/>
        </w:rPr>
        <w:t>cpi_patch_dest_width</w:t>
      </w:r>
      <w:proofErr w:type="spellEnd"/>
      <w:r w:rsidRPr="004335DA">
        <w:rPr>
          <w:sz w:val="20"/>
          <w:lang w:val="en-CA"/>
        </w:rPr>
        <w:t xml:space="preserve">[ j ] and </w:t>
      </w:r>
      <w:proofErr w:type="spellStart"/>
      <w:r w:rsidRPr="004335DA">
        <w:rPr>
          <w:sz w:val="20"/>
          <w:lang w:val="en-CA"/>
        </w:rPr>
        <w:t>cpi_patch_dest_height</w:t>
      </w:r>
      <w:proofErr w:type="spellEnd"/>
      <w:r w:rsidRPr="004335DA">
        <w:rPr>
          <w:sz w:val="20"/>
          <w:lang w:val="en-CA"/>
        </w:rPr>
        <w:t xml:space="preserve">[ j ], respectively, then j shall be greater than </w:t>
      </w:r>
      <w:proofErr w:type="spellStart"/>
      <w:r w:rsidRPr="004335DA">
        <w:rPr>
          <w:sz w:val="20"/>
          <w:lang w:val="en-CA"/>
        </w:rPr>
        <w:t>i</w:t>
      </w:r>
      <w:proofErr w:type="spellEnd"/>
      <w:r w:rsidRPr="004335DA">
        <w:rPr>
          <w:sz w:val="20"/>
          <w:lang w:val="en-CA"/>
        </w:rPr>
        <w:t>.</w:t>
      </w:r>
    </w:p>
    <w:p w14:paraId="61610396" w14:textId="77777777" w:rsidR="00C750D9" w:rsidRDefault="00C750D9" w:rsidP="00C750D9">
      <w:pPr>
        <w:pStyle w:val="Heading1"/>
        <w:rPr>
          <w:lang w:val="en-CA"/>
        </w:rPr>
      </w:pPr>
      <w:r>
        <w:rPr>
          <w:lang w:val="en-CA"/>
        </w:rPr>
        <w:t>References</w:t>
      </w:r>
    </w:p>
    <w:p w14:paraId="61D38E8C" w14:textId="77777777" w:rsidR="00C750D9" w:rsidRDefault="00C750D9" w:rsidP="00C750D9">
      <w:pPr>
        <w:pStyle w:val="ListParagraph"/>
        <w:numPr>
          <w:ilvl w:val="0"/>
          <w:numId w:val="12"/>
        </w:numPr>
        <w:rPr>
          <w:lang w:val="en-CA"/>
        </w:rPr>
      </w:pPr>
      <w:bookmarkStart w:id="2" w:name="_Ref49175365"/>
      <w:bookmarkStart w:id="3" w:name="_Ref42712772"/>
      <w:bookmarkStart w:id="4" w:name="_Ref42718316"/>
      <w:r>
        <w:rPr>
          <w:lang w:val="en-CA"/>
        </w:rPr>
        <w:t>J. Boyce, “</w:t>
      </w:r>
      <w:r w:rsidRPr="000B35BF">
        <w:rPr>
          <w:lang w:val="en-CA"/>
        </w:rPr>
        <w:t>AHG8/AHG</w:t>
      </w:r>
      <w:r>
        <w:rPr>
          <w:lang w:val="en-CA"/>
        </w:rPr>
        <w:t>12</w:t>
      </w:r>
      <w:r w:rsidRPr="000B35BF">
        <w:rPr>
          <w:lang w:val="en-CA"/>
        </w:rPr>
        <w:t xml:space="preserve">: </w:t>
      </w:r>
      <w:r>
        <w:rPr>
          <w:lang w:val="en-CA"/>
        </w:rPr>
        <w:t xml:space="preserve">Recommended multi-layer composite picture SEI messages”, JVET-S0107, </w:t>
      </w:r>
      <w:r w:rsidRPr="00BC539C">
        <w:t xml:space="preserve">the </w:t>
      </w:r>
      <w:r>
        <w:t>1</w:t>
      </w:r>
      <w:r w:rsidRPr="00BC539C">
        <w:t>9th J</w:t>
      </w:r>
      <w:r>
        <w:t>VET</w:t>
      </w:r>
      <w:r w:rsidRPr="00BC539C">
        <w:t xml:space="preserve"> meeting, </w:t>
      </w:r>
      <w:r w:rsidRPr="0050354E">
        <w:rPr>
          <w:lang w:val="en-CA"/>
        </w:rPr>
        <w:t>by teleconference</w:t>
      </w:r>
      <w:r w:rsidRPr="00B57A23">
        <w:rPr>
          <w:lang w:val="en-CA"/>
        </w:rPr>
        <w:t xml:space="preserve">, </w:t>
      </w:r>
      <w:r>
        <w:rPr>
          <w:lang w:val="en-CA"/>
        </w:rPr>
        <w:t xml:space="preserve">22 June </w:t>
      </w:r>
      <w:r w:rsidRPr="00B57A23">
        <w:rPr>
          <w:lang w:val="en-CA"/>
        </w:rPr>
        <w:t>–</w:t>
      </w:r>
      <w:r>
        <w:rPr>
          <w:lang w:val="en-CA"/>
        </w:rPr>
        <w:t xml:space="preserve"> 1</w:t>
      </w:r>
      <w:r w:rsidRPr="00B57A23">
        <w:rPr>
          <w:lang w:val="en-CA"/>
        </w:rPr>
        <w:t xml:space="preserve"> </w:t>
      </w:r>
      <w:r>
        <w:rPr>
          <w:lang w:val="en-CA"/>
        </w:rPr>
        <w:t>July</w:t>
      </w:r>
      <w:r w:rsidRPr="00B57A23">
        <w:rPr>
          <w:lang w:val="en-CA"/>
        </w:rPr>
        <w:t xml:space="preserve"> 20</w:t>
      </w:r>
      <w:r>
        <w:rPr>
          <w:lang w:val="en-CA"/>
        </w:rPr>
        <w:t>20</w:t>
      </w:r>
      <w:r>
        <w:rPr>
          <w:szCs w:val="22"/>
        </w:rPr>
        <w:t>.</w:t>
      </w:r>
      <w:bookmarkEnd w:id="2"/>
    </w:p>
    <w:p w14:paraId="0C1070C5" w14:textId="77777777" w:rsidR="00C750D9" w:rsidRDefault="00C750D9" w:rsidP="00C750D9">
      <w:pPr>
        <w:pStyle w:val="ListParagraph"/>
        <w:numPr>
          <w:ilvl w:val="0"/>
          <w:numId w:val="12"/>
        </w:numPr>
        <w:rPr>
          <w:lang w:val="en-CA"/>
        </w:rPr>
      </w:pPr>
      <w:bookmarkStart w:id="5" w:name="_Ref49175366"/>
      <w:r>
        <w:rPr>
          <w:lang w:val="en-CA"/>
        </w:rPr>
        <w:t xml:space="preserve">E. Thomas, A. van. </w:t>
      </w:r>
      <w:proofErr w:type="spellStart"/>
      <w:r>
        <w:rPr>
          <w:lang w:val="en-CA"/>
        </w:rPr>
        <w:t>Buerenplein</w:t>
      </w:r>
      <w:proofErr w:type="spellEnd"/>
      <w:r>
        <w:rPr>
          <w:lang w:val="en-CA"/>
        </w:rPr>
        <w:t>, “</w:t>
      </w:r>
      <w:r w:rsidRPr="000B35BF">
        <w:rPr>
          <w:lang w:val="en-CA"/>
        </w:rPr>
        <w:t>AHG8/AHG9: Refinement of proposed positioning information SEI message of output independent layers</w:t>
      </w:r>
      <w:r>
        <w:rPr>
          <w:lang w:val="en-CA"/>
        </w:rPr>
        <w:t xml:space="preserve"> with example </w:t>
      </w:r>
      <w:proofErr w:type="spellStart"/>
      <w:r>
        <w:rPr>
          <w:lang w:val="en-CA"/>
        </w:rPr>
        <w:t>bitstreams</w:t>
      </w:r>
      <w:proofErr w:type="spellEnd"/>
      <w:r>
        <w:rPr>
          <w:lang w:val="en-CA"/>
        </w:rPr>
        <w:t xml:space="preserve">”, JVET-S0123, </w:t>
      </w:r>
      <w:r w:rsidRPr="00BC539C">
        <w:t xml:space="preserve">the </w:t>
      </w:r>
      <w:r>
        <w:t>1</w:t>
      </w:r>
      <w:r w:rsidRPr="00BC539C">
        <w:t>9th J</w:t>
      </w:r>
      <w:r>
        <w:t>VET</w:t>
      </w:r>
      <w:r w:rsidRPr="00BC539C">
        <w:t xml:space="preserve"> meeting, </w:t>
      </w:r>
      <w:bookmarkEnd w:id="3"/>
      <w:bookmarkEnd w:id="4"/>
      <w:r w:rsidRPr="0050354E">
        <w:rPr>
          <w:lang w:val="en-CA"/>
        </w:rPr>
        <w:t>by teleconference</w:t>
      </w:r>
      <w:r w:rsidRPr="00B57A23">
        <w:rPr>
          <w:lang w:val="en-CA"/>
        </w:rPr>
        <w:t xml:space="preserve">, </w:t>
      </w:r>
      <w:r>
        <w:rPr>
          <w:lang w:val="en-CA"/>
        </w:rPr>
        <w:t xml:space="preserve">22 June </w:t>
      </w:r>
      <w:r w:rsidRPr="00B57A23">
        <w:rPr>
          <w:lang w:val="en-CA"/>
        </w:rPr>
        <w:t>–</w:t>
      </w:r>
      <w:r>
        <w:rPr>
          <w:lang w:val="en-CA"/>
        </w:rPr>
        <w:t xml:space="preserve"> 1</w:t>
      </w:r>
      <w:r w:rsidRPr="00B57A23">
        <w:rPr>
          <w:lang w:val="en-CA"/>
        </w:rPr>
        <w:t xml:space="preserve"> </w:t>
      </w:r>
      <w:r>
        <w:rPr>
          <w:lang w:val="en-CA"/>
        </w:rPr>
        <w:t>July</w:t>
      </w:r>
      <w:r w:rsidRPr="00B57A23">
        <w:rPr>
          <w:lang w:val="en-CA"/>
        </w:rPr>
        <w:t xml:space="preserve"> 20</w:t>
      </w:r>
      <w:r>
        <w:rPr>
          <w:lang w:val="en-CA"/>
        </w:rPr>
        <w:t>20</w:t>
      </w:r>
      <w:r>
        <w:rPr>
          <w:szCs w:val="22"/>
        </w:rPr>
        <w:t>.</w:t>
      </w:r>
      <w:bookmarkEnd w:id="5"/>
    </w:p>
    <w:p w14:paraId="6DC2FC39" w14:textId="77777777" w:rsidR="00C750D9" w:rsidRDefault="00C750D9" w:rsidP="00C750D9">
      <w:pPr>
        <w:pStyle w:val="ListParagraph"/>
        <w:numPr>
          <w:ilvl w:val="0"/>
          <w:numId w:val="12"/>
        </w:numPr>
        <w:rPr>
          <w:lang w:val="en-CA"/>
        </w:rPr>
      </w:pPr>
      <w:bookmarkStart w:id="6" w:name="_Ref42712779"/>
      <w:bookmarkStart w:id="7" w:name="_Ref49175368"/>
      <w:r>
        <w:rPr>
          <w:lang w:val="en-CA"/>
        </w:rPr>
        <w:t xml:space="preserve">E. Thomas, A. van. </w:t>
      </w:r>
      <w:proofErr w:type="spellStart"/>
      <w:r>
        <w:rPr>
          <w:lang w:val="en-CA"/>
        </w:rPr>
        <w:t>Buerenplein</w:t>
      </w:r>
      <w:proofErr w:type="spellEnd"/>
      <w:r>
        <w:rPr>
          <w:lang w:val="en-CA"/>
        </w:rPr>
        <w:t>, “</w:t>
      </w:r>
      <w:r w:rsidRPr="00B051A6">
        <w:rPr>
          <w:lang w:val="en-CA"/>
        </w:rPr>
        <w:t>AHG8/AHG9: Positioning information SEI message of output independent layers</w:t>
      </w:r>
      <w:r>
        <w:rPr>
          <w:lang w:val="en-CA"/>
        </w:rPr>
        <w:t xml:space="preserve">”, </w:t>
      </w:r>
      <w:bookmarkEnd w:id="6"/>
      <w:r>
        <w:rPr>
          <w:lang w:val="en-CA"/>
        </w:rPr>
        <w:t xml:space="preserve">JVET-R0307, </w:t>
      </w:r>
      <w:r w:rsidRPr="00BC539C">
        <w:t xml:space="preserve">the </w:t>
      </w:r>
      <w:r>
        <w:t>18</w:t>
      </w:r>
      <w:r w:rsidRPr="00BC539C">
        <w:t>th J</w:t>
      </w:r>
      <w:r>
        <w:t>VET</w:t>
      </w:r>
      <w:r w:rsidRPr="00BC539C">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bookmarkEnd w:id="7"/>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5532CA" w:rsidR="00342FF4" w:rsidRPr="005B217D" w:rsidRDefault="00C750D9" w:rsidP="009234A5">
      <w:pPr>
        <w:rPr>
          <w:szCs w:val="22"/>
          <w:lang w:val="en-CA"/>
        </w:rPr>
      </w:pPr>
      <w:r>
        <w:rPr>
          <w:b/>
          <w:szCs w:val="22"/>
          <w:lang w:val="en-CA"/>
        </w:rPr>
        <w:t>LG Electronics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B45C9" w14:textId="77777777" w:rsidR="00B532EA" w:rsidRDefault="00B532EA">
      <w:r>
        <w:separator/>
      </w:r>
    </w:p>
  </w:endnote>
  <w:endnote w:type="continuationSeparator" w:id="0">
    <w:p w14:paraId="6EAC4261" w14:textId="77777777" w:rsidR="00B532EA" w:rsidRDefault="00B53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AB3D3A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7196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750D9">
      <w:rPr>
        <w:rStyle w:val="PageNumber"/>
        <w:noProof/>
      </w:rPr>
      <w:t>2020-08-26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93485" w14:textId="77777777" w:rsidR="00B532EA" w:rsidRDefault="00B532EA">
      <w:r>
        <w:separator/>
      </w:r>
    </w:p>
  </w:footnote>
  <w:footnote w:type="continuationSeparator" w:id="0">
    <w:p w14:paraId="77716B2F" w14:textId="77777777" w:rsidR="00B532EA" w:rsidRDefault="00B532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4212F"/>
    <w:multiLevelType w:val="hybridMultilevel"/>
    <w:tmpl w:val="6BC84844"/>
    <w:lvl w:ilvl="0" w:tplc="D09EDA9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3774C5"/>
    <w:multiLevelType w:val="hybridMultilevel"/>
    <w:tmpl w:val="0FE4E0BE"/>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1BC33BC"/>
    <w:multiLevelType w:val="hybridMultilevel"/>
    <w:tmpl w:val="C468766E"/>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6C81592B"/>
    <w:multiLevelType w:val="hybridMultilevel"/>
    <w:tmpl w:val="3272BF0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3"/>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256"/>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750D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1961"/>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750D9"/>
    <w:pPr>
      <w:ind w:left="720"/>
      <w:contextualSpacing/>
    </w:pPr>
  </w:style>
  <w:style w:type="paragraph" w:customStyle="1" w:styleId="tablesyntax">
    <w:name w:val="table syntax"/>
    <w:basedOn w:val="Normal"/>
    <w:link w:val="tablesyntaxChar"/>
    <w:qFormat/>
    <w:rsid w:val="00C750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C750D9"/>
    <w:rPr>
      <w:rFonts w:ascii="Times" w:eastAsia="Malgun Gothic" w:hAnsi="Times"/>
      <w:lang w:val="en-GB"/>
    </w:rPr>
  </w:style>
  <w:style w:type="paragraph" w:customStyle="1" w:styleId="tableheading">
    <w:name w:val="table heading"/>
    <w:basedOn w:val="Normal"/>
    <w:rsid w:val="00C750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Equation">
    <w:name w:val="Equation"/>
    <w:basedOn w:val="Normal"/>
    <w:qFormat/>
    <w:rsid w:val="00C75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aehyun.lim@lge.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unghwan3.kim@lg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hm.jang@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3075</Words>
  <Characters>16983</Characters>
  <Application>Microsoft Office Word</Application>
  <DocSecurity>0</DocSecurity>
  <Lines>141</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20018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cp:lastModifiedBy>
  <cp:revision>8</cp:revision>
  <cp:lastPrinted>1900-01-01T08:00:00Z</cp:lastPrinted>
  <dcterms:created xsi:type="dcterms:W3CDTF">2020-01-29T21:34:00Z</dcterms:created>
  <dcterms:modified xsi:type="dcterms:W3CDTF">2020-09-28T21:59:00Z</dcterms:modified>
</cp:coreProperties>
</file>