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396EAA" w14:paraId="7E96CA4B" w14:textId="77777777">
        <w:tc>
          <w:tcPr>
            <w:tcW w:w="6408" w:type="dxa"/>
          </w:tcPr>
          <w:bookmarkStart w:id="0" w:name="_GoBack"/>
          <w:bookmarkEnd w:id="0"/>
          <w:p w14:paraId="18E03134" w14:textId="2BD803A2" w:rsidR="006C5D39" w:rsidRPr="00523DE2" w:rsidRDefault="00FD7B55" w:rsidP="00C97D78">
            <w:pPr>
              <w:tabs>
                <w:tab w:val="left" w:pos="7200"/>
              </w:tabs>
              <w:spacing w:before="0"/>
              <w:rPr>
                <w:b/>
                <w:szCs w:val="22"/>
              </w:rPr>
            </w:pPr>
            <w:r w:rsidRPr="00396EAA">
              <w:rPr>
                <w:b/>
                <w:noProof/>
                <w:szCs w:val="22"/>
                <w:lang w:val="de-DE" w:eastAsia="ja-JP"/>
              </w:rPr>
              <mc:AlternateContent>
                <mc:Choice Requires="wpg">
                  <w:drawing>
                    <wp:anchor distT="0" distB="0" distL="114300" distR="114300" simplePos="0" relativeHeight="251656704" behindDoc="0" locked="0" layoutInCell="1" allowOverlap="1" wp14:anchorId="7AF4159C" wp14:editId="76E78B4D">
                      <wp:simplePos x="0" y="0"/>
                      <wp:positionH relativeFrom="column">
                        <wp:posOffset>-52705</wp:posOffset>
                      </wp:positionH>
                      <wp:positionV relativeFrom="paragraph">
                        <wp:posOffset>-349250</wp:posOffset>
                      </wp:positionV>
                      <wp:extent cx="295910" cy="312420"/>
                      <wp:effectExtent l="0" t="0" r="0" b="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5"/>
                              <wps:cNvCnPr/>
                              <wps:spPr bwMode="auto">
                                <a:xfrm>
                                  <a:off x="9" y="9"/>
                                  <a:ext cx="1" cy="480"/>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http://schemas.microsoft.com/office/word/2018/wordml" xmlns:w16cex="http://schemas.microsoft.com/office/word/2018/wordml/cex">
                                      <a:noFill/>
                                    </a14:hiddenFill>
                                  </a:ext>
                                </a:extLst>
                              </wps:spPr>
                              <wps:bodyPr/>
                            </wps:wsp>
                            <wps:wsp>
                              <wps:cNvPr id="5" name="Line 6"/>
                              <wps:cNvCnPr/>
                              <wps:spPr bwMode="auto">
                                <a:xfrm>
                                  <a:off x="9" y="493"/>
                                  <a:ext cx="465" cy="1"/>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http://schemas.microsoft.com/office/word/2018/wordml" xmlns:w16cex="http://schemas.microsoft.com/office/word/2018/wordml/cex">
                                      <a:noFill/>
                                    </a14:hiddenFill>
                                  </a:ext>
                                </a:extLst>
                              </wps:spPr>
                              <wps:bodyPr/>
                            </wps:wsp>
                            <wps:wsp>
                              <wps:cNvPr id="6" name="Line 7"/>
                              <wps:cNvCnPr/>
                              <wps:spPr bwMode="auto">
                                <a:xfrm flipV="1">
                                  <a:off x="474" y="9"/>
                                  <a:ext cx="1" cy="484"/>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http://schemas.microsoft.com/office/word/2018/wordml" xmlns:w16cex="http://schemas.microsoft.com/office/word/2018/wordml/cex">
                                      <a:noFill/>
                                    </a14:hiddenFill>
                                  </a:ext>
                                </a:extLst>
                              </wps:spPr>
                              <wps:bodyPr/>
                            </wps:wsp>
                            <wps:wsp>
                              <wps:cNvPr id="7" name="Line 8"/>
                              <wps:cNvCnPr/>
                              <wps:spPr bwMode="auto">
                                <a:xfrm flipH="1">
                                  <a:off x="9" y="9"/>
                                  <a:ext cx="462" cy="1"/>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http://schemas.microsoft.com/office/word/2018/wordml" xmlns:w16cex="http://schemas.microsoft.com/office/word/2018/wordml/cex">
                                      <a:noFill/>
                                    </a14:hiddenFill>
                                  </a:ext>
                                </a:extLst>
                              </wps:spPr>
                              <wps:bodyPr/>
                            </wps:wsp>
                            <wps:wsp>
                              <wps:cNvPr id="8" name="Line 9"/>
                              <wps:cNvCnPr/>
                              <wps:spPr bwMode="auto">
                                <a:xfrm>
                                  <a:off x="9" y="9"/>
                                  <a:ext cx="1" cy="1"/>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http://schemas.microsoft.com/office/word/2018/wordml" xmlns:w16cex="http://schemas.microsoft.com/office/word/2018/wordml/cex">
                                      <a:noFill/>
                                    </a14:hiddenFill>
                                  </a:ext>
                                </a:extLst>
                              </wps:spPr>
                              <wps:bodyPr/>
                            </wps:wsp>
                            <wps:wsp>
                              <wps:cNvPr id="9"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8616FDB" id="Group 4"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9enmduafAABPmwQA&#10;DgAAAAAAAAAAAAAAAAAuAgAAZHJzL2Uyb0RvYy54bWxQSwECLQAUAAYACAAAACEARX/AGN0AAAAI&#10;AQAADwAAAAAAAAAAAAAAAABAogAAZHJzL2Rvd25yZXYueG1sUEsFBgAAAAAEAAQA8wAAAEqjAAAA&#10;AA==&#10;">
                      <v:line id="Line 5"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" strokecolor="white" strokeweight="33e-5mm"/>
                      <v:line id="Line 6"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" strokecolor="white" strokeweight="33e-5mm"/>
                      <v:line id="Line 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" strokecolor="white" strokeweight="33e-5mm"/>
                      <v:line id="Line 8"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" strokecolor="white" strokeweight="33e-5mm"/>
                      <v:line id="Line 9"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" strokecolor="white" strokeweight="33e-5mm"/>
                      <v:shape id="Freeform 10"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96EAA">
              <w:rPr>
                <w:b/>
                <w:noProof/>
                <w:szCs w:val="22"/>
                <w:lang w:val="de-DE" w:eastAsia="ja-JP"/>
              </w:rPr>
              <w:drawing>
                <wp:anchor distT="0" distB="0" distL="114300" distR="114300" simplePos="0" relativeHeight="251658752" behindDoc="0" locked="0" layoutInCell="1" allowOverlap="1" wp14:anchorId="00EDF105" wp14:editId="4B4DDB5A">
                  <wp:simplePos x="0" y="0"/>
                  <wp:positionH relativeFrom="column">
                    <wp:posOffset>610235</wp:posOffset>
                  </wp:positionH>
                  <wp:positionV relativeFrom="paragraph">
                    <wp:posOffset>-318770</wp:posOffset>
                  </wp:positionV>
                  <wp:extent cx="293370" cy="267335"/>
                  <wp:effectExtent l="0" t="0" r="11430" b="1206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96EAA">
              <w:rPr>
                <w:b/>
                <w:noProof/>
                <w:szCs w:val="22"/>
                <w:lang w:val="de-DE" w:eastAsia="ja-JP"/>
              </w:rPr>
              <w:drawing>
                <wp:anchor distT="0" distB="0" distL="114300" distR="114300" simplePos="0" relativeHeight="251657728" behindDoc="0" locked="0" layoutInCell="1" allowOverlap="1" wp14:anchorId="4343FD4C" wp14:editId="70F3888F">
                  <wp:simplePos x="0" y="0"/>
                  <wp:positionH relativeFrom="column">
                    <wp:posOffset>268605</wp:posOffset>
                  </wp:positionH>
                  <wp:positionV relativeFrom="paragraph">
                    <wp:posOffset>-318770</wp:posOffset>
                  </wp:positionV>
                  <wp:extent cx="294640" cy="267335"/>
                  <wp:effectExtent l="0" t="0" r="10160" b="1206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23DE2">
              <w:rPr>
                <w:b/>
                <w:szCs w:val="22"/>
              </w:rPr>
              <w:t xml:space="preserve">Joint </w:t>
            </w:r>
            <w:r w:rsidR="006C5D39" w:rsidRPr="00523DE2">
              <w:rPr>
                <w:b/>
                <w:szCs w:val="22"/>
              </w:rPr>
              <w:t xml:space="preserve">Video </w:t>
            </w:r>
            <w:r w:rsidR="00F712E9" w:rsidRPr="00523DE2">
              <w:rPr>
                <w:b/>
                <w:szCs w:val="22"/>
              </w:rPr>
              <w:t>Experts</w:t>
            </w:r>
            <w:r w:rsidR="009D7CE6" w:rsidRPr="00523DE2">
              <w:rPr>
                <w:b/>
                <w:szCs w:val="22"/>
              </w:rPr>
              <w:t xml:space="preserve"> Team</w:t>
            </w:r>
            <w:r w:rsidR="006C5D39" w:rsidRPr="00523DE2">
              <w:rPr>
                <w:b/>
                <w:szCs w:val="22"/>
              </w:rPr>
              <w:t xml:space="preserve"> (</w:t>
            </w:r>
            <w:r w:rsidR="009D7CE6" w:rsidRPr="00523DE2">
              <w:rPr>
                <w:b/>
                <w:szCs w:val="22"/>
              </w:rPr>
              <w:t>JVET</w:t>
            </w:r>
            <w:r w:rsidR="006C5D39" w:rsidRPr="00523DE2">
              <w:rPr>
                <w:b/>
                <w:szCs w:val="22"/>
              </w:rPr>
              <w:t>)</w:t>
            </w:r>
          </w:p>
          <w:p w14:paraId="6BCC5973" w14:textId="78BFD9EF" w:rsidR="00E61DAC" w:rsidRPr="00523DE2" w:rsidRDefault="00E54511" w:rsidP="00C97D78">
            <w:pPr>
              <w:tabs>
                <w:tab w:val="left" w:pos="7200"/>
              </w:tabs>
              <w:spacing w:before="0"/>
              <w:rPr>
                <w:b/>
                <w:szCs w:val="22"/>
              </w:rPr>
            </w:pPr>
            <w:r w:rsidRPr="00523DE2">
              <w:rPr>
                <w:b/>
                <w:szCs w:val="22"/>
              </w:rPr>
              <w:t xml:space="preserve">of </w:t>
            </w:r>
            <w:r w:rsidR="007F1F8B" w:rsidRPr="00523DE2">
              <w:rPr>
                <w:b/>
                <w:szCs w:val="22"/>
              </w:rPr>
              <w:t>ITU-T SG</w:t>
            </w:r>
            <w:r w:rsidR="005E1AC6" w:rsidRPr="00523DE2">
              <w:rPr>
                <w:b/>
                <w:szCs w:val="22"/>
              </w:rPr>
              <w:t> </w:t>
            </w:r>
            <w:r w:rsidR="007F1F8B" w:rsidRPr="00523DE2">
              <w:rPr>
                <w:b/>
                <w:szCs w:val="22"/>
              </w:rPr>
              <w:t>16 WP</w:t>
            </w:r>
            <w:r w:rsidR="005E1AC6" w:rsidRPr="00523DE2">
              <w:rPr>
                <w:b/>
                <w:szCs w:val="22"/>
              </w:rPr>
              <w:t> </w:t>
            </w:r>
            <w:r w:rsidR="007F1F8B" w:rsidRPr="00523DE2">
              <w:rPr>
                <w:b/>
                <w:szCs w:val="22"/>
              </w:rPr>
              <w:t>3 and ISO/IEC JTC</w:t>
            </w:r>
            <w:r w:rsidR="005E1AC6" w:rsidRPr="00523DE2">
              <w:rPr>
                <w:b/>
                <w:szCs w:val="22"/>
              </w:rPr>
              <w:t> </w:t>
            </w:r>
            <w:r w:rsidR="007F1F8B" w:rsidRPr="00523DE2">
              <w:rPr>
                <w:b/>
                <w:szCs w:val="22"/>
              </w:rPr>
              <w:t>1/SC</w:t>
            </w:r>
            <w:r w:rsidR="005E1AC6" w:rsidRPr="00523DE2">
              <w:rPr>
                <w:b/>
                <w:szCs w:val="22"/>
              </w:rPr>
              <w:t> </w:t>
            </w:r>
            <w:r w:rsidR="007F1F8B" w:rsidRPr="00523DE2">
              <w:rPr>
                <w:b/>
                <w:szCs w:val="22"/>
              </w:rPr>
              <w:t>29</w:t>
            </w:r>
          </w:p>
          <w:p w14:paraId="19908E82" w14:textId="44B15778" w:rsidR="00E61DAC" w:rsidRPr="00523DE2" w:rsidRDefault="00480640" w:rsidP="008B099B">
            <w:pPr>
              <w:tabs>
                <w:tab w:val="left" w:pos="7200"/>
              </w:tabs>
              <w:spacing w:before="0"/>
              <w:rPr>
                <w:b/>
                <w:szCs w:val="22"/>
              </w:rPr>
            </w:pPr>
            <w:r>
              <w:t>20th</w:t>
            </w:r>
            <w:r w:rsidRPr="00B648F1">
              <w:t xml:space="preserve"> </w:t>
            </w:r>
            <w:r w:rsidR="00D947CC" w:rsidRPr="00B648F1">
              <w:t xml:space="preserve">Meeting: </w:t>
            </w:r>
            <w:r w:rsidR="00957D6D">
              <w:rPr>
                <w:lang w:val="en-CA"/>
              </w:rPr>
              <w:t>by teleconference</w:t>
            </w:r>
            <w:r w:rsidR="00D947CC" w:rsidRPr="00B57A23">
              <w:rPr>
                <w:lang w:val="en-CA"/>
              </w:rPr>
              <w:t xml:space="preserve">, </w:t>
            </w:r>
            <w:r>
              <w:rPr>
                <w:lang w:val="en-CA"/>
              </w:rPr>
              <w:t>7 – 16</w:t>
            </w:r>
            <w:r w:rsidRPr="00B648F1">
              <w:rPr>
                <w:lang w:val="en-CA"/>
              </w:rPr>
              <w:t xml:space="preserve"> </w:t>
            </w:r>
            <w:r>
              <w:rPr>
                <w:lang w:val="en-CA"/>
              </w:rPr>
              <w:t>Oct.</w:t>
            </w:r>
            <w:r w:rsidR="001F45CF">
              <w:rPr>
                <w:lang w:val="en-CA"/>
              </w:rPr>
              <w:t xml:space="preserve"> </w:t>
            </w:r>
            <w:r w:rsidR="001F45CF" w:rsidRPr="00B57A23">
              <w:rPr>
                <w:lang w:val="en-CA"/>
              </w:rPr>
              <w:t>20</w:t>
            </w:r>
            <w:r w:rsidR="001F45CF">
              <w:rPr>
                <w:lang w:val="en-CA"/>
              </w:rPr>
              <w:t>20</w:t>
            </w:r>
          </w:p>
        </w:tc>
        <w:tc>
          <w:tcPr>
            <w:tcW w:w="3168" w:type="dxa"/>
          </w:tcPr>
          <w:p w14:paraId="59B7E346" w14:textId="627576CD" w:rsidR="008A4B4C" w:rsidRPr="00523DE2" w:rsidRDefault="00E61DAC" w:rsidP="00F712E9">
            <w:pPr>
              <w:tabs>
                <w:tab w:val="left" w:pos="7200"/>
              </w:tabs>
              <w:rPr>
                <w:u w:val="single"/>
              </w:rPr>
            </w:pPr>
            <w:r w:rsidRPr="00523DE2">
              <w:t>Document</w:t>
            </w:r>
            <w:r w:rsidR="006C5D39" w:rsidRPr="00523DE2">
              <w:t xml:space="preserve">: </w:t>
            </w:r>
            <w:r w:rsidR="009D7CE6" w:rsidRPr="00523DE2">
              <w:t>JVET</w:t>
            </w:r>
            <w:r w:rsidRPr="00523DE2">
              <w:t>-</w:t>
            </w:r>
            <w:r w:rsidR="00480640">
              <w:t>T</w:t>
            </w:r>
            <w:r w:rsidR="001F45CF" w:rsidRPr="00523DE2">
              <w:t>0003</w:t>
            </w:r>
            <w:r w:rsidR="00E47F2D" w:rsidRPr="00523DE2">
              <w:t>-v</w:t>
            </w:r>
            <w:r w:rsidR="00057DE0" w:rsidRPr="00523DE2">
              <w:t>1</w:t>
            </w:r>
          </w:p>
        </w:tc>
      </w:tr>
    </w:tbl>
    <w:p w14:paraId="79DBA597" w14:textId="77777777" w:rsidR="00E61DAC" w:rsidRPr="00523DE2" w:rsidRDefault="00E61DAC" w:rsidP="00531AE9">
      <w:pPr>
        <w:spacing w:before="0"/>
      </w:pPr>
    </w:p>
    <w:tbl>
      <w:tblPr>
        <w:tblW w:w="0" w:type="auto"/>
        <w:tblLayout w:type="fixed"/>
        <w:tblLook w:val="0000" w:firstRow="0" w:lastRow="0" w:firstColumn="0" w:lastColumn="0" w:noHBand="0" w:noVBand="0"/>
      </w:tblPr>
      <w:tblGrid>
        <w:gridCol w:w="1458"/>
        <w:gridCol w:w="3753"/>
        <w:gridCol w:w="851"/>
        <w:gridCol w:w="3514"/>
      </w:tblGrid>
      <w:tr w:rsidR="00E61DAC" w:rsidRPr="00396EAA" w14:paraId="188D2B50" w14:textId="77777777">
        <w:tc>
          <w:tcPr>
            <w:tcW w:w="1458" w:type="dxa"/>
          </w:tcPr>
          <w:p w14:paraId="7A6C85EB" w14:textId="77777777" w:rsidR="00E61DAC" w:rsidRPr="00523DE2" w:rsidRDefault="00E61DAC">
            <w:pPr>
              <w:spacing w:before="60" w:after="60"/>
              <w:rPr>
                <w:i/>
                <w:szCs w:val="22"/>
              </w:rPr>
            </w:pPr>
            <w:r w:rsidRPr="00523DE2">
              <w:rPr>
                <w:i/>
                <w:szCs w:val="22"/>
              </w:rPr>
              <w:t>Title:</w:t>
            </w:r>
          </w:p>
        </w:tc>
        <w:tc>
          <w:tcPr>
            <w:tcW w:w="8118" w:type="dxa"/>
            <w:gridSpan w:val="3"/>
          </w:tcPr>
          <w:p w14:paraId="305A7026" w14:textId="7C05DFED" w:rsidR="00E61DAC" w:rsidRPr="00523DE2" w:rsidRDefault="00704933" w:rsidP="009D7CE6">
            <w:pPr>
              <w:spacing w:before="60" w:after="60"/>
              <w:rPr>
                <w:b/>
                <w:szCs w:val="22"/>
              </w:rPr>
            </w:pPr>
            <w:r w:rsidRPr="00523DE2">
              <w:rPr>
                <w:szCs w:val="22"/>
              </w:rPr>
              <w:t xml:space="preserve">AHG report: </w:t>
            </w:r>
            <w:r w:rsidR="00FF374B" w:rsidRPr="00523DE2">
              <w:rPr>
                <w:szCs w:val="22"/>
              </w:rPr>
              <w:t>Test model</w:t>
            </w:r>
            <w:r w:rsidRPr="00523DE2">
              <w:rPr>
                <w:szCs w:val="22"/>
              </w:rPr>
              <w:t xml:space="preserve"> software development (AHG3)</w:t>
            </w:r>
          </w:p>
        </w:tc>
      </w:tr>
      <w:tr w:rsidR="00E61DAC" w:rsidRPr="00396EAA" w14:paraId="3D8B01B2" w14:textId="77777777">
        <w:tc>
          <w:tcPr>
            <w:tcW w:w="1458" w:type="dxa"/>
          </w:tcPr>
          <w:p w14:paraId="7AC356CE" w14:textId="77777777" w:rsidR="00E61DAC" w:rsidRPr="00523DE2" w:rsidRDefault="00E61DAC">
            <w:pPr>
              <w:spacing w:before="60" w:after="60"/>
              <w:rPr>
                <w:i/>
                <w:szCs w:val="22"/>
              </w:rPr>
            </w:pPr>
            <w:r w:rsidRPr="00523DE2">
              <w:rPr>
                <w:i/>
                <w:szCs w:val="22"/>
              </w:rPr>
              <w:t>Status:</w:t>
            </w:r>
          </w:p>
        </w:tc>
        <w:tc>
          <w:tcPr>
            <w:tcW w:w="8118" w:type="dxa"/>
            <w:gridSpan w:val="3"/>
          </w:tcPr>
          <w:p w14:paraId="32E60643" w14:textId="23B5107D" w:rsidR="00E61DAC" w:rsidRPr="00523DE2" w:rsidRDefault="0013458C" w:rsidP="009D7CE6">
            <w:pPr>
              <w:spacing w:before="60" w:after="60"/>
              <w:rPr>
                <w:szCs w:val="22"/>
              </w:rPr>
            </w:pPr>
            <w:r w:rsidRPr="00523DE2">
              <w:rPr>
                <w:szCs w:val="22"/>
              </w:rPr>
              <w:t>Input d</w:t>
            </w:r>
            <w:r w:rsidR="00E61DAC" w:rsidRPr="00523DE2">
              <w:rPr>
                <w:szCs w:val="22"/>
              </w:rPr>
              <w:t xml:space="preserve">ocument to </w:t>
            </w:r>
            <w:r w:rsidR="009D7CE6" w:rsidRPr="00523DE2">
              <w:rPr>
                <w:szCs w:val="22"/>
              </w:rPr>
              <w:t>JVET</w:t>
            </w:r>
          </w:p>
        </w:tc>
      </w:tr>
      <w:tr w:rsidR="00E61DAC" w:rsidRPr="00396EAA" w14:paraId="7E6D99E3" w14:textId="77777777">
        <w:tc>
          <w:tcPr>
            <w:tcW w:w="1458" w:type="dxa"/>
          </w:tcPr>
          <w:p w14:paraId="18CCDCD6" w14:textId="77777777" w:rsidR="00E61DAC" w:rsidRPr="00523DE2" w:rsidRDefault="00E61DAC">
            <w:pPr>
              <w:spacing w:before="60" w:after="60"/>
              <w:rPr>
                <w:i/>
                <w:szCs w:val="22"/>
              </w:rPr>
            </w:pPr>
            <w:r w:rsidRPr="00523DE2">
              <w:rPr>
                <w:i/>
                <w:szCs w:val="22"/>
              </w:rPr>
              <w:t>Purpose:</w:t>
            </w:r>
          </w:p>
        </w:tc>
        <w:tc>
          <w:tcPr>
            <w:tcW w:w="8118" w:type="dxa"/>
            <w:gridSpan w:val="3"/>
          </w:tcPr>
          <w:p w14:paraId="0640C90D" w14:textId="184A1336" w:rsidR="00E61DAC" w:rsidRPr="00523DE2" w:rsidRDefault="00E61DAC" w:rsidP="005E1AC6">
            <w:pPr>
              <w:spacing w:before="60" w:after="60"/>
              <w:rPr>
                <w:szCs w:val="22"/>
              </w:rPr>
            </w:pPr>
            <w:r w:rsidRPr="00523DE2">
              <w:rPr>
                <w:szCs w:val="22"/>
              </w:rPr>
              <w:t>Report</w:t>
            </w:r>
          </w:p>
        </w:tc>
      </w:tr>
      <w:tr w:rsidR="00E61DAC" w:rsidRPr="00396EAA" w14:paraId="714CD808" w14:textId="77777777" w:rsidTr="006467B2">
        <w:tc>
          <w:tcPr>
            <w:tcW w:w="1458" w:type="dxa"/>
          </w:tcPr>
          <w:p w14:paraId="4DB59313" w14:textId="77777777" w:rsidR="00E61DAC" w:rsidRPr="00523DE2" w:rsidRDefault="00E61DAC">
            <w:pPr>
              <w:spacing w:before="60" w:after="60"/>
              <w:rPr>
                <w:i/>
                <w:szCs w:val="22"/>
              </w:rPr>
            </w:pPr>
            <w:r w:rsidRPr="00523DE2">
              <w:rPr>
                <w:i/>
                <w:szCs w:val="22"/>
              </w:rPr>
              <w:t>Author(s) or</w:t>
            </w:r>
            <w:r w:rsidRPr="00523DE2">
              <w:rPr>
                <w:i/>
                <w:szCs w:val="22"/>
              </w:rPr>
              <w:br/>
              <w:t>Contact(s):</w:t>
            </w:r>
          </w:p>
        </w:tc>
        <w:tc>
          <w:tcPr>
            <w:tcW w:w="3753" w:type="dxa"/>
          </w:tcPr>
          <w:p w14:paraId="49D81240" w14:textId="24F6446B" w:rsidR="00E61DAC" w:rsidRPr="00941F90" w:rsidRDefault="00910EB8" w:rsidP="008B099B">
            <w:pPr>
              <w:spacing w:before="60" w:after="60"/>
              <w:rPr>
                <w:szCs w:val="22"/>
                <w:lang w:val="de-DE"/>
              </w:rPr>
            </w:pPr>
            <w:r w:rsidRPr="00941F90">
              <w:rPr>
                <w:szCs w:val="22"/>
                <w:lang w:val="de-DE"/>
              </w:rPr>
              <w:t>Frank Bossen</w:t>
            </w:r>
            <w:r w:rsidRPr="00941F90">
              <w:rPr>
                <w:szCs w:val="22"/>
                <w:lang w:val="de-DE"/>
              </w:rPr>
              <w:br/>
            </w:r>
            <w:r w:rsidR="005F5FFF" w:rsidRPr="00941F90">
              <w:rPr>
                <w:szCs w:val="22"/>
                <w:lang w:val="de-DE"/>
              </w:rPr>
              <w:t>Xiang Li</w:t>
            </w:r>
            <w:r w:rsidR="005F5FFF" w:rsidRPr="00941F90">
              <w:rPr>
                <w:szCs w:val="22"/>
                <w:lang w:val="de-DE"/>
              </w:rPr>
              <w:br/>
            </w:r>
            <w:r w:rsidR="005F5FFF" w:rsidRPr="00941F90">
              <w:rPr>
                <w:lang w:val="de-DE"/>
              </w:rPr>
              <w:t>Karsten Suehring</w:t>
            </w:r>
          </w:p>
        </w:tc>
        <w:tc>
          <w:tcPr>
            <w:tcW w:w="851" w:type="dxa"/>
          </w:tcPr>
          <w:p w14:paraId="0140ECA2" w14:textId="06B19806" w:rsidR="00E61DAC" w:rsidRPr="00523DE2" w:rsidRDefault="00E61DAC">
            <w:pPr>
              <w:spacing w:before="60" w:after="60"/>
              <w:rPr>
                <w:szCs w:val="22"/>
              </w:rPr>
            </w:pPr>
            <w:r w:rsidRPr="00523DE2">
              <w:rPr>
                <w:szCs w:val="22"/>
              </w:rPr>
              <w:t>Tel:</w:t>
            </w:r>
            <w:r w:rsidRPr="00523DE2">
              <w:rPr>
                <w:szCs w:val="22"/>
              </w:rPr>
              <w:br/>
              <w:t>Email:</w:t>
            </w:r>
          </w:p>
        </w:tc>
        <w:tc>
          <w:tcPr>
            <w:tcW w:w="3514" w:type="dxa"/>
          </w:tcPr>
          <w:p w14:paraId="32C2ABFD" w14:textId="4BED61E4" w:rsidR="00E61DAC" w:rsidRPr="00523DE2" w:rsidRDefault="008D4D8C" w:rsidP="008B099B">
            <w:pPr>
              <w:spacing w:before="60" w:after="60"/>
            </w:pPr>
            <w:hyperlink r:id="rId9" w:history="1">
              <w:r w:rsidR="00B65D0C" w:rsidRPr="00523DE2">
                <w:rPr>
                  <w:rStyle w:val="Hyperlink"/>
                </w:rPr>
                <w:t>frank@bossentech.com</w:t>
              </w:r>
            </w:hyperlink>
            <w:r w:rsidR="00B65D0C" w:rsidRPr="00523DE2">
              <w:br/>
            </w:r>
            <w:hyperlink r:id="rId10" w:history="1">
              <w:r w:rsidR="00FD7B55" w:rsidRPr="00523DE2">
                <w:rPr>
                  <w:rStyle w:val="Hyperlink"/>
                </w:rPr>
                <w:t>xlxiangli@tencent.com</w:t>
              </w:r>
            </w:hyperlink>
            <w:r w:rsidR="00B65D0C" w:rsidRPr="00523DE2">
              <w:rPr>
                <w:rStyle w:val="Hyperlink"/>
              </w:rPr>
              <w:br/>
            </w:r>
            <w:hyperlink r:id="rId11" w:history="1">
              <w:r w:rsidR="00B65D0C" w:rsidRPr="00523DE2">
                <w:rPr>
                  <w:rStyle w:val="Hyperlink"/>
                </w:rPr>
                <w:t>karsten.suehring@hhi.fraunhofer.de</w:t>
              </w:r>
            </w:hyperlink>
            <w:r w:rsidR="008B099B" w:rsidRPr="00523DE2" w:rsidDel="008B099B">
              <w:t xml:space="preserve"> </w:t>
            </w:r>
          </w:p>
        </w:tc>
      </w:tr>
      <w:tr w:rsidR="00E61DAC" w:rsidRPr="00396EAA" w14:paraId="49AFAA61" w14:textId="77777777">
        <w:tc>
          <w:tcPr>
            <w:tcW w:w="1458" w:type="dxa"/>
          </w:tcPr>
          <w:p w14:paraId="2C08AF6B" w14:textId="77777777" w:rsidR="00E61DAC" w:rsidRPr="00523DE2" w:rsidRDefault="00E61DAC">
            <w:pPr>
              <w:spacing w:before="60" w:after="60"/>
              <w:rPr>
                <w:i/>
                <w:szCs w:val="22"/>
              </w:rPr>
            </w:pPr>
            <w:r w:rsidRPr="00523DE2">
              <w:rPr>
                <w:i/>
                <w:szCs w:val="22"/>
              </w:rPr>
              <w:t>Source:</w:t>
            </w:r>
          </w:p>
        </w:tc>
        <w:tc>
          <w:tcPr>
            <w:tcW w:w="8118" w:type="dxa"/>
            <w:gridSpan w:val="3"/>
          </w:tcPr>
          <w:p w14:paraId="643E6B85" w14:textId="486111C5" w:rsidR="00E61DAC" w:rsidRPr="00523DE2" w:rsidRDefault="005F5FFF">
            <w:pPr>
              <w:spacing w:before="60" w:after="60"/>
              <w:rPr>
                <w:szCs w:val="22"/>
              </w:rPr>
            </w:pPr>
            <w:r w:rsidRPr="00523DE2">
              <w:t xml:space="preserve">AhG3 on </w:t>
            </w:r>
            <w:r w:rsidR="00FF374B" w:rsidRPr="00523DE2">
              <w:t>Test model</w:t>
            </w:r>
            <w:r w:rsidRPr="00523DE2">
              <w:t xml:space="preserve"> software development</w:t>
            </w:r>
          </w:p>
        </w:tc>
      </w:tr>
    </w:tbl>
    <w:p w14:paraId="732815A4" w14:textId="77777777" w:rsidR="00E61DAC" w:rsidRPr="00523DE2" w:rsidRDefault="00E61DAC">
      <w:pPr>
        <w:tabs>
          <w:tab w:val="right" w:pos="9360"/>
        </w:tabs>
        <w:spacing w:before="120" w:after="240"/>
        <w:jc w:val="center"/>
        <w:rPr>
          <w:szCs w:val="22"/>
        </w:rPr>
      </w:pPr>
      <w:r w:rsidRPr="00523DE2">
        <w:rPr>
          <w:szCs w:val="22"/>
          <w:u w:val="single"/>
        </w:rPr>
        <w:t>_____________________________</w:t>
      </w:r>
    </w:p>
    <w:p w14:paraId="63D31C94" w14:textId="77777777" w:rsidR="00275BCF" w:rsidRPr="00523DE2" w:rsidRDefault="00275BCF" w:rsidP="009234A5">
      <w:pPr>
        <w:pStyle w:val="Heading1"/>
        <w:numPr>
          <w:ilvl w:val="0"/>
          <w:numId w:val="0"/>
        </w:numPr>
        <w:ind w:left="432" w:hanging="432"/>
      </w:pPr>
      <w:r w:rsidRPr="00523DE2">
        <w:t>Abstract</w:t>
      </w:r>
    </w:p>
    <w:p w14:paraId="305E88D2" w14:textId="7A22C700" w:rsidR="005F5FFF" w:rsidRPr="00523DE2" w:rsidRDefault="005F5FFF" w:rsidP="005F5FFF">
      <w:pPr>
        <w:rPr>
          <w:szCs w:val="22"/>
        </w:rPr>
      </w:pPr>
      <w:r w:rsidRPr="00523DE2">
        <w:rPr>
          <w:szCs w:val="22"/>
        </w:rPr>
        <w:t xml:space="preserve">This report </w:t>
      </w:r>
      <w:r w:rsidR="00650242" w:rsidRPr="00950BA9">
        <w:t>summari</w:t>
      </w:r>
      <w:r w:rsidR="00650242">
        <w:t>z</w:t>
      </w:r>
      <w:r w:rsidR="00650242" w:rsidRPr="00950BA9">
        <w:t>es</w:t>
      </w:r>
      <w:r w:rsidR="00650242" w:rsidRPr="00523DE2" w:rsidDel="00650242">
        <w:rPr>
          <w:szCs w:val="22"/>
        </w:rPr>
        <w:t xml:space="preserve"> </w:t>
      </w:r>
      <w:r w:rsidRPr="00523DE2">
        <w:rPr>
          <w:szCs w:val="22"/>
        </w:rPr>
        <w:t xml:space="preserve">the activities of the AhG3 on </w:t>
      </w:r>
      <w:r w:rsidR="00FD7B55" w:rsidRPr="00523DE2">
        <w:rPr>
          <w:szCs w:val="22"/>
        </w:rPr>
        <w:t xml:space="preserve">Test model </w:t>
      </w:r>
      <w:r w:rsidRPr="00523DE2">
        <w:rPr>
          <w:szCs w:val="22"/>
        </w:rPr>
        <w:t>software development th</w:t>
      </w:r>
      <w:r w:rsidR="00910EB8" w:rsidRPr="00523DE2">
        <w:rPr>
          <w:szCs w:val="22"/>
        </w:rPr>
        <w:t xml:space="preserve">at has taken place between the </w:t>
      </w:r>
      <w:r w:rsidR="001F45CF" w:rsidRPr="00523DE2">
        <w:rPr>
          <w:szCs w:val="22"/>
        </w:rPr>
        <w:t>1</w:t>
      </w:r>
      <w:r w:rsidR="00480640">
        <w:rPr>
          <w:szCs w:val="22"/>
        </w:rPr>
        <w:t>9</w:t>
      </w:r>
      <w:r w:rsidR="001F45CF" w:rsidRPr="00523DE2">
        <w:rPr>
          <w:szCs w:val="22"/>
          <w:vertAlign w:val="superscript"/>
        </w:rPr>
        <w:t>th</w:t>
      </w:r>
      <w:r w:rsidR="001F45CF" w:rsidRPr="00523DE2">
        <w:rPr>
          <w:szCs w:val="22"/>
        </w:rPr>
        <w:t xml:space="preserve"> </w:t>
      </w:r>
      <w:r w:rsidR="00910EB8" w:rsidRPr="00523DE2">
        <w:rPr>
          <w:szCs w:val="22"/>
        </w:rPr>
        <w:t xml:space="preserve">and </w:t>
      </w:r>
      <w:r w:rsidR="00480640">
        <w:rPr>
          <w:szCs w:val="22"/>
        </w:rPr>
        <w:t>20</w:t>
      </w:r>
      <w:r w:rsidR="001F45CF" w:rsidRPr="00523DE2">
        <w:rPr>
          <w:szCs w:val="22"/>
          <w:vertAlign w:val="superscript"/>
        </w:rPr>
        <w:t>th</w:t>
      </w:r>
      <w:r w:rsidR="001F45CF" w:rsidRPr="00523DE2">
        <w:rPr>
          <w:szCs w:val="22"/>
        </w:rPr>
        <w:t xml:space="preserve"> </w:t>
      </w:r>
      <w:r w:rsidRPr="00523DE2">
        <w:rPr>
          <w:szCs w:val="22"/>
        </w:rPr>
        <w:t xml:space="preserve">JVET meetings. </w:t>
      </w:r>
    </w:p>
    <w:p w14:paraId="7D2AC1F0" w14:textId="1CD3CE8E" w:rsidR="00745F6B" w:rsidRPr="00523DE2" w:rsidRDefault="00745F6B" w:rsidP="00E11923">
      <w:pPr>
        <w:pStyle w:val="Heading1"/>
      </w:pPr>
      <w:r w:rsidRPr="00523DE2">
        <w:t xml:space="preserve">Introduction </w:t>
      </w:r>
    </w:p>
    <w:p w14:paraId="6E371C2A" w14:textId="534061A8" w:rsidR="007C6815" w:rsidRPr="00523DE2" w:rsidRDefault="007C6815" w:rsidP="007C6815">
      <w:pPr>
        <w:tabs>
          <w:tab w:val="clear" w:pos="1800"/>
          <w:tab w:val="clear" w:pos="2160"/>
          <w:tab w:val="clear" w:pos="2520"/>
          <w:tab w:val="clear" w:pos="2880"/>
          <w:tab w:val="clear" w:pos="3240"/>
          <w:tab w:val="clear" w:pos="3600"/>
          <w:tab w:val="clear" w:pos="3960"/>
          <w:tab w:val="clear" w:pos="4320"/>
        </w:tabs>
        <w:jc w:val="left"/>
      </w:pPr>
      <w:r w:rsidRPr="00523DE2">
        <w:t>The mandates given to the AHG are:</w:t>
      </w:r>
    </w:p>
    <w:p w14:paraId="0BD9621B" w14:textId="77777777"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 xml:space="preserve">Coordinate </w:t>
      </w:r>
      <w:r w:rsidRPr="00523DE2">
        <w:rPr>
          <w:szCs w:val="22"/>
        </w:rPr>
        <w:t>development</w:t>
      </w:r>
      <w:r w:rsidRPr="00523DE2">
        <w:t xml:space="preserve"> of test model (VTM) software and associated configuration files.</w:t>
      </w:r>
    </w:p>
    <w:p w14:paraId="2D955F35" w14:textId="77777777"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Produce documentation of software usage for distribution with the software.</w:t>
      </w:r>
    </w:p>
    <w:p w14:paraId="56722CF9" w14:textId="77777777"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 xml:space="preserve">Discuss </w:t>
      </w:r>
      <w:r w:rsidRPr="00523DE2">
        <w:rPr>
          <w:szCs w:val="22"/>
        </w:rPr>
        <w:t>and</w:t>
      </w:r>
      <w:r w:rsidRPr="00523DE2">
        <w:t xml:space="preserve"> make recommendations on the software development process.</w:t>
      </w:r>
    </w:p>
    <w:p w14:paraId="7534398D" w14:textId="4391341C"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Propose improvements to the guideline document for developments of the test model software.</w:t>
      </w:r>
    </w:p>
    <w:p w14:paraId="3488E825" w14:textId="5A5F8DAD" w:rsidR="00057DE0" w:rsidRPr="00523DE2" w:rsidRDefault="00057DE0"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Perform tests of VTM</w:t>
      </w:r>
      <w:r w:rsidR="00AE10B3" w:rsidRPr="00523DE2">
        <w:t xml:space="preserve"> </w:t>
      </w:r>
      <w:r w:rsidRPr="00523DE2">
        <w:t xml:space="preserve">behaviour relative to HEVC and </w:t>
      </w:r>
      <w:r w:rsidR="00EC3F25">
        <w:t xml:space="preserve">previous </w:t>
      </w:r>
      <w:r w:rsidRPr="00523DE2">
        <w:t>VTM using the VTM common test conditions.</w:t>
      </w:r>
    </w:p>
    <w:p w14:paraId="6F90C20B" w14:textId="77777777"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Coordinate with AHG on Draft text and test model algorithm description editing (AHG2) to identify any mismatches between software and text, and make further updates and cleanups to the software as appropriate.</w:t>
      </w:r>
    </w:p>
    <w:p w14:paraId="1F710886" w14:textId="77777777"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Coordinate with AHG6 for integration with 360lib software.</w:t>
      </w:r>
    </w:p>
    <w:p w14:paraId="7DFDDDDE" w14:textId="3E2263C5" w:rsidR="00391E4A" w:rsidRPr="00523DE2" w:rsidRDefault="00391E4A" w:rsidP="00910EB8">
      <w:pPr>
        <w:tabs>
          <w:tab w:val="clear" w:pos="1800"/>
          <w:tab w:val="clear" w:pos="2160"/>
          <w:tab w:val="clear" w:pos="2520"/>
          <w:tab w:val="clear" w:pos="2880"/>
          <w:tab w:val="clear" w:pos="3240"/>
          <w:tab w:val="clear" w:pos="3600"/>
          <w:tab w:val="clear" w:pos="3960"/>
          <w:tab w:val="clear" w:pos="4320"/>
        </w:tabs>
        <w:jc w:val="left"/>
      </w:pPr>
      <w:r w:rsidRPr="00523DE2">
        <w:t xml:space="preserve">The software development </w:t>
      </w:r>
      <w:r w:rsidR="00DC06AF" w:rsidRPr="00523DE2">
        <w:t>continued on the</w:t>
      </w:r>
      <w:r w:rsidRPr="00523DE2">
        <w:t xml:space="preserve"> GitLab server. VTM version</w:t>
      </w:r>
      <w:r w:rsidR="00743C80">
        <w:t>s</w:t>
      </w:r>
      <w:r w:rsidRPr="00523DE2">
        <w:t xml:space="preserve"> </w:t>
      </w:r>
      <w:r w:rsidR="00743C80">
        <w:t>9</w:t>
      </w:r>
      <w:r w:rsidRPr="00523DE2">
        <w:t>.</w:t>
      </w:r>
      <w:r w:rsidR="00057DE0" w:rsidRPr="00523DE2">
        <w:t>2</w:t>
      </w:r>
      <w:r w:rsidR="00743C80">
        <w:t xml:space="preserve"> and 9.3</w:t>
      </w:r>
      <w:r w:rsidR="00057DE0" w:rsidRPr="00523DE2">
        <w:t xml:space="preserve"> </w:t>
      </w:r>
      <w:r w:rsidR="00743C80" w:rsidRPr="00523DE2">
        <w:t>w</w:t>
      </w:r>
      <w:r w:rsidR="00743C80">
        <w:t>ere</w:t>
      </w:r>
      <w:r w:rsidR="00743C80" w:rsidRPr="00523DE2">
        <w:t xml:space="preserve"> </w:t>
      </w:r>
      <w:r w:rsidR="00DC06AF" w:rsidRPr="00523DE2">
        <w:t xml:space="preserve">tagged on </w:t>
      </w:r>
      <w:r w:rsidR="00743C80">
        <w:t>Jul</w:t>
      </w:r>
      <w:r w:rsidR="00797F8C" w:rsidRPr="00807555">
        <w:t xml:space="preserve">. </w:t>
      </w:r>
      <w:r w:rsidR="00743C80">
        <w:t>6</w:t>
      </w:r>
      <w:r w:rsidR="00057DE0" w:rsidRPr="00523DE2">
        <w:t xml:space="preserve">, </w:t>
      </w:r>
      <w:r w:rsidR="00743C80">
        <w:t xml:space="preserve">and </w:t>
      </w:r>
      <w:r w:rsidR="001F45CF">
        <w:t xml:space="preserve">VTM </w:t>
      </w:r>
      <w:r w:rsidR="00743C80">
        <w:t>version 10.0</w:t>
      </w:r>
      <w:r w:rsidR="001F45CF">
        <w:t xml:space="preserve"> was tagged on </w:t>
      </w:r>
      <w:r w:rsidR="00743C80">
        <w:t>Aug</w:t>
      </w:r>
      <w:r w:rsidR="001F45CF">
        <w:t>. 1</w:t>
      </w:r>
      <w:r w:rsidR="00743C80">
        <w:t>3</w:t>
      </w:r>
      <w:r w:rsidR="001F45CF">
        <w:t xml:space="preserve">. </w:t>
      </w:r>
      <w:r w:rsidR="00DC06AF" w:rsidRPr="00523DE2">
        <w:t xml:space="preserve">VTM </w:t>
      </w:r>
      <w:r w:rsidR="00743C80">
        <w:t>version 10.1</w:t>
      </w:r>
      <w:r w:rsidR="00DC06AF" w:rsidRPr="00523DE2">
        <w:t xml:space="preserve"> is expected during the </w:t>
      </w:r>
      <w:r w:rsidR="00743C80">
        <w:t>20</w:t>
      </w:r>
      <w:r w:rsidR="00743C80" w:rsidRPr="00523DE2">
        <w:t xml:space="preserve">th </w:t>
      </w:r>
      <w:r w:rsidR="00DC06AF" w:rsidRPr="00523DE2">
        <w:t>JVET meeting.</w:t>
      </w:r>
    </w:p>
    <w:p w14:paraId="67B7E839" w14:textId="0EC6D512" w:rsidR="008365D6" w:rsidRPr="00523DE2" w:rsidRDefault="00910EB8" w:rsidP="00360793">
      <w:pPr>
        <w:pStyle w:val="Heading1"/>
      </w:pPr>
      <w:r w:rsidRPr="00523DE2">
        <w:t xml:space="preserve">VTM </w:t>
      </w:r>
      <w:r w:rsidR="00360793" w:rsidRPr="00523DE2">
        <w:t>s</w:t>
      </w:r>
      <w:r w:rsidRPr="00523DE2">
        <w:t>oftware development</w:t>
      </w:r>
    </w:p>
    <w:p w14:paraId="3AB58F05" w14:textId="63793B73" w:rsidR="009E5FEA" w:rsidRPr="00523DE2" w:rsidRDefault="00DC06AF" w:rsidP="008365D6">
      <w:pPr>
        <w:tabs>
          <w:tab w:val="clear" w:pos="1800"/>
          <w:tab w:val="clear" w:pos="2160"/>
          <w:tab w:val="clear" w:pos="2520"/>
          <w:tab w:val="clear" w:pos="2880"/>
          <w:tab w:val="clear" w:pos="3240"/>
          <w:tab w:val="clear" w:pos="3600"/>
          <w:tab w:val="clear" w:pos="3960"/>
          <w:tab w:val="clear" w:pos="4320"/>
        </w:tabs>
        <w:jc w:val="left"/>
      </w:pPr>
      <w:r w:rsidRPr="00523DE2">
        <w:t>D</w:t>
      </w:r>
      <w:r w:rsidR="009E5FEA" w:rsidRPr="00523DE2">
        <w:t xml:space="preserve">evelopment was continued on </w:t>
      </w:r>
      <w:r w:rsidRPr="00523DE2">
        <w:t>the</w:t>
      </w:r>
      <w:r w:rsidR="009E5FEA" w:rsidRPr="00523DE2">
        <w:t xml:space="preserve"> GitLab server, </w:t>
      </w:r>
      <w:r w:rsidRPr="00523DE2">
        <w:t xml:space="preserve">which </w:t>
      </w:r>
      <w:r w:rsidR="009E5FEA" w:rsidRPr="00523DE2">
        <w:t>allow</w:t>
      </w:r>
      <w:r w:rsidRPr="00523DE2">
        <w:t>s</w:t>
      </w:r>
      <w:r w:rsidR="009E5FEA" w:rsidRPr="00523DE2">
        <w:t xml:space="preserve"> participants to register accounts and use a distributed development workflow based on git.</w:t>
      </w:r>
    </w:p>
    <w:p w14:paraId="45C4F389" w14:textId="19BD2700" w:rsidR="009E5FEA" w:rsidRPr="00523DE2" w:rsidRDefault="009E5FEA" w:rsidP="008365D6">
      <w:pPr>
        <w:tabs>
          <w:tab w:val="clear" w:pos="1800"/>
          <w:tab w:val="clear" w:pos="2160"/>
          <w:tab w:val="clear" w:pos="2520"/>
          <w:tab w:val="clear" w:pos="2880"/>
          <w:tab w:val="clear" w:pos="3240"/>
          <w:tab w:val="clear" w:pos="3600"/>
          <w:tab w:val="clear" w:pos="3960"/>
          <w:tab w:val="clear" w:pos="4320"/>
        </w:tabs>
        <w:jc w:val="left"/>
      </w:pPr>
      <w:r w:rsidRPr="00523DE2">
        <w:t>The server is located at:</w:t>
      </w:r>
    </w:p>
    <w:p w14:paraId="3C335E80" w14:textId="440193C0" w:rsidR="009E5FEA" w:rsidRPr="00523DE2" w:rsidRDefault="008D4D8C" w:rsidP="008365D6">
      <w:pPr>
        <w:tabs>
          <w:tab w:val="clear" w:pos="1800"/>
          <w:tab w:val="clear" w:pos="2160"/>
          <w:tab w:val="clear" w:pos="2520"/>
          <w:tab w:val="clear" w:pos="2880"/>
          <w:tab w:val="clear" w:pos="3240"/>
          <w:tab w:val="clear" w:pos="3600"/>
          <w:tab w:val="clear" w:pos="3960"/>
          <w:tab w:val="clear" w:pos="4320"/>
        </w:tabs>
        <w:jc w:val="left"/>
      </w:pPr>
      <w:hyperlink r:id="rId12" w:history="1">
        <w:r w:rsidR="009E5FEA" w:rsidRPr="00523DE2">
          <w:rPr>
            <w:rStyle w:val="Hyperlink"/>
          </w:rPr>
          <w:t>https://vcgit.hhi.fraunhofer.de</w:t>
        </w:r>
      </w:hyperlink>
    </w:p>
    <w:p w14:paraId="088DDDF4" w14:textId="411AB660" w:rsidR="009E5FEA" w:rsidRPr="00523DE2" w:rsidRDefault="009E5FEA" w:rsidP="008365D6">
      <w:pPr>
        <w:tabs>
          <w:tab w:val="clear" w:pos="1800"/>
          <w:tab w:val="clear" w:pos="2160"/>
          <w:tab w:val="clear" w:pos="2520"/>
          <w:tab w:val="clear" w:pos="2880"/>
          <w:tab w:val="clear" w:pos="3240"/>
          <w:tab w:val="clear" w:pos="3600"/>
          <w:tab w:val="clear" w:pos="3960"/>
          <w:tab w:val="clear" w:pos="4320"/>
        </w:tabs>
        <w:jc w:val="left"/>
      </w:pPr>
      <w:r w:rsidRPr="00523DE2">
        <w:t>The registration and development workflow is documented at:</w:t>
      </w:r>
    </w:p>
    <w:p w14:paraId="3449647C" w14:textId="2494FF48" w:rsidR="00480F01" w:rsidRPr="00523DE2" w:rsidRDefault="008D4D8C" w:rsidP="008365D6">
      <w:pPr>
        <w:tabs>
          <w:tab w:val="clear" w:pos="1800"/>
          <w:tab w:val="clear" w:pos="2160"/>
          <w:tab w:val="clear" w:pos="2520"/>
          <w:tab w:val="clear" w:pos="2880"/>
          <w:tab w:val="clear" w:pos="3240"/>
          <w:tab w:val="clear" w:pos="3600"/>
          <w:tab w:val="clear" w:pos="3960"/>
          <w:tab w:val="clear" w:pos="4320"/>
        </w:tabs>
        <w:jc w:val="left"/>
      </w:pPr>
      <w:hyperlink r:id="rId13" w:history="1">
        <w:r w:rsidR="00057DE0" w:rsidRPr="00523DE2">
          <w:rPr>
            <w:rStyle w:val="Hyperlink"/>
          </w:rPr>
          <w:t>https://vcgit.hhi.fraunhofer.de/jvet/VVCSoftware_VTM/wikis/VVC-Software-Development-Workflow</w:t>
        </w:r>
      </w:hyperlink>
    </w:p>
    <w:p w14:paraId="623C7E44" w14:textId="1A69D379" w:rsidR="009E5FEA" w:rsidRPr="00523DE2" w:rsidRDefault="009E5FEA" w:rsidP="008365D6">
      <w:pPr>
        <w:tabs>
          <w:tab w:val="clear" w:pos="1800"/>
          <w:tab w:val="clear" w:pos="2160"/>
          <w:tab w:val="clear" w:pos="2520"/>
          <w:tab w:val="clear" w:pos="2880"/>
          <w:tab w:val="clear" w:pos="3240"/>
          <w:tab w:val="clear" w:pos="3600"/>
          <w:tab w:val="clear" w:pos="3960"/>
          <w:tab w:val="clear" w:pos="4320"/>
        </w:tabs>
        <w:jc w:val="left"/>
      </w:pPr>
    </w:p>
    <w:p w14:paraId="142086F7" w14:textId="59A79198" w:rsidR="00910EB8" w:rsidRPr="00523DE2" w:rsidRDefault="00360793" w:rsidP="008365D6">
      <w:pPr>
        <w:tabs>
          <w:tab w:val="clear" w:pos="1800"/>
          <w:tab w:val="clear" w:pos="2160"/>
          <w:tab w:val="clear" w:pos="2520"/>
          <w:tab w:val="clear" w:pos="2880"/>
          <w:tab w:val="clear" w:pos="3240"/>
          <w:tab w:val="clear" w:pos="3600"/>
          <w:tab w:val="clear" w:pos="3960"/>
          <w:tab w:val="clear" w:pos="4320"/>
        </w:tabs>
        <w:jc w:val="left"/>
      </w:pPr>
      <w:r w:rsidRPr="00523DE2">
        <w:t>The VTM software can be found at</w:t>
      </w:r>
    </w:p>
    <w:p w14:paraId="7EE21A3B" w14:textId="3930E02B" w:rsidR="00D37D19" w:rsidRPr="00523DE2" w:rsidRDefault="008D4D8C" w:rsidP="008365D6">
      <w:pPr>
        <w:tabs>
          <w:tab w:val="clear" w:pos="1800"/>
          <w:tab w:val="clear" w:pos="2160"/>
          <w:tab w:val="clear" w:pos="2520"/>
          <w:tab w:val="clear" w:pos="2880"/>
          <w:tab w:val="clear" w:pos="3240"/>
          <w:tab w:val="clear" w:pos="3600"/>
          <w:tab w:val="clear" w:pos="3960"/>
          <w:tab w:val="clear" w:pos="4320"/>
        </w:tabs>
        <w:jc w:val="left"/>
        <w:rPr>
          <w:rStyle w:val="Hyperlink"/>
        </w:rPr>
      </w:pPr>
      <w:hyperlink r:id="rId14" w:history="1">
        <w:r w:rsidR="00D37D19" w:rsidRPr="00523DE2">
          <w:rPr>
            <w:rStyle w:val="Hyperlink"/>
          </w:rPr>
          <w:t>https://vcgit.hhi.fraunhofer.de/jvet/VVCSoftware_VTM/</w:t>
        </w:r>
      </w:hyperlink>
    </w:p>
    <w:p w14:paraId="5242E180" w14:textId="1C2236E4" w:rsidR="00360793" w:rsidRPr="00523DE2" w:rsidRDefault="00360793" w:rsidP="008365D6">
      <w:pPr>
        <w:tabs>
          <w:tab w:val="clear" w:pos="1800"/>
          <w:tab w:val="clear" w:pos="2160"/>
          <w:tab w:val="clear" w:pos="2520"/>
          <w:tab w:val="clear" w:pos="2880"/>
          <w:tab w:val="clear" w:pos="3240"/>
          <w:tab w:val="clear" w:pos="3600"/>
          <w:tab w:val="clear" w:pos="3960"/>
          <w:tab w:val="clear" w:pos="4320"/>
        </w:tabs>
        <w:jc w:val="left"/>
      </w:pPr>
    </w:p>
    <w:p w14:paraId="3AE45A2A" w14:textId="275BB3F2" w:rsidR="0028304D" w:rsidRDefault="0028304D" w:rsidP="008365D6">
      <w:pPr>
        <w:tabs>
          <w:tab w:val="clear" w:pos="1800"/>
          <w:tab w:val="clear" w:pos="2160"/>
          <w:tab w:val="clear" w:pos="2520"/>
          <w:tab w:val="clear" w:pos="2880"/>
          <w:tab w:val="clear" w:pos="3240"/>
          <w:tab w:val="clear" w:pos="3600"/>
          <w:tab w:val="clear" w:pos="3960"/>
          <w:tab w:val="clear" w:pos="4320"/>
        </w:tabs>
        <w:jc w:val="left"/>
      </w:pPr>
      <w:r w:rsidRPr="00523DE2">
        <w:t xml:space="preserve">VTM </w:t>
      </w:r>
      <w:r w:rsidR="002013FD">
        <w:rPr>
          <w:rFonts w:hint="eastAsia"/>
          <w:lang w:eastAsia="zh-CN"/>
        </w:rPr>
        <w:t>9.2</w:t>
      </w:r>
      <w:r w:rsidR="00DC06AF" w:rsidRPr="00523DE2">
        <w:t xml:space="preserve"> </w:t>
      </w:r>
      <w:r w:rsidR="00480640">
        <w:t>was</w:t>
      </w:r>
      <w:r w:rsidR="00DC06AF" w:rsidRPr="00523DE2">
        <w:t xml:space="preserve"> tagged </w:t>
      </w:r>
      <w:r w:rsidR="001D1001">
        <w:t>on Jul. 6, 2020</w:t>
      </w:r>
      <w:r w:rsidR="00DC06AF" w:rsidRPr="00523DE2">
        <w:t>. Changes include</w:t>
      </w:r>
      <w:r w:rsidR="000D37EE" w:rsidRPr="00523DE2">
        <w:t>:</w:t>
      </w:r>
    </w:p>
    <w:p w14:paraId="2F7828F4"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JVET-R0042: SubPicture types related constraints</w:t>
      </w:r>
    </w:p>
    <w:p w14:paraId="2FC7F720"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JVET-Q0398: Sublayer Dependency (max_tid_il_ref_pics)</w:t>
      </w:r>
    </w:p>
    <w:p w14:paraId="25606257"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JVET-R0066: Signal ols_dpb_chroma_format[ i ] and ols_dpb_bitdepth_minus8[ i ] in the VPS,...</w:t>
      </w:r>
    </w:p>
    <w:p w14:paraId="7DA963AA"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JVET-P0359: Implementation of the parameter sets inclusion indication SEI message</w:t>
      </w:r>
    </w:p>
    <w:p w14:paraId="66617C92"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JVET-R0062: Changes on uniform tile and rectangular slice partitioning</w:t>
      </w:r>
    </w:p>
    <w:p w14:paraId="44F4EB25"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JVET-R0068: Aspect 1 - slice_type constraint and Aspect 6 - signalling of conformance window parameters</w:t>
      </w:r>
    </w:p>
    <w:p w14:paraId="02EDB8D2"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JVET-R0067: Update the derivation of PictureOutputFlag</w:t>
      </w:r>
    </w:p>
    <w:p w14:paraId="74D8039D"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JVET-R0101 Proposal 2: Bug fix for signalling some syntax elements length</w:t>
      </w:r>
    </w:p>
    <w:p w14:paraId="1E0F8823"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JVET-R0041: Picture types related constraints</w:t>
      </w:r>
    </w:p>
    <w:p w14:paraId="54E6790F"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JVET-R0065: Add a flag aud_irap_or_gdr_au_flag to the AUD, and check the completeness of the first AU of a CVS</w:t>
      </w:r>
    </w:p>
    <w:p w14:paraId="28BF2631"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JVET-R0122: Conditional signaling of PicOutputFlag depending on non_ref_pic_flag</w:t>
      </w:r>
    </w:p>
    <w:p w14:paraId="4828F54D"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JVET-R0351: High bit depth coding</w:t>
      </w:r>
    </w:p>
    <w:p w14:paraId="66575A18"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JVET-R0118: Constraint flag on PH in SH</w:t>
      </w:r>
    </w:p>
    <w:p w14:paraId="402843BA"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JVET-R0184: Wraparound for Subpictures</w:t>
      </w:r>
    </w:p>
    <w:p w14:paraId="63BB1DD2"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JVET-R0080: Change the syntax condition for pps_tile_idx_delta_present_flag</w:t>
      </w:r>
    </w:p>
    <w:p w14:paraId="6434B9F6" w14:textId="04130E94" w:rsidR="002013FD" w:rsidRPr="006462FA"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JVET-N0278: HLS for immersive media delivery and access requirement</w:t>
      </w:r>
    </w:p>
    <w:p w14:paraId="13B675CE" w14:textId="07F6B855" w:rsidR="001D1001" w:rsidRPr="00A944F7" w:rsidRDefault="001D1001" w:rsidP="00A944F7">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merge-request-title-text"/>
          <w:rFonts w:eastAsia="Times New Roman"/>
          <w:sz w:val="24"/>
          <w:szCs w:val="24"/>
          <w:lang w:val="de-DE" w:eastAsia="ja-JP"/>
        </w:rPr>
      </w:pPr>
      <w:r w:rsidRPr="001D1001">
        <w:rPr>
          <w:rFonts w:eastAsia="Times New Roman"/>
          <w:sz w:val="24"/>
          <w:szCs w:val="24"/>
          <w:lang w:val="de-DE" w:eastAsia="ja-JP"/>
        </w:rPr>
        <w:t>Support for dependent layer IDR pictures using B slices</w:t>
      </w:r>
    </w:p>
    <w:p w14:paraId="57DEFE9B" w14:textId="2776CD80" w:rsidR="00BD34E2" w:rsidRDefault="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merge-request-title-text"/>
        </w:rPr>
      </w:pPr>
      <w:r w:rsidRPr="00523DE2">
        <w:rPr>
          <w:rStyle w:val="merge-request-title-text"/>
        </w:rPr>
        <w:t>various bug fixes and cleanups</w:t>
      </w:r>
    </w:p>
    <w:p w14:paraId="5D11C92E" w14:textId="3D6223AC" w:rsidR="00671FE1" w:rsidRDefault="001D1001" w:rsidP="008365D6">
      <w:p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VTM 9.3 was tagged on Jul.6, 2020. Relative to VTM 9.2 only macros of the previous cycle are removed.</w:t>
      </w:r>
    </w:p>
    <w:p w14:paraId="78FF427D" w14:textId="563D79AE" w:rsidR="001D1001" w:rsidRDefault="001D1001" w:rsidP="008365D6">
      <w:p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VTM 10.0 was tagged Aug. 13, 2020. Changes include:</w:t>
      </w:r>
    </w:p>
    <w:p w14:paraId="70357A80"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Revert change from JVET-R0351</w:t>
      </w:r>
    </w:p>
    <w:p w14:paraId="4EA97B28"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JVET-S0180: GOP 32 configuration for random access</w:t>
      </w:r>
    </w:p>
    <w:p w14:paraId="56E694B5"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JVET-S0244 Disable LMCS in RGB configuration file</w:t>
      </w:r>
    </w:p>
    <w:p w14:paraId="66E3C229"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JVET-S0074: aspect 1, rearrange some SPS syntax elements</w:t>
      </w:r>
    </w:p>
    <w:p w14:paraId="4A9C9A00"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JVET-S0132: Rearrange syntax elements in SPS and PPS</w:t>
      </w:r>
    </w:p>
    <w:p w14:paraId="74CCDC8C"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JVET-R0107 Proposal 3: Modifications to bitstream extractor</w:t>
      </w:r>
    </w:p>
    <w:p w14:paraId="7235CBEF"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JVET-S0221: Constraints on the number of virtual boundaries</w:t>
      </w:r>
    </w:p>
    <w:p w14:paraId="14DD9161"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JVET-S0257: SW Support of dumping 360 SEI messages to config files</w:t>
      </w:r>
    </w:p>
    <w:p w14:paraId="131EEBF7"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JVET-S0179: Conditional signalling of GCI fields</w:t>
      </w:r>
    </w:p>
    <w:p w14:paraId="244F1F46"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JVET-S0052: Remove separate colour plane coding from VVC version 1</w:t>
      </w:r>
    </w:p>
    <w:p w14:paraId="0A6F9148"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JVET-S0049 aspect 4: Constrain the value of pps_alf_info_in_ph_flag to be equal to 0 when the PH is in the SH</w:t>
      </w:r>
    </w:p>
    <w:p w14:paraId="75252A41"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JVET-S0065: Inference rule for sps_virtual_boundaries_present_flag</w:t>
      </w:r>
    </w:p>
    <w:p w14:paraId="2DD2FB2C"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JVET-S0063: Modifications to vps signaling</w:t>
      </w:r>
    </w:p>
    <w:p w14:paraId="11FA8EB2"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JVET-S0155: Constraints on EOS NAL units</w:t>
      </w:r>
    </w:p>
    <w:p w14:paraId="5440EF9F"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JVET-S0160 aspect 1 and aspect 9: Inference of...</w:t>
      </w:r>
    </w:p>
    <w:p w14:paraId="5A358000"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JVET-S0133: Enc. only fix on the syntax override in PH</w:t>
      </w:r>
    </w:p>
    <w:p w14:paraId="517C66A7"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JVET-R0068 apsect 6 encoder restriction</w:t>
      </w:r>
    </w:p>
    <w:p w14:paraId="2C7AE8AA"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JVET-S0177: Constraints on the scalable nesting SEI message</w:t>
      </w:r>
    </w:p>
    <w:p w14:paraId="023C8CFD"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JVET-S0234: ACT and chroma residual scaling fix</w:t>
      </w:r>
    </w:p>
    <w:p w14:paraId="67F98778"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JVET-S0181_PROPOSAL1: Conditionally signal bp_sublayer_intial_cpb_removal_delay_present_flag</w:t>
      </w:r>
    </w:p>
    <w:p w14:paraId="6ACF0453"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JVET-S0185 Proposal2: Move signalling of syntax element bp_alt_cpb_params_present_flag</w:t>
      </w:r>
    </w:p>
    <w:p w14:paraId="22E5CD0E"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lastRenderedPageBreak/>
        <w:t>JVET-S0248 Aspect7: When bp_alt_cpb_params_present_flag is equal to 1, the value of bp_du_hrd_params_present_flag shall be equal to 0</w:t>
      </w:r>
    </w:p>
    <w:p w14:paraId="64F850F3"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JVET-S0186: VPS cleanup</w:t>
      </w:r>
    </w:p>
    <w:p w14:paraId="25466354"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JVET-S0048 aspect 1: Change valid value ranges of scaling window offsets</w:t>
      </w:r>
    </w:p>
    <w:p w14:paraId="185D5A52"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JVET-S0076 aspect 1: Move ph_non_ref_pic_flag to earlier position</w:t>
      </w:r>
    </w:p>
    <w:p w14:paraId="505EB63C"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JVET-S0266: VUI modifications</w:t>
      </w:r>
    </w:p>
    <w:p w14:paraId="5C81E959"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JVET-S0258: Sub-picture constraints</w:t>
      </w:r>
    </w:p>
    <w:p w14:paraId="7EE1D518"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JVET-R0093/R0294: Subpictures and cropping window</w:t>
      </w:r>
    </w:p>
    <w:p w14:paraId="38B8EAC9"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JVET-S0156: On level definitions</w:t>
      </w:r>
    </w:p>
    <w:p w14:paraId="2913FE9B"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JVET-S0181 Proposal 2: Move signalling of syntax element pb_max_sublayers_minus1</w:t>
      </w:r>
    </w:p>
    <w:p w14:paraId="7F1B5520"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JVET-S0050: GCI related cleanups</w:t>
      </w:r>
    </w:p>
    <w:p w14:paraId="569D9E24"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JVET-S0178: General SEI semantics and constraints</w:t>
      </w:r>
    </w:p>
    <w:p w14:paraId="77C8AC1B"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JVET-R0433: APS signaling and semantics cleanup</w:t>
      </w:r>
    </w:p>
    <w:p w14:paraId="687F90A0"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JVET-S0218: Change configuration for ClassH2 CTC</w:t>
      </w:r>
    </w:p>
    <w:p w14:paraId="00DC3E0B"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JVET-Q0406: insert cabac_zero_words per subpicture</w:t>
      </w:r>
    </w:p>
    <w:p w14:paraId="1C44DF66"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JVET-S0081: Excluding non-referenced pic to be used as prevTid0 picture</w:t>
      </w:r>
    </w:p>
    <w:p w14:paraId="193B16C3"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JVET-S0064: SEI message cleanup</w:t>
      </w:r>
    </w:p>
    <w:p w14:paraId="0AE4F97E"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JVET-S0094: chroma format and bit depth constraints</w:t>
      </w:r>
    </w:p>
    <w:p w14:paraId="0D440CEA"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JVET-S0185_PROPOSAL1: SEI picture timing cleanup, put syntax element...</w:t>
      </w:r>
    </w:p>
    <w:p w14:paraId="06B01656"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JVET-S0182: Reference picture list information signalling cleanup - signal ltrp_in_slice_header_flag[listIdx][rplsIdx] only when num_ref_entries[listIdx][rplsIdx] is greater than 0 in addition to other conditions.</w:t>
      </w:r>
    </w:p>
    <w:p w14:paraId="2C55883E"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JVET-S0071 : shortcut for signalling of subpictures layout</w:t>
      </w:r>
    </w:p>
    <w:p w14:paraId="68588E0C"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JVET-S0123, JVET-S0124: unavailable reference pictures</w:t>
      </w:r>
    </w:p>
    <w:p w14:paraId="284E4A8D"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JVET-S0183 Propoal 1: VPS information signalling modification: signal num_output_layer_sets_minus1 as num_output_layer_sets_minus2</w:t>
      </w:r>
    </w:p>
    <w:p w14:paraId="5E8EB978"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JVET-S0184: Modifications to virtual boundary constraints</w:t>
      </w:r>
    </w:p>
    <w:p w14:paraId="246E1DEB"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JVET-R0270: Handling PictureOutputFlag for RASL picture</w:t>
      </w:r>
    </w:p>
    <w:p w14:paraId="2F7E745F"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JVET-S0219 aspect2 : Change the order aps_params_type to place before aps_adaptation_parameter_set_id</w:t>
      </w:r>
    </w:p>
    <w:p w14:paraId="21433C9A"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JVET-S0193: Move no_output_of_prior_pics_flag from PH to SH</w:t>
      </w:r>
    </w:p>
    <w:p w14:paraId="2B789C7D"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JVET-R0294: Allow decoded picture hash SEI messages to be nested in subpicture context</w:t>
      </w:r>
    </w:p>
    <w:p w14:paraId="4D183842"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JVET-S0176: On the subpicture level information SEI message</w:t>
      </w:r>
    </w:p>
    <w:p w14:paraId="35331571"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JVET-S0203 Aspects 1 and 2: Reverse loop over layers</w:t>
      </w:r>
    </w:p>
    <w:p w14:paraId="03CA6540"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JVET-S0066: gci_three_minus_max_log2_ctu_size_constraint_idc and...</w:t>
      </w:r>
    </w:p>
    <w:p w14:paraId="069AE986"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JVET-S0098 Item 3: Add non_subpic_layers_fraction syntax element</w:t>
      </w:r>
    </w:p>
    <w:p w14:paraId="7FFD5FAA"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JVET-S0138: move GCI flags to PTL</w:t>
      </w:r>
    </w:p>
    <w:p w14:paraId="364C007C"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JVET-S0113/S0195: new GCI flags</w:t>
      </w:r>
    </w:p>
    <w:p w14:paraId="1CBB551D"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JVET-S0045: semantics of strp_entry_sign_flag</w:t>
      </w:r>
    </w:p>
    <w:p w14:paraId="59BCF8A0"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JVET-Q0114 Aspect5: Add a new GCI flag gci_no_ref_pic_resampling_constraint_flag</w:t>
      </w:r>
    </w:p>
    <w:p w14:paraId="419AE9B7"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JVET-S0058: additional general constraint flags</w:t>
      </w:r>
    </w:p>
    <w:p w14:paraId="6F04F848"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JVET-R0341: constraint flag for local chroma QPcontrol</w:t>
      </w:r>
    </w:p>
    <w:p w14:paraId="2CB5C417"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JVET-S0105: reorder and categorize GCI flags</w:t>
      </w:r>
    </w:p>
    <w:p w14:paraId="5430696A"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JVET-S0100 Aspect 3: constraints on vps_dpb_max_tid and vps_hrd_max_tid depending on vps_ptl_max_tid</w:t>
      </w:r>
    </w:p>
    <w:p w14:paraId="6048F726"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Write MD5 and size of cropped picture into output log file</w:t>
      </w:r>
    </w:p>
    <w:p w14:paraId="6A3E5F5E"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Update profile definitions</w:t>
      </w:r>
    </w:p>
    <w:p w14:paraId="75DD8EEF"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Fix #1054: Each GCI field has a config file option, default value is not constrained</w:t>
      </w:r>
    </w:p>
    <w:p w14:paraId="4FC15558"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Fix LMCS multiple slice handling in JVET-S0234</w:t>
      </w:r>
    </w:p>
    <w:p w14:paraId="46F3E7CF"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Fix for Ticket #1296: Re-allow packed YUV output after RPR integration</w:t>
      </w:r>
    </w:p>
    <w:p w14:paraId="1610DE0C"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Fix #1234: add APS NAL unit to list of NAL units having 4-byte start code</w:t>
      </w:r>
    </w:p>
    <w:p w14:paraId="01130189" w14:textId="28187A0B"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Max DPB size computation</w:t>
      </w:r>
    </w:p>
    <w:p w14:paraId="512EA3EF"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lastRenderedPageBreak/>
        <w:t>GCC-10/Visual C++ compiler fixes</w:t>
      </w:r>
    </w:p>
    <w:p w14:paraId="0553E664"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Clean up chroma QP table signalling</w:t>
      </w:r>
    </w:p>
    <w:p w14:paraId="7EBA2BBE" w14:textId="7777777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various other bug fixes</w:t>
      </w:r>
    </w:p>
    <w:p w14:paraId="0F71DBC2" w14:textId="472D18AD"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various cleanups and fixes for formatting (braces, spaces, indentation)</w:t>
      </w:r>
    </w:p>
    <w:p w14:paraId="53D2CDA3" w14:textId="17302675" w:rsidR="001D1001" w:rsidRDefault="001D1001" w:rsidP="008365D6">
      <w:p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 xml:space="preserve">VTM 10.1 </w:t>
      </w:r>
      <w:r w:rsidR="00274843">
        <w:rPr>
          <w:lang w:eastAsia="zh-CN"/>
        </w:rPr>
        <w:t>release candidate 1 was tagged on Oct. 6, 2020</w:t>
      </w:r>
      <w:r>
        <w:rPr>
          <w:lang w:eastAsia="zh-CN"/>
        </w:rPr>
        <w:t xml:space="preserve">. </w:t>
      </w:r>
      <w:r w:rsidR="00274843">
        <w:rPr>
          <w:lang w:eastAsia="zh-CN"/>
        </w:rPr>
        <w:t>It is expected that version 10.1 will be tagged shortly thereafter</w:t>
      </w:r>
      <w:r>
        <w:rPr>
          <w:lang w:eastAsia="zh-CN"/>
        </w:rPr>
        <w:t>. Changes include:</w:t>
      </w:r>
    </w:p>
    <w:p w14:paraId="325DC204"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JVET-S0102 Aspect 3: Place PT SEI messages in individual SEI NAL units when general_same_pic_timing_in_all_ols_flag is equal to 1</w:t>
      </w:r>
    </w:p>
    <w:p w14:paraId="51E8E2F4"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JVET-S0102 Aspect 4: Mandate same value for buffering period syntax elements</w:t>
      </w:r>
    </w:p>
    <w:p w14:paraId="6E5779C3"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Fix #1103: PPS extension data flag cleanup</w:t>
      </w:r>
    </w:p>
    <w:p w14:paraId="2CE726DA"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JVET-S0158: On the general sub-bitstream extraction process</w:t>
      </w:r>
    </w:p>
    <w:p w14:paraId="3ACA3A29"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Bugfix and code cleanup for Ticket #1095.</w:t>
      </w:r>
    </w:p>
    <w:p w14:paraId="7B25FCE0"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Refactor/Bugfix: VPS handling</w:t>
      </w:r>
    </w:p>
    <w:p w14:paraId="7B63103D"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Fix for Ticket #1319 - encoder is crashed when setting DecodingRefreshType equal to 2</w:t>
      </w:r>
    </w:p>
    <w:p w14:paraId="2272DF89"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Fix segmentation fault when decoding a VPS after 07afae5e</w:t>
      </w:r>
    </w:p>
    <w:p w14:paraId="2BF6497C"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Fix #1320: Add process for decoding NAL_UNIT_FD when filler data NAL units are in the bitstream</w:t>
      </w:r>
    </w:p>
    <w:p w14:paraId="226DF529"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JVET-S0097: set default values in VPS</w:t>
      </w:r>
    </w:p>
    <w:p w14:paraId="6F62FAF0"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Fix cfg files for field coding</w:t>
      </w:r>
    </w:p>
    <w:p w14:paraId="4341A93F"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Cleanups and fixes for software manual / remove unused encoder option</w:t>
      </w:r>
    </w:p>
    <w:p w14:paraId="4906AAA1"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Fix intra-layer references in enhancement layer IRAP</w:t>
      </w:r>
    </w:p>
    <w:p w14:paraId="1FCCCD0A"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Allow build with OpenMP on macOS/Xcode</w:t>
      </w:r>
    </w:p>
    <w:p w14:paraId="0EE2B75A"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JVET-R0227 aspect 3: Rename gci_no_qp_delta_constraint_flag to gci_no_cu_qp_delta_constraint_flag</w:t>
      </w:r>
    </w:p>
    <w:p w14:paraId="2AA0AC72"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Fix decoding if bitstream starts with a CRA picture with RASL</w:t>
      </w:r>
    </w:p>
    <w:p w14:paraId="71046674"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Fix for ticket #1373: Repeated conversion of the Intra Chroma minQT setting from chroma unit to luma unit for multiple SPSs</w:t>
      </w:r>
    </w:p>
    <w:p w14:paraId="50DB7690"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JVET-R0249: Prefix syntax elements in the VPS, SPS, PPS, PH, and SH with vps_,...</w:t>
      </w:r>
    </w:p>
    <w:p w14:paraId="0E60470F"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JVET-R0251 aspect 1: Renaming sps_XXX_pic_present_flag to...</w:t>
      </w:r>
    </w:p>
    <w:p w14:paraId="1E92CEA3"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JVET-S0172 item 2: Constraints on GCMP</w:t>
      </w:r>
    </w:p>
    <w:p w14:paraId="010E01EF"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Fix syntax order of sublayer_hrd_parameters() to align with specification</w:t>
      </w:r>
    </w:p>
    <w:p w14:paraId="116CE294"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Bugfix for Ticket #1291: Mismatch between spec and software in BPSEI and PTSEI</w:t>
      </w:r>
    </w:p>
    <w:p w14:paraId="193CF673"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JVET-S0047 and JVET-S0211: Add "_minus1" to VB pos SEs and signal num VBs with ue(v)</w:t>
      </w:r>
    </w:p>
    <w:p w14:paraId="52C75EF9"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Fix RPL construction: allow short-term to be marked as long-term (regression after !1868)</w:t>
      </w:r>
    </w:p>
    <w:p w14:paraId="459359B3"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Fix #1382: modify list construction and verification</w:t>
      </w:r>
    </w:p>
    <w:p w14:paraId="40E50517"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Fix decoding when using long term in the SPS RPL</w:t>
      </w:r>
    </w:p>
    <w:p w14:paraId="2D010DC3"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Fix #1383: ALF APS management in multilayer streams</w:t>
      </w:r>
    </w:p>
    <w:p w14:paraId="1C79B37B"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Add .layer to filenames when outputting multiple layers</w:t>
      </w:r>
    </w:p>
    <w:p w14:paraId="03E72DA9"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Add layer ID to output picture log file</w:t>
      </w:r>
    </w:p>
    <w:p w14:paraId="56CF53CE"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Fix for IBC buffer initialization when CTU size changes</w:t>
      </w:r>
    </w:p>
    <w:p w14:paraId="6ACEF481"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JVET-S0212 aspect 2: Check that bitdepth_minus8 is in the range of 0..2, inclusive</w:t>
      </w:r>
    </w:p>
    <w:p w14:paraId="2086DD92"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JVET-S0154 and JVET-R0068 Apsect 5: On the subpicture sub-bitstream extraction process</w:t>
      </w:r>
    </w:p>
    <w:p w14:paraId="70EEE24F"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JVET-S0208 aspect7: Prefix all syntax elements in dpb_parameters() with 'dpb_'</w:t>
      </w:r>
    </w:p>
    <w:p w14:paraId="176CDA5A"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Fix #1148: POC management</w:t>
      </w:r>
    </w:p>
    <w:p w14:paraId="3ECC7BE6"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Fix #1385: reset adaptive maximum BT stats on IRAPs</w:t>
      </w:r>
    </w:p>
    <w:p w14:paraId="45B9EEDC"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JVET-S0162: Subpicture merge app</w:t>
      </w:r>
    </w:p>
    <w:p w14:paraId="090D52A1"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JVET-S0208: aspects 1 (extra header bits) and 6 (OLS count)</w:t>
      </w:r>
    </w:p>
    <w:p w14:paraId="5F27A2C2"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Typo corrected (SEIPreferredTransferCharacterisics)</w:t>
      </w:r>
    </w:p>
    <w:p w14:paraId="0E9BD621"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JVET-S0208 aspect8: Rename SEI syntax elements with descriptive prefixes</w:t>
      </w:r>
    </w:p>
    <w:p w14:paraId="0B7267D0"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Fix #1395: don't adapt CABAC init flag for IRAPs</w:t>
      </w:r>
    </w:p>
    <w:p w14:paraId="3F055667" w14:textId="77777777"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Fix use-of-uninitialized-value signaled by msan after !1883</w:t>
      </w:r>
    </w:p>
    <w:p w14:paraId="19F67125" w14:textId="7C0E04F0" w:rsidR="001D1001" w:rsidRDefault="001D1001"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lastRenderedPageBreak/>
        <w:t>Fix #1396 : Wrong output order of multiple layers</w:t>
      </w:r>
    </w:p>
    <w:p w14:paraId="40E076EE" w14:textId="3219E78B" w:rsidR="00274843" w:rsidRDefault="00274843" w:rsidP="00A94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rPr>
          <w:lang w:eastAsia="zh-CN"/>
        </w:rPr>
      </w:pPr>
      <w:r w:rsidRPr="00274843">
        <w:rPr>
          <w:lang w:eastAsia="zh-CN"/>
        </w:rPr>
        <w:t>Fix #1353: Deblocking, ISP, and 4:2:2/4:4:4 chroma formats</w:t>
      </w:r>
    </w:p>
    <w:p w14:paraId="26D49FB5" w14:textId="23AF3AB7" w:rsidR="00274843" w:rsidRDefault="00274843" w:rsidP="00170180">
      <w:pPr>
        <w:pStyle w:val="ListParagraph"/>
        <w:numPr>
          <w:ilvl w:val="0"/>
          <w:numId w:val="39"/>
        </w:numPr>
        <w:rPr>
          <w:lang w:eastAsia="zh-CN"/>
        </w:rPr>
      </w:pPr>
      <w:r w:rsidRPr="00274843">
        <w:rPr>
          <w:lang w:eastAsia="zh-CN"/>
        </w:rPr>
        <w:t>JVET-S0202: At least one picture with PictureOutputFlag equal to 1 in the bitstream</w:t>
      </w:r>
    </w:p>
    <w:p w14:paraId="4801B2C7" w14:textId="77777777" w:rsidR="001D1001" w:rsidRDefault="001D1001" w:rsidP="008365D6">
      <w:pPr>
        <w:tabs>
          <w:tab w:val="clear" w:pos="1800"/>
          <w:tab w:val="clear" w:pos="2160"/>
          <w:tab w:val="clear" w:pos="2520"/>
          <w:tab w:val="clear" w:pos="2880"/>
          <w:tab w:val="clear" w:pos="3240"/>
          <w:tab w:val="clear" w:pos="3600"/>
          <w:tab w:val="clear" w:pos="3960"/>
          <w:tab w:val="clear" w:pos="4320"/>
        </w:tabs>
        <w:jc w:val="left"/>
        <w:rPr>
          <w:lang w:eastAsia="zh-CN"/>
        </w:rPr>
      </w:pPr>
    </w:p>
    <w:p w14:paraId="149DDFF9" w14:textId="77777777" w:rsidR="001D1001" w:rsidRPr="00523DE2" w:rsidRDefault="001D1001" w:rsidP="008365D6">
      <w:pPr>
        <w:tabs>
          <w:tab w:val="clear" w:pos="1800"/>
          <w:tab w:val="clear" w:pos="2160"/>
          <w:tab w:val="clear" w:pos="2520"/>
          <w:tab w:val="clear" w:pos="2880"/>
          <w:tab w:val="clear" w:pos="3240"/>
          <w:tab w:val="clear" w:pos="3600"/>
          <w:tab w:val="clear" w:pos="3960"/>
          <w:tab w:val="clear" w:pos="4320"/>
        </w:tabs>
        <w:jc w:val="left"/>
        <w:rPr>
          <w:lang w:eastAsia="zh-CN"/>
        </w:rPr>
      </w:pPr>
    </w:p>
    <w:p w14:paraId="4677A579" w14:textId="0287B1D3" w:rsidR="00E87015" w:rsidRPr="00523DE2" w:rsidRDefault="00F67FC2" w:rsidP="00E87015">
      <w:pPr>
        <w:pStyle w:val="Heading1"/>
      </w:pPr>
      <w:r w:rsidRPr="00523DE2">
        <w:t xml:space="preserve">CTC </w:t>
      </w:r>
      <w:r w:rsidR="00E87015" w:rsidRPr="00523DE2">
        <w:t>Performance</w:t>
      </w:r>
    </w:p>
    <w:p w14:paraId="2F6A9272" w14:textId="5A9375C5" w:rsidR="00D6148C" w:rsidRDefault="00D6148C" w:rsidP="00D6148C">
      <w:r w:rsidRPr="00E72220">
        <w:t xml:space="preserve">The following </w:t>
      </w:r>
      <w:r w:rsidR="00160F68" w:rsidRPr="00E72220">
        <w:t>table</w:t>
      </w:r>
      <w:r w:rsidR="003B7973" w:rsidRPr="00E72220">
        <w:t>s</w:t>
      </w:r>
      <w:r w:rsidR="00160F68" w:rsidRPr="00E72220">
        <w:t xml:space="preserve"> </w:t>
      </w:r>
      <w:r w:rsidRPr="00E72220">
        <w:t xml:space="preserve">show </w:t>
      </w:r>
      <w:r w:rsidRPr="00E72220">
        <w:rPr>
          <w:b/>
        </w:rPr>
        <w:t xml:space="preserve">VTM </w:t>
      </w:r>
      <w:r w:rsidR="00B70059">
        <w:rPr>
          <w:b/>
        </w:rPr>
        <w:t>10</w:t>
      </w:r>
      <w:r w:rsidRPr="00E72220">
        <w:rPr>
          <w:b/>
        </w:rPr>
        <w:t>.</w:t>
      </w:r>
      <w:r w:rsidR="00EC3F25" w:rsidRPr="00E72220">
        <w:rPr>
          <w:b/>
        </w:rPr>
        <w:t>0</w:t>
      </w:r>
      <w:r w:rsidR="00EC3F25" w:rsidRPr="00E72220">
        <w:t xml:space="preserve"> </w:t>
      </w:r>
      <w:r w:rsidRPr="00E72220">
        <w:t xml:space="preserve">performance over </w:t>
      </w:r>
      <w:r w:rsidRPr="00E72220">
        <w:rPr>
          <w:b/>
        </w:rPr>
        <w:t>HM 16.</w:t>
      </w:r>
      <w:r w:rsidR="00B70059" w:rsidRPr="00E72220">
        <w:rPr>
          <w:b/>
        </w:rPr>
        <w:t>2</w:t>
      </w:r>
      <w:r w:rsidR="00B70059">
        <w:rPr>
          <w:b/>
        </w:rPr>
        <w:t>2</w:t>
      </w:r>
      <w:r w:rsidRPr="00E72220">
        <w:t>:</w:t>
      </w:r>
    </w:p>
    <w:p w14:paraId="7E77BD1E" w14:textId="77777777" w:rsidR="00AC30FB" w:rsidRDefault="00AC30FB" w:rsidP="00D6148C"/>
    <w:tbl>
      <w:tblPr>
        <w:tblW w:w="7941" w:type="dxa"/>
        <w:tblLook w:val="04A0" w:firstRow="1" w:lastRow="0" w:firstColumn="1" w:lastColumn="0" w:noHBand="0" w:noVBand="1"/>
      </w:tblPr>
      <w:tblGrid>
        <w:gridCol w:w="1640"/>
        <w:gridCol w:w="1060"/>
        <w:gridCol w:w="1060"/>
        <w:gridCol w:w="2061"/>
        <w:gridCol w:w="1060"/>
        <w:gridCol w:w="1060"/>
      </w:tblGrid>
      <w:tr w:rsidR="00AC30FB" w:rsidRPr="00AC30FB" w14:paraId="0F803430" w14:textId="77777777" w:rsidTr="00AC30FB">
        <w:trPr>
          <w:trHeight w:val="255"/>
        </w:trPr>
        <w:tc>
          <w:tcPr>
            <w:tcW w:w="1640" w:type="dxa"/>
            <w:tcBorders>
              <w:top w:val="nil"/>
              <w:left w:val="nil"/>
              <w:bottom w:val="nil"/>
              <w:right w:val="nil"/>
            </w:tcBorders>
            <w:shd w:val="clear" w:color="auto" w:fill="auto"/>
            <w:noWrap/>
            <w:vAlign w:val="center"/>
            <w:hideMark/>
          </w:tcPr>
          <w:p w14:paraId="74D1AD50"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AF2C076"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C30FB">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3DCE4602"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AC30FB">
              <w:rPr>
                <w:rFonts w:ascii="Calibri" w:eastAsia="Times New Roman" w:hAnsi="Calibri" w:cs="Calibri"/>
                <w:color w:val="000000"/>
                <w:sz w:val="24"/>
                <w:szCs w:val="24"/>
                <w:lang w:val="de-DE"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2D609E15"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C30FB">
              <w:rPr>
                <w:rFonts w:ascii="Arial" w:eastAsia="Times New Roman" w:hAnsi="Arial" w:cs="Arial"/>
                <w:b/>
                <w:bCs/>
                <w:color w:val="000000"/>
                <w:sz w:val="18"/>
                <w:szCs w:val="18"/>
                <w:lang w:val="de-DE"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E9D5FEC"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AC30FB">
              <w:rPr>
                <w:rFonts w:ascii="Calibri" w:eastAsia="Times New Roman" w:hAnsi="Calibri" w:cs="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675C7D6"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AC30FB">
              <w:rPr>
                <w:rFonts w:ascii="Calibri" w:eastAsia="Times New Roman" w:hAnsi="Calibri" w:cs="Calibri"/>
                <w:color w:val="000000"/>
                <w:sz w:val="24"/>
                <w:szCs w:val="24"/>
                <w:lang w:val="de-DE" w:eastAsia="ja-JP"/>
              </w:rPr>
              <w:t> </w:t>
            </w:r>
          </w:p>
        </w:tc>
      </w:tr>
      <w:tr w:rsidR="00AC30FB" w:rsidRPr="00AC30FB" w14:paraId="34480186" w14:textId="77777777" w:rsidTr="00AC30FB">
        <w:trPr>
          <w:trHeight w:val="255"/>
        </w:trPr>
        <w:tc>
          <w:tcPr>
            <w:tcW w:w="1640" w:type="dxa"/>
            <w:tcBorders>
              <w:top w:val="nil"/>
              <w:left w:val="nil"/>
              <w:bottom w:val="nil"/>
              <w:right w:val="nil"/>
            </w:tcBorders>
            <w:shd w:val="clear" w:color="auto" w:fill="auto"/>
            <w:noWrap/>
            <w:vAlign w:val="center"/>
            <w:hideMark/>
          </w:tcPr>
          <w:p w14:paraId="445EC7F0"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03292C5D"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C30FB">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5D97AE05"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C30FB">
              <w:rPr>
                <w:rFonts w:ascii="Arial" w:eastAsia="Times New Roman" w:hAnsi="Arial" w:cs="Arial"/>
                <w:b/>
                <w:bCs/>
                <w:color w:val="000000"/>
                <w:sz w:val="18"/>
                <w:szCs w:val="18"/>
                <w:lang w:val="de-DE" w:eastAsia="ja-JP"/>
              </w:rPr>
              <w:t> </w:t>
            </w:r>
          </w:p>
        </w:tc>
        <w:tc>
          <w:tcPr>
            <w:tcW w:w="2061" w:type="dxa"/>
            <w:tcBorders>
              <w:top w:val="nil"/>
              <w:left w:val="nil"/>
              <w:bottom w:val="nil"/>
              <w:right w:val="nil"/>
            </w:tcBorders>
            <w:shd w:val="clear" w:color="auto" w:fill="auto"/>
            <w:noWrap/>
            <w:vAlign w:val="center"/>
            <w:hideMark/>
          </w:tcPr>
          <w:p w14:paraId="1EFBE58A"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C30FB">
              <w:rPr>
                <w:rFonts w:ascii="Arial" w:eastAsia="Times New Roman" w:hAnsi="Arial" w:cs="Arial"/>
                <w:b/>
                <w:bCs/>
                <w:color w:val="000000"/>
                <w:sz w:val="18"/>
                <w:szCs w:val="18"/>
                <w:lang w:val="de-DE" w:eastAsia="ja-JP"/>
              </w:rPr>
              <w:t>Over HM 16.22</w:t>
            </w:r>
          </w:p>
        </w:tc>
        <w:tc>
          <w:tcPr>
            <w:tcW w:w="1060" w:type="dxa"/>
            <w:tcBorders>
              <w:top w:val="nil"/>
              <w:left w:val="nil"/>
              <w:bottom w:val="nil"/>
              <w:right w:val="nil"/>
            </w:tcBorders>
            <w:shd w:val="clear" w:color="auto" w:fill="auto"/>
            <w:noWrap/>
            <w:vAlign w:val="center"/>
            <w:hideMark/>
          </w:tcPr>
          <w:p w14:paraId="40A1A2F1"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C30FB">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13F4E027"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C30FB">
              <w:rPr>
                <w:rFonts w:ascii="Arial" w:eastAsia="Times New Roman" w:hAnsi="Arial" w:cs="Arial"/>
                <w:b/>
                <w:bCs/>
                <w:color w:val="000000"/>
                <w:sz w:val="18"/>
                <w:szCs w:val="18"/>
                <w:lang w:val="de-DE" w:eastAsia="ja-JP"/>
              </w:rPr>
              <w:t> </w:t>
            </w:r>
          </w:p>
        </w:tc>
      </w:tr>
      <w:tr w:rsidR="00AC30FB" w:rsidRPr="00AC30FB" w14:paraId="32EFAA7D" w14:textId="77777777" w:rsidTr="00AC30FB">
        <w:trPr>
          <w:trHeight w:val="255"/>
        </w:trPr>
        <w:tc>
          <w:tcPr>
            <w:tcW w:w="1640" w:type="dxa"/>
            <w:tcBorders>
              <w:top w:val="nil"/>
              <w:left w:val="nil"/>
              <w:bottom w:val="nil"/>
              <w:right w:val="nil"/>
            </w:tcBorders>
            <w:shd w:val="clear" w:color="auto" w:fill="auto"/>
            <w:noWrap/>
            <w:vAlign w:val="center"/>
            <w:hideMark/>
          </w:tcPr>
          <w:p w14:paraId="496F44DA"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4CB12A7F"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43B83908"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0D70BB28"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38C89971"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2B34877"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DecT</w:t>
            </w:r>
          </w:p>
        </w:tc>
      </w:tr>
      <w:tr w:rsidR="00AC30FB" w:rsidRPr="00AC30FB" w14:paraId="532EB2EA" w14:textId="77777777" w:rsidTr="00AC30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6C4C2A"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68B2AE10"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-29,04%</w:t>
            </w:r>
          </w:p>
        </w:tc>
        <w:tc>
          <w:tcPr>
            <w:tcW w:w="1060" w:type="dxa"/>
            <w:tcBorders>
              <w:top w:val="single" w:sz="8" w:space="0" w:color="auto"/>
              <w:left w:val="nil"/>
              <w:bottom w:val="nil"/>
              <w:right w:val="nil"/>
            </w:tcBorders>
            <w:shd w:val="clear" w:color="000000" w:fill="CCFFCC"/>
            <w:noWrap/>
            <w:vAlign w:val="center"/>
            <w:hideMark/>
          </w:tcPr>
          <w:p w14:paraId="29CC8E9B"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-32,17%</w:t>
            </w:r>
          </w:p>
        </w:tc>
        <w:tc>
          <w:tcPr>
            <w:tcW w:w="2061" w:type="dxa"/>
            <w:tcBorders>
              <w:top w:val="single" w:sz="8" w:space="0" w:color="auto"/>
              <w:left w:val="nil"/>
              <w:bottom w:val="nil"/>
              <w:right w:val="single" w:sz="4" w:space="0" w:color="auto"/>
            </w:tcBorders>
            <w:shd w:val="clear" w:color="000000" w:fill="CCFFCC"/>
            <w:noWrap/>
            <w:vAlign w:val="center"/>
            <w:hideMark/>
          </w:tcPr>
          <w:p w14:paraId="27878E47"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-34,07%</w:t>
            </w:r>
          </w:p>
        </w:tc>
        <w:tc>
          <w:tcPr>
            <w:tcW w:w="1060" w:type="dxa"/>
            <w:tcBorders>
              <w:top w:val="nil"/>
              <w:left w:val="nil"/>
              <w:bottom w:val="nil"/>
              <w:right w:val="nil"/>
            </w:tcBorders>
            <w:shd w:val="clear" w:color="auto" w:fill="auto"/>
            <w:noWrap/>
            <w:vAlign w:val="center"/>
            <w:hideMark/>
          </w:tcPr>
          <w:p w14:paraId="1669F597"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1591%</w:t>
            </w:r>
          </w:p>
        </w:tc>
        <w:tc>
          <w:tcPr>
            <w:tcW w:w="1060" w:type="dxa"/>
            <w:tcBorders>
              <w:top w:val="nil"/>
              <w:left w:val="nil"/>
              <w:bottom w:val="nil"/>
              <w:right w:val="single" w:sz="8" w:space="0" w:color="auto"/>
            </w:tcBorders>
            <w:shd w:val="clear" w:color="auto" w:fill="auto"/>
            <w:noWrap/>
            <w:vAlign w:val="center"/>
            <w:hideMark/>
          </w:tcPr>
          <w:p w14:paraId="79FF5361"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166%</w:t>
            </w:r>
          </w:p>
        </w:tc>
      </w:tr>
      <w:tr w:rsidR="00AC30FB" w:rsidRPr="00AC30FB" w14:paraId="13BCD024" w14:textId="77777777" w:rsidTr="00AC3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928C75"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Class A2</w:t>
            </w:r>
          </w:p>
        </w:tc>
        <w:tc>
          <w:tcPr>
            <w:tcW w:w="1060" w:type="dxa"/>
            <w:tcBorders>
              <w:top w:val="nil"/>
              <w:left w:val="single" w:sz="8" w:space="0" w:color="auto"/>
              <w:bottom w:val="nil"/>
              <w:right w:val="nil"/>
            </w:tcBorders>
            <w:shd w:val="clear" w:color="000000" w:fill="CCFFCC"/>
            <w:noWrap/>
            <w:vAlign w:val="center"/>
            <w:hideMark/>
          </w:tcPr>
          <w:p w14:paraId="2E2328FD"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-29,29%</w:t>
            </w:r>
          </w:p>
        </w:tc>
        <w:tc>
          <w:tcPr>
            <w:tcW w:w="1060" w:type="dxa"/>
            <w:tcBorders>
              <w:top w:val="nil"/>
              <w:left w:val="nil"/>
              <w:bottom w:val="nil"/>
              <w:right w:val="nil"/>
            </w:tcBorders>
            <w:shd w:val="clear" w:color="000000" w:fill="CCFFCC"/>
            <w:noWrap/>
            <w:vAlign w:val="center"/>
            <w:hideMark/>
          </w:tcPr>
          <w:p w14:paraId="15E84C80"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-23,92%</w:t>
            </w:r>
          </w:p>
        </w:tc>
        <w:tc>
          <w:tcPr>
            <w:tcW w:w="2061" w:type="dxa"/>
            <w:tcBorders>
              <w:top w:val="nil"/>
              <w:left w:val="nil"/>
              <w:bottom w:val="nil"/>
              <w:right w:val="single" w:sz="4" w:space="0" w:color="auto"/>
            </w:tcBorders>
            <w:shd w:val="clear" w:color="000000" w:fill="CCFFCC"/>
            <w:noWrap/>
            <w:vAlign w:val="center"/>
            <w:hideMark/>
          </w:tcPr>
          <w:p w14:paraId="0BCB9522"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-21,06%</w:t>
            </w:r>
          </w:p>
        </w:tc>
        <w:tc>
          <w:tcPr>
            <w:tcW w:w="1060" w:type="dxa"/>
            <w:tcBorders>
              <w:top w:val="nil"/>
              <w:left w:val="nil"/>
              <w:bottom w:val="nil"/>
              <w:right w:val="nil"/>
            </w:tcBorders>
            <w:shd w:val="clear" w:color="auto" w:fill="auto"/>
            <w:noWrap/>
            <w:vAlign w:val="center"/>
            <w:hideMark/>
          </w:tcPr>
          <w:p w14:paraId="1C24E988"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2567%</w:t>
            </w:r>
          </w:p>
        </w:tc>
        <w:tc>
          <w:tcPr>
            <w:tcW w:w="1060" w:type="dxa"/>
            <w:tcBorders>
              <w:top w:val="nil"/>
              <w:left w:val="nil"/>
              <w:bottom w:val="nil"/>
              <w:right w:val="single" w:sz="8" w:space="0" w:color="auto"/>
            </w:tcBorders>
            <w:shd w:val="clear" w:color="auto" w:fill="auto"/>
            <w:noWrap/>
            <w:vAlign w:val="center"/>
            <w:hideMark/>
          </w:tcPr>
          <w:p w14:paraId="4F1FD861"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172%</w:t>
            </w:r>
          </w:p>
        </w:tc>
      </w:tr>
      <w:tr w:rsidR="00AC30FB" w:rsidRPr="00AC30FB" w14:paraId="2F18B346" w14:textId="77777777" w:rsidTr="00AC3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89B2D2"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Class B</w:t>
            </w:r>
          </w:p>
        </w:tc>
        <w:tc>
          <w:tcPr>
            <w:tcW w:w="1060" w:type="dxa"/>
            <w:tcBorders>
              <w:top w:val="nil"/>
              <w:left w:val="single" w:sz="8" w:space="0" w:color="auto"/>
              <w:bottom w:val="nil"/>
              <w:right w:val="nil"/>
            </w:tcBorders>
            <w:shd w:val="clear" w:color="000000" w:fill="CCFFCC"/>
            <w:noWrap/>
            <w:vAlign w:val="center"/>
            <w:hideMark/>
          </w:tcPr>
          <w:p w14:paraId="369DEF8B"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-21,73%</w:t>
            </w:r>
          </w:p>
        </w:tc>
        <w:tc>
          <w:tcPr>
            <w:tcW w:w="1060" w:type="dxa"/>
            <w:tcBorders>
              <w:top w:val="nil"/>
              <w:left w:val="nil"/>
              <w:bottom w:val="nil"/>
              <w:right w:val="nil"/>
            </w:tcBorders>
            <w:shd w:val="clear" w:color="000000" w:fill="CCFFCC"/>
            <w:noWrap/>
            <w:vAlign w:val="center"/>
            <w:hideMark/>
          </w:tcPr>
          <w:p w14:paraId="63FB6563"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-26,96%</w:t>
            </w:r>
          </w:p>
        </w:tc>
        <w:tc>
          <w:tcPr>
            <w:tcW w:w="2061" w:type="dxa"/>
            <w:tcBorders>
              <w:top w:val="nil"/>
              <w:left w:val="nil"/>
              <w:bottom w:val="nil"/>
              <w:right w:val="single" w:sz="4" w:space="0" w:color="auto"/>
            </w:tcBorders>
            <w:shd w:val="clear" w:color="000000" w:fill="CCFFCC"/>
            <w:noWrap/>
            <w:vAlign w:val="center"/>
            <w:hideMark/>
          </w:tcPr>
          <w:p w14:paraId="3E6D6227"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-30,76%</w:t>
            </w:r>
          </w:p>
        </w:tc>
        <w:tc>
          <w:tcPr>
            <w:tcW w:w="1060" w:type="dxa"/>
            <w:tcBorders>
              <w:top w:val="nil"/>
              <w:left w:val="nil"/>
              <w:bottom w:val="nil"/>
              <w:right w:val="nil"/>
            </w:tcBorders>
            <w:shd w:val="clear" w:color="auto" w:fill="auto"/>
            <w:noWrap/>
            <w:vAlign w:val="center"/>
            <w:hideMark/>
          </w:tcPr>
          <w:p w14:paraId="055B4E2F"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2809%</w:t>
            </w:r>
          </w:p>
        </w:tc>
        <w:tc>
          <w:tcPr>
            <w:tcW w:w="1060" w:type="dxa"/>
            <w:tcBorders>
              <w:top w:val="nil"/>
              <w:left w:val="nil"/>
              <w:bottom w:val="nil"/>
              <w:right w:val="single" w:sz="8" w:space="0" w:color="auto"/>
            </w:tcBorders>
            <w:shd w:val="clear" w:color="auto" w:fill="auto"/>
            <w:noWrap/>
            <w:vAlign w:val="center"/>
            <w:hideMark/>
          </w:tcPr>
          <w:p w14:paraId="1AD316A7"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172%</w:t>
            </w:r>
          </w:p>
        </w:tc>
      </w:tr>
      <w:tr w:rsidR="00AC30FB" w:rsidRPr="00AC30FB" w14:paraId="484FCB70" w14:textId="77777777" w:rsidTr="00AC3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A25D85"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Class C</w:t>
            </w:r>
          </w:p>
        </w:tc>
        <w:tc>
          <w:tcPr>
            <w:tcW w:w="1060" w:type="dxa"/>
            <w:tcBorders>
              <w:top w:val="nil"/>
              <w:left w:val="single" w:sz="8" w:space="0" w:color="auto"/>
              <w:bottom w:val="nil"/>
              <w:right w:val="nil"/>
            </w:tcBorders>
            <w:shd w:val="clear" w:color="000000" w:fill="CCFFCC"/>
            <w:noWrap/>
            <w:vAlign w:val="center"/>
            <w:hideMark/>
          </w:tcPr>
          <w:p w14:paraId="2CEA9008"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-22,54%</w:t>
            </w:r>
          </w:p>
        </w:tc>
        <w:tc>
          <w:tcPr>
            <w:tcW w:w="1060" w:type="dxa"/>
            <w:tcBorders>
              <w:top w:val="nil"/>
              <w:left w:val="nil"/>
              <w:bottom w:val="nil"/>
              <w:right w:val="nil"/>
            </w:tcBorders>
            <w:shd w:val="clear" w:color="000000" w:fill="CCFFCC"/>
            <w:noWrap/>
            <w:vAlign w:val="center"/>
            <w:hideMark/>
          </w:tcPr>
          <w:p w14:paraId="3DA45F25"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-18,95%</w:t>
            </w:r>
          </w:p>
        </w:tc>
        <w:tc>
          <w:tcPr>
            <w:tcW w:w="2061" w:type="dxa"/>
            <w:tcBorders>
              <w:top w:val="nil"/>
              <w:left w:val="nil"/>
              <w:bottom w:val="nil"/>
              <w:right w:val="single" w:sz="4" w:space="0" w:color="auto"/>
            </w:tcBorders>
            <w:shd w:val="clear" w:color="000000" w:fill="CCFFCC"/>
            <w:noWrap/>
            <w:vAlign w:val="center"/>
            <w:hideMark/>
          </w:tcPr>
          <w:p w14:paraId="65E2D8EB"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-22,70%</w:t>
            </w:r>
          </w:p>
        </w:tc>
        <w:tc>
          <w:tcPr>
            <w:tcW w:w="1060" w:type="dxa"/>
            <w:tcBorders>
              <w:top w:val="nil"/>
              <w:left w:val="nil"/>
              <w:bottom w:val="nil"/>
              <w:right w:val="nil"/>
            </w:tcBorders>
            <w:shd w:val="clear" w:color="auto" w:fill="auto"/>
            <w:noWrap/>
            <w:vAlign w:val="center"/>
            <w:hideMark/>
          </w:tcPr>
          <w:p w14:paraId="4AA89E57"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3951%</w:t>
            </w:r>
          </w:p>
        </w:tc>
        <w:tc>
          <w:tcPr>
            <w:tcW w:w="1060" w:type="dxa"/>
            <w:tcBorders>
              <w:top w:val="nil"/>
              <w:left w:val="nil"/>
              <w:bottom w:val="nil"/>
              <w:right w:val="single" w:sz="8" w:space="0" w:color="auto"/>
            </w:tcBorders>
            <w:shd w:val="clear" w:color="auto" w:fill="auto"/>
            <w:noWrap/>
            <w:vAlign w:val="center"/>
            <w:hideMark/>
          </w:tcPr>
          <w:p w14:paraId="41CF49D2"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188%</w:t>
            </w:r>
          </w:p>
        </w:tc>
      </w:tr>
      <w:tr w:rsidR="00AC30FB" w:rsidRPr="00AC30FB" w14:paraId="46439E8B" w14:textId="77777777" w:rsidTr="00AC3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3C72D6"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Class E</w:t>
            </w:r>
          </w:p>
        </w:tc>
        <w:tc>
          <w:tcPr>
            <w:tcW w:w="1060" w:type="dxa"/>
            <w:tcBorders>
              <w:top w:val="nil"/>
              <w:left w:val="single" w:sz="8" w:space="0" w:color="auto"/>
              <w:bottom w:val="nil"/>
              <w:right w:val="nil"/>
            </w:tcBorders>
            <w:shd w:val="clear" w:color="000000" w:fill="CCFFCC"/>
            <w:noWrap/>
            <w:vAlign w:val="center"/>
            <w:hideMark/>
          </w:tcPr>
          <w:p w14:paraId="020E4BD8"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-25,76%</w:t>
            </w:r>
          </w:p>
        </w:tc>
        <w:tc>
          <w:tcPr>
            <w:tcW w:w="1060" w:type="dxa"/>
            <w:tcBorders>
              <w:top w:val="nil"/>
              <w:left w:val="nil"/>
              <w:bottom w:val="nil"/>
              <w:right w:val="nil"/>
            </w:tcBorders>
            <w:shd w:val="clear" w:color="000000" w:fill="CCFFCC"/>
            <w:noWrap/>
            <w:vAlign w:val="center"/>
            <w:hideMark/>
          </w:tcPr>
          <w:p w14:paraId="7980579C"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-25,91%</w:t>
            </w:r>
          </w:p>
        </w:tc>
        <w:tc>
          <w:tcPr>
            <w:tcW w:w="2061" w:type="dxa"/>
            <w:tcBorders>
              <w:top w:val="nil"/>
              <w:left w:val="nil"/>
              <w:bottom w:val="nil"/>
              <w:right w:val="single" w:sz="4" w:space="0" w:color="auto"/>
            </w:tcBorders>
            <w:shd w:val="clear" w:color="000000" w:fill="CCFFCC"/>
            <w:noWrap/>
            <w:vAlign w:val="center"/>
            <w:hideMark/>
          </w:tcPr>
          <w:p w14:paraId="4BADFA14"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-24,46%</w:t>
            </w:r>
          </w:p>
        </w:tc>
        <w:tc>
          <w:tcPr>
            <w:tcW w:w="1060" w:type="dxa"/>
            <w:tcBorders>
              <w:top w:val="nil"/>
              <w:left w:val="nil"/>
              <w:bottom w:val="nil"/>
              <w:right w:val="nil"/>
            </w:tcBorders>
            <w:shd w:val="clear" w:color="auto" w:fill="auto"/>
            <w:noWrap/>
            <w:vAlign w:val="center"/>
            <w:hideMark/>
          </w:tcPr>
          <w:p w14:paraId="6C5FAC27"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2318%</w:t>
            </w:r>
          </w:p>
        </w:tc>
        <w:tc>
          <w:tcPr>
            <w:tcW w:w="1060" w:type="dxa"/>
            <w:tcBorders>
              <w:top w:val="nil"/>
              <w:left w:val="nil"/>
              <w:bottom w:val="nil"/>
              <w:right w:val="single" w:sz="8" w:space="0" w:color="auto"/>
            </w:tcBorders>
            <w:shd w:val="clear" w:color="auto" w:fill="auto"/>
            <w:noWrap/>
            <w:vAlign w:val="center"/>
            <w:hideMark/>
          </w:tcPr>
          <w:p w14:paraId="2D5C3AAC"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165%</w:t>
            </w:r>
          </w:p>
        </w:tc>
      </w:tr>
      <w:tr w:rsidR="00AC30FB" w:rsidRPr="00AC30FB" w14:paraId="0DDB1785" w14:textId="77777777" w:rsidTr="00AC30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260DF8"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C30FB">
              <w:rPr>
                <w:rFonts w:ascii="Arial" w:eastAsia="Times New Roman" w:hAnsi="Arial" w:cs="Arial"/>
                <w:b/>
                <w:bCs/>
                <w:color w:val="000000"/>
                <w:sz w:val="18"/>
                <w:szCs w:val="18"/>
                <w:lang w:val="de-DE" w:eastAsia="ja-JP"/>
              </w:rPr>
              <w:t xml:space="preserve">Overall </w:t>
            </w:r>
          </w:p>
        </w:tc>
        <w:tc>
          <w:tcPr>
            <w:tcW w:w="1060" w:type="dxa"/>
            <w:tcBorders>
              <w:top w:val="single" w:sz="8" w:space="0" w:color="auto"/>
              <w:left w:val="single" w:sz="8" w:space="0" w:color="auto"/>
              <w:bottom w:val="nil"/>
              <w:right w:val="nil"/>
            </w:tcBorders>
            <w:shd w:val="clear" w:color="000000" w:fill="CCFFCC"/>
            <w:noWrap/>
            <w:vAlign w:val="center"/>
            <w:hideMark/>
          </w:tcPr>
          <w:p w14:paraId="6DF2A3E7"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-25,06%</w:t>
            </w:r>
          </w:p>
        </w:tc>
        <w:tc>
          <w:tcPr>
            <w:tcW w:w="1060" w:type="dxa"/>
            <w:tcBorders>
              <w:top w:val="single" w:sz="8" w:space="0" w:color="auto"/>
              <w:left w:val="nil"/>
              <w:bottom w:val="nil"/>
              <w:right w:val="nil"/>
            </w:tcBorders>
            <w:shd w:val="clear" w:color="000000" w:fill="CCFFCC"/>
            <w:noWrap/>
            <w:vAlign w:val="center"/>
            <w:hideMark/>
          </w:tcPr>
          <w:p w14:paraId="1086D9B2"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-25,37%</w:t>
            </w:r>
          </w:p>
        </w:tc>
        <w:tc>
          <w:tcPr>
            <w:tcW w:w="2061" w:type="dxa"/>
            <w:tcBorders>
              <w:top w:val="single" w:sz="8" w:space="0" w:color="auto"/>
              <w:left w:val="nil"/>
              <w:bottom w:val="nil"/>
              <w:right w:val="single" w:sz="4" w:space="0" w:color="auto"/>
            </w:tcBorders>
            <w:shd w:val="clear" w:color="000000" w:fill="CCFFCC"/>
            <w:noWrap/>
            <w:vAlign w:val="center"/>
            <w:hideMark/>
          </w:tcPr>
          <w:p w14:paraId="205A300C"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-26,85%</w:t>
            </w:r>
          </w:p>
        </w:tc>
        <w:tc>
          <w:tcPr>
            <w:tcW w:w="1060" w:type="dxa"/>
            <w:tcBorders>
              <w:top w:val="single" w:sz="8" w:space="0" w:color="auto"/>
              <w:left w:val="nil"/>
              <w:bottom w:val="nil"/>
              <w:right w:val="nil"/>
            </w:tcBorders>
            <w:shd w:val="clear" w:color="auto" w:fill="auto"/>
            <w:noWrap/>
            <w:vAlign w:val="center"/>
            <w:hideMark/>
          </w:tcPr>
          <w:p w14:paraId="3EF2008B"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2630%</w:t>
            </w:r>
          </w:p>
        </w:tc>
        <w:tc>
          <w:tcPr>
            <w:tcW w:w="1060" w:type="dxa"/>
            <w:tcBorders>
              <w:top w:val="single" w:sz="8" w:space="0" w:color="auto"/>
              <w:left w:val="nil"/>
              <w:bottom w:val="nil"/>
              <w:right w:val="single" w:sz="8" w:space="0" w:color="auto"/>
            </w:tcBorders>
            <w:shd w:val="clear" w:color="auto" w:fill="auto"/>
            <w:noWrap/>
            <w:vAlign w:val="center"/>
            <w:hideMark/>
          </w:tcPr>
          <w:p w14:paraId="650BB993"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173%</w:t>
            </w:r>
          </w:p>
        </w:tc>
      </w:tr>
      <w:tr w:rsidR="00AC30FB" w:rsidRPr="00AC30FB" w14:paraId="21D09E30" w14:textId="77777777" w:rsidTr="00AC30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921F800"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1733D1B3"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-18,47%</w:t>
            </w:r>
          </w:p>
        </w:tc>
        <w:tc>
          <w:tcPr>
            <w:tcW w:w="1060" w:type="dxa"/>
            <w:tcBorders>
              <w:top w:val="single" w:sz="8" w:space="0" w:color="auto"/>
              <w:left w:val="nil"/>
              <w:bottom w:val="nil"/>
              <w:right w:val="nil"/>
            </w:tcBorders>
            <w:shd w:val="clear" w:color="000000" w:fill="CCFFCC"/>
            <w:noWrap/>
            <w:vAlign w:val="center"/>
            <w:hideMark/>
          </w:tcPr>
          <w:p w14:paraId="3A006E42"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-13,31%</w:t>
            </w:r>
          </w:p>
        </w:tc>
        <w:tc>
          <w:tcPr>
            <w:tcW w:w="2061" w:type="dxa"/>
            <w:tcBorders>
              <w:top w:val="single" w:sz="8" w:space="0" w:color="auto"/>
              <w:left w:val="nil"/>
              <w:bottom w:val="nil"/>
              <w:right w:val="single" w:sz="4" w:space="0" w:color="auto"/>
            </w:tcBorders>
            <w:shd w:val="clear" w:color="000000" w:fill="CCFFCC"/>
            <w:noWrap/>
            <w:vAlign w:val="center"/>
            <w:hideMark/>
          </w:tcPr>
          <w:p w14:paraId="3D92B697"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-13,42%</w:t>
            </w:r>
          </w:p>
        </w:tc>
        <w:tc>
          <w:tcPr>
            <w:tcW w:w="1060" w:type="dxa"/>
            <w:tcBorders>
              <w:top w:val="single" w:sz="8" w:space="0" w:color="auto"/>
              <w:left w:val="nil"/>
              <w:bottom w:val="nil"/>
              <w:right w:val="nil"/>
            </w:tcBorders>
            <w:shd w:val="clear" w:color="auto" w:fill="auto"/>
            <w:noWrap/>
            <w:vAlign w:val="center"/>
            <w:hideMark/>
          </w:tcPr>
          <w:p w14:paraId="407385D0"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4447%</w:t>
            </w:r>
          </w:p>
        </w:tc>
        <w:tc>
          <w:tcPr>
            <w:tcW w:w="1060" w:type="dxa"/>
            <w:tcBorders>
              <w:top w:val="single" w:sz="8" w:space="0" w:color="auto"/>
              <w:left w:val="nil"/>
              <w:bottom w:val="nil"/>
              <w:right w:val="single" w:sz="8" w:space="0" w:color="auto"/>
            </w:tcBorders>
            <w:shd w:val="clear" w:color="auto" w:fill="auto"/>
            <w:noWrap/>
            <w:vAlign w:val="center"/>
            <w:hideMark/>
          </w:tcPr>
          <w:p w14:paraId="2AE156ED"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180%</w:t>
            </w:r>
          </w:p>
        </w:tc>
      </w:tr>
      <w:tr w:rsidR="00AC30FB" w:rsidRPr="00AC30FB" w14:paraId="34024BCA" w14:textId="77777777" w:rsidTr="00AC30F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B5153FA"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5A0F9508"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-39,33%</w:t>
            </w:r>
          </w:p>
        </w:tc>
        <w:tc>
          <w:tcPr>
            <w:tcW w:w="1060" w:type="dxa"/>
            <w:tcBorders>
              <w:top w:val="nil"/>
              <w:left w:val="nil"/>
              <w:bottom w:val="single" w:sz="8" w:space="0" w:color="auto"/>
              <w:right w:val="nil"/>
            </w:tcBorders>
            <w:shd w:val="clear" w:color="000000" w:fill="CCFFCC"/>
            <w:noWrap/>
            <w:vAlign w:val="center"/>
            <w:hideMark/>
          </w:tcPr>
          <w:p w14:paraId="22D52D5F"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-39,73%</w:t>
            </w:r>
          </w:p>
        </w:tc>
        <w:tc>
          <w:tcPr>
            <w:tcW w:w="2061" w:type="dxa"/>
            <w:tcBorders>
              <w:top w:val="nil"/>
              <w:left w:val="nil"/>
              <w:bottom w:val="single" w:sz="8" w:space="0" w:color="auto"/>
              <w:right w:val="single" w:sz="4" w:space="0" w:color="auto"/>
            </w:tcBorders>
            <w:shd w:val="clear" w:color="000000" w:fill="CCFFCC"/>
            <w:noWrap/>
            <w:vAlign w:val="center"/>
            <w:hideMark/>
          </w:tcPr>
          <w:p w14:paraId="673A6AB4"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-42,22%</w:t>
            </w:r>
          </w:p>
        </w:tc>
        <w:tc>
          <w:tcPr>
            <w:tcW w:w="1060" w:type="dxa"/>
            <w:tcBorders>
              <w:top w:val="nil"/>
              <w:left w:val="nil"/>
              <w:bottom w:val="single" w:sz="8" w:space="0" w:color="auto"/>
              <w:right w:val="nil"/>
            </w:tcBorders>
            <w:shd w:val="clear" w:color="auto" w:fill="auto"/>
            <w:noWrap/>
            <w:vAlign w:val="center"/>
            <w:hideMark/>
          </w:tcPr>
          <w:p w14:paraId="471C6963"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5088%</w:t>
            </w:r>
          </w:p>
        </w:tc>
        <w:tc>
          <w:tcPr>
            <w:tcW w:w="1060" w:type="dxa"/>
            <w:tcBorders>
              <w:top w:val="nil"/>
              <w:left w:val="nil"/>
              <w:bottom w:val="single" w:sz="8" w:space="0" w:color="auto"/>
              <w:right w:val="single" w:sz="8" w:space="0" w:color="auto"/>
            </w:tcBorders>
            <w:shd w:val="clear" w:color="auto" w:fill="auto"/>
            <w:noWrap/>
            <w:vAlign w:val="center"/>
            <w:hideMark/>
          </w:tcPr>
          <w:p w14:paraId="2803C752"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174%</w:t>
            </w:r>
          </w:p>
        </w:tc>
      </w:tr>
      <w:tr w:rsidR="00AC30FB" w:rsidRPr="00AC30FB" w14:paraId="7CDAAA26" w14:textId="77777777" w:rsidTr="00AC30FB">
        <w:trPr>
          <w:trHeight w:val="255"/>
        </w:trPr>
        <w:tc>
          <w:tcPr>
            <w:tcW w:w="1640" w:type="dxa"/>
            <w:tcBorders>
              <w:top w:val="nil"/>
              <w:left w:val="nil"/>
              <w:bottom w:val="nil"/>
              <w:right w:val="nil"/>
            </w:tcBorders>
            <w:shd w:val="clear" w:color="auto" w:fill="auto"/>
            <w:noWrap/>
            <w:vAlign w:val="center"/>
            <w:hideMark/>
          </w:tcPr>
          <w:p w14:paraId="5722444C"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060" w:type="dxa"/>
            <w:tcBorders>
              <w:top w:val="nil"/>
              <w:left w:val="nil"/>
              <w:bottom w:val="nil"/>
              <w:right w:val="nil"/>
            </w:tcBorders>
            <w:shd w:val="clear" w:color="auto" w:fill="auto"/>
            <w:noWrap/>
            <w:vAlign w:val="center"/>
            <w:hideMark/>
          </w:tcPr>
          <w:p w14:paraId="58A2EF20"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center"/>
            <w:hideMark/>
          </w:tcPr>
          <w:p w14:paraId="7DBC7E74"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2061" w:type="dxa"/>
            <w:tcBorders>
              <w:top w:val="nil"/>
              <w:left w:val="nil"/>
              <w:bottom w:val="nil"/>
              <w:right w:val="nil"/>
            </w:tcBorders>
            <w:shd w:val="clear" w:color="auto" w:fill="auto"/>
            <w:noWrap/>
            <w:vAlign w:val="center"/>
            <w:hideMark/>
          </w:tcPr>
          <w:p w14:paraId="434C348E"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center"/>
            <w:hideMark/>
          </w:tcPr>
          <w:p w14:paraId="5D8914B5"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center"/>
            <w:hideMark/>
          </w:tcPr>
          <w:p w14:paraId="6EEC5DE2"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r>
      <w:tr w:rsidR="00AC30FB" w:rsidRPr="00AC30FB" w14:paraId="63617ABE" w14:textId="77777777" w:rsidTr="00AC30FB">
        <w:trPr>
          <w:trHeight w:val="255"/>
        </w:trPr>
        <w:tc>
          <w:tcPr>
            <w:tcW w:w="1640" w:type="dxa"/>
            <w:tcBorders>
              <w:top w:val="nil"/>
              <w:left w:val="nil"/>
              <w:bottom w:val="nil"/>
              <w:right w:val="nil"/>
            </w:tcBorders>
            <w:shd w:val="clear" w:color="auto" w:fill="auto"/>
            <w:noWrap/>
            <w:vAlign w:val="center"/>
            <w:hideMark/>
          </w:tcPr>
          <w:p w14:paraId="6BBE682A"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2AF16E9"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C30FB">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120EA1AB"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AC30FB">
              <w:rPr>
                <w:rFonts w:ascii="Calibri" w:eastAsia="Times New Roman" w:hAnsi="Calibri" w:cs="Calibri"/>
                <w:color w:val="000000"/>
                <w:sz w:val="24"/>
                <w:szCs w:val="24"/>
                <w:lang w:val="de-DE"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565CD95D"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C30FB">
              <w:rPr>
                <w:rFonts w:ascii="Arial" w:eastAsia="Times New Roman" w:hAnsi="Arial" w:cs="Arial"/>
                <w:b/>
                <w:bCs/>
                <w:color w:val="000000"/>
                <w:sz w:val="18"/>
                <w:szCs w:val="18"/>
                <w:lang w:val="de-DE"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30BB720"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AC30FB">
              <w:rPr>
                <w:rFonts w:ascii="Calibri" w:eastAsia="Times New Roman" w:hAnsi="Calibri" w:cs="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37D2782"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AC30FB">
              <w:rPr>
                <w:rFonts w:ascii="Calibri" w:eastAsia="Times New Roman" w:hAnsi="Calibri" w:cs="Calibri"/>
                <w:color w:val="000000"/>
                <w:sz w:val="24"/>
                <w:szCs w:val="24"/>
                <w:lang w:val="de-DE" w:eastAsia="ja-JP"/>
              </w:rPr>
              <w:t> </w:t>
            </w:r>
          </w:p>
        </w:tc>
      </w:tr>
      <w:tr w:rsidR="00AC30FB" w:rsidRPr="00AC30FB" w14:paraId="079BF844" w14:textId="77777777" w:rsidTr="00AC30FB">
        <w:trPr>
          <w:trHeight w:val="255"/>
        </w:trPr>
        <w:tc>
          <w:tcPr>
            <w:tcW w:w="1640" w:type="dxa"/>
            <w:tcBorders>
              <w:top w:val="nil"/>
              <w:left w:val="nil"/>
              <w:bottom w:val="nil"/>
              <w:right w:val="nil"/>
            </w:tcBorders>
            <w:shd w:val="clear" w:color="auto" w:fill="auto"/>
            <w:noWrap/>
            <w:vAlign w:val="center"/>
            <w:hideMark/>
          </w:tcPr>
          <w:p w14:paraId="2DAEC708"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251648FD"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C30FB">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62FAC589"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C30FB">
              <w:rPr>
                <w:rFonts w:ascii="Arial" w:eastAsia="Times New Roman" w:hAnsi="Arial" w:cs="Arial"/>
                <w:b/>
                <w:bCs/>
                <w:color w:val="000000"/>
                <w:sz w:val="18"/>
                <w:szCs w:val="18"/>
                <w:lang w:val="de-DE" w:eastAsia="ja-JP"/>
              </w:rPr>
              <w:t> </w:t>
            </w:r>
          </w:p>
        </w:tc>
        <w:tc>
          <w:tcPr>
            <w:tcW w:w="2061" w:type="dxa"/>
            <w:tcBorders>
              <w:top w:val="nil"/>
              <w:left w:val="nil"/>
              <w:bottom w:val="nil"/>
              <w:right w:val="nil"/>
            </w:tcBorders>
            <w:shd w:val="clear" w:color="auto" w:fill="auto"/>
            <w:noWrap/>
            <w:vAlign w:val="center"/>
            <w:hideMark/>
          </w:tcPr>
          <w:p w14:paraId="4978F861"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C30FB">
              <w:rPr>
                <w:rFonts w:ascii="Arial" w:eastAsia="Times New Roman" w:hAnsi="Arial" w:cs="Arial"/>
                <w:b/>
                <w:bCs/>
                <w:color w:val="000000"/>
                <w:sz w:val="18"/>
                <w:szCs w:val="18"/>
                <w:lang w:val="de-DE" w:eastAsia="ja-JP"/>
              </w:rPr>
              <w:t>Over HM 16.22</w:t>
            </w:r>
          </w:p>
        </w:tc>
        <w:tc>
          <w:tcPr>
            <w:tcW w:w="1060" w:type="dxa"/>
            <w:tcBorders>
              <w:top w:val="nil"/>
              <w:left w:val="nil"/>
              <w:bottom w:val="nil"/>
              <w:right w:val="nil"/>
            </w:tcBorders>
            <w:shd w:val="clear" w:color="auto" w:fill="auto"/>
            <w:noWrap/>
            <w:vAlign w:val="center"/>
            <w:hideMark/>
          </w:tcPr>
          <w:p w14:paraId="40DD7263"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C30FB">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0A7A0EF1"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C30FB">
              <w:rPr>
                <w:rFonts w:ascii="Arial" w:eastAsia="Times New Roman" w:hAnsi="Arial" w:cs="Arial"/>
                <w:b/>
                <w:bCs/>
                <w:color w:val="000000"/>
                <w:sz w:val="18"/>
                <w:szCs w:val="18"/>
                <w:lang w:val="de-DE" w:eastAsia="ja-JP"/>
              </w:rPr>
              <w:t> </w:t>
            </w:r>
          </w:p>
        </w:tc>
      </w:tr>
      <w:tr w:rsidR="00AC30FB" w:rsidRPr="00AC30FB" w14:paraId="1D79B098" w14:textId="77777777" w:rsidTr="00AC30FB">
        <w:trPr>
          <w:trHeight w:val="255"/>
        </w:trPr>
        <w:tc>
          <w:tcPr>
            <w:tcW w:w="1640" w:type="dxa"/>
            <w:tcBorders>
              <w:top w:val="nil"/>
              <w:left w:val="nil"/>
              <w:bottom w:val="nil"/>
              <w:right w:val="nil"/>
            </w:tcBorders>
            <w:shd w:val="clear" w:color="auto" w:fill="auto"/>
            <w:noWrap/>
            <w:vAlign w:val="center"/>
            <w:hideMark/>
          </w:tcPr>
          <w:p w14:paraId="058FEB79"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D493F38"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7E0B455F"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11713B6F"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4001D6C8"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1999F1C"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DecT</w:t>
            </w:r>
          </w:p>
        </w:tc>
      </w:tr>
      <w:tr w:rsidR="00AC30FB" w:rsidRPr="00AC30FB" w14:paraId="4D73D6DF" w14:textId="77777777" w:rsidTr="00AC30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786C44"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06DE5DA0"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-38,76%</w:t>
            </w:r>
          </w:p>
        </w:tc>
        <w:tc>
          <w:tcPr>
            <w:tcW w:w="1060" w:type="dxa"/>
            <w:tcBorders>
              <w:top w:val="single" w:sz="8" w:space="0" w:color="auto"/>
              <w:left w:val="nil"/>
              <w:bottom w:val="nil"/>
              <w:right w:val="nil"/>
            </w:tcBorders>
            <w:shd w:val="clear" w:color="000000" w:fill="CCFFCC"/>
            <w:noWrap/>
            <w:vAlign w:val="center"/>
            <w:hideMark/>
          </w:tcPr>
          <w:p w14:paraId="1BBA6C57"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-37,00%</w:t>
            </w:r>
          </w:p>
        </w:tc>
        <w:tc>
          <w:tcPr>
            <w:tcW w:w="2061" w:type="dxa"/>
            <w:tcBorders>
              <w:top w:val="single" w:sz="8" w:space="0" w:color="auto"/>
              <w:left w:val="nil"/>
              <w:bottom w:val="nil"/>
              <w:right w:val="single" w:sz="4" w:space="0" w:color="auto"/>
            </w:tcBorders>
            <w:shd w:val="clear" w:color="000000" w:fill="CCFFCC"/>
            <w:noWrap/>
            <w:vAlign w:val="center"/>
            <w:hideMark/>
          </w:tcPr>
          <w:p w14:paraId="59DAF555"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-44,06%</w:t>
            </w:r>
          </w:p>
        </w:tc>
        <w:tc>
          <w:tcPr>
            <w:tcW w:w="1060" w:type="dxa"/>
            <w:tcBorders>
              <w:top w:val="nil"/>
              <w:left w:val="nil"/>
              <w:bottom w:val="nil"/>
              <w:right w:val="nil"/>
            </w:tcBorders>
            <w:shd w:val="clear" w:color="auto" w:fill="auto"/>
            <w:noWrap/>
            <w:vAlign w:val="center"/>
            <w:hideMark/>
          </w:tcPr>
          <w:p w14:paraId="4002B2C4"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739%</w:t>
            </w:r>
          </w:p>
        </w:tc>
        <w:tc>
          <w:tcPr>
            <w:tcW w:w="1060" w:type="dxa"/>
            <w:tcBorders>
              <w:top w:val="nil"/>
              <w:left w:val="nil"/>
              <w:bottom w:val="nil"/>
              <w:right w:val="single" w:sz="8" w:space="0" w:color="auto"/>
            </w:tcBorders>
            <w:shd w:val="clear" w:color="auto" w:fill="auto"/>
            <w:noWrap/>
            <w:vAlign w:val="center"/>
            <w:hideMark/>
          </w:tcPr>
          <w:p w14:paraId="4290F0D4"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155%</w:t>
            </w:r>
          </w:p>
        </w:tc>
      </w:tr>
      <w:tr w:rsidR="00AC30FB" w:rsidRPr="00AC30FB" w14:paraId="2DDFD4ED" w14:textId="77777777" w:rsidTr="00AC3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070B64"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Class A2</w:t>
            </w:r>
          </w:p>
        </w:tc>
        <w:tc>
          <w:tcPr>
            <w:tcW w:w="1060" w:type="dxa"/>
            <w:tcBorders>
              <w:top w:val="nil"/>
              <w:left w:val="single" w:sz="8" w:space="0" w:color="auto"/>
              <w:bottom w:val="nil"/>
              <w:right w:val="nil"/>
            </w:tcBorders>
            <w:shd w:val="clear" w:color="000000" w:fill="CCFFCC"/>
            <w:noWrap/>
            <w:vAlign w:val="center"/>
            <w:hideMark/>
          </w:tcPr>
          <w:p w14:paraId="594CE81F"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-43,20%</w:t>
            </w:r>
          </w:p>
        </w:tc>
        <w:tc>
          <w:tcPr>
            <w:tcW w:w="1060" w:type="dxa"/>
            <w:tcBorders>
              <w:top w:val="nil"/>
              <w:left w:val="nil"/>
              <w:bottom w:val="nil"/>
              <w:right w:val="nil"/>
            </w:tcBorders>
            <w:shd w:val="clear" w:color="000000" w:fill="CCFFCC"/>
            <w:noWrap/>
            <w:vAlign w:val="center"/>
            <w:hideMark/>
          </w:tcPr>
          <w:p w14:paraId="7671E392"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-39,82%</w:t>
            </w:r>
          </w:p>
        </w:tc>
        <w:tc>
          <w:tcPr>
            <w:tcW w:w="2061" w:type="dxa"/>
            <w:tcBorders>
              <w:top w:val="nil"/>
              <w:left w:val="nil"/>
              <w:bottom w:val="nil"/>
              <w:right w:val="single" w:sz="4" w:space="0" w:color="auto"/>
            </w:tcBorders>
            <w:shd w:val="clear" w:color="000000" w:fill="CCFFCC"/>
            <w:noWrap/>
            <w:vAlign w:val="center"/>
            <w:hideMark/>
          </w:tcPr>
          <w:p w14:paraId="0A3450FA"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-38,41%</w:t>
            </w:r>
          </w:p>
        </w:tc>
        <w:tc>
          <w:tcPr>
            <w:tcW w:w="1060" w:type="dxa"/>
            <w:tcBorders>
              <w:top w:val="nil"/>
              <w:left w:val="nil"/>
              <w:bottom w:val="nil"/>
              <w:right w:val="nil"/>
            </w:tcBorders>
            <w:shd w:val="clear" w:color="auto" w:fill="auto"/>
            <w:noWrap/>
            <w:vAlign w:val="center"/>
            <w:hideMark/>
          </w:tcPr>
          <w:p w14:paraId="141340E5"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833%</w:t>
            </w:r>
          </w:p>
        </w:tc>
        <w:tc>
          <w:tcPr>
            <w:tcW w:w="1060" w:type="dxa"/>
            <w:tcBorders>
              <w:top w:val="nil"/>
              <w:left w:val="nil"/>
              <w:bottom w:val="nil"/>
              <w:right w:val="single" w:sz="8" w:space="0" w:color="auto"/>
            </w:tcBorders>
            <w:shd w:val="clear" w:color="auto" w:fill="auto"/>
            <w:noWrap/>
            <w:vAlign w:val="center"/>
            <w:hideMark/>
          </w:tcPr>
          <w:p w14:paraId="41AD3BE7"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172%</w:t>
            </w:r>
          </w:p>
        </w:tc>
      </w:tr>
      <w:tr w:rsidR="00AC30FB" w:rsidRPr="00AC30FB" w14:paraId="66920CFD" w14:textId="77777777" w:rsidTr="00AC3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F850ED"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Class B</w:t>
            </w:r>
          </w:p>
        </w:tc>
        <w:tc>
          <w:tcPr>
            <w:tcW w:w="1060" w:type="dxa"/>
            <w:tcBorders>
              <w:top w:val="nil"/>
              <w:left w:val="single" w:sz="8" w:space="0" w:color="auto"/>
              <w:bottom w:val="nil"/>
              <w:right w:val="nil"/>
            </w:tcBorders>
            <w:shd w:val="clear" w:color="000000" w:fill="CCFFCC"/>
            <w:noWrap/>
            <w:vAlign w:val="center"/>
            <w:hideMark/>
          </w:tcPr>
          <w:p w14:paraId="17458338"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-35,02%</w:t>
            </w:r>
          </w:p>
        </w:tc>
        <w:tc>
          <w:tcPr>
            <w:tcW w:w="1060" w:type="dxa"/>
            <w:tcBorders>
              <w:top w:val="nil"/>
              <w:left w:val="nil"/>
              <w:bottom w:val="nil"/>
              <w:right w:val="nil"/>
            </w:tcBorders>
            <w:shd w:val="clear" w:color="000000" w:fill="CCFFCC"/>
            <w:noWrap/>
            <w:vAlign w:val="center"/>
            <w:hideMark/>
          </w:tcPr>
          <w:p w14:paraId="60C7BD34"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-46,82%</w:t>
            </w:r>
          </w:p>
        </w:tc>
        <w:tc>
          <w:tcPr>
            <w:tcW w:w="2061" w:type="dxa"/>
            <w:tcBorders>
              <w:top w:val="nil"/>
              <w:left w:val="nil"/>
              <w:bottom w:val="nil"/>
              <w:right w:val="single" w:sz="4" w:space="0" w:color="auto"/>
            </w:tcBorders>
            <w:shd w:val="clear" w:color="000000" w:fill="CCFFCC"/>
            <w:noWrap/>
            <w:vAlign w:val="center"/>
            <w:hideMark/>
          </w:tcPr>
          <w:p w14:paraId="69B26721"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-44,61%</w:t>
            </w:r>
          </w:p>
        </w:tc>
        <w:tc>
          <w:tcPr>
            <w:tcW w:w="1060" w:type="dxa"/>
            <w:tcBorders>
              <w:top w:val="nil"/>
              <w:left w:val="nil"/>
              <w:bottom w:val="nil"/>
              <w:right w:val="nil"/>
            </w:tcBorders>
            <w:shd w:val="clear" w:color="auto" w:fill="auto"/>
            <w:noWrap/>
            <w:vAlign w:val="center"/>
            <w:hideMark/>
          </w:tcPr>
          <w:p w14:paraId="7C2B44C3"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803%</w:t>
            </w:r>
          </w:p>
        </w:tc>
        <w:tc>
          <w:tcPr>
            <w:tcW w:w="1060" w:type="dxa"/>
            <w:tcBorders>
              <w:top w:val="nil"/>
              <w:left w:val="nil"/>
              <w:bottom w:val="nil"/>
              <w:right w:val="single" w:sz="8" w:space="0" w:color="auto"/>
            </w:tcBorders>
            <w:shd w:val="clear" w:color="auto" w:fill="auto"/>
            <w:noWrap/>
            <w:vAlign w:val="center"/>
            <w:hideMark/>
          </w:tcPr>
          <w:p w14:paraId="22F9DCA3"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153%</w:t>
            </w:r>
          </w:p>
        </w:tc>
      </w:tr>
      <w:tr w:rsidR="00AC30FB" w:rsidRPr="00AC30FB" w14:paraId="33948A9E" w14:textId="77777777" w:rsidTr="00AC3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093375"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Class C</w:t>
            </w:r>
          </w:p>
        </w:tc>
        <w:tc>
          <w:tcPr>
            <w:tcW w:w="1060" w:type="dxa"/>
            <w:tcBorders>
              <w:top w:val="nil"/>
              <w:left w:val="single" w:sz="8" w:space="0" w:color="auto"/>
              <w:bottom w:val="nil"/>
              <w:right w:val="nil"/>
            </w:tcBorders>
            <w:shd w:val="clear" w:color="000000" w:fill="CCFFCC"/>
            <w:noWrap/>
            <w:vAlign w:val="center"/>
            <w:hideMark/>
          </w:tcPr>
          <w:p w14:paraId="5807D868"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-29,98%</w:t>
            </w:r>
          </w:p>
        </w:tc>
        <w:tc>
          <w:tcPr>
            <w:tcW w:w="1060" w:type="dxa"/>
            <w:tcBorders>
              <w:top w:val="nil"/>
              <w:left w:val="nil"/>
              <w:bottom w:val="nil"/>
              <w:right w:val="nil"/>
            </w:tcBorders>
            <w:shd w:val="clear" w:color="000000" w:fill="CCFFCC"/>
            <w:noWrap/>
            <w:vAlign w:val="center"/>
            <w:hideMark/>
          </w:tcPr>
          <w:p w14:paraId="400603DE"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-30,67%</w:t>
            </w:r>
          </w:p>
        </w:tc>
        <w:tc>
          <w:tcPr>
            <w:tcW w:w="2061" w:type="dxa"/>
            <w:tcBorders>
              <w:top w:val="nil"/>
              <w:left w:val="nil"/>
              <w:bottom w:val="nil"/>
              <w:right w:val="single" w:sz="4" w:space="0" w:color="auto"/>
            </w:tcBorders>
            <w:shd w:val="clear" w:color="000000" w:fill="CCFFCC"/>
            <w:noWrap/>
            <w:vAlign w:val="center"/>
            <w:hideMark/>
          </w:tcPr>
          <w:p w14:paraId="41CF3FAE"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-32,62%</w:t>
            </w:r>
          </w:p>
        </w:tc>
        <w:tc>
          <w:tcPr>
            <w:tcW w:w="1060" w:type="dxa"/>
            <w:tcBorders>
              <w:top w:val="nil"/>
              <w:left w:val="nil"/>
              <w:bottom w:val="nil"/>
              <w:right w:val="nil"/>
            </w:tcBorders>
            <w:shd w:val="clear" w:color="auto" w:fill="auto"/>
            <w:noWrap/>
            <w:vAlign w:val="center"/>
            <w:hideMark/>
          </w:tcPr>
          <w:p w14:paraId="46CABC7E"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1070%</w:t>
            </w:r>
          </w:p>
        </w:tc>
        <w:tc>
          <w:tcPr>
            <w:tcW w:w="1060" w:type="dxa"/>
            <w:tcBorders>
              <w:top w:val="nil"/>
              <w:left w:val="nil"/>
              <w:bottom w:val="nil"/>
              <w:right w:val="single" w:sz="8" w:space="0" w:color="auto"/>
            </w:tcBorders>
            <w:shd w:val="clear" w:color="auto" w:fill="auto"/>
            <w:noWrap/>
            <w:vAlign w:val="center"/>
            <w:hideMark/>
          </w:tcPr>
          <w:p w14:paraId="6AAE1625"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153%</w:t>
            </w:r>
          </w:p>
        </w:tc>
      </w:tr>
      <w:tr w:rsidR="00AC30FB" w:rsidRPr="00AC30FB" w14:paraId="7AE52AF0" w14:textId="77777777" w:rsidTr="00AC3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96AEEE"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03C1D102"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3D7BE676"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2061" w:type="dxa"/>
            <w:tcBorders>
              <w:top w:val="nil"/>
              <w:left w:val="nil"/>
              <w:bottom w:val="nil"/>
              <w:right w:val="single" w:sz="4" w:space="0" w:color="auto"/>
            </w:tcBorders>
            <w:shd w:val="clear" w:color="auto" w:fill="auto"/>
            <w:noWrap/>
            <w:vAlign w:val="center"/>
            <w:hideMark/>
          </w:tcPr>
          <w:p w14:paraId="55450133"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534BF48B"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23F14B5E"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 </w:t>
            </w:r>
          </w:p>
        </w:tc>
      </w:tr>
      <w:tr w:rsidR="00AC30FB" w:rsidRPr="00AC30FB" w14:paraId="566EA150" w14:textId="77777777" w:rsidTr="00AC30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AD3891"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C30FB">
              <w:rPr>
                <w:rFonts w:ascii="Arial" w:eastAsia="Times New Roman" w:hAnsi="Arial" w:cs="Arial"/>
                <w:b/>
                <w:bCs/>
                <w:color w:val="000000"/>
                <w:sz w:val="18"/>
                <w:szCs w:val="18"/>
                <w:lang w:val="de-DE" w:eastAsia="ja-JP"/>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445FE46C"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-36,06%</w:t>
            </w:r>
          </w:p>
        </w:tc>
        <w:tc>
          <w:tcPr>
            <w:tcW w:w="1060" w:type="dxa"/>
            <w:tcBorders>
              <w:top w:val="single" w:sz="8" w:space="0" w:color="auto"/>
              <w:left w:val="nil"/>
              <w:bottom w:val="nil"/>
              <w:right w:val="nil"/>
            </w:tcBorders>
            <w:shd w:val="clear" w:color="000000" w:fill="CCFFCC"/>
            <w:noWrap/>
            <w:vAlign w:val="center"/>
            <w:hideMark/>
          </w:tcPr>
          <w:p w14:paraId="2DCAE398"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-39,15%</w:t>
            </w:r>
          </w:p>
        </w:tc>
        <w:tc>
          <w:tcPr>
            <w:tcW w:w="2061" w:type="dxa"/>
            <w:tcBorders>
              <w:top w:val="single" w:sz="8" w:space="0" w:color="auto"/>
              <w:left w:val="nil"/>
              <w:bottom w:val="nil"/>
              <w:right w:val="single" w:sz="4" w:space="0" w:color="auto"/>
            </w:tcBorders>
            <w:shd w:val="clear" w:color="000000" w:fill="CCFFCC"/>
            <w:noWrap/>
            <w:vAlign w:val="center"/>
            <w:hideMark/>
          </w:tcPr>
          <w:p w14:paraId="5B8A0852"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-40,06%</w:t>
            </w:r>
          </w:p>
        </w:tc>
        <w:tc>
          <w:tcPr>
            <w:tcW w:w="1060" w:type="dxa"/>
            <w:tcBorders>
              <w:top w:val="single" w:sz="8" w:space="0" w:color="auto"/>
              <w:left w:val="nil"/>
              <w:bottom w:val="nil"/>
              <w:right w:val="nil"/>
            </w:tcBorders>
            <w:shd w:val="clear" w:color="auto" w:fill="auto"/>
            <w:noWrap/>
            <w:vAlign w:val="center"/>
            <w:hideMark/>
          </w:tcPr>
          <w:p w14:paraId="596E2447"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859%</w:t>
            </w:r>
          </w:p>
        </w:tc>
        <w:tc>
          <w:tcPr>
            <w:tcW w:w="1060" w:type="dxa"/>
            <w:tcBorders>
              <w:top w:val="single" w:sz="8" w:space="0" w:color="auto"/>
              <w:left w:val="nil"/>
              <w:bottom w:val="nil"/>
              <w:right w:val="single" w:sz="8" w:space="0" w:color="auto"/>
            </w:tcBorders>
            <w:shd w:val="clear" w:color="auto" w:fill="auto"/>
            <w:noWrap/>
            <w:vAlign w:val="center"/>
            <w:hideMark/>
          </w:tcPr>
          <w:p w14:paraId="7172A69C"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157%</w:t>
            </w:r>
          </w:p>
        </w:tc>
      </w:tr>
      <w:tr w:rsidR="00AC30FB" w:rsidRPr="00AC30FB" w14:paraId="5A5191BF" w14:textId="77777777" w:rsidTr="00AC30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2F509A"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4B341C48"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-27,88%</w:t>
            </w:r>
          </w:p>
        </w:tc>
        <w:tc>
          <w:tcPr>
            <w:tcW w:w="1060" w:type="dxa"/>
            <w:tcBorders>
              <w:top w:val="single" w:sz="8" w:space="0" w:color="auto"/>
              <w:left w:val="nil"/>
              <w:bottom w:val="nil"/>
              <w:right w:val="nil"/>
            </w:tcBorders>
            <w:shd w:val="clear" w:color="000000" w:fill="CCFFCC"/>
            <w:noWrap/>
            <w:vAlign w:val="center"/>
            <w:hideMark/>
          </w:tcPr>
          <w:p w14:paraId="292DC535"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-26,68%</w:t>
            </w:r>
          </w:p>
        </w:tc>
        <w:tc>
          <w:tcPr>
            <w:tcW w:w="2061" w:type="dxa"/>
            <w:tcBorders>
              <w:top w:val="single" w:sz="8" w:space="0" w:color="auto"/>
              <w:left w:val="nil"/>
              <w:bottom w:val="nil"/>
              <w:right w:val="single" w:sz="4" w:space="0" w:color="auto"/>
            </w:tcBorders>
            <w:shd w:val="clear" w:color="000000" w:fill="CCFFCC"/>
            <w:noWrap/>
            <w:vAlign w:val="center"/>
            <w:hideMark/>
          </w:tcPr>
          <w:p w14:paraId="5BF34DEE"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-26,12%</w:t>
            </w:r>
          </w:p>
        </w:tc>
        <w:tc>
          <w:tcPr>
            <w:tcW w:w="1060" w:type="dxa"/>
            <w:tcBorders>
              <w:top w:val="single" w:sz="8" w:space="0" w:color="auto"/>
              <w:left w:val="nil"/>
              <w:bottom w:val="nil"/>
              <w:right w:val="nil"/>
            </w:tcBorders>
            <w:shd w:val="clear" w:color="auto" w:fill="auto"/>
            <w:noWrap/>
            <w:vAlign w:val="center"/>
            <w:hideMark/>
          </w:tcPr>
          <w:p w14:paraId="20018ED6"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1175%</w:t>
            </w:r>
          </w:p>
        </w:tc>
        <w:tc>
          <w:tcPr>
            <w:tcW w:w="1060" w:type="dxa"/>
            <w:tcBorders>
              <w:top w:val="single" w:sz="8" w:space="0" w:color="auto"/>
              <w:left w:val="nil"/>
              <w:bottom w:val="nil"/>
              <w:right w:val="single" w:sz="8" w:space="0" w:color="auto"/>
            </w:tcBorders>
            <w:shd w:val="clear" w:color="auto" w:fill="auto"/>
            <w:noWrap/>
            <w:vAlign w:val="center"/>
            <w:hideMark/>
          </w:tcPr>
          <w:p w14:paraId="76D16661"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165%</w:t>
            </w:r>
          </w:p>
        </w:tc>
      </w:tr>
      <w:tr w:rsidR="00AC30FB" w:rsidRPr="00AC30FB" w14:paraId="779732E0" w14:textId="77777777" w:rsidTr="00AC30F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65125A1"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721D51C6"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-41,52%</w:t>
            </w:r>
          </w:p>
        </w:tc>
        <w:tc>
          <w:tcPr>
            <w:tcW w:w="1060" w:type="dxa"/>
            <w:tcBorders>
              <w:top w:val="nil"/>
              <w:left w:val="nil"/>
              <w:bottom w:val="single" w:sz="8" w:space="0" w:color="auto"/>
              <w:right w:val="nil"/>
            </w:tcBorders>
            <w:shd w:val="clear" w:color="000000" w:fill="CCFFCC"/>
            <w:noWrap/>
            <w:vAlign w:val="center"/>
            <w:hideMark/>
          </w:tcPr>
          <w:p w14:paraId="69D71349"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-44,62%</w:t>
            </w:r>
          </w:p>
        </w:tc>
        <w:tc>
          <w:tcPr>
            <w:tcW w:w="2061" w:type="dxa"/>
            <w:tcBorders>
              <w:top w:val="nil"/>
              <w:left w:val="nil"/>
              <w:bottom w:val="single" w:sz="8" w:space="0" w:color="auto"/>
              <w:right w:val="single" w:sz="4" w:space="0" w:color="auto"/>
            </w:tcBorders>
            <w:shd w:val="clear" w:color="000000" w:fill="CCFFCC"/>
            <w:noWrap/>
            <w:vAlign w:val="center"/>
            <w:hideMark/>
          </w:tcPr>
          <w:p w14:paraId="7B0BC92F"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-45,73%</w:t>
            </w:r>
          </w:p>
        </w:tc>
        <w:tc>
          <w:tcPr>
            <w:tcW w:w="1060" w:type="dxa"/>
            <w:tcBorders>
              <w:top w:val="nil"/>
              <w:left w:val="nil"/>
              <w:bottom w:val="single" w:sz="8" w:space="0" w:color="auto"/>
              <w:right w:val="nil"/>
            </w:tcBorders>
            <w:shd w:val="clear" w:color="auto" w:fill="auto"/>
            <w:noWrap/>
            <w:vAlign w:val="center"/>
            <w:hideMark/>
          </w:tcPr>
          <w:p w14:paraId="0E31FEF9"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607%</w:t>
            </w:r>
          </w:p>
        </w:tc>
        <w:tc>
          <w:tcPr>
            <w:tcW w:w="1060" w:type="dxa"/>
            <w:tcBorders>
              <w:top w:val="nil"/>
              <w:left w:val="nil"/>
              <w:bottom w:val="single" w:sz="8" w:space="0" w:color="auto"/>
              <w:right w:val="single" w:sz="8" w:space="0" w:color="auto"/>
            </w:tcBorders>
            <w:shd w:val="clear" w:color="auto" w:fill="auto"/>
            <w:noWrap/>
            <w:vAlign w:val="center"/>
            <w:hideMark/>
          </w:tcPr>
          <w:p w14:paraId="2F0F4357"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133%</w:t>
            </w:r>
          </w:p>
        </w:tc>
      </w:tr>
      <w:tr w:rsidR="00AC30FB" w:rsidRPr="00AC30FB" w14:paraId="013907CE" w14:textId="77777777" w:rsidTr="00AC30FB">
        <w:trPr>
          <w:trHeight w:val="255"/>
        </w:trPr>
        <w:tc>
          <w:tcPr>
            <w:tcW w:w="1640" w:type="dxa"/>
            <w:tcBorders>
              <w:top w:val="nil"/>
              <w:left w:val="nil"/>
              <w:bottom w:val="nil"/>
              <w:right w:val="nil"/>
            </w:tcBorders>
            <w:shd w:val="clear" w:color="auto" w:fill="auto"/>
            <w:noWrap/>
            <w:vAlign w:val="center"/>
            <w:hideMark/>
          </w:tcPr>
          <w:p w14:paraId="7E87A625"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060" w:type="dxa"/>
            <w:tcBorders>
              <w:top w:val="nil"/>
              <w:left w:val="nil"/>
              <w:bottom w:val="nil"/>
              <w:right w:val="nil"/>
            </w:tcBorders>
            <w:shd w:val="clear" w:color="auto" w:fill="auto"/>
            <w:noWrap/>
            <w:vAlign w:val="bottom"/>
            <w:hideMark/>
          </w:tcPr>
          <w:p w14:paraId="34FDD380"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08A7AB4C"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2061" w:type="dxa"/>
            <w:tcBorders>
              <w:top w:val="nil"/>
              <w:left w:val="nil"/>
              <w:bottom w:val="nil"/>
              <w:right w:val="nil"/>
            </w:tcBorders>
            <w:shd w:val="clear" w:color="auto" w:fill="auto"/>
            <w:noWrap/>
            <w:vAlign w:val="bottom"/>
            <w:hideMark/>
          </w:tcPr>
          <w:p w14:paraId="23633543"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2FFF1D17"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690BB559"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r>
      <w:tr w:rsidR="00AC30FB" w:rsidRPr="00AC30FB" w14:paraId="0695778A" w14:textId="77777777" w:rsidTr="00AC30FB">
        <w:trPr>
          <w:trHeight w:val="255"/>
        </w:trPr>
        <w:tc>
          <w:tcPr>
            <w:tcW w:w="1640" w:type="dxa"/>
            <w:tcBorders>
              <w:top w:val="nil"/>
              <w:left w:val="nil"/>
              <w:bottom w:val="nil"/>
              <w:right w:val="nil"/>
            </w:tcBorders>
            <w:shd w:val="clear" w:color="auto" w:fill="auto"/>
            <w:noWrap/>
            <w:vAlign w:val="center"/>
            <w:hideMark/>
          </w:tcPr>
          <w:p w14:paraId="03ED0F9B"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87C4F67"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C30FB">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13FEFA32"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AC30FB">
              <w:rPr>
                <w:rFonts w:ascii="Calibri" w:eastAsia="Times New Roman" w:hAnsi="Calibri" w:cs="Calibri"/>
                <w:color w:val="000000"/>
                <w:sz w:val="24"/>
                <w:szCs w:val="24"/>
                <w:lang w:val="de-DE"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37D1073D"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C30FB">
              <w:rPr>
                <w:rFonts w:ascii="Arial" w:eastAsia="Times New Roman" w:hAnsi="Arial" w:cs="Arial"/>
                <w:b/>
                <w:bCs/>
                <w:color w:val="000000"/>
                <w:sz w:val="18"/>
                <w:szCs w:val="18"/>
                <w:lang w:val="de-DE"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90F760A"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AC30FB">
              <w:rPr>
                <w:rFonts w:ascii="Calibri" w:eastAsia="Times New Roman" w:hAnsi="Calibri" w:cs="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1305765"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AC30FB">
              <w:rPr>
                <w:rFonts w:ascii="Calibri" w:eastAsia="Times New Roman" w:hAnsi="Calibri" w:cs="Calibri"/>
                <w:color w:val="000000"/>
                <w:sz w:val="24"/>
                <w:szCs w:val="24"/>
                <w:lang w:val="de-DE" w:eastAsia="ja-JP"/>
              </w:rPr>
              <w:t> </w:t>
            </w:r>
          </w:p>
        </w:tc>
      </w:tr>
      <w:tr w:rsidR="00AC30FB" w:rsidRPr="00AC30FB" w14:paraId="66D32565" w14:textId="77777777" w:rsidTr="00AC30FB">
        <w:trPr>
          <w:trHeight w:val="255"/>
        </w:trPr>
        <w:tc>
          <w:tcPr>
            <w:tcW w:w="1640" w:type="dxa"/>
            <w:tcBorders>
              <w:top w:val="nil"/>
              <w:left w:val="nil"/>
              <w:bottom w:val="nil"/>
              <w:right w:val="nil"/>
            </w:tcBorders>
            <w:shd w:val="clear" w:color="auto" w:fill="auto"/>
            <w:noWrap/>
            <w:vAlign w:val="center"/>
            <w:hideMark/>
          </w:tcPr>
          <w:p w14:paraId="2F17A54D"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392D4F58"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C30FB">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1A49AAAE"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C30FB">
              <w:rPr>
                <w:rFonts w:ascii="Arial" w:eastAsia="Times New Roman" w:hAnsi="Arial" w:cs="Arial"/>
                <w:b/>
                <w:bCs/>
                <w:color w:val="000000"/>
                <w:sz w:val="18"/>
                <w:szCs w:val="18"/>
                <w:lang w:val="de-DE" w:eastAsia="ja-JP"/>
              </w:rPr>
              <w:t> </w:t>
            </w:r>
          </w:p>
        </w:tc>
        <w:tc>
          <w:tcPr>
            <w:tcW w:w="2061" w:type="dxa"/>
            <w:tcBorders>
              <w:top w:val="nil"/>
              <w:left w:val="nil"/>
              <w:bottom w:val="nil"/>
              <w:right w:val="nil"/>
            </w:tcBorders>
            <w:shd w:val="clear" w:color="auto" w:fill="auto"/>
            <w:noWrap/>
            <w:vAlign w:val="center"/>
            <w:hideMark/>
          </w:tcPr>
          <w:p w14:paraId="1725822C"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C30FB">
              <w:rPr>
                <w:rFonts w:ascii="Arial" w:eastAsia="Times New Roman" w:hAnsi="Arial" w:cs="Arial"/>
                <w:b/>
                <w:bCs/>
                <w:color w:val="000000"/>
                <w:sz w:val="18"/>
                <w:szCs w:val="18"/>
                <w:lang w:val="de-DE" w:eastAsia="ja-JP"/>
              </w:rPr>
              <w:t>Over HM 16.22</w:t>
            </w:r>
          </w:p>
        </w:tc>
        <w:tc>
          <w:tcPr>
            <w:tcW w:w="1060" w:type="dxa"/>
            <w:tcBorders>
              <w:top w:val="nil"/>
              <w:left w:val="nil"/>
              <w:bottom w:val="nil"/>
              <w:right w:val="nil"/>
            </w:tcBorders>
            <w:shd w:val="clear" w:color="auto" w:fill="auto"/>
            <w:noWrap/>
            <w:vAlign w:val="center"/>
            <w:hideMark/>
          </w:tcPr>
          <w:p w14:paraId="14FF84DD"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C30FB">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2998D293"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C30FB">
              <w:rPr>
                <w:rFonts w:ascii="Arial" w:eastAsia="Times New Roman" w:hAnsi="Arial" w:cs="Arial"/>
                <w:b/>
                <w:bCs/>
                <w:color w:val="000000"/>
                <w:sz w:val="18"/>
                <w:szCs w:val="18"/>
                <w:lang w:val="de-DE" w:eastAsia="ja-JP"/>
              </w:rPr>
              <w:t> </w:t>
            </w:r>
          </w:p>
        </w:tc>
      </w:tr>
      <w:tr w:rsidR="00AC30FB" w:rsidRPr="00AC30FB" w14:paraId="21D42B7E" w14:textId="77777777" w:rsidTr="00AC30FB">
        <w:trPr>
          <w:trHeight w:val="255"/>
        </w:trPr>
        <w:tc>
          <w:tcPr>
            <w:tcW w:w="1640" w:type="dxa"/>
            <w:tcBorders>
              <w:top w:val="nil"/>
              <w:left w:val="nil"/>
              <w:bottom w:val="nil"/>
              <w:right w:val="nil"/>
            </w:tcBorders>
            <w:shd w:val="clear" w:color="auto" w:fill="auto"/>
            <w:noWrap/>
            <w:vAlign w:val="center"/>
            <w:hideMark/>
          </w:tcPr>
          <w:p w14:paraId="4D4E8548"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85C0315"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5CEF13FE"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5ADEEF88"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359822B4"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8781541"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DecT</w:t>
            </w:r>
          </w:p>
        </w:tc>
      </w:tr>
      <w:tr w:rsidR="00AC30FB" w:rsidRPr="00AC30FB" w14:paraId="35790F81" w14:textId="77777777" w:rsidTr="00AC30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95422F"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7018F4DD"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0876C2CA"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 </w:t>
            </w:r>
          </w:p>
        </w:tc>
        <w:tc>
          <w:tcPr>
            <w:tcW w:w="2061" w:type="dxa"/>
            <w:tcBorders>
              <w:top w:val="nil"/>
              <w:left w:val="nil"/>
              <w:bottom w:val="nil"/>
              <w:right w:val="single" w:sz="4" w:space="0" w:color="auto"/>
            </w:tcBorders>
            <w:shd w:val="clear" w:color="auto" w:fill="auto"/>
            <w:noWrap/>
            <w:vAlign w:val="center"/>
            <w:hideMark/>
          </w:tcPr>
          <w:p w14:paraId="4F1B86A4"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6E091173"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6CEF5ABE"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 </w:t>
            </w:r>
          </w:p>
        </w:tc>
      </w:tr>
      <w:tr w:rsidR="00AC30FB" w:rsidRPr="00AC30FB" w14:paraId="7FE37891" w14:textId="77777777" w:rsidTr="00AC3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5491AC"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476523BD"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0E18E29B"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2061" w:type="dxa"/>
            <w:tcBorders>
              <w:top w:val="nil"/>
              <w:left w:val="nil"/>
              <w:bottom w:val="nil"/>
              <w:right w:val="single" w:sz="4" w:space="0" w:color="auto"/>
            </w:tcBorders>
            <w:shd w:val="clear" w:color="auto" w:fill="auto"/>
            <w:noWrap/>
            <w:vAlign w:val="center"/>
            <w:hideMark/>
          </w:tcPr>
          <w:p w14:paraId="6BBA071C"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5AAF9CDB"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1E2155C0"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 </w:t>
            </w:r>
          </w:p>
        </w:tc>
      </w:tr>
      <w:tr w:rsidR="00AC30FB" w:rsidRPr="00AC30FB" w14:paraId="57B69833" w14:textId="77777777" w:rsidTr="00AC3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95605D"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Class B</w:t>
            </w:r>
          </w:p>
        </w:tc>
        <w:tc>
          <w:tcPr>
            <w:tcW w:w="1060" w:type="dxa"/>
            <w:tcBorders>
              <w:top w:val="nil"/>
              <w:left w:val="single" w:sz="8" w:space="0" w:color="auto"/>
              <w:bottom w:val="nil"/>
              <w:right w:val="nil"/>
            </w:tcBorders>
            <w:shd w:val="clear" w:color="000000" w:fill="CCFFCC"/>
            <w:noWrap/>
            <w:vAlign w:val="center"/>
            <w:hideMark/>
          </w:tcPr>
          <w:p w14:paraId="019EBC36"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-30,81%</w:t>
            </w:r>
          </w:p>
        </w:tc>
        <w:tc>
          <w:tcPr>
            <w:tcW w:w="1060" w:type="dxa"/>
            <w:tcBorders>
              <w:top w:val="nil"/>
              <w:left w:val="nil"/>
              <w:bottom w:val="nil"/>
              <w:right w:val="nil"/>
            </w:tcBorders>
            <w:shd w:val="clear" w:color="000000" w:fill="CCFFCC"/>
            <w:noWrap/>
            <w:vAlign w:val="center"/>
            <w:hideMark/>
          </w:tcPr>
          <w:p w14:paraId="41A710B9"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-37,35%</w:t>
            </w:r>
          </w:p>
        </w:tc>
        <w:tc>
          <w:tcPr>
            <w:tcW w:w="2061" w:type="dxa"/>
            <w:tcBorders>
              <w:top w:val="nil"/>
              <w:left w:val="nil"/>
              <w:bottom w:val="nil"/>
              <w:right w:val="single" w:sz="4" w:space="0" w:color="auto"/>
            </w:tcBorders>
            <w:shd w:val="clear" w:color="000000" w:fill="CCFFCC"/>
            <w:noWrap/>
            <w:vAlign w:val="center"/>
            <w:hideMark/>
          </w:tcPr>
          <w:p w14:paraId="41397062"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-35,42%</w:t>
            </w:r>
          </w:p>
        </w:tc>
        <w:tc>
          <w:tcPr>
            <w:tcW w:w="1060" w:type="dxa"/>
            <w:tcBorders>
              <w:top w:val="nil"/>
              <w:left w:val="nil"/>
              <w:bottom w:val="nil"/>
              <w:right w:val="nil"/>
            </w:tcBorders>
            <w:shd w:val="clear" w:color="auto" w:fill="auto"/>
            <w:noWrap/>
            <w:vAlign w:val="center"/>
            <w:hideMark/>
          </w:tcPr>
          <w:p w14:paraId="53994979"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738%</w:t>
            </w:r>
          </w:p>
        </w:tc>
        <w:tc>
          <w:tcPr>
            <w:tcW w:w="1060" w:type="dxa"/>
            <w:tcBorders>
              <w:top w:val="nil"/>
              <w:left w:val="nil"/>
              <w:bottom w:val="nil"/>
              <w:right w:val="single" w:sz="8" w:space="0" w:color="auto"/>
            </w:tcBorders>
            <w:shd w:val="clear" w:color="auto" w:fill="auto"/>
            <w:noWrap/>
            <w:vAlign w:val="center"/>
            <w:hideMark/>
          </w:tcPr>
          <w:p w14:paraId="3AA49A0C"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142%</w:t>
            </w:r>
          </w:p>
        </w:tc>
      </w:tr>
      <w:tr w:rsidR="00AC30FB" w:rsidRPr="00AC30FB" w14:paraId="29626697" w14:textId="77777777" w:rsidTr="00AC3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F9AE34"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Class C</w:t>
            </w:r>
          </w:p>
        </w:tc>
        <w:tc>
          <w:tcPr>
            <w:tcW w:w="1060" w:type="dxa"/>
            <w:tcBorders>
              <w:top w:val="nil"/>
              <w:left w:val="single" w:sz="8" w:space="0" w:color="auto"/>
              <w:bottom w:val="nil"/>
              <w:right w:val="nil"/>
            </w:tcBorders>
            <w:shd w:val="clear" w:color="000000" w:fill="CCFFCC"/>
            <w:noWrap/>
            <w:vAlign w:val="center"/>
            <w:hideMark/>
          </w:tcPr>
          <w:p w14:paraId="0F9CB3EC"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-29,13%</w:t>
            </w:r>
          </w:p>
        </w:tc>
        <w:tc>
          <w:tcPr>
            <w:tcW w:w="1060" w:type="dxa"/>
            <w:tcBorders>
              <w:top w:val="nil"/>
              <w:left w:val="nil"/>
              <w:bottom w:val="nil"/>
              <w:right w:val="nil"/>
            </w:tcBorders>
            <w:shd w:val="clear" w:color="000000" w:fill="CCFFCC"/>
            <w:noWrap/>
            <w:vAlign w:val="center"/>
            <w:hideMark/>
          </w:tcPr>
          <w:p w14:paraId="09AF0C9A"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-22,47%</w:t>
            </w:r>
          </w:p>
        </w:tc>
        <w:tc>
          <w:tcPr>
            <w:tcW w:w="2061" w:type="dxa"/>
            <w:tcBorders>
              <w:top w:val="nil"/>
              <w:left w:val="nil"/>
              <w:bottom w:val="nil"/>
              <w:right w:val="single" w:sz="4" w:space="0" w:color="auto"/>
            </w:tcBorders>
            <w:shd w:val="clear" w:color="000000" w:fill="CCFFCC"/>
            <w:noWrap/>
            <w:vAlign w:val="center"/>
            <w:hideMark/>
          </w:tcPr>
          <w:p w14:paraId="1B831556"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-22,45%</w:t>
            </w:r>
          </w:p>
        </w:tc>
        <w:tc>
          <w:tcPr>
            <w:tcW w:w="1060" w:type="dxa"/>
            <w:tcBorders>
              <w:top w:val="nil"/>
              <w:left w:val="nil"/>
              <w:bottom w:val="nil"/>
              <w:right w:val="nil"/>
            </w:tcBorders>
            <w:shd w:val="clear" w:color="auto" w:fill="auto"/>
            <w:noWrap/>
            <w:vAlign w:val="center"/>
            <w:hideMark/>
          </w:tcPr>
          <w:p w14:paraId="0ED65039"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890%</w:t>
            </w:r>
          </w:p>
        </w:tc>
        <w:tc>
          <w:tcPr>
            <w:tcW w:w="1060" w:type="dxa"/>
            <w:tcBorders>
              <w:top w:val="nil"/>
              <w:left w:val="nil"/>
              <w:bottom w:val="nil"/>
              <w:right w:val="single" w:sz="8" w:space="0" w:color="auto"/>
            </w:tcBorders>
            <w:shd w:val="clear" w:color="auto" w:fill="auto"/>
            <w:noWrap/>
            <w:vAlign w:val="center"/>
            <w:hideMark/>
          </w:tcPr>
          <w:p w14:paraId="4ED0553A"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151%</w:t>
            </w:r>
          </w:p>
        </w:tc>
      </w:tr>
      <w:tr w:rsidR="00AC30FB" w:rsidRPr="00AC30FB" w14:paraId="040C92F2" w14:textId="77777777" w:rsidTr="00AC3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068480"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Class E</w:t>
            </w:r>
          </w:p>
        </w:tc>
        <w:tc>
          <w:tcPr>
            <w:tcW w:w="1060" w:type="dxa"/>
            <w:tcBorders>
              <w:top w:val="nil"/>
              <w:left w:val="single" w:sz="8" w:space="0" w:color="auto"/>
              <w:bottom w:val="nil"/>
              <w:right w:val="nil"/>
            </w:tcBorders>
            <w:shd w:val="clear" w:color="000000" w:fill="CCFFCC"/>
            <w:noWrap/>
            <w:vAlign w:val="center"/>
            <w:hideMark/>
          </w:tcPr>
          <w:p w14:paraId="7815ED93"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-33,36%</w:t>
            </w:r>
          </w:p>
        </w:tc>
        <w:tc>
          <w:tcPr>
            <w:tcW w:w="1060" w:type="dxa"/>
            <w:tcBorders>
              <w:top w:val="nil"/>
              <w:left w:val="nil"/>
              <w:bottom w:val="nil"/>
              <w:right w:val="nil"/>
            </w:tcBorders>
            <w:shd w:val="clear" w:color="000000" w:fill="CCFFCC"/>
            <w:noWrap/>
            <w:vAlign w:val="center"/>
            <w:hideMark/>
          </w:tcPr>
          <w:p w14:paraId="7C4820C0"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-40,20%</w:t>
            </w:r>
          </w:p>
        </w:tc>
        <w:tc>
          <w:tcPr>
            <w:tcW w:w="2061" w:type="dxa"/>
            <w:tcBorders>
              <w:top w:val="nil"/>
              <w:left w:val="nil"/>
              <w:bottom w:val="nil"/>
              <w:right w:val="single" w:sz="4" w:space="0" w:color="auto"/>
            </w:tcBorders>
            <w:shd w:val="clear" w:color="000000" w:fill="CCFFCC"/>
            <w:noWrap/>
            <w:vAlign w:val="center"/>
            <w:hideMark/>
          </w:tcPr>
          <w:p w14:paraId="761D6BCB"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-34,18%</w:t>
            </w:r>
          </w:p>
        </w:tc>
        <w:tc>
          <w:tcPr>
            <w:tcW w:w="1060" w:type="dxa"/>
            <w:tcBorders>
              <w:top w:val="nil"/>
              <w:left w:val="nil"/>
              <w:bottom w:val="nil"/>
              <w:right w:val="nil"/>
            </w:tcBorders>
            <w:shd w:val="clear" w:color="auto" w:fill="auto"/>
            <w:noWrap/>
            <w:vAlign w:val="center"/>
            <w:hideMark/>
          </w:tcPr>
          <w:p w14:paraId="61BD494C"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364%</w:t>
            </w:r>
          </w:p>
        </w:tc>
        <w:tc>
          <w:tcPr>
            <w:tcW w:w="1060" w:type="dxa"/>
            <w:tcBorders>
              <w:top w:val="nil"/>
              <w:left w:val="nil"/>
              <w:bottom w:val="nil"/>
              <w:right w:val="single" w:sz="8" w:space="0" w:color="auto"/>
            </w:tcBorders>
            <w:shd w:val="clear" w:color="auto" w:fill="auto"/>
            <w:noWrap/>
            <w:vAlign w:val="center"/>
            <w:hideMark/>
          </w:tcPr>
          <w:p w14:paraId="35B1E0DF"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120%</w:t>
            </w:r>
          </w:p>
        </w:tc>
      </w:tr>
      <w:tr w:rsidR="00AC30FB" w:rsidRPr="00AC30FB" w14:paraId="66783767" w14:textId="77777777" w:rsidTr="00AC30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6E0FC6"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C30FB">
              <w:rPr>
                <w:rFonts w:ascii="Arial" w:eastAsia="Times New Roman" w:hAnsi="Arial" w:cs="Arial"/>
                <w:b/>
                <w:bCs/>
                <w:color w:val="000000"/>
                <w:sz w:val="18"/>
                <w:szCs w:val="18"/>
                <w:lang w:val="de-DE" w:eastAsia="ja-JP"/>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2660122C"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-30,89%</w:t>
            </w:r>
          </w:p>
        </w:tc>
        <w:tc>
          <w:tcPr>
            <w:tcW w:w="1060" w:type="dxa"/>
            <w:tcBorders>
              <w:top w:val="single" w:sz="8" w:space="0" w:color="auto"/>
              <w:left w:val="nil"/>
              <w:bottom w:val="nil"/>
              <w:right w:val="nil"/>
            </w:tcBorders>
            <w:shd w:val="clear" w:color="000000" w:fill="CCFFCC"/>
            <w:noWrap/>
            <w:vAlign w:val="center"/>
            <w:hideMark/>
          </w:tcPr>
          <w:p w14:paraId="4EA5E38C"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-33,11%</w:t>
            </w:r>
          </w:p>
        </w:tc>
        <w:tc>
          <w:tcPr>
            <w:tcW w:w="2061" w:type="dxa"/>
            <w:tcBorders>
              <w:top w:val="single" w:sz="8" w:space="0" w:color="auto"/>
              <w:left w:val="nil"/>
              <w:bottom w:val="nil"/>
              <w:right w:val="single" w:sz="4" w:space="0" w:color="auto"/>
            </w:tcBorders>
            <w:shd w:val="clear" w:color="000000" w:fill="CCFFCC"/>
            <w:noWrap/>
            <w:vAlign w:val="center"/>
            <w:hideMark/>
          </w:tcPr>
          <w:p w14:paraId="4D17493A"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-30,79%</w:t>
            </w:r>
          </w:p>
        </w:tc>
        <w:tc>
          <w:tcPr>
            <w:tcW w:w="1060" w:type="dxa"/>
            <w:tcBorders>
              <w:top w:val="single" w:sz="8" w:space="0" w:color="auto"/>
              <w:left w:val="nil"/>
              <w:bottom w:val="nil"/>
              <w:right w:val="nil"/>
            </w:tcBorders>
            <w:shd w:val="clear" w:color="auto" w:fill="auto"/>
            <w:noWrap/>
            <w:vAlign w:val="center"/>
            <w:hideMark/>
          </w:tcPr>
          <w:p w14:paraId="116107F8"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658%</w:t>
            </w:r>
          </w:p>
        </w:tc>
        <w:tc>
          <w:tcPr>
            <w:tcW w:w="1060" w:type="dxa"/>
            <w:tcBorders>
              <w:top w:val="single" w:sz="8" w:space="0" w:color="auto"/>
              <w:left w:val="nil"/>
              <w:bottom w:val="nil"/>
              <w:right w:val="single" w:sz="8" w:space="0" w:color="auto"/>
            </w:tcBorders>
            <w:shd w:val="clear" w:color="auto" w:fill="auto"/>
            <w:noWrap/>
            <w:vAlign w:val="center"/>
            <w:hideMark/>
          </w:tcPr>
          <w:p w14:paraId="527B7D06"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139%</w:t>
            </w:r>
          </w:p>
        </w:tc>
      </w:tr>
      <w:tr w:rsidR="00AC30FB" w:rsidRPr="00AC30FB" w14:paraId="71B5C720" w14:textId="77777777" w:rsidTr="00AC30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CF25DA9"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68FFDDCE"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-26,02%</w:t>
            </w:r>
          </w:p>
        </w:tc>
        <w:tc>
          <w:tcPr>
            <w:tcW w:w="1060" w:type="dxa"/>
            <w:tcBorders>
              <w:top w:val="single" w:sz="8" w:space="0" w:color="auto"/>
              <w:left w:val="nil"/>
              <w:bottom w:val="nil"/>
              <w:right w:val="nil"/>
            </w:tcBorders>
            <w:shd w:val="clear" w:color="000000" w:fill="CCFFCC"/>
            <w:noWrap/>
            <w:vAlign w:val="center"/>
            <w:hideMark/>
          </w:tcPr>
          <w:p w14:paraId="3AED17A1"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-16,68%</w:t>
            </w:r>
          </w:p>
        </w:tc>
        <w:tc>
          <w:tcPr>
            <w:tcW w:w="2061" w:type="dxa"/>
            <w:tcBorders>
              <w:top w:val="single" w:sz="8" w:space="0" w:color="auto"/>
              <w:left w:val="nil"/>
              <w:bottom w:val="nil"/>
              <w:right w:val="single" w:sz="4" w:space="0" w:color="auto"/>
            </w:tcBorders>
            <w:shd w:val="clear" w:color="000000" w:fill="CCFFCC"/>
            <w:noWrap/>
            <w:vAlign w:val="center"/>
            <w:hideMark/>
          </w:tcPr>
          <w:p w14:paraId="34B055A1"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-15,88%</w:t>
            </w:r>
          </w:p>
        </w:tc>
        <w:tc>
          <w:tcPr>
            <w:tcW w:w="1060" w:type="dxa"/>
            <w:tcBorders>
              <w:top w:val="single" w:sz="8" w:space="0" w:color="auto"/>
              <w:left w:val="nil"/>
              <w:bottom w:val="nil"/>
              <w:right w:val="nil"/>
            </w:tcBorders>
            <w:shd w:val="clear" w:color="auto" w:fill="auto"/>
            <w:noWrap/>
            <w:vAlign w:val="center"/>
            <w:hideMark/>
          </w:tcPr>
          <w:p w14:paraId="6BD1C8AB"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917%</w:t>
            </w:r>
          </w:p>
        </w:tc>
        <w:tc>
          <w:tcPr>
            <w:tcW w:w="1060" w:type="dxa"/>
            <w:tcBorders>
              <w:top w:val="single" w:sz="8" w:space="0" w:color="auto"/>
              <w:left w:val="nil"/>
              <w:bottom w:val="nil"/>
              <w:right w:val="single" w:sz="8" w:space="0" w:color="auto"/>
            </w:tcBorders>
            <w:shd w:val="clear" w:color="auto" w:fill="auto"/>
            <w:noWrap/>
            <w:vAlign w:val="center"/>
            <w:hideMark/>
          </w:tcPr>
          <w:p w14:paraId="6A0C3763"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152%</w:t>
            </w:r>
          </w:p>
        </w:tc>
      </w:tr>
      <w:tr w:rsidR="00AC30FB" w:rsidRPr="00AC30FB" w14:paraId="77B2173C" w14:textId="77777777" w:rsidTr="00AC30F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5A5019F"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063C194A"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-42,80%</w:t>
            </w:r>
          </w:p>
        </w:tc>
        <w:tc>
          <w:tcPr>
            <w:tcW w:w="1060" w:type="dxa"/>
            <w:tcBorders>
              <w:top w:val="nil"/>
              <w:left w:val="nil"/>
              <w:bottom w:val="single" w:sz="8" w:space="0" w:color="auto"/>
              <w:right w:val="nil"/>
            </w:tcBorders>
            <w:shd w:val="clear" w:color="000000" w:fill="CCFFCC"/>
            <w:noWrap/>
            <w:vAlign w:val="center"/>
            <w:hideMark/>
          </w:tcPr>
          <w:p w14:paraId="4AA2EE45"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-44,45%</w:t>
            </w:r>
          </w:p>
        </w:tc>
        <w:tc>
          <w:tcPr>
            <w:tcW w:w="2061" w:type="dxa"/>
            <w:tcBorders>
              <w:top w:val="nil"/>
              <w:left w:val="nil"/>
              <w:bottom w:val="single" w:sz="8" w:space="0" w:color="auto"/>
              <w:right w:val="single" w:sz="4" w:space="0" w:color="auto"/>
            </w:tcBorders>
            <w:shd w:val="clear" w:color="000000" w:fill="CCFFCC"/>
            <w:noWrap/>
            <w:vAlign w:val="center"/>
            <w:hideMark/>
          </w:tcPr>
          <w:p w14:paraId="679BA45B"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-44,71%</w:t>
            </w:r>
          </w:p>
        </w:tc>
        <w:tc>
          <w:tcPr>
            <w:tcW w:w="1060" w:type="dxa"/>
            <w:tcBorders>
              <w:top w:val="nil"/>
              <w:left w:val="nil"/>
              <w:bottom w:val="single" w:sz="8" w:space="0" w:color="auto"/>
              <w:right w:val="nil"/>
            </w:tcBorders>
            <w:shd w:val="clear" w:color="auto" w:fill="auto"/>
            <w:noWrap/>
            <w:vAlign w:val="center"/>
            <w:hideMark/>
          </w:tcPr>
          <w:p w14:paraId="58FD2859"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498%</w:t>
            </w:r>
          </w:p>
        </w:tc>
        <w:tc>
          <w:tcPr>
            <w:tcW w:w="1060" w:type="dxa"/>
            <w:tcBorders>
              <w:top w:val="nil"/>
              <w:left w:val="nil"/>
              <w:bottom w:val="single" w:sz="8" w:space="0" w:color="auto"/>
              <w:right w:val="single" w:sz="8" w:space="0" w:color="auto"/>
            </w:tcBorders>
            <w:shd w:val="clear" w:color="auto" w:fill="auto"/>
            <w:noWrap/>
            <w:vAlign w:val="center"/>
            <w:hideMark/>
          </w:tcPr>
          <w:p w14:paraId="0301D0C0"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125%</w:t>
            </w:r>
          </w:p>
        </w:tc>
      </w:tr>
      <w:tr w:rsidR="00AC30FB" w:rsidRPr="00AC30FB" w14:paraId="2DEBDA5C" w14:textId="77777777" w:rsidTr="00AC30FB">
        <w:trPr>
          <w:trHeight w:val="255"/>
        </w:trPr>
        <w:tc>
          <w:tcPr>
            <w:tcW w:w="1640" w:type="dxa"/>
            <w:tcBorders>
              <w:top w:val="nil"/>
              <w:left w:val="nil"/>
              <w:bottom w:val="nil"/>
              <w:right w:val="nil"/>
            </w:tcBorders>
            <w:shd w:val="clear" w:color="auto" w:fill="auto"/>
            <w:noWrap/>
            <w:vAlign w:val="center"/>
            <w:hideMark/>
          </w:tcPr>
          <w:p w14:paraId="06324F90"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060" w:type="dxa"/>
            <w:tcBorders>
              <w:top w:val="nil"/>
              <w:left w:val="nil"/>
              <w:bottom w:val="nil"/>
              <w:right w:val="nil"/>
            </w:tcBorders>
            <w:shd w:val="clear" w:color="auto" w:fill="auto"/>
            <w:noWrap/>
            <w:vAlign w:val="bottom"/>
            <w:hideMark/>
          </w:tcPr>
          <w:p w14:paraId="53230DF8"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02DBC7F4"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2061" w:type="dxa"/>
            <w:tcBorders>
              <w:top w:val="nil"/>
              <w:left w:val="nil"/>
              <w:bottom w:val="nil"/>
              <w:right w:val="nil"/>
            </w:tcBorders>
            <w:shd w:val="clear" w:color="auto" w:fill="auto"/>
            <w:noWrap/>
            <w:vAlign w:val="bottom"/>
            <w:hideMark/>
          </w:tcPr>
          <w:p w14:paraId="44927B7C"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42982575"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61E1C913"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r>
      <w:tr w:rsidR="00AC30FB" w:rsidRPr="00AC30FB" w14:paraId="1F43F478" w14:textId="77777777" w:rsidTr="00AC30FB">
        <w:trPr>
          <w:trHeight w:val="255"/>
        </w:trPr>
        <w:tc>
          <w:tcPr>
            <w:tcW w:w="1640" w:type="dxa"/>
            <w:tcBorders>
              <w:top w:val="nil"/>
              <w:left w:val="nil"/>
              <w:bottom w:val="nil"/>
              <w:right w:val="nil"/>
            </w:tcBorders>
            <w:shd w:val="clear" w:color="auto" w:fill="auto"/>
            <w:noWrap/>
            <w:vAlign w:val="center"/>
            <w:hideMark/>
          </w:tcPr>
          <w:p w14:paraId="4C24C9F2"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A64308A"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C30FB">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30A6FFFE"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AC30FB">
              <w:rPr>
                <w:rFonts w:ascii="Calibri" w:eastAsia="Times New Roman" w:hAnsi="Calibri" w:cs="Calibri"/>
                <w:color w:val="000000"/>
                <w:sz w:val="24"/>
                <w:szCs w:val="24"/>
                <w:lang w:val="de-DE"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11B76F4B"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C30FB">
              <w:rPr>
                <w:rFonts w:ascii="Arial" w:eastAsia="Times New Roman" w:hAnsi="Arial" w:cs="Arial"/>
                <w:b/>
                <w:bCs/>
                <w:color w:val="000000"/>
                <w:sz w:val="18"/>
                <w:szCs w:val="18"/>
                <w:lang w:val="de-DE" w:eastAsia="ja-JP"/>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453556AE"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AC30FB">
              <w:rPr>
                <w:rFonts w:ascii="Calibri" w:eastAsia="Times New Roman" w:hAnsi="Calibri" w:cs="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A4B2129"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AC30FB">
              <w:rPr>
                <w:rFonts w:ascii="Calibri" w:eastAsia="Times New Roman" w:hAnsi="Calibri" w:cs="Calibri"/>
                <w:color w:val="000000"/>
                <w:sz w:val="24"/>
                <w:szCs w:val="24"/>
                <w:lang w:val="de-DE" w:eastAsia="ja-JP"/>
              </w:rPr>
              <w:t> </w:t>
            </w:r>
          </w:p>
        </w:tc>
      </w:tr>
      <w:tr w:rsidR="00AC30FB" w:rsidRPr="00AC30FB" w14:paraId="6E453228" w14:textId="77777777" w:rsidTr="00AC30FB">
        <w:trPr>
          <w:trHeight w:val="255"/>
        </w:trPr>
        <w:tc>
          <w:tcPr>
            <w:tcW w:w="1640" w:type="dxa"/>
            <w:tcBorders>
              <w:top w:val="nil"/>
              <w:left w:val="nil"/>
              <w:bottom w:val="nil"/>
              <w:right w:val="nil"/>
            </w:tcBorders>
            <w:shd w:val="clear" w:color="auto" w:fill="auto"/>
            <w:noWrap/>
            <w:vAlign w:val="center"/>
            <w:hideMark/>
          </w:tcPr>
          <w:p w14:paraId="0D065984"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47A4E017"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C30FB">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1B35A29B"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C30FB">
              <w:rPr>
                <w:rFonts w:ascii="Arial" w:eastAsia="Times New Roman" w:hAnsi="Arial" w:cs="Arial"/>
                <w:b/>
                <w:bCs/>
                <w:color w:val="000000"/>
                <w:sz w:val="18"/>
                <w:szCs w:val="18"/>
                <w:lang w:val="de-DE" w:eastAsia="ja-JP"/>
              </w:rPr>
              <w:t> </w:t>
            </w:r>
          </w:p>
        </w:tc>
        <w:tc>
          <w:tcPr>
            <w:tcW w:w="2061" w:type="dxa"/>
            <w:tcBorders>
              <w:top w:val="nil"/>
              <w:left w:val="nil"/>
              <w:bottom w:val="nil"/>
              <w:right w:val="nil"/>
            </w:tcBorders>
            <w:shd w:val="clear" w:color="auto" w:fill="auto"/>
            <w:noWrap/>
            <w:vAlign w:val="center"/>
            <w:hideMark/>
          </w:tcPr>
          <w:p w14:paraId="73ABDC63"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C30FB">
              <w:rPr>
                <w:rFonts w:ascii="Arial" w:eastAsia="Times New Roman" w:hAnsi="Arial" w:cs="Arial"/>
                <w:b/>
                <w:bCs/>
                <w:color w:val="000000"/>
                <w:sz w:val="18"/>
                <w:szCs w:val="18"/>
                <w:lang w:val="de-DE" w:eastAsia="ja-JP"/>
              </w:rPr>
              <w:t>Over HM 16.22</w:t>
            </w:r>
          </w:p>
        </w:tc>
        <w:tc>
          <w:tcPr>
            <w:tcW w:w="1060" w:type="dxa"/>
            <w:tcBorders>
              <w:top w:val="nil"/>
              <w:left w:val="nil"/>
              <w:bottom w:val="nil"/>
              <w:right w:val="nil"/>
            </w:tcBorders>
            <w:shd w:val="clear" w:color="auto" w:fill="auto"/>
            <w:noWrap/>
            <w:vAlign w:val="center"/>
            <w:hideMark/>
          </w:tcPr>
          <w:p w14:paraId="2332B821"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C30FB">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6BCE8EB2"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C30FB">
              <w:rPr>
                <w:rFonts w:ascii="Arial" w:eastAsia="Times New Roman" w:hAnsi="Arial" w:cs="Arial"/>
                <w:b/>
                <w:bCs/>
                <w:color w:val="000000"/>
                <w:sz w:val="18"/>
                <w:szCs w:val="18"/>
                <w:lang w:val="de-DE" w:eastAsia="ja-JP"/>
              </w:rPr>
              <w:t> </w:t>
            </w:r>
          </w:p>
        </w:tc>
      </w:tr>
      <w:tr w:rsidR="00AC30FB" w:rsidRPr="00AC30FB" w14:paraId="2EA0A40B" w14:textId="77777777" w:rsidTr="00AC30FB">
        <w:trPr>
          <w:trHeight w:val="255"/>
        </w:trPr>
        <w:tc>
          <w:tcPr>
            <w:tcW w:w="1640" w:type="dxa"/>
            <w:tcBorders>
              <w:top w:val="nil"/>
              <w:left w:val="nil"/>
              <w:bottom w:val="nil"/>
              <w:right w:val="nil"/>
            </w:tcBorders>
            <w:shd w:val="clear" w:color="auto" w:fill="auto"/>
            <w:noWrap/>
            <w:vAlign w:val="center"/>
            <w:hideMark/>
          </w:tcPr>
          <w:p w14:paraId="6FA20D28"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6DFB5A3"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3F47FCAA"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47B4E66A"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01F8567D"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F1AB50E"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DecT</w:t>
            </w:r>
          </w:p>
        </w:tc>
      </w:tr>
      <w:tr w:rsidR="00AC30FB" w:rsidRPr="00AC30FB" w14:paraId="210F2E71" w14:textId="77777777" w:rsidTr="00AC30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C20F30"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26CD926F"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377778AD"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 </w:t>
            </w:r>
          </w:p>
        </w:tc>
        <w:tc>
          <w:tcPr>
            <w:tcW w:w="2061" w:type="dxa"/>
            <w:tcBorders>
              <w:top w:val="nil"/>
              <w:left w:val="nil"/>
              <w:bottom w:val="nil"/>
              <w:right w:val="single" w:sz="4" w:space="0" w:color="auto"/>
            </w:tcBorders>
            <w:shd w:val="clear" w:color="auto" w:fill="auto"/>
            <w:noWrap/>
            <w:vAlign w:val="center"/>
            <w:hideMark/>
          </w:tcPr>
          <w:p w14:paraId="7D5D6234"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028D7189"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07494600"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 </w:t>
            </w:r>
          </w:p>
        </w:tc>
      </w:tr>
      <w:tr w:rsidR="00AC30FB" w:rsidRPr="00AC30FB" w14:paraId="2C56A231" w14:textId="77777777" w:rsidTr="00AC3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75779C"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lastRenderedPageBreak/>
              <w:t>Class A2</w:t>
            </w:r>
          </w:p>
        </w:tc>
        <w:tc>
          <w:tcPr>
            <w:tcW w:w="1060" w:type="dxa"/>
            <w:tcBorders>
              <w:top w:val="nil"/>
              <w:left w:val="nil"/>
              <w:bottom w:val="nil"/>
              <w:right w:val="nil"/>
            </w:tcBorders>
            <w:shd w:val="clear" w:color="auto" w:fill="auto"/>
            <w:noWrap/>
            <w:vAlign w:val="center"/>
            <w:hideMark/>
          </w:tcPr>
          <w:p w14:paraId="5B7A9312"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0868F135"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2061" w:type="dxa"/>
            <w:tcBorders>
              <w:top w:val="nil"/>
              <w:left w:val="nil"/>
              <w:bottom w:val="nil"/>
              <w:right w:val="single" w:sz="4" w:space="0" w:color="auto"/>
            </w:tcBorders>
            <w:shd w:val="clear" w:color="auto" w:fill="auto"/>
            <w:noWrap/>
            <w:vAlign w:val="center"/>
            <w:hideMark/>
          </w:tcPr>
          <w:p w14:paraId="3CFA45A9"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684F4234"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43ABAE9D"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 </w:t>
            </w:r>
          </w:p>
        </w:tc>
      </w:tr>
      <w:tr w:rsidR="00AC30FB" w:rsidRPr="00AC30FB" w14:paraId="4BD8AD2B" w14:textId="77777777" w:rsidTr="00AC3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98ED86"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Class B</w:t>
            </w:r>
          </w:p>
        </w:tc>
        <w:tc>
          <w:tcPr>
            <w:tcW w:w="1060" w:type="dxa"/>
            <w:tcBorders>
              <w:top w:val="nil"/>
              <w:left w:val="single" w:sz="8" w:space="0" w:color="auto"/>
              <w:bottom w:val="nil"/>
              <w:right w:val="nil"/>
            </w:tcBorders>
            <w:shd w:val="clear" w:color="000000" w:fill="CCFFCC"/>
            <w:noWrap/>
            <w:vAlign w:val="center"/>
            <w:hideMark/>
          </w:tcPr>
          <w:p w14:paraId="0FDCD83E"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-35,15%</w:t>
            </w:r>
          </w:p>
        </w:tc>
        <w:tc>
          <w:tcPr>
            <w:tcW w:w="1060" w:type="dxa"/>
            <w:tcBorders>
              <w:top w:val="nil"/>
              <w:left w:val="nil"/>
              <w:bottom w:val="nil"/>
              <w:right w:val="nil"/>
            </w:tcBorders>
            <w:shd w:val="clear" w:color="000000" w:fill="CCFFCC"/>
            <w:noWrap/>
            <w:vAlign w:val="center"/>
            <w:hideMark/>
          </w:tcPr>
          <w:p w14:paraId="26607C98"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-39,91%</w:t>
            </w:r>
          </w:p>
        </w:tc>
        <w:tc>
          <w:tcPr>
            <w:tcW w:w="2061" w:type="dxa"/>
            <w:tcBorders>
              <w:top w:val="nil"/>
              <w:left w:val="nil"/>
              <w:bottom w:val="nil"/>
              <w:right w:val="single" w:sz="4" w:space="0" w:color="auto"/>
            </w:tcBorders>
            <w:shd w:val="clear" w:color="000000" w:fill="CCFFCC"/>
            <w:noWrap/>
            <w:vAlign w:val="center"/>
            <w:hideMark/>
          </w:tcPr>
          <w:p w14:paraId="5E98A44A"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-37,83%</w:t>
            </w:r>
          </w:p>
        </w:tc>
        <w:tc>
          <w:tcPr>
            <w:tcW w:w="1060" w:type="dxa"/>
            <w:tcBorders>
              <w:top w:val="nil"/>
              <w:left w:val="nil"/>
              <w:bottom w:val="nil"/>
              <w:right w:val="nil"/>
            </w:tcBorders>
            <w:shd w:val="clear" w:color="auto" w:fill="auto"/>
            <w:noWrap/>
            <w:vAlign w:val="center"/>
            <w:hideMark/>
          </w:tcPr>
          <w:p w14:paraId="20E39941"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690%</w:t>
            </w:r>
          </w:p>
        </w:tc>
        <w:tc>
          <w:tcPr>
            <w:tcW w:w="1060" w:type="dxa"/>
            <w:tcBorders>
              <w:top w:val="nil"/>
              <w:left w:val="nil"/>
              <w:bottom w:val="nil"/>
              <w:right w:val="single" w:sz="8" w:space="0" w:color="auto"/>
            </w:tcBorders>
            <w:shd w:val="clear" w:color="auto" w:fill="auto"/>
            <w:noWrap/>
            <w:vAlign w:val="center"/>
            <w:hideMark/>
          </w:tcPr>
          <w:p w14:paraId="567B1B71"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158%</w:t>
            </w:r>
          </w:p>
        </w:tc>
      </w:tr>
      <w:tr w:rsidR="00AC30FB" w:rsidRPr="00AC30FB" w14:paraId="24F7D546" w14:textId="77777777" w:rsidTr="00AC3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7832C5"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Class C</w:t>
            </w:r>
          </w:p>
        </w:tc>
        <w:tc>
          <w:tcPr>
            <w:tcW w:w="1060" w:type="dxa"/>
            <w:tcBorders>
              <w:top w:val="nil"/>
              <w:left w:val="single" w:sz="8" w:space="0" w:color="auto"/>
              <w:bottom w:val="nil"/>
              <w:right w:val="nil"/>
            </w:tcBorders>
            <w:shd w:val="clear" w:color="000000" w:fill="CCFFCC"/>
            <w:noWrap/>
            <w:vAlign w:val="center"/>
            <w:hideMark/>
          </w:tcPr>
          <w:p w14:paraId="68409BD6"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-30,83%</w:t>
            </w:r>
          </w:p>
        </w:tc>
        <w:tc>
          <w:tcPr>
            <w:tcW w:w="1060" w:type="dxa"/>
            <w:tcBorders>
              <w:top w:val="nil"/>
              <w:left w:val="nil"/>
              <w:bottom w:val="nil"/>
              <w:right w:val="nil"/>
            </w:tcBorders>
            <w:shd w:val="clear" w:color="000000" w:fill="CCFFCC"/>
            <w:noWrap/>
            <w:vAlign w:val="center"/>
            <w:hideMark/>
          </w:tcPr>
          <w:p w14:paraId="11A74CA4"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-22,55%</w:t>
            </w:r>
          </w:p>
        </w:tc>
        <w:tc>
          <w:tcPr>
            <w:tcW w:w="2061" w:type="dxa"/>
            <w:tcBorders>
              <w:top w:val="nil"/>
              <w:left w:val="nil"/>
              <w:bottom w:val="nil"/>
              <w:right w:val="single" w:sz="4" w:space="0" w:color="auto"/>
            </w:tcBorders>
            <w:shd w:val="clear" w:color="000000" w:fill="CCFFCC"/>
            <w:noWrap/>
            <w:vAlign w:val="center"/>
            <w:hideMark/>
          </w:tcPr>
          <w:p w14:paraId="5A33F8A2"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-22,66%</w:t>
            </w:r>
          </w:p>
        </w:tc>
        <w:tc>
          <w:tcPr>
            <w:tcW w:w="1060" w:type="dxa"/>
            <w:tcBorders>
              <w:top w:val="nil"/>
              <w:left w:val="nil"/>
              <w:bottom w:val="nil"/>
              <w:right w:val="nil"/>
            </w:tcBorders>
            <w:shd w:val="clear" w:color="auto" w:fill="auto"/>
            <w:noWrap/>
            <w:vAlign w:val="center"/>
            <w:hideMark/>
          </w:tcPr>
          <w:p w14:paraId="16D63C84"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818%</w:t>
            </w:r>
          </w:p>
        </w:tc>
        <w:tc>
          <w:tcPr>
            <w:tcW w:w="1060" w:type="dxa"/>
            <w:tcBorders>
              <w:top w:val="nil"/>
              <w:left w:val="nil"/>
              <w:bottom w:val="nil"/>
              <w:right w:val="single" w:sz="8" w:space="0" w:color="auto"/>
            </w:tcBorders>
            <w:shd w:val="clear" w:color="auto" w:fill="auto"/>
            <w:noWrap/>
            <w:vAlign w:val="center"/>
            <w:hideMark/>
          </w:tcPr>
          <w:p w14:paraId="33DC4961"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158%</w:t>
            </w:r>
          </w:p>
        </w:tc>
      </w:tr>
      <w:tr w:rsidR="00AC30FB" w:rsidRPr="00AC30FB" w14:paraId="0888B74C" w14:textId="77777777" w:rsidTr="00AC3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BD9966"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Class E</w:t>
            </w:r>
          </w:p>
        </w:tc>
        <w:tc>
          <w:tcPr>
            <w:tcW w:w="1060" w:type="dxa"/>
            <w:tcBorders>
              <w:top w:val="nil"/>
              <w:left w:val="single" w:sz="8" w:space="0" w:color="auto"/>
              <w:bottom w:val="nil"/>
              <w:right w:val="nil"/>
            </w:tcBorders>
            <w:shd w:val="clear" w:color="000000" w:fill="CCFFCC"/>
            <w:noWrap/>
            <w:vAlign w:val="center"/>
            <w:hideMark/>
          </w:tcPr>
          <w:p w14:paraId="4EB2B605"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-36,05%</w:t>
            </w:r>
          </w:p>
        </w:tc>
        <w:tc>
          <w:tcPr>
            <w:tcW w:w="1060" w:type="dxa"/>
            <w:tcBorders>
              <w:top w:val="nil"/>
              <w:left w:val="nil"/>
              <w:bottom w:val="nil"/>
              <w:right w:val="nil"/>
            </w:tcBorders>
            <w:shd w:val="clear" w:color="000000" w:fill="CCFFCC"/>
            <w:noWrap/>
            <w:vAlign w:val="center"/>
            <w:hideMark/>
          </w:tcPr>
          <w:p w14:paraId="38FDC119"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-43,41%</w:t>
            </w:r>
          </w:p>
        </w:tc>
        <w:tc>
          <w:tcPr>
            <w:tcW w:w="2061" w:type="dxa"/>
            <w:tcBorders>
              <w:top w:val="nil"/>
              <w:left w:val="nil"/>
              <w:bottom w:val="nil"/>
              <w:right w:val="single" w:sz="4" w:space="0" w:color="auto"/>
            </w:tcBorders>
            <w:shd w:val="clear" w:color="000000" w:fill="CCFFCC"/>
            <w:noWrap/>
            <w:vAlign w:val="center"/>
            <w:hideMark/>
          </w:tcPr>
          <w:p w14:paraId="79E5A968"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-37,33%</w:t>
            </w:r>
          </w:p>
        </w:tc>
        <w:tc>
          <w:tcPr>
            <w:tcW w:w="1060" w:type="dxa"/>
            <w:tcBorders>
              <w:top w:val="nil"/>
              <w:left w:val="nil"/>
              <w:bottom w:val="nil"/>
              <w:right w:val="nil"/>
            </w:tcBorders>
            <w:shd w:val="clear" w:color="auto" w:fill="auto"/>
            <w:noWrap/>
            <w:vAlign w:val="center"/>
            <w:hideMark/>
          </w:tcPr>
          <w:p w14:paraId="7AA0E600"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365%</w:t>
            </w:r>
          </w:p>
        </w:tc>
        <w:tc>
          <w:tcPr>
            <w:tcW w:w="1060" w:type="dxa"/>
            <w:tcBorders>
              <w:top w:val="nil"/>
              <w:left w:val="nil"/>
              <w:bottom w:val="nil"/>
              <w:right w:val="single" w:sz="8" w:space="0" w:color="auto"/>
            </w:tcBorders>
            <w:shd w:val="clear" w:color="auto" w:fill="auto"/>
            <w:noWrap/>
            <w:vAlign w:val="center"/>
            <w:hideMark/>
          </w:tcPr>
          <w:p w14:paraId="09A48B82"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128%</w:t>
            </w:r>
          </w:p>
        </w:tc>
      </w:tr>
      <w:tr w:rsidR="00AC30FB" w:rsidRPr="00AC30FB" w14:paraId="773846B2" w14:textId="77777777" w:rsidTr="00AC30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EC9381"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C30FB">
              <w:rPr>
                <w:rFonts w:ascii="Arial" w:eastAsia="Times New Roman" w:hAnsi="Arial" w:cs="Arial"/>
                <w:b/>
                <w:bCs/>
                <w:color w:val="000000"/>
                <w:sz w:val="18"/>
                <w:szCs w:val="18"/>
                <w:lang w:val="de-DE" w:eastAsia="ja-JP"/>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31E3C535"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-33,93%</w:t>
            </w:r>
          </w:p>
        </w:tc>
        <w:tc>
          <w:tcPr>
            <w:tcW w:w="1060" w:type="dxa"/>
            <w:tcBorders>
              <w:top w:val="single" w:sz="8" w:space="0" w:color="auto"/>
              <w:left w:val="nil"/>
              <w:bottom w:val="nil"/>
              <w:right w:val="nil"/>
            </w:tcBorders>
            <w:shd w:val="clear" w:color="000000" w:fill="CCFFCC"/>
            <w:noWrap/>
            <w:vAlign w:val="center"/>
            <w:hideMark/>
          </w:tcPr>
          <w:p w14:paraId="0A115A26"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-35,00%</w:t>
            </w:r>
          </w:p>
        </w:tc>
        <w:tc>
          <w:tcPr>
            <w:tcW w:w="2061" w:type="dxa"/>
            <w:tcBorders>
              <w:top w:val="single" w:sz="8" w:space="0" w:color="auto"/>
              <w:left w:val="nil"/>
              <w:bottom w:val="nil"/>
              <w:right w:val="single" w:sz="4" w:space="0" w:color="auto"/>
            </w:tcBorders>
            <w:shd w:val="clear" w:color="000000" w:fill="CCFFCC"/>
            <w:noWrap/>
            <w:vAlign w:val="center"/>
            <w:hideMark/>
          </w:tcPr>
          <w:p w14:paraId="56BC19C1"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-32,65%</w:t>
            </w:r>
          </w:p>
        </w:tc>
        <w:tc>
          <w:tcPr>
            <w:tcW w:w="1060" w:type="dxa"/>
            <w:tcBorders>
              <w:top w:val="single" w:sz="8" w:space="0" w:color="auto"/>
              <w:left w:val="nil"/>
              <w:bottom w:val="nil"/>
              <w:right w:val="nil"/>
            </w:tcBorders>
            <w:shd w:val="clear" w:color="auto" w:fill="auto"/>
            <w:noWrap/>
            <w:vAlign w:val="center"/>
            <w:hideMark/>
          </w:tcPr>
          <w:p w14:paraId="0934D290"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623%</w:t>
            </w:r>
          </w:p>
        </w:tc>
        <w:tc>
          <w:tcPr>
            <w:tcW w:w="1060" w:type="dxa"/>
            <w:tcBorders>
              <w:top w:val="single" w:sz="8" w:space="0" w:color="auto"/>
              <w:left w:val="nil"/>
              <w:bottom w:val="nil"/>
              <w:right w:val="single" w:sz="8" w:space="0" w:color="auto"/>
            </w:tcBorders>
            <w:shd w:val="clear" w:color="auto" w:fill="auto"/>
            <w:noWrap/>
            <w:vAlign w:val="center"/>
            <w:hideMark/>
          </w:tcPr>
          <w:p w14:paraId="4A7EA2CC"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150%</w:t>
            </w:r>
          </w:p>
        </w:tc>
      </w:tr>
      <w:tr w:rsidR="00AC30FB" w:rsidRPr="00AC30FB" w14:paraId="5240A892" w14:textId="77777777" w:rsidTr="00AC30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4FD0BA8"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3AB50293"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-27,47%</w:t>
            </w:r>
          </w:p>
        </w:tc>
        <w:tc>
          <w:tcPr>
            <w:tcW w:w="1060" w:type="dxa"/>
            <w:tcBorders>
              <w:top w:val="single" w:sz="8" w:space="0" w:color="auto"/>
              <w:left w:val="nil"/>
              <w:bottom w:val="nil"/>
              <w:right w:val="nil"/>
            </w:tcBorders>
            <w:shd w:val="clear" w:color="000000" w:fill="CCFFCC"/>
            <w:noWrap/>
            <w:vAlign w:val="center"/>
            <w:hideMark/>
          </w:tcPr>
          <w:p w14:paraId="4D309360"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-15,71%</w:t>
            </w:r>
          </w:p>
        </w:tc>
        <w:tc>
          <w:tcPr>
            <w:tcW w:w="2061" w:type="dxa"/>
            <w:tcBorders>
              <w:top w:val="single" w:sz="8" w:space="0" w:color="auto"/>
              <w:left w:val="nil"/>
              <w:bottom w:val="nil"/>
              <w:right w:val="single" w:sz="4" w:space="0" w:color="auto"/>
            </w:tcBorders>
            <w:shd w:val="clear" w:color="000000" w:fill="CCFFCC"/>
            <w:noWrap/>
            <w:vAlign w:val="center"/>
            <w:hideMark/>
          </w:tcPr>
          <w:p w14:paraId="5B9298C6"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-14,93%</w:t>
            </w:r>
          </w:p>
        </w:tc>
        <w:tc>
          <w:tcPr>
            <w:tcW w:w="1060" w:type="dxa"/>
            <w:tcBorders>
              <w:top w:val="single" w:sz="8" w:space="0" w:color="auto"/>
              <w:left w:val="nil"/>
              <w:bottom w:val="nil"/>
              <w:right w:val="nil"/>
            </w:tcBorders>
            <w:shd w:val="clear" w:color="auto" w:fill="auto"/>
            <w:noWrap/>
            <w:vAlign w:val="center"/>
            <w:hideMark/>
          </w:tcPr>
          <w:p w14:paraId="21FBC809"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856%</w:t>
            </w:r>
          </w:p>
        </w:tc>
        <w:tc>
          <w:tcPr>
            <w:tcW w:w="1060" w:type="dxa"/>
            <w:tcBorders>
              <w:top w:val="single" w:sz="8" w:space="0" w:color="auto"/>
              <w:left w:val="nil"/>
              <w:bottom w:val="nil"/>
              <w:right w:val="single" w:sz="8" w:space="0" w:color="auto"/>
            </w:tcBorders>
            <w:shd w:val="clear" w:color="auto" w:fill="auto"/>
            <w:noWrap/>
            <w:vAlign w:val="center"/>
            <w:hideMark/>
          </w:tcPr>
          <w:p w14:paraId="5335CE85"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160%</w:t>
            </w:r>
          </w:p>
        </w:tc>
      </w:tr>
      <w:tr w:rsidR="00AC30FB" w:rsidRPr="00AC30FB" w14:paraId="241E16BA" w14:textId="77777777" w:rsidTr="00AC30F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58FC43B"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4767C115"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-42,31%</w:t>
            </w:r>
          </w:p>
        </w:tc>
        <w:tc>
          <w:tcPr>
            <w:tcW w:w="1060" w:type="dxa"/>
            <w:tcBorders>
              <w:top w:val="nil"/>
              <w:left w:val="nil"/>
              <w:bottom w:val="single" w:sz="8" w:space="0" w:color="auto"/>
              <w:right w:val="nil"/>
            </w:tcBorders>
            <w:shd w:val="clear" w:color="000000" w:fill="CCFFCC"/>
            <w:noWrap/>
            <w:vAlign w:val="center"/>
            <w:hideMark/>
          </w:tcPr>
          <w:p w14:paraId="72671E90"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-43,56%</w:t>
            </w:r>
          </w:p>
        </w:tc>
        <w:tc>
          <w:tcPr>
            <w:tcW w:w="2061" w:type="dxa"/>
            <w:tcBorders>
              <w:top w:val="nil"/>
              <w:left w:val="nil"/>
              <w:bottom w:val="single" w:sz="8" w:space="0" w:color="auto"/>
              <w:right w:val="single" w:sz="4" w:space="0" w:color="auto"/>
            </w:tcBorders>
            <w:shd w:val="clear" w:color="000000" w:fill="CCFFCC"/>
            <w:noWrap/>
            <w:vAlign w:val="center"/>
            <w:hideMark/>
          </w:tcPr>
          <w:p w14:paraId="790C75A4"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C30FB">
              <w:rPr>
                <w:rFonts w:ascii="Arial" w:eastAsia="Times New Roman" w:hAnsi="Arial" w:cs="Arial"/>
                <w:sz w:val="18"/>
                <w:szCs w:val="18"/>
                <w:lang w:val="de-DE" w:eastAsia="ja-JP"/>
              </w:rPr>
              <w:t>-44,09%</w:t>
            </w:r>
          </w:p>
        </w:tc>
        <w:tc>
          <w:tcPr>
            <w:tcW w:w="1060" w:type="dxa"/>
            <w:tcBorders>
              <w:top w:val="nil"/>
              <w:left w:val="nil"/>
              <w:bottom w:val="single" w:sz="8" w:space="0" w:color="auto"/>
              <w:right w:val="nil"/>
            </w:tcBorders>
            <w:shd w:val="clear" w:color="auto" w:fill="auto"/>
            <w:noWrap/>
            <w:vAlign w:val="center"/>
            <w:hideMark/>
          </w:tcPr>
          <w:p w14:paraId="6E0A142E"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536%</w:t>
            </w:r>
          </w:p>
        </w:tc>
        <w:tc>
          <w:tcPr>
            <w:tcW w:w="1060" w:type="dxa"/>
            <w:tcBorders>
              <w:top w:val="nil"/>
              <w:left w:val="nil"/>
              <w:bottom w:val="single" w:sz="8" w:space="0" w:color="auto"/>
              <w:right w:val="single" w:sz="8" w:space="0" w:color="auto"/>
            </w:tcBorders>
            <w:shd w:val="clear" w:color="auto" w:fill="auto"/>
            <w:noWrap/>
            <w:vAlign w:val="center"/>
            <w:hideMark/>
          </w:tcPr>
          <w:p w14:paraId="13B50F71" w14:textId="77777777" w:rsidR="00AC30FB" w:rsidRPr="00AC30FB" w:rsidRDefault="00AC30FB" w:rsidP="00AC3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C30FB">
              <w:rPr>
                <w:rFonts w:ascii="Arial" w:eastAsia="Times New Roman" w:hAnsi="Arial" w:cs="Arial"/>
                <w:color w:val="000000"/>
                <w:sz w:val="18"/>
                <w:szCs w:val="18"/>
                <w:lang w:val="de-DE" w:eastAsia="ja-JP"/>
              </w:rPr>
              <w:t>133%</w:t>
            </w:r>
          </w:p>
        </w:tc>
      </w:tr>
    </w:tbl>
    <w:p w14:paraId="00E99A21" w14:textId="3B9E9458" w:rsidR="00E72220" w:rsidRDefault="00E72220" w:rsidP="00D6148C"/>
    <w:p w14:paraId="7ADD3164" w14:textId="78035B5F" w:rsidR="00480F01" w:rsidRDefault="00480F01" w:rsidP="00D6148C">
      <w:r w:rsidRPr="00523DE2">
        <w:t>The following table</w:t>
      </w:r>
      <w:r w:rsidR="003B7973">
        <w:t>s</w:t>
      </w:r>
      <w:r w:rsidRPr="00523DE2">
        <w:t xml:space="preserve"> show </w:t>
      </w:r>
      <w:r w:rsidR="00FF7528" w:rsidRPr="00523DE2">
        <w:rPr>
          <w:b/>
        </w:rPr>
        <w:t xml:space="preserve">VTM </w:t>
      </w:r>
      <w:r w:rsidR="00B70059">
        <w:rPr>
          <w:b/>
        </w:rPr>
        <w:t>10</w:t>
      </w:r>
      <w:r w:rsidR="00FF7528" w:rsidRPr="00523DE2">
        <w:rPr>
          <w:b/>
        </w:rPr>
        <w:t>.0</w:t>
      </w:r>
      <w:r w:rsidRPr="00523DE2">
        <w:t xml:space="preserve"> </w:t>
      </w:r>
      <w:r w:rsidR="007B4D3E" w:rsidRPr="00523DE2">
        <w:t xml:space="preserve">performance </w:t>
      </w:r>
      <w:r w:rsidRPr="00523DE2">
        <w:t xml:space="preserve">compared to </w:t>
      </w:r>
      <w:r w:rsidRPr="00523DE2">
        <w:rPr>
          <w:b/>
        </w:rPr>
        <w:t xml:space="preserve">VTM </w:t>
      </w:r>
      <w:r w:rsidR="00B70059">
        <w:rPr>
          <w:b/>
        </w:rPr>
        <w:t>9</w:t>
      </w:r>
      <w:r w:rsidR="00E72220">
        <w:rPr>
          <w:b/>
        </w:rPr>
        <w:t>.</w:t>
      </w:r>
      <w:r w:rsidR="00B70059">
        <w:rPr>
          <w:b/>
        </w:rPr>
        <w:t>0</w:t>
      </w:r>
      <w:r w:rsidRPr="00523DE2">
        <w:t>:</w:t>
      </w:r>
    </w:p>
    <w:p w14:paraId="7E675F95" w14:textId="4B68DF4A" w:rsidR="00285A19" w:rsidRDefault="00285A19" w:rsidP="00D6148C"/>
    <w:tbl>
      <w:tblPr>
        <w:tblW w:w="7941" w:type="dxa"/>
        <w:tblLook w:val="04A0" w:firstRow="1" w:lastRow="0" w:firstColumn="1" w:lastColumn="0" w:noHBand="0" w:noVBand="1"/>
      </w:tblPr>
      <w:tblGrid>
        <w:gridCol w:w="1640"/>
        <w:gridCol w:w="1060"/>
        <w:gridCol w:w="1060"/>
        <w:gridCol w:w="2061"/>
        <w:gridCol w:w="1060"/>
        <w:gridCol w:w="1060"/>
      </w:tblGrid>
      <w:tr w:rsidR="00841153" w:rsidRPr="00841153" w14:paraId="434C0709" w14:textId="77777777" w:rsidTr="00841153">
        <w:trPr>
          <w:trHeight w:val="255"/>
        </w:trPr>
        <w:tc>
          <w:tcPr>
            <w:tcW w:w="1640" w:type="dxa"/>
            <w:tcBorders>
              <w:top w:val="nil"/>
              <w:left w:val="nil"/>
              <w:bottom w:val="nil"/>
              <w:right w:val="nil"/>
            </w:tcBorders>
            <w:shd w:val="clear" w:color="auto" w:fill="auto"/>
            <w:noWrap/>
            <w:vAlign w:val="center"/>
            <w:hideMark/>
          </w:tcPr>
          <w:p w14:paraId="0B3C6317"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6B20F59"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841153">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18038055"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841153">
              <w:rPr>
                <w:rFonts w:ascii="Calibri" w:eastAsia="Times New Roman" w:hAnsi="Calibri" w:cs="Calibri"/>
                <w:color w:val="000000"/>
                <w:sz w:val="24"/>
                <w:szCs w:val="24"/>
                <w:lang w:val="de-DE"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595EFCCB"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841153">
              <w:rPr>
                <w:rFonts w:ascii="Arial" w:eastAsia="Times New Roman" w:hAnsi="Arial" w:cs="Arial"/>
                <w:b/>
                <w:bCs/>
                <w:color w:val="000000"/>
                <w:sz w:val="18"/>
                <w:szCs w:val="18"/>
                <w:lang w:val="de-DE"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C14CF44"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841153">
              <w:rPr>
                <w:rFonts w:ascii="Calibri" w:eastAsia="Times New Roman" w:hAnsi="Calibri" w:cs="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5601D2D"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841153">
              <w:rPr>
                <w:rFonts w:ascii="Calibri" w:eastAsia="Times New Roman" w:hAnsi="Calibri" w:cs="Calibri"/>
                <w:color w:val="000000"/>
                <w:sz w:val="24"/>
                <w:szCs w:val="24"/>
                <w:lang w:val="de-DE" w:eastAsia="ja-JP"/>
              </w:rPr>
              <w:t> </w:t>
            </w:r>
          </w:p>
        </w:tc>
      </w:tr>
      <w:tr w:rsidR="00841153" w:rsidRPr="00841153" w14:paraId="510DF82E" w14:textId="77777777" w:rsidTr="00841153">
        <w:trPr>
          <w:trHeight w:val="255"/>
        </w:trPr>
        <w:tc>
          <w:tcPr>
            <w:tcW w:w="1640" w:type="dxa"/>
            <w:tcBorders>
              <w:top w:val="nil"/>
              <w:left w:val="nil"/>
              <w:bottom w:val="nil"/>
              <w:right w:val="nil"/>
            </w:tcBorders>
            <w:shd w:val="clear" w:color="auto" w:fill="auto"/>
            <w:noWrap/>
            <w:vAlign w:val="center"/>
            <w:hideMark/>
          </w:tcPr>
          <w:p w14:paraId="56B6CD3E"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3DECAFB8"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841153">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3C1E0AC6"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841153">
              <w:rPr>
                <w:rFonts w:ascii="Arial" w:eastAsia="Times New Roman" w:hAnsi="Arial" w:cs="Arial"/>
                <w:b/>
                <w:bCs/>
                <w:color w:val="000000"/>
                <w:sz w:val="18"/>
                <w:szCs w:val="18"/>
                <w:lang w:val="de-DE" w:eastAsia="ja-JP"/>
              </w:rPr>
              <w:t> </w:t>
            </w:r>
          </w:p>
        </w:tc>
        <w:tc>
          <w:tcPr>
            <w:tcW w:w="2061" w:type="dxa"/>
            <w:tcBorders>
              <w:top w:val="nil"/>
              <w:left w:val="nil"/>
              <w:bottom w:val="nil"/>
              <w:right w:val="nil"/>
            </w:tcBorders>
            <w:shd w:val="clear" w:color="auto" w:fill="auto"/>
            <w:noWrap/>
            <w:vAlign w:val="center"/>
            <w:hideMark/>
          </w:tcPr>
          <w:p w14:paraId="67901B1B"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841153">
              <w:rPr>
                <w:rFonts w:ascii="Arial" w:eastAsia="Times New Roman" w:hAnsi="Arial" w:cs="Arial"/>
                <w:b/>
                <w:bCs/>
                <w:color w:val="000000"/>
                <w:sz w:val="18"/>
                <w:szCs w:val="18"/>
                <w:lang w:val="de-DE" w:eastAsia="ja-JP"/>
              </w:rPr>
              <w:t>Over VTM 9.0</w:t>
            </w:r>
          </w:p>
        </w:tc>
        <w:tc>
          <w:tcPr>
            <w:tcW w:w="1060" w:type="dxa"/>
            <w:tcBorders>
              <w:top w:val="nil"/>
              <w:left w:val="nil"/>
              <w:bottom w:val="nil"/>
              <w:right w:val="nil"/>
            </w:tcBorders>
            <w:shd w:val="clear" w:color="auto" w:fill="auto"/>
            <w:noWrap/>
            <w:vAlign w:val="center"/>
            <w:hideMark/>
          </w:tcPr>
          <w:p w14:paraId="1E6CB819"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841153">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4BDF5007"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841153">
              <w:rPr>
                <w:rFonts w:ascii="Arial" w:eastAsia="Times New Roman" w:hAnsi="Arial" w:cs="Arial"/>
                <w:b/>
                <w:bCs/>
                <w:color w:val="000000"/>
                <w:sz w:val="18"/>
                <w:szCs w:val="18"/>
                <w:lang w:val="de-DE" w:eastAsia="ja-JP"/>
              </w:rPr>
              <w:t> </w:t>
            </w:r>
          </w:p>
        </w:tc>
      </w:tr>
      <w:tr w:rsidR="00841153" w:rsidRPr="00841153" w14:paraId="3B95D79A" w14:textId="77777777" w:rsidTr="00841153">
        <w:trPr>
          <w:trHeight w:val="255"/>
        </w:trPr>
        <w:tc>
          <w:tcPr>
            <w:tcW w:w="1640" w:type="dxa"/>
            <w:tcBorders>
              <w:top w:val="nil"/>
              <w:left w:val="nil"/>
              <w:bottom w:val="nil"/>
              <w:right w:val="nil"/>
            </w:tcBorders>
            <w:shd w:val="clear" w:color="auto" w:fill="auto"/>
            <w:noWrap/>
            <w:vAlign w:val="center"/>
            <w:hideMark/>
          </w:tcPr>
          <w:p w14:paraId="1FF6DC2C"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C694732"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4DDD2061"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37301390"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4A6B4B7C"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13BBB87"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DecT</w:t>
            </w:r>
          </w:p>
        </w:tc>
      </w:tr>
      <w:tr w:rsidR="00841153" w:rsidRPr="00841153" w14:paraId="6F859612" w14:textId="77777777" w:rsidTr="008411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7CF334"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1A8AFDF1"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-0,01%</w:t>
            </w:r>
          </w:p>
        </w:tc>
        <w:tc>
          <w:tcPr>
            <w:tcW w:w="1060" w:type="dxa"/>
            <w:tcBorders>
              <w:top w:val="nil"/>
              <w:left w:val="nil"/>
              <w:bottom w:val="nil"/>
              <w:right w:val="nil"/>
            </w:tcBorders>
            <w:shd w:val="clear" w:color="auto" w:fill="auto"/>
            <w:noWrap/>
            <w:vAlign w:val="center"/>
            <w:hideMark/>
          </w:tcPr>
          <w:p w14:paraId="613CB754"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0,01%</w:t>
            </w:r>
          </w:p>
        </w:tc>
        <w:tc>
          <w:tcPr>
            <w:tcW w:w="2061" w:type="dxa"/>
            <w:tcBorders>
              <w:top w:val="nil"/>
              <w:left w:val="nil"/>
              <w:bottom w:val="nil"/>
              <w:right w:val="single" w:sz="4" w:space="0" w:color="auto"/>
            </w:tcBorders>
            <w:shd w:val="clear" w:color="auto" w:fill="auto"/>
            <w:noWrap/>
            <w:vAlign w:val="center"/>
            <w:hideMark/>
          </w:tcPr>
          <w:p w14:paraId="7151F4DE"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0,00%</w:t>
            </w:r>
          </w:p>
        </w:tc>
        <w:tc>
          <w:tcPr>
            <w:tcW w:w="1060" w:type="dxa"/>
            <w:tcBorders>
              <w:top w:val="nil"/>
              <w:left w:val="nil"/>
              <w:bottom w:val="nil"/>
              <w:right w:val="nil"/>
            </w:tcBorders>
            <w:shd w:val="clear" w:color="auto" w:fill="auto"/>
            <w:noWrap/>
            <w:vAlign w:val="center"/>
            <w:hideMark/>
          </w:tcPr>
          <w:p w14:paraId="702BE34E"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102%</w:t>
            </w:r>
          </w:p>
        </w:tc>
        <w:tc>
          <w:tcPr>
            <w:tcW w:w="1060" w:type="dxa"/>
            <w:tcBorders>
              <w:top w:val="nil"/>
              <w:left w:val="nil"/>
              <w:bottom w:val="nil"/>
              <w:right w:val="single" w:sz="8" w:space="0" w:color="auto"/>
            </w:tcBorders>
            <w:shd w:val="clear" w:color="auto" w:fill="auto"/>
            <w:noWrap/>
            <w:vAlign w:val="center"/>
            <w:hideMark/>
          </w:tcPr>
          <w:p w14:paraId="5EBC0E83"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101%</w:t>
            </w:r>
          </w:p>
        </w:tc>
      </w:tr>
      <w:tr w:rsidR="00841153" w:rsidRPr="00841153" w14:paraId="4132C608" w14:textId="77777777" w:rsidTr="008411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DB329D"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5E319776"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-0,01%</w:t>
            </w:r>
          </w:p>
        </w:tc>
        <w:tc>
          <w:tcPr>
            <w:tcW w:w="1060" w:type="dxa"/>
            <w:tcBorders>
              <w:top w:val="nil"/>
              <w:left w:val="nil"/>
              <w:bottom w:val="nil"/>
              <w:right w:val="nil"/>
            </w:tcBorders>
            <w:shd w:val="clear" w:color="auto" w:fill="auto"/>
            <w:noWrap/>
            <w:vAlign w:val="center"/>
            <w:hideMark/>
          </w:tcPr>
          <w:p w14:paraId="2F8C6F65"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0,03%</w:t>
            </w:r>
          </w:p>
        </w:tc>
        <w:tc>
          <w:tcPr>
            <w:tcW w:w="2061" w:type="dxa"/>
            <w:tcBorders>
              <w:top w:val="nil"/>
              <w:left w:val="nil"/>
              <w:bottom w:val="nil"/>
              <w:right w:val="single" w:sz="4" w:space="0" w:color="auto"/>
            </w:tcBorders>
            <w:shd w:val="clear" w:color="auto" w:fill="auto"/>
            <w:noWrap/>
            <w:vAlign w:val="center"/>
            <w:hideMark/>
          </w:tcPr>
          <w:p w14:paraId="399A5440"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-0,01%</w:t>
            </w:r>
          </w:p>
        </w:tc>
        <w:tc>
          <w:tcPr>
            <w:tcW w:w="1060" w:type="dxa"/>
            <w:tcBorders>
              <w:top w:val="nil"/>
              <w:left w:val="nil"/>
              <w:bottom w:val="nil"/>
              <w:right w:val="nil"/>
            </w:tcBorders>
            <w:shd w:val="clear" w:color="auto" w:fill="auto"/>
            <w:noWrap/>
            <w:vAlign w:val="center"/>
            <w:hideMark/>
          </w:tcPr>
          <w:p w14:paraId="709EFDEE"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102%</w:t>
            </w:r>
          </w:p>
        </w:tc>
        <w:tc>
          <w:tcPr>
            <w:tcW w:w="1060" w:type="dxa"/>
            <w:tcBorders>
              <w:top w:val="nil"/>
              <w:left w:val="nil"/>
              <w:bottom w:val="nil"/>
              <w:right w:val="single" w:sz="8" w:space="0" w:color="auto"/>
            </w:tcBorders>
            <w:shd w:val="clear" w:color="auto" w:fill="auto"/>
            <w:noWrap/>
            <w:vAlign w:val="center"/>
            <w:hideMark/>
          </w:tcPr>
          <w:p w14:paraId="1E8075C5"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99%</w:t>
            </w:r>
          </w:p>
        </w:tc>
      </w:tr>
      <w:tr w:rsidR="00841153" w:rsidRPr="00841153" w14:paraId="0CCEE915" w14:textId="77777777" w:rsidTr="008411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E3F4FA"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Class B</w:t>
            </w:r>
          </w:p>
        </w:tc>
        <w:tc>
          <w:tcPr>
            <w:tcW w:w="1060" w:type="dxa"/>
            <w:tcBorders>
              <w:top w:val="nil"/>
              <w:left w:val="nil"/>
              <w:bottom w:val="nil"/>
              <w:right w:val="nil"/>
            </w:tcBorders>
            <w:shd w:val="clear" w:color="auto" w:fill="auto"/>
            <w:noWrap/>
            <w:vAlign w:val="center"/>
            <w:hideMark/>
          </w:tcPr>
          <w:p w14:paraId="6B39ED04"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-0,01%</w:t>
            </w:r>
          </w:p>
        </w:tc>
        <w:tc>
          <w:tcPr>
            <w:tcW w:w="1060" w:type="dxa"/>
            <w:tcBorders>
              <w:top w:val="nil"/>
              <w:left w:val="nil"/>
              <w:bottom w:val="nil"/>
              <w:right w:val="nil"/>
            </w:tcBorders>
            <w:shd w:val="clear" w:color="auto" w:fill="auto"/>
            <w:noWrap/>
            <w:vAlign w:val="center"/>
            <w:hideMark/>
          </w:tcPr>
          <w:p w14:paraId="28469642"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-0,05%</w:t>
            </w:r>
          </w:p>
        </w:tc>
        <w:tc>
          <w:tcPr>
            <w:tcW w:w="2061" w:type="dxa"/>
            <w:tcBorders>
              <w:top w:val="nil"/>
              <w:left w:val="nil"/>
              <w:bottom w:val="nil"/>
              <w:right w:val="single" w:sz="4" w:space="0" w:color="auto"/>
            </w:tcBorders>
            <w:shd w:val="clear" w:color="auto" w:fill="auto"/>
            <w:noWrap/>
            <w:vAlign w:val="center"/>
            <w:hideMark/>
          </w:tcPr>
          <w:p w14:paraId="36FF39B8"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-0,04%</w:t>
            </w:r>
          </w:p>
        </w:tc>
        <w:tc>
          <w:tcPr>
            <w:tcW w:w="1060" w:type="dxa"/>
            <w:tcBorders>
              <w:top w:val="nil"/>
              <w:left w:val="nil"/>
              <w:bottom w:val="nil"/>
              <w:right w:val="nil"/>
            </w:tcBorders>
            <w:shd w:val="clear" w:color="auto" w:fill="auto"/>
            <w:noWrap/>
            <w:vAlign w:val="center"/>
            <w:hideMark/>
          </w:tcPr>
          <w:p w14:paraId="78561637"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101%</w:t>
            </w:r>
          </w:p>
        </w:tc>
        <w:tc>
          <w:tcPr>
            <w:tcW w:w="1060" w:type="dxa"/>
            <w:tcBorders>
              <w:top w:val="nil"/>
              <w:left w:val="nil"/>
              <w:bottom w:val="nil"/>
              <w:right w:val="single" w:sz="8" w:space="0" w:color="auto"/>
            </w:tcBorders>
            <w:shd w:val="clear" w:color="auto" w:fill="auto"/>
            <w:noWrap/>
            <w:vAlign w:val="center"/>
            <w:hideMark/>
          </w:tcPr>
          <w:p w14:paraId="199F3C09"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98%</w:t>
            </w:r>
          </w:p>
        </w:tc>
      </w:tr>
      <w:tr w:rsidR="00841153" w:rsidRPr="00841153" w14:paraId="27914EE2" w14:textId="77777777" w:rsidTr="008411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D08CDD"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Class C</w:t>
            </w:r>
          </w:p>
        </w:tc>
        <w:tc>
          <w:tcPr>
            <w:tcW w:w="1060" w:type="dxa"/>
            <w:tcBorders>
              <w:top w:val="nil"/>
              <w:left w:val="nil"/>
              <w:bottom w:val="nil"/>
              <w:right w:val="nil"/>
            </w:tcBorders>
            <w:shd w:val="clear" w:color="auto" w:fill="auto"/>
            <w:noWrap/>
            <w:vAlign w:val="center"/>
            <w:hideMark/>
          </w:tcPr>
          <w:p w14:paraId="73B8EA00"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-0,02%</w:t>
            </w:r>
          </w:p>
        </w:tc>
        <w:tc>
          <w:tcPr>
            <w:tcW w:w="1060" w:type="dxa"/>
            <w:tcBorders>
              <w:top w:val="nil"/>
              <w:left w:val="nil"/>
              <w:bottom w:val="nil"/>
              <w:right w:val="nil"/>
            </w:tcBorders>
            <w:shd w:val="clear" w:color="auto" w:fill="auto"/>
            <w:noWrap/>
            <w:vAlign w:val="center"/>
            <w:hideMark/>
          </w:tcPr>
          <w:p w14:paraId="17F5FB9D"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0,01%</w:t>
            </w:r>
          </w:p>
        </w:tc>
        <w:tc>
          <w:tcPr>
            <w:tcW w:w="2061" w:type="dxa"/>
            <w:tcBorders>
              <w:top w:val="nil"/>
              <w:left w:val="nil"/>
              <w:bottom w:val="nil"/>
              <w:right w:val="single" w:sz="4" w:space="0" w:color="auto"/>
            </w:tcBorders>
            <w:shd w:val="clear" w:color="auto" w:fill="auto"/>
            <w:noWrap/>
            <w:vAlign w:val="center"/>
            <w:hideMark/>
          </w:tcPr>
          <w:p w14:paraId="52C26204"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0,01%</w:t>
            </w:r>
          </w:p>
        </w:tc>
        <w:tc>
          <w:tcPr>
            <w:tcW w:w="1060" w:type="dxa"/>
            <w:tcBorders>
              <w:top w:val="nil"/>
              <w:left w:val="nil"/>
              <w:bottom w:val="nil"/>
              <w:right w:val="nil"/>
            </w:tcBorders>
            <w:shd w:val="clear" w:color="auto" w:fill="auto"/>
            <w:noWrap/>
            <w:vAlign w:val="center"/>
            <w:hideMark/>
          </w:tcPr>
          <w:p w14:paraId="06372533"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101%</w:t>
            </w:r>
          </w:p>
        </w:tc>
        <w:tc>
          <w:tcPr>
            <w:tcW w:w="1060" w:type="dxa"/>
            <w:tcBorders>
              <w:top w:val="nil"/>
              <w:left w:val="nil"/>
              <w:bottom w:val="nil"/>
              <w:right w:val="single" w:sz="8" w:space="0" w:color="auto"/>
            </w:tcBorders>
            <w:shd w:val="clear" w:color="auto" w:fill="auto"/>
            <w:noWrap/>
            <w:vAlign w:val="center"/>
            <w:hideMark/>
          </w:tcPr>
          <w:p w14:paraId="0C9ABEAB"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98%</w:t>
            </w:r>
          </w:p>
        </w:tc>
      </w:tr>
      <w:tr w:rsidR="00841153" w:rsidRPr="00841153" w14:paraId="568D7628" w14:textId="77777777" w:rsidTr="008411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8C06C0"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72EBB4A3"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-0,03%</w:t>
            </w:r>
          </w:p>
        </w:tc>
        <w:tc>
          <w:tcPr>
            <w:tcW w:w="1060" w:type="dxa"/>
            <w:tcBorders>
              <w:top w:val="nil"/>
              <w:left w:val="nil"/>
              <w:bottom w:val="nil"/>
              <w:right w:val="nil"/>
            </w:tcBorders>
            <w:shd w:val="clear" w:color="auto" w:fill="auto"/>
            <w:noWrap/>
            <w:vAlign w:val="center"/>
            <w:hideMark/>
          </w:tcPr>
          <w:p w14:paraId="577DB697"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0,05%</w:t>
            </w:r>
          </w:p>
        </w:tc>
        <w:tc>
          <w:tcPr>
            <w:tcW w:w="2061" w:type="dxa"/>
            <w:tcBorders>
              <w:top w:val="nil"/>
              <w:left w:val="nil"/>
              <w:bottom w:val="nil"/>
              <w:right w:val="single" w:sz="4" w:space="0" w:color="auto"/>
            </w:tcBorders>
            <w:shd w:val="clear" w:color="auto" w:fill="auto"/>
            <w:noWrap/>
            <w:vAlign w:val="center"/>
            <w:hideMark/>
          </w:tcPr>
          <w:p w14:paraId="0CD2B5EC"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-0,01%</w:t>
            </w:r>
          </w:p>
        </w:tc>
        <w:tc>
          <w:tcPr>
            <w:tcW w:w="1060" w:type="dxa"/>
            <w:tcBorders>
              <w:top w:val="nil"/>
              <w:left w:val="nil"/>
              <w:bottom w:val="nil"/>
              <w:right w:val="nil"/>
            </w:tcBorders>
            <w:shd w:val="clear" w:color="auto" w:fill="auto"/>
            <w:noWrap/>
            <w:vAlign w:val="center"/>
            <w:hideMark/>
          </w:tcPr>
          <w:p w14:paraId="0A99C3E7"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103%</w:t>
            </w:r>
          </w:p>
        </w:tc>
        <w:tc>
          <w:tcPr>
            <w:tcW w:w="1060" w:type="dxa"/>
            <w:tcBorders>
              <w:top w:val="nil"/>
              <w:left w:val="nil"/>
              <w:bottom w:val="nil"/>
              <w:right w:val="single" w:sz="8" w:space="0" w:color="auto"/>
            </w:tcBorders>
            <w:shd w:val="clear" w:color="auto" w:fill="auto"/>
            <w:noWrap/>
            <w:vAlign w:val="center"/>
            <w:hideMark/>
          </w:tcPr>
          <w:p w14:paraId="47FD2BFD"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99%</w:t>
            </w:r>
          </w:p>
        </w:tc>
      </w:tr>
      <w:tr w:rsidR="00841153" w:rsidRPr="00841153" w14:paraId="25DE7A3E" w14:textId="77777777" w:rsidTr="008411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FAAFEE"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841153">
              <w:rPr>
                <w:rFonts w:ascii="Arial" w:eastAsia="Times New Roman" w:hAnsi="Arial" w:cs="Arial"/>
                <w:b/>
                <w:bCs/>
                <w:color w:val="000000"/>
                <w:sz w:val="18"/>
                <w:szCs w:val="18"/>
                <w:lang w:val="de-DE"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2B3BF74F"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-0,01%</w:t>
            </w:r>
          </w:p>
        </w:tc>
        <w:tc>
          <w:tcPr>
            <w:tcW w:w="1060" w:type="dxa"/>
            <w:tcBorders>
              <w:top w:val="single" w:sz="8" w:space="0" w:color="auto"/>
              <w:left w:val="nil"/>
              <w:bottom w:val="nil"/>
              <w:right w:val="nil"/>
            </w:tcBorders>
            <w:shd w:val="clear" w:color="auto" w:fill="auto"/>
            <w:noWrap/>
            <w:vAlign w:val="center"/>
            <w:hideMark/>
          </w:tcPr>
          <w:p w14:paraId="368B4DDE"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19371205"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-0,01%</w:t>
            </w:r>
          </w:p>
        </w:tc>
        <w:tc>
          <w:tcPr>
            <w:tcW w:w="1060" w:type="dxa"/>
            <w:tcBorders>
              <w:top w:val="single" w:sz="8" w:space="0" w:color="auto"/>
              <w:left w:val="nil"/>
              <w:bottom w:val="nil"/>
              <w:right w:val="nil"/>
            </w:tcBorders>
            <w:shd w:val="clear" w:color="auto" w:fill="auto"/>
            <w:noWrap/>
            <w:vAlign w:val="center"/>
            <w:hideMark/>
          </w:tcPr>
          <w:p w14:paraId="70BB1185"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39C1500"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99%</w:t>
            </w:r>
          </w:p>
        </w:tc>
      </w:tr>
      <w:tr w:rsidR="00841153" w:rsidRPr="00841153" w14:paraId="1F1B32A9" w14:textId="77777777" w:rsidTr="0084115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3045CCF"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9696B8F"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-0,06%</w:t>
            </w:r>
          </w:p>
        </w:tc>
        <w:tc>
          <w:tcPr>
            <w:tcW w:w="1060" w:type="dxa"/>
            <w:tcBorders>
              <w:top w:val="single" w:sz="8" w:space="0" w:color="auto"/>
              <w:left w:val="nil"/>
              <w:bottom w:val="nil"/>
              <w:right w:val="nil"/>
            </w:tcBorders>
            <w:shd w:val="clear" w:color="auto" w:fill="auto"/>
            <w:noWrap/>
            <w:vAlign w:val="center"/>
            <w:hideMark/>
          </w:tcPr>
          <w:p w14:paraId="1C50182E"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-0,03%</w:t>
            </w:r>
          </w:p>
        </w:tc>
        <w:tc>
          <w:tcPr>
            <w:tcW w:w="2061" w:type="dxa"/>
            <w:tcBorders>
              <w:top w:val="single" w:sz="8" w:space="0" w:color="auto"/>
              <w:left w:val="nil"/>
              <w:bottom w:val="nil"/>
              <w:right w:val="single" w:sz="4" w:space="0" w:color="auto"/>
            </w:tcBorders>
            <w:shd w:val="clear" w:color="auto" w:fill="auto"/>
            <w:noWrap/>
            <w:vAlign w:val="center"/>
            <w:hideMark/>
          </w:tcPr>
          <w:p w14:paraId="47BC5E46"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-0,08%</w:t>
            </w:r>
          </w:p>
        </w:tc>
        <w:tc>
          <w:tcPr>
            <w:tcW w:w="1060" w:type="dxa"/>
            <w:tcBorders>
              <w:top w:val="single" w:sz="8" w:space="0" w:color="auto"/>
              <w:left w:val="nil"/>
              <w:bottom w:val="nil"/>
              <w:right w:val="nil"/>
            </w:tcBorders>
            <w:shd w:val="clear" w:color="auto" w:fill="auto"/>
            <w:noWrap/>
            <w:vAlign w:val="center"/>
            <w:hideMark/>
          </w:tcPr>
          <w:p w14:paraId="20797ACC"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F68B601"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102%</w:t>
            </w:r>
          </w:p>
        </w:tc>
      </w:tr>
      <w:tr w:rsidR="00841153" w:rsidRPr="00841153" w14:paraId="3E078483" w14:textId="77777777" w:rsidTr="0084115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1733F41"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D4E93DA"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-0,03%</w:t>
            </w:r>
          </w:p>
        </w:tc>
        <w:tc>
          <w:tcPr>
            <w:tcW w:w="1060" w:type="dxa"/>
            <w:tcBorders>
              <w:top w:val="nil"/>
              <w:left w:val="nil"/>
              <w:bottom w:val="single" w:sz="8" w:space="0" w:color="auto"/>
              <w:right w:val="nil"/>
            </w:tcBorders>
            <w:shd w:val="clear" w:color="auto" w:fill="auto"/>
            <w:noWrap/>
            <w:vAlign w:val="center"/>
            <w:hideMark/>
          </w:tcPr>
          <w:p w14:paraId="7A8AFA1E"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-0,04%</w:t>
            </w:r>
          </w:p>
        </w:tc>
        <w:tc>
          <w:tcPr>
            <w:tcW w:w="2061" w:type="dxa"/>
            <w:tcBorders>
              <w:top w:val="nil"/>
              <w:left w:val="nil"/>
              <w:bottom w:val="single" w:sz="8" w:space="0" w:color="auto"/>
              <w:right w:val="single" w:sz="4" w:space="0" w:color="auto"/>
            </w:tcBorders>
            <w:shd w:val="clear" w:color="auto" w:fill="auto"/>
            <w:noWrap/>
            <w:vAlign w:val="center"/>
            <w:hideMark/>
          </w:tcPr>
          <w:p w14:paraId="40AA4EB4"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-0,02%</w:t>
            </w:r>
          </w:p>
        </w:tc>
        <w:tc>
          <w:tcPr>
            <w:tcW w:w="1060" w:type="dxa"/>
            <w:tcBorders>
              <w:top w:val="nil"/>
              <w:left w:val="nil"/>
              <w:bottom w:val="single" w:sz="8" w:space="0" w:color="auto"/>
              <w:right w:val="nil"/>
            </w:tcBorders>
            <w:shd w:val="clear" w:color="auto" w:fill="auto"/>
            <w:noWrap/>
            <w:vAlign w:val="center"/>
            <w:hideMark/>
          </w:tcPr>
          <w:p w14:paraId="609A2854"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150A0FA9"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96%</w:t>
            </w:r>
          </w:p>
        </w:tc>
      </w:tr>
      <w:tr w:rsidR="00841153" w:rsidRPr="00841153" w14:paraId="46CBE537" w14:textId="77777777" w:rsidTr="00841153">
        <w:trPr>
          <w:trHeight w:val="255"/>
        </w:trPr>
        <w:tc>
          <w:tcPr>
            <w:tcW w:w="1640" w:type="dxa"/>
            <w:tcBorders>
              <w:top w:val="nil"/>
              <w:left w:val="nil"/>
              <w:bottom w:val="nil"/>
              <w:right w:val="nil"/>
            </w:tcBorders>
            <w:shd w:val="clear" w:color="auto" w:fill="auto"/>
            <w:noWrap/>
            <w:vAlign w:val="center"/>
            <w:hideMark/>
          </w:tcPr>
          <w:p w14:paraId="41735F52"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060" w:type="dxa"/>
            <w:tcBorders>
              <w:top w:val="nil"/>
              <w:left w:val="nil"/>
              <w:bottom w:val="nil"/>
              <w:right w:val="nil"/>
            </w:tcBorders>
            <w:shd w:val="clear" w:color="auto" w:fill="auto"/>
            <w:noWrap/>
            <w:vAlign w:val="center"/>
            <w:hideMark/>
          </w:tcPr>
          <w:p w14:paraId="021C9C71"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center"/>
            <w:hideMark/>
          </w:tcPr>
          <w:p w14:paraId="1EAA51C0"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2061" w:type="dxa"/>
            <w:tcBorders>
              <w:top w:val="nil"/>
              <w:left w:val="nil"/>
              <w:bottom w:val="nil"/>
              <w:right w:val="nil"/>
            </w:tcBorders>
            <w:shd w:val="clear" w:color="auto" w:fill="auto"/>
            <w:noWrap/>
            <w:vAlign w:val="center"/>
            <w:hideMark/>
          </w:tcPr>
          <w:p w14:paraId="070EFD29"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center"/>
            <w:hideMark/>
          </w:tcPr>
          <w:p w14:paraId="6512C02B"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center"/>
            <w:hideMark/>
          </w:tcPr>
          <w:p w14:paraId="1B632D41"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r>
      <w:tr w:rsidR="00841153" w:rsidRPr="00841153" w14:paraId="6AAF6074" w14:textId="77777777" w:rsidTr="00841153">
        <w:trPr>
          <w:trHeight w:val="255"/>
        </w:trPr>
        <w:tc>
          <w:tcPr>
            <w:tcW w:w="1640" w:type="dxa"/>
            <w:tcBorders>
              <w:top w:val="nil"/>
              <w:left w:val="nil"/>
              <w:bottom w:val="nil"/>
              <w:right w:val="nil"/>
            </w:tcBorders>
            <w:shd w:val="clear" w:color="auto" w:fill="auto"/>
            <w:noWrap/>
            <w:vAlign w:val="center"/>
            <w:hideMark/>
          </w:tcPr>
          <w:p w14:paraId="17253737"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9C3F05B"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841153">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3CE88F74"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841153">
              <w:rPr>
                <w:rFonts w:ascii="Calibri" w:eastAsia="Times New Roman" w:hAnsi="Calibri" w:cs="Calibri"/>
                <w:color w:val="000000"/>
                <w:sz w:val="24"/>
                <w:szCs w:val="24"/>
                <w:lang w:val="de-DE"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40D4180D"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841153">
              <w:rPr>
                <w:rFonts w:ascii="Arial" w:eastAsia="Times New Roman" w:hAnsi="Arial" w:cs="Arial"/>
                <w:b/>
                <w:bCs/>
                <w:color w:val="000000"/>
                <w:sz w:val="18"/>
                <w:szCs w:val="18"/>
                <w:lang w:val="de-DE"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3AB8C6E"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841153">
              <w:rPr>
                <w:rFonts w:ascii="Calibri" w:eastAsia="Times New Roman" w:hAnsi="Calibri" w:cs="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7372C69"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841153">
              <w:rPr>
                <w:rFonts w:ascii="Calibri" w:eastAsia="Times New Roman" w:hAnsi="Calibri" w:cs="Calibri"/>
                <w:color w:val="000000"/>
                <w:sz w:val="24"/>
                <w:szCs w:val="24"/>
                <w:lang w:val="de-DE" w:eastAsia="ja-JP"/>
              </w:rPr>
              <w:t> </w:t>
            </w:r>
          </w:p>
        </w:tc>
      </w:tr>
      <w:tr w:rsidR="00841153" w:rsidRPr="00841153" w14:paraId="52EA6CE8" w14:textId="77777777" w:rsidTr="00841153">
        <w:trPr>
          <w:trHeight w:val="255"/>
        </w:trPr>
        <w:tc>
          <w:tcPr>
            <w:tcW w:w="1640" w:type="dxa"/>
            <w:tcBorders>
              <w:top w:val="nil"/>
              <w:left w:val="nil"/>
              <w:bottom w:val="nil"/>
              <w:right w:val="nil"/>
            </w:tcBorders>
            <w:shd w:val="clear" w:color="auto" w:fill="auto"/>
            <w:noWrap/>
            <w:vAlign w:val="center"/>
            <w:hideMark/>
          </w:tcPr>
          <w:p w14:paraId="651437B4"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53A9CE01"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841153">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3450DF7F"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841153">
              <w:rPr>
                <w:rFonts w:ascii="Arial" w:eastAsia="Times New Roman" w:hAnsi="Arial" w:cs="Arial"/>
                <w:b/>
                <w:bCs/>
                <w:color w:val="000000"/>
                <w:sz w:val="18"/>
                <w:szCs w:val="18"/>
                <w:lang w:val="de-DE" w:eastAsia="ja-JP"/>
              </w:rPr>
              <w:t> </w:t>
            </w:r>
          </w:p>
        </w:tc>
        <w:tc>
          <w:tcPr>
            <w:tcW w:w="2061" w:type="dxa"/>
            <w:tcBorders>
              <w:top w:val="nil"/>
              <w:left w:val="nil"/>
              <w:bottom w:val="nil"/>
              <w:right w:val="nil"/>
            </w:tcBorders>
            <w:shd w:val="clear" w:color="auto" w:fill="auto"/>
            <w:noWrap/>
            <w:vAlign w:val="center"/>
            <w:hideMark/>
          </w:tcPr>
          <w:p w14:paraId="1D9ACA87"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841153">
              <w:rPr>
                <w:rFonts w:ascii="Arial" w:eastAsia="Times New Roman" w:hAnsi="Arial" w:cs="Arial"/>
                <w:b/>
                <w:bCs/>
                <w:color w:val="000000"/>
                <w:sz w:val="18"/>
                <w:szCs w:val="18"/>
                <w:lang w:val="de-DE" w:eastAsia="ja-JP"/>
              </w:rPr>
              <w:t>Over VTM 9.0</w:t>
            </w:r>
          </w:p>
        </w:tc>
        <w:tc>
          <w:tcPr>
            <w:tcW w:w="1060" w:type="dxa"/>
            <w:tcBorders>
              <w:top w:val="nil"/>
              <w:left w:val="nil"/>
              <w:bottom w:val="nil"/>
              <w:right w:val="nil"/>
            </w:tcBorders>
            <w:shd w:val="clear" w:color="auto" w:fill="auto"/>
            <w:noWrap/>
            <w:vAlign w:val="center"/>
            <w:hideMark/>
          </w:tcPr>
          <w:p w14:paraId="56586A25"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841153">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18ECE3C3"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841153">
              <w:rPr>
                <w:rFonts w:ascii="Arial" w:eastAsia="Times New Roman" w:hAnsi="Arial" w:cs="Arial"/>
                <w:b/>
                <w:bCs/>
                <w:color w:val="000000"/>
                <w:sz w:val="18"/>
                <w:szCs w:val="18"/>
                <w:lang w:val="de-DE" w:eastAsia="ja-JP"/>
              </w:rPr>
              <w:t> </w:t>
            </w:r>
          </w:p>
        </w:tc>
      </w:tr>
      <w:tr w:rsidR="00841153" w:rsidRPr="00841153" w14:paraId="2526C836" w14:textId="77777777" w:rsidTr="00841153">
        <w:trPr>
          <w:trHeight w:val="255"/>
        </w:trPr>
        <w:tc>
          <w:tcPr>
            <w:tcW w:w="1640" w:type="dxa"/>
            <w:tcBorders>
              <w:top w:val="nil"/>
              <w:left w:val="nil"/>
              <w:bottom w:val="nil"/>
              <w:right w:val="nil"/>
            </w:tcBorders>
            <w:shd w:val="clear" w:color="auto" w:fill="auto"/>
            <w:noWrap/>
            <w:vAlign w:val="center"/>
            <w:hideMark/>
          </w:tcPr>
          <w:p w14:paraId="0660DB8C"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4CD3467A"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60438E22"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1AB0AA10"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0678D705"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4DD9EED"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DecT</w:t>
            </w:r>
          </w:p>
        </w:tc>
      </w:tr>
      <w:tr w:rsidR="00841153" w:rsidRPr="00841153" w14:paraId="7B15B0A7" w14:textId="77777777" w:rsidTr="008411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DB787D"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0DAA2815"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-0,02%</w:t>
            </w:r>
          </w:p>
        </w:tc>
        <w:tc>
          <w:tcPr>
            <w:tcW w:w="1060" w:type="dxa"/>
            <w:tcBorders>
              <w:top w:val="nil"/>
              <w:left w:val="nil"/>
              <w:bottom w:val="nil"/>
              <w:right w:val="nil"/>
            </w:tcBorders>
            <w:shd w:val="clear" w:color="auto" w:fill="auto"/>
            <w:noWrap/>
            <w:vAlign w:val="center"/>
            <w:hideMark/>
          </w:tcPr>
          <w:p w14:paraId="53D06AD8"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-0,01%</w:t>
            </w:r>
          </w:p>
        </w:tc>
        <w:tc>
          <w:tcPr>
            <w:tcW w:w="2061" w:type="dxa"/>
            <w:tcBorders>
              <w:top w:val="nil"/>
              <w:left w:val="nil"/>
              <w:bottom w:val="nil"/>
              <w:right w:val="single" w:sz="4" w:space="0" w:color="auto"/>
            </w:tcBorders>
            <w:shd w:val="clear" w:color="auto" w:fill="auto"/>
            <w:noWrap/>
            <w:vAlign w:val="center"/>
            <w:hideMark/>
          </w:tcPr>
          <w:p w14:paraId="7D9FC9AA"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-0,01%</w:t>
            </w:r>
          </w:p>
        </w:tc>
        <w:tc>
          <w:tcPr>
            <w:tcW w:w="1060" w:type="dxa"/>
            <w:tcBorders>
              <w:top w:val="nil"/>
              <w:left w:val="nil"/>
              <w:bottom w:val="nil"/>
              <w:right w:val="nil"/>
            </w:tcBorders>
            <w:shd w:val="clear" w:color="auto" w:fill="auto"/>
            <w:noWrap/>
            <w:vAlign w:val="center"/>
            <w:hideMark/>
          </w:tcPr>
          <w:p w14:paraId="76087FDB"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102%</w:t>
            </w:r>
          </w:p>
        </w:tc>
        <w:tc>
          <w:tcPr>
            <w:tcW w:w="1060" w:type="dxa"/>
            <w:tcBorders>
              <w:top w:val="nil"/>
              <w:left w:val="nil"/>
              <w:bottom w:val="nil"/>
              <w:right w:val="single" w:sz="8" w:space="0" w:color="auto"/>
            </w:tcBorders>
            <w:shd w:val="clear" w:color="auto" w:fill="auto"/>
            <w:noWrap/>
            <w:vAlign w:val="center"/>
            <w:hideMark/>
          </w:tcPr>
          <w:p w14:paraId="3F1DF390"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101%</w:t>
            </w:r>
          </w:p>
        </w:tc>
      </w:tr>
      <w:tr w:rsidR="00841153" w:rsidRPr="00841153" w14:paraId="713F1107" w14:textId="77777777" w:rsidTr="008411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26F29A"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1335C235"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-0,01%</w:t>
            </w:r>
          </w:p>
        </w:tc>
        <w:tc>
          <w:tcPr>
            <w:tcW w:w="1060" w:type="dxa"/>
            <w:tcBorders>
              <w:top w:val="nil"/>
              <w:left w:val="nil"/>
              <w:bottom w:val="nil"/>
              <w:right w:val="nil"/>
            </w:tcBorders>
            <w:shd w:val="clear" w:color="auto" w:fill="auto"/>
            <w:noWrap/>
            <w:vAlign w:val="center"/>
            <w:hideMark/>
          </w:tcPr>
          <w:p w14:paraId="106830F1"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-0,01%</w:t>
            </w:r>
          </w:p>
        </w:tc>
        <w:tc>
          <w:tcPr>
            <w:tcW w:w="2061" w:type="dxa"/>
            <w:tcBorders>
              <w:top w:val="nil"/>
              <w:left w:val="nil"/>
              <w:bottom w:val="nil"/>
              <w:right w:val="single" w:sz="4" w:space="0" w:color="auto"/>
            </w:tcBorders>
            <w:shd w:val="clear" w:color="auto" w:fill="auto"/>
            <w:noWrap/>
            <w:vAlign w:val="center"/>
            <w:hideMark/>
          </w:tcPr>
          <w:p w14:paraId="082A3E2F"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-0,01%</w:t>
            </w:r>
          </w:p>
        </w:tc>
        <w:tc>
          <w:tcPr>
            <w:tcW w:w="1060" w:type="dxa"/>
            <w:tcBorders>
              <w:top w:val="nil"/>
              <w:left w:val="nil"/>
              <w:bottom w:val="nil"/>
              <w:right w:val="nil"/>
            </w:tcBorders>
            <w:shd w:val="clear" w:color="auto" w:fill="auto"/>
            <w:noWrap/>
            <w:vAlign w:val="center"/>
            <w:hideMark/>
          </w:tcPr>
          <w:p w14:paraId="57A04021"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102%</w:t>
            </w:r>
          </w:p>
        </w:tc>
        <w:tc>
          <w:tcPr>
            <w:tcW w:w="1060" w:type="dxa"/>
            <w:tcBorders>
              <w:top w:val="nil"/>
              <w:left w:val="nil"/>
              <w:bottom w:val="nil"/>
              <w:right w:val="single" w:sz="8" w:space="0" w:color="auto"/>
            </w:tcBorders>
            <w:shd w:val="clear" w:color="auto" w:fill="auto"/>
            <w:noWrap/>
            <w:vAlign w:val="center"/>
            <w:hideMark/>
          </w:tcPr>
          <w:p w14:paraId="39C90E87"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99%</w:t>
            </w:r>
          </w:p>
        </w:tc>
      </w:tr>
      <w:tr w:rsidR="00841153" w:rsidRPr="00841153" w14:paraId="65A6681F" w14:textId="77777777" w:rsidTr="008411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7D3E65"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Class B</w:t>
            </w:r>
          </w:p>
        </w:tc>
        <w:tc>
          <w:tcPr>
            <w:tcW w:w="1060" w:type="dxa"/>
            <w:tcBorders>
              <w:top w:val="nil"/>
              <w:left w:val="nil"/>
              <w:bottom w:val="nil"/>
              <w:right w:val="nil"/>
            </w:tcBorders>
            <w:shd w:val="clear" w:color="auto" w:fill="auto"/>
            <w:noWrap/>
            <w:vAlign w:val="center"/>
            <w:hideMark/>
          </w:tcPr>
          <w:p w14:paraId="2ECF5E1E"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-0,03%</w:t>
            </w:r>
          </w:p>
        </w:tc>
        <w:tc>
          <w:tcPr>
            <w:tcW w:w="1060" w:type="dxa"/>
            <w:tcBorders>
              <w:top w:val="nil"/>
              <w:left w:val="nil"/>
              <w:bottom w:val="nil"/>
              <w:right w:val="nil"/>
            </w:tcBorders>
            <w:shd w:val="clear" w:color="auto" w:fill="auto"/>
            <w:noWrap/>
            <w:vAlign w:val="center"/>
            <w:hideMark/>
          </w:tcPr>
          <w:p w14:paraId="645A6BEE"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-0,04%</w:t>
            </w:r>
          </w:p>
        </w:tc>
        <w:tc>
          <w:tcPr>
            <w:tcW w:w="2061" w:type="dxa"/>
            <w:tcBorders>
              <w:top w:val="nil"/>
              <w:left w:val="nil"/>
              <w:bottom w:val="nil"/>
              <w:right w:val="single" w:sz="4" w:space="0" w:color="auto"/>
            </w:tcBorders>
            <w:shd w:val="clear" w:color="auto" w:fill="auto"/>
            <w:noWrap/>
            <w:vAlign w:val="center"/>
            <w:hideMark/>
          </w:tcPr>
          <w:p w14:paraId="7BEB6ACA"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-0,03%</w:t>
            </w:r>
          </w:p>
        </w:tc>
        <w:tc>
          <w:tcPr>
            <w:tcW w:w="1060" w:type="dxa"/>
            <w:tcBorders>
              <w:top w:val="nil"/>
              <w:left w:val="nil"/>
              <w:bottom w:val="nil"/>
              <w:right w:val="nil"/>
            </w:tcBorders>
            <w:shd w:val="clear" w:color="auto" w:fill="auto"/>
            <w:noWrap/>
            <w:vAlign w:val="center"/>
            <w:hideMark/>
          </w:tcPr>
          <w:p w14:paraId="116CC5B7"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100%</w:t>
            </w:r>
          </w:p>
        </w:tc>
        <w:tc>
          <w:tcPr>
            <w:tcW w:w="1060" w:type="dxa"/>
            <w:tcBorders>
              <w:top w:val="nil"/>
              <w:left w:val="nil"/>
              <w:bottom w:val="nil"/>
              <w:right w:val="single" w:sz="8" w:space="0" w:color="auto"/>
            </w:tcBorders>
            <w:shd w:val="clear" w:color="auto" w:fill="auto"/>
            <w:noWrap/>
            <w:vAlign w:val="center"/>
            <w:hideMark/>
          </w:tcPr>
          <w:p w14:paraId="14E9BA8D"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98%</w:t>
            </w:r>
          </w:p>
        </w:tc>
      </w:tr>
      <w:tr w:rsidR="00841153" w:rsidRPr="00841153" w14:paraId="20F1ACA1" w14:textId="77777777" w:rsidTr="008411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F5503E"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Class C</w:t>
            </w:r>
          </w:p>
        </w:tc>
        <w:tc>
          <w:tcPr>
            <w:tcW w:w="1060" w:type="dxa"/>
            <w:tcBorders>
              <w:top w:val="nil"/>
              <w:left w:val="nil"/>
              <w:bottom w:val="nil"/>
              <w:right w:val="nil"/>
            </w:tcBorders>
            <w:shd w:val="clear" w:color="auto" w:fill="auto"/>
            <w:noWrap/>
            <w:vAlign w:val="center"/>
            <w:hideMark/>
          </w:tcPr>
          <w:p w14:paraId="4D143257"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-0,04%</w:t>
            </w:r>
          </w:p>
        </w:tc>
        <w:tc>
          <w:tcPr>
            <w:tcW w:w="1060" w:type="dxa"/>
            <w:tcBorders>
              <w:top w:val="nil"/>
              <w:left w:val="nil"/>
              <w:bottom w:val="nil"/>
              <w:right w:val="nil"/>
            </w:tcBorders>
            <w:shd w:val="clear" w:color="auto" w:fill="auto"/>
            <w:noWrap/>
            <w:vAlign w:val="center"/>
            <w:hideMark/>
          </w:tcPr>
          <w:p w14:paraId="1ADC08F4"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-0,04%</w:t>
            </w:r>
          </w:p>
        </w:tc>
        <w:tc>
          <w:tcPr>
            <w:tcW w:w="2061" w:type="dxa"/>
            <w:tcBorders>
              <w:top w:val="nil"/>
              <w:left w:val="nil"/>
              <w:bottom w:val="nil"/>
              <w:right w:val="single" w:sz="4" w:space="0" w:color="auto"/>
            </w:tcBorders>
            <w:shd w:val="clear" w:color="auto" w:fill="auto"/>
            <w:noWrap/>
            <w:vAlign w:val="center"/>
            <w:hideMark/>
          </w:tcPr>
          <w:p w14:paraId="065027D9"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-0,04%</w:t>
            </w:r>
          </w:p>
        </w:tc>
        <w:tc>
          <w:tcPr>
            <w:tcW w:w="1060" w:type="dxa"/>
            <w:tcBorders>
              <w:top w:val="nil"/>
              <w:left w:val="nil"/>
              <w:bottom w:val="nil"/>
              <w:right w:val="nil"/>
            </w:tcBorders>
            <w:shd w:val="clear" w:color="auto" w:fill="auto"/>
            <w:noWrap/>
            <w:vAlign w:val="center"/>
            <w:hideMark/>
          </w:tcPr>
          <w:p w14:paraId="4C1573F1"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102%</w:t>
            </w:r>
          </w:p>
        </w:tc>
        <w:tc>
          <w:tcPr>
            <w:tcW w:w="1060" w:type="dxa"/>
            <w:tcBorders>
              <w:top w:val="nil"/>
              <w:left w:val="nil"/>
              <w:bottom w:val="nil"/>
              <w:right w:val="single" w:sz="8" w:space="0" w:color="auto"/>
            </w:tcBorders>
            <w:shd w:val="clear" w:color="auto" w:fill="auto"/>
            <w:noWrap/>
            <w:vAlign w:val="center"/>
            <w:hideMark/>
          </w:tcPr>
          <w:p w14:paraId="6E0DC2A9"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96%</w:t>
            </w:r>
          </w:p>
        </w:tc>
      </w:tr>
      <w:tr w:rsidR="00841153" w:rsidRPr="00841153" w14:paraId="7F1D7AAE" w14:textId="77777777" w:rsidTr="008411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78713B"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119CCEFC"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47BD5869"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2061" w:type="dxa"/>
            <w:tcBorders>
              <w:top w:val="nil"/>
              <w:left w:val="nil"/>
              <w:bottom w:val="nil"/>
              <w:right w:val="single" w:sz="4" w:space="0" w:color="auto"/>
            </w:tcBorders>
            <w:shd w:val="clear" w:color="auto" w:fill="auto"/>
            <w:noWrap/>
            <w:vAlign w:val="center"/>
            <w:hideMark/>
          </w:tcPr>
          <w:p w14:paraId="45F59D32"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7A9C53F6"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5A4E0B89"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 </w:t>
            </w:r>
          </w:p>
        </w:tc>
      </w:tr>
      <w:tr w:rsidR="00841153" w:rsidRPr="00841153" w14:paraId="3C44D542" w14:textId="77777777" w:rsidTr="008411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F86557"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841153">
              <w:rPr>
                <w:rFonts w:ascii="Arial" w:eastAsia="Times New Roman" w:hAnsi="Arial" w:cs="Arial"/>
                <w:b/>
                <w:bCs/>
                <w:color w:val="000000"/>
                <w:sz w:val="18"/>
                <w:szCs w:val="18"/>
                <w:lang w:val="de-DE" w:eastAsia="ja-JP"/>
              </w:rPr>
              <w:t>Overall</w:t>
            </w:r>
          </w:p>
        </w:tc>
        <w:tc>
          <w:tcPr>
            <w:tcW w:w="1060" w:type="dxa"/>
            <w:tcBorders>
              <w:top w:val="single" w:sz="8" w:space="0" w:color="auto"/>
              <w:left w:val="nil"/>
              <w:bottom w:val="nil"/>
              <w:right w:val="nil"/>
            </w:tcBorders>
            <w:shd w:val="clear" w:color="auto" w:fill="auto"/>
            <w:noWrap/>
            <w:vAlign w:val="center"/>
            <w:hideMark/>
          </w:tcPr>
          <w:p w14:paraId="5C548575"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-0,03%</w:t>
            </w:r>
          </w:p>
        </w:tc>
        <w:tc>
          <w:tcPr>
            <w:tcW w:w="1060" w:type="dxa"/>
            <w:tcBorders>
              <w:top w:val="single" w:sz="8" w:space="0" w:color="auto"/>
              <w:left w:val="nil"/>
              <w:bottom w:val="nil"/>
              <w:right w:val="nil"/>
            </w:tcBorders>
            <w:shd w:val="clear" w:color="auto" w:fill="auto"/>
            <w:noWrap/>
            <w:vAlign w:val="center"/>
            <w:hideMark/>
          </w:tcPr>
          <w:p w14:paraId="3190C4F4"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-0,03%</w:t>
            </w:r>
          </w:p>
        </w:tc>
        <w:tc>
          <w:tcPr>
            <w:tcW w:w="2061" w:type="dxa"/>
            <w:tcBorders>
              <w:top w:val="single" w:sz="8" w:space="0" w:color="auto"/>
              <w:left w:val="nil"/>
              <w:bottom w:val="nil"/>
              <w:right w:val="single" w:sz="4" w:space="0" w:color="auto"/>
            </w:tcBorders>
            <w:shd w:val="clear" w:color="auto" w:fill="auto"/>
            <w:noWrap/>
            <w:vAlign w:val="center"/>
            <w:hideMark/>
          </w:tcPr>
          <w:p w14:paraId="19E08A40"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-0,03%</w:t>
            </w:r>
          </w:p>
        </w:tc>
        <w:tc>
          <w:tcPr>
            <w:tcW w:w="1060" w:type="dxa"/>
            <w:tcBorders>
              <w:top w:val="single" w:sz="8" w:space="0" w:color="auto"/>
              <w:left w:val="nil"/>
              <w:bottom w:val="nil"/>
              <w:right w:val="nil"/>
            </w:tcBorders>
            <w:shd w:val="clear" w:color="auto" w:fill="auto"/>
            <w:noWrap/>
            <w:vAlign w:val="center"/>
            <w:hideMark/>
          </w:tcPr>
          <w:p w14:paraId="56248946"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2B31BF8"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98%</w:t>
            </w:r>
          </w:p>
        </w:tc>
      </w:tr>
      <w:tr w:rsidR="00841153" w:rsidRPr="00841153" w14:paraId="5E132CA0" w14:textId="77777777" w:rsidTr="008411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B6087D"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Class D</w:t>
            </w:r>
          </w:p>
        </w:tc>
        <w:tc>
          <w:tcPr>
            <w:tcW w:w="1060" w:type="dxa"/>
            <w:tcBorders>
              <w:top w:val="single" w:sz="8" w:space="0" w:color="auto"/>
              <w:left w:val="nil"/>
              <w:bottom w:val="nil"/>
              <w:right w:val="nil"/>
            </w:tcBorders>
            <w:shd w:val="clear" w:color="auto" w:fill="auto"/>
            <w:noWrap/>
            <w:vAlign w:val="center"/>
            <w:hideMark/>
          </w:tcPr>
          <w:p w14:paraId="5D707023"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-0,12%</w:t>
            </w:r>
          </w:p>
        </w:tc>
        <w:tc>
          <w:tcPr>
            <w:tcW w:w="1060" w:type="dxa"/>
            <w:tcBorders>
              <w:top w:val="single" w:sz="8" w:space="0" w:color="auto"/>
              <w:left w:val="nil"/>
              <w:bottom w:val="nil"/>
              <w:right w:val="nil"/>
            </w:tcBorders>
            <w:shd w:val="clear" w:color="auto" w:fill="auto"/>
            <w:noWrap/>
            <w:vAlign w:val="center"/>
            <w:hideMark/>
          </w:tcPr>
          <w:p w14:paraId="3D8AC88E"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-0,12%</w:t>
            </w:r>
          </w:p>
        </w:tc>
        <w:tc>
          <w:tcPr>
            <w:tcW w:w="2061" w:type="dxa"/>
            <w:tcBorders>
              <w:top w:val="single" w:sz="8" w:space="0" w:color="auto"/>
              <w:left w:val="nil"/>
              <w:bottom w:val="nil"/>
              <w:right w:val="single" w:sz="4" w:space="0" w:color="auto"/>
            </w:tcBorders>
            <w:shd w:val="clear" w:color="auto" w:fill="auto"/>
            <w:noWrap/>
            <w:vAlign w:val="center"/>
            <w:hideMark/>
          </w:tcPr>
          <w:p w14:paraId="103CC143"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-0,12%</w:t>
            </w:r>
          </w:p>
        </w:tc>
        <w:tc>
          <w:tcPr>
            <w:tcW w:w="1060" w:type="dxa"/>
            <w:tcBorders>
              <w:top w:val="single" w:sz="8" w:space="0" w:color="auto"/>
              <w:left w:val="nil"/>
              <w:bottom w:val="nil"/>
              <w:right w:val="nil"/>
            </w:tcBorders>
            <w:shd w:val="clear" w:color="auto" w:fill="auto"/>
            <w:noWrap/>
            <w:vAlign w:val="center"/>
            <w:hideMark/>
          </w:tcPr>
          <w:p w14:paraId="05CEDA5F"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B9C165F"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98%</w:t>
            </w:r>
          </w:p>
        </w:tc>
      </w:tr>
      <w:tr w:rsidR="00841153" w:rsidRPr="00841153" w14:paraId="06B43A08" w14:textId="77777777" w:rsidTr="0084115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0A3E88B"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Class F</w:t>
            </w:r>
          </w:p>
        </w:tc>
        <w:tc>
          <w:tcPr>
            <w:tcW w:w="1060" w:type="dxa"/>
            <w:tcBorders>
              <w:top w:val="nil"/>
              <w:left w:val="nil"/>
              <w:bottom w:val="single" w:sz="8" w:space="0" w:color="auto"/>
              <w:right w:val="nil"/>
            </w:tcBorders>
            <w:shd w:val="clear" w:color="auto" w:fill="auto"/>
            <w:noWrap/>
            <w:vAlign w:val="center"/>
            <w:hideMark/>
          </w:tcPr>
          <w:p w14:paraId="4B1CDDFC"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-0,07%</w:t>
            </w:r>
          </w:p>
        </w:tc>
        <w:tc>
          <w:tcPr>
            <w:tcW w:w="1060" w:type="dxa"/>
            <w:tcBorders>
              <w:top w:val="nil"/>
              <w:left w:val="nil"/>
              <w:bottom w:val="single" w:sz="8" w:space="0" w:color="auto"/>
              <w:right w:val="nil"/>
            </w:tcBorders>
            <w:shd w:val="clear" w:color="auto" w:fill="auto"/>
            <w:noWrap/>
            <w:vAlign w:val="center"/>
            <w:hideMark/>
          </w:tcPr>
          <w:p w14:paraId="2D7CDCF2"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-0,07%</w:t>
            </w:r>
          </w:p>
        </w:tc>
        <w:tc>
          <w:tcPr>
            <w:tcW w:w="2061" w:type="dxa"/>
            <w:tcBorders>
              <w:top w:val="nil"/>
              <w:left w:val="nil"/>
              <w:bottom w:val="single" w:sz="8" w:space="0" w:color="auto"/>
              <w:right w:val="single" w:sz="4" w:space="0" w:color="auto"/>
            </w:tcBorders>
            <w:shd w:val="clear" w:color="auto" w:fill="auto"/>
            <w:noWrap/>
            <w:vAlign w:val="center"/>
            <w:hideMark/>
          </w:tcPr>
          <w:p w14:paraId="2A3505EF"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-0,07%</w:t>
            </w:r>
          </w:p>
        </w:tc>
        <w:tc>
          <w:tcPr>
            <w:tcW w:w="1060" w:type="dxa"/>
            <w:tcBorders>
              <w:top w:val="nil"/>
              <w:left w:val="nil"/>
              <w:bottom w:val="single" w:sz="8" w:space="0" w:color="auto"/>
              <w:right w:val="nil"/>
            </w:tcBorders>
            <w:shd w:val="clear" w:color="auto" w:fill="auto"/>
            <w:noWrap/>
            <w:vAlign w:val="center"/>
            <w:hideMark/>
          </w:tcPr>
          <w:p w14:paraId="4F316961"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35A499FC"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96%</w:t>
            </w:r>
          </w:p>
        </w:tc>
      </w:tr>
      <w:tr w:rsidR="00841153" w:rsidRPr="00841153" w14:paraId="7703C2AE" w14:textId="77777777" w:rsidTr="00841153">
        <w:trPr>
          <w:trHeight w:val="255"/>
        </w:trPr>
        <w:tc>
          <w:tcPr>
            <w:tcW w:w="1640" w:type="dxa"/>
            <w:tcBorders>
              <w:top w:val="nil"/>
              <w:left w:val="nil"/>
              <w:bottom w:val="nil"/>
              <w:right w:val="nil"/>
            </w:tcBorders>
            <w:shd w:val="clear" w:color="auto" w:fill="auto"/>
            <w:noWrap/>
            <w:vAlign w:val="center"/>
            <w:hideMark/>
          </w:tcPr>
          <w:p w14:paraId="4B230472"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060" w:type="dxa"/>
            <w:tcBorders>
              <w:top w:val="nil"/>
              <w:left w:val="nil"/>
              <w:bottom w:val="nil"/>
              <w:right w:val="nil"/>
            </w:tcBorders>
            <w:shd w:val="clear" w:color="auto" w:fill="auto"/>
            <w:noWrap/>
            <w:vAlign w:val="bottom"/>
            <w:hideMark/>
          </w:tcPr>
          <w:p w14:paraId="196E6474"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3B108437"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2061" w:type="dxa"/>
            <w:tcBorders>
              <w:top w:val="nil"/>
              <w:left w:val="nil"/>
              <w:bottom w:val="nil"/>
              <w:right w:val="nil"/>
            </w:tcBorders>
            <w:shd w:val="clear" w:color="auto" w:fill="auto"/>
            <w:noWrap/>
            <w:vAlign w:val="bottom"/>
            <w:hideMark/>
          </w:tcPr>
          <w:p w14:paraId="03AD162A"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2237F71E"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580FF3AB"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r>
      <w:tr w:rsidR="00841153" w:rsidRPr="00841153" w14:paraId="1BE30190" w14:textId="77777777" w:rsidTr="00841153">
        <w:trPr>
          <w:trHeight w:val="255"/>
        </w:trPr>
        <w:tc>
          <w:tcPr>
            <w:tcW w:w="1640" w:type="dxa"/>
            <w:tcBorders>
              <w:top w:val="nil"/>
              <w:left w:val="nil"/>
              <w:bottom w:val="nil"/>
              <w:right w:val="nil"/>
            </w:tcBorders>
            <w:shd w:val="clear" w:color="auto" w:fill="auto"/>
            <w:noWrap/>
            <w:vAlign w:val="center"/>
            <w:hideMark/>
          </w:tcPr>
          <w:p w14:paraId="66508C10"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B1A2F95"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841153">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76A044F0"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841153">
              <w:rPr>
                <w:rFonts w:ascii="Calibri" w:eastAsia="Times New Roman" w:hAnsi="Calibri" w:cs="Calibri"/>
                <w:color w:val="000000"/>
                <w:sz w:val="24"/>
                <w:szCs w:val="24"/>
                <w:lang w:val="de-DE"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7D8194E8"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841153">
              <w:rPr>
                <w:rFonts w:ascii="Arial" w:eastAsia="Times New Roman" w:hAnsi="Arial" w:cs="Arial"/>
                <w:b/>
                <w:bCs/>
                <w:color w:val="000000"/>
                <w:sz w:val="18"/>
                <w:szCs w:val="18"/>
                <w:lang w:val="de-DE"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F3A93DF"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841153">
              <w:rPr>
                <w:rFonts w:ascii="Calibri" w:eastAsia="Times New Roman" w:hAnsi="Calibri" w:cs="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547BB23"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841153">
              <w:rPr>
                <w:rFonts w:ascii="Calibri" w:eastAsia="Times New Roman" w:hAnsi="Calibri" w:cs="Calibri"/>
                <w:color w:val="000000"/>
                <w:sz w:val="24"/>
                <w:szCs w:val="24"/>
                <w:lang w:val="de-DE" w:eastAsia="ja-JP"/>
              </w:rPr>
              <w:t> </w:t>
            </w:r>
          </w:p>
        </w:tc>
      </w:tr>
      <w:tr w:rsidR="00841153" w:rsidRPr="00841153" w14:paraId="499F6B93" w14:textId="77777777" w:rsidTr="00841153">
        <w:trPr>
          <w:trHeight w:val="255"/>
        </w:trPr>
        <w:tc>
          <w:tcPr>
            <w:tcW w:w="1640" w:type="dxa"/>
            <w:tcBorders>
              <w:top w:val="nil"/>
              <w:left w:val="nil"/>
              <w:bottom w:val="nil"/>
              <w:right w:val="nil"/>
            </w:tcBorders>
            <w:shd w:val="clear" w:color="auto" w:fill="auto"/>
            <w:noWrap/>
            <w:vAlign w:val="center"/>
            <w:hideMark/>
          </w:tcPr>
          <w:p w14:paraId="6EBFAE9A"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4A9A3A1D"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841153">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19B4413B"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841153">
              <w:rPr>
                <w:rFonts w:ascii="Arial" w:eastAsia="Times New Roman" w:hAnsi="Arial" w:cs="Arial"/>
                <w:b/>
                <w:bCs/>
                <w:color w:val="000000"/>
                <w:sz w:val="18"/>
                <w:szCs w:val="18"/>
                <w:lang w:val="de-DE" w:eastAsia="ja-JP"/>
              </w:rPr>
              <w:t> </w:t>
            </w:r>
          </w:p>
        </w:tc>
        <w:tc>
          <w:tcPr>
            <w:tcW w:w="2061" w:type="dxa"/>
            <w:tcBorders>
              <w:top w:val="nil"/>
              <w:left w:val="nil"/>
              <w:bottom w:val="nil"/>
              <w:right w:val="nil"/>
            </w:tcBorders>
            <w:shd w:val="clear" w:color="auto" w:fill="auto"/>
            <w:noWrap/>
            <w:vAlign w:val="center"/>
            <w:hideMark/>
          </w:tcPr>
          <w:p w14:paraId="33372DFB"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841153">
              <w:rPr>
                <w:rFonts w:ascii="Arial" w:eastAsia="Times New Roman" w:hAnsi="Arial" w:cs="Arial"/>
                <w:b/>
                <w:bCs/>
                <w:color w:val="000000"/>
                <w:sz w:val="18"/>
                <w:szCs w:val="18"/>
                <w:lang w:val="de-DE" w:eastAsia="ja-JP"/>
              </w:rPr>
              <w:t>Over VTM 9.0</w:t>
            </w:r>
          </w:p>
        </w:tc>
        <w:tc>
          <w:tcPr>
            <w:tcW w:w="1060" w:type="dxa"/>
            <w:tcBorders>
              <w:top w:val="nil"/>
              <w:left w:val="nil"/>
              <w:bottom w:val="nil"/>
              <w:right w:val="nil"/>
            </w:tcBorders>
            <w:shd w:val="clear" w:color="auto" w:fill="auto"/>
            <w:noWrap/>
            <w:vAlign w:val="center"/>
            <w:hideMark/>
          </w:tcPr>
          <w:p w14:paraId="66EBBCD7"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841153">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7CB868F5"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841153">
              <w:rPr>
                <w:rFonts w:ascii="Arial" w:eastAsia="Times New Roman" w:hAnsi="Arial" w:cs="Arial"/>
                <w:b/>
                <w:bCs/>
                <w:color w:val="000000"/>
                <w:sz w:val="18"/>
                <w:szCs w:val="18"/>
                <w:lang w:val="de-DE" w:eastAsia="ja-JP"/>
              </w:rPr>
              <w:t> </w:t>
            </w:r>
          </w:p>
        </w:tc>
      </w:tr>
      <w:tr w:rsidR="00841153" w:rsidRPr="00841153" w14:paraId="601D0E42" w14:textId="77777777" w:rsidTr="00841153">
        <w:trPr>
          <w:trHeight w:val="255"/>
        </w:trPr>
        <w:tc>
          <w:tcPr>
            <w:tcW w:w="1640" w:type="dxa"/>
            <w:tcBorders>
              <w:top w:val="nil"/>
              <w:left w:val="nil"/>
              <w:bottom w:val="nil"/>
              <w:right w:val="nil"/>
            </w:tcBorders>
            <w:shd w:val="clear" w:color="auto" w:fill="auto"/>
            <w:noWrap/>
            <w:vAlign w:val="center"/>
            <w:hideMark/>
          </w:tcPr>
          <w:p w14:paraId="03EEC7E3"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A770F00"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44877467"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1B896192"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0070E2D4"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5BA88C1"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DecT</w:t>
            </w:r>
          </w:p>
        </w:tc>
      </w:tr>
      <w:tr w:rsidR="00841153" w:rsidRPr="00841153" w14:paraId="6D0C1835" w14:textId="77777777" w:rsidTr="008411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B8DD83"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3016DBE2"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77FE3927"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 </w:t>
            </w:r>
          </w:p>
        </w:tc>
        <w:tc>
          <w:tcPr>
            <w:tcW w:w="2061" w:type="dxa"/>
            <w:tcBorders>
              <w:top w:val="nil"/>
              <w:left w:val="nil"/>
              <w:bottom w:val="nil"/>
              <w:right w:val="single" w:sz="4" w:space="0" w:color="auto"/>
            </w:tcBorders>
            <w:shd w:val="clear" w:color="auto" w:fill="auto"/>
            <w:noWrap/>
            <w:vAlign w:val="center"/>
            <w:hideMark/>
          </w:tcPr>
          <w:p w14:paraId="6EE37504"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270D115E"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3B6000D1"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 </w:t>
            </w:r>
          </w:p>
        </w:tc>
      </w:tr>
      <w:tr w:rsidR="00841153" w:rsidRPr="00841153" w14:paraId="14E1F648" w14:textId="77777777" w:rsidTr="008411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0991A2"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7E24A85F"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5F5C5160"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2061" w:type="dxa"/>
            <w:tcBorders>
              <w:top w:val="nil"/>
              <w:left w:val="nil"/>
              <w:bottom w:val="nil"/>
              <w:right w:val="single" w:sz="4" w:space="0" w:color="auto"/>
            </w:tcBorders>
            <w:shd w:val="clear" w:color="auto" w:fill="auto"/>
            <w:noWrap/>
            <w:vAlign w:val="center"/>
            <w:hideMark/>
          </w:tcPr>
          <w:p w14:paraId="73AABC4B"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78068314"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2CDF7D98"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 </w:t>
            </w:r>
          </w:p>
        </w:tc>
      </w:tr>
      <w:tr w:rsidR="00841153" w:rsidRPr="00841153" w14:paraId="463497B3" w14:textId="77777777" w:rsidTr="008411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B1D544"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Class B</w:t>
            </w:r>
          </w:p>
        </w:tc>
        <w:tc>
          <w:tcPr>
            <w:tcW w:w="1060" w:type="dxa"/>
            <w:tcBorders>
              <w:top w:val="nil"/>
              <w:left w:val="nil"/>
              <w:bottom w:val="nil"/>
              <w:right w:val="nil"/>
            </w:tcBorders>
            <w:shd w:val="clear" w:color="auto" w:fill="auto"/>
            <w:noWrap/>
            <w:vAlign w:val="center"/>
            <w:hideMark/>
          </w:tcPr>
          <w:p w14:paraId="304F5284"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-0,03%</w:t>
            </w:r>
          </w:p>
        </w:tc>
        <w:tc>
          <w:tcPr>
            <w:tcW w:w="1060" w:type="dxa"/>
            <w:tcBorders>
              <w:top w:val="nil"/>
              <w:left w:val="nil"/>
              <w:bottom w:val="nil"/>
              <w:right w:val="nil"/>
            </w:tcBorders>
            <w:shd w:val="clear" w:color="auto" w:fill="auto"/>
            <w:noWrap/>
            <w:vAlign w:val="center"/>
            <w:hideMark/>
          </w:tcPr>
          <w:p w14:paraId="6E1D705C"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-0,03%</w:t>
            </w:r>
          </w:p>
        </w:tc>
        <w:tc>
          <w:tcPr>
            <w:tcW w:w="2061" w:type="dxa"/>
            <w:tcBorders>
              <w:top w:val="nil"/>
              <w:left w:val="nil"/>
              <w:bottom w:val="nil"/>
              <w:right w:val="single" w:sz="4" w:space="0" w:color="auto"/>
            </w:tcBorders>
            <w:shd w:val="clear" w:color="auto" w:fill="auto"/>
            <w:noWrap/>
            <w:vAlign w:val="center"/>
            <w:hideMark/>
          </w:tcPr>
          <w:p w14:paraId="7A6C7487"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-0,03%</w:t>
            </w:r>
          </w:p>
        </w:tc>
        <w:tc>
          <w:tcPr>
            <w:tcW w:w="1060" w:type="dxa"/>
            <w:tcBorders>
              <w:top w:val="nil"/>
              <w:left w:val="nil"/>
              <w:bottom w:val="nil"/>
              <w:right w:val="nil"/>
            </w:tcBorders>
            <w:shd w:val="clear" w:color="auto" w:fill="auto"/>
            <w:noWrap/>
            <w:vAlign w:val="center"/>
            <w:hideMark/>
          </w:tcPr>
          <w:p w14:paraId="2DBF49AB"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100%</w:t>
            </w:r>
          </w:p>
        </w:tc>
        <w:tc>
          <w:tcPr>
            <w:tcW w:w="1060" w:type="dxa"/>
            <w:tcBorders>
              <w:top w:val="nil"/>
              <w:left w:val="nil"/>
              <w:bottom w:val="nil"/>
              <w:right w:val="single" w:sz="8" w:space="0" w:color="auto"/>
            </w:tcBorders>
            <w:shd w:val="clear" w:color="auto" w:fill="auto"/>
            <w:noWrap/>
            <w:vAlign w:val="center"/>
            <w:hideMark/>
          </w:tcPr>
          <w:p w14:paraId="1E79EAE2"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98%</w:t>
            </w:r>
          </w:p>
        </w:tc>
      </w:tr>
      <w:tr w:rsidR="00841153" w:rsidRPr="00841153" w14:paraId="77756B84" w14:textId="77777777" w:rsidTr="008411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AC7F52"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Class C</w:t>
            </w:r>
          </w:p>
        </w:tc>
        <w:tc>
          <w:tcPr>
            <w:tcW w:w="1060" w:type="dxa"/>
            <w:tcBorders>
              <w:top w:val="nil"/>
              <w:left w:val="nil"/>
              <w:bottom w:val="nil"/>
              <w:right w:val="nil"/>
            </w:tcBorders>
            <w:shd w:val="clear" w:color="auto" w:fill="auto"/>
            <w:noWrap/>
            <w:vAlign w:val="center"/>
            <w:hideMark/>
          </w:tcPr>
          <w:p w14:paraId="769D700F"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-0,02%</w:t>
            </w:r>
          </w:p>
        </w:tc>
        <w:tc>
          <w:tcPr>
            <w:tcW w:w="1060" w:type="dxa"/>
            <w:tcBorders>
              <w:top w:val="nil"/>
              <w:left w:val="nil"/>
              <w:bottom w:val="nil"/>
              <w:right w:val="nil"/>
            </w:tcBorders>
            <w:shd w:val="clear" w:color="auto" w:fill="auto"/>
            <w:noWrap/>
            <w:vAlign w:val="center"/>
            <w:hideMark/>
          </w:tcPr>
          <w:p w14:paraId="10E0F8A5"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-0,02%</w:t>
            </w:r>
          </w:p>
        </w:tc>
        <w:tc>
          <w:tcPr>
            <w:tcW w:w="2061" w:type="dxa"/>
            <w:tcBorders>
              <w:top w:val="nil"/>
              <w:left w:val="nil"/>
              <w:bottom w:val="nil"/>
              <w:right w:val="single" w:sz="4" w:space="0" w:color="auto"/>
            </w:tcBorders>
            <w:shd w:val="clear" w:color="auto" w:fill="auto"/>
            <w:noWrap/>
            <w:vAlign w:val="center"/>
            <w:hideMark/>
          </w:tcPr>
          <w:p w14:paraId="21AF9BE6"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-0,02%</w:t>
            </w:r>
          </w:p>
        </w:tc>
        <w:tc>
          <w:tcPr>
            <w:tcW w:w="1060" w:type="dxa"/>
            <w:tcBorders>
              <w:top w:val="nil"/>
              <w:left w:val="nil"/>
              <w:bottom w:val="nil"/>
              <w:right w:val="nil"/>
            </w:tcBorders>
            <w:shd w:val="clear" w:color="auto" w:fill="auto"/>
            <w:noWrap/>
            <w:vAlign w:val="center"/>
            <w:hideMark/>
          </w:tcPr>
          <w:p w14:paraId="68FC84BE"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99%</w:t>
            </w:r>
          </w:p>
        </w:tc>
        <w:tc>
          <w:tcPr>
            <w:tcW w:w="1060" w:type="dxa"/>
            <w:tcBorders>
              <w:top w:val="nil"/>
              <w:left w:val="nil"/>
              <w:bottom w:val="nil"/>
              <w:right w:val="single" w:sz="8" w:space="0" w:color="auto"/>
            </w:tcBorders>
            <w:shd w:val="clear" w:color="auto" w:fill="auto"/>
            <w:noWrap/>
            <w:vAlign w:val="center"/>
            <w:hideMark/>
          </w:tcPr>
          <w:p w14:paraId="3A7D6416"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96%</w:t>
            </w:r>
          </w:p>
        </w:tc>
      </w:tr>
      <w:tr w:rsidR="00841153" w:rsidRPr="00841153" w14:paraId="3D00FCD7" w14:textId="77777777" w:rsidTr="008411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AAAAC0"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24657513"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-0,46%</w:t>
            </w:r>
          </w:p>
        </w:tc>
        <w:tc>
          <w:tcPr>
            <w:tcW w:w="1060" w:type="dxa"/>
            <w:tcBorders>
              <w:top w:val="nil"/>
              <w:left w:val="nil"/>
              <w:bottom w:val="nil"/>
              <w:right w:val="nil"/>
            </w:tcBorders>
            <w:shd w:val="clear" w:color="auto" w:fill="auto"/>
            <w:noWrap/>
            <w:vAlign w:val="center"/>
            <w:hideMark/>
          </w:tcPr>
          <w:p w14:paraId="63490DFA"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-0,47%</w:t>
            </w:r>
          </w:p>
        </w:tc>
        <w:tc>
          <w:tcPr>
            <w:tcW w:w="2061" w:type="dxa"/>
            <w:tcBorders>
              <w:top w:val="nil"/>
              <w:left w:val="nil"/>
              <w:bottom w:val="nil"/>
              <w:right w:val="single" w:sz="4" w:space="0" w:color="auto"/>
            </w:tcBorders>
            <w:shd w:val="clear" w:color="auto" w:fill="auto"/>
            <w:noWrap/>
            <w:vAlign w:val="center"/>
            <w:hideMark/>
          </w:tcPr>
          <w:p w14:paraId="04AA12E1"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-0,42%</w:t>
            </w:r>
          </w:p>
        </w:tc>
        <w:tc>
          <w:tcPr>
            <w:tcW w:w="1060" w:type="dxa"/>
            <w:tcBorders>
              <w:top w:val="nil"/>
              <w:left w:val="nil"/>
              <w:bottom w:val="nil"/>
              <w:right w:val="nil"/>
            </w:tcBorders>
            <w:shd w:val="clear" w:color="auto" w:fill="auto"/>
            <w:noWrap/>
            <w:vAlign w:val="center"/>
            <w:hideMark/>
          </w:tcPr>
          <w:p w14:paraId="0BA2FA2A"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100%</w:t>
            </w:r>
          </w:p>
        </w:tc>
        <w:tc>
          <w:tcPr>
            <w:tcW w:w="1060" w:type="dxa"/>
            <w:tcBorders>
              <w:top w:val="nil"/>
              <w:left w:val="nil"/>
              <w:bottom w:val="nil"/>
              <w:right w:val="single" w:sz="8" w:space="0" w:color="auto"/>
            </w:tcBorders>
            <w:shd w:val="clear" w:color="auto" w:fill="auto"/>
            <w:noWrap/>
            <w:vAlign w:val="center"/>
            <w:hideMark/>
          </w:tcPr>
          <w:p w14:paraId="0663C81F"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96%</w:t>
            </w:r>
          </w:p>
        </w:tc>
      </w:tr>
      <w:tr w:rsidR="00841153" w:rsidRPr="00841153" w14:paraId="0E906FE9" w14:textId="77777777" w:rsidTr="008411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F0AB0E"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841153">
              <w:rPr>
                <w:rFonts w:ascii="Arial" w:eastAsia="Times New Roman" w:hAnsi="Arial" w:cs="Arial"/>
                <w:b/>
                <w:bCs/>
                <w:color w:val="000000"/>
                <w:sz w:val="18"/>
                <w:szCs w:val="18"/>
                <w:lang w:val="de-DE" w:eastAsia="ja-JP"/>
              </w:rPr>
              <w:t>Overall</w:t>
            </w:r>
          </w:p>
        </w:tc>
        <w:tc>
          <w:tcPr>
            <w:tcW w:w="1060" w:type="dxa"/>
            <w:tcBorders>
              <w:top w:val="single" w:sz="8" w:space="0" w:color="auto"/>
              <w:left w:val="nil"/>
              <w:bottom w:val="nil"/>
              <w:right w:val="nil"/>
            </w:tcBorders>
            <w:shd w:val="clear" w:color="auto" w:fill="auto"/>
            <w:noWrap/>
            <w:vAlign w:val="center"/>
            <w:hideMark/>
          </w:tcPr>
          <w:p w14:paraId="50DF27F4"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-0,13%</w:t>
            </w:r>
          </w:p>
        </w:tc>
        <w:tc>
          <w:tcPr>
            <w:tcW w:w="1060" w:type="dxa"/>
            <w:tcBorders>
              <w:top w:val="single" w:sz="8" w:space="0" w:color="auto"/>
              <w:left w:val="nil"/>
              <w:bottom w:val="nil"/>
              <w:right w:val="nil"/>
            </w:tcBorders>
            <w:shd w:val="clear" w:color="auto" w:fill="auto"/>
            <w:noWrap/>
            <w:vAlign w:val="center"/>
            <w:hideMark/>
          </w:tcPr>
          <w:p w14:paraId="1C0C9CC0"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-0,14%</w:t>
            </w:r>
          </w:p>
        </w:tc>
        <w:tc>
          <w:tcPr>
            <w:tcW w:w="2061" w:type="dxa"/>
            <w:tcBorders>
              <w:top w:val="single" w:sz="8" w:space="0" w:color="auto"/>
              <w:left w:val="nil"/>
              <w:bottom w:val="nil"/>
              <w:right w:val="single" w:sz="4" w:space="0" w:color="auto"/>
            </w:tcBorders>
            <w:shd w:val="clear" w:color="auto" w:fill="auto"/>
            <w:noWrap/>
            <w:vAlign w:val="center"/>
            <w:hideMark/>
          </w:tcPr>
          <w:p w14:paraId="2AE634D0"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-0,12%</w:t>
            </w:r>
          </w:p>
        </w:tc>
        <w:tc>
          <w:tcPr>
            <w:tcW w:w="1060" w:type="dxa"/>
            <w:tcBorders>
              <w:top w:val="single" w:sz="8" w:space="0" w:color="auto"/>
              <w:left w:val="nil"/>
              <w:bottom w:val="nil"/>
              <w:right w:val="nil"/>
            </w:tcBorders>
            <w:shd w:val="clear" w:color="auto" w:fill="auto"/>
            <w:noWrap/>
            <w:vAlign w:val="center"/>
            <w:hideMark/>
          </w:tcPr>
          <w:p w14:paraId="5C84D8D7"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F7FA2AB"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97%</w:t>
            </w:r>
          </w:p>
        </w:tc>
      </w:tr>
      <w:tr w:rsidR="00841153" w:rsidRPr="00841153" w14:paraId="57D33F1B" w14:textId="77777777" w:rsidTr="0084115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62205CD"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245603D"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-0,06%</w:t>
            </w:r>
          </w:p>
        </w:tc>
        <w:tc>
          <w:tcPr>
            <w:tcW w:w="1060" w:type="dxa"/>
            <w:tcBorders>
              <w:top w:val="single" w:sz="8" w:space="0" w:color="auto"/>
              <w:left w:val="nil"/>
              <w:bottom w:val="nil"/>
              <w:right w:val="nil"/>
            </w:tcBorders>
            <w:shd w:val="clear" w:color="auto" w:fill="auto"/>
            <w:noWrap/>
            <w:vAlign w:val="center"/>
            <w:hideMark/>
          </w:tcPr>
          <w:p w14:paraId="6A89EB09"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-0,05%</w:t>
            </w:r>
          </w:p>
        </w:tc>
        <w:tc>
          <w:tcPr>
            <w:tcW w:w="2061" w:type="dxa"/>
            <w:tcBorders>
              <w:top w:val="single" w:sz="8" w:space="0" w:color="auto"/>
              <w:left w:val="nil"/>
              <w:bottom w:val="nil"/>
              <w:right w:val="single" w:sz="4" w:space="0" w:color="auto"/>
            </w:tcBorders>
            <w:shd w:val="clear" w:color="auto" w:fill="auto"/>
            <w:noWrap/>
            <w:vAlign w:val="center"/>
            <w:hideMark/>
          </w:tcPr>
          <w:p w14:paraId="480AA13E"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-0,05%</w:t>
            </w:r>
          </w:p>
        </w:tc>
        <w:tc>
          <w:tcPr>
            <w:tcW w:w="1060" w:type="dxa"/>
            <w:tcBorders>
              <w:top w:val="single" w:sz="8" w:space="0" w:color="auto"/>
              <w:left w:val="nil"/>
              <w:bottom w:val="nil"/>
              <w:right w:val="nil"/>
            </w:tcBorders>
            <w:shd w:val="clear" w:color="auto" w:fill="auto"/>
            <w:noWrap/>
            <w:vAlign w:val="center"/>
            <w:hideMark/>
          </w:tcPr>
          <w:p w14:paraId="5AD8B3B8"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6737EC6"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94%</w:t>
            </w:r>
          </w:p>
        </w:tc>
      </w:tr>
      <w:tr w:rsidR="00841153" w:rsidRPr="00841153" w14:paraId="24CE0790" w14:textId="77777777" w:rsidTr="0084115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E28CC18"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E2A9407"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-0,20%</w:t>
            </w:r>
          </w:p>
        </w:tc>
        <w:tc>
          <w:tcPr>
            <w:tcW w:w="1060" w:type="dxa"/>
            <w:tcBorders>
              <w:top w:val="nil"/>
              <w:left w:val="nil"/>
              <w:bottom w:val="single" w:sz="8" w:space="0" w:color="auto"/>
              <w:right w:val="nil"/>
            </w:tcBorders>
            <w:shd w:val="clear" w:color="auto" w:fill="auto"/>
            <w:noWrap/>
            <w:vAlign w:val="center"/>
            <w:hideMark/>
          </w:tcPr>
          <w:p w14:paraId="227DAC2F"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-0,20%</w:t>
            </w:r>
          </w:p>
        </w:tc>
        <w:tc>
          <w:tcPr>
            <w:tcW w:w="2061" w:type="dxa"/>
            <w:tcBorders>
              <w:top w:val="nil"/>
              <w:left w:val="nil"/>
              <w:bottom w:val="single" w:sz="8" w:space="0" w:color="auto"/>
              <w:right w:val="single" w:sz="4" w:space="0" w:color="auto"/>
            </w:tcBorders>
            <w:shd w:val="clear" w:color="auto" w:fill="auto"/>
            <w:noWrap/>
            <w:vAlign w:val="center"/>
            <w:hideMark/>
          </w:tcPr>
          <w:p w14:paraId="4A43402B"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-0,20%</w:t>
            </w:r>
          </w:p>
        </w:tc>
        <w:tc>
          <w:tcPr>
            <w:tcW w:w="1060" w:type="dxa"/>
            <w:tcBorders>
              <w:top w:val="nil"/>
              <w:left w:val="nil"/>
              <w:bottom w:val="single" w:sz="8" w:space="0" w:color="auto"/>
              <w:right w:val="nil"/>
            </w:tcBorders>
            <w:shd w:val="clear" w:color="auto" w:fill="auto"/>
            <w:noWrap/>
            <w:vAlign w:val="center"/>
            <w:hideMark/>
          </w:tcPr>
          <w:p w14:paraId="11019B33"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5ABA462"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96%</w:t>
            </w:r>
          </w:p>
        </w:tc>
      </w:tr>
      <w:tr w:rsidR="00841153" w:rsidRPr="00841153" w14:paraId="2D8D3935" w14:textId="77777777" w:rsidTr="00841153">
        <w:trPr>
          <w:trHeight w:val="255"/>
        </w:trPr>
        <w:tc>
          <w:tcPr>
            <w:tcW w:w="1640" w:type="dxa"/>
            <w:tcBorders>
              <w:top w:val="nil"/>
              <w:left w:val="nil"/>
              <w:bottom w:val="nil"/>
              <w:right w:val="nil"/>
            </w:tcBorders>
            <w:shd w:val="clear" w:color="auto" w:fill="auto"/>
            <w:noWrap/>
            <w:vAlign w:val="center"/>
            <w:hideMark/>
          </w:tcPr>
          <w:p w14:paraId="0F04EF7D"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060" w:type="dxa"/>
            <w:tcBorders>
              <w:top w:val="nil"/>
              <w:left w:val="nil"/>
              <w:bottom w:val="nil"/>
              <w:right w:val="nil"/>
            </w:tcBorders>
            <w:shd w:val="clear" w:color="auto" w:fill="auto"/>
            <w:noWrap/>
            <w:vAlign w:val="bottom"/>
            <w:hideMark/>
          </w:tcPr>
          <w:p w14:paraId="4B644F86"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624B9B99"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2061" w:type="dxa"/>
            <w:tcBorders>
              <w:top w:val="nil"/>
              <w:left w:val="nil"/>
              <w:bottom w:val="nil"/>
              <w:right w:val="nil"/>
            </w:tcBorders>
            <w:shd w:val="clear" w:color="auto" w:fill="auto"/>
            <w:noWrap/>
            <w:vAlign w:val="bottom"/>
            <w:hideMark/>
          </w:tcPr>
          <w:p w14:paraId="099D2735"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6CF5E1EF"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2FE98B2E"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r>
      <w:tr w:rsidR="00841153" w:rsidRPr="00841153" w14:paraId="06778F83" w14:textId="77777777" w:rsidTr="00841153">
        <w:trPr>
          <w:trHeight w:val="255"/>
        </w:trPr>
        <w:tc>
          <w:tcPr>
            <w:tcW w:w="1640" w:type="dxa"/>
            <w:tcBorders>
              <w:top w:val="nil"/>
              <w:left w:val="nil"/>
              <w:bottom w:val="nil"/>
              <w:right w:val="nil"/>
            </w:tcBorders>
            <w:shd w:val="clear" w:color="auto" w:fill="auto"/>
            <w:noWrap/>
            <w:vAlign w:val="center"/>
            <w:hideMark/>
          </w:tcPr>
          <w:p w14:paraId="1DD86366"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169FBED"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841153">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29F26B98"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841153">
              <w:rPr>
                <w:rFonts w:ascii="Calibri" w:eastAsia="Times New Roman" w:hAnsi="Calibri" w:cs="Calibri"/>
                <w:color w:val="000000"/>
                <w:sz w:val="24"/>
                <w:szCs w:val="24"/>
                <w:lang w:val="de-DE"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54167E69"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841153">
              <w:rPr>
                <w:rFonts w:ascii="Arial" w:eastAsia="Times New Roman" w:hAnsi="Arial" w:cs="Arial"/>
                <w:b/>
                <w:bCs/>
                <w:color w:val="000000"/>
                <w:sz w:val="18"/>
                <w:szCs w:val="18"/>
                <w:lang w:val="de-DE" w:eastAsia="ja-JP"/>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7DFC53F6"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841153">
              <w:rPr>
                <w:rFonts w:ascii="Calibri" w:eastAsia="Times New Roman" w:hAnsi="Calibri" w:cs="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2E120E"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841153">
              <w:rPr>
                <w:rFonts w:ascii="Calibri" w:eastAsia="Times New Roman" w:hAnsi="Calibri" w:cs="Calibri"/>
                <w:color w:val="000000"/>
                <w:sz w:val="24"/>
                <w:szCs w:val="24"/>
                <w:lang w:val="de-DE" w:eastAsia="ja-JP"/>
              </w:rPr>
              <w:t> </w:t>
            </w:r>
          </w:p>
        </w:tc>
      </w:tr>
      <w:tr w:rsidR="00841153" w:rsidRPr="00841153" w14:paraId="63FA14C6" w14:textId="77777777" w:rsidTr="00841153">
        <w:trPr>
          <w:trHeight w:val="255"/>
        </w:trPr>
        <w:tc>
          <w:tcPr>
            <w:tcW w:w="1640" w:type="dxa"/>
            <w:tcBorders>
              <w:top w:val="nil"/>
              <w:left w:val="nil"/>
              <w:bottom w:val="nil"/>
              <w:right w:val="nil"/>
            </w:tcBorders>
            <w:shd w:val="clear" w:color="auto" w:fill="auto"/>
            <w:noWrap/>
            <w:vAlign w:val="center"/>
            <w:hideMark/>
          </w:tcPr>
          <w:p w14:paraId="33C941B3"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4AEA30D7"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841153">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15608685"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841153">
              <w:rPr>
                <w:rFonts w:ascii="Arial" w:eastAsia="Times New Roman" w:hAnsi="Arial" w:cs="Arial"/>
                <w:b/>
                <w:bCs/>
                <w:color w:val="000000"/>
                <w:sz w:val="18"/>
                <w:szCs w:val="18"/>
                <w:lang w:val="de-DE" w:eastAsia="ja-JP"/>
              </w:rPr>
              <w:t> </w:t>
            </w:r>
          </w:p>
        </w:tc>
        <w:tc>
          <w:tcPr>
            <w:tcW w:w="2061" w:type="dxa"/>
            <w:tcBorders>
              <w:top w:val="nil"/>
              <w:left w:val="nil"/>
              <w:bottom w:val="nil"/>
              <w:right w:val="nil"/>
            </w:tcBorders>
            <w:shd w:val="clear" w:color="auto" w:fill="auto"/>
            <w:noWrap/>
            <w:vAlign w:val="center"/>
            <w:hideMark/>
          </w:tcPr>
          <w:p w14:paraId="33154AB3"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841153">
              <w:rPr>
                <w:rFonts w:ascii="Arial" w:eastAsia="Times New Roman" w:hAnsi="Arial" w:cs="Arial"/>
                <w:b/>
                <w:bCs/>
                <w:color w:val="000000"/>
                <w:sz w:val="18"/>
                <w:szCs w:val="18"/>
                <w:lang w:val="de-DE" w:eastAsia="ja-JP"/>
              </w:rPr>
              <w:t>Over VTM 9.0</w:t>
            </w:r>
          </w:p>
        </w:tc>
        <w:tc>
          <w:tcPr>
            <w:tcW w:w="1060" w:type="dxa"/>
            <w:tcBorders>
              <w:top w:val="nil"/>
              <w:left w:val="nil"/>
              <w:bottom w:val="nil"/>
              <w:right w:val="nil"/>
            </w:tcBorders>
            <w:shd w:val="clear" w:color="auto" w:fill="auto"/>
            <w:noWrap/>
            <w:vAlign w:val="center"/>
            <w:hideMark/>
          </w:tcPr>
          <w:p w14:paraId="52DF7936"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841153">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6239F1B2"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841153">
              <w:rPr>
                <w:rFonts w:ascii="Arial" w:eastAsia="Times New Roman" w:hAnsi="Arial" w:cs="Arial"/>
                <w:b/>
                <w:bCs/>
                <w:color w:val="000000"/>
                <w:sz w:val="18"/>
                <w:szCs w:val="18"/>
                <w:lang w:val="de-DE" w:eastAsia="ja-JP"/>
              </w:rPr>
              <w:t> </w:t>
            </w:r>
          </w:p>
        </w:tc>
      </w:tr>
      <w:tr w:rsidR="00841153" w:rsidRPr="00841153" w14:paraId="20BC4DCB" w14:textId="77777777" w:rsidTr="00841153">
        <w:trPr>
          <w:trHeight w:val="255"/>
        </w:trPr>
        <w:tc>
          <w:tcPr>
            <w:tcW w:w="1640" w:type="dxa"/>
            <w:tcBorders>
              <w:top w:val="nil"/>
              <w:left w:val="nil"/>
              <w:bottom w:val="nil"/>
              <w:right w:val="nil"/>
            </w:tcBorders>
            <w:shd w:val="clear" w:color="auto" w:fill="auto"/>
            <w:noWrap/>
            <w:vAlign w:val="center"/>
            <w:hideMark/>
          </w:tcPr>
          <w:p w14:paraId="0BFBEB57"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A80224D"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00B0B892"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16A56F4A"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63AB30D7"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97D8DF9"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DecT</w:t>
            </w:r>
          </w:p>
        </w:tc>
      </w:tr>
      <w:tr w:rsidR="00841153" w:rsidRPr="00841153" w14:paraId="64B79872" w14:textId="77777777" w:rsidTr="008411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013165"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0FD0E8EE"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5C84A20A"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 </w:t>
            </w:r>
          </w:p>
        </w:tc>
        <w:tc>
          <w:tcPr>
            <w:tcW w:w="2061" w:type="dxa"/>
            <w:tcBorders>
              <w:top w:val="nil"/>
              <w:left w:val="nil"/>
              <w:bottom w:val="nil"/>
              <w:right w:val="single" w:sz="4" w:space="0" w:color="auto"/>
            </w:tcBorders>
            <w:shd w:val="clear" w:color="auto" w:fill="auto"/>
            <w:noWrap/>
            <w:vAlign w:val="center"/>
            <w:hideMark/>
          </w:tcPr>
          <w:p w14:paraId="67494095"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003F8400"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1FB7AEBF"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 </w:t>
            </w:r>
          </w:p>
        </w:tc>
      </w:tr>
      <w:tr w:rsidR="00841153" w:rsidRPr="00841153" w14:paraId="69F45FC4" w14:textId="77777777" w:rsidTr="008411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604B71"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lastRenderedPageBreak/>
              <w:t>Class A2</w:t>
            </w:r>
          </w:p>
        </w:tc>
        <w:tc>
          <w:tcPr>
            <w:tcW w:w="1060" w:type="dxa"/>
            <w:tcBorders>
              <w:top w:val="nil"/>
              <w:left w:val="nil"/>
              <w:bottom w:val="nil"/>
              <w:right w:val="nil"/>
            </w:tcBorders>
            <w:shd w:val="clear" w:color="auto" w:fill="auto"/>
            <w:noWrap/>
            <w:vAlign w:val="center"/>
            <w:hideMark/>
          </w:tcPr>
          <w:p w14:paraId="733B1BD1"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3DA7252D"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2061" w:type="dxa"/>
            <w:tcBorders>
              <w:top w:val="nil"/>
              <w:left w:val="nil"/>
              <w:bottom w:val="nil"/>
              <w:right w:val="single" w:sz="4" w:space="0" w:color="auto"/>
            </w:tcBorders>
            <w:shd w:val="clear" w:color="auto" w:fill="auto"/>
            <w:noWrap/>
            <w:vAlign w:val="center"/>
            <w:hideMark/>
          </w:tcPr>
          <w:p w14:paraId="5049F9C0"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40FF22C0"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16E4FE16"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 </w:t>
            </w:r>
          </w:p>
        </w:tc>
      </w:tr>
      <w:tr w:rsidR="00841153" w:rsidRPr="00841153" w14:paraId="4AE80042" w14:textId="77777777" w:rsidTr="008411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0AD0DF"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Class B</w:t>
            </w:r>
          </w:p>
        </w:tc>
        <w:tc>
          <w:tcPr>
            <w:tcW w:w="1060" w:type="dxa"/>
            <w:tcBorders>
              <w:top w:val="nil"/>
              <w:left w:val="nil"/>
              <w:bottom w:val="nil"/>
              <w:right w:val="nil"/>
            </w:tcBorders>
            <w:shd w:val="clear" w:color="auto" w:fill="auto"/>
            <w:noWrap/>
            <w:vAlign w:val="center"/>
            <w:hideMark/>
          </w:tcPr>
          <w:p w14:paraId="3CFBDFB7"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-0,03%</w:t>
            </w:r>
          </w:p>
        </w:tc>
        <w:tc>
          <w:tcPr>
            <w:tcW w:w="1060" w:type="dxa"/>
            <w:tcBorders>
              <w:top w:val="nil"/>
              <w:left w:val="nil"/>
              <w:bottom w:val="nil"/>
              <w:right w:val="nil"/>
            </w:tcBorders>
            <w:shd w:val="clear" w:color="auto" w:fill="auto"/>
            <w:noWrap/>
            <w:vAlign w:val="center"/>
            <w:hideMark/>
          </w:tcPr>
          <w:p w14:paraId="25C24E1E"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-0,03%</w:t>
            </w:r>
          </w:p>
        </w:tc>
        <w:tc>
          <w:tcPr>
            <w:tcW w:w="2061" w:type="dxa"/>
            <w:tcBorders>
              <w:top w:val="nil"/>
              <w:left w:val="nil"/>
              <w:bottom w:val="nil"/>
              <w:right w:val="single" w:sz="4" w:space="0" w:color="auto"/>
            </w:tcBorders>
            <w:shd w:val="clear" w:color="auto" w:fill="auto"/>
            <w:noWrap/>
            <w:vAlign w:val="center"/>
            <w:hideMark/>
          </w:tcPr>
          <w:p w14:paraId="2A3B9830"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-0,03%</w:t>
            </w:r>
          </w:p>
        </w:tc>
        <w:tc>
          <w:tcPr>
            <w:tcW w:w="1060" w:type="dxa"/>
            <w:tcBorders>
              <w:top w:val="nil"/>
              <w:left w:val="nil"/>
              <w:bottom w:val="nil"/>
              <w:right w:val="nil"/>
            </w:tcBorders>
            <w:shd w:val="clear" w:color="auto" w:fill="auto"/>
            <w:noWrap/>
            <w:vAlign w:val="center"/>
            <w:hideMark/>
          </w:tcPr>
          <w:p w14:paraId="4B4A2142"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98%</w:t>
            </w:r>
          </w:p>
        </w:tc>
        <w:tc>
          <w:tcPr>
            <w:tcW w:w="1060" w:type="dxa"/>
            <w:tcBorders>
              <w:top w:val="nil"/>
              <w:left w:val="nil"/>
              <w:bottom w:val="nil"/>
              <w:right w:val="single" w:sz="8" w:space="0" w:color="auto"/>
            </w:tcBorders>
            <w:shd w:val="clear" w:color="auto" w:fill="auto"/>
            <w:noWrap/>
            <w:vAlign w:val="center"/>
            <w:hideMark/>
          </w:tcPr>
          <w:p w14:paraId="75EAC72D"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97%</w:t>
            </w:r>
          </w:p>
        </w:tc>
      </w:tr>
      <w:tr w:rsidR="00841153" w:rsidRPr="00841153" w14:paraId="1834C6DE" w14:textId="77777777" w:rsidTr="008411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5EC802"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Class C</w:t>
            </w:r>
          </w:p>
        </w:tc>
        <w:tc>
          <w:tcPr>
            <w:tcW w:w="1060" w:type="dxa"/>
            <w:tcBorders>
              <w:top w:val="nil"/>
              <w:left w:val="nil"/>
              <w:bottom w:val="nil"/>
              <w:right w:val="nil"/>
            </w:tcBorders>
            <w:shd w:val="clear" w:color="auto" w:fill="auto"/>
            <w:noWrap/>
            <w:vAlign w:val="center"/>
            <w:hideMark/>
          </w:tcPr>
          <w:p w14:paraId="6C2BBB02"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-0,02%</w:t>
            </w:r>
          </w:p>
        </w:tc>
        <w:tc>
          <w:tcPr>
            <w:tcW w:w="1060" w:type="dxa"/>
            <w:tcBorders>
              <w:top w:val="nil"/>
              <w:left w:val="nil"/>
              <w:bottom w:val="nil"/>
              <w:right w:val="nil"/>
            </w:tcBorders>
            <w:shd w:val="clear" w:color="auto" w:fill="auto"/>
            <w:noWrap/>
            <w:vAlign w:val="center"/>
            <w:hideMark/>
          </w:tcPr>
          <w:p w14:paraId="64B2241A"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-0,01%</w:t>
            </w:r>
          </w:p>
        </w:tc>
        <w:tc>
          <w:tcPr>
            <w:tcW w:w="2061" w:type="dxa"/>
            <w:tcBorders>
              <w:top w:val="nil"/>
              <w:left w:val="nil"/>
              <w:bottom w:val="nil"/>
              <w:right w:val="single" w:sz="4" w:space="0" w:color="auto"/>
            </w:tcBorders>
            <w:shd w:val="clear" w:color="auto" w:fill="auto"/>
            <w:noWrap/>
            <w:vAlign w:val="center"/>
            <w:hideMark/>
          </w:tcPr>
          <w:p w14:paraId="211FD456"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-0,01%</w:t>
            </w:r>
          </w:p>
        </w:tc>
        <w:tc>
          <w:tcPr>
            <w:tcW w:w="1060" w:type="dxa"/>
            <w:tcBorders>
              <w:top w:val="nil"/>
              <w:left w:val="nil"/>
              <w:bottom w:val="nil"/>
              <w:right w:val="nil"/>
            </w:tcBorders>
            <w:shd w:val="clear" w:color="auto" w:fill="auto"/>
            <w:noWrap/>
            <w:vAlign w:val="center"/>
            <w:hideMark/>
          </w:tcPr>
          <w:p w14:paraId="5D21A761"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98%</w:t>
            </w:r>
          </w:p>
        </w:tc>
        <w:tc>
          <w:tcPr>
            <w:tcW w:w="1060" w:type="dxa"/>
            <w:tcBorders>
              <w:top w:val="nil"/>
              <w:left w:val="nil"/>
              <w:bottom w:val="nil"/>
              <w:right w:val="single" w:sz="8" w:space="0" w:color="auto"/>
            </w:tcBorders>
            <w:shd w:val="clear" w:color="auto" w:fill="auto"/>
            <w:noWrap/>
            <w:vAlign w:val="center"/>
            <w:hideMark/>
          </w:tcPr>
          <w:p w14:paraId="6F1F20A8"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92%</w:t>
            </w:r>
          </w:p>
        </w:tc>
      </w:tr>
      <w:tr w:rsidR="00841153" w:rsidRPr="00841153" w14:paraId="4DA4E672" w14:textId="77777777" w:rsidTr="008411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BDF39D"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01379406"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-0,44%</w:t>
            </w:r>
          </w:p>
        </w:tc>
        <w:tc>
          <w:tcPr>
            <w:tcW w:w="1060" w:type="dxa"/>
            <w:tcBorders>
              <w:top w:val="nil"/>
              <w:left w:val="nil"/>
              <w:bottom w:val="nil"/>
              <w:right w:val="nil"/>
            </w:tcBorders>
            <w:shd w:val="clear" w:color="auto" w:fill="auto"/>
            <w:noWrap/>
            <w:vAlign w:val="center"/>
            <w:hideMark/>
          </w:tcPr>
          <w:p w14:paraId="4C365051"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-0,44%</w:t>
            </w:r>
          </w:p>
        </w:tc>
        <w:tc>
          <w:tcPr>
            <w:tcW w:w="2061" w:type="dxa"/>
            <w:tcBorders>
              <w:top w:val="nil"/>
              <w:left w:val="nil"/>
              <w:bottom w:val="nil"/>
              <w:right w:val="single" w:sz="4" w:space="0" w:color="auto"/>
            </w:tcBorders>
            <w:shd w:val="clear" w:color="auto" w:fill="auto"/>
            <w:noWrap/>
            <w:vAlign w:val="center"/>
            <w:hideMark/>
          </w:tcPr>
          <w:p w14:paraId="5AB41EB9"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-0,40%</w:t>
            </w:r>
          </w:p>
        </w:tc>
        <w:tc>
          <w:tcPr>
            <w:tcW w:w="1060" w:type="dxa"/>
            <w:tcBorders>
              <w:top w:val="nil"/>
              <w:left w:val="nil"/>
              <w:bottom w:val="nil"/>
              <w:right w:val="nil"/>
            </w:tcBorders>
            <w:shd w:val="clear" w:color="auto" w:fill="auto"/>
            <w:noWrap/>
            <w:vAlign w:val="center"/>
            <w:hideMark/>
          </w:tcPr>
          <w:p w14:paraId="4B0B88B5"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101%</w:t>
            </w:r>
          </w:p>
        </w:tc>
        <w:tc>
          <w:tcPr>
            <w:tcW w:w="1060" w:type="dxa"/>
            <w:tcBorders>
              <w:top w:val="nil"/>
              <w:left w:val="nil"/>
              <w:bottom w:val="nil"/>
              <w:right w:val="single" w:sz="8" w:space="0" w:color="auto"/>
            </w:tcBorders>
            <w:shd w:val="clear" w:color="auto" w:fill="auto"/>
            <w:noWrap/>
            <w:vAlign w:val="center"/>
            <w:hideMark/>
          </w:tcPr>
          <w:p w14:paraId="14885801"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95%</w:t>
            </w:r>
          </w:p>
        </w:tc>
      </w:tr>
      <w:tr w:rsidR="00841153" w:rsidRPr="00841153" w14:paraId="118D7EE6" w14:textId="77777777" w:rsidTr="008411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297336"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841153">
              <w:rPr>
                <w:rFonts w:ascii="Arial" w:eastAsia="Times New Roman" w:hAnsi="Arial" w:cs="Arial"/>
                <w:b/>
                <w:bCs/>
                <w:color w:val="000000"/>
                <w:sz w:val="18"/>
                <w:szCs w:val="18"/>
                <w:lang w:val="de-DE" w:eastAsia="ja-JP"/>
              </w:rPr>
              <w:t>Overall</w:t>
            </w:r>
          </w:p>
        </w:tc>
        <w:tc>
          <w:tcPr>
            <w:tcW w:w="1060" w:type="dxa"/>
            <w:tcBorders>
              <w:top w:val="single" w:sz="8" w:space="0" w:color="auto"/>
              <w:left w:val="nil"/>
              <w:bottom w:val="nil"/>
              <w:right w:val="nil"/>
            </w:tcBorders>
            <w:shd w:val="clear" w:color="auto" w:fill="auto"/>
            <w:noWrap/>
            <w:vAlign w:val="center"/>
            <w:hideMark/>
          </w:tcPr>
          <w:p w14:paraId="3335C99E"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-0,13%</w:t>
            </w:r>
          </w:p>
        </w:tc>
        <w:tc>
          <w:tcPr>
            <w:tcW w:w="1060" w:type="dxa"/>
            <w:tcBorders>
              <w:top w:val="single" w:sz="8" w:space="0" w:color="auto"/>
              <w:left w:val="nil"/>
              <w:bottom w:val="nil"/>
              <w:right w:val="nil"/>
            </w:tcBorders>
            <w:shd w:val="clear" w:color="auto" w:fill="auto"/>
            <w:noWrap/>
            <w:vAlign w:val="center"/>
            <w:hideMark/>
          </w:tcPr>
          <w:p w14:paraId="31847490"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-0,13%</w:t>
            </w:r>
          </w:p>
        </w:tc>
        <w:tc>
          <w:tcPr>
            <w:tcW w:w="2061" w:type="dxa"/>
            <w:tcBorders>
              <w:top w:val="single" w:sz="8" w:space="0" w:color="auto"/>
              <w:left w:val="nil"/>
              <w:bottom w:val="nil"/>
              <w:right w:val="single" w:sz="4" w:space="0" w:color="auto"/>
            </w:tcBorders>
            <w:shd w:val="clear" w:color="auto" w:fill="auto"/>
            <w:noWrap/>
            <w:vAlign w:val="center"/>
            <w:hideMark/>
          </w:tcPr>
          <w:p w14:paraId="41787AB3"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-0,12%</w:t>
            </w:r>
          </w:p>
        </w:tc>
        <w:tc>
          <w:tcPr>
            <w:tcW w:w="1060" w:type="dxa"/>
            <w:tcBorders>
              <w:top w:val="single" w:sz="8" w:space="0" w:color="auto"/>
              <w:left w:val="nil"/>
              <w:bottom w:val="nil"/>
              <w:right w:val="nil"/>
            </w:tcBorders>
            <w:shd w:val="clear" w:color="auto" w:fill="auto"/>
            <w:noWrap/>
            <w:vAlign w:val="center"/>
            <w:hideMark/>
          </w:tcPr>
          <w:p w14:paraId="4607FC52"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B67A0B8"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95%</w:t>
            </w:r>
          </w:p>
        </w:tc>
      </w:tr>
      <w:tr w:rsidR="00841153" w:rsidRPr="00841153" w14:paraId="6AD62626" w14:textId="77777777" w:rsidTr="0084115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C49FF0A"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DCA1965"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-0,05%</w:t>
            </w:r>
          </w:p>
        </w:tc>
        <w:tc>
          <w:tcPr>
            <w:tcW w:w="1060" w:type="dxa"/>
            <w:tcBorders>
              <w:top w:val="single" w:sz="8" w:space="0" w:color="auto"/>
              <w:left w:val="nil"/>
              <w:bottom w:val="nil"/>
              <w:right w:val="nil"/>
            </w:tcBorders>
            <w:shd w:val="clear" w:color="auto" w:fill="auto"/>
            <w:noWrap/>
            <w:vAlign w:val="center"/>
            <w:hideMark/>
          </w:tcPr>
          <w:p w14:paraId="0D3D0DCA"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7A46A68B"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-0,04%</w:t>
            </w:r>
          </w:p>
        </w:tc>
        <w:tc>
          <w:tcPr>
            <w:tcW w:w="1060" w:type="dxa"/>
            <w:tcBorders>
              <w:top w:val="single" w:sz="8" w:space="0" w:color="auto"/>
              <w:left w:val="nil"/>
              <w:bottom w:val="nil"/>
              <w:right w:val="nil"/>
            </w:tcBorders>
            <w:shd w:val="clear" w:color="auto" w:fill="auto"/>
            <w:noWrap/>
            <w:vAlign w:val="center"/>
            <w:hideMark/>
          </w:tcPr>
          <w:p w14:paraId="03700A20"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C412931"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94%</w:t>
            </w:r>
          </w:p>
        </w:tc>
      </w:tr>
      <w:tr w:rsidR="00841153" w:rsidRPr="00841153" w14:paraId="34B93B28" w14:textId="77777777" w:rsidTr="0084115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48268A1"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9F4C6D4"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-0,20%</w:t>
            </w:r>
          </w:p>
        </w:tc>
        <w:tc>
          <w:tcPr>
            <w:tcW w:w="1060" w:type="dxa"/>
            <w:tcBorders>
              <w:top w:val="nil"/>
              <w:left w:val="nil"/>
              <w:bottom w:val="single" w:sz="8" w:space="0" w:color="auto"/>
              <w:right w:val="nil"/>
            </w:tcBorders>
            <w:shd w:val="clear" w:color="auto" w:fill="auto"/>
            <w:noWrap/>
            <w:vAlign w:val="center"/>
            <w:hideMark/>
          </w:tcPr>
          <w:p w14:paraId="0E7C5A6E"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-0,20%</w:t>
            </w:r>
          </w:p>
        </w:tc>
        <w:tc>
          <w:tcPr>
            <w:tcW w:w="2061" w:type="dxa"/>
            <w:tcBorders>
              <w:top w:val="nil"/>
              <w:left w:val="nil"/>
              <w:bottom w:val="single" w:sz="8" w:space="0" w:color="auto"/>
              <w:right w:val="single" w:sz="4" w:space="0" w:color="auto"/>
            </w:tcBorders>
            <w:shd w:val="clear" w:color="auto" w:fill="auto"/>
            <w:noWrap/>
            <w:vAlign w:val="center"/>
            <w:hideMark/>
          </w:tcPr>
          <w:p w14:paraId="53A5F644"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-0,19%</w:t>
            </w:r>
          </w:p>
        </w:tc>
        <w:tc>
          <w:tcPr>
            <w:tcW w:w="1060" w:type="dxa"/>
            <w:tcBorders>
              <w:top w:val="nil"/>
              <w:left w:val="nil"/>
              <w:bottom w:val="single" w:sz="8" w:space="0" w:color="auto"/>
              <w:right w:val="nil"/>
            </w:tcBorders>
            <w:shd w:val="clear" w:color="auto" w:fill="auto"/>
            <w:noWrap/>
            <w:vAlign w:val="center"/>
            <w:hideMark/>
          </w:tcPr>
          <w:p w14:paraId="20E57369"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1D893B6B" w14:textId="77777777" w:rsidR="00841153" w:rsidRPr="00841153" w:rsidRDefault="00841153" w:rsidP="00841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841153">
              <w:rPr>
                <w:rFonts w:ascii="Arial" w:eastAsia="Times New Roman" w:hAnsi="Arial" w:cs="Arial"/>
                <w:color w:val="000000"/>
                <w:sz w:val="18"/>
                <w:szCs w:val="18"/>
                <w:lang w:val="de-DE" w:eastAsia="ja-JP"/>
              </w:rPr>
              <w:t>98%</w:t>
            </w:r>
          </w:p>
        </w:tc>
      </w:tr>
    </w:tbl>
    <w:p w14:paraId="26C208E8" w14:textId="77777777" w:rsidR="00285A19" w:rsidRPr="00523DE2" w:rsidRDefault="00285A19" w:rsidP="00D6148C"/>
    <w:p w14:paraId="2969448D" w14:textId="58096FD6" w:rsidR="00E87015" w:rsidRPr="00523DE2" w:rsidRDefault="00D6148C" w:rsidP="008365D6">
      <w:pPr>
        <w:tabs>
          <w:tab w:val="clear" w:pos="1800"/>
          <w:tab w:val="clear" w:pos="2160"/>
          <w:tab w:val="clear" w:pos="2520"/>
          <w:tab w:val="clear" w:pos="2880"/>
          <w:tab w:val="clear" w:pos="3240"/>
          <w:tab w:val="clear" w:pos="3600"/>
          <w:tab w:val="clear" w:pos="3960"/>
          <w:tab w:val="clear" w:pos="4320"/>
        </w:tabs>
        <w:jc w:val="left"/>
      </w:pPr>
      <w:r w:rsidRPr="00523DE2">
        <w:t xml:space="preserve">Full results </w:t>
      </w:r>
      <w:r w:rsidR="00043AF9" w:rsidRPr="00523DE2">
        <w:t>are attached to this AHG report as Excel files.</w:t>
      </w:r>
    </w:p>
    <w:p w14:paraId="6753B406" w14:textId="2A771846" w:rsidR="009A13A4" w:rsidRPr="00523DE2" w:rsidRDefault="009A13A4" w:rsidP="00B65D0C">
      <w:pPr>
        <w:pStyle w:val="Heading1"/>
      </w:pPr>
      <w:r w:rsidRPr="00523DE2">
        <w:t xml:space="preserve">Issues </w:t>
      </w:r>
      <w:r w:rsidR="00C83DC6">
        <w:t xml:space="preserve">in </w:t>
      </w:r>
      <w:r w:rsidR="00B70059">
        <w:t>VTM 10.</w:t>
      </w:r>
      <w:r w:rsidR="00C83DC6">
        <w:t>0 affecting conformance</w:t>
      </w:r>
    </w:p>
    <w:p w14:paraId="3D3971D7" w14:textId="3DCB3EA9" w:rsidR="00D33A81" w:rsidRDefault="00C83DC6" w:rsidP="00A944F7">
      <w:r>
        <w:t>The following issues in VTM 10.0 affect conformance:</w:t>
      </w:r>
    </w:p>
    <w:p w14:paraId="2BCB2F9F" w14:textId="1F77EB2E" w:rsidR="00C83DC6" w:rsidRDefault="00C83DC6" w:rsidP="00C83DC6">
      <w:pPr>
        <w:pStyle w:val="ListParagraph"/>
        <w:numPr>
          <w:ilvl w:val="0"/>
          <w:numId w:val="42"/>
        </w:numPr>
      </w:pPr>
      <w:r>
        <w:t>A bug related to the combination for deblocking, 4:2:2/4:4:4 chroma formats and ISP (ticket #1353)</w:t>
      </w:r>
    </w:p>
    <w:p w14:paraId="5685F430" w14:textId="1B3B6386" w:rsidR="00C83DC6" w:rsidRDefault="00C83DC6" w:rsidP="00C83DC6">
      <w:pPr>
        <w:pStyle w:val="ListParagraph"/>
        <w:numPr>
          <w:ilvl w:val="0"/>
          <w:numId w:val="42"/>
        </w:numPr>
      </w:pPr>
      <w:r>
        <w:t>Incorrect output order of pictures (ticket #1396). In this context it should be noted that the Output Picture Log produced by VTM 10.0 doesn’t include layer ids making such issues more difficult to identify and debug.</w:t>
      </w:r>
    </w:p>
    <w:p w14:paraId="5065C9B8" w14:textId="3BE017AE" w:rsidR="00C83DC6" w:rsidRDefault="00C83DC6" w:rsidP="00170180">
      <w:pPr>
        <w:pStyle w:val="ListParagraph"/>
        <w:numPr>
          <w:ilvl w:val="0"/>
          <w:numId w:val="42"/>
        </w:numPr>
      </w:pPr>
      <w:r>
        <w:t>Missing HLS features</w:t>
      </w:r>
    </w:p>
    <w:p w14:paraId="0CF3F571" w14:textId="392FB9AE" w:rsidR="00D47A1A" w:rsidRPr="00523DE2" w:rsidRDefault="00C83DC6" w:rsidP="00941F90">
      <w:r>
        <w:t>These issues have been partially resolved in VTM 10.1rc1</w:t>
      </w:r>
      <w:r w:rsidR="002E4CEA">
        <w:t>.</w:t>
      </w:r>
      <w:r w:rsidR="002C69CD">
        <w:t xml:space="preserve"> </w:t>
      </w:r>
      <w:r w:rsidR="002E4CEA">
        <w:t>In particular</w:t>
      </w:r>
      <w:r w:rsidR="002C69CD">
        <w:t xml:space="preserve"> the OPL format was changed to include layers ids</w:t>
      </w:r>
      <w:r>
        <w:t xml:space="preserve">. Some HLS features are still missing (see sections below) and there </w:t>
      </w:r>
      <w:r w:rsidR="006B7F97">
        <w:t>are</w:t>
      </w:r>
      <w:r>
        <w:t xml:space="preserve"> </w:t>
      </w:r>
      <w:r w:rsidR="00233501">
        <w:t>several</w:t>
      </w:r>
      <w:r>
        <w:t xml:space="preserve"> tickets related to multilayer coding that are </w:t>
      </w:r>
      <w:r w:rsidR="00FE0A2E">
        <w:t xml:space="preserve">still </w:t>
      </w:r>
      <w:r>
        <w:t>open.</w:t>
      </w:r>
    </w:p>
    <w:p w14:paraId="1DEBF6F4" w14:textId="0F2BB89E" w:rsidR="00D52104" w:rsidRDefault="00D52104" w:rsidP="00D47A1A">
      <w:pPr>
        <w:pStyle w:val="Heading1"/>
      </w:pPr>
      <w:r>
        <w:t xml:space="preserve">Status of implementation of proposals of previous </w:t>
      </w:r>
      <w:r w:rsidR="00273B6A">
        <w:t xml:space="preserve">JVET </w:t>
      </w:r>
      <w:r>
        <w:t>meetings</w:t>
      </w:r>
    </w:p>
    <w:p w14:paraId="307D2984" w14:textId="6F5752A4" w:rsidR="00273B6A" w:rsidRDefault="00650242" w:rsidP="00D52104">
      <w:r>
        <w:rPr>
          <w:szCs w:val="22"/>
        </w:rPr>
        <w:t xml:space="preserve">The following list contains all adoptions of the </w:t>
      </w:r>
      <w:r w:rsidR="008E4679">
        <w:rPr>
          <w:szCs w:val="22"/>
        </w:rPr>
        <w:t>Q</w:t>
      </w:r>
      <w:r>
        <w:rPr>
          <w:szCs w:val="22"/>
        </w:rPr>
        <w:t xml:space="preserve"> </w:t>
      </w:r>
      <w:r w:rsidR="00D57BF8">
        <w:rPr>
          <w:szCs w:val="22"/>
        </w:rPr>
        <w:t xml:space="preserve">and R </w:t>
      </w:r>
      <w:r>
        <w:rPr>
          <w:szCs w:val="22"/>
        </w:rPr>
        <w:t>meeting</w:t>
      </w:r>
      <w:r w:rsidR="00D57BF8">
        <w:rPr>
          <w:szCs w:val="22"/>
        </w:rPr>
        <w:t>s</w:t>
      </w:r>
      <w:r>
        <w:rPr>
          <w:szCs w:val="22"/>
        </w:rPr>
        <w:t xml:space="preserve"> that were not marked as merged or specification only change in the software coordinator tracking sheet:</w:t>
      </w:r>
    </w:p>
    <w:p w14:paraId="738AC1EB" w14:textId="4236684B" w:rsidR="00BA7F03" w:rsidRDefault="00BA7F03" w:rsidP="00A94FD4">
      <w:pPr>
        <w:pStyle w:val="ListParagraph"/>
        <w:numPr>
          <w:ilvl w:val="0"/>
          <w:numId w:val="37"/>
        </w:numPr>
      </w:pPr>
      <w:r>
        <w:t>JVET-Q0112</w:t>
      </w:r>
    </w:p>
    <w:p w14:paraId="5DB99AFF" w14:textId="504D5475" w:rsidR="00BA7F03" w:rsidRDefault="00BA7F03" w:rsidP="00A94FD4">
      <w:pPr>
        <w:pStyle w:val="ListParagraph"/>
        <w:numPr>
          <w:ilvl w:val="0"/>
          <w:numId w:val="37"/>
        </w:numPr>
      </w:pPr>
      <w:r>
        <w:t>JVET-Q0402</w:t>
      </w:r>
    </w:p>
    <w:p w14:paraId="0D596CFE" w14:textId="6AFA6C51" w:rsidR="00BA7F03" w:rsidRDefault="00BA7F03" w:rsidP="00A94FD4">
      <w:pPr>
        <w:pStyle w:val="ListParagraph"/>
        <w:numPr>
          <w:ilvl w:val="0"/>
          <w:numId w:val="37"/>
        </w:numPr>
      </w:pPr>
      <w:r>
        <w:t>JVET-Q0443</w:t>
      </w:r>
    </w:p>
    <w:p w14:paraId="1DC30F7D" w14:textId="77777777" w:rsidR="008A6568" w:rsidRPr="008E4679" w:rsidRDefault="008A6568" w:rsidP="008A6568">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8E4679">
        <w:rPr>
          <w:szCs w:val="22"/>
        </w:rPr>
        <w:t>JVET-R0073</w:t>
      </w:r>
    </w:p>
    <w:p w14:paraId="5F35F298" w14:textId="77777777" w:rsidR="008A6568" w:rsidRPr="00482D7E" w:rsidRDefault="008A6568" w:rsidP="008A6568">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482D7E">
        <w:rPr>
          <w:szCs w:val="22"/>
        </w:rPr>
        <w:t>JVET-R0070</w:t>
      </w:r>
    </w:p>
    <w:p w14:paraId="33A8964C" w14:textId="77777777" w:rsidR="008A6568" w:rsidRPr="00A65E04" w:rsidRDefault="008A6568" w:rsidP="008A6568">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A65E04">
        <w:rPr>
          <w:szCs w:val="22"/>
        </w:rPr>
        <w:t>JVET-R0082</w:t>
      </w:r>
    </w:p>
    <w:p w14:paraId="659ABCB8" w14:textId="77777777" w:rsidR="008A6568" w:rsidRPr="00A94FD4" w:rsidRDefault="008A6568" w:rsidP="008A6568">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JVET-R0178</w:t>
      </w:r>
    </w:p>
    <w:p w14:paraId="7C46DA3F" w14:textId="77777777" w:rsidR="008A6568" w:rsidRPr="00A94FD4" w:rsidRDefault="008A6568" w:rsidP="008A6568">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JVET-R0179</w:t>
      </w:r>
    </w:p>
    <w:p w14:paraId="452FA94F" w14:textId="77777777" w:rsidR="008A6568" w:rsidRPr="00A94FD4" w:rsidRDefault="008A6568" w:rsidP="008A6568">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JVET-R0266 proposal 2</w:t>
      </w:r>
    </w:p>
    <w:p w14:paraId="507F1071" w14:textId="77777777" w:rsidR="008A6568" w:rsidRPr="00A94FD4" w:rsidRDefault="008A6568" w:rsidP="008A6568">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JVET-R0266 proposal 5, JVET-R0178</w:t>
      </w:r>
    </w:p>
    <w:p w14:paraId="35A6A99A" w14:textId="77777777" w:rsidR="008A6568" w:rsidRPr="00A94FD4" w:rsidRDefault="008A6568" w:rsidP="008A6568">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JVET-R0189, R0202</w:t>
      </w:r>
    </w:p>
    <w:p w14:paraId="55C537A9" w14:textId="77777777" w:rsidR="008A6568" w:rsidRPr="00A94FD4" w:rsidRDefault="008A6568" w:rsidP="008A6568">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JVET-R0203</w:t>
      </w:r>
    </w:p>
    <w:p w14:paraId="09F52983" w14:textId="77777777" w:rsidR="008A6568" w:rsidRPr="00A94FD4" w:rsidRDefault="008A6568" w:rsidP="008A6568">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JVET-R0059</w:t>
      </w:r>
    </w:p>
    <w:p w14:paraId="1D463546" w14:textId="77777777" w:rsidR="008A6568" w:rsidRPr="00A94FD4" w:rsidRDefault="008A6568" w:rsidP="008A6568">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JVET-R0059, JVET-R0323</w:t>
      </w:r>
    </w:p>
    <w:p w14:paraId="29767820" w14:textId="77777777" w:rsidR="008A6568" w:rsidRPr="00A94FD4" w:rsidRDefault="008A6568" w:rsidP="008A6568">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JVET-R0264</w:t>
      </w:r>
    </w:p>
    <w:p w14:paraId="40EB3838" w14:textId="77777777" w:rsidR="008A6568" w:rsidRPr="00A94FD4" w:rsidRDefault="008A6568" w:rsidP="008A6568">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JVET-R0221</w:t>
      </w:r>
    </w:p>
    <w:p w14:paraId="1AD898F5" w14:textId="77777777" w:rsidR="008A6568" w:rsidRPr="00A94FD4" w:rsidRDefault="008A6568" w:rsidP="008A6568">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JVET-R0046</w:t>
      </w:r>
    </w:p>
    <w:p w14:paraId="0270B5F7" w14:textId="77777777" w:rsidR="008A6568" w:rsidRPr="00A94FD4" w:rsidRDefault="008A6568" w:rsidP="008A6568">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JVET-R0274</w:t>
      </w:r>
    </w:p>
    <w:p w14:paraId="390178BB" w14:textId="77777777" w:rsidR="008A6568" w:rsidRPr="00A94FD4" w:rsidRDefault="008A6568" w:rsidP="008A6568">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JVET-R0065</w:t>
      </w:r>
    </w:p>
    <w:p w14:paraId="08817A07" w14:textId="77777777" w:rsidR="008A6568" w:rsidRPr="00A94FD4" w:rsidRDefault="008A6568" w:rsidP="008A6568">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JVET-R0191</w:t>
      </w:r>
    </w:p>
    <w:p w14:paraId="6A330BB9" w14:textId="77777777" w:rsidR="008A6568" w:rsidRPr="00A94FD4" w:rsidRDefault="008A6568" w:rsidP="008A6568">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JVET-R0193</w:t>
      </w:r>
      <w:r>
        <w:rPr>
          <w:szCs w:val="22"/>
        </w:rPr>
        <w:t xml:space="preserve"> (merge request 1852)</w:t>
      </w:r>
    </w:p>
    <w:p w14:paraId="4355A65A" w14:textId="77777777" w:rsidR="008A6568" w:rsidRPr="00A94FD4" w:rsidRDefault="008A6568" w:rsidP="008A6568">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JVET-R0296 aspect2</w:t>
      </w:r>
      <w:r>
        <w:rPr>
          <w:szCs w:val="22"/>
        </w:rPr>
        <w:t xml:space="preserve"> (merge request 1792, WIP)</w:t>
      </w:r>
    </w:p>
    <w:p w14:paraId="47DBA4FC" w14:textId="77777777" w:rsidR="008A6568" w:rsidRPr="00A94FD4" w:rsidRDefault="008A6568" w:rsidP="008A6568">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JVET-R0158</w:t>
      </w:r>
    </w:p>
    <w:p w14:paraId="50552CAA" w14:textId="77777777" w:rsidR="008A6568" w:rsidRPr="00A94FD4" w:rsidRDefault="008A6568" w:rsidP="008A6568">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JVET-R0222 aspect 1</w:t>
      </w:r>
    </w:p>
    <w:p w14:paraId="241A3DD6" w14:textId="77777777" w:rsidR="008A6568" w:rsidRDefault="008A6568" w:rsidP="00A944F7"/>
    <w:p w14:paraId="265A08D8" w14:textId="762FF7F6" w:rsidR="00D47A1A" w:rsidRPr="00523DE2" w:rsidRDefault="000E55DC" w:rsidP="00D47A1A">
      <w:pPr>
        <w:pStyle w:val="Heading1"/>
      </w:pPr>
      <w:r>
        <w:t xml:space="preserve">Status of proposals of the </w:t>
      </w:r>
      <w:r w:rsidR="00841153">
        <w:t xml:space="preserve">19th </w:t>
      </w:r>
      <w:r w:rsidR="00273B6A">
        <w:t xml:space="preserve">JVET </w:t>
      </w:r>
      <w:r>
        <w:t>meeting (</w:t>
      </w:r>
      <w:r w:rsidR="00955ABA">
        <w:t>Online</w:t>
      </w:r>
      <w:r>
        <w:t>)</w:t>
      </w:r>
    </w:p>
    <w:p w14:paraId="32F32287" w14:textId="44133BE4" w:rsidR="00B31A13" w:rsidRDefault="00B31A13" w:rsidP="00D47A1A">
      <w:pPr>
        <w:tabs>
          <w:tab w:val="clear" w:pos="1800"/>
          <w:tab w:val="clear" w:pos="2160"/>
          <w:tab w:val="clear" w:pos="2520"/>
          <w:tab w:val="clear" w:pos="2880"/>
          <w:tab w:val="clear" w:pos="3240"/>
          <w:tab w:val="clear" w:pos="3600"/>
          <w:tab w:val="clear" w:pos="3960"/>
          <w:tab w:val="clear" w:pos="4320"/>
        </w:tabs>
        <w:jc w:val="left"/>
        <w:rPr>
          <w:szCs w:val="22"/>
        </w:rPr>
      </w:pPr>
      <w:r>
        <w:rPr>
          <w:szCs w:val="22"/>
        </w:rPr>
        <w:t xml:space="preserve">The following </w:t>
      </w:r>
      <w:r w:rsidR="00650242">
        <w:rPr>
          <w:szCs w:val="22"/>
        </w:rPr>
        <w:t xml:space="preserve">list </w:t>
      </w:r>
      <w:r>
        <w:rPr>
          <w:szCs w:val="22"/>
        </w:rPr>
        <w:t xml:space="preserve">contains </w:t>
      </w:r>
      <w:r w:rsidR="0096394B">
        <w:rPr>
          <w:szCs w:val="22"/>
        </w:rPr>
        <w:t xml:space="preserve">all adoptions </w:t>
      </w:r>
      <w:r w:rsidR="00650242">
        <w:rPr>
          <w:szCs w:val="22"/>
        </w:rPr>
        <w:t xml:space="preserve">of the </w:t>
      </w:r>
      <w:r w:rsidR="008A6568">
        <w:rPr>
          <w:szCs w:val="22"/>
        </w:rPr>
        <w:t xml:space="preserve">S </w:t>
      </w:r>
      <w:r w:rsidR="00650242">
        <w:rPr>
          <w:szCs w:val="22"/>
        </w:rPr>
        <w:t xml:space="preserve">meeting </w:t>
      </w:r>
      <w:r w:rsidR="0096394B">
        <w:rPr>
          <w:szCs w:val="22"/>
        </w:rPr>
        <w:t>that were not marked as merged or specification only change</w:t>
      </w:r>
      <w:r w:rsidR="00650242">
        <w:rPr>
          <w:szCs w:val="22"/>
        </w:rPr>
        <w:t xml:space="preserve"> in the software coordinator tracking sheet</w:t>
      </w:r>
      <w:r>
        <w:rPr>
          <w:szCs w:val="22"/>
        </w:rPr>
        <w:t>:</w:t>
      </w:r>
    </w:p>
    <w:p w14:paraId="46ADEE8B" w14:textId="77777777" w:rsidR="00D4510F" w:rsidRDefault="00D4510F" w:rsidP="00D4510F">
      <w:pPr>
        <w:pStyle w:val="ListParagraph"/>
        <w:numPr>
          <w:ilvl w:val="0"/>
          <w:numId w:val="41"/>
        </w:numPr>
        <w:rPr>
          <w:szCs w:val="22"/>
          <w:lang w:val="en-CA"/>
        </w:rPr>
      </w:pPr>
      <w:r w:rsidRPr="00D4510F">
        <w:rPr>
          <w:szCs w:val="22"/>
          <w:lang w:val="en-CA"/>
        </w:rPr>
        <w:t>JVET-S0053 aspect 1 (JVET-S0144 item 11.a.i)</w:t>
      </w:r>
    </w:p>
    <w:p w14:paraId="46CA73AD" w14:textId="77777777" w:rsidR="00D4510F" w:rsidRPr="00D4510F" w:rsidRDefault="00D4510F" w:rsidP="00D4510F">
      <w:pPr>
        <w:pStyle w:val="ListParagraph"/>
        <w:numPr>
          <w:ilvl w:val="0"/>
          <w:numId w:val="41"/>
        </w:numPr>
        <w:rPr>
          <w:szCs w:val="22"/>
          <w:lang w:val="en-CA"/>
        </w:rPr>
      </w:pPr>
      <w:r w:rsidRPr="00D4510F">
        <w:rPr>
          <w:szCs w:val="22"/>
          <w:lang w:val="en-CA"/>
        </w:rPr>
        <w:t>JVET-S0121 aspect 2 (JVET-S0144 item 11.b)</w:t>
      </w:r>
    </w:p>
    <w:p w14:paraId="19156599" w14:textId="77777777" w:rsidR="00D4510F" w:rsidRPr="00D4510F" w:rsidRDefault="00D4510F" w:rsidP="00D4510F">
      <w:pPr>
        <w:pStyle w:val="ListParagraph"/>
        <w:numPr>
          <w:ilvl w:val="0"/>
          <w:numId w:val="41"/>
        </w:numPr>
        <w:rPr>
          <w:szCs w:val="22"/>
          <w:lang w:val="en-CA"/>
        </w:rPr>
      </w:pPr>
      <w:r w:rsidRPr="00D4510F">
        <w:rPr>
          <w:szCs w:val="22"/>
          <w:lang w:val="en-CA"/>
        </w:rPr>
        <w:t>JVET-S0053 aspect 2 (JVET-S0144 item 12)</w:t>
      </w:r>
    </w:p>
    <w:p w14:paraId="7C49DD61" w14:textId="77777777" w:rsidR="00D4510F" w:rsidRPr="00D4510F" w:rsidRDefault="00D4510F" w:rsidP="00D4510F">
      <w:pPr>
        <w:pStyle w:val="ListParagraph"/>
        <w:numPr>
          <w:ilvl w:val="0"/>
          <w:numId w:val="41"/>
        </w:numPr>
        <w:rPr>
          <w:szCs w:val="22"/>
          <w:lang w:val="en-CA"/>
        </w:rPr>
      </w:pPr>
      <w:r w:rsidRPr="00D4510F">
        <w:rPr>
          <w:szCs w:val="22"/>
          <w:lang w:val="en-CA"/>
        </w:rPr>
        <w:t>JVET-S0191 (JVET-S0144 item 16)</w:t>
      </w:r>
    </w:p>
    <w:p w14:paraId="1B12E58D" w14:textId="77777777" w:rsidR="00D4510F" w:rsidRPr="00D4510F" w:rsidRDefault="00D4510F" w:rsidP="00D4510F">
      <w:pPr>
        <w:pStyle w:val="ListParagraph"/>
        <w:numPr>
          <w:ilvl w:val="0"/>
          <w:numId w:val="41"/>
        </w:numPr>
        <w:rPr>
          <w:szCs w:val="22"/>
          <w:lang w:val="en-CA"/>
        </w:rPr>
      </w:pPr>
      <w:r w:rsidRPr="00D4510F">
        <w:rPr>
          <w:szCs w:val="22"/>
          <w:lang w:val="en-CA"/>
        </w:rPr>
        <w:t>JVET-S0196 (JVET-S0144 item 17)</w:t>
      </w:r>
    </w:p>
    <w:p w14:paraId="5DE5FBA1" w14:textId="77777777" w:rsidR="00D4510F" w:rsidRPr="00D4510F" w:rsidRDefault="00D4510F" w:rsidP="00D4510F">
      <w:pPr>
        <w:pStyle w:val="ListParagraph"/>
        <w:numPr>
          <w:ilvl w:val="0"/>
          <w:numId w:val="41"/>
        </w:numPr>
        <w:rPr>
          <w:szCs w:val="22"/>
          <w:lang w:val="en-CA"/>
        </w:rPr>
      </w:pPr>
      <w:r w:rsidRPr="00D4510F">
        <w:rPr>
          <w:szCs w:val="22"/>
          <w:lang w:val="en-CA"/>
        </w:rPr>
        <w:t>JVET-S0277 (JVET-S0144 item 22)</w:t>
      </w:r>
    </w:p>
    <w:p w14:paraId="49CBF875" w14:textId="77777777" w:rsidR="00D4510F" w:rsidRPr="00D4510F" w:rsidRDefault="00D4510F" w:rsidP="00D4510F">
      <w:pPr>
        <w:pStyle w:val="ListParagraph"/>
        <w:numPr>
          <w:ilvl w:val="0"/>
          <w:numId w:val="41"/>
        </w:numPr>
        <w:rPr>
          <w:szCs w:val="22"/>
          <w:lang w:val="en-CA"/>
        </w:rPr>
      </w:pPr>
      <w:r w:rsidRPr="00D4510F">
        <w:rPr>
          <w:szCs w:val="22"/>
          <w:lang w:val="en-CA"/>
        </w:rPr>
        <w:t>JVET-S0077 (JVET-S0139 item 5)</w:t>
      </w:r>
    </w:p>
    <w:p w14:paraId="16497989" w14:textId="77777777" w:rsidR="00D4510F" w:rsidRPr="00D4510F" w:rsidRDefault="00D4510F" w:rsidP="00D4510F">
      <w:pPr>
        <w:pStyle w:val="ListParagraph"/>
        <w:numPr>
          <w:ilvl w:val="0"/>
          <w:numId w:val="41"/>
        </w:numPr>
        <w:rPr>
          <w:szCs w:val="22"/>
          <w:lang w:val="en-CA"/>
        </w:rPr>
      </w:pPr>
      <w:r w:rsidRPr="00D4510F">
        <w:rPr>
          <w:szCs w:val="22"/>
          <w:lang w:val="en-CA"/>
        </w:rPr>
        <w:t>JVET-S0084 (JVET-S0139 item 8)</w:t>
      </w:r>
    </w:p>
    <w:p w14:paraId="3A87BF96" w14:textId="77777777" w:rsidR="00D4510F" w:rsidRPr="00D4510F" w:rsidRDefault="00D4510F" w:rsidP="00D4510F">
      <w:pPr>
        <w:pStyle w:val="ListParagraph"/>
        <w:numPr>
          <w:ilvl w:val="0"/>
          <w:numId w:val="41"/>
        </w:numPr>
        <w:rPr>
          <w:szCs w:val="22"/>
          <w:lang w:val="en-CA"/>
        </w:rPr>
      </w:pPr>
      <w:r w:rsidRPr="00D4510F">
        <w:rPr>
          <w:szCs w:val="22"/>
          <w:lang w:val="en-CA"/>
        </w:rPr>
        <w:t>JVET-S0110 aspect 1 (JVET-S0139 item 9)</w:t>
      </w:r>
    </w:p>
    <w:p w14:paraId="364C523D" w14:textId="77777777" w:rsidR="00D4510F" w:rsidRPr="00D4510F" w:rsidRDefault="00D4510F" w:rsidP="00D4510F">
      <w:pPr>
        <w:pStyle w:val="ListParagraph"/>
        <w:numPr>
          <w:ilvl w:val="0"/>
          <w:numId w:val="41"/>
        </w:numPr>
        <w:rPr>
          <w:szCs w:val="22"/>
          <w:lang w:val="en-CA"/>
        </w:rPr>
      </w:pPr>
      <w:r w:rsidRPr="00D4510F">
        <w:rPr>
          <w:szCs w:val="22"/>
          <w:lang w:val="en-CA"/>
        </w:rPr>
        <w:t>JVET-S0139 item 18.b</w:t>
      </w:r>
    </w:p>
    <w:p w14:paraId="2D84B2AC" w14:textId="77777777" w:rsidR="00D4510F" w:rsidRPr="00D4510F" w:rsidRDefault="00D4510F" w:rsidP="00D4510F">
      <w:pPr>
        <w:pStyle w:val="ListParagraph"/>
        <w:numPr>
          <w:ilvl w:val="0"/>
          <w:numId w:val="41"/>
        </w:numPr>
        <w:rPr>
          <w:szCs w:val="22"/>
          <w:lang w:val="en-CA"/>
        </w:rPr>
      </w:pPr>
      <w:r w:rsidRPr="00D4510F">
        <w:rPr>
          <w:szCs w:val="22"/>
          <w:lang w:val="en-CA"/>
        </w:rPr>
        <w:t>JVET-S0139 item 21</w:t>
      </w:r>
    </w:p>
    <w:p w14:paraId="3C16D9C6" w14:textId="77777777" w:rsidR="00D4510F" w:rsidRPr="00D4510F" w:rsidRDefault="00D4510F" w:rsidP="00D4510F">
      <w:pPr>
        <w:pStyle w:val="ListParagraph"/>
        <w:numPr>
          <w:ilvl w:val="0"/>
          <w:numId w:val="41"/>
        </w:numPr>
        <w:rPr>
          <w:szCs w:val="22"/>
          <w:lang w:val="en-CA"/>
        </w:rPr>
      </w:pPr>
      <w:r w:rsidRPr="00D4510F">
        <w:rPr>
          <w:szCs w:val="22"/>
          <w:lang w:val="en-CA"/>
        </w:rPr>
        <w:t>JVET-S0139 item 22</w:t>
      </w:r>
    </w:p>
    <w:p w14:paraId="3A2413E2" w14:textId="77777777" w:rsidR="00D4510F" w:rsidRPr="00D4510F" w:rsidRDefault="00D4510F" w:rsidP="00D4510F">
      <w:pPr>
        <w:pStyle w:val="ListParagraph"/>
        <w:numPr>
          <w:ilvl w:val="0"/>
          <w:numId w:val="41"/>
        </w:numPr>
        <w:rPr>
          <w:szCs w:val="22"/>
          <w:lang w:val="en-CA"/>
        </w:rPr>
      </w:pPr>
      <w:r w:rsidRPr="00D4510F">
        <w:rPr>
          <w:szCs w:val="22"/>
          <w:lang w:val="en-CA"/>
        </w:rPr>
        <w:t>JVET-S0139 item 23</w:t>
      </w:r>
    </w:p>
    <w:p w14:paraId="67331322" w14:textId="77777777" w:rsidR="00D4510F" w:rsidRPr="00D4510F" w:rsidRDefault="00D4510F" w:rsidP="00D4510F">
      <w:pPr>
        <w:pStyle w:val="ListParagraph"/>
        <w:numPr>
          <w:ilvl w:val="0"/>
          <w:numId w:val="41"/>
        </w:numPr>
        <w:rPr>
          <w:szCs w:val="22"/>
          <w:lang w:val="en-CA"/>
        </w:rPr>
      </w:pPr>
      <w:r w:rsidRPr="00D4510F">
        <w:rPr>
          <w:szCs w:val="22"/>
          <w:lang w:val="en-CA"/>
        </w:rPr>
        <w:t>JVET-S0139 item 24</w:t>
      </w:r>
    </w:p>
    <w:p w14:paraId="3F57DFCD" w14:textId="77777777" w:rsidR="00D4510F" w:rsidRPr="00D4510F" w:rsidRDefault="00D4510F" w:rsidP="00D4510F">
      <w:pPr>
        <w:pStyle w:val="ListParagraph"/>
        <w:numPr>
          <w:ilvl w:val="0"/>
          <w:numId w:val="41"/>
        </w:numPr>
        <w:rPr>
          <w:szCs w:val="22"/>
          <w:lang w:val="en-CA"/>
        </w:rPr>
      </w:pPr>
      <w:r w:rsidRPr="00D4510F">
        <w:rPr>
          <w:szCs w:val="22"/>
          <w:lang w:val="en-CA"/>
        </w:rPr>
        <w:t>JVET-S0139 item 26</w:t>
      </w:r>
    </w:p>
    <w:p w14:paraId="12A0F5EC" w14:textId="77777777" w:rsidR="00D4510F" w:rsidRPr="00D4510F" w:rsidRDefault="00D4510F" w:rsidP="00D4510F">
      <w:pPr>
        <w:pStyle w:val="ListParagraph"/>
        <w:numPr>
          <w:ilvl w:val="0"/>
          <w:numId w:val="41"/>
        </w:numPr>
        <w:rPr>
          <w:szCs w:val="22"/>
          <w:lang w:val="en-CA"/>
        </w:rPr>
      </w:pPr>
      <w:r w:rsidRPr="00D4510F">
        <w:rPr>
          <w:szCs w:val="22"/>
          <w:lang w:val="en-CA"/>
        </w:rPr>
        <w:t>JVET-S0139 item 27</w:t>
      </w:r>
    </w:p>
    <w:p w14:paraId="70786421" w14:textId="77777777" w:rsidR="00D4510F" w:rsidRPr="00D4510F" w:rsidRDefault="00D4510F" w:rsidP="00D4510F">
      <w:pPr>
        <w:pStyle w:val="ListParagraph"/>
        <w:numPr>
          <w:ilvl w:val="0"/>
          <w:numId w:val="41"/>
        </w:numPr>
        <w:rPr>
          <w:szCs w:val="22"/>
          <w:lang w:val="en-CA"/>
        </w:rPr>
      </w:pPr>
      <w:r w:rsidRPr="00D4510F">
        <w:rPr>
          <w:szCs w:val="22"/>
          <w:lang w:val="en-CA"/>
        </w:rPr>
        <w:t>JVET-S0139 item 28</w:t>
      </w:r>
    </w:p>
    <w:p w14:paraId="3529C370" w14:textId="77777777" w:rsidR="00D4510F" w:rsidRPr="00D4510F" w:rsidRDefault="00D4510F" w:rsidP="00D4510F">
      <w:pPr>
        <w:pStyle w:val="ListParagraph"/>
        <w:numPr>
          <w:ilvl w:val="0"/>
          <w:numId w:val="41"/>
        </w:numPr>
        <w:rPr>
          <w:szCs w:val="22"/>
          <w:lang w:val="en-CA"/>
        </w:rPr>
      </w:pPr>
      <w:r w:rsidRPr="00D4510F">
        <w:rPr>
          <w:szCs w:val="22"/>
          <w:lang w:val="en-CA"/>
        </w:rPr>
        <w:t>JVET-S0139 item 33</w:t>
      </w:r>
    </w:p>
    <w:p w14:paraId="279FD3B8" w14:textId="77777777" w:rsidR="00D4510F" w:rsidRPr="00D4510F" w:rsidRDefault="00D4510F" w:rsidP="00D4510F">
      <w:pPr>
        <w:pStyle w:val="ListParagraph"/>
        <w:numPr>
          <w:ilvl w:val="0"/>
          <w:numId w:val="41"/>
        </w:numPr>
        <w:rPr>
          <w:szCs w:val="22"/>
          <w:lang w:val="en-CA"/>
        </w:rPr>
      </w:pPr>
      <w:r w:rsidRPr="00D4510F">
        <w:rPr>
          <w:szCs w:val="22"/>
          <w:lang w:val="en-CA"/>
        </w:rPr>
        <w:t>JVET-S0139 item 40</w:t>
      </w:r>
    </w:p>
    <w:p w14:paraId="32927C68" w14:textId="77777777" w:rsidR="00D4510F" w:rsidRPr="00D4510F" w:rsidRDefault="00D4510F" w:rsidP="00D4510F">
      <w:pPr>
        <w:pStyle w:val="ListParagraph"/>
        <w:numPr>
          <w:ilvl w:val="0"/>
          <w:numId w:val="41"/>
        </w:numPr>
        <w:rPr>
          <w:szCs w:val="22"/>
          <w:lang w:val="en-CA"/>
        </w:rPr>
      </w:pPr>
      <w:r w:rsidRPr="00D4510F">
        <w:rPr>
          <w:szCs w:val="22"/>
          <w:lang w:val="en-CA"/>
        </w:rPr>
        <w:t>JVET-S0210</w:t>
      </w:r>
    </w:p>
    <w:p w14:paraId="570A6548" w14:textId="77777777" w:rsidR="00D4510F" w:rsidRPr="00D4510F" w:rsidRDefault="00D4510F" w:rsidP="00D4510F">
      <w:pPr>
        <w:pStyle w:val="ListParagraph"/>
        <w:numPr>
          <w:ilvl w:val="0"/>
          <w:numId w:val="41"/>
        </w:numPr>
        <w:rPr>
          <w:szCs w:val="22"/>
          <w:lang w:val="en-CA"/>
        </w:rPr>
      </w:pPr>
      <w:r w:rsidRPr="00D4510F">
        <w:rPr>
          <w:szCs w:val="22"/>
          <w:lang w:val="en-CA"/>
        </w:rPr>
        <w:t>JVET-S0051/S0127 (JVET-S0138 item 1.a.ii)</w:t>
      </w:r>
    </w:p>
    <w:p w14:paraId="69590F17" w14:textId="77777777" w:rsidR="00D4510F" w:rsidRPr="00D4510F" w:rsidRDefault="00D4510F" w:rsidP="00D4510F">
      <w:pPr>
        <w:pStyle w:val="ListParagraph"/>
        <w:numPr>
          <w:ilvl w:val="0"/>
          <w:numId w:val="41"/>
        </w:numPr>
        <w:rPr>
          <w:szCs w:val="22"/>
          <w:lang w:val="en-CA"/>
        </w:rPr>
      </w:pPr>
      <w:r w:rsidRPr="00D4510F">
        <w:rPr>
          <w:szCs w:val="22"/>
          <w:lang w:val="en-CA"/>
        </w:rPr>
        <w:t>JVET-S0073-v2 aspect 1 option 1 and JVET-S0050-v3 aspect 5 (JVET-S0138 items 4 and 38.d)</w:t>
      </w:r>
    </w:p>
    <w:p w14:paraId="6EF7D6CE" w14:textId="77777777" w:rsidR="00D4510F" w:rsidRPr="00D4510F" w:rsidRDefault="00D4510F" w:rsidP="00D4510F">
      <w:pPr>
        <w:pStyle w:val="ListParagraph"/>
        <w:numPr>
          <w:ilvl w:val="0"/>
          <w:numId w:val="41"/>
        </w:numPr>
        <w:rPr>
          <w:szCs w:val="22"/>
          <w:lang w:val="en-CA"/>
        </w:rPr>
      </w:pPr>
      <w:r w:rsidRPr="00D4510F">
        <w:rPr>
          <w:szCs w:val="22"/>
          <w:lang w:val="en-CA"/>
        </w:rPr>
        <w:t>JVET-S0050 aspect 3.b (JVET-S0138 item 24)</w:t>
      </w:r>
    </w:p>
    <w:p w14:paraId="107A8884" w14:textId="77777777" w:rsidR="00D4510F" w:rsidRPr="00D4510F" w:rsidRDefault="00D4510F" w:rsidP="00D4510F">
      <w:pPr>
        <w:pStyle w:val="ListParagraph"/>
        <w:numPr>
          <w:ilvl w:val="0"/>
          <w:numId w:val="41"/>
        </w:numPr>
        <w:rPr>
          <w:szCs w:val="22"/>
          <w:lang w:val="en-CA"/>
        </w:rPr>
      </w:pPr>
      <w:r w:rsidRPr="00D4510F">
        <w:rPr>
          <w:szCs w:val="22"/>
          <w:lang w:val="en-CA"/>
        </w:rPr>
        <w:t>JVET-S0050 aspect 3.c / S0112 (JVET-S0138 item 25.a)</w:t>
      </w:r>
    </w:p>
    <w:p w14:paraId="0C452845" w14:textId="77777777" w:rsidR="00D4510F" w:rsidRPr="00D4510F" w:rsidRDefault="00D4510F" w:rsidP="00D4510F">
      <w:pPr>
        <w:pStyle w:val="ListParagraph"/>
        <w:numPr>
          <w:ilvl w:val="0"/>
          <w:numId w:val="41"/>
        </w:numPr>
        <w:rPr>
          <w:szCs w:val="22"/>
          <w:lang w:val="en-CA"/>
        </w:rPr>
      </w:pPr>
      <w:r w:rsidRPr="00D4510F">
        <w:rPr>
          <w:szCs w:val="22"/>
          <w:lang w:val="en-CA"/>
        </w:rPr>
        <w:t>JVET-S0050 aspect 5.c (JVET-S0138 item 27)</w:t>
      </w:r>
    </w:p>
    <w:p w14:paraId="09ACBCC3" w14:textId="77777777" w:rsidR="00D4510F" w:rsidRPr="00D4510F" w:rsidRDefault="00D4510F" w:rsidP="00D4510F">
      <w:pPr>
        <w:pStyle w:val="ListParagraph"/>
        <w:numPr>
          <w:ilvl w:val="0"/>
          <w:numId w:val="41"/>
        </w:numPr>
        <w:rPr>
          <w:szCs w:val="22"/>
          <w:lang w:val="en-CA"/>
        </w:rPr>
      </w:pPr>
      <w:r w:rsidRPr="00D4510F">
        <w:rPr>
          <w:szCs w:val="22"/>
          <w:lang w:val="en-CA"/>
        </w:rPr>
        <w:t>JVET-S0090 option 2 (JVET-S0138 item 29)</w:t>
      </w:r>
    </w:p>
    <w:p w14:paraId="3F25A86D" w14:textId="77777777" w:rsidR="00D4510F" w:rsidRPr="00D4510F" w:rsidRDefault="00D4510F" w:rsidP="00D4510F">
      <w:pPr>
        <w:pStyle w:val="ListParagraph"/>
        <w:numPr>
          <w:ilvl w:val="0"/>
          <w:numId w:val="41"/>
        </w:numPr>
        <w:rPr>
          <w:szCs w:val="22"/>
          <w:lang w:val="en-CA"/>
        </w:rPr>
      </w:pPr>
      <w:r w:rsidRPr="00D4510F">
        <w:rPr>
          <w:szCs w:val="22"/>
          <w:lang w:val="en-CA"/>
        </w:rPr>
        <w:t>JVET-S0050 aspect 4 / S0054 aspect 4 (JVET-S0138 item 31)</w:t>
      </w:r>
    </w:p>
    <w:p w14:paraId="648A8111" w14:textId="77777777" w:rsidR="00D4510F" w:rsidRPr="00D4510F" w:rsidRDefault="00D4510F" w:rsidP="00D4510F">
      <w:pPr>
        <w:pStyle w:val="ListParagraph"/>
        <w:numPr>
          <w:ilvl w:val="0"/>
          <w:numId w:val="41"/>
        </w:numPr>
        <w:rPr>
          <w:szCs w:val="22"/>
          <w:lang w:val="en-CA"/>
        </w:rPr>
      </w:pPr>
      <w:r w:rsidRPr="00D4510F">
        <w:rPr>
          <w:szCs w:val="22"/>
          <w:lang w:val="en-CA"/>
        </w:rPr>
        <w:t>JVET-S0046 aspect 1 / JVET-S0050 aspect 3.a (JVET-S0138 item 39)</w:t>
      </w:r>
    </w:p>
    <w:p w14:paraId="0025F0E4" w14:textId="77777777" w:rsidR="00D4510F" w:rsidRPr="00D4510F" w:rsidRDefault="00D4510F" w:rsidP="00D4510F">
      <w:pPr>
        <w:pStyle w:val="ListParagraph"/>
        <w:numPr>
          <w:ilvl w:val="0"/>
          <w:numId w:val="41"/>
        </w:numPr>
        <w:rPr>
          <w:szCs w:val="22"/>
          <w:lang w:val="en-CA"/>
        </w:rPr>
      </w:pPr>
      <w:r w:rsidRPr="00D4510F">
        <w:rPr>
          <w:szCs w:val="22"/>
          <w:lang w:val="en-CA"/>
        </w:rPr>
        <w:t>JVET-S0209 aspect 4 (JVET-S0138 item 53)</w:t>
      </w:r>
    </w:p>
    <w:p w14:paraId="65B9AF57" w14:textId="77777777" w:rsidR="00D4510F" w:rsidRPr="00D4510F" w:rsidRDefault="00D4510F" w:rsidP="00D4510F">
      <w:pPr>
        <w:pStyle w:val="ListParagraph"/>
        <w:numPr>
          <w:ilvl w:val="0"/>
          <w:numId w:val="41"/>
        </w:numPr>
        <w:rPr>
          <w:szCs w:val="22"/>
          <w:lang w:val="en-CA"/>
        </w:rPr>
      </w:pPr>
      <w:r w:rsidRPr="00D4510F">
        <w:rPr>
          <w:szCs w:val="22"/>
          <w:lang w:val="en-CA"/>
        </w:rPr>
        <w:t>JVET-S0042 (JVET-S0142 item 1.b)</w:t>
      </w:r>
    </w:p>
    <w:p w14:paraId="661BFFB7" w14:textId="77777777" w:rsidR="00D4510F" w:rsidRPr="00D4510F" w:rsidRDefault="00D4510F" w:rsidP="00D4510F">
      <w:pPr>
        <w:pStyle w:val="ListParagraph"/>
        <w:numPr>
          <w:ilvl w:val="0"/>
          <w:numId w:val="41"/>
        </w:numPr>
        <w:rPr>
          <w:szCs w:val="22"/>
          <w:lang w:val="en-CA"/>
        </w:rPr>
      </w:pPr>
      <w:r w:rsidRPr="00D4510F">
        <w:rPr>
          <w:szCs w:val="22"/>
          <w:lang w:val="en-CA"/>
        </w:rPr>
        <w:t>JVET-S0115 aspect 2 (JVET S0142 item 4)</w:t>
      </w:r>
    </w:p>
    <w:p w14:paraId="7E9080DF" w14:textId="77777777" w:rsidR="00D4510F" w:rsidRPr="00D4510F" w:rsidRDefault="00D4510F" w:rsidP="00D4510F">
      <w:pPr>
        <w:pStyle w:val="ListParagraph"/>
        <w:numPr>
          <w:ilvl w:val="0"/>
          <w:numId w:val="41"/>
        </w:numPr>
        <w:rPr>
          <w:szCs w:val="22"/>
          <w:lang w:val="en-CA"/>
        </w:rPr>
      </w:pPr>
      <w:r w:rsidRPr="00D4510F">
        <w:rPr>
          <w:szCs w:val="22"/>
          <w:lang w:val="en-CA"/>
        </w:rPr>
        <w:t>JVET-S0169 aspect 1 (JVET S0142 item 13)</w:t>
      </w:r>
    </w:p>
    <w:p w14:paraId="42FD1CE4" w14:textId="6FB2FFF3" w:rsidR="00D4510F" w:rsidRPr="00D4510F" w:rsidRDefault="00D4510F" w:rsidP="00D4510F">
      <w:pPr>
        <w:pStyle w:val="ListParagraph"/>
        <w:numPr>
          <w:ilvl w:val="0"/>
          <w:numId w:val="41"/>
        </w:numPr>
        <w:rPr>
          <w:szCs w:val="22"/>
          <w:lang w:val="en-CA"/>
        </w:rPr>
      </w:pPr>
      <w:r w:rsidRPr="00D4510F">
        <w:rPr>
          <w:szCs w:val="22"/>
          <w:lang w:val="en-CA"/>
        </w:rPr>
        <w:t>JVET-S0219 aspect 1 (JVET S0142 item 19)</w:t>
      </w:r>
      <w:r>
        <w:rPr>
          <w:szCs w:val="22"/>
          <w:lang w:val="en-CA"/>
        </w:rPr>
        <w:t xml:space="preserve"> (merge request 1852)</w:t>
      </w:r>
    </w:p>
    <w:p w14:paraId="4EC427B0" w14:textId="77777777" w:rsidR="00D4510F" w:rsidRPr="00D4510F" w:rsidRDefault="00D4510F" w:rsidP="00D4510F">
      <w:pPr>
        <w:pStyle w:val="ListParagraph"/>
        <w:numPr>
          <w:ilvl w:val="0"/>
          <w:numId w:val="41"/>
        </w:numPr>
        <w:rPr>
          <w:szCs w:val="22"/>
          <w:lang w:val="en-CA"/>
        </w:rPr>
      </w:pPr>
      <w:r w:rsidRPr="00D4510F">
        <w:rPr>
          <w:szCs w:val="22"/>
          <w:lang w:val="en-CA"/>
        </w:rPr>
        <w:t>JVET-S0174 aspect 1 (JVET S0143 item 19)</w:t>
      </w:r>
    </w:p>
    <w:p w14:paraId="06ED6400" w14:textId="77777777" w:rsidR="00D4510F" w:rsidRPr="00D4510F" w:rsidRDefault="00D4510F" w:rsidP="00D4510F">
      <w:pPr>
        <w:pStyle w:val="ListParagraph"/>
        <w:numPr>
          <w:ilvl w:val="0"/>
          <w:numId w:val="41"/>
        </w:numPr>
        <w:rPr>
          <w:szCs w:val="22"/>
          <w:lang w:val="en-CA"/>
        </w:rPr>
      </w:pPr>
      <w:r w:rsidRPr="00D4510F">
        <w:rPr>
          <w:szCs w:val="22"/>
          <w:lang w:val="en-CA"/>
        </w:rPr>
        <w:t>JVET-S0096 aspect 3 (JVET-S0140 item 10)</w:t>
      </w:r>
    </w:p>
    <w:p w14:paraId="0DE87433" w14:textId="77777777" w:rsidR="00D4510F" w:rsidRPr="00D4510F" w:rsidRDefault="00D4510F" w:rsidP="00D4510F">
      <w:pPr>
        <w:pStyle w:val="ListParagraph"/>
        <w:numPr>
          <w:ilvl w:val="0"/>
          <w:numId w:val="41"/>
        </w:numPr>
        <w:rPr>
          <w:szCs w:val="22"/>
          <w:lang w:val="en-CA"/>
        </w:rPr>
      </w:pPr>
      <w:r w:rsidRPr="00D4510F">
        <w:rPr>
          <w:szCs w:val="22"/>
          <w:lang w:val="en-CA"/>
        </w:rPr>
        <w:t>JVET-S0096 aspect 1 (JVET-S0140 item 11)</w:t>
      </w:r>
    </w:p>
    <w:p w14:paraId="1FB23F29" w14:textId="77777777" w:rsidR="00D4510F" w:rsidRPr="00D4510F" w:rsidRDefault="00D4510F" w:rsidP="00D4510F">
      <w:pPr>
        <w:pStyle w:val="ListParagraph"/>
        <w:numPr>
          <w:ilvl w:val="0"/>
          <w:numId w:val="41"/>
        </w:numPr>
        <w:rPr>
          <w:szCs w:val="22"/>
          <w:lang w:val="en-CA"/>
        </w:rPr>
      </w:pPr>
      <w:r w:rsidRPr="00D4510F">
        <w:rPr>
          <w:szCs w:val="22"/>
          <w:lang w:val="en-CA"/>
        </w:rPr>
        <w:t>JVET-S0096 aspect 4 (JVET-S0140 item 13)</w:t>
      </w:r>
    </w:p>
    <w:p w14:paraId="170594CB" w14:textId="77777777" w:rsidR="00D4510F" w:rsidRPr="00D4510F" w:rsidRDefault="00D4510F" w:rsidP="00D4510F">
      <w:pPr>
        <w:pStyle w:val="ListParagraph"/>
        <w:numPr>
          <w:ilvl w:val="0"/>
          <w:numId w:val="41"/>
        </w:numPr>
        <w:rPr>
          <w:szCs w:val="22"/>
          <w:lang w:val="en-CA"/>
        </w:rPr>
      </w:pPr>
      <w:r w:rsidRPr="00D4510F">
        <w:rPr>
          <w:szCs w:val="22"/>
          <w:lang w:val="en-CA"/>
        </w:rPr>
        <w:t>JVET-S0159 aspect 3 (JVET-S0140 item 16)</w:t>
      </w:r>
    </w:p>
    <w:p w14:paraId="64462999" w14:textId="77777777" w:rsidR="00D4510F" w:rsidRPr="00D4510F" w:rsidRDefault="00D4510F" w:rsidP="00D4510F">
      <w:pPr>
        <w:pStyle w:val="ListParagraph"/>
        <w:numPr>
          <w:ilvl w:val="0"/>
          <w:numId w:val="41"/>
        </w:numPr>
        <w:rPr>
          <w:szCs w:val="22"/>
          <w:lang w:val="en-CA"/>
        </w:rPr>
      </w:pPr>
      <w:r w:rsidRPr="00D4510F">
        <w:rPr>
          <w:szCs w:val="22"/>
          <w:lang w:val="en-CA"/>
        </w:rPr>
        <w:t>JVET-S0159 aspect 4 (JVET-S0140 item 17)</w:t>
      </w:r>
    </w:p>
    <w:p w14:paraId="692986F5" w14:textId="77777777" w:rsidR="00D4510F" w:rsidRPr="00D4510F" w:rsidRDefault="00D4510F" w:rsidP="00D4510F">
      <w:pPr>
        <w:pStyle w:val="ListParagraph"/>
        <w:numPr>
          <w:ilvl w:val="0"/>
          <w:numId w:val="41"/>
        </w:numPr>
        <w:rPr>
          <w:szCs w:val="22"/>
          <w:lang w:val="en-CA"/>
        </w:rPr>
      </w:pPr>
      <w:r w:rsidRPr="00D4510F">
        <w:rPr>
          <w:szCs w:val="22"/>
          <w:lang w:val="en-CA"/>
        </w:rPr>
        <w:t>JVET-S0171 (JVET-S0256)</w:t>
      </w:r>
    </w:p>
    <w:p w14:paraId="6BC409CA" w14:textId="77777777" w:rsidR="00D4510F" w:rsidRPr="00D4510F" w:rsidRDefault="00D4510F" w:rsidP="00D4510F">
      <w:pPr>
        <w:pStyle w:val="ListParagraph"/>
        <w:numPr>
          <w:ilvl w:val="0"/>
          <w:numId w:val="41"/>
        </w:numPr>
        <w:rPr>
          <w:szCs w:val="22"/>
          <w:lang w:val="en-CA"/>
        </w:rPr>
      </w:pPr>
      <w:r w:rsidRPr="00D4510F">
        <w:rPr>
          <w:szCs w:val="22"/>
          <w:lang w:val="en-CA"/>
        </w:rPr>
        <w:t>JVET-S0141 item 2.d</w:t>
      </w:r>
    </w:p>
    <w:p w14:paraId="5D8168F3" w14:textId="77777777" w:rsidR="00D4510F" w:rsidRPr="00D4510F" w:rsidRDefault="00D4510F" w:rsidP="00D4510F">
      <w:pPr>
        <w:pStyle w:val="ListParagraph"/>
        <w:numPr>
          <w:ilvl w:val="0"/>
          <w:numId w:val="41"/>
        </w:numPr>
        <w:rPr>
          <w:szCs w:val="22"/>
          <w:lang w:val="en-CA"/>
        </w:rPr>
      </w:pPr>
      <w:r w:rsidRPr="00D4510F">
        <w:rPr>
          <w:szCs w:val="22"/>
          <w:lang w:val="en-CA"/>
        </w:rPr>
        <w:t>JVET-S0141 item 7</w:t>
      </w:r>
    </w:p>
    <w:p w14:paraId="2DC464F2" w14:textId="77777777" w:rsidR="00D4510F" w:rsidRPr="00D4510F" w:rsidRDefault="00D4510F" w:rsidP="00D4510F">
      <w:pPr>
        <w:pStyle w:val="ListParagraph"/>
        <w:numPr>
          <w:ilvl w:val="0"/>
          <w:numId w:val="41"/>
        </w:numPr>
        <w:rPr>
          <w:szCs w:val="22"/>
          <w:lang w:val="en-CA"/>
        </w:rPr>
      </w:pPr>
      <w:r w:rsidRPr="00D4510F">
        <w:rPr>
          <w:szCs w:val="22"/>
          <w:lang w:val="en-CA"/>
        </w:rPr>
        <w:t>JVET-S0141 item 9.a</w:t>
      </w:r>
    </w:p>
    <w:p w14:paraId="5C57CD7C" w14:textId="77777777" w:rsidR="00D4510F" w:rsidRPr="00D4510F" w:rsidRDefault="00D4510F" w:rsidP="00D4510F">
      <w:pPr>
        <w:pStyle w:val="ListParagraph"/>
        <w:numPr>
          <w:ilvl w:val="0"/>
          <w:numId w:val="41"/>
        </w:numPr>
        <w:rPr>
          <w:szCs w:val="22"/>
          <w:lang w:val="en-CA"/>
        </w:rPr>
      </w:pPr>
      <w:r w:rsidRPr="00D4510F">
        <w:rPr>
          <w:szCs w:val="22"/>
          <w:lang w:val="en-CA"/>
        </w:rPr>
        <w:t>JVET-S0141 item 11</w:t>
      </w:r>
    </w:p>
    <w:p w14:paraId="3EDA7AA5" w14:textId="77777777" w:rsidR="00261283" w:rsidRPr="00261283" w:rsidRDefault="00261283" w:rsidP="00261283">
      <w:pPr>
        <w:pStyle w:val="ListParagraph"/>
        <w:numPr>
          <w:ilvl w:val="0"/>
          <w:numId w:val="41"/>
        </w:numPr>
        <w:rPr>
          <w:szCs w:val="22"/>
          <w:lang w:val="en-CA"/>
        </w:rPr>
      </w:pPr>
      <w:r w:rsidRPr="00261283">
        <w:rPr>
          <w:szCs w:val="22"/>
          <w:lang w:val="en-CA"/>
        </w:rPr>
        <w:t>JVET-S0141 item 12</w:t>
      </w:r>
    </w:p>
    <w:p w14:paraId="350A3FED" w14:textId="77777777" w:rsidR="00261283" w:rsidRPr="00261283" w:rsidRDefault="00261283" w:rsidP="00261283">
      <w:pPr>
        <w:pStyle w:val="ListParagraph"/>
        <w:numPr>
          <w:ilvl w:val="0"/>
          <w:numId w:val="41"/>
        </w:numPr>
        <w:rPr>
          <w:szCs w:val="22"/>
          <w:lang w:val="en-CA"/>
        </w:rPr>
      </w:pPr>
      <w:r w:rsidRPr="00261283">
        <w:rPr>
          <w:szCs w:val="22"/>
          <w:lang w:val="en-CA"/>
        </w:rPr>
        <w:t>JVET-S0141 item 13</w:t>
      </w:r>
    </w:p>
    <w:p w14:paraId="60ABBA17" w14:textId="77777777" w:rsidR="00261283" w:rsidRPr="00261283" w:rsidRDefault="00261283" w:rsidP="00261283">
      <w:pPr>
        <w:pStyle w:val="ListParagraph"/>
        <w:numPr>
          <w:ilvl w:val="0"/>
          <w:numId w:val="41"/>
        </w:numPr>
        <w:rPr>
          <w:szCs w:val="22"/>
          <w:lang w:val="en-CA"/>
        </w:rPr>
      </w:pPr>
      <w:r w:rsidRPr="00261283">
        <w:rPr>
          <w:szCs w:val="22"/>
          <w:lang w:val="en-CA"/>
        </w:rPr>
        <w:lastRenderedPageBreak/>
        <w:t>JVET-S0141 item 14</w:t>
      </w:r>
    </w:p>
    <w:p w14:paraId="6C4CC224" w14:textId="77777777" w:rsidR="00261283" w:rsidRPr="00261283" w:rsidRDefault="00261283" w:rsidP="00261283">
      <w:pPr>
        <w:pStyle w:val="ListParagraph"/>
        <w:numPr>
          <w:ilvl w:val="0"/>
          <w:numId w:val="41"/>
        </w:numPr>
        <w:rPr>
          <w:szCs w:val="22"/>
          <w:lang w:val="en-CA"/>
        </w:rPr>
      </w:pPr>
      <w:r w:rsidRPr="00261283">
        <w:rPr>
          <w:szCs w:val="22"/>
          <w:lang w:val="en-CA"/>
        </w:rPr>
        <w:t>JVET-S0141 item 15</w:t>
      </w:r>
    </w:p>
    <w:p w14:paraId="4108B5F5" w14:textId="77777777" w:rsidR="00261283" w:rsidRPr="00261283" w:rsidRDefault="00261283" w:rsidP="00261283">
      <w:pPr>
        <w:pStyle w:val="ListParagraph"/>
        <w:numPr>
          <w:ilvl w:val="0"/>
          <w:numId w:val="41"/>
        </w:numPr>
        <w:rPr>
          <w:szCs w:val="22"/>
          <w:lang w:val="en-CA"/>
        </w:rPr>
      </w:pPr>
      <w:r w:rsidRPr="00261283">
        <w:rPr>
          <w:szCs w:val="22"/>
          <w:lang w:val="en-CA"/>
        </w:rPr>
        <w:t>JVET-S0141 item 16</w:t>
      </w:r>
    </w:p>
    <w:p w14:paraId="5B9C84DA" w14:textId="77777777" w:rsidR="00261283" w:rsidRPr="00261283" w:rsidRDefault="00261283" w:rsidP="00261283">
      <w:pPr>
        <w:pStyle w:val="ListParagraph"/>
        <w:numPr>
          <w:ilvl w:val="0"/>
          <w:numId w:val="41"/>
        </w:numPr>
        <w:rPr>
          <w:szCs w:val="22"/>
          <w:lang w:val="en-CA"/>
        </w:rPr>
      </w:pPr>
      <w:r w:rsidRPr="00261283">
        <w:rPr>
          <w:szCs w:val="22"/>
          <w:lang w:val="en-CA"/>
        </w:rPr>
        <w:t>JVET-S0141 item 17</w:t>
      </w:r>
    </w:p>
    <w:p w14:paraId="46863668" w14:textId="77777777" w:rsidR="00261283" w:rsidRPr="00261283" w:rsidRDefault="00261283" w:rsidP="00261283">
      <w:pPr>
        <w:pStyle w:val="ListParagraph"/>
        <w:numPr>
          <w:ilvl w:val="0"/>
          <w:numId w:val="41"/>
        </w:numPr>
        <w:rPr>
          <w:szCs w:val="22"/>
          <w:lang w:val="en-CA"/>
        </w:rPr>
      </w:pPr>
      <w:r w:rsidRPr="00261283">
        <w:rPr>
          <w:szCs w:val="22"/>
          <w:lang w:val="en-CA"/>
        </w:rPr>
        <w:t>JVET-S0141 item 18 (JVET-S0175 aspects 4 and 5)</w:t>
      </w:r>
    </w:p>
    <w:p w14:paraId="3E0D15B0" w14:textId="77777777" w:rsidR="00261283" w:rsidRPr="00261283" w:rsidRDefault="00261283" w:rsidP="00261283">
      <w:pPr>
        <w:pStyle w:val="ListParagraph"/>
        <w:numPr>
          <w:ilvl w:val="0"/>
          <w:numId w:val="41"/>
        </w:numPr>
        <w:rPr>
          <w:szCs w:val="22"/>
          <w:lang w:val="en-CA"/>
        </w:rPr>
      </w:pPr>
      <w:r w:rsidRPr="00261283">
        <w:rPr>
          <w:szCs w:val="22"/>
          <w:lang w:val="en-CA"/>
        </w:rPr>
        <w:t>JVET-S0141 item 19</w:t>
      </w:r>
    </w:p>
    <w:p w14:paraId="22D1D730" w14:textId="77777777" w:rsidR="00261283" w:rsidRPr="00261283" w:rsidRDefault="00261283" w:rsidP="00261283">
      <w:pPr>
        <w:pStyle w:val="ListParagraph"/>
        <w:numPr>
          <w:ilvl w:val="0"/>
          <w:numId w:val="41"/>
        </w:numPr>
        <w:rPr>
          <w:szCs w:val="22"/>
          <w:lang w:val="en-CA"/>
        </w:rPr>
      </w:pPr>
      <w:r w:rsidRPr="00261283">
        <w:rPr>
          <w:szCs w:val="22"/>
          <w:lang w:val="en-CA"/>
        </w:rPr>
        <w:t>JVET-S0141 item 24</w:t>
      </w:r>
    </w:p>
    <w:p w14:paraId="15E9670C" w14:textId="77777777" w:rsidR="00261283" w:rsidRPr="00261283" w:rsidRDefault="00261283" w:rsidP="00261283">
      <w:pPr>
        <w:pStyle w:val="ListParagraph"/>
        <w:numPr>
          <w:ilvl w:val="0"/>
          <w:numId w:val="41"/>
        </w:numPr>
        <w:rPr>
          <w:szCs w:val="22"/>
          <w:lang w:val="en-CA"/>
        </w:rPr>
      </w:pPr>
      <w:r w:rsidRPr="00261283">
        <w:rPr>
          <w:szCs w:val="22"/>
          <w:lang w:val="en-CA"/>
        </w:rPr>
        <w:t>JVET-S0141 item 25</w:t>
      </w:r>
    </w:p>
    <w:p w14:paraId="45FCD244" w14:textId="77777777" w:rsidR="00261283" w:rsidRPr="00261283" w:rsidRDefault="00261283" w:rsidP="00261283">
      <w:pPr>
        <w:pStyle w:val="ListParagraph"/>
        <w:numPr>
          <w:ilvl w:val="0"/>
          <w:numId w:val="41"/>
        </w:numPr>
        <w:rPr>
          <w:szCs w:val="22"/>
          <w:lang w:val="en-CA"/>
        </w:rPr>
      </w:pPr>
      <w:r w:rsidRPr="00261283">
        <w:rPr>
          <w:szCs w:val="22"/>
          <w:lang w:val="en-CA"/>
        </w:rPr>
        <w:t>JVET-S0141 item 26</w:t>
      </w:r>
    </w:p>
    <w:p w14:paraId="37A58456" w14:textId="77777777" w:rsidR="00261283" w:rsidRPr="00261283" w:rsidRDefault="00261283" w:rsidP="00261283">
      <w:pPr>
        <w:pStyle w:val="ListParagraph"/>
        <w:numPr>
          <w:ilvl w:val="0"/>
          <w:numId w:val="41"/>
        </w:numPr>
        <w:rPr>
          <w:szCs w:val="22"/>
          <w:lang w:val="en-CA"/>
        </w:rPr>
      </w:pPr>
      <w:r w:rsidRPr="00261283">
        <w:rPr>
          <w:szCs w:val="22"/>
          <w:lang w:val="en-CA"/>
        </w:rPr>
        <w:t>JVET-S0141 item 27</w:t>
      </w:r>
    </w:p>
    <w:p w14:paraId="7E3A2A1B" w14:textId="77777777" w:rsidR="00261283" w:rsidRPr="00261283" w:rsidRDefault="00261283" w:rsidP="00261283">
      <w:pPr>
        <w:pStyle w:val="ListParagraph"/>
        <w:numPr>
          <w:ilvl w:val="0"/>
          <w:numId w:val="41"/>
        </w:numPr>
        <w:rPr>
          <w:szCs w:val="22"/>
          <w:lang w:val="en-CA"/>
        </w:rPr>
      </w:pPr>
      <w:r w:rsidRPr="00261283">
        <w:rPr>
          <w:szCs w:val="22"/>
          <w:lang w:val="en-CA"/>
        </w:rPr>
        <w:t>JVET-S0141 item 28</w:t>
      </w:r>
    </w:p>
    <w:p w14:paraId="3EA3910A" w14:textId="77777777" w:rsidR="00261283" w:rsidRPr="00261283" w:rsidRDefault="00261283" w:rsidP="00261283">
      <w:pPr>
        <w:pStyle w:val="ListParagraph"/>
        <w:numPr>
          <w:ilvl w:val="0"/>
          <w:numId w:val="41"/>
        </w:numPr>
        <w:rPr>
          <w:szCs w:val="22"/>
          <w:lang w:val="en-CA"/>
        </w:rPr>
      </w:pPr>
      <w:r w:rsidRPr="00261283">
        <w:rPr>
          <w:szCs w:val="22"/>
          <w:lang w:val="en-CA"/>
        </w:rPr>
        <w:t>JVET-S0141 item 29</w:t>
      </w:r>
    </w:p>
    <w:p w14:paraId="4B987668" w14:textId="77777777" w:rsidR="00156E22" w:rsidRPr="00156E22" w:rsidRDefault="00156E22" w:rsidP="00156E22">
      <w:pPr>
        <w:pStyle w:val="ListParagraph"/>
        <w:numPr>
          <w:ilvl w:val="0"/>
          <w:numId w:val="41"/>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JVET-S0141 item 35 (JVET-S0178-v3 aspect 5)</w:t>
      </w:r>
    </w:p>
    <w:p w14:paraId="3303629A" w14:textId="77777777" w:rsidR="00156E22" w:rsidRPr="00156E22" w:rsidRDefault="00156E22" w:rsidP="00156E22">
      <w:pPr>
        <w:pStyle w:val="ListParagraph"/>
        <w:numPr>
          <w:ilvl w:val="0"/>
          <w:numId w:val="41"/>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JVET-S0141 item 36 (JVET-S0178-v3 aspect 6)</w:t>
      </w:r>
    </w:p>
    <w:p w14:paraId="23EA7A39" w14:textId="77777777" w:rsidR="00156E22" w:rsidRPr="00156E22" w:rsidRDefault="00156E22" w:rsidP="00156E22">
      <w:pPr>
        <w:pStyle w:val="ListParagraph"/>
        <w:numPr>
          <w:ilvl w:val="0"/>
          <w:numId w:val="41"/>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JVET-S0141 item 38 (JVET-S0178-v3 aspect 8)</w:t>
      </w:r>
    </w:p>
    <w:p w14:paraId="755FB319" w14:textId="77777777" w:rsidR="00156E22" w:rsidRPr="00156E22" w:rsidRDefault="00156E22" w:rsidP="00156E22">
      <w:pPr>
        <w:pStyle w:val="ListParagraph"/>
        <w:numPr>
          <w:ilvl w:val="0"/>
          <w:numId w:val="41"/>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JVET-S0141 item 40.b (JVET-S0173 aspect 2)</w:t>
      </w:r>
    </w:p>
    <w:p w14:paraId="7366B07A" w14:textId="77777777" w:rsidR="00156E22" w:rsidRPr="00156E22" w:rsidRDefault="00156E22" w:rsidP="00156E22">
      <w:pPr>
        <w:pStyle w:val="ListParagraph"/>
        <w:numPr>
          <w:ilvl w:val="0"/>
          <w:numId w:val="41"/>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JVET-S0141 item 51 (JVET-S0173 item 1)</w:t>
      </w:r>
    </w:p>
    <w:p w14:paraId="458D35D3" w14:textId="77777777" w:rsidR="00156E22" w:rsidRPr="00156E22" w:rsidRDefault="00156E22" w:rsidP="00156E22">
      <w:pPr>
        <w:pStyle w:val="ListParagraph"/>
        <w:numPr>
          <w:ilvl w:val="0"/>
          <w:numId w:val="41"/>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JVET-S0141 item 52 (JVET-S0173 item 3)</w:t>
      </w:r>
    </w:p>
    <w:p w14:paraId="5556C315" w14:textId="77777777" w:rsidR="00156E22" w:rsidRPr="00156E22" w:rsidRDefault="00156E22" w:rsidP="00156E22">
      <w:pPr>
        <w:pStyle w:val="ListParagraph"/>
        <w:numPr>
          <w:ilvl w:val="0"/>
          <w:numId w:val="41"/>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JVET-S0141 item 53 (JVET-S0173 item 5)</w:t>
      </w:r>
    </w:p>
    <w:p w14:paraId="7C86D7E3" w14:textId="77777777" w:rsidR="00156E22" w:rsidRPr="00156E22" w:rsidRDefault="00156E22" w:rsidP="00156E22">
      <w:pPr>
        <w:pStyle w:val="ListParagraph"/>
        <w:numPr>
          <w:ilvl w:val="0"/>
          <w:numId w:val="41"/>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JVET-S0141 item 54 (JVET-S0173 item 6)</w:t>
      </w:r>
    </w:p>
    <w:p w14:paraId="5C1528CF" w14:textId="77777777" w:rsidR="00156E22" w:rsidRPr="00156E22" w:rsidRDefault="00156E22" w:rsidP="00156E22">
      <w:pPr>
        <w:pStyle w:val="ListParagraph"/>
        <w:numPr>
          <w:ilvl w:val="0"/>
          <w:numId w:val="41"/>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JVET-S0141 item 56 (JVET-S0173 item 4)</w:t>
      </w:r>
    </w:p>
    <w:p w14:paraId="32CB6517" w14:textId="77777777" w:rsidR="00156E22" w:rsidRPr="00156E22" w:rsidRDefault="00156E22" w:rsidP="00156E22">
      <w:pPr>
        <w:pStyle w:val="ListParagraph"/>
        <w:numPr>
          <w:ilvl w:val="0"/>
          <w:numId w:val="41"/>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JVET-S0141 item 57 (JVET-S0176 item 1)</w:t>
      </w:r>
    </w:p>
    <w:p w14:paraId="3FF1FFAB" w14:textId="77777777" w:rsidR="00156E22" w:rsidRPr="00156E22" w:rsidRDefault="00156E22" w:rsidP="00156E22">
      <w:pPr>
        <w:pStyle w:val="ListParagraph"/>
        <w:numPr>
          <w:ilvl w:val="0"/>
          <w:numId w:val="41"/>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JVET-S0141 item 58 (JVET-S0176 item 2)</w:t>
      </w:r>
    </w:p>
    <w:p w14:paraId="41EA1491" w14:textId="77777777" w:rsidR="00156E22" w:rsidRPr="00156E22" w:rsidRDefault="00156E22" w:rsidP="00156E22">
      <w:pPr>
        <w:pStyle w:val="ListParagraph"/>
        <w:numPr>
          <w:ilvl w:val="0"/>
          <w:numId w:val="41"/>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JVET-S0141 item 59 (JVET-S0176 item 3)</w:t>
      </w:r>
    </w:p>
    <w:p w14:paraId="4C23E986" w14:textId="77777777" w:rsidR="00156E22" w:rsidRPr="00156E22" w:rsidRDefault="00156E22" w:rsidP="00156E22">
      <w:pPr>
        <w:pStyle w:val="ListParagraph"/>
        <w:numPr>
          <w:ilvl w:val="0"/>
          <w:numId w:val="41"/>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JVET-S0141 item 60 (JVET-S0176 item 4)</w:t>
      </w:r>
    </w:p>
    <w:p w14:paraId="18C29445" w14:textId="77777777" w:rsidR="00156E22" w:rsidRPr="00156E22" w:rsidRDefault="00156E22" w:rsidP="00156E22">
      <w:pPr>
        <w:pStyle w:val="ListParagraph"/>
        <w:numPr>
          <w:ilvl w:val="0"/>
          <w:numId w:val="41"/>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JVET-S0141 item 61 (JVET-S0176 item 5)</w:t>
      </w:r>
    </w:p>
    <w:p w14:paraId="7BBEE5B1" w14:textId="77777777" w:rsidR="00156E22" w:rsidRPr="00156E22" w:rsidRDefault="00156E22" w:rsidP="00156E22">
      <w:pPr>
        <w:pStyle w:val="ListParagraph"/>
        <w:numPr>
          <w:ilvl w:val="0"/>
          <w:numId w:val="41"/>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JVET-S0141 item 62 (JVET-S0176 item 6)</w:t>
      </w:r>
    </w:p>
    <w:p w14:paraId="657EB434" w14:textId="77777777" w:rsidR="00156E22" w:rsidRPr="00156E22" w:rsidRDefault="00156E22" w:rsidP="00156E22">
      <w:pPr>
        <w:pStyle w:val="ListParagraph"/>
        <w:numPr>
          <w:ilvl w:val="0"/>
          <w:numId w:val="41"/>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JVET-S0141 item 63 (JVET-S0176 item 7)</w:t>
      </w:r>
    </w:p>
    <w:p w14:paraId="48D4274D" w14:textId="77777777" w:rsidR="00156E22" w:rsidRPr="00156E22" w:rsidRDefault="00156E22" w:rsidP="00156E22">
      <w:pPr>
        <w:pStyle w:val="ListParagraph"/>
        <w:numPr>
          <w:ilvl w:val="0"/>
          <w:numId w:val="41"/>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JVET-S0141 item 68 (JVET-S0154 aspect 5)</w:t>
      </w:r>
    </w:p>
    <w:p w14:paraId="0DF48AD8" w14:textId="77777777" w:rsidR="00156E22" w:rsidRPr="00156E22" w:rsidRDefault="00156E22" w:rsidP="00156E22">
      <w:pPr>
        <w:pStyle w:val="ListParagraph"/>
        <w:numPr>
          <w:ilvl w:val="0"/>
          <w:numId w:val="41"/>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JVET-S0141 item 69 (JVET-S0154 aspect 6)</w:t>
      </w:r>
    </w:p>
    <w:p w14:paraId="797F3A16" w14:textId="77777777" w:rsidR="00156E22" w:rsidRPr="00156E22" w:rsidRDefault="00156E22" w:rsidP="00156E22">
      <w:pPr>
        <w:pStyle w:val="ListParagraph"/>
        <w:numPr>
          <w:ilvl w:val="0"/>
          <w:numId w:val="41"/>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JVET-S0141 item 71 (JVET-S0154 aspect 8)</w:t>
      </w:r>
    </w:p>
    <w:p w14:paraId="20E451FC" w14:textId="77777777" w:rsidR="00156E22" w:rsidRPr="00156E22" w:rsidRDefault="00156E22" w:rsidP="00156E22">
      <w:pPr>
        <w:pStyle w:val="ListParagraph"/>
        <w:numPr>
          <w:ilvl w:val="0"/>
          <w:numId w:val="41"/>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JVET-S0141 item 72 (JVET-S0154 aspect 9, JVET-S0099)</w:t>
      </w:r>
    </w:p>
    <w:p w14:paraId="7229EAEA" w14:textId="77777777" w:rsidR="00156E22" w:rsidRPr="00156E22" w:rsidRDefault="00156E22" w:rsidP="00156E22">
      <w:pPr>
        <w:pStyle w:val="ListParagraph"/>
        <w:numPr>
          <w:ilvl w:val="0"/>
          <w:numId w:val="41"/>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JVET-S0145 item 1 (JVET-S0049 aspect 3, JVET-S0095 aspect 4)</w:t>
      </w:r>
    </w:p>
    <w:p w14:paraId="4D25FFF4" w14:textId="77777777" w:rsidR="00156E22" w:rsidRPr="00156E22" w:rsidRDefault="00156E22" w:rsidP="00156E22">
      <w:pPr>
        <w:pStyle w:val="ListParagraph"/>
        <w:numPr>
          <w:ilvl w:val="0"/>
          <w:numId w:val="41"/>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JVET-S0145 item 5 (JVET-S0095 aspect 5)</w:t>
      </w:r>
    </w:p>
    <w:p w14:paraId="45D911AD" w14:textId="77777777" w:rsidR="00156E22" w:rsidRPr="00156E22" w:rsidRDefault="00156E22" w:rsidP="00156E22">
      <w:pPr>
        <w:pStyle w:val="ListParagraph"/>
        <w:numPr>
          <w:ilvl w:val="0"/>
          <w:numId w:val="41"/>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JVET-S0145 item 6 (JVET-S0095 aspect 6)</w:t>
      </w:r>
    </w:p>
    <w:p w14:paraId="3387F21D" w14:textId="77777777" w:rsidR="00156E22" w:rsidRPr="00156E22" w:rsidRDefault="00156E22" w:rsidP="00156E22">
      <w:pPr>
        <w:pStyle w:val="ListParagraph"/>
        <w:numPr>
          <w:ilvl w:val="0"/>
          <w:numId w:val="41"/>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JVET-S0147 item 2 (JVET-S0100 aspect 1, depends on JVET-R0193)</w:t>
      </w:r>
    </w:p>
    <w:p w14:paraId="01601B54" w14:textId="77777777" w:rsidR="00156E22" w:rsidRPr="00156E22" w:rsidRDefault="00156E22" w:rsidP="00156E22">
      <w:pPr>
        <w:pStyle w:val="ListParagraph"/>
        <w:numPr>
          <w:ilvl w:val="0"/>
          <w:numId w:val="41"/>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JVET-S0147 item 6 (JVET-S0129 aspect 1)</w:t>
      </w:r>
    </w:p>
    <w:p w14:paraId="5F05225B" w14:textId="77777777" w:rsidR="00156E22" w:rsidRPr="00156E22" w:rsidRDefault="00156E22" w:rsidP="00156E22">
      <w:pPr>
        <w:pStyle w:val="ListParagraph"/>
        <w:numPr>
          <w:ilvl w:val="0"/>
          <w:numId w:val="41"/>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JVET-S0147 item 9 (JVET-S0048 aspect 2, JVET-S0057 aspect 1)</w:t>
      </w:r>
    </w:p>
    <w:p w14:paraId="6303E9C7" w14:textId="77777777" w:rsidR="00156E22" w:rsidRPr="00156E22" w:rsidRDefault="00156E22" w:rsidP="00156E22">
      <w:pPr>
        <w:pStyle w:val="ListParagraph"/>
        <w:numPr>
          <w:ilvl w:val="0"/>
          <w:numId w:val="41"/>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JVET-S0147 item 17 (JVET-S0212 aspect 2)</w:t>
      </w:r>
    </w:p>
    <w:p w14:paraId="282C721A" w14:textId="77777777" w:rsidR="00156E22" w:rsidRPr="00156E22" w:rsidRDefault="00156E22" w:rsidP="00156E22">
      <w:pPr>
        <w:pStyle w:val="ListParagraph"/>
        <w:numPr>
          <w:ilvl w:val="0"/>
          <w:numId w:val="41"/>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JVET-S0147 item 18 (JVET-S0248 aspect 1)</w:t>
      </w:r>
    </w:p>
    <w:p w14:paraId="58A32018" w14:textId="4C221E1F" w:rsidR="00D4510F" w:rsidRPr="00D4510F" w:rsidRDefault="00156E22" w:rsidP="00A944F7">
      <w:pPr>
        <w:pStyle w:val="ListParagraph"/>
        <w:numPr>
          <w:ilvl w:val="0"/>
          <w:numId w:val="41"/>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FINB ballot comments</w:t>
      </w:r>
      <w:r w:rsidRPr="00156E22">
        <w:rPr>
          <w:szCs w:val="22"/>
        </w:rPr>
        <w:tab/>
        <w:t>Make high tier support up to 960.</w:t>
      </w:r>
    </w:p>
    <w:p w14:paraId="46B2ADCE" w14:textId="77777777" w:rsidR="003026A5" w:rsidRPr="00523DE2" w:rsidRDefault="003026A5" w:rsidP="008365D6">
      <w:pPr>
        <w:tabs>
          <w:tab w:val="clear" w:pos="1800"/>
          <w:tab w:val="clear" w:pos="2160"/>
          <w:tab w:val="clear" w:pos="2520"/>
          <w:tab w:val="clear" w:pos="2880"/>
          <w:tab w:val="clear" w:pos="3240"/>
          <w:tab w:val="clear" w:pos="3600"/>
          <w:tab w:val="clear" w:pos="3960"/>
          <w:tab w:val="clear" w:pos="4320"/>
        </w:tabs>
        <w:jc w:val="left"/>
      </w:pPr>
    </w:p>
    <w:p w14:paraId="5C7FD1F2" w14:textId="77777777" w:rsidR="008365D6" w:rsidRPr="00523DE2" w:rsidRDefault="008365D6" w:rsidP="008365D6">
      <w:pPr>
        <w:pStyle w:val="Heading1"/>
        <w:tabs>
          <w:tab w:val="clear" w:pos="1800"/>
          <w:tab w:val="clear" w:pos="2160"/>
          <w:tab w:val="clear" w:pos="2520"/>
          <w:tab w:val="clear" w:pos="2880"/>
          <w:tab w:val="clear" w:pos="3240"/>
          <w:tab w:val="clear" w:pos="3600"/>
          <w:tab w:val="clear" w:pos="3960"/>
          <w:tab w:val="clear" w:pos="4320"/>
        </w:tabs>
        <w:jc w:val="left"/>
      </w:pPr>
      <w:r w:rsidRPr="00523DE2">
        <w:t>Bug tracking</w:t>
      </w:r>
    </w:p>
    <w:p w14:paraId="2EA60642" w14:textId="554FFAC1" w:rsidR="008365D6" w:rsidRPr="00523DE2" w:rsidRDefault="008365D6" w:rsidP="008365D6">
      <w:r w:rsidRPr="00523DE2">
        <w:t>The bug tracker</w:t>
      </w:r>
      <w:r w:rsidR="000D37EE" w:rsidRPr="00523DE2">
        <w:t xml:space="preserve"> for VTM and specification text</w:t>
      </w:r>
      <w:r w:rsidRPr="00523DE2">
        <w:t xml:space="preserve"> is located at</w:t>
      </w:r>
      <w:r w:rsidR="000D37EE" w:rsidRPr="00523DE2">
        <w:t>:</w:t>
      </w:r>
    </w:p>
    <w:p w14:paraId="45652CDE" w14:textId="13E8E98C" w:rsidR="000D37EE" w:rsidRPr="00523DE2" w:rsidRDefault="008D4D8C" w:rsidP="008365D6">
      <w:hyperlink r:id="rId15" w:history="1">
        <w:r w:rsidR="000D37EE" w:rsidRPr="00523DE2">
          <w:rPr>
            <w:rStyle w:val="Hyperlink"/>
          </w:rPr>
          <w:t>https://jvet.hhi.fraunhofer.de/trac/vvc</w:t>
        </w:r>
      </w:hyperlink>
    </w:p>
    <w:p w14:paraId="7EA1A9F7" w14:textId="377AD61A" w:rsidR="008365D6" w:rsidRPr="00523DE2" w:rsidRDefault="003533A6" w:rsidP="008365D6">
      <w:r w:rsidRPr="00523DE2">
        <w:t>The bug tracker</w:t>
      </w:r>
      <w:r w:rsidR="008365D6" w:rsidRPr="00523DE2">
        <w:t xml:space="preserve"> uses the same accounts as the HM software bug tracker.</w:t>
      </w:r>
      <w:r w:rsidRPr="00523DE2">
        <w:t xml:space="preserve"> Users may need to log in again due to the different sub-domain.</w:t>
      </w:r>
      <w:r w:rsidR="008365D6" w:rsidRPr="00523DE2">
        <w:t xml:space="preserve"> For spam fighting reasons account registration is only possible at the HM software bug tracker at </w:t>
      </w:r>
    </w:p>
    <w:p w14:paraId="1B026D35" w14:textId="77777777" w:rsidR="008365D6" w:rsidRPr="00523DE2" w:rsidRDefault="008D4D8C" w:rsidP="008365D6">
      <w:hyperlink r:id="rId16" w:history="1">
        <w:r w:rsidR="008365D6" w:rsidRPr="00523DE2">
          <w:rPr>
            <w:rStyle w:val="Hyperlink"/>
          </w:rPr>
          <w:t>https://hevc.hhi.fraunhofer.de/trac/hevc</w:t>
        </w:r>
      </w:hyperlink>
    </w:p>
    <w:p w14:paraId="47244320" w14:textId="4F72556C" w:rsidR="008365D6" w:rsidRPr="00523DE2" w:rsidRDefault="008365D6" w:rsidP="008365D6">
      <w:r w:rsidRPr="00523DE2">
        <w:lastRenderedPageBreak/>
        <w:t xml:space="preserve">Please file all issues related to </w:t>
      </w:r>
      <w:r w:rsidR="000D37EE" w:rsidRPr="00523DE2">
        <w:t>the VVC reference software</w:t>
      </w:r>
      <w:r w:rsidRPr="00523DE2">
        <w:t xml:space="preserve"> into the bug tracker. Try to provide all the details, which are necessary to reproduce the issue. Patches for solving issues and improving the software are always appreciated.</w:t>
      </w:r>
    </w:p>
    <w:p w14:paraId="552FF74B" w14:textId="77777777" w:rsidR="008365D6" w:rsidRPr="00523DE2" w:rsidRDefault="008365D6" w:rsidP="008365D6">
      <w:pPr>
        <w:pStyle w:val="Heading1"/>
        <w:tabs>
          <w:tab w:val="clear" w:pos="1800"/>
          <w:tab w:val="clear" w:pos="2160"/>
          <w:tab w:val="clear" w:pos="2520"/>
          <w:tab w:val="clear" w:pos="2880"/>
          <w:tab w:val="clear" w:pos="3240"/>
          <w:tab w:val="clear" w:pos="3600"/>
          <w:tab w:val="clear" w:pos="3960"/>
          <w:tab w:val="clear" w:pos="4320"/>
        </w:tabs>
        <w:jc w:val="left"/>
      </w:pPr>
      <w:r w:rsidRPr="00523DE2">
        <w:t>Recommendations</w:t>
      </w:r>
    </w:p>
    <w:p w14:paraId="2C2EDBD4" w14:textId="603205C2" w:rsidR="008365D6" w:rsidRPr="00523DE2" w:rsidRDefault="008365D6" w:rsidP="008365D6">
      <w:r w:rsidRPr="00523DE2">
        <w:t>The AHG recommends</w:t>
      </w:r>
      <w:r w:rsidR="00363923" w:rsidRPr="00523DE2">
        <w:t xml:space="preserve"> to:</w:t>
      </w:r>
    </w:p>
    <w:p w14:paraId="341D8660" w14:textId="050601F6" w:rsidR="007C6815" w:rsidRPr="00523DE2" w:rsidRDefault="007C6815" w:rsidP="000A08F8">
      <w:pPr>
        <w:numPr>
          <w:ilvl w:val="0"/>
          <w:numId w:val="14"/>
        </w:numPr>
      </w:pPr>
      <w:r w:rsidRPr="00523DE2">
        <w:t xml:space="preserve">Continue to develop </w:t>
      </w:r>
      <w:r w:rsidR="00824281" w:rsidRPr="00523DE2">
        <w:t xml:space="preserve">the VTM </w:t>
      </w:r>
      <w:r w:rsidRPr="00523DE2">
        <w:t>reference software</w:t>
      </w:r>
    </w:p>
    <w:p w14:paraId="5285F2B6" w14:textId="2692E378" w:rsidR="00967A62" w:rsidRPr="00523DE2" w:rsidRDefault="00967A62" w:rsidP="000A08F8">
      <w:pPr>
        <w:numPr>
          <w:ilvl w:val="0"/>
          <w:numId w:val="14"/>
        </w:numPr>
      </w:pPr>
      <w:r w:rsidRPr="00523DE2">
        <w:t>Improve documentation, especially the software manual</w:t>
      </w:r>
    </w:p>
    <w:p w14:paraId="654A87D9" w14:textId="29997FB8" w:rsidR="001346B2" w:rsidRPr="00523DE2" w:rsidRDefault="001346B2" w:rsidP="000A08F8">
      <w:pPr>
        <w:numPr>
          <w:ilvl w:val="0"/>
          <w:numId w:val="14"/>
        </w:numPr>
      </w:pPr>
      <w:r w:rsidRPr="00523DE2">
        <w:t>Resolve any normative issues resulting from the large number of integrations in the most recent development cycle</w:t>
      </w:r>
    </w:p>
    <w:p w14:paraId="735D842A" w14:textId="44D7D879" w:rsidR="00F4480A" w:rsidRPr="00523DE2" w:rsidRDefault="00F4480A" w:rsidP="00F4480A">
      <w:pPr>
        <w:numPr>
          <w:ilvl w:val="0"/>
          <w:numId w:val="14"/>
        </w:numPr>
      </w:pPr>
      <w:r w:rsidRPr="00523DE2">
        <w:t>Encourage people to test VTM software more extensively outside of common test conditions.</w:t>
      </w:r>
    </w:p>
    <w:p w14:paraId="65A4418E" w14:textId="77777777" w:rsidR="00F4480A" w:rsidRPr="00523DE2" w:rsidRDefault="00F4480A" w:rsidP="00F4480A">
      <w:pPr>
        <w:numPr>
          <w:ilvl w:val="0"/>
          <w:numId w:val="14"/>
        </w:numPr>
      </w:pPr>
      <w:r w:rsidRPr="00523DE2">
        <w:t>Encourage people to report all (potential) bugs that they are finding.</w:t>
      </w:r>
    </w:p>
    <w:p w14:paraId="69837647" w14:textId="6AC7DCE1" w:rsidR="00F4480A" w:rsidRPr="00523DE2" w:rsidRDefault="00F4480A" w:rsidP="00F4480A">
      <w:pPr>
        <w:numPr>
          <w:ilvl w:val="0"/>
          <w:numId w:val="14"/>
        </w:numPr>
      </w:pPr>
      <w:r w:rsidRPr="00523DE2">
        <w:t>Encourage people to submit bit-streams/test cases that trigger bugs in VTM.</w:t>
      </w:r>
    </w:p>
    <w:p w14:paraId="7046ACB5" w14:textId="469FC7EB" w:rsidR="00D75F9D" w:rsidRDefault="00D75F9D" w:rsidP="00F4480A">
      <w:pPr>
        <w:numPr>
          <w:ilvl w:val="0"/>
          <w:numId w:val="14"/>
        </w:numPr>
      </w:pPr>
      <w:r w:rsidRPr="00523DE2">
        <w:t xml:space="preserve">Encourage people to submit non-normative changes that reduce encoder run time without </w:t>
      </w:r>
      <w:r w:rsidR="003D23C8" w:rsidRPr="00523DE2">
        <w:t xml:space="preserve">significantly </w:t>
      </w:r>
      <w:r w:rsidRPr="00523DE2">
        <w:t>sacrificing compression performance</w:t>
      </w:r>
    </w:p>
    <w:p w14:paraId="5E5C2BAF" w14:textId="2F92A371" w:rsidR="00FE5C63" w:rsidRDefault="00FE5C63" w:rsidP="00F4480A">
      <w:pPr>
        <w:numPr>
          <w:ilvl w:val="0"/>
          <w:numId w:val="14"/>
        </w:numPr>
      </w:pPr>
      <w:r>
        <w:t>Design and add configuration files to the VTM software for testing of HLS features</w:t>
      </w:r>
    </w:p>
    <w:p w14:paraId="279500F1" w14:textId="5256923D" w:rsidR="00182694" w:rsidRDefault="00182694" w:rsidP="00F4480A">
      <w:pPr>
        <w:numPr>
          <w:ilvl w:val="0"/>
          <w:numId w:val="14"/>
        </w:numPr>
      </w:pPr>
      <w:r>
        <w:t xml:space="preserve">Review VTM-related contributions and determine whether features should be added </w:t>
      </w:r>
      <w:r w:rsidR="00866BE4">
        <w:t>(</w:t>
      </w:r>
      <w:r>
        <w:t>or removed</w:t>
      </w:r>
      <w:r w:rsidR="00866BE4">
        <w:t>)</w:t>
      </w:r>
      <w:r>
        <w:t xml:space="preserve"> from the </w:t>
      </w:r>
      <w:r w:rsidR="00866BE4">
        <w:t>software</w:t>
      </w:r>
    </w:p>
    <w:p w14:paraId="32EAF635" w14:textId="7628A4AD" w:rsidR="007F1F8B" w:rsidRPr="00523DE2" w:rsidRDefault="007F1F8B" w:rsidP="009234A5">
      <w:pPr>
        <w:rPr>
          <w:szCs w:val="22"/>
        </w:rPr>
      </w:pPr>
    </w:p>
    <w:sectPr w:rsidR="007F1F8B" w:rsidRPr="00523DE2"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D261C" w14:textId="77777777" w:rsidR="008D4D8C" w:rsidRDefault="008D4D8C">
      <w:r>
        <w:separator/>
      </w:r>
    </w:p>
  </w:endnote>
  <w:endnote w:type="continuationSeparator" w:id="0">
    <w:p w14:paraId="3C14D91B" w14:textId="77777777" w:rsidR="008D4D8C" w:rsidRDefault="008D4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1DEAF38" w:rsidR="00D4510F" w:rsidRPr="00C00DDE" w:rsidRDefault="00D4510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70180">
      <w:rPr>
        <w:rStyle w:val="PageNumber"/>
        <w:noProof/>
      </w:rPr>
      <w:t>2020-10-06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E5416" w14:textId="77777777" w:rsidR="008D4D8C" w:rsidRDefault="008D4D8C">
      <w:r>
        <w:separator/>
      </w:r>
    </w:p>
  </w:footnote>
  <w:footnote w:type="continuationSeparator" w:id="0">
    <w:p w14:paraId="7053EA03" w14:textId="77777777" w:rsidR="008D4D8C" w:rsidRDefault="008D4D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D3897"/>
    <w:multiLevelType w:val="hybridMultilevel"/>
    <w:tmpl w:val="F1640BC2"/>
    <w:lvl w:ilvl="0" w:tplc="107A86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47942"/>
    <w:multiLevelType w:val="hybridMultilevel"/>
    <w:tmpl w:val="5FC45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7332EC"/>
    <w:multiLevelType w:val="hybridMultilevel"/>
    <w:tmpl w:val="825C6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6080A"/>
    <w:multiLevelType w:val="hybridMultilevel"/>
    <w:tmpl w:val="36FA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447658"/>
    <w:multiLevelType w:val="hybridMultilevel"/>
    <w:tmpl w:val="A8B0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915EF9"/>
    <w:multiLevelType w:val="hybridMultilevel"/>
    <w:tmpl w:val="6960E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FD287C"/>
    <w:multiLevelType w:val="hybridMultilevel"/>
    <w:tmpl w:val="CCD0F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E846A2"/>
    <w:multiLevelType w:val="hybridMultilevel"/>
    <w:tmpl w:val="D99E2D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BD2D82"/>
    <w:multiLevelType w:val="hybridMultilevel"/>
    <w:tmpl w:val="0B40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EE5A6B"/>
    <w:multiLevelType w:val="hybridMultilevel"/>
    <w:tmpl w:val="EB1C5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1B09CC"/>
    <w:multiLevelType w:val="hybridMultilevel"/>
    <w:tmpl w:val="00B8C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7C518C"/>
    <w:multiLevelType w:val="hybridMultilevel"/>
    <w:tmpl w:val="60B43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4B46D6"/>
    <w:multiLevelType w:val="hybridMultilevel"/>
    <w:tmpl w:val="6B7C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CC5B1D"/>
    <w:multiLevelType w:val="hybridMultilevel"/>
    <w:tmpl w:val="7584D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9A6E8F"/>
    <w:multiLevelType w:val="hybridMultilevel"/>
    <w:tmpl w:val="9C1C4DB4"/>
    <w:lvl w:ilvl="0" w:tplc="04090001">
      <w:start w:val="1"/>
      <w:numFmt w:val="bullet"/>
      <w:lvlText w:val=""/>
      <w:lvlJc w:val="left"/>
      <w:pPr>
        <w:ind w:left="720" w:hanging="360"/>
      </w:pPr>
      <w:rPr>
        <w:rFonts w:ascii="Symbol" w:hAnsi="Symbol" w:hint="default"/>
      </w:rPr>
    </w:lvl>
    <w:lvl w:ilvl="1" w:tplc="993E65A0">
      <w:numFmt w:val="bullet"/>
      <w:lvlText w:val="-"/>
      <w:lvlJc w:val="left"/>
      <w:pPr>
        <w:ind w:left="1440" w:hanging="360"/>
      </w:pPr>
      <w:rPr>
        <w:rFonts w:ascii="Times New Roman" w:eastAsia="Times New Roman" w:hAnsi="Times New Roman" w:cs="Times New Roman"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6573E8"/>
    <w:multiLevelType w:val="hybridMultilevel"/>
    <w:tmpl w:val="132A8B38"/>
    <w:lvl w:ilvl="0" w:tplc="C7DCF860">
      <w:start w:val="1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D0E4BFC"/>
    <w:multiLevelType w:val="hybridMultilevel"/>
    <w:tmpl w:val="977AC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FE1F81"/>
    <w:multiLevelType w:val="hybridMultilevel"/>
    <w:tmpl w:val="9B1C29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586EFE"/>
    <w:multiLevelType w:val="hybridMultilevel"/>
    <w:tmpl w:val="9E1A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F02475"/>
    <w:multiLevelType w:val="hybridMultilevel"/>
    <w:tmpl w:val="8F6A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2" w15:restartNumberingAfterBreak="0">
    <w:nsid w:val="74356830"/>
    <w:multiLevelType w:val="hybridMultilevel"/>
    <w:tmpl w:val="7A64B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0B388C"/>
    <w:multiLevelType w:val="multilevel"/>
    <w:tmpl w:val="2EACD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8FC1E9D"/>
    <w:multiLevelType w:val="hybridMultilevel"/>
    <w:tmpl w:val="4C526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400CD0"/>
    <w:multiLevelType w:val="multilevel"/>
    <w:tmpl w:val="8F0AE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7"/>
  </w:num>
  <w:num w:numId="4">
    <w:abstractNumId w:val="24"/>
  </w:num>
  <w:num w:numId="5">
    <w:abstractNumId w:val="25"/>
  </w:num>
  <w:num w:numId="6">
    <w:abstractNumId w:val="12"/>
  </w:num>
  <w:num w:numId="7">
    <w:abstractNumId w:val="16"/>
  </w:num>
  <w:num w:numId="8">
    <w:abstractNumId w:val="12"/>
  </w:num>
  <w:num w:numId="9">
    <w:abstractNumId w:val="1"/>
  </w:num>
  <w:num w:numId="10">
    <w:abstractNumId w:val="11"/>
  </w:num>
  <w:num w:numId="11">
    <w:abstractNumId w:val="5"/>
  </w:num>
  <w:num w:numId="12">
    <w:abstractNumId w:val="13"/>
  </w:num>
  <w:num w:numId="13">
    <w:abstractNumId w:val="22"/>
  </w:num>
  <w:num w:numId="14">
    <w:abstractNumId w:val="30"/>
  </w:num>
  <w:num w:numId="15">
    <w:abstractNumId w:val="12"/>
  </w:num>
  <w:num w:numId="16">
    <w:abstractNumId w:val="2"/>
  </w:num>
  <w:num w:numId="17">
    <w:abstractNumId w:val="3"/>
  </w:num>
  <w:num w:numId="18">
    <w:abstractNumId w:val="29"/>
  </w:num>
  <w:num w:numId="19">
    <w:abstractNumId w:val="14"/>
  </w:num>
  <w:num w:numId="20">
    <w:abstractNumId w:val="21"/>
  </w:num>
  <w:num w:numId="21">
    <w:abstractNumId w:val="28"/>
  </w:num>
  <w:num w:numId="22">
    <w:abstractNumId w:val="12"/>
  </w:num>
  <w:num w:numId="23">
    <w:abstractNumId w:val="12"/>
  </w:num>
  <w:num w:numId="24">
    <w:abstractNumId w:val="12"/>
  </w:num>
  <w:num w:numId="25">
    <w:abstractNumId w:val="34"/>
  </w:num>
  <w:num w:numId="26">
    <w:abstractNumId w:val="12"/>
  </w:num>
  <w:num w:numId="27">
    <w:abstractNumId w:val="4"/>
  </w:num>
  <w:num w:numId="28">
    <w:abstractNumId w:val="26"/>
  </w:num>
  <w:num w:numId="29">
    <w:abstractNumId w:val="35"/>
  </w:num>
  <w:num w:numId="30">
    <w:abstractNumId w:val="17"/>
  </w:num>
  <w:num w:numId="31">
    <w:abstractNumId w:val="10"/>
  </w:num>
  <w:num w:numId="32">
    <w:abstractNumId w:val="6"/>
  </w:num>
  <w:num w:numId="33">
    <w:abstractNumId w:val="33"/>
  </w:num>
  <w:num w:numId="34">
    <w:abstractNumId w:val="23"/>
  </w:num>
  <w:num w:numId="35">
    <w:abstractNumId w:val="32"/>
  </w:num>
  <w:num w:numId="36">
    <w:abstractNumId w:val="7"/>
  </w:num>
  <w:num w:numId="37">
    <w:abstractNumId w:val="19"/>
  </w:num>
  <w:num w:numId="38">
    <w:abstractNumId w:val="9"/>
  </w:num>
  <w:num w:numId="39">
    <w:abstractNumId w:val="18"/>
  </w:num>
  <w:num w:numId="40">
    <w:abstractNumId w:val="20"/>
  </w:num>
  <w:num w:numId="41">
    <w:abstractNumId w:val="8"/>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615F"/>
    <w:rsid w:val="000439B3"/>
    <w:rsid w:val="00043AF9"/>
    <w:rsid w:val="000458BC"/>
    <w:rsid w:val="00045C41"/>
    <w:rsid w:val="00046C03"/>
    <w:rsid w:val="00057DE0"/>
    <w:rsid w:val="00063C64"/>
    <w:rsid w:val="00065039"/>
    <w:rsid w:val="00066531"/>
    <w:rsid w:val="0007303F"/>
    <w:rsid w:val="0007614F"/>
    <w:rsid w:val="00080D49"/>
    <w:rsid w:val="000901C3"/>
    <w:rsid w:val="00093A27"/>
    <w:rsid w:val="000A08F8"/>
    <w:rsid w:val="000A30FB"/>
    <w:rsid w:val="000B0C0F"/>
    <w:rsid w:val="000B1C6B"/>
    <w:rsid w:val="000B4FF9"/>
    <w:rsid w:val="000C09AC"/>
    <w:rsid w:val="000D37EE"/>
    <w:rsid w:val="000D5F07"/>
    <w:rsid w:val="000D654C"/>
    <w:rsid w:val="000E00F3"/>
    <w:rsid w:val="000E55DC"/>
    <w:rsid w:val="000E5BB9"/>
    <w:rsid w:val="000F158C"/>
    <w:rsid w:val="000F5B87"/>
    <w:rsid w:val="00101AE3"/>
    <w:rsid w:val="00101DFF"/>
    <w:rsid w:val="00102F3D"/>
    <w:rsid w:val="0010546C"/>
    <w:rsid w:val="00110EEF"/>
    <w:rsid w:val="0012108C"/>
    <w:rsid w:val="00124E38"/>
    <w:rsid w:val="0012580B"/>
    <w:rsid w:val="00131F90"/>
    <w:rsid w:val="0013458C"/>
    <w:rsid w:val="001346B2"/>
    <w:rsid w:val="0013526E"/>
    <w:rsid w:val="00146152"/>
    <w:rsid w:val="00150FCD"/>
    <w:rsid w:val="00151000"/>
    <w:rsid w:val="00155526"/>
    <w:rsid w:val="00156E22"/>
    <w:rsid w:val="00160A22"/>
    <w:rsid w:val="00160F68"/>
    <w:rsid w:val="00170180"/>
    <w:rsid w:val="00171371"/>
    <w:rsid w:val="00175A24"/>
    <w:rsid w:val="00180780"/>
    <w:rsid w:val="00182694"/>
    <w:rsid w:val="00187E58"/>
    <w:rsid w:val="00197601"/>
    <w:rsid w:val="001A297E"/>
    <w:rsid w:val="001A3354"/>
    <w:rsid w:val="001A368E"/>
    <w:rsid w:val="001A7329"/>
    <w:rsid w:val="001A792F"/>
    <w:rsid w:val="001B4E28"/>
    <w:rsid w:val="001B69B4"/>
    <w:rsid w:val="001C3525"/>
    <w:rsid w:val="001C3AFB"/>
    <w:rsid w:val="001D1001"/>
    <w:rsid w:val="001D1BD2"/>
    <w:rsid w:val="001D6638"/>
    <w:rsid w:val="001E02BE"/>
    <w:rsid w:val="001E101F"/>
    <w:rsid w:val="001E3B37"/>
    <w:rsid w:val="001F2594"/>
    <w:rsid w:val="001F45CF"/>
    <w:rsid w:val="002013FD"/>
    <w:rsid w:val="002055A6"/>
    <w:rsid w:val="00206460"/>
    <w:rsid w:val="002069B4"/>
    <w:rsid w:val="00215DFC"/>
    <w:rsid w:val="00216EDC"/>
    <w:rsid w:val="002212DF"/>
    <w:rsid w:val="00221602"/>
    <w:rsid w:val="00222CD4"/>
    <w:rsid w:val="00225016"/>
    <w:rsid w:val="002264A6"/>
    <w:rsid w:val="00227BA7"/>
    <w:rsid w:val="0023011C"/>
    <w:rsid w:val="00233501"/>
    <w:rsid w:val="002345D2"/>
    <w:rsid w:val="002375C1"/>
    <w:rsid w:val="00244080"/>
    <w:rsid w:val="00251AE0"/>
    <w:rsid w:val="00261283"/>
    <w:rsid w:val="00263398"/>
    <w:rsid w:val="00266F06"/>
    <w:rsid w:val="002723E3"/>
    <w:rsid w:val="00273B6A"/>
    <w:rsid w:val="00274843"/>
    <w:rsid w:val="00275BCF"/>
    <w:rsid w:val="00280476"/>
    <w:rsid w:val="0028304D"/>
    <w:rsid w:val="00285A19"/>
    <w:rsid w:val="00291E36"/>
    <w:rsid w:val="00292257"/>
    <w:rsid w:val="002A54E0"/>
    <w:rsid w:val="002A60FB"/>
    <w:rsid w:val="002B1595"/>
    <w:rsid w:val="002B191D"/>
    <w:rsid w:val="002B3B12"/>
    <w:rsid w:val="002C5122"/>
    <w:rsid w:val="002C5B57"/>
    <w:rsid w:val="002C69CD"/>
    <w:rsid w:val="002D0AF6"/>
    <w:rsid w:val="002E0920"/>
    <w:rsid w:val="002E3F00"/>
    <w:rsid w:val="002E4CEA"/>
    <w:rsid w:val="002E6228"/>
    <w:rsid w:val="002F164D"/>
    <w:rsid w:val="002F793E"/>
    <w:rsid w:val="003021BC"/>
    <w:rsid w:val="003026A5"/>
    <w:rsid w:val="00306206"/>
    <w:rsid w:val="00317D85"/>
    <w:rsid w:val="00327C56"/>
    <w:rsid w:val="003315A1"/>
    <w:rsid w:val="003373EC"/>
    <w:rsid w:val="00342FF4"/>
    <w:rsid w:val="00346148"/>
    <w:rsid w:val="003533A6"/>
    <w:rsid w:val="00360793"/>
    <w:rsid w:val="00360CE6"/>
    <w:rsid w:val="00363923"/>
    <w:rsid w:val="003654CD"/>
    <w:rsid w:val="003669EA"/>
    <w:rsid w:val="003706CC"/>
    <w:rsid w:val="00371D14"/>
    <w:rsid w:val="00376C00"/>
    <w:rsid w:val="00377710"/>
    <w:rsid w:val="003816E9"/>
    <w:rsid w:val="00385ADF"/>
    <w:rsid w:val="00391E4A"/>
    <w:rsid w:val="00396EAA"/>
    <w:rsid w:val="003A2D8E"/>
    <w:rsid w:val="003A7CE6"/>
    <w:rsid w:val="003B008A"/>
    <w:rsid w:val="003B7973"/>
    <w:rsid w:val="003C20E4"/>
    <w:rsid w:val="003C3A5C"/>
    <w:rsid w:val="003C46E3"/>
    <w:rsid w:val="003C76DA"/>
    <w:rsid w:val="003D1468"/>
    <w:rsid w:val="003D23C8"/>
    <w:rsid w:val="003D2F54"/>
    <w:rsid w:val="003D6342"/>
    <w:rsid w:val="003E6F90"/>
    <w:rsid w:val="003F5D0F"/>
    <w:rsid w:val="00403250"/>
    <w:rsid w:val="00414101"/>
    <w:rsid w:val="00416D28"/>
    <w:rsid w:val="00420586"/>
    <w:rsid w:val="004219CF"/>
    <w:rsid w:val="004234F0"/>
    <w:rsid w:val="00430E40"/>
    <w:rsid w:val="00433DDB"/>
    <w:rsid w:val="00435A29"/>
    <w:rsid w:val="00437619"/>
    <w:rsid w:val="00465886"/>
    <w:rsid w:val="00465A1E"/>
    <w:rsid w:val="00475C9A"/>
    <w:rsid w:val="00480640"/>
    <w:rsid w:val="00480F01"/>
    <w:rsid w:val="00482D7E"/>
    <w:rsid w:val="00495F1D"/>
    <w:rsid w:val="004964C4"/>
    <w:rsid w:val="004A2A63"/>
    <w:rsid w:val="004A7E00"/>
    <w:rsid w:val="004B14D7"/>
    <w:rsid w:val="004B210C"/>
    <w:rsid w:val="004C001D"/>
    <w:rsid w:val="004C18DE"/>
    <w:rsid w:val="004C5C2D"/>
    <w:rsid w:val="004D405F"/>
    <w:rsid w:val="004D54BE"/>
    <w:rsid w:val="004E4A17"/>
    <w:rsid w:val="004E4F4F"/>
    <w:rsid w:val="004E6789"/>
    <w:rsid w:val="004E754A"/>
    <w:rsid w:val="004F61E3"/>
    <w:rsid w:val="00500B95"/>
    <w:rsid w:val="00502E10"/>
    <w:rsid w:val="00505CB7"/>
    <w:rsid w:val="0051015C"/>
    <w:rsid w:val="00512054"/>
    <w:rsid w:val="0051493F"/>
    <w:rsid w:val="00516CF1"/>
    <w:rsid w:val="00523DE2"/>
    <w:rsid w:val="00531AE9"/>
    <w:rsid w:val="00533E30"/>
    <w:rsid w:val="00544EF9"/>
    <w:rsid w:val="00550A66"/>
    <w:rsid w:val="0055430D"/>
    <w:rsid w:val="00565AFF"/>
    <w:rsid w:val="005669D7"/>
    <w:rsid w:val="00567EC7"/>
    <w:rsid w:val="00570013"/>
    <w:rsid w:val="005801A2"/>
    <w:rsid w:val="00583FAE"/>
    <w:rsid w:val="00592B48"/>
    <w:rsid w:val="005952A5"/>
    <w:rsid w:val="005A33A1"/>
    <w:rsid w:val="005A4341"/>
    <w:rsid w:val="005A6D0F"/>
    <w:rsid w:val="005B03FA"/>
    <w:rsid w:val="005B217D"/>
    <w:rsid w:val="005C385F"/>
    <w:rsid w:val="005C78F2"/>
    <w:rsid w:val="005D40C5"/>
    <w:rsid w:val="005E03E7"/>
    <w:rsid w:val="005E1AC6"/>
    <w:rsid w:val="005E2190"/>
    <w:rsid w:val="005F5FFF"/>
    <w:rsid w:val="005F6934"/>
    <w:rsid w:val="005F6F1B"/>
    <w:rsid w:val="00615995"/>
    <w:rsid w:val="00616155"/>
    <w:rsid w:val="00617BA2"/>
    <w:rsid w:val="00621EA6"/>
    <w:rsid w:val="00624B33"/>
    <w:rsid w:val="00625528"/>
    <w:rsid w:val="0063041A"/>
    <w:rsid w:val="00630699"/>
    <w:rsid w:val="00630AA2"/>
    <w:rsid w:val="006320ED"/>
    <w:rsid w:val="006323C2"/>
    <w:rsid w:val="00643DA8"/>
    <w:rsid w:val="006462FA"/>
    <w:rsid w:val="00646707"/>
    <w:rsid w:val="006467B2"/>
    <w:rsid w:val="00646805"/>
    <w:rsid w:val="00650242"/>
    <w:rsid w:val="00657F7E"/>
    <w:rsid w:val="00662E58"/>
    <w:rsid w:val="006637F2"/>
    <w:rsid w:val="006642A5"/>
    <w:rsid w:val="006643BB"/>
    <w:rsid w:val="00664DCF"/>
    <w:rsid w:val="006670CC"/>
    <w:rsid w:val="00671FE1"/>
    <w:rsid w:val="00693C78"/>
    <w:rsid w:val="0069627B"/>
    <w:rsid w:val="006A463A"/>
    <w:rsid w:val="006A4E04"/>
    <w:rsid w:val="006A6592"/>
    <w:rsid w:val="006B3D4A"/>
    <w:rsid w:val="006B7F97"/>
    <w:rsid w:val="006C0A36"/>
    <w:rsid w:val="006C5D39"/>
    <w:rsid w:val="006C7971"/>
    <w:rsid w:val="006D5EE9"/>
    <w:rsid w:val="006D6D9B"/>
    <w:rsid w:val="006E2810"/>
    <w:rsid w:val="006E5417"/>
    <w:rsid w:val="006F60EC"/>
    <w:rsid w:val="007023DE"/>
    <w:rsid w:val="00704933"/>
    <w:rsid w:val="00712F60"/>
    <w:rsid w:val="00713F0E"/>
    <w:rsid w:val="00720E3B"/>
    <w:rsid w:val="0072678B"/>
    <w:rsid w:val="0074393F"/>
    <w:rsid w:val="00743C80"/>
    <w:rsid w:val="00745F6B"/>
    <w:rsid w:val="00747B2C"/>
    <w:rsid w:val="007513F2"/>
    <w:rsid w:val="00755657"/>
    <w:rsid w:val="0075585E"/>
    <w:rsid w:val="0076475E"/>
    <w:rsid w:val="00770571"/>
    <w:rsid w:val="0077095E"/>
    <w:rsid w:val="007768FF"/>
    <w:rsid w:val="007824D3"/>
    <w:rsid w:val="00792DCB"/>
    <w:rsid w:val="00796EE3"/>
    <w:rsid w:val="00797F8C"/>
    <w:rsid w:val="007A09AA"/>
    <w:rsid w:val="007A1A14"/>
    <w:rsid w:val="007A7D29"/>
    <w:rsid w:val="007B4AB8"/>
    <w:rsid w:val="007B4D3E"/>
    <w:rsid w:val="007C17A4"/>
    <w:rsid w:val="007C6815"/>
    <w:rsid w:val="007D1181"/>
    <w:rsid w:val="007D70AD"/>
    <w:rsid w:val="007D71CF"/>
    <w:rsid w:val="007E01A3"/>
    <w:rsid w:val="007E3656"/>
    <w:rsid w:val="007E4BA3"/>
    <w:rsid w:val="007F1F8B"/>
    <w:rsid w:val="007F67A1"/>
    <w:rsid w:val="00807555"/>
    <w:rsid w:val="00811C05"/>
    <w:rsid w:val="008206C8"/>
    <w:rsid w:val="00824281"/>
    <w:rsid w:val="00832F98"/>
    <w:rsid w:val="008365D6"/>
    <w:rsid w:val="00841153"/>
    <w:rsid w:val="00853E61"/>
    <w:rsid w:val="00857F03"/>
    <w:rsid w:val="0086387C"/>
    <w:rsid w:val="00866BE4"/>
    <w:rsid w:val="00874A6C"/>
    <w:rsid w:val="00876C65"/>
    <w:rsid w:val="00883F04"/>
    <w:rsid w:val="008944F6"/>
    <w:rsid w:val="008A307E"/>
    <w:rsid w:val="008A4B4C"/>
    <w:rsid w:val="008A6568"/>
    <w:rsid w:val="008A784B"/>
    <w:rsid w:val="008B099B"/>
    <w:rsid w:val="008B2799"/>
    <w:rsid w:val="008C166B"/>
    <w:rsid w:val="008C239F"/>
    <w:rsid w:val="008C3949"/>
    <w:rsid w:val="008C63A5"/>
    <w:rsid w:val="008D4D8C"/>
    <w:rsid w:val="008E2F81"/>
    <w:rsid w:val="008E3491"/>
    <w:rsid w:val="008E4679"/>
    <w:rsid w:val="008E480C"/>
    <w:rsid w:val="008F1F24"/>
    <w:rsid w:val="008F389C"/>
    <w:rsid w:val="008F5424"/>
    <w:rsid w:val="00907757"/>
    <w:rsid w:val="00907B60"/>
    <w:rsid w:val="00910EB8"/>
    <w:rsid w:val="00913120"/>
    <w:rsid w:val="0091501A"/>
    <w:rsid w:val="00916B3E"/>
    <w:rsid w:val="009212B0"/>
    <w:rsid w:val="00921FA1"/>
    <w:rsid w:val="009234A5"/>
    <w:rsid w:val="0093056F"/>
    <w:rsid w:val="009314CD"/>
    <w:rsid w:val="00931FA3"/>
    <w:rsid w:val="00933453"/>
    <w:rsid w:val="009336F7"/>
    <w:rsid w:val="0093636C"/>
    <w:rsid w:val="009374A7"/>
    <w:rsid w:val="009418D8"/>
    <w:rsid w:val="00941F90"/>
    <w:rsid w:val="00955ABA"/>
    <w:rsid w:val="00955F6D"/>
    <w:rsid w:val="00957D6D"/>
    <w:rsid w:val="0096394B"/>
    <w:rsid w:val="0096747D"/>
    <w:rsid w:val="00967A62"/>
    <w:rsid w:val="00976A43"/>
    <w:rsid w:val="00977C16"/>
    <w:rsid w:val="0098551D"/>
    <w:rsid w:val="00987064"/>
    <w:rsid w:val="0099518F"/>
    <w:rsid w:val="009A13A4"/>
    <w:rsid w:val="009A523D"/>
    <w:rsid w:val="009B02A1"/>
    <w:rsid w:val="009B3002"/>
    <w:rsid w:val="009B53E9"/>
    <w:rsid w:val="009B5CFE"/>
    <w:rsid w:val="009C55A1"/>
    <w:rsid w:val="009C7A61"/>
    <w:rsid w:val="009D4641"/>
    <w:rsid w:val="009D7CE6"/>
    <w:rsid w:val="009E5B1F"/>
    <w:rsid w:val="009E5FEA"/>
    <w:rsid w:val="009F496B"/>
    <w:rsid w:val="009F5723"/>
    <w:rsid w:val="00A01439"/>
    <w:rsid w:val="00A02B01"/>
    <w:rsid w:val="00A02E61"/>
    <w:rsid w:val="00A0413C"/>
    <w:rsid w:val="00A05CFF"/>
    <w:rsid w:val="00A05E2F"/>
    <w:rsid w:val="00A13048"/>
    <w:rsid w:val="00A25E86"/>
    <w:rsid w:val="00A431DC"/>
    <w:rsid w:val="00A46843"/>
    <w:rsid w:val="00A479DE"/>
    <w:rsid w:val="00A56B97"/>
    <w:rsid w:val="00A5770C"/>
    <w:rsid w:val="00A6093D"/>
    <w:rsid w:val="00A65E04"/>
    <w:rsid w:val="00A71351"/>
    <w:rsid w:val="00A74B8A"/>
    <w:rsid w:val="00A767DC"/>
    <w:rsid w:val="00A76A6D"/>
    <w:rsid w:val="00A83253"/>
    <w:rsid w:val="00A944F7"/>
    <w:rsid w:val="00A94FD4"/>
    <w:rsid w:val="00A952E7"/>
    <w:rsid w:val="00AA6E84"/>
    <w:rsid w:val="00AB0980"/>
    <w:rsid w:val="00AB1A1C"/>
    <w:rsid w:val="00AB2F10"/>
    <w:rsid w:val="00AC30FB"/>
    <w:rsid w:val="00AC5EC9"/>
    <w:rsid w:val="00AD05A8"/>
    <w:rsid w:val="00AD7344"/>
    <w:rsid w:val="00AE10B3"/>
    <w:rsid w:val="00AE341B"/>
    <w:rsid w:val="00AF4809"/>
    <w:rsid w:val="00AF51DA"/>
    <w:rsid w:val="00AF5435"/>
    <w:rsid w:val="00B00312"/>
    <w:rsid w:val="00B01185"/>
    <w:rsid w:val="00B01F30"/>
    <w:rsid w:val="00B02FB4"/>
    <w:rsid w:val="00B033B3"/>
    <w:rsid w:val="00B07CA7"/>
    <w:rsid w:val="00B121F4"/>
    <w:rsid w:val="00B1279A"/>
    <w:rsid w:val="00B158CB"/>
    <w:rsid w:val="00B22942"/>
    <w:rsid w:val="00B31A13"/>
    <w:rsid w:val="00B4194A"/>
    <w:rsid w:val="00B437E8"/>
    <w:rsid w:val="00B5222E"/>
    <w:rsid w:val="00B53179"/>
    <w:rsid w:val="00B600CD"/>
    <w:rsid w:val="00B61C96"/>
    <w:rsid w:val="00B62AA8"/>
    <w:rsid w:val="00B6462A"/>
    <w:rsid w:val="00B65D0C"/>
    <w:rsid w:val="00B70059"/>
    <w:rsid w:val="00B73A2A"/>
    <w:rsid w:val="00B74982"/>
    <w:rsid w:val="00B75A51"/>
    <w:rsid w:val="00B764CA"/>
    <w:rsid w:val="00B80066"/>
    <w:rsid w:val="00B827C6"/>
    <w:rsid w:val="00B90E35"/>
    <w:rsid w:val="00B93EDB"/>
    <w:rsid w:val="00B94B06"/>
    <w:rsid w:val="00B94C28"/>
    <w:rsid w:val="00BA6B74"/>
    <w:rsid w:val="00BA7F03"/>
    <w:rsid w:val="00BC10BA"/>
    <w:rsid w:val="00BC3002"/>
    <w:rsid w:val="00BC5AFD"/>
    <w:rsid w:val="00BD34E2"/>
    <w:rsid w:val="00BD46E2"/>
    <w:rsid w:val="00BD5788"/>
    <w:rsid w:val="00BE381E"/>
    <w:rsid w:val="00BE73AE"/>
    <w:rsid w:val="00C00DDE"/>
    <w:rsid w:val="00C04F43"/>
    <w:rsid w:val="00C05020"/>
    <w:rsid w:val="00C0609D"/>
    <w:rsid w:val="00C115AB"/>
    <w:rsid w:val="00C16402"/>
    <w:rsid w:val="00C24418"/>
    <w:rsid w:val="00C26CCB"/>
    <w:rsid w:val="00C276D3"/>
    <w:rsid w:val="00C30249"/>
    <w:rsid w:val="00C3723B"/>
    <w:rsid w:val="00C37463"/>
    <w:rsid w:val="00C42466"/>
    <w:rsid w:val="00C4567B"/>
    <w:rsid w:val="00C606C9"/>
    <w:rsid w:val="00C61516"/>
    <w:rsid w:val="00C7356D"/>
    <w:rsid w:val="00C74772"/>
    <w:rsid w:val="00C80288"/>
    <w:rsid w:val="00C83DC6"/>
    <w:rsid w:val="00C84003"/>
    <w:rsid w:val="00C862E1"/>
    <w:rsid w:val="00C90650"/>
    <w:rsid w:val="00C97D78"/>
    <w:rsid w:val="00CA12B1"/>
    <w:rsid w:val="00CA1631"/>
    <w:rsid w:val="00CA2387"/>
    <w:rsid w:val="00CB3933"/>
    <w:rsid w:val="00CC1930"/>
    <w:rsid w:val="00CC2AAE"/>
    <w:rsid w:val="00CC5A42"/>
    <w:rsid w:val="00CD0EAB"/>
    <w:rsid w:val="00CE5732"/>
    <w:rsid w:val="00CE5E02"/>
    <w:rsid w:val="00CF34DB"/>
    <w:rsid w:val="00CF40F0"/>
    <w:rsid w:val="00CF45CA"/>
    <w:rsid w:val="00CF558F"/>
    <w:rsid w:val="00D010C0"/>
    <w:rsid w:val="00D01494"/>
    <w:rsid w:val="00D073E2"/>
    <w:rsid w:val="00D139FC"/>
    <w:rsid w:val="00D1756C"/>
    <w:rsid w:val="00D33A81"/>
    <w:rsid w:val="00D37D19"/>
    <w:rsid w:val="00D446EC"/>
    <w:rsid w:val="00D4510F"/>
    <w:rsid w:val="00D46139"/>
    <w:rsid w:val="00D47A1A"/>
    <w:rsid w:val="00D51BF0"/>
    <w:rsid w:val="00D52104"/>
    <w:rsid w:val="00D531DB"/>
    <w:rsid w:val="00D553AC"/>
    <w:rsid w:val="00D55942"/>
    <w:rsid w:val="00D57BF8"/>
    <w:rsid w:val="00D6139F"/>
    <w:rsid w:val="00D6148C"/>
    <w:rsid w:val="00D71461"/>
    <w:rsid w:val="00D75F9D"/>
    <w:rsid w:val="00D807BF"/>
    <w:rsid w:val="00D82FCC"/>
    <w:rsid w:val="00D83A34"/>
    <w:rsid w:val="00D852BB"/>
    <w:rsid w:val="00D947CC"/>
    <w:rsid w:val="00D95FA9"/>
    <w:rsid w:val="00DA0562"/>
    <w:rsid w:val="00DA17FC"/>
    <w:rsid w:val="00DA25AB"/>
    <w:rsid w:val="00DA2C94"/>
    <w:rsid w:val="00DA7887"/>
    <w:rsid w:val="00DB0372"/>
    <w:rsid w:val="00DB2C26"/>
    <w:rsid w:val="00DB5706"/>
    <w:rsid w:val="00DC06AF"/>
    <w:rsid w:val="00DD02F4"/>
    <w:rsid w:val="00DD6622"/>
    <w:rsid w:val="00DE1C7C"/>
    <w:rsid w:val="00DE6B43"/>
    <w:rsid w:val="00DE6C89"/>
    <w:rsid w:val="00DF0419"/>
    <w:rsid w:val="00DF7A8E"/>
    <w:rsid w:val="00E11923"/>
    <w:rsid w:val="00E23327"/>
    <w:rsid w:val="00E262D4"/>
    <w:rsid w:val="00E27988"/>
    <w:rsid w:val="00E31572"/>
    <w:rsid w:val="00E32C96"/>
    <w:rsid w:val="00E35CBF"/>
    <w:rsid w:val="00E36250"/>
    <w:rsid w:val="00E37764"/>
    <w:rsid w:val="00E4188E"/>
    <w:rsid w:val="00E47F2D"/>
    <w:rsid w:val="00E54511"/>
    <w:rsid w:val="00E601D6"/>
    <w:rsid w:val="00E61DAC"/>
    <w:rsid w:val="00E63361"/>
    <w:rsid w:val="00E666FB"/>
    <w:rsid w:val="00E72220"/>
    <w:rsid w:val="00E7263A"/>
    <w:rsid w:val="00E7275E"/>
    <w:rsid w:val="00E72B80"/>
    <w:rsid w:val="00E73A1D"/>
    <w:rsid w:val="00E75FE3"/>
    <w:rsid w:val="00E86C4C"/>
    <w:rsid w:val="00E87015"/>
    <w:rsid w:val="00E907A3"/>
    <w:rsid w:val="00EA5AE0"/>
    <w:rsid w:val="00EB56E1"/>
    <w:rsid w:val="00EB7AB1"/>
    <w:rsid w:val="00EC04F7"/>
    <w:rsid w:val="00EC3F25"/>
    <w:rsid w:val="00EC6667"/>
    <w:rsid w:val="00EE11B6"/>
    <w:rsid w:val="00EE7CD8"/>
    <w:rsid w:val="00EF048F"/>
    <w:rsid w:val="00EF2E0B"/>
    <w:rsid w:val="00EF48CC"/>
    <w:rsid w:val="00F00801"/>
    <w:rsid w:val="00F012B1"/>
    <w:rsid w:val="00F0313E"/>
    <w:rsid w:val="00F0412E"/>
    <w:rsid w:val="00F0438F"/>
    <w:rsid w:val="00F15BBE"/>
    <w:rsid w:val="00F20D5A"/>
    <w:rsid w:val="00F2488D"/>
    <w:rsid w:val="00F2569F"/>
    <w:rsid w:val="00F33A88"/>
    <w:rsid w:val="00F4480A"/>
    <w:rsid w:val="00F45876"/>
    <w:rsid w:val="00F601A0"/>
    <w:rsid w:val="00F6378B"/>
    <w:rsid w:val="00F67FC2"/>
    <w:rsid w:val="00F712E9"/>
    <w:rsid w:val="00F73032"/>
    <w:rsid w:val="00F73406"/>
    <w:rsid w:val="00F75CC9"/>
    <w:rsid w:val="00F848FC"/>
    <w:rsid w:val="00F906F6"/>
    <w:rsid w:val="00F9282A"/>
    <w:rsid w:val="00F96BAD"/>
    <w:rsid w:val="00FA00E4"/>
    <w:rsid w:val="00FA139D"/>
    <w:rsid w:val="00FA5D69"/>
    <w:rsid w:val="00FB0E84"/>
    <w:rsid w:val="00FD01C2"/>
    <w:rsid w:val="00FD20D0"/>
    <w:rsid w:val="00FD7B55"/>
    <w:rsid w:val="00FE0A2E"/>
    <w:rsid w:val="00FE595C"/>
    <w:rsid w:val="00FE5C63"/>
    <w:rsid w:val="00FE7C41"/>
    <w:rsid w:val="00FF0CE3"/>
    <w:rsid w:val="00FF374B"/>
    <w:rsid w:val="00FF7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B91AB52D-DA58-2149-8D89-0DA94772B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8365D6"/>
    <w:rPr>
      <w:sz w:val="16"/>
      <w:szCs w:val="16"/>
    </w:rPr>
  </w:style>
  <w:style w:type="paragraph" w:styleId="CommentText">
    <w:name w:val="annotation text"/>
    <w:basedOn w:val="Normal"/>
    <w:link w:val="CommentTextChar"/>
    <w:rsid w:val="008365D6"/>
    <w:rPr>
      <w:sz w:val="20"/>
    </w:rPr>
  </w:style>
  <w:style w:type="character" w:customStyle="1" w:styleId="CommentTextChar">
    <w:name w:val="Comment Text Char"/>
    <w:link w:val="CommentText"/>
    <w:rsid w:val="008365D6"/>
    <w:rPr>
      <w:lang w:val="en-US" w:eastAsia="en-US"/>
    </w:rPr>
  </w:style>
  <w:style w:type="paragraph" w:styleId="CommentSubject">
    <w:name w:val="annotation subject"/>
    <w:basedOn w:val="CommentText"/>
    <w:next w:val="CommentText"/>
    <w:link w:val="CommentSubjectChar"/>
    <w:rsid w:val="008365D6"/>
    <w:rPr>
      <w:b/>
      <w:bCs/>
    </w:rPr>
  </w:style>
  <w:style w:type="character" w:customStyle="1" w:styleId="CommentSubjectChar">
    <w:name w:val="Comment Subject Char"/>
    <w:link w:val="CommentSubject"/>
    <w:rsid w:val="008365D6"/>
    <w:rPr>
      <w:b/>
      <w:bCs/>
      <w:lang w:val="en-US" w:eastAsia="en-US"/>
    </w:rPr>
  </w:style>
  <w:style w:type="character" w:customStyle="1" w:styleId="UnresolvedMention1">
    <w:name w:val="Unresolved Mention1"/>
    <w:uiPriority w:val="99"/>
    <w:semiHidden/>
    <w:unhideWhenUsed/>
    <w:rsid w:val="00360793"/>
    <w:rPr>
      <w:color w:val="605E5C"/>
      <w:shd w:val="clear" w:color="auto" w:fill="E1DFDD"/>
    </w:rPr>
  </w:style>
  <w:style w:type="character" w:customStyle="1" w:styleId="UnresolvedMention2">
    <w:name w:val="Unresolved Mention2"/>
    <w:basedOn w:val="DefaultParagraphFont"/>
    <w:uiPriority w:val="99"/>
    <w:semiHidden/>
    <w:unhideWhenUsed/>
    <w:rsid w:val="00D37D19"/>
    <w:rPr>
      <w:color w:val="605E5C"/>
      <w:shd w:val="clear" w:color="auto" w:fill="E1DFDD"/>
    </w:rPr>
  </w:style>
  <w:style w:type="paragraph" w:styleId="ListParagraph">
    <w:name w:val="List Paragraph"/>
    <w:basedOn w:val="Normal"/>
    <w:uiPriority w:val="34"/>
    <w:qFormat/>
    <w:rsid w:val="009E5FEA"/>
    <w:pPr>
      <w:ind w:left="720"/>
      <w:contextualSpacing/>
    </w:pPr>
  </w:style>
  <w:style w:type="paragraph" w:styleId="Revision">
    <w:name w:val="Revision"/>
    <w:hidden/>
    <w:uiPriority w:val="99"/>
    <w:semiHidden/>
    <w:rsid w:val="00480F01"/>
    <w:rPr>
      <w:sz w:val="22"/>
      <w:lang w:val="en-US" w:eastAsia="en-US"/>
    </w:rPr>
  </w:style>
  <w:style w:type="character" w:customStyle="1" w:styleId="UnresolvedMention3">
    <w:name w:val="Unresolved Mention3"/>
    <w:basedOn w:val="DefaultParagraphFont"/>
    <w:uiPriority w:val="99"/>
    <w:semiHidden/>
    <w:unhideWhenUsed/>
    <w:rsid w:val="00480F01"/>
    <w:rPr>
      <w:color w:val="605E5C"/>
      <w:shd w:val="clear" w:color="auto" w:fill="E1DFDD"/>
    </w:rPr>
  </w:style>
  <w:style w:type="character" w:customStyle="1" w:styleId="UnresolvedMention4">
    <w:name w:val="Unresolved Mention4"/>
    <w:basedOn w:val="DefaultParagraphFont"/>
    <w:uiPriority w:val="99"/>
    <w:semiHidden/>
    <w:unhideWhenUsed/>
    <w:rsid w:val="003026A5"/>
    <w:rPr>
      <w:color w:val="605E5C"/>
      <w:shd w:val="clear" w:color="auto" w:fill="E1DFDD"/>
    </w:rPr>
  </w:style>
  <w:style w:type="character" w:customStyle="1" w:styleId="merge-request-title-text">
    <w:name w:val="merge-request-title-text"/>
    <w:basedOn w:val="DefaultParagraphFont"/>
    <w:rsid w:val="000F5B87"/>
  </w:style>
  <w:style w:type="paragraph" w:customStyle="1" w:styleId="Normal1">
    <w:name w:val="Normal1"/>
    <w:rsid w:val="00967A62"/>
    <w:pPr>
      <w:spacing w:line="276" w:lineRule="auto"/>
    </w:pPr>
    <w:rPr>
      <w:rFonts w:ascii="Arial" w:eastAsia="Arial" w:hAnsi="Arial" w:cs="Arial"/>
      <w:sz w:val="22"/>
      <w:szCs w:val="22"/>
      <w:lang w:val="en" w:eastAsia="en-US"/>
    </w:rPr>
  </w:style>
  <w:style w:type="character" w:customStyle="1" w:styleId="UnresolvedMention5">
    <w:name w:val="Unresolved Mention5"/>
    <w:basedOn w:val="DefaultParagraphFont"/>
    <w:uiPriority w:val="99"/>
    <w:semiHidden/>
    <w:unhideWhenUsed/>
    <w:rsid w:val="00B65D0C"/>
    <w:rPr>
      <w:color w:val="605E5C"/>
      <w:shd w:val="clear" w:color="auto" w:fill="E1DFDD"/>
    </w:rPr>
  </w:style>
  <w:style w:type="character" w:customStyle="1" w:styleId="apple-converted-space">
    <w:name w:val="apple-converted-space"/>
    <w:basedOn w:val="DefaultParagraphFont"/>
    <w:rsid w:val="00DF0419"/>
  </w:style>
  <w:style w:type="character" w:styleId="UnresolvedMention">
    <w:name w:val="Unresolved Mention"/>
    <w:basedOn w:val="DefaultParagraphFont"/>
    <w:uiPriority w:val="99"/>
    <w:semiHidden/>
    <w:unhideWhenUsed/>
    <w:rsid w:val="00747B2C"/>
    <w:rPr>
      <w:color w:val="605E5C"/>
      <w:shd w:val="clear" w:color="auto" w:fill="E1DFDD"/>
    </w:rPr>
  </w:style>
  <w:style w:type="table" w:styleId="TableGrid">
    <w:name w:val="Table Grid"/>
    <w:basedOn w:val="TableNormal"/>
    <w:uiPriority w:val="39"/>
    <w:rsid w:val="0096394B"/>
    <w:rPr>
      <w:rFonts w:asciiTheme="minorHAnsi" w:eastAsiaTheme="minorEastAsia" w:hAnsiTheme="minorHAnsi" w:cstheme="minorBidi"/>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4628">
      <w:bodyDiv w:val="1"/>
      <w:marLeft w:val="0"/>
      <w:marRight w:val="0"/>
      <w:marTop w:val="0"/>
      <w:marBottom w:val="0"/>
      <w:divBdr>
        <w:top w:val="none" w:sz="0" w:space="0" w:color="auto"/>
        <w:left w:val="none" w:sz="0" w:space="0" w:color="auto"/>
        <w:bottom w:val="none" w:sz="0" w:space="0" w:color="auto"/>
        <w:right w:val="none" w:sz="0" w:space="0" w:color="auto"/>
      </w:divBdr>
    </w:div>
    <w:div w:id="9185482">
      <w:bodyDiv w:val="1"/>
      <w:marLeft w:val="0"/>
      <w:marRight w:val="0"/>
      <w:marTop w:val="0"/>
      <w:marBottom w:val="0"/>
      <w:divBdr>
        <w:top w:val="none" w:sz="0" w:space="0" w:color="auto"/>
        <w:left w:val="none" w:sz="0" w:space="0" w:color="auto"/>
        <w:bottom w:val="none" w:sz="0" w:space="0" w:color="auto"/>
        <w:right w:val="none" w:sz="0" w:space="0" w:color="auto"/>
      </w:divBdr>
    </w:div>
    <w:div w:id="9840637">
      <w:bodyDiv w:val="1"/>
      <w:marLeft w:val="0"/>
      <w:marRight w:val="0"/>
      <w:marTop w:val="0"/>
      <w:marBottom w:val="0"/>
      <w:divBdr>
        <w:top w:val="none" w:sz="0" w:space="0" w:color="auto"/>
        <w:left w:val="none" w:sz="0" w:space="0" w:color="auto"/>
        <w:bottom w:val="none" w:sz="0" w:space="0" w:color="auto"/>
        <w:right w:val="none" w:sz="0" w:space="0" w:color="auto"/>
      </w:divBdr>
    </w:div>
    <w:div w:id="10956456">
      <w:bodyDiv w:val="1"/>
      <w:marLeft w:val="0"/>
      <w:marRight w:val="0"/>
      <w:marTop w:val="0"/>
      <w:marBottom w:val="0"/>
      <w:divBdr>
        <w:top w:val="none" w:sz="0" w:space="0" w:color="auto"/>
        <w:left w:val="none" w:sz="0" w:space="0" w:color="auto"/>
        <w:bottom w:val="none" w:sz="0" w:space="0" w:color="auto"/>
        <w:right w:val="none" w:sz="0" w:space="0" w:color="auto"/>
      </w:divBdr>
    </w:div>
    <w:div w:id="15928370">
      <w:bodyDiv w:val="1"/>
      <w:marLeft w:val="0"/>
      <w:marRight w:val="0"/>
      <w:marTop w:val="0"/>
      <w:marBottom w:val="0"/>
      <w:divBdr>
        <w:top w:val="none" w:sz="0" w:space="0" w:color="auto"/>
        <w:left w:val="none" w:sz="0" w:space="0" w:color="auto"/>
        <w:bottom w:val="none" w:sz="0" w:space="0" w:color="auto"/>
        <w:right w:val="none" w:sz="0" w:space="0" w:color="auto"/>
      </w:divBdr>
    </w:div>
    <w:div w:id="75136274">
      <w:bodyDiv w:val="1"/>
      <w:marLeft w:val="0"/>
      <w:marRight w:val="0"/>
      <w:marTop w:val="0"/>
      <w:marBottom w:val="0"/>
      <w:divBdr>
        <w:top w:val="none" w:sz="0" w:space="0" w:color="auto"/>
        <w:left w:val="none" w:sz="0" w:space="0" w:color="auto"/>
        <w:bottom w:val="none" w:sz="0" w:space="0" w:color="auto"/>
        <w:right w:val="none" w:sz="0" w:space="0" w:color="auto"/>
      </w:divBdr>
    </w:div>
    <w:div w:id="77941749">
      <w:bodyDiv w:val="1"/>
      <w:marLeft w:val="0"/>
      <w:marRight w:val="0"/>
      <w:marTop w:val="0"/>
      <w:marBottom w:val="0"/>
      <w:divBdr>
        <w:top w:val="none" w:sz="0" w:space="0" w:color="auto"/>
        <w:left w:val="none" w:sz="0" w:space="0" w:color="auto"/>
        <w:bottom w:val="none" w:sz="0" w:space="0" w:color="auto"/>
        <w:right w:val="none" w:sz="0" w:space="0" w:color="auto"/>
      </w:divBdr>
    </w:div>
    <w:div w:id="131337215">
      <w:bodyDiv w:val="1"/>
      <w:marLeft w:val="0"/>
      <w:marRight w:val="0"/>
      <w:marTop w:val="0"/>
      <w:marBottom w:val="0"/>
      <w:divBdr>
        <w:top w:val="none" w:sz="0" w:space="0" w:color="auto"/>
        <w:left w:val="none" w:sz="0" w:space="0" w:color="auto"/>
        <w:bottom w:val="none" w:sz="0" w:space="0" w:color="auto"/>
        <w:right w:val="none" w:sz="0" w:space="0" w:color="auto"/>
      </w:divBdr>
    </w:div>
    <w:div w:id="137458390">
      <w:bodyDiv w:val="1"/>
      <w:marLeft w:val="0"/>
      <w:marRight w:val="0"/>
      <w:marTop w:val="0"/>
      <w:marBottom w:val="0"/>
      <w:divBdr>
        <w:top w:val="none" w:sz="0" w:space="0" w:color="auto"/>
        <w:left w:val="none" w:sz="0" w:space="0" w:color="auto"/>
        <w:bottom w:val="none" w:sz="0" w:space="0" w:color="auto"/>
        <w:right w:val="none" w:sz="0" w:space="0" w:color="auto"/>
      </w:divBdr>
    </w:div>
    <w:div w:id="183787393">
      <w:bodyDiv w:val="1"/>
      <w:marLeft w:val="0"/>
      <w:marRight w:val="0"/>
      <w:marTop w:val="0"/>
      <w:marBottom w:val="0"/>
      <w:divBdr>
        <w:top w:val="none" w:sz="0" w:space="0" w:color="auto"/>
        <w:left w:val="none" w:sz="0" w:space="0" w:color="auto"/>
        <w:bottom w:val="none" w:sz="0" w:space="0" w:color="auto"/>
        <w:right w:val="none" w:sz="0" w:space="0" w:color="auto"/>
      </w:divBdr>
    </w:div>
    <w:div w:id="210265006">
      <w:bodyDiv w:val="1"/>
      <w:marLeft w:val="0"/>
      <w:marRight w:val="0"/>
      <w:marTop w:val="0"/>
      <w:marBottom w:val="0"/>
      <w:divBdr>
        <w:top w:val="none" w:sz="0" w:space="0" w:color="auto"/>
        <w:left w:val="none" w:sz="0" w:space="0" w:color="auto"/>
        <w:bottom w:val="none" w:sz="0" w:space="0" w:color="auto"/>
        <w:right w:val="none" w:sz="0" w:space="0" w:color="auto"/>
      </w:divBdr>
    </w:div>
    <w:div w:id="216287133">
      <w:bodyDiv w:val="1"/>
      <w:marLeft w:val="0"/>
      <w:marRight w:val="0"/>
      <w:marTop w:val="0"/>
      <w:marBottom w:val="0"/>
      <w:divBdr>
        <w:top w:val="none" w:sz="0" w:space="0" w:color="auto"/>
        <w:left w:val="none" w:sz="0" w:space="0" w:color="auto"/>
        <w:bottom w:val="none" w:sz="0" w:space="0" w:color="auto"/>
        <w:right w:val="none" w:sz="0" w:space="0" w:color="auto"/>
      </w:divBdr>
    </w:div>
    <w:div w:id="221404047">
      <w:bodyDiv w:val="1"/>
      <w:marLeft w:val="0"/>
      <w:marRight w:val="0"/>
      <w:marTop w:val="0"/>
      <w:marBottom w:val="0"/>
      <w:divBdr>
        <w:top w:val="none" w:sz="0" w:space="0" w:color="auto"/>
        <w:left w:val="none" w:sz="0" w:space="0" w:color="auto"/>
        <w:bottom w:val="none" w:sz="0" w:space="0" w:color="auto"/>
        <w:right w:val="none" w:sz="0" w:space="0" w:color="auto"/>
      </w:divBdr>
    </w:div>
    <w:div w:id="222907900">
      <w:bodyDiv w:val="1"/>
      <w:marLeft w:val="0"/>
      <w:marRight w:val="0"/>
      <w:marTop w:val="0"/>
      <w:marBottom w:val="0"/>
      <w:divBdr>
        <w:top w:val="none" w:sz="0" w:space="0" w:color="auto"/>
        <w:left w:val="none" w:sz="0" w:space="0" w:color="auto"/>
        <w:bottom w:val="none" w:sz="0" w:space="0" w:color="auto"/>
        <w:right w:val="none" w:sz="0" w:space="0" w:color="auto"/>
      </w:divBdr>
    </w:div>
    <w:div w:id="228535737">
      <w:bodyDiv w:val="1"/>
      <w:marLeft w:val="0"/>
      <w:marRight w:val="0"/>
      <w:marTop w:val="0"/>
      <w:marBottom w:val="0"/>
      <w:divBdr>
        <w:top w:val="none" w:sz="0" w:space="0" w:color="auto"/>
        <w:left w:val="none" w:sz="0" w:space="0" w:color="auto"/>
        <w:bottom w:val="none" w:sz="0" w:space="0" w:color="auto"/>
        <w:right w:val="none" w:sz="0" w:space="0" w:color="auto"/>
      </w:divBdr>
    </w:div>
    <w:div w:id="229536723">
      <w:bodyDiv w:val="1"/>
      <w:marLeft w:val="0"/>
      <w:marRight w:val="0"/>
      <w:marTop w:val="0"/>
      <w:marBottom w:val="0"/>
      <w:divBdr>
        <w:top w:val="none" w:sz="0" w:space="0" w:color="auto"/>
        <w:left w:val="none" w:sz="0" w:space="0" w:color="auto"/>
        <w:bottom w:val="none" w:sz="0" w:space="0" w:color="auto"/>
        <w:right w:val="none" w:sz="0" w:space="0" w:color="auto"/>
      </w:divBdr>
    </w:div>
    <w:div w:id="235750289">
      <w:bodyDiv w:val="1"/>
      <w:marLeft w:val="0"/>
      <w:marRight w:val="0"/>
      <w:marTop w:val="0"/>
      <w:marBottom w:val="0"/>
      <w:divBdr>
        <w:top w:val="none" w:sz="0" w:space="0" w:color="auto"/>
        <w:left w:val="none" w:sz="0" w:space="0" w:color="auto"/>
        <w:bottom w:val="none" w:sz="0" w:space="0" w:color="auto"/>
        <w:right w:val="none" w:sz="0" w:space="0" w:color="auto"/>
      </w:divBdr>
    </w:div>
    <w:div w:id="237792046">
      <w:bodyDiv w:val="1"/>
      <w:marLeft w:val="0"/>
      <w:marRight w:val="0"/>
      <w:marTop w:val="0"/>
      <w:marBottom w:val="0"/>
      <w:divBdr>
        <w:top w:val="none" w:sz="0" w:space="0" w:color="auto"/>
        <w:left w:val="none" w:sz="0" w:space="0" w:color="auto"/>
        <w:bottom w:val="none" w:sz="0" w:space="0" w:color="auto"/>
        <w:right w:val="none" w:sz="0" w:space="0" w:color="auto"/>
      </w:divBdr>
    </w:div>
    <w:div w:id="250479482">
      <w:bodyDiv w:val="1"/>
      <w:marLeft w:val="0"/>
      <w:marRight w:val="0"/>
      <w:marTop w:val="0"/>
      <w:marBottom w:val="0"/>
      <w:divBdr>
        <w:top w:val="none" w:sz="0" w:space="0" w:color="auto"/>
        <w:left w:val="none" w:sz="0" w:space="0" w:color="auto"/>
        <w:bottom w:val="none" w:sz="0" w:space="0" w:color="auto"/>
        <w:right w:val="none" w:sz="0" w:space="0" w:color="auto"/>
      </w:divBdr>
    </w:div>
    <w:div w:id="257367527">
      <w:bodyDiv w:val="1"/>
      <w:marLeft w:val="0"/>
      <w:marRight w:val="0"/>
      <w:marTop w:val="0"/>
      <w:marBottom w:val="0"/>
      <w:divBdr>
        <w:top w:val="none" w:sz="0" w:space="0" w:color="auto"/>
        <w:left w:val="none" w:sz="0" w:space="0" w:color="auto"/>
        <w:bottom w:val="none" w:sz="0" w:space="0" w:color="auto"/>
        <w:right w:val="none" w:sz="0" w:space="0" w:color="auto"/>
      </w:divBdr>
    </w:div>
    <w:div w:id="298847854">
      <w:bodyDiv w:val="1"/>
      <w:marLeft w:val="0"/>
      <w:marRight w:val="0"/>
      <w:marTop w:val="0"/>
      <w:marBottom w:val="0"/>
      <w:divBdr>
        <w:top w:val="none" w:sz="0" w:space="0" w:color="auto"/>
        <w:left w:val="none" w:sz="0" w:space="0" w:color="auto"/>
        <w:bottom w:val="none" w:sz="0" w:space="0" w:color="auto"/>
        <w:right w:val="none" w:sz="0" w:space="0" w:color="auto"/>
      </w:divBdr>
    </w:div>
    <w:div w:id="313728850">
      <w:bodyDiv w:val="1"/>
      <w:marLeft w:val="0"/>
      <w:marRight w:val="0"/>
      <w:marTop w:val="0"/>
      <w:marBottom w:val="0"/>
      <w:divBdr>
        <w:top w:val="none" w:sz="0" w:space="0" w:color="auto"/>
        <w:left w:val="none" w:sz="0" w:space="0" w:color="auto"/>
        <w:bottom w:val="none" w:sz="0" w:space="0" w:color="auto"/>
        <w:right w:val="none" w:sz="0" w:space="0" w:color="auto"/>
      </w:divBdr>
    </w:div>
    <w:div w:id="315839142">
      <w:bodyDiv w:val="1"/>
      <w:marLeft w:val="0"/>
      <w:marRight w:val="0"/>
      <w:marTop w:val="0"/>
      <w:marBottom w:val="0"/>
      <w:divBdr>
        <w:top w:val="none" w:sz="0" w:space="0" w:color="auto"/>
        <w:left w:val="none" w:sz="0" w:space="0" w:color="auto"/>
        <w:bottom w:val="none" w:sz="0" w:space="0" w:color="auto"/>
        <w:right w:val="none" w:sz="0" w:space="0" w:color="auto"/>
      </w:divBdr>
    </w:div>
    <w:div w:id="352805971">
      <w:bodyDiv w:val="1"/>
      <w:marLeft w:val="0"/>
      <w:marRight w:val="0"/>
      <w:marTop w:val="0"/>
      <w:marBottom w:val="0"/>
      <w:divBdr>
        <w:top w:val="none" w:sz="0" w:space="0" w:color="auto"/>
        <w:left w:val="none" w:sz="0" w:space="0" w:color="auto"/>
        <w:bottom w:val="none" w:sz="0" w:space="0" w:color="auto"/>
        <w:right w:val="none" w:sz="0" w:space="0" w:color="auto"/>
      </w:divBdr>
    </w:div>
    <w:div w:id="363410596">
      <w:bodyDiv w:val="1"/>
      <w:marLeft w:val="0"/>
      <w:marRight w:val="0"/>
      <w:marTop w:val="0"/>
      <w:marBottom w:val="0"/>
      <w:divBdr>
        <w:top w:val="none" w:sz="0" w:space="0" w:color="auto"/>
        <w:left w:val="none" w:sz="0" w:space="0" w:color="auto"/>
        <w:bottom w:val="none" w:sz="0" w:space="0" w:color="auto"/>
        <w:right w:val="none" w:sz="0" w:space="0" w:color="auto"/>
      </w:divBdr>
    </w:div>
    <w:div w:id="380908382">
      <w:bodyDiv w:val="1"/>
      <w:marLeft w:val="0"/>
      <w:marRight w:val="0"/>
      <w:marTop w:val="0"/>
      <w:marBottom w:val="0"/>
      <w:divBdr>
        <w:top w:val="none" w:sz="0" w:space="0" w:color="auto"/>
        <w:left w:val="none" w:sz="0" w:space="0" w:color="auto"/>
        <w:bottom w:val="none" w:sz="0" w:space="0" w:color="auto"/>
        <w:right w:val="none" w:sz="0" w:space="0" w:color="auto"/>
      </w:divBdr>
    </w:div>
    <w:div w:id="400642530">
      <w:bodyDiv w:val="1"/>
      <w:marLeft w:val="0"/>
      <w:marRight w:val="0"/>
      <w:marTop w:val="0"/>
      <w:marBottom w:val="0"/>
      <w:divBdr>
        <w:top w:val="none" w:sz="0" w:space="0" w:color="auto"/>
        <w:left w:val="none" w:sz="0" w:space="0" w:color="auto"/>
        <w:bottom w:val="none" w:sz="0" w:space="0" w:color="auto"/>
        <w:right w:val="none" w:sz="0" w:space="0" w:color="auto"/>
      </w:divBdr>
    </w:div>
    <w:div w:id="406272791">
      <w:bodyDiv w:val="1"/>
      <w:marLeft w:val="0"/>
      <w:marRight w:val="0"/>
      <w:marTop w:val="0"/>
      <w:marBottom w:val="0"/>
      <w:divBdr>
        <w:top w:val="none" w:sz="0" w:space="0" w:color="auto"/>
        <w:left w:val="none" w:sz="0" w:space="0" w:color="auto"/>
        <w:bottom w:val="none" w:sz="0" w:space="0" w:color="auto"/>
        <w:right w:val="none" w:sz="0" w:space="0" w:color="auto"/>
      </w:divBdr>
    </w:div>
    <w:div w:id="412319253">
      <w:bodyDiv w:val="1"/>
      <w:marLeft w:val="0"/>
      <w:marRight w:val="0"/>
      <w:marTop w:val="0"/>
      <w:marBottom w:val="0"/>
      <w:divBdr>
        <w:top w:val="none" w:sz="0" w:space="0" w:color="auto"/>
        <w:left w:val="none" w:sz="0" w:space="0" w:color="auto"/>
        <w:bottom w:val="none" w:sz="0" w:space="0" w:color="auto"/>
        <w:right w:val="none" w:sz="0" w:space="0" w:color="auto"/>
      </w:divBdr>
    </w:div>
    <w:div w:id="438108846">
      <w:bodyDiv w:val="1"/>
      <w:marLeft w:val="0"/>
      <w:marRight w:val="0"/>
      <w:marTop w:val="0"/>
      <w:marBottom w:val="0"/>
      <w:divBdr>
        <w:top w:val="none" w:sz="0" w:space="0" w:color="auto"/>
        <w:left w:val="none" w:sz="0" w:space="0" w:color="auto"/>
        <w:bottom w:val="none" w:sz="0" w:space="0" w:color="auto"/>
        <w:right w:val="none" w:sz="0" w:space="0" w:color="auto"/>
      </w:divBdr>
    </w:div>
    <w:div w:id="448552837">
      <w:bodyDiv w:val="1"/>
      <w:marLeft w:val="0"/>
      <w:marRight w:val="0"/>
      <w:marTop w:val="0"/>
      <w:marBottom w:val="0"/>
      <w:divBdr>
        <w:top w:val="none" w:sz="0" w:space="0" w:color="auto"/>
        <w:left w:val="none" w:sz="0" w:space="0" w:color="auto"/>
        <w:bottom w:val="none" w:sz="0" w:space="0" w:color="auto"/>
        <w:right w:val="none" w:sz="0" w:space="0" w:color="auto"/>
      </w:divBdr>
    </w:div>
    <w:div w:id="463814759">
      <w:bodyDiv w:val="1"/>
      <w:marLeft w:val="0"/>
      <w:marRight w:val="0"/>
      <w:marTop w:val="0"/>
      <w:marBottom w:val="0"/>
      <w:divBdr>
        <w:top w:val="none" w:sz="0" w:space="0" w:color="auto"/>
        <w:left w:val="none" w:sz="0" w:space="0" w:color="auto"/>
        <w:bottom w:val="none" w:sz="0" w:space="0" w:color="auto"/>
        <w:right w:val="none" w:sz="0" w:space="0" w:color="auto"/>
      </w:divBdr>
    </w:div>
    <w:div w:id="479884577">
      <w:bodyDiv w:val="1"/>
      <w:marLeft w:val="0"/>
      <w:marRight w:val="0"/>
      <w:marTop w:val="0"/>
      <w:marBottom w:val="0"/>
      <w:divBdr>
        <w:top w:val="none" w:sz="0" w:space="0" w:color="auto"/>
        <w:left w:val="none" w:sz="0" w:space="0" w:color="auto"/>
        <w:bottom w:val="none" w:sz="0" w:space="0" w:color="auto"/>
        <w:right w:val="none" w:sz="0" w:space="0" w:color="auto"/>
      </w:divBdr>
    </w:div>
    <w:div w:id="489371927">
      <w:bodyDiv w:val="1"/>
      <w:marLeft w:val="0"/>
      <w:marRight w:val="0"/>
      <w:marTop w:val="0"/>
      <w:marBottom w:val="0"/>
      <w:divBdr>
        <w:top w:val="none" w:sz="0" w:space="0" w:color="auto"/>
        <w:left w:val="none" w:sz="0" w:space="0" w:color="auto"/>
        <w:bottom w:val="none" w:sz="0" w:space="0" w:color="auto"/>
        <w:right w:val="none" w:sz="0" w:space="0" w:color="auto"/>
      </w:divBdr>
    </w:div>
    <w:div w:id="490567056">
      <w:bodyDiv w:val="1"/>
      <w:marLeft w:val="0"/>
      <w:marRight w:val="0"/>
      <w:marTop w:val="0"/>
      <w:marBottom w:val="0"/>
      <w:divBdr>
        <w:top w:val="none" w:sz="0" w:space="0" w:color="auto"/>
        <w:left w:val="none" w:sz="0" w:space="0" w:color="auto"/>
        <w:bottom w:val="none" w:sz="0" w:space="0" w:color="auto"/>
        <w:right w:val="none" w:sz="0" w:space="0" w:color="auto"/>
      </w:divBdr>
    </w:div>
    <w:div w:id="492573841">
      <w:bodyDiv w:val="1"/>
      <w:marLeft w:val="0"/>
      <w:marRight w:val="0"/>
      <w:marTop w:val="0"/>
      <w:marBottom w:val="0"/>
      <w:divBdr>
        <w:top w:val="none" w:sz="0" w:space="0" w:color="auto"/>
        <w:left w:val="none" w:sz="0" w:space="0" w:color="auto"/>
        <w:bottom w:val="none" w:sz="0" w:space="0" w:color="auto"/>
        <w:right w:val="none" w:sz="0" w:space="0" w:color="auto"/>
      </w:divBdr>
    </w:div>
    <w:div w:id="496729045">
      <w:bodyDiv w:val="1"/>
      <w:marLeft w:val="0"/>
      <w:marRight w:val="0"/>
      <w:marTop w:val="0"/>
      <w:marBottom w:val="0"/>
      <w:divBdr>
        <w:top w:val="none" w:sz="0" w:space="0" w:color="auto"/>
        <w:left w:val="none" w:sz="0" w:space="0" w:color="auto"/>
        <w:bottom w:val="none" w:sz="0" w:space="0" w:color="auto"/>
        <w:right w:val="none" w:sz="0" w:space="0" w:color="auto"/>
      </w:divBdr>
    </w:div>
    <w:div w:id="502203046">
      <w:bodyDiv w:val="1"/>
      <w:marLeft w:val="0"/>
      <w:marRight w:val="0"/>
      <w:marTop w:val="0"/>
      <w:marBottom w:val="0"/>
      <w:divBdr>
        <w:top w:val="none" w:sz="0" w:space="0" w:color="auto"/>
        <w:left w:val="none" w:sz="0" w:space="0" w:color="auto"/>
        <w:bottom w:val="none" w:sz="0" w:space="0" w:color="auto"/>
        <w:right w:val="none" w:sz="0" w:space="0" w:color="auto"/>
      </w:divBdr>
    </w:div>
    <w:div w:id="506603331">
      <w:bodyDiv w:val="1"/>
      <w:marLeft w:val="0"/>
      <w:marRight w:val="0"/>
      <w:marTop w:val="0"/>
      <w:marBottom w:val="0"/>
      <w:divBdr>
        <w:top w:val="none" w:sz="0" w:space="0" w:color="auto"/>
        <w:left w:val="none" w:sz="0" w:space="0" w:color="auto"/>
        <w:bottom w:val="none" w:sz="0" w:space="0" w:color="auto"/>
        <w:right w:val="none" w:sz="0" w:space="0" w:color="auto"/>
      </w:divBdr>
    </w:div>
    <w:div w:id="516313806">
      <w:bodyDiv w:val="1"/>
      <w:marLeft w:val="0"/>
      <w:marRight w:val="0"/>
      <w:marTop w:val="0"/>
      <w:marBottom w:val="0"/>
      <w:divBdr>
        <w:top w:val="none" w:sz="0" w:space="0" w:color="auto"/>
        <w:left w:val="none" w:sz="0" w:space="0" w:color="auto"/>
        <w:bottom w:val="none" w:sz="0" w:space="0" w:color="auto"/>
        <w:right w:val="none" w:sz="0" w:space="0" w:color="auto"/>
      </w:divBdr>
    </w:div>
    <w:div w:id="529340789">
      <w:bodyDiv w:val="1"/>
      <w:marLeft w:val="0"/>
      <w:marRight w:val="0"/>
      <w:marTop w:val="0"/>
      <w:marBottom w:val="0"/>
      <w:divBdr>
        <w:top w:val="none" w:sz="0" w:space="0" w:color="auto"/>
        <w:left w:val="none" w:sz="0" w:space="0" w:color="auto"/>
        <w:bottom w:val="none" w:sz="0" w:space="0" w:color="auto"/>
        <w:right w:val="none" w:sz="0" w:space="0" w:color="auto"/>
      </w:divBdr>
    </w:div>
    <w:div w:id="532427436">
      <w:bodyDiv w:val="1"/>
      <w:marLeft w:val="0"/>
      <w:marRight w:val="0"/>
      <w:marTop w:val="0"/>
      <w:marBottom w:val="0"/>
      <w:divBdr>
        <w:top w:val="none" w:sz="0" w:space="0" w:color="auto"/>
        <w:left w:val="none" w:sz="0" w:space="0" w:color="auto"/>
        <w:bottom w:val="none" w:sz="0" w:space="0" w:color="auto"/>
        <w:right w:val="none" w:sz="0" w:space="0" w:color="auto"/>
      </w:divBdr>
    </w:div>
    <w:div w:id="534121995">
      <w:bodyDiv w:val="1"/>
      <w:marLeft w:val="0"/>
      <w:marRight w:val="0"/>
      <w:marTop w:val="0"/>
      <w:marBottom w:val="0"/>
      <w:divBdr>
        <w:top w:val="none" w:sz="0" w:space="0" w:color="auto"/>
        <w:left w:val="none" w:sz="0" w:space="0" w:color="auto"/>
        <w:bottom w:val="none" w:sz="0" w:space="0" w:color="auto"/>
        <w:right w:val="none" w:sz="0" w:space="0" w:color="auto"/>
      </w:divBdr>
    </w:div>
    <w:div w:id="539629310">
      <w:bodyDiv w:val="1"/>
      <w:marLeft w:val="0"/>
      <w:marRight w:val="0"/>
      <w:marTop w:val="0"/>
      <w:marBottom w:val="0"/>
      <w:divBdr>
        <w:top w:val="none" w:sz="0" w:space="0" w:color="auto"/>
        <w:left w:val="none" w:sz="0" w:space="0" w:color="auto"/>
        <w:bottom w:val="none" w:sz="0" w:space="0" w:color="auto"/>
        <w:right w:val="none" w:sz="0" w:space="0" w:color="auto"/>
      </w:divBdr>
    </w:div>
    <w:div w:id="558247566">
      <w:bodyDiv w:val="1"/>
      <w:marLeft w:val="0"/>
      <w:marRight w:val="0"/>
      <w:marTop w:val="0"/>
      <w:marBottom w:val="0"/>
      <w:divBdr>
        <w:top w:val="none" w:sz="0" w:space="0" w:color="auto"/>
        <w:left w:val="none" w:sz="0" w:space="0" w:color="auto"/>
        <w:bottom w:val="none" w:sz="0" w:space="0" w:color="auto"/>
        <w:right w:val="none" w:sz="0" w:space="0" w:color="auto"/>
      </w:divBdr>
    </w:div>
    <w:div w:id="566695141">
      <w:bodyDiv w:val="1"/>
      <w:marLeft w:val="0"/>
      <w:marRight w:val="0"/>
      <w:marTop w:val="0"/>
      <w:marBottom w:val="0"/>
      <w:divBdr>
        <w:top w:val="none" w:sz="0" w:space="0" w:color="auto"/>
        <w:left w:val="none" w:sz="0" w:space="0" w:color="auto"/>
        <w:bottom w:val="none" w:sz="0" w:space="0" w:color="auto"/>
        <w:right w:val="none" w:sz="0" w:space="0" w:color="auto"/>
      </w:divBdr>
    </w:div>
    <w:div w:id="571239203">
      <w:bodyDiv w:val="1"/>
      <w:marLeft w:val="0"/>
      <w:marRight w:val="0"/>
      <w:marTop w:val="0"/>
      <w:marBottom w:val="0"/>
      <w:divBdr>
        <w:top w:val="none" w:sz="0" w:space="0" w:color="auto"/>
        <w:left w:val="none" w:sz="0" w:space="0" w:color="auto"/>
        <w:bottom w:val="none" w:sz="0" w:space="0" w:color="auto"/>
        <w:right w:val="none" w:sz="0" w:space="0" w:color="auto"/>
      </w:divBdr>
    </w:div>
    <w:div w:id="582686793">
      <w:bodyDiv w:val="1"/>
      <w:marLeft w:val="0"/>
      <w:marRight w:val="0"/>
      <w:marTop w:val="0"/>
      <w:marBottom w:val="0"/>
      <w:divBdr>
        <w:top w:val="none" w:sz="0" w:space="0" w:color="auto"/>
        <w:left w:val="none" w:sz="0" w:space="0" w:color="auto"/>
        <w:bottom w:val="none" w:sz="0" w:space="0" w:color="auto"/>
        <w:right w:val="none" w:sz="0" w:space="0" w:color="auto"/>
      </w:divBdr>
    </w:div>
    <w:div w:id="588392728">
      <w:bodyDiv w:val="1"/>
      <w:marLeft w:val="0"/>
      <w:marRight w:val="0"/>
      <w:marTop w:val="0"/>
      <w:marBottom w:val="0"/>
      <w:divBdr>
        <w:top w:val="none" w:sz="0" w:space="0" w:color="auto"/>
        <w:left w:val="none" w:sz="0" w:space="0" w:color="auto"/>
        <w:bottom w:val="none" w:sz="0" w:space="0" w:color="auto"/>
        <w:right w:val="none" w:sz="0" w:space="0" w:color="auto"/>
      </w:divBdr>
    </w:div>
    <w:div w:id="593591915">
      <w:bodyDiv w:val="1"/>
      <w:marLeft w:val="0"/>
      <w:marRight w:val="0"/>
      <w:marTop w:val="0"/>
      <w:marBottom w:val="0"/>
      <w:divBdr>
        <w:top w:val="none" w:sz="0" w:space="0" w:color="auto"/>
        <w:left w:val="none" w:sz="0" w:space="0" w:color="auto"/>
        <w:bottom w:val="none" w:sz="0" w:space="0" w:color="auto"/>
        <w:right w:val="none" w:sz="0" w:space="0" w:color="auto"/>
      </w:divBdr>
    </w:div>
    <w:div w:id="596520731">
      <w:bodyDiv w:val="1"/>
      <w:marLeft w:val="0"/>
      <w:marRight w:val="0"/>
      <w:marTop w:val="0"/>
      <w:marBottom w:val="0"/>
      <w:divBdr>
        <w:top w:val="none" w:sz="0" w:space="0" w:color="auto"/>
        <w:left w:val="none" w:sz="0" w:space="0" w:color="auto"/>
        <w:bottom w:val="none" w:sz="0" w:space="0" w:color="auto"/>
        <w:right w:val="none" w:sz="0" w:space="0" w:color="auto"/>
      </w:divBdr>
    </w:div>
    <w:div w:id="603416726">
      <w:bodyDiv w:val="1"/>
      <w:marLeft w:val="0"/>
      <w:marRight w:val="0"/>
      <w:marTop w:val="0"/>
      <w:marBottom w:val="0"/>
      <w:divBdr>
        <w:top w:val="none" w:sz="0" w:space="0" w:color="auto"/>
        <w:left w:val="none" w:sz="0" w:space="0" w:color="auto"/>
        <w:bottom w:val="none" w:sz="0" w:space="0" w:color="auto"/>
        <w:right w:val="none" w:sz="0" w:space="0" w:color="auto"/>
      </w:divBdr>
    </w:div>
    <w:div w:id="604076395">
      <w:bodyDiv w:val="1"/>
      <w:marLeft w:val="0"/>
      <w:marRight w:val="0"/>
      <w:marTop w:val="0"/>
      <w:marBottom w:val="0"/>
      <w:divBdr>
        <w:top w:val="none" w:sz="0" w:space="0" w:color="auto"/>
        <w:left w:val="none" w:sz="0" w:space="0" w:color="auto"/>
        <w:bottom w:val="none" w:sz="0" w:space="0" w:color="auto"/>
        <w:right w:val="none" w:sz="0" w:space="0" w:color="auto"/>
      </w:divBdr>
    </w:div>
    <w:div w:id="613753722">
      <w:bodyDiv w:val="1"/>
      <w:marLeft w:val="0"/>
      <w:marRight w:val="0"/>
      <w:marTop w:val="0"/>
      <w:marBottom w:val="0"/>
      <w:divBdr>
        <w:top w:val="none" w:sz="0" w:space="0" w:color="auto"/>
        <w:left w:val="none" w:sz="0" w:space="0" w:color="auto"/>
        <w:bottom w:val="none" w:sz="0" w:space="0" w:color="auto"/>
        <w:right w:val="none" w:sz="0" w:space="0" w:color="auto"/>
      </w:divBdr>
    </w:div>
    <w:div w:id="615020868">
      <w:bodyDiv w:val="1"/>
      <w:marLeft w:val="0"/>
      <w:marRight w:val="0"/>
      <w:marTop w:val="0"/>
      <w:marBottom w:val="0"/>
      <w:divBdr>
        <w:top w:val="none" w:sz="0" w:space="0" w:color="auto"/>
        <w:left w:val="none" w:sz="0" w:space="0" w:color="auto"/>
        <w:bottom w:val="none" w:sz="0" w:space="0" w:color="auto"/>
        <w:right w:val="none" w:sz="0" w:space="0" w:color="auto"/>
      </w:divBdr>
    </w:div>
    <w:div w:id="616839855">
      <w:bodyDiv w:val="1"/>
      <w:marLeft w:val="0"/>
      <w:marRight w:val="0"/>
      <w:marTop w:val="0"/>
      <w:marBottom w:val="0"/>
      <w:divBdr>
        <w:top w:val="none" w:sz="0" w:space="0" w:color="auto"/>
        <w:left w:val="none" w:sz="0" w:space="0" w:color="auto"/>
        <w:bottom w:val="none" w:sz="0" w:space="0" w:color="auto"/>
        <w:right w:val="none" w:sz="0" w:space="0" w:color="auto"/>
      </w:divBdr>
    </w:div>
    <w:div w:id="618219800">
      <w:bodyDiv w:val="1"/>
      <w:marLeft w:val="0"/>
      <w:marRight w:val="0"/>
      <w:marTop w:val="0"/>
      <w:marBottom w:val="0"/>
      <w:divBdr>
        <w:top w:val="none" w:sz="0" w:space="0" w:color="auto"/>
        <w:left w:val="none" w:sz="0" w:space="0" w:color="auto"/>
        <w:bottom w:val="none" w:sz="0" w:space="0" w:color="auto"/>
        <w:right w:val="none" w:sz="0" w:space="0" w:color="auto"/>
      </w:divBdr>
    </w:div>
    <w:div w:id="628440517">
      <w:bodyDiv w:val="1"/>
      <w:marLeft w:val="0"/>
      <w:marRight w:val="0"/>
      <w:marTop w:val="0"/>
      <w:marBottom w:val="0"/>
      <w:divBdr>
        <w:top w:val="none" w:sz="0" w:space="0" w:color="auto"/>
        <w:left w:val="none" w:sz="0" w:space="0" w:color="auto"/>
        <w:bottom w:val="none" w:sz="0" w:space="0" w:color="auto"/>
        <w:right w:val="none" w:sz="0" w:space="0" w:color="auto"/>
      </w:divBdr>
    </w:div>
    <w:div w:id="630941010">
      <w:bodyDiv w:val="1"/>
      <w:marLeft w:val="0"/>
      <w:marRight w:val="0"/>
      <w:marTop w:val="0"/>
      <w:marBottom w:val="0"/>
      <w:divBdr>
        <w:top w:val="none" w:sz="0" w:space="0" w:color="auto"/>
        <w:left w:val="none" w:sz="0" w:space="0" w:color="auto"/>
        <w:bottom w:val="none" w:sz="0" w:space="0" w:color="auto"/>
        <w:right w:val="none" w:sz="0" w:space="0" w:color="auto"/>
      </w:divBdr>
    </w:div>
    <w:div w:id="651905238">
      <w:bodyDiv w:val="1"/>
      <w:marLeft w:val="0"/>
      <w:marRight w:val="0"/>
      <w:marTop w:val="0"/>
      <w:marBottom w:val="0"/>
      <w:divBdr>
        <w:top w:val="none" w:sz="0" w:space="0" w:color="auto"/>
        <w:left w:val="none" w:sz="0" w:space="0" w:color="auto"/>
        <w:bottom w:val="none" w:sz="0" w:space="0" w:color="auto"/>
        <w:right w:val="none" w:sz="0" w:space="0" w:color="auto"/>
      </w:divBdr>
    </w:div>
    <w:div w:id="673265247">
      <w:bodyDiv w:val="1"/>
      <w:marLeft w:val="0"/>
      <w:marRight w:val="0"/>
      <w:marTop w:val="0"/>
      <w:marBottom w:val="0"/>
      <w:divBdr>
        <w:top w:val="none" w:sz="0" w:space="0" w:color="auto"/>
        <w:left w:val="none" w:sz="0" w:space="0" w:color="auto"/>
        <w:bottom w:val="none" w:sz="0" w:space="0" w:color="auto"/>
        <w:right w:val="none" w:sz="0" w:space="0" w:color="auto"/>
      </w:divBdr>
    </w:div>
    <w:div w:id="698507777">
      <w:bodyDiv w:val="1"/>
      <w:marLeft w:val="0"/>
      <w:marRight w:val="0"/>
      <w:marTop w:val="0"/>
      <w:marBottom w:val="0"/>
      <w:divBdr>
        <w:top w:val="none" w:sz="0" w:space="0" w:color="auto"/>
        <w:left w:val="none" w:sz="0" w:space="0" w:color="auto"/>
        <w:bottom w:val="none" w:sz="0" w:space="0" w:color="auto"/>
        <w:right w:val="none" w:sz="0" w:space="0" w:color="auto"/>
      </w:divBdr>
    </w:div>
    <w:div w:id="703676369">
      <w:bodyDiv w:val="1"/>
      <w:marLeft w:val="0"/>
      <w:marRight w:val="0"/>
      <w:marTop w:val="0"/>
      <w:marBottom w:val="0"/>
      <w:divBdr>
        <w:top w:val="none" w:sz="0" w:space="0" w:color="auto"/>
        <w:left w:val="none" w:sz="0" w:space="0" w:color="auto"/>
        <w:bottom w:val="none" w:sz="0" w:space="0" w:color="auto"/>
        <w:right w:val="none" w:sz="0" w:space="0" w:color="auto"/>
      </w:divBdr>
    </w:div>
    <w:div w:id="728498251">
      <w:bodyDiv w:val="1"/>
      <w:marLeft w:val="0"/>
      <w:marRight w:val="0"/>
      <w:marTop w:val="0"/>
      <w:marBottom w:val="0"/>
      <w:divBdr>
        <w:top w:val="none" w:sz="0" w:space="0" w:color="auto"/>
        <w:left w:val="none" w:sz="0" w:space="0" w:color="auto"/>
        <w:bottom w:val="none" w:sz="0" w:space="0" w:color="auto"/>
        <w:right w:val="none" w:sz="0" w:space="0" w:color="auto"/>
      </w:divBdr>
    </w:div>
    <w:div w:id="732314818">
      <w:bodyDiv w:val="1"/>
      <w:marLeft w:val="0"/>
      <w:marRight w:val="0"/>
      <w:marTop w:val="0"/>
      <w:marBottom w:val="0"/>
      <w:divBdr>
        <w:top w:val="none" w:sz="0" w:space="0" w:color="auto"/>
        <w:left w:val="none" w:sz="0" w:space="0" w:color="auto"/>
        <w:bottom w:val="none" w:sz="0" w:space="0" w:color="auto"/>
        <w:right w:val="none" w:sz="0" w:space="0" w:color="auto"/>
      </w:divBdr>
      <w:divsChild>
        <w:div w:id="2043046063">
          <w:marLeft w:val="0"/>
          <w:marRight w:val="0"/>
          <w:marTop w:val="0"/>
          <w:marBottom w:val="0"/>
          <w:divBdr>
            <w:top w:val="none" w:sz="0" w:space="0" w:color="auto"/>
            <w:left w:val="none" w:sz="0" w:space="0" w:color="auto"/>
            <w:bottom w:val="none" w:sz="0" w:space="0" w:color="auto"/>
            <w:right w:val="none" w:sz="0" w:space="0" w:color="auto"/>
          </w:divBdr>
        </w:div>
      </w:divsChild>
    </w:div>
    <w:div w:id="732972564">
      <w:bodyDiv w:val="1"/>
      <w:marLeft w:val="0"/>
      <w:marRight w:val="0"/>
      <w:marTop w:val="0"/>
      <w:marBottom w:val="0"/>
      <w:divBdr>
        <w:top w:val="none" w:sz="0" w:space="0" w:color="auto"/>
        <w:left w:val="none" w:sz="0" w:space="0" w:color="auto"/>
        <w:bottom w:val="none" w:sz="0" w:space="0" w:color="auto"/>
        <w:right w:val="none" w:sz="0" w:space="0" w:color="auto"/>
      </w:divBdr>
    </w:div>
    <w:div w:id="739332125">
      <w:bodyDiv w:val="1"/>
      <w:marLeft w:val="0"/>
      <w:marRight w:val="0"/>
      <w:marTop w:val="0"/>
      <w:marBottom w:val="0"/>
      <w:divBdr>
        <w:top w:val="none" w:sz="0" w:space="0" w:color="auto"/>
        <w:left w:val="none" w:sz="0" w:space="0" w:color="auto"/>
        <w:bottom w:val="none" w:sz="0" w:space="0" w:color="auto"/>
        <w:right w:val="none" w:sz="0" w:space="0" w:color="auto"/>
      </w:divBdr>
    </w:div>
    <w:div w:id="740785305">
      <w:bodyDiv w:val="1"/>
      <w:marLeft w:val="0"/>
      <w:marRight w:val="0"/>
      <w:marTop w:val="0"/>
      <w:marBottom w:val="0"/>
      <w:divBdr>
        <w:top w:val="none" w:sz="0" w:space="0" w:color="auto"/>
        <w:left w:val="none" w:sz="0" w:space="0" w:color="auto"/>
        <w:bottom w:val="none" w:sz="0" w:space="0" w:color="auto"/>
        <w:right w:val="none" w:sz="0" w:space="0" w:color="auto"/>
      </w:divBdr>
    </w:div>
    <w:div w:id="743068104">
      <w:bodyDiv w:val="1"/>
      <w:marLeft w:val="0"/>
      <w:marRight w:val="0"/>
      <w:marTop w:val="0"/>
      <w:marBottom w:val="0"/>
      <w:divBdr>
        <w:top w:val="none" w:sz="0" w:space="0" w:color="auto"/>
        <w:left w:val="none" w:sz="0" w:space="0" w:color="auto"/>
        <w:bottom w:val="none" w:sz="0" w:space="0" w:color="auto"/>
        <w:right w:val="none" w:sz="0" w:space="0" w:color="auto"/>
      </w:divBdr>
    </w:div>
    <w:div w:id="778717389">
      <w:bodyDiv w:val="1"/>
      <w:marLeft w:val="0"/>
      <w:marRight w:val="0"/>
      <w:marTop w:val="0"/>
      <w:marBottom w:val="0"/>
      <w:divBdr>
        <w:top w:val="none" w:sz="0" w:space="0" w:color="auto"/>
        <w:left w:val="none" w:sz="0" w:space="0" w:color="auto"/>
        <w:bottom w:val="none" w:sz="0" w:space="0" w:color="auto"/>
        <w:right w:val="none" w:sz="0" w:space="0" w:color="auto"/>
      </w:divBdr>
    </w:div>
    <w:div w:id="797381651">
      <w:bodyDiv w:val="1"/>
      <w:marLeft w:val="0"/>
      <w:marRight w:val="0"/>
      <w:marTop w:val="0"/>
      <w:marBottom w:val="0"/>
      <w:divBdr>
        <w:top w:val="none" w:sz="0" w:space="0" w:color="auto"/>
        <w:left w:val="none" w:sz="0" w:space="0" w:color="auto"/>
        <w:bottom w:val="none" w:sz="0" w:space="0" w:color="auto"/>
        <w:right w:val="none" w:sz="0" w:space="0" w:color="auto"/>
      </w:divBdr>
    </w:div>
    <w:div w:id="800268158">
      <w:bodyDiv w:val="1"/>
      <w:marLeft w:val="0"/>
      <w:marRight w:val="0"/>
      <w:marTop w:val="0"/>
      <w:marBottom w:val="0"/>
      <w:divBdr>
        <w:top w:val="none" w:sz="0" w:space="0" w:color="auto"/>
        <w:left w:val="none" w:sz="0" w:space="0" w:color="auto"/>
        <w:bottom w:val="none" w:sz="0" w:space="0" w:color="auto"/>
        <w:right w:val="none" w:sz="0" w:space="0" w:color="auto"/>
      </w:divBdr>
    </w:div>
    <w:div w:id="809399539">
      <w:bodyDiv w:val="1"/>
      <w:marLeft w:val="0"/>
      <w:marRight w:val="0"/>
      <w:marTop w:val="0"/>
      <w:marBottom w:val="0"/>
      <w:divBdr>
        <w:top w:val="none" w:sz="0" w:space="0" w:color="auto"/>
        <w:left w:val="none" w:sz="0" w:space="0" w:color="auto"/>
        <w:bottom w:val="none" w:sz="0" w:space="0" w:color="auto"/>
        <w:right w:val="none" w:sz="0" w:space="0" w:color="auto"/>
      </w:divBdr>
    </w:div>
    <w:div w:id="817454750">
      <w:bodyDiv w:val="1"/>
      <w:marLeft w:val="0"/>
      <w:marRight w:val="0"/>
      <w:marTop w:val="0"/>
      <w:marBottom w:val="0"/>
      <w:divBdr>
        <w:top w:val="none" w:sz="0" w:space="0" w:color="auto"/>
        <w:left w:val="none" w:sz="0" w:space="0" w:color="auto"/>
        <w:bottom w:val="none" w:sz="0" w:space="0" w:color="auto"/>
        <w:right w:val="none" w:sz="0" w:space="0" w:color="auto"/>
      </w:divBdr>
    </w:div>
    <w:div w:id="819420709">
      <w:bodyDiv w:val="1"/>
      <w:marLeft w:val="0"/>
      <w:marRight w:val="0"/>
      <w:marTop w:val="0"/>
      <w:marBottom w:val="0"/>
      <w:divBdr>
        <w:top w:val="none" w:sz="0" w:space="0" w:color="auto"/>
        <w:left w:val="none" w:sz="0" w:space="0" w:color="auto"/>
        <w:bottom w:val="none" w:sz="0" w:space="0" w:color="auto"/>
        <w:right w:val="none" w:sz="0" w:space="0" w:color="auto"/>
      </w:divBdr>
    </w:div>
    <w:div w:id="823741718">
      <w:bodyDiv w:val="1"/>
      <w:marLeft w:val="0"/>
      <w:marRight w:val="0"/>
      <w:marTop w:val="0"/>
      <w:marBottom w:val="0"/>
      <w:divBdr>
        <w:top w:val="none" w:sz="0" w:space="0" w:color="auto"/>
        <w:left w:val="none" w:sz="0" w:space="0" w:color="auto"/>
        <w:bottom w:val="none" w:sz="0" w:space="0" w:color="auto"/>
        <w:right w:val="none" w:sz="0" w:space="0" w:color="auto"/>
      </w:divBdr>
    </w:div>
    <w:div w:id="829251166">
      <w:bodyDiv w:val="1"/>
      <w:marLeft w:val="0"/>
      <w:marRight w:val="0"/>
      <w:marTop w:val="0"/>
      <w:marBottom w:val="0"/>
      <w:divBdr>
        <w:top w:val="none" w:sz="0" w:space="0" w:color="auto"/>
        <w:left w:val="none" w:sz="0" w:space="0" w:color="auto"/>
        <w:bottom w:val="none" w:sz="0" w:space="0" w:color="auto"/>
        <w:right w:val="none" w:sz="0" w:space="0" w:color="auto"/>
      </w:divBdr>
    </w:div>
    <w:div w:id="853495815">
      <w:bodyDiv w:val="1"/>
      <w:marLeft w:val="0"/>
      <w:marRight w:val="0"/>
      <w:marTop w:val="0"/>
      <w:marBottom w:val="0"/>
      <w:divBdr>
        <w:top w:val="none" w:sz="0" w:space="0" w:color="auto"/>
        <w:left w:val="none" w:sz="0" w:space="0" w:color="auto"/>
        <w:bottom w:val="none" w:sz="0" w:space="0" w:color="auto"/>
        <w:right w:val="none" w:sz="0" w:space="0" w:color="auto"/>
      </w:divBdr>
      <w:divsChild>
        <w:div w:id="1738740518">
          <w:marLeft w:val="0"/>
          <w:marRight w:val="0"/>
          <w:marTop w:val="0"/>
          <w:marBottom w:val="0"/>
          <w:divBdr>
            <w:top w:val="none" w:sz="0" w:space="0" w:color="auto"/>
            <w:left w:val="none" w:sz="0" w:space="0" w:color="auto"/>
            <w:bottom w:val="none" w:sz="0" w:space="0" w:color="auto"/>
            <w:right w:val="none" w:sz="0" w:space="0" w:color="auto"/>
          </w:divBdr>
        </w:div>
      </w:divsChild>
    </w:div>
    <w:div w:id="867717880">
      <w:bodyDiv w:val="1"/>
      <w:marLeft w:val="0"/>
      <w:marRight w:val="0"/>
      <w:marTop w:val="0"/>
      <w:marBottom w:val="0"/>
      <w:divBdr>
        <w:top w:val="none" w:sz="0" w:space="0" w:color="auto"/>
        <w:left w:val="none" w:sz="0" w:space="0" w:color="auto"/>
        <w:bottom w:val="none" w:sz="0" w:space="0" w:color="auto"/>
        <w:right w:val="none" w:sz="0" w:space="0" w:color="auto"/>
      </w:divBdr>
    </w:div>
    <w:div w:id="883179573">
      <w:bodyDiv w:val="1"/>
      <w:marLeft w:val="0"/>
      <w:marRight w:val="0"/>
      <w:marTop w:val="0"/>
      <w:marBottom w:val="0"/>
      <w:divBdr>
        <w:top w:val="none" w:sz="0" w:space="0" w:color="auto"/>
        <w:left w:val="none" w:sz="0" w:space="0" w:color="auto"/>
        <w:bottom w:val="none" w:sz="0" w:space="0" w:color="auto"/>
        <w:right w:val="none" w:sz="0" w:space="0" w:color="auto"/>
      </w:divBdr>
    </w:div>
    <w:div w:id="888147510">
      <w:bodyDiv w:val="1"/>
      <w:marLeft w:val="0"/>
      <w:marRight w:val="0"/>
      <w:marTop w:val="0"/>
      <w:marBottom w:val="0"/>
      <w:divBdr>
        <w:top w:val="none" w:sz="0" w:space="0" w:color="auto"/>
        <w:left w:val="none" w:sz="0" w:space="0" w:color="auto"/>
        <w:bottom w:val="none" w:sz="0" w:space="0" w:color="auto"/>
        <w:right w:val="none" w:sz="0" w:space="0" w:color="auto"/>
      </w:divBdr>
    </w:div>
    <w:div w:id="912814652">
      <w:bodyDiv w:val="1"/>
      <w:marLeft w:val="0"/>
      <w:marRight w:val="0"/>
      <w:marTop w:val="0"/>
      <w:marBottom w:val="0"/>
      <w:divBdr>
        <w:top w:val="none" w:sz="0" w:space="0" w:color="auto"/>
        <w:left w:val="none" w:sz="0" w:space="0" w:color="auto"/>
        <w:bottom w:val="none" w:sz="0" w:space="0" w:color="auto"/>
        <w:right w:val="none" w:sz="0" w:space="0" w:color="auto"/>
      </w:divBdr>
    </w:div>
    <w:div w:id="922030809">
      <w:bodyDiv w:val="1"/>
      <w:marLeft w:val="0"/>
      <w:marRight w:val="0"/>
      <w:marTop w:val="0"/>
      <w:marBottom w:val="0"/>
      <w:divBdr>
        <w:top w:val="none" w:sz="0" w:space="0" w:color="auto"/>
        <w:left w:val="none" w:sz="0" w:space="0" w:color="auto"/>
        <w:bottom w:val="none" w:sz="0" w:space="0" w:color="auto"/>
        <w:right w:val="none" w:sz="0" w:space="0" w:color="auto"/>
      </w:divBdr>
      <w:divsChild>
        <w:div w:id="386537754">
          <w:marLeft w:val="0"/>
          <w:marRight w:val="0"/>
          <w:marTop w:val="0"/>
          <w:marBottom w:val="0"/>
          <w:divBdr>
            <w:top w:val="none" w:sz="0" w:space="0" w:color="auto"/>
            <w:left w:val="none" w:sz="0" w:space="0" w:color="auto"/>
            <w:bottom w:val="none" w:sz="0" w:space="0" w:color="auto"/>
            <w:right w:val="none" w:sz="0" w:space="0" w:color="auto"/>
          </w:divBdr>
        </w:div>
        <w:div w:id="251015726">
          <w:marLeft w:val="0"/>
          <w:marRight w:val="0"/>
          <w:marTop w:val="0"/>
          <w:marBottom w:val="0"/>
          <w:divBdr>
            <w:top w:val="none" w:sz="0" w:space="0" w:color="auto"/>
            <w:left w:val="none" w:sz="0" w:space="0" w:color="auto"/>
            <w:bottom w:val="none" w:sz="0" w:space="0" w:color="auto"/>
            <w:right w:val="none" w:sz="0" w:space="0" w:color="auto"/>
          </w:divBdr>
        </w:div>
      </w:divsChild>
    </w:div>
    <w:div w:id="941493750">
      <w:bodyDiv w:val="1"/>
      <w:marLeft w:val="0"/>
      <w:marRight w:val="0"/>
      <w:marTop w:val="0"/>
      <w:marBottom w:val="0"/>
      <w:divBdr>
        <w:top w:val="none" w:sz="0" w:space="0" w:color="auto"/>
        <w:left w:val="none" w:sz="0" w:space="0" w:color="auto"/>
        <w:bottom w:val="none" w:sz="0" w:space="0" w:color="auto"/>
        <w:right w:val="none" w:sz="0" w:space="0" w:color="auto"/>
      </w:divBdr>
    </w:div>
    <w:div w:id="942347039">
      <w:bodyDiv w:val="1"/>
      <w:marLeft w:val="0"/>
      <w:marRight w:val="0"/>
      <w:marTop w:val="0"/>
      <w:marBottom w:val="0"/>
      <w:divBdr>
        <w:top w:val="none" w:sz="0" w:space="0" w:color="auto"/>
        <w:left w:val="none" w:sz="0" w:space="0" w:color="auto"/>
        <w:bottom w:val="none" w:sz="0" w:space="0" w:color="auto"/>
        <w:right w:val="none" w:sz="0" w:space="0" w:color="auto"/>
      </w:divBdr>
    </w:div>
    <w:div w:id="949430911">
      <w:bodyDiv w:val="1"/>
      <w:marLeft w:val="0"/>
      <w:marRight w:val="0"/>
      <w:marTop w:val="0"/>
      <w:marBottom w:val="0"/>
      <w:divBdr>
        <w:top w:val="none" w:sz="0" w:space="0" w:color="auto"/>
        <w:left w:val="none" w:sz="0" w:space="0" w:color="auto"/>
        <w:bottom w:val="none" w:sz="0" w:space="0" w:color="auto"/>
        <w:right w:val="none" w:sz="0" w:space="0" w:color="auto"/>
      </w:divBdr>
    </w:div>
    <w:div w:id="957642301">
      <w:bodyDiv w:val="1"/>
      <w:marLeft w:val="0"/>
      <w:marRight w:val="0"/>
      <w:marTop w:val="0"/>
      <w:marBottom w:val="0"/>
      <w:divBdr>
        <w:top w:val="none" w:sz="0" w:space="0" w:color="auto"/>
        <w:left w:val="none" w:sz="0" w:space="0" w:color="auto"/>
        <w:bottom w:val="none" w:sz="0" w:space="0" w:color="auto"/>
        <w:right w:val="none" w:sz="0" w:space="0" w:color="auto"/>
      </w:divBdr>
    </w:div>
    <w:div w:id="978605545">
      <w:bodyDiv w:val="1"/>
      <w:marLeft w:val="0"/>
      <w:marRight w:val="0"/>
      <w:marTop w:val="0"/>
      <w:marBottom w:val="0"/>
      <w:divBdr>
        <w:top w:val="none" w:sz="0" w:space="0" w:color="auto"/>
        <w:left w:val="none" w:sz="0" w:space="0" w:color="auto"/>
        <w:bottom w:val="none" w:sz="0" w:space="0" w:color="auto"/>
        <w:right w:val="none" w:sz="0" w:space="0" w:color="auto"/>
      </w:divBdr>
    </w:div>
    <w:div w:id="997656911">
      <w:bodyDiv w:val="1"/>
      <w:marLeft w:val="0"/>
      <w:marRight w:val="0"/>
      <w:marTop w:val="0"/>
      <w:marBottom w:val="0"/>
      <w:divBdr>
        <w:top w:val="none" w:sz="0" w:space="0" w:color="auto"/>
        <w:left w:val="none" w:sz="0" w:space="0" w:color="auto"/>
        <w:bottom w:val="none" w:sz="0" w:space="0" w:color="auto"/>
        <w:right w:val="none" w:sz="0" w:space="0" w:color="auto"/>
      </w:divBdr>
    </w:div>
    <w:div w:id="997810193">
      <w:bodyDiv w:val="1"/>
      <w:marLeft w:val="0"/>
      <w:marRight w:val="0"/>
      <w:marTop w:val="0"/>
      <w:marBottom w:val="0"/>
      <w:divBdr>
        <w:top w:val="none" w:sz="0" w:space="0" w:color="auto"/>
        <w:left w:val="none" w:sz="0" w:space="0" w:color="auto"/>
        <w:bottom w:val="none" w:sz="0" w:space="0" w:color="auto"/>
        <w:right w:val="none" w:sz="0" w:space="0" w:color="auto"/>
      </w:divBdr>
    </w:div>
    <w:div w:id="1006396628">
      <w:bodyDiv w:val="1"/>
      <w:marLeft w:val="0"/>
      <w:marRight w:val="0"/>
      <w:marTop w:val="0"/>
      <w:marBottom w:val="0"/>
      <w:divBdr>
        <w:top w:val="none" w:sz="0" w:space="0" w:color="auto"/>
        <w:left w:val="none" w:sz="0" w:space="0" w:color="auto"/>
        <w:bottom w:val="none" w:sz="0" w:space="0" w:color="auto"/>
        <w:right w:val="none" w:sz="0" w:space="0" w:color="auto"/>
      </w:divBdr>
    </w:div>
    <w:div w:id="1019307589">
      <w:bodyDiv w:val="1"/>
      <w:marLeft w:val="0"/>
      <w:marRight w:val="0"/>
      <w:marTop w:val="0"/>
      <w:marBottom w:val="0"/>
      <w:divBdr>
        <w:top w:val="none" w:sz="0" w:space="0" w:color="auto"/>
        <w:left w:val="none" w:sz="0" w:space="0" w:color="auto"/>
        <w:bottom w:val="none" w:sz="0" w:space="0" w:color="auto"/>
        <w:right w:val="none" w:sz="0" w:space="0" w:color="auto"/>
      </w:divBdr>
    </w:div>
    <w:div w:id="1025248893">
      <w:bodyDiv w:val="1"/>
      <w:marLeft w:val="0"/>
      <w:marRight w:val="0"/>
      <w:marTop w:val="0"/>
      <w:marBottom w:val="0"/>
      <w:divBdr>
        <w:top w:val="none" w:sz="0" w:space="0" w:color="auto"/>
        <w:left w:val="none" w:sz="0" w:space="0" w:color="auto"/>
        <w:bottom w:val="none" w:sz="0" w:space="0" w:color="auto"/>
        <w:right w:val="none" w:sz="0" w:space="0" w:color="auto"/>
      </w:divBdr>
    </w:div>
    <w:div w:id="1030649120">
      <w:bodyDiv w:val="1"/>
      <w:marLeft w:val="0"/>
      <w:marRight w:val="0"/>
      <w:marTop w:val="0"/>
      <w:marBottom w:val="0"/>
      <w:divBdr>
        <w:top w:val="none" w:sz="0" w:space="0" w:color="auto"/>
        <w:left w:val="none" w:sz="0" w:space="0" w:color="auto"/>
        <w:bottom w:val="none" w:sz="0" w:space="0" w:color="auto"/>
        <w:right w:val="none" w:sz="0" w:space="0" w:color="auto"/>
      </w:divBdr>
    </w:div>
    <w:div w:id="1031303410">
      <w:bodyDiv w:val="1"/>
      <w:marLeft w:val="0"/>
      <w:marRight w:val="0"/>
      <w:marTop w:val="0"/>
      <w:marBottom w:val="0"/>
      <w:divBdr>
        <w:top w:val="none" w:sz="0" w:space="0" w:color="auto"/>
        <w:left w:val="none" w:sz="0" w:space="0" w:color="auto"/>
        <w:bottom w:val="none" w:sz="0" w:space="0" w:color="auto"/>
        <w:right w:val="none" w:sz="0" w:space="0" w:color="auto"/>
      </w:divBdr>
    </w:div>
    <w:div w:id="1042828374">
      <w:bodyDiv w:val="1"/>
      <w:marLeft w:val="0"/>
      <w:marRight w:val="0"/>
      <w:marTop w:val="0"/>
      <w:marBottom w:val="0"/>
      <w:divBdr>
        <w:top w:val="none" w:sz="0" w:space="0" w:color="auto"/>
        <w:left w:val="none" w:sz="0" w:space="0" w:color="auto"/>
        <w:bottom w:val="none" w:sz="0" w:space="0" w:color="auto"/>
        <w:right w:val="none" w:sz="0" w:space="0" w:color="auto"/>
      </w:divBdr>
    </w:div>
    <w:div w:id="1050225765">
      <w:bodyDiv w:val="1"/>
      <w:marLeft w:val="0"/>
      <w:marRight w:val="0"/>
      <w:marTop w:val="0"/>
      <w:marBottom w:val="0"/>
      <w:divBdr>
        <w:top w:val="none" w:sz="0" w:space="0" w:color="auto"/>
        <w:left w:val="none" w:sz="0" w:space="0" w:color="auto"/>
        <w:bottom w:val="none" w:sz="0" w:space="0" w:color="auto"/>
        <w:right w:val="none" w:sz="0" w:space="0" w:color="auto"/>
      </w:divBdr>
    </w:div>
    <w:div w:id="1072897308">
      <w:bodyDiv w:val="1"/>
      <w:marLeft w:val="0"/>
      <w:marRight w:val="0"/>
      <w:marTop w:val="0"/>
      <w:marBottom w:val="0"/>
      <w:divBdr>
        <w:top w:val="none" w:sz="0" w:space="0" w:color="auto"/>
        <w:left w:val="none" w:sz="0" w:space="0" w:color="auto"/>
        <w:bottom w:val="none" w:sz="0" w:space="0" w:color="auto"/>
        <w:right w:val="none" w:sz="0" w:space="0" w:color="auto"/>
      </w:divBdr>
    </w:div>
    <w:div w:id="1104499247">
      <w:bodyDiv w:val="1"/>
      <w:marLeft w:val="0"/>
      <w:marRight w:val="0"/>
      <w:marTop w:val="0"/>
      <w:marBottom w:val="0"/>
      <w:divBdr>
        <w:top w:val="none" w:sz="0" w:space="0" w:color="auto"/>
        <w:left w:val="none" w:sz="0" w:space="0" w:color="auto"/>
        <w:bottom w:val="none" w:sz="0" w:space="0" w:color="auto"/>
        <w:right w:val="none" w:sz="0" w:space="0" w:color="auto"/>
      </w:divBdr>
    </w:div>
    <w:div w:id="1110122213">
      <w:bodyDiv w:val="1"/>
      <w:marLeft w:val="0"/>
      <w:marRight w:val="0"/>
      <w:marTop w:val="0"/>
      <w:marBottom w:val="0"/>
      <w:divBdr>
        <w:top w:val="none" w:sz="0" w:space="0" w:color="auto"/>
        <w:left w:val="none" w:sz="0" w:space="0" w:color="auto"/>
        <w:bottom w:val="none" w:sz="0" w:space="0" w:color="auto"/>
        <w:right w:val="none" w:sz="0" w:space="0" w:color="auto"/>
      </w:divBdr>
    </w:div>
    <w:div w:id="1124469290">
      <w:bodyDiv w:val="1"/>
      <w:marLeft w:val="0"/>
      <w:marRight w:val="0"/>
      <w:marTop w:val="0"/>
      <w:marBottom w:val="0"/>
      <w:divBdr>
        <w:top w:val="none" w:sz="0" w:space="0" w:color="auto"/>
        <w:left w:val="none" w:sz="0" w:space="0" w:color="auto"/>
        <w:bottom w:val="none" w:sz="0" w:space="0" w:color="auto"/>
        <w:right w:val="none" w:sz="0" w:space="0" w:color="auto"/>
      </w:divBdr>
    </w:div>
    <w:div w:id="1126046232">
      <w:bodyDiv w:val="1"/>
      <w:marLeft w:val="0"/>
      <w:marRight w:val="0"/>
      <w:marTop w:val="0"/>
      <w:marBottom w:val="0"/>
      <w:divBdr>
        <w:top w:val="none" w:sz="0" w:space="0" w:color="auto"/>
        <w:left w:val="none" w:sz="0" w:space="0" w:color="auto"/>
        <w:bottom w:val="none" w:sz="0" w:space="0" w:color="auto"/>
        <w:right w:val="none" w:sz="0" w:space="0" w:color="auto"/>
      </w:divBdr>
    </w:div>
    <w:div w:id="1130705989">
      <w:bodyDiv w:val="1"/>
      <w:marLeft w:val="0"/>
      <w:marRight w:val="0"/>
      <w:marTop w:val="0"/>
      <w:marBottom w:val="0"/>
      <w:divBdr>
        <w:top w:val="none" w:sz="0" w:space="0" w:color="auto"/>
        <w:left w:val="none" w:sz="0" w:space="0" w:color="auto"/>
        <w:bottom w:val="none" w:sz="0" w:space="0" w:color="auto"/>
        <w:right w:val="none" w:sz="0" w:space="0" w:color="auto"/>
      </w:divBdr>
    </w:div>
    <w:div w:id="1138886953">
      <w:bodyDiv w:val="1"/>
      <w:marLeft w:val="0"/>
      <w:marRight w:val="0"/>
      <w:marTop w:val="0"/>
      <w:marBottom w:val="0"/>
      <w:divBdr>
        <w:top w:val="none" w:sz="0" w:space="0" w:color="auto"/>
        <w:left w:val="none" w:sz="0" w:space="0" w:color="auto"/>
        <w:bottom w:val="none" w:sz="0" w:space="0" w:color="auto"/>
        <w:right w:val="none" w:sz="0" w:space="0" w:color="auto"/>
      </w:divBdr>
    </w:div>
    <w:div w:id="1178930524">
      <w:bodyDiv w:val="1"/>
      <w:marLeft w:val="0"/>
      <w:marRight w:val="0"/>
      <w:marTop w:val="0"/>
      <w:marBottom w:val="0"/>
      <w:divBdr>
        <w:top w:val="none" w:sz="0" w:space="0" w:color="auto"/>
        <w:left w:val="none" w:sz="0" w:space="0" w:color="auto"/>
        <w:bottom w:val="none" w:sz="0" w:space="0" w:color="auto"/>
        <w:right w:val="none" w:sz="0" w:space="0" w:color="auto"/>
      </w:divBdr>
    </w:div>
    <w:div w:id="1180395250">
      <w:bodyDiv w:val="1"/>
      <w:marLeft w:val="0"/>
      <w:marRight w:val="0"/>
      <w:marTop w:val="0"/>
      <w:marBottom w:val="0"/>
      <w:divBdr>
        <w:top w:val="none" w:sz="0" w:space="0" w:color="auto"/>
        <w:left w:val="none" w:sz="0" w:space="0" w:color="auto"/>
        <w:bottom w:val="none" w:sz="0" w:space="0" w:color="auto"/>
        <w:right w:val="none" w:sz="0" w:space="0" w:color="auto"/>
      </w:divBdr>
    </w:div>
    <w:div w:id="1185510257">
      <w:bodyDiv w:val="1"/>
      <w:marLeft w:val="0"/>
      <w:marRight w:val="0"/>
      <w:marTop w:val="0"/>
      <w:marBottom w:val="0"/>
      <w:divBdr>
        <w:top w:val="none" w:sz="0" w:space="0" w:color="auto"/>
        <w:left w:val="none" w:sz="0" w:space="0" w:color="auto"/>
        <w:bottom w:val="none" w:sz="0" w:space="0" w:color="auto"/>
        <w:right w:val="none" w:sz="0" w:space="0" w:color="auto"/>
      </w:divBdr>
    </w:div>
    <w:div w:id="1187451502">
      <w:bodyDiv w:val="1"/>
      <w:marLeft w:val="0"/>
      <w:marRight w:val="0"/>
      <w:marTop w:val="0"/>
      <w:marBottom w:val="0"/>
      <w:divBdr>
        <w:top w:val="none" w:sz="0" w:space="0" w:color="auto"/>
        <w:left w:val="none" w:sz="0" w:space="0" w:color="auto"/>
        <w:bottom w:val="none" w:sz="0" w:space="0" w:color="auto"/>
        <w:right w:val="none" w:sz="0" w:space="0" w:color="auto"/>
      </w:divBdr>
    </w:div>
    <w:div w:id="1228885104">
      <w:bodyDiv w:val="1"/>
      <w:marLeft w:val="0"/>
      <w:marRight w:val="0"/>
      <w:marTop w:val="0"/>
      <w:marBottom w:val="0"/>
      <w:divBdr>
        <w:top w:val="none" w:sz="0" w:space="0" w:color="auto"/>
        <w:left w:val="none" w:sz="0" w:space="0" w:color="auto"/>
        <w:bottom w:val="none" w:sz="0" w:space="0" w:color="auto"/>
        <w:right w:val="none" w:sz="0" w:space="0" w:color="auto"/>
      </w:divBdr>
    </w:div>
    <w:div w:id="1269235775">
      <w:bodyDiv w:val="1"/>
      <w:marLeft w:val="0"/>
      <w:marRight w:val="0"/>
      <w:marTop w:val="0"/>
      <w:marBottom w:val="0"/>
      <w:divBdr>
        <w:top w:val="none" w:sz="0" w:space="0" w:color="auto"/>
        <w:left w:val="none" w:sz="0" w:space="0" w:color="auto"/>
        <w:bottom w:val="none" w:sz="0" w:space="0" w:color="auto"/>
        <w:right w:val="none" w:sz="0" w:space="0" w:color="auto"/>
      </w:divBdr>
    </w:div>
    <w:div w:id="1282496767">
      <w:bodyDiv w:val="1"/>
      <w:marLeft w:val="0"/>
      <w:marRight w:val="0"/>
      <w:marTop w:val="0"/>
      <w:marBottom w:val="0"/>
      <w:divBdr>
        <w:top w:val="none" w:sz="0" w:space="0" w:color="auto"/>
        <w:left w:val="none" w:sz="0" w:space="0" w:color="auto"/>
        <w:bottom w:val="none" w:sz="0" w:space="0" w:color="auto"/>
        <w:right w:val="none" w:sz="0" w:space="0" w:color="auto"/>
      </w:divBdr>
    </w:div>
    <w:div w:id="1301960547">
      <w:bodyDiv w:val="1"/>
      <w:marLeft w:val="0"/>
      <w:marRight w:val="0"/>
      <w:marTop w:val="0"/>
      <w:marBottom w:val="0"/>
      <w:divBdr>
        <w:top w:val="none" w:sz="0" w:space="0" w:color="auto"/>
        <w:left w:val="none" w:sz="0" w:space="0" w:color="auto"/>
        <w:bottom w:val="none" w:sz="0" w:space="0" w:color="auto"/>
        <w:right w:val="none" w:sz="0" w:space="0" w:color="auto"/>
      </w:divBdr>
    </w:div>
    <w:div w:id="1308164246">
      <w:bodyDiv w:val="1"/>
      <w:marLeft w:val="0"/>
      <w:marRight w:val="0"/>
      <w:marTop w:val="0"/>
      <w:marBottom w:val="0"/>
      <w:divBdr>
        <w:top w:val="none" w:sz="0" w:space="0" w:color="auto"/>
        <w:left w:val="none" w:sz="0" w:space="0" w:color="auto"/>
        <w:bottom w:val="none" w:sz="0" w:space="0" w:color="auto"/>
        <w:right w:val="none" w:sz="0" w:space="0" w:color="auto"/>
      </w:divBdr>
    </w:div>
    <w:div w:id="1310015529">
      <w:bodyDiv w:val="1"/>
      <w:marLeft w:val="0"/>
      <w:marRight w:val="0"/>
      <w:marTop w:val="0"/>
      <w:marBottom w:val="0"/>
      <w:divBdr>
        <w:top w:val="none" w:sz="0" w:space="0" w:color="auto"/>
        <w:left w:val="none" w:sz="0" w:space="0" w:color="auto"/>
        <w:bottom w:val="none" w:sz="0" w:space="0" w:color="auto"/>
        <w:right w:val="none" w:sz="0" w:space="0" w:color="auto"/>
      </w:divBdr>
    </w:div>
    <w:div w:id="1312904352">
      <w:bodyDiv w:val="1"/>
      <w:marLeft w:val="0"/>
      <w:marRight w:val="0"/>
      <w:marTop w:val="0"/>
      <w:marBottom w:val="0"/>
      <w:divBdr>
        <w:top w:val="none" w:sz="0" w:space="0" w:color="auto"/>
        <w:left w:val="none" w:sz="0" w:space="0" w:color="auto"/>
        <w:bottom w:val="none" w:sz="0" w:space="0" w:color="auto"/>
        <w:right w:val="none" w:sz="0" w:space="0" w:color="auto"/>
      </w:divBdr>
    </w:div>
    <w:div w:id="1313098895">
      <w:bodyDiv w:val="1"/>
      <w:marLeft w:val="0"/>
      <w:marRight w:val="0"/>
      <w:marTop w:val="0"/>
      <w:marBottom w:val="0"/>
      <w:divBdr>
        <w:top w:val="none" w:sz="0" w:space="0" w:color="auto"/>
        <w:left w:val="none" w:sz="0" w:space="0" w:color="auto"/>
        <w:bottom w:val="none" w:sz="0" w:space="0" w:color="auto"/>
        <w:right w:val="none" w:sz="0" w:space="0" w:color="auto"/>
      </w:divBdr>
    </w:div>
    <w:div w:id="1318416240">
      <w:bodyDiv w:val="1"/>
      <w:marLeft w:val="0"/>
      <w:marRight w:val="0"/>
      <w:marTop w:val="0"/>
      <w:marBottom w:val="0"/>
      <w:divBdr>
        <w:top w:val="none" w:sz="0" w:space="0" w:color="auto"/>
        <w:left w:val="none" w:sz="0" w:space="0" w:color="auto"/>
        <w:bottom w:val="none" w:sz="0" w:space="0" w:color="auto"/>
        <w:right w:val="none" w:sz="0" w:space="0" w:color="auto"/>
      </w:divBdr>
    </w:div>
    <w:div w:id="1321302317">
      <w:bodyDiv w:val="1"/>
      <w:marLeft w:val="0"/>
      <w:marRight w:val="0"/>
      <w:marTop w:val="0"/>
      <w:marBottom w:val="0"/>
      <w:divBdr>
        <w:top w:val="none" w:sz="0" w:space="0" w:color="auto"/>
        <w:left w:val="none" w:sz="0" w:space="0" w:color="auto"/>
        <w:bottom w:val="none" w:sz="0" w:space="0" w:color="auto"/>
        <w:right w:val="none" w:sz="0" w:space="0" w:color="auto"/>
      </w:divBdr>
    </w:div>
    <w:div w:id="1321470059">
      <w:bodyDiv w:val="1"/>
      <w:marLeft w:val="0"/>
      <w:marRight w:val="0"/>
      <w:marTop w:val="0"/>
      <w:marBottom w:val="0"/>
      <w:divBdr>
        <w:top w:val="none" w:sz="0" w:space="0" w:color="auto"/>
        <w:left w:val="none" w:sz="0" w:space="0" w:color="auto"/>
        <w:bottom w:val="none" w:sz="0" w:space="0" w:color="auto"/>
        <w:right w:val="none" w:sz="0" w:space="0" w:color="auto"/>
      </w:divBdr>
    </w:div>
    <w:div w:id="1324236103">
      <w:bodyDiv w:val="1"/>
      <w:marLeft w:val="0"/>
      <w:marRight w:val="0"/>
      <w:marTop w:val="0"/>
      <w:marBottom w:val="0"/>
      <w:divBdr>
        <w:top w:val="none" w:sz="0" w:space="0" w:color="auto"/>
        <w:left w:val="none" w:sz="0" w:space="0" w:color="auto"/>
        <w:bottom w:val="none" w:sz="0" w:space="0" w:color="auto"/>
        <w:right w:val="none" w:sz="0" w:space="0" w:color="auto"/>
      </w:divBdr>
    </w:div>
    <w:div w:id="1334991811">
      <w:bodyDiv w:val="1"/>
      <w:marLeft w:val="0"/>
      <w:marRight w:val="0"/>
      <w:marTop w:val="0"/>
      <w:marBottom w:val="0"/>
      <w:divBdr>
        <w:top w:val="none" w:sz="0" w:space="0" w:color="auto"/>
        <w:left w:val="none" w:sz="0" w:space="0" w:color="auto"/>
        <w:bottom w:val="none" w:sz="0" w:space="0" w:color="auto"/>
        <w:right w:val="none" w:sz="0" w:space="0" w:color="auto"/>
      </w:divBdr>
    </w:div>
    <w:div w:id="1391925806">
      <w:bodyDiv w:val="1"/>
      <w:marLeft w:val="0"/>
      <w:marRight w:val="0"/>
      <w:marTop w:val="0"/>
      <w:marBottom w:val="0"/>
      <w:divBdr>
        <w:top w:val="none" w:sz="0" w:space="0" w:color="auto"/>
        <w:left w:val="none" w:sz="0" w:space="0" w:color="auto"/>
        <w:bottom w:val="none" w:sz="0" w:space="0" w:color="auto"/>
        <w:right w:val="none" w:sz="0" w:space="0" w:color="auto"/>
      </w:divBdr>
    </w:div>
    <w:div w:id="1434781436">
      <w:bodyDiv w:val="1"/>
      <w:marLeft w:val="0"/>
      <w:marRight w:val="0"/>
      <w:marTop w:val="0"/>
      <w:marBottom w:val="0"/>
      <w:divBdr>
        <w:top w:val="none" w:sz="0" w:space="0" w:color="auto"/>
        <w:left w:val="none" w:sz="0" w:space="0" w:color="auto"/>
        <w:bottom w:val="none" w:sz="0" w:space="0" w:color="auto"/>
        <w:right w:val="none" w:sz="0" w:space="0" w:color="auto"/>
      </w:divBdr>
    </w:div>
    <w:div w:id="1440763106">
      <w:bodyDiv w:val="1"/>
      <w:marLeft w:val="0"/>
      <w:marRight w:val="0"/>
      <w:marTop w:val="0"/>
      <w:marBottom w:val="0"/>
      <w:divBdr>
        <w:top w:val="none" w:sz="0" w:space="0" w:color="auto"/>
        <w:left w:val="none" w:sz="0" w:space="0" w:color="auto"/>
        <w:bottom w:val="none" w:sz="0" w:space="0" w:color="auto"/>
        <w:right w:val="none" w:sz="0" w:space="0" w:color="auto"/>
      </w:divBdr>
    </w:div>
    <w:div w:id="1447391318">
      <w:bodyDiv w:val="1"/>
      <w:marLeft w:val="0"/>
      <w:marRight w:val="0"/>
      <w:marTop w:val="0"/>
      <w:marBottom w:val="0"/>
      <w:divBdr>
        <w:top w:val="none" w:sz="0" w:space="0" w:color="auto"/>
        <w:left w:val="none" w:sz="0" w:space="0" w:color="auto"/>
        <w:bottom w:val="none" w:sz="0" w:space="0" w:color="auto"/>
        <w:right w:val="none" w:sz="0" w:space="0" w:color="auto"/>
      </w:divBdr>
    </w:div>
    <w:div w:id="1470824509">
      <w:bodyDiv w:val="1"/>
      <w:marLeft w:val="0"/>
      <w:marRight w:val="0"/>
      <w:marTop w:val="0"/>
      <w:marBottom w:val="0"/>
      <w:divBdr>
        <w:top w:val="none" w:sz="0" w:space="0" w:color="auto"/>
        <w:left w:val="none" w:sz="0" w:space="0" w:color="auto"/>
        <w:bottom w:val="none" w:sz="0" w:space="0" w:color="auto"/>
        <w:right w:val="none" w:sz="0" w:space="0" w:color="auto"/>
      </w:divBdr>
    </w:div>
    <w:div w:id="1484614421">
      <w:bodyDiv w:val="1"/>
      <w:marLeft w:val="0"/>
      <w:marRight w:val="0"/>
      <w:marTop w:val="0"/>
      <w:marBottom w:val="0"/>
      <w:divBdr>
        <w:top w:val="none" w:sz="0" w:space="0" w:color="auto"/>
        <w:left w:val="none" w:sz="0" w:space="0" w:color="auto"/>
        <w:bottom w:val="none" w:sz="0" w:space="0" w:color="auto"/>
        <w:right w:val="none" w:sz="0" w:space="0" w:color="auto"/>
      </w:divBdr>
    </w:div>
    <w:div w:id="1485706479">
      <w:bodyDiv w:val="1"/>
      <w:marLeft w:val="0"/>
      <w:marRight w:val="0"/>
      <w:marTop w:val="0"/>
      <w:marBottom w:val="0"/>
      <w:divBdr>
        <w:top w:val="none" w:sz="0" w:space="0" w:color="auto"/>
        <w:left w:val="none" w:sz="0" w:space="0" w:color="auto"/>
        <w:bottom w:val="none" w:sz="0" w:space="0" w:color="auto"/>
        <w:right w:val="none" w:sz="0" w:space="0" w:color="auto"/>
      </w:divBdr>
    </w:div>
    <w:div w:id="1519851244">
      <w:bodyDiv w:val="1"/>
      <w:marLeft w:val="0"/>
      <w:marRight w:val="0"/>
      <w:marTop w:val="0"/>
      <w:marBottom w:val="0"/>
      <w:divBdr>
        <w:top w:val="none" w:sz="0" w:space="0" w:color="auto"/>
        <w:left w:val="none" w:sz="0" w:space="0" w:color="auto"/>
        <w:bottom w:val="none" w:sz="0" w:space="0" w:color="auto"/>
        <w:right w:val="none" w:sz="0" w:space="0" w:color="auto"/>
      </w:divBdr>
    </w:div>
    <w:div w:id="1537354475">
      <w:bodyDiv w:val="1"/>
      <w:marLeft w:val="0"/>
      <w:marRight w:val="0"/>
      <w:marTop w:val="0"/>
      <w:marBottom w:val="0"/>
      <w:divBdr>
        <w:top w:val="none" w:sz="0" w:space="0" w:color="auto"/>
        <w:left w:val="none" w:sz="0" w:space="0" w:color="auto"/>
        <w:bottom w:val="none" w:sz="0" w:space="0" w:color="auto"/>
        <w:right w:val="none" w:sz="0" w:space="0" w:color="auto"/>
      </w:divBdr>
    </w:div>
    <w:div w:id="1542279888">
      <w:bodyDiv w:val="1"/>
      <w:marLeft w:val="0"/>
      <w:marRight w:val="0"/>
      <w:marTop w:val="0"/>
      <w:marBottom w:val="0"/>
      <w:divBdr>
        <w:top w:val="none" w:sz="0" w:space="0" w:color="auto"/>
        <w:left w:val="none" w:sz="0" w:space="0" w:color="auto"/>
        <w:bottom w:val="none" w:sz="0" w:space="0" w:color="auto"/>
        <w:right w:val="none" w:sz="0" w:space="0" w:color="auto"/>
      </w:divBdr>
    </w:div>
    <w:div w:id="1561555367">
      <w:bodyDiv w:val="1"/>
      <w:marLeft w:val="0"/>
      <w:marRight w:val="0"/>
      <w:marTop w:val="0"/>
      <w:marBottom w:val="0"/>
      <w:divBdr>
        <w:top w:val="none" w:sz="0" w:space="0" w:color="auto"/>
        <w:left w:val="none" w:sz="0" w:space="0" w:color="auto"/>
        <w:bottom w:val="none" w:sz="0" w:space="0" w:color="auto"/>
        <w:right w:val="none" w:sz="0" w:space="0" w:color="auto"/>
      </w:divBdr>
    </w:div>
    <w:div w:id="1591425261">
      <w:bodyDiv w:val="1"/>
      <w:marLeft w:val="0"/>
      <w:marRight w:val="0"/>
      <w:marTop w:val="0"/>
      <w:marBottom w:val="0"/>
      <w:divBdr>
        <w:top w:val="none" w:sz="0" w:space="0" w:color="auto"/>
        <w:left w:val="none" w:sz="0" w:space="0" w:color="auto"/>
        <w:bottom w:val="none" w:sz="0" w:space="0" w:color="auto"/>
        <w:right w:val="none" w:sz="0" w:space="0" w:color="auto"/>
      </w:divBdr>
    </w:div>
    <w:div w:id="1595891774">
      <w:bodyDiv w:val="1"/>
      <w:marLeft w:val="0"/>
      <w:marRight w:val="0"/>
      <w:marTop w:val="0"/>
      <w:marBottom w:val="0"/>
      <w:divBdr>
        <w:top w:val="none" w:sz="0" w:space="0" w:color="auto"/>
        <w:left w:val="none" w:sz="0" w:space="0" w:color="auto"/>
        <w:bottom w:val="none" w:sz="0" w:space="0" w:color="auto"/>
        <w:right w:val="none" w:sz="0" w:space="0" w:color="auto"/>
      </w:divBdr>
    </w:div>
    <w:div w:id="1596474580">
      <w:bodyDiv w:val="1"/>
      <w:marLeft w:val="0"/>
      <w:marRight w:val="0"/>
      <w:marTop w:val="0"/>
      <w:marBottom w:val="0"/>
      <w:divBdr>
        <w:top w:val="none" w:sz="0" w:space="0" w:color="auto"/>
        <w:left w:val="none" w:sz="0" w:space="0" w:color="auto"/>
        <w:bottom w:val="none" w:sz="0" w:space="0" w:color="auto"/>
        <w:right w:val="none" w:sz="0" w:space="0" w:color="auto"/>
      </w:divBdr>
    </w:div>
    <w:div w:id="1618103165">
      <w:bodyDiv w:val="1"/>
      <w:marLeft w:val="0"/>
      <w:marRight w:val="0"/>
      <w:marTop w:val="0"/>
      <w:marBottom w:val="0"/>
      <w:divBdr>
        <w:top w:val="none" w:sz="0" w:space="0" w:color="auto"/>
        <w:left w:val="none" w:sz="0" w:space="0" w:color="auto"/>
        <w:bottom w:val="none" w:sz="0" w:space="0" w:color="auto"/>
        <w:right w:val="none" w:sz="0" w:space="0" w:color="auto"/>
      </w:divBdr>
    </w:div>
    <w:div w:id="1639604981">
      <w:bodyDiv w:val="1"/>
      <w:marLeft w:val="0"/>
      <w:marRight w:val="0"/>
      <w:marTop w:val="0"/>
      <w:marBottom w:val="0"/>
      <w:divBdr>
        <w:top w:val="none" w:sz="0" w:space="0" w:color="auto"/>
        <w:left w:val="none" w:sz="0" w:space="0" w:color="auto"/>
        <w:bottom w:val="none" w:sz="0" w:space="0" w:color="auto"/>
        <w:right w:val="none" w:sz="0" w:space="0" w:color="auto"/>
      </w:divBdr>
    </w:div>
    <w:div w:id="1651211110">
      <w:bodyDiv w:val="1"/>
      <w:marLeft w:val="0"/>
      <w:marRight w:val="0"/>
      <w:marTop w:val="0"/>
      <w:marBottom w:val="0"/>
      <w:divBdr>
        <w:top w:val="none" w:sz="0" w:space="0" w:color="auto"/>
        <w:left w:val="none" w:sz="0" w:space="0" w:color="auto"/>
        <w:bottom w:val="none" w:sz="0" w:space="0" w:color="auto"/>
        <w:right w:val="none" w:sz="0" w:space="0" w:color="auto"/>
      </w:divBdr>
    </w:div>
    <w:div w:id="1656102708">
      <w:bodyDiv w:val="1"/>
      <w:marLeft w:val="0"/>
      <w:marRight w:val="0"/>
      <w:marTop w:val="0"/>
      <w:marBottom w:val="0"/>
      <w:divBdr>
        <w:top w:val="none" w:sz="0" w:space="0" w:color="auto"/>
        <w:left w:val="none" w:sz="0" w:space="0" w:color="auto"/>
        <w:bottom w:val="none" w:sz="0" w:space="0" w:color="auto"/>
        <w:right w:val="none" w:sz="0" w:space="0" w:color="auto"/>
      </w:divBdr>
    </w:div>
    <w:div w:id="1672441174">
      <w:bodyDiv w:val="1"/>
      <w:marLeft w:val="0"/>
      <w:marRight w:val="0"/>
      <w:marTop w:val="0"/>
      <w:marBottom w:val="0"/>
      <w:divBdr>
        <w:top w:val="none" w:sz="0" w:space="0" w:color="auto"/>
        <w:left w:val="none" w:sz="0" w:space="0" w:color="auto"/>
        <w:bottom w:val="none" w:sz="0" w:space="0" w:color="auto"/>
        <w:right w:val="none" w:sz="0" w:space="0" w:color="auto"/>
      </w:divBdr>
    </w:div>
    <w:div w:id="1680504643">
      <w:bodyDiv w:val="1"/>
      <w:marLeft w:val="0"/>
      <w:marRight w:val="0"/>
      <w:marTop w:val="0"/>
      <w:marBottom w:val="0"/>
      <w:divBdr>
        <w:top w:val="none" w:sz="0" w:space="0" w:color="auto"/>
        <w:left w:val="none" w:sz="0" w:space="0" w:color="auto"/>
        <w:bottom w:val="none" w:sz="0" w:space="0" w:color="auto"/>
        <w:right w:val="none" w:sz="0" w:space="0" w:color="auto"/>
      </w:divBdr>
    </w:div>
    <w:div w:id="1683700977">
      <w:bodyDiv w:val="1"/>
      <w:marLeft w:val="0"/>
      <w:marRight w:val="0"/>
      <w:marTop w:val="0"/>
      <w:marBottom w:val="0"/>
      <w:divBdr>
        <w:top w:val="none" w:sz="0" w:space="0" w:color="auto"/>
        <w:left w:val="none" w:sz="0" w:space="0" w:color="auto"/>
        <w:bottom w:val="none" w:sz="0" w:space="0" w:color="auto"/>
        <w:right w:val="none" w:sz="0" w:space="0" w:color="auto"/>
      </w:divBdr>
    </w:div>
    <w:div w:id="1684744076">
      <w:bodyDiv w:val="1"/>
      <w:marLeft w:val="0"/>
      <w:marRight w:val="0"/>
      <w:marTop w:val="0"/>
      <w:marBottom w:val="0"/>
      <w:divBdr>
        <w:top w:val="none" w:sz="0" w:space="0" w:color="auto"/>
        <w:left w:val="none" w:sz="0" w:space="0" w:color="auto"/>
        <w:bottom w:val="none" w:sz="0" w:space="0" w:color="auto"/>
        <w:right w:val="none" w:sz="0" w:space="0" w:color="auto"/>
      </w:divBdr>
    </w:div>
    <w:div w:id="17011265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502645">
      <w:bodyDiv w:val="1"/>
      <w:marLeft w:val="0"/>
      <w:marRight w:val="0"/>
      <w:marTop w:val="0"/>
      <w:marBottom w:val="0"/>
      <w:divBdr>
        <w:top w:val="none" w:sz="0" w:space="0" w:color="auto"/>
        <w:left w:val="none" w:sz="0" w:space="0" w:color="auto"/>
        <w:bottom w:val="none" w:sz="0" w:space="0" w:color="auto"/>
        <w:right w:val="none" w:sz="0" w:space="0" w:color="auto"/>
      </w:divBdr>
    </w:div>
    <w:div w:id="1725760262">
      <w:bodyDiv w:val="1"/>
      <w:marLeft w:val="0"/>
      <w:marRight w:val="0"/>
      <w:marTop w:val="0"/>
      <w:marBottom w:val="0"/>
      <w:divBdr>
        <w:top w:val="none" w:sz="0" w:space="0" w:color="auto"/>
        <w:left w:val="none" w:sz="0" w:space="0" w:color="auto"/>
        <w:bottom w:val="none" w:sz="0" w:space="0" w:color="auto"/>
        <w:right w:val="none" w:sz="0" w:space="0" w:color="auto"/>
      </w:divBdr>
    </w:div>
    <w:div w:id="1729374164">
      <w:bodyDiv w:val="1"/>
      <w:marLeft w:val="0"/>
      <w:marRight w:val="0"/>
      <w:marTop w:val="0"/>
      <w:marBottom w:val="0"/>
      <w:divBdr>
        <w:top w:val="none" w:sz="0" w:space="0" w:color="auto"/>
        <w:left w:val="none" w:sz="0" w:space="0" w:color="auto"/>
        <w:bottom w:val="none" w:sz="0" w:space="0" w:color="auto"/>
        <w:right w:val="none" w:sz="0" w:space="0" w:color="auto"/>
      </w:divBdr>
    </w:div>
    <w:div w:id="1732540168">
      <w:bodyDiv w:val="1"/>
      <w:marLeft w:val="0"/>
      <w:marRight w:val="0"/>
      <w:marTop w:val="0"/>
      <w:marBottom w:val="0"/>
      <w:divBdr>
        <w:top w:val="none" w:sz="0" w:space="0" w:color="auto"/>
        <w:left w:val="none" w:sz="0" w:space="0" w:color="auto"/>
        <w:bottom w:val="none" w:sz="0" w:space="0" w:color="auto"/>
        <w:right w:val="none" w:sz="0" w:space="0" w:color="auto"/>
      </w:divBdr>
    </w:div>
    <w:div w:id="1759714682">
      <w:bodyDiv w:val="1"/>
      <w:marLeft w:val="0"/>
      <w:marRight w:val="0"/>
      <w:marTop w:val="0"/>
      <w:marBottom w:val="0"/>
      <w:divBdr>
        <w:top w:val="none" w:sz="0" w:space="0" w:color="auto"/>
        <w:left w:val="none" w:sz="0" w:space="0" w:color="auto"/>
        <w:bottom w:val="none" w:sz="0" w:space="0" w:color="auto"/>
        <w:right w:val="none" w:sz="0" w:space="0" w:color="auto"/>
      </w:divBdr>
    </w:div>
    <w:div w:id="1767531094">
      <w:bodyDiv w:val="1"/>
      <w:marLeft w:val="0"/>
      <w:marRight w:val="0"/>
      <w:marTop w:val="0"/>
      <w:marBottom w:val="0"/>
      <w:divBdr>
        <w:top w:val="none" w:sz="0" w:space="0" w:color="auto"/>
        <w:left w:val="none" w:sz="0" w:space="0" w:color="auto"/>
        <w:bottom w:val="none" w:sz="0" w:space="0" w:color="auto"/>
        <w:right w:val="none" w:sz="0" w:space="0" w:color="auto"/>
      </w:divBdr>
    </w:div>
    <w:div w:id="1773160039">
      <w:bodyDiv w:val="1"/>
      <w:marLeft w:val="0"/>
      <w:marRight w:val="0"/>
      <w:marTop w:val="0"/>
      <w:marBottom w:val="0"/>
      <w:divBdr>
        <w:top w:val="none" w:sz="0" w:space="0" w:color="auto"/>
        <w:left w:val="none" w:sz="0" w:space="0" w:color="auto"/>
        <w:bottom w:val="none" w:sz="0" w:space="0" w:color="auto"/>
        <w:right w:val="none" w:sz="0" w:space="0" w:color="auto"/>
      </w:divBdr>
    </w:div>
    <w:div w:id="1796362455">
      <w:bodyDiv w:val="1"/>
      <w:marLeft w:val="0"/>
      <w:marRight w:val="0"/>
      <w:marTop w:val="0"/>
      <w:marBottom w:val="0"/>
      <w:divBdr>
        <w:top w:val="none" w:sz="0" w:space="0" w:color="auto"/>
        <w:left w:val="none" w:sz="0" w:space="0" w:color="auto"/>
        <w:bottom w:val="none" w:sz="0" w:space="0" w:color="auto"/>
        <w:right w:val="none" w:sz="0" w:space="0" w:color="auto"/>
      </w:divBdr>
    </w:div>
    <w:div w:id="1816754533">
      <w:bodyDiv w:val="1"/>
      <w:marLeft w:val="0"/>
      <w:marRight w:val="0"/>
      <w:marTop w:val="0"/>
      <w:marBottom w:val="0"/>
      <w:divBdr>
        <w:top w:val="none" w:sz="0" w:space="0" w:color="auto"/>
        <w:left w:val="none" w:sz="0" w:space="0" w:color="auto"/>
        <w:bottom w:val="none" w:sz="0" w:space="0" w:color="auto"/>
        <w:right w:val="none" w:sz="0" w:space="0" w:color="auto"/>
      </w:divBdr>
      <w:divsChild>
        <w:div w:id="45029817">
          <w:marLeft w:val="0"/>
          <w:marRight w:val="0"/>
          <w:marTop w:val="0"/>
          <w:marBottom w:val="0"/>
          <w:divBdr>
            <w:top w:val="none" w:sz="0" w:space="0" w:color="auto"/>
            <w:left w:val="none" w:sz="0" w:space="0" w:color="auto"/>
            <w:bottom w:val="none" w:sz="0" w:space="0" w:color="auto"/>
            <w:right w:val="none" w:sz="0" w:space="0" w:color="auto"/>
          </w:divBdr>
        </w:div>
      </w:divsChild>
    </w:div>
    <w:div w:id="1817526192">
      <w:bodyDiv w:val="1"/>
      <w:marLeft w:val="0"/>
      <w:marRight w:val="0"/>
      <w:marTop w:val="0"/>
      <w:marBottom w:val="0"/>
      <w:divBdr>
        <w:top w:val="none" w:sz="0" w:space="0" w:color="auto"/>
        <w:left w:val="none" w:sz="0" w:space="0" w:color="auto"/>
        <w:bottom w:val="none" w:sz="0" w:space="0" w:color="auto"/>
        <w:right w:val="none" w:sz="0" w:space="0" w:color="auto"/>
      </w:divBdr>
    </w:div>
    <w:div w:id="1833638396">
      <w:bodyDiv w:val="1"/>
      <w:marLeft w:val="0"/>
      <w:marRight w:val="0"/>
      <w:marTop w:val="0"/>
      <w:marBottom w:val="0"/>
      <w:divBdr>
        <w:top w:val="none" w:sz="0" w:space="0" w:color="auto"/>
        <w:left w:val="none" w:sz="0" w:space="0" w:color="auto"/>
        <w:bottom w:val="none" w:sz="0" w:space="0" w:color="auto"/>
        <w:right w:val="none" w:sz="0" w:space="0" w:color="auto"/>
      </w:divBdr>
    </w:div>
    <w:div w:id="1844472971">
      <w:bodyDiv w:val="1"/>
      <w:marLeft w:val="0"/>
      <w:marRight w:val="0"/>
      <w:marTop w:val="0"/>
      <w:marBottom w:val="0"/>
      <w:divBdr>
        <w:top w:val="none" w:sz="0" w:space="0" w:color="auto"/>
        <w:left w:val="none" w:sz="0" w:space="0" w:color="auto"/>
        <w:bottom w:val="none" w:sz="0" w:space="0" w:color="auto"/>
        <w:right w:val="none" w:sz="0" w:space="0" w:color="auto"/>
      </w:divBdr>
    </w:div>
    <w:div w:id="1849253867">
      <w:bodyDiv w:val="1"/>
      <w:marLeft w:val="0"/>
      <w:marRight w:val="0"/>
      <w:marTop w:val="0"/>
      <w:marBottom w:val="0"/>
      <w:divBdr>
        <w:top w:val="none" w:sz="0" w:space="0" w:color="auto"/>
        <w:left w:val="none" w:sz="0" w:space="0" w:color="auto"/>
        <w:bottom w:val="none" w:sz="0" w:space="0" w:color="auto"/>
        <w:right w:val="none" w:sz="0" w:space="0" w:color="auto"/>
      </w:divBdr>
    </w:div>
    <w:div w:id="1867284225">
      <w:bodyDiv w:val="1"/>
      <w:marLeft w:val="0"/>
      <w:marRight w:val="0"/>
      <w:marTop w:val="0"/>
      <w:marBottom w:val="0"/>
      <w:divBdr>
        <w:top w:val="none" w:sz="0" w:space="0" w:color="auto"/>
        <w:left w:val="none" w:sz="0" w:space="0" w:color="auto"/>
        <w:bottom w:val="none" w:sz="0" w:space="0" w:color="auto"/>
        <w:right w:val="none" w:sz="0" w:space="0" w:color="auto"/>
      </w:divBdr>
    </w:div>
    <w:div w:id="1873223426">
      <w:bodyDiv w:val="1"/>
      <w:marLeft w:val="0"/>
      <w:marRight w:val="0"/>
      <w:marTop w:val="0"/>
      <w:marBottom w:val="0"/>
      <w:divBdr>
        <w:top w:val="none" w:sz="0" w:space="0" w:color="auto"/>
        <w:left w:val="none" w:sz="0" w:space="0" w:color="auto"/>
        <w:bottom w:val="none" w:sz="0" w:space="0" w:color="auto"/>
        <w:right w:val="none" w:sz="0" w:space="0" w:color="auto"/>
      </w:divBdr>
    </w:div>
    <w:div w:id="1881091464">
      <w:bodyDiv w:val="1"/>
      <w:marLeft w:val="0"/>
      <w:marRight w:val="0"/>
      <w:marTop w:val="0"/>
      <w:marBottom w:val="0"/>
      <w:divBdr>
        <w:top w:val="none" w:sz="0" w:space="0" w:color="auto"/>
        <w:left w:val="none" w:sz="0" w:space="0" w:color="auto"/>
        <w:bottom w:val="none" w:sz="0" w:space="0" w:color="auto"/>
        <w:right w:val="none" w:sz="0" w:space="0" w:color="auto"/>
      </w:divBdr>
    </w:div>
    <w:div w:id="1891453698">
      <w:bodyDiv w:val="1"/>
      <w:marLeft w:val="0"/>
      <w:marRight w:val="0"/>
      <w:marTop w:val="0"/>
      <w:marBottom w:val="0"/>
      <w:divBdr>
        <w:top w:val="none" w:sz="0" w:space="0" w:color="auto"/>
        <w:left w:val="none" w:sz="0" w:space="0" w:color="auto"/>
        <w:bottom w:val="none" w:sz="0" w:space="0" w:color="auto"/>
        <w:right w:val="none" w:sz="0" w:space="0" w:color="auto"/>
      </w:divBdr>
    </w:div>
    <w:div w:id="1898589325">
      <w:bodyDiv w:val="1"/>
      <w:marLeft w:val="0"/>
      <w:marRight w:val="0"/>
      <w:marTop w:val="0"/>
      <w:marBottom w:val="0"/>
      <w:divBdr>
        <w:top w:val="none" w:sz="0" w:space="0" w:color="auto"/>
        <w:left w:val="none" w:sz="0" w:space="0" w:color="auto"/>
        <w:bottom w:val="none" w:sz="0" w:space="0" w:color="auto"/>
        <w:right w:val="none" w:sz="0" w:space="0" w:color="auto"/>
      </w:divBdr>
    </w:div>
    <w:div w:id="1913588248">
      <w:bodyDiv w:val="1"/>
      <w:marLeft w:val="0"/>
      <w:marRight w:val="0"/>
      <w:marTop w:val="0"/>
      <w:marBottom w:val="0"/>
      <w:divBdr>
        <w:top w:val="none" w:sz="0" w:space="0" w:color="auto"/>
        <w:left w:val="none" w:sz="0" w:space="0" w:color="auto"/>
        <w:bottom w:val="none" w:sz="0" w:space="0" w:color="auto"/>
        <w:right w:val="none" w:sz="0" w:space="0" w:color="auto"/>
      </w:divBdr>
    </w:div>
    <w:div w:id="1920601945">
      <w:bodyDiv w:val="1"/>
      <w:marLeft w:val="0"/>
      <w:marRight w:val="0"/>
      <w:marTop w:val="0"/>
      <w:marBottom w:val="0"/>
      <w:divBdr>
        <w:top w:val="none" w:sz="0" w:space="0" w:color="auto"/>
        <w:left w:val="none" w:sz="0" w:space="0" w:color="auto"/>
        <w:bottom w:val="none" w:sz="0" w:space="0" w:color="auto"/>
        <w:right w:val="none" w:sz="0" w:space="0" w:color="auto"/>
      </w:divBdr>
    </w:div>
    <w:div w:id="1930430467">
      <w:bodyDiv w:val="1"/>
      <w:marLeft w:val="0"/>
      <w:marRight w:val="0"/>
      <w:marTop w:val="0"/>
      <w:marBottom w:val="0"/>
      <w:divBdr>
        <w:top w:val="none" w:sz="0" w:space="0" w:color="auto"/>
        <w:left w:val="none" w:sz="0" w:space="0" w:color="auto"/>
        <w:bottom w:val="none" w:sz="0" w:space="0" w:color="auto"/>
        <w:right w:val="none" w:sz="0" w:space="0" w:color="auto"/>
      </w:divBdr>
    </w:div>
    <w:div w:id="1933583160">
      <w:bodyDiv w:val="1"/>
      <w:marLeft w:val="0"/>
      <w:marRight w:val="0"/>
      <w:marTop w:val="0"/>
      <w:marBottom w:val="0"/>
      <w:divBdr>
        <w:top w:val="none" w:sz="0" w:space="0" w:color="auto"/>
        <w:left w:val="none" w:sz="0" w:space="0" w:color="auto"/>
        <w:bottom w:val="none" w:sz="0" w:space="0" w:color="auto"/>
        <w:right w:val="none" w:sz="0" w:space="0" w:color="auto"/>
      </w:divBdr>
    </w:div>
    <w:div w:id="1940524828">
      <w:bodyDiv w:val="1"/>
      <w:marLeft w:val="0"/>
      <w:marRight w:val="0"/>
      <w:marTop w:val="0"/>
      <w:marBottom w:val="0"/>
      <w:divBdr>
        <w:top w:val="none" w:sz="0" w:space="0" w:color="auto"/>
        <w:left w:val="none" w:sz="0" w:space="0" w:color="auto"/>
        <w:bottom w:val="none" w:sz="0" w:space="0" w:color="auto"/>
        <w:right w:val="none" w:sz="0" w:space="0" w:color="auto"/>
      </w:divBdr>
    </w:div>
    <w:div w:id="1951930628">
      <w:bodyDiv w:val="1"/>
      <w:marLeft w:val="0"/>
      <w:marRight w:val="0"/>
      <w:marTop w:val="0"/>
      <w:marBottom w:val="0"/>
      <w:divBdr>
        <w:top w:val="none" w:sz="0" w:space="0" w:color="auto"/>
        <w:left w:val="none" w:sz="0" w:space="0" w:color="auto"/>
        <w:bottom w:val="none" w:sz="0" w:space="0" w:color="auto"/>
        <w:right w:val="none" w:sz="0" w:space="0" w:color="auto"/>
      </w:divBdr>
    </w:div>
    <w:div w:id="1952197562">
      <w:bodyDiv w:val="1"/>
      <w:marLeft w:val="0"/>
      <w:marRight w:val="0"/>
      <w:marTop w:val="0"/>
      <w:marBottom w:val="0"/>
      <w:divBdr>
        <w:top w:val="none" w:sz="0" w:space="0" w:color="auto"/>
        <w:left w:val="none" w:sz="0" w:space="0" w:color="auto"/>
        <w:bottom w:val="none" w:sz="0" w:space="0" w:color="auto"/>
        <w:right w:val="none" w:sz="0" w:space="0" w:color="auto"/>
      </w:divBdr>
    </w:div>
    <w:div w:id="1964461216">
      <w:bodyDiv w:val="1"/>
      <w:marLeft w:val="0"/>
      <w:marRight w:val="0"/>
      <w:marTop w:val="0"/>
      <w:marBottom w:val="0"/>
      <w:divBdr>
        <w:top w:val="none" w:sz="0" w:space="0" w:color="auto"/>
        <w:left w:val="none" w:sz="0" w:space="0" w:color="auto"/>
        <w:bottom w:val="none" w:sz="0" w:space="0" w:color="auto"/>
        <w:right w:val="none" w:sz="0" w:space="0" w:color="auto"/>
      </w:divBdr>
    </w:div>
    <w:div w:id="1976905193">
      <w:bodyDiv w:val="1"/>
      <w:marLeft w:val="0"/>
      <w:marRight w:val="0"/>
      <w:marTop w:val="0"/>
      <w:marBottom w:val="0"/>
      <w:divBdr>
        <w:top w:val="none" w:sz="0" w:space="0" w:color="auto"/>
        <w:left w:val="none" w:sz="0" w:space="0" w:color="auto"/>
        <w:bottom w:val="none" w:sz="0" w:space="0" w:color="auto"/>
        <w:right w:val="none" w:sz="0" w:space="0" w:color="auto"/>
      </w:divBdr>
    </w:div>
    <w:div w:id="1991866704">
      <w:bodyDiv w:val="1"/>
      <w:marLeft w:val="0"/>
      <w:marRight w:val="0"/>
      <w:marTop w:val="0"/>
      <w:marBottom w:val="0"/>
      <w:divBdr>
        <w:top w:val="none" w:sz="0" w:space="0" w:color="auto"/>
        <w:left w:val="none" w:sz="0" w:space="0" w:color="auto"/>
        <w:bottom w:val="none" w:sz="0" w:space="0" w:color="auto"/>
        <w:right w:val="none" w:sz="0" w:space="0" w:color="auto"/>
      </w:divBdr>
    </w:div>
    <w:div w:id="1996062449">
      <w:bodyDiv w:val="1"/>
      <w:marLeft w:val="0"/>
      <w:marRight w:val="0"/>
      <w:marTop w:val="0"/>
      <w:marBottom w:val="0"/>
      <w:divBdr>
        <w:top w:val="none" w:sz="0" w:space="0" w:color="auto"/>
        <w:left w:val="none" w:sz="0" w:space="0" w:color="auto"/>
        <w:bottom w:val="none" w:sz="0" w:space="0" w:color="auto"/>
        <w:right w:val="none" w:sz="0" w:space="0" w:color="auto"/>
      </w:divBdr>
    </w:div>
    <w:div w:id="1996764019">
      <w:bodyDiv w:val="1"/>
      <w:marLeft w:val="0"/>
      <w:marRight w:val="0"/>
      <w:marTop w:val="0"/>
      <w:marBottom w:val="0"/>
      <w:divBdr>
        <w:top w:val="none" w:sz="0" w:space="0" w:color="auto"/>
        <w:left w:val="none" w:sz="0" w:space="0" w:color="auto"/>
        <w:bottom w:val="none" w:sz="0" w:space="0" w:color="auto"/>
        <w:right w:val="none" w:sz="0" w:space="0" w:color="auto"/>
      </w:divBdr>
    </w:div>
    <w:div w:id="2010407587">
      <w:bodyDiv w:val="1"/>
      <w:marLeft w:val="0"/>
      <w:marRight w:val="0"/>
      <w:marTop w:val="0"/>
      <w:marBottom w:val="0"/>
      <w:divBdr>
        <w:top w:val="none" w:sz="0" w:space="0" w:color="auto"/>
        <w:left w:val="none" w:sz="0" w:space="0" w:color="auto"/>
        <w:bottom w:val="none" w:sz="0" w:space="0" w:color="auto"/>
        <w:right w:val="none" w:sz="0" w:space="0" w:color="auto"/>
      </w:divBdr>
    </w:div>
    <w:div w:id="2013945166">
      <w:bodyDiv w:val="1"/>
      <w:marLeft w:val="0"/>
      <w:marRight w:val="0"/>
      <w:marTop w:val="0"/>
      <w:marBottom w:val="0"/>
      <w:divBdr>
        <w:top w:val="none" w:sz="0" w:space="0" w:color="auto"/>
        <w:left w:val="none" w:sz="0" w:space="0" w:color="auto"/>
        <w:bottom w:val="none" w:sz="0" w:space="0" w:color="auto"/>
        <w:right w:val="none" w:sz="0" w:space="0" w:color="auto"/>
      </w:divBdr>
    </w:div>
    <w:div w:id="2024893854">
      <w:bodyDiv w:val="1"/>
      <w:marLeft w:val="0"/>
      <w:marRight w:val="0"/>
      <w:marTop w:val="0"/>
      <w:marBottom w:val="0"/>
      <w:divBdr>
        <w:top w:val="none" w:sz="0" w:space="0" w:color="auto"/>
        <w:left w:val="none" w:sz="0" w:space="0" w:color="auto"/>
        <w:bottom w:val="none" w:sz="0" w:space="0" w:color="auto"/>
        <w:right w:val="none" w:sz="0" w:space="0" w:color="auto"/>
      </w:divBdr>
    </w:div>
    <w:div w:id="2077389599">
      <w:bodyDiv w:val="1"/>
      <w:marLeft w:val="0"/>
      <w:marRight w:val="0"/>
      <w:marTop w:val="0"/>
      <w:marBottom w:val="0"/>
      <w:divBdr>
        <w:top w:val="none" w:sz="0" w:space="0" w:color="auto"/>
        <w:left w:val="none" w:sz="0" w:space="0" w:color="auto"/>
        <w:bottom w:val="none" w:sz="0" w:space="0" w:color="auto"/>
        <w:right w:val="none" w:sz="0" w:space="0" w:color="auto"/>
      </w:divBdr>
    </w:div>
    <w:div w:id="2081175719">
      <w:bodyDiv w:val="1"/>
      <w:marLeft w:val="0"/>
      <w:marRight w:val="0"/>
      <w:marTop w:val="0"/>
      <w:marBottom w:val="0"/>
      <w:divBdr>
        <w:top w:val="none" w:sz="0" w:space="0" w:color="auto"/>
        <w:left w:val="none" w:sz="0" w:space="0" w:color="auto"/>
        <w:bottom w:val="none" w:sz="0" w:space="0" w:color="auto"/>
        <w:right w:val="none" w:sz="0" w:space="0" w:color="auto"/>
      </w:divBdr>
    </w:div>
    <w:div w:id="2085178372">
      <w:bodyDiv w:val="1"/>
      <w:marLeft w:val="0"/>
      <w:marRight w:val="0"/>
      <w:marTop w:val="0"/>
      <w:marBottom w:val="0"/>
      <w:divBdr>
        <w:top w:val="none" w:sz="0" w:space="0" w:color="auto"/>
        <w:left w:val="none" w:sz="0" w:space="0" w:color="auto"/>
        <w:bottom w:val="none" w:sz="0" w:space="0" w:color="auto"/>
        <w:right w:val="none" w:sz="0" w:space="0" w:color="auto"/>
      </w:divBdr>
    </w:div>
    <w:div w:id="2107572356">
      <w:bodyDiv w:val="1"/>
      <w:marLeft w:val="0"/>
      <w:marRight w:val="0"/>
      <w:marTop w:val="0"/>
      <w:marBottom w:val="0"/>
      <w:divBdr>
        <w:top w:val="none" w:sz="0" w:space="0" w:color="auto"/>
        <w:left w:val="none" w:sz="0" w:space="0" w:color="auto"/>
        <w:bottom w:val="none" w:sz="0" w:space="0" w:color="auto"/>
        <w:right w:val="none" w:sz="0" w:space="0" w:color="auto"/>
      </w:divBdr>
    </w:div>
    <w:div w:id="2132506982">
      <w:bodyDiv w:val="1"/>
      <w:marLeft w:val="0"/>
      <w:marRight w:val="0"/>
      <w:marTop w:val="0"/>
      <w:marBottom w:val="0"/>
      <w:divBdr>
        <w:top w:val="none" w:sz="0" w:space="0" w:color="auto"/>
        <w:left w:val="none" w:sz="0" w:space="0" w:color="auto"/>
        <w:bottom w:val="none" w:sz="0" w:space="0" w:color="auto"/>
        <w:right w:val="none" w:sz="0" w:space="0" w:color="auto"/>
      </w:divBdr>
    </w:div>
    <w:div w:id="2138257029">
      <w:bodyDiv w:val="1"/>
      <w:marLeft w:val="0"/>
      <w:marRight w:val="0"/>
      <w:marTop w:val="0"/>
      <w:marBottom w:val="0"/>
      <w:divBdr>
        <w:top w:val="none" w:sz="0" w:space="0" w:color="auto"/>
        <w:left w:val="none" w:sz="0" w:space="0" w:color="auto"/>
        <w:bottom w:val="none" w:sz="0" w:space="0" w:color="auto"/>
        <w:right w:val="none" w:sz="0" w:space="0" w:color="auto"/>
      </w:divBdr>
    </w:div>
    <w:div w:id="213983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cgit.hhi.fraunhofer.de/jvet/VVCSoftware_VTM/wikis/VVC-Software-Development-Workflow"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cgit.hhi.fraunhofer.d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hevc.hhi.fraunhofer.de/trac/hev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sten.suehring@hhi.fraunhofer.de" TargetMode="External"/><Relationship Id="rId5" Type="http://schemas.openxmlformats.org/officeDocument/2006/relationships/footnotes" Target="footnotes.xml"/><Relationship Id="rId15" Type="http://schemas.openxmlformats.org/officeDocument/2006/relationships/hyperlink" Target="https://jvet.hhi.fraunhofer.de/trac/vvc" TargetMode="External"/><Relationship Id="rId10" Type="http://schemas.openxmlformats.org/officeDocument/2006/relationships/hyperlink" Target="mailto:xlxiangli@tencent.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frank@bossentech.com" TargetMode="External"/><Relationship Id="rId14" Type="http://schemas.openxmlformats.org/officeDocument/2006/relationships/hyperlink" Target="https://vcgit.hhi.fraunhofer.de/jvet/VVCSoftware_V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10</Pages>
  <Words>3055</Words>
  <Characters>17419</Characters>
  <Application>Microsoft Office Word</Application>
  <DocSecurity>0</DocSecurity>
  <Lines>145</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20434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Karsten Suehring</cp:lastModifiedBy>
  <cp:revision>13</cp:revision>
  <cp:lastPrinted>1901-01-01T06:00:00Z</cp:lastPrinted>
  <dcterms:created xsi:type="dcterms:W3CDTF">2020-10-06T19:43:00Z</dcterms:created>
  <dcterms:modified xsi:type="dcterms:W3CDTF">2020-10-07T05:07:00Z</dcterms:modified>
</cp:coreProperties>
</file>