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79A543B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Pr>
                <w:lang w:val="en-CA"/>
              </w:rPr>
              <w:t>T</w:t>
            </w:r>
            <w:r w:rsidR="008F00FF" w:rsidRPr="008F00FF">
              <w:rPr>
                <w:lang w:val="en-CA"/>
              </w:rPr>
              <w:t>0002-v1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62"/>
        <w:gridCol w:w="810"/>
        <w:gridCol w:w="333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1B3DEC4" w:rsidR="00E61DAC" w:rsidRPr="005B217D" w:rsidRDefault="005C3F6E" w:rsidP="009D7CE6">
            <w:pPr>
              <w:spacing w:before="60" w:after="60"/>
              <w:rPr>
                <w:b/>
                <w:szCs w:val="22"/>
                <w:lang w:val="en-CA"/>
              </w:rPr>
            </w:pPr>
            <w:r w:rsidRPr="005C3F6E">
              <w:rPr>
                <w:b/>
                <w:szCs w:val="22"/>
                <w:lang w:val="en-CA"/>
              </w:rPr>
              <w:t>JVET AHG report: Draft text and test model algorithm description editing (AHG2)</w:t>
            </w:r>
          </w:p>
        </w:tc>
      </w:tr>
      <w:tr w:rsidR="005C3F6E" w:rsidRPr="005B217D" w14:paraId="3D8B01B2" w14:textId="77777777" w:rsidTr="000962AC">
        <w:tc>
          <w:tcPr>
            <w:tcW w:w="1458" w:type="dxa"/>
          </w:tcPr>
          <w:p w14:paraId="7AC356CE" w14:textId="77777777" w:rsidR="005C3F6E" w:rsidRPr="005B217D" w:rsidRDefault="005C3F6E" w:rsidP="005C3F6E">
            <w:pPr>
              <w:spacing w:before="60" w:after="60"/>
              <w:rPr>
                <w:i/>
                <w:szCs w:val="22"/>
                <w:lang w:val="en-CA"/>
              </w:rPr>
            </w:pPr>
            <w:r w:rsidRPr="005B217D">
              <w:rPr>
                <w:i/>
                <w:szCs w:val="22"/>
                <w:lang w:val="en-CA"/>
              </w:rPr>
              <w:t>Status:</w:t>
            </w:r>
          </w:p>
        </w:tc>
        <w:tc>
          <w:tcPr>
            <w:tcW w:w="7902" w:type="dxa"/>
            <w:gridSpan w:val="3"/>
          </w:tcPr>
          <w:p w14:paraId="32E60643" w14:textId="21A73165" w:rsidR="005C3F6E" w:rsidRPr="005B217D" w:rsidRDefault="005C3F6E" w:rsidP="005C3F6E">
            <w:pPr>
              <w:spacing w:before="60" w:after="60"/>
              <w:rPr>
                <w:szCs w:val="22"/>
                <w:lang w:val="en-CA"/>
              </w:rPr>
            </w:pPr>
            <w:r w:rsidRPr="00304C55">
              <w:rPr>
                <w:szCs w:val="22"/>
                <w:lang w:val="en-CA"/>
              </w:rPr>
              <w:t>AHG report input to JVET</w:t>
            </w:r>
          </w:p>
        </w:tc>
      </w:tr>
      <w:tr w:rsidR="005C3F6E" w:rsidRPr="005B217D" w14:paraId="7E6D99E3" w14:textId="77777777" w:rsidTr="000962AC">
        <w:tc>
          <w:tcPr>
            <w:tcW w:w="1458" w:type="dxa"/>
          </w:tcPr>
          <w:p w14:paraId="18CCDCD6" w14:textId="77777777" w:rsidR="005C3F6E" w:rsidRPr="005B217D" w:rsidRDefault="005C3F6E" w:rsidP="005C3F6E">
            <w:pPr>
              <w:spacing w:before="60" w:after="60"/>
              <w:rPr>
                <w:i/>
                <w:szCs w:val="22"/>
                <w:lang w:val="en-CA"/>
              </w:rPr>
            </w:pPr>
            <w:r w:rsidRPr="005B217D">
              <w:rPr>
                <w:i/>
                <w:szCs w:val="22"/>
                <w:lang w:val="en-CA"/>
              </w:rPr>
              <w:t>Purpose:</w:t>
            </w:r>
          </w:p>
        </w:tc>
        <w:tc>
          <w:tcPr>
            <w:tcW w:w="7902" w:type="dxa"/>
            <w:gridSpan w:val="3"/>
          </w:tcPr>
          <w:p w14:paraId="0640C90D" w14:textId="7B5A82B6" w:rsidR="005C3F6E" w:rsidRPr="005B217D" w:rsidRDefault="005C3F6E" w:rsidP="005C3F6E">
            <w:pPr>
              <w:spacing w:before="60" w:after="60"/>
              <w:rPr>
                <w:szCs w:val="22"/>
                <w:lang w:val="en-CA"/>
              </w:rPr>
            </w:pPr>
            <w:r w:rsidRPr="00304C55">
              <w:rPr>
                <w:szCs w:val="22"/>
                <w:lang w:val="en-CA"/>
              </w:rPr>
              <w:t>AHG report</w:t>
            </w:r>
          </w:p>
        </w:tc>
      </w:tr>
      <w:tr w:rsidR="005C3F6E" w:rsidRPr="005B217D" w14:paraId="714CD808" w14:textId="77777777" w:rsidTr="005C3F6E">
        <w:tc>
          <w:tcPr>
            <w:tcW w:w="1458" w:type="dxa"/>
          </w:tcPr>
          <w:p w14:paraId="4DB59313" w14:textId="77777777" w:rsidR="005C3F6E" w:rsidRPr="005B217D" w:rsidRDefault="005C3F6E" w:rsidP="005C3F6E">
            <w:pPr>
              <w:spacing w:before="60" w:after="60"/>
              <w:rPr>
                <w:i/>
                <w:szCs w:val="22"/>
                <w:lang w:val="en-CA"/>
              </w:rPr>
            </w:pPr>
            <w:r w:rsidRPr="005B217D">
              <w:rPr>
                <w:i/>
                <w:szCs w:val="22"/>
                <w:lang w:val="en-CA"/>
              </w:rPr>
              <w:t>Author(s) or</w:t>
            </w:r>
            <w:r w:rsidRPr="005B217D">
              <w:rPr>
                <w:i/>
                <w:szCs w:val="22"/>
                <w:lang w:val="en-CA"/>
              </w:rPr>
              <w:br/>
              <w:t>Contact(s):</w:t>
            </w:r>
          </w:p>
        </w:tc>
        <w:tc>
          <w:tcPr>
            <w:tcW w:w="3762" w:type="dxa"/>
          </w:tcPr>
          <w:p w14:paraId="6BC57C3F" w14:textId="77777777" w:rsidR="005C3F6E" w:rsidRDefault="005C3F6E" w:rsidP="005C3F6E">
            <w:pPr>
              <w:spacing w:before="60" w:after="60"/>
              <w:rPr>
                <w:szCs w:val="22"/>
                <w:lang w:val="en-CA"/>
              </w:rPr>
            </w:pPr>
            <w:r>
              <w:rPr>
                <w:lang w:eastAsia="zh-TW"/>
              </w:rPr>
              <w:t>Benjamin</w:t>
            </w:r>
            <w:r w:rsidRPr="005B217D">
              <w:rPr>
                <w:szCs w:val="22"/>
                <w:lang w:val="en-CA"/>
              </w:rPr>
              <w:t xml:space="preserve"> </w:t>
            </w:r>
            <w:r>
              <w:rPr>
                <w:lang w:eastAsia="zh-TW"/>
              </w:rPr>
              <w:t>Bross</w:t>
            </w:r>
          </w:p>
          <w:p w14:paraId="123C70E1" w14:textId="77777777" w:rsidR="005C3F6E" w:rsidRDefault="005C3F6E" w:rsidP="005C3F6E">
            <w:pPr>
              <w:spacing w:before="60" w:after="60"/>
              <w:rPr>
                <w:lang w:eastAsia="zh-TW"/>
              </w:rPr>
            </w:pPr>
            <w:r>
              <w:rPr>
                <w:lang w:eastAsia="zh-TW"/>
              </w:rPr>
              <w:t>Jianle Chen</w:t>
            </w:r>
          </w:p>
          <w:p w14:paraId="33C3221C" w14:textId="77777777" w:rsidR="005C3F6E" w:rsidRDefault="005C3F6E" w:rsidP="005C3F6E">
            <w:pPr>
              <w:spacing w:before="60" w:after="60"/>
            </w:pPr>
            <w:r>
              <w:t xml:space="preserve">Jill Boyce </w:t>
            </w:r>
          </w:p>
          <w:p w14:paraId="600052C1" w14:textId="77777777" w:rsidR="005C3F6E" w:rsidRDefault="005C3F6E" w:rsidP="005C3F6E">
            <w:pPr>
              <w:spacing w:before="60" w:after="60"/>
            </w:pPr>
            <w:r>
              <w:t>Seung-Hwan Kim</w:t>
            </w:r>
          </w:p>
          <w:p w14:paraId="07739401" w14:textId="77777777" w:rsidR="005C3F6E" w:rsidRDefault="005C3F6E" w:rsidP="005C3F6E">
            <w:pPr>
              <w:spacing w:before="60" w:after="60"/>
            </w:pPr>
            <w:r>
              <w:t>Shan Liu</w:t>
            </w:r>
          </w:p>
          <w:p w14:paraId="78018E53" w14:textId="77777777" w:rsidR="005C3F6E" w:rsidRDefault="005C3F6E" w:rsidP="005C3F6E">
            <w:pPr>
              <w:spacing w:before="60" w:after="60"/>
            </w:pPr>
            <w:r w:rsidRPr="00AF0D12">
              <w:t>Y</w:t>
            </w:r>
            <w:r>
              <w:t>e</w:t>
            </w:r>
            <w:r w:rsidRPr="00AF0D12">
              <w:t>-K</w:t>
            </w:r>
            <w:r>
              <w:t>ui</w:t>
            </w:r>
            <w:r w:rsidRPr="00AF0D12">
              <w:t xml:space="preserve"> Wang</w:t>
            </w:r>
          </w:p>
          <w:p w14:paraId="49D81240" w14:textId="6EBE0D8C" w:rsidR="005C3F6E" w:rsidRPr="005B217D" w:rsidRDefault="005C3F6E" w:rsidP="005C3F6E">
            <w:pPr>
              <w:spacing w:before="60" w:after="60"/>
              <w:rPr>
                <w:szCs w:val="22"/>
                <w:lang w:val="en-CA"/>
              </w:rPr>
            </w:pPr>
            <w:r>
              <w:t xml:space="preserve">Yan Ye </w:t>
            </w:r>
          </w:p>
        </w:tc>
        <w:tc>
          <w:tcPr>
            <w:tcW w:w="810" w:type="dxa"/>
          </w:tcPr>
          <w:p w14:paraId="0140ECA2" w14:textId="0D18A996" w:rsidR="005C3F6E" w:rsidRPr="005B217D" w:rsidRDefault="005C3F6E" w:rsidP="005C3F6E">
            <w:pPr>
              <w:spacing w:before="60" w:after="60"/>
              <w:rPr>
                <w:szCs w:val="22"/>
                <w:lang w:val="en-CA"/>
              </w:rPr>
            </w:pPr>
            <w:r w:rsidRPr="005B217D">
              <w:rPr>
                <w:szCs w:val="22"/>
                <w:lang w:val="en-CA"/>
              </w:rPr>
              <w:t>Email:</w:t>
            </w:r>
          </w:p>
        </w:tc>
        <w:tc>
          <w:tcPr>
            <w:tcW w:w="3330" w:type="dxa"/>
          </w:tcPr>
          <w:p w14:paraId="43F703B2" w14:textId="77777777" w:rsidR="005C3F6E" w:rsidRDefault="005C3F6E" w:rsidP="005C3F6E">
            <w:pPr>
              <w:spacing w:before="60" w:after="60"/>
              <w:rPr>
                <w:lang w:eastAsia="zh-TW"/>
              </w:rPr>
            </w:pPr>
            <w:r w:rsidRPr="00E872E8">
              <w:rPr>
                <w:lang w:eastAsia="zh-TW"/>
              </w:rPr>
              <w:t>benjamin.bross@hhi.fraunhofer.de</w:t>
            </w:r>
          </w:p>
          <w:p w14:paraId="7655A7D7" w14:textId="77777777" w:rsidR="005C3F6E" w:rsidRDefault="005C3F6E" w:rsidP="005C3F6E">
            <w:pPr>
              <w:spacing w:before="60" w:after="60"/>
              <w:rPr>
                <w:szCs w:val="22"/>
                <w:lang w:val="en-CA"/>
              </w:rPr>
            </w:pPr>
            <w:r w:rsidRPr="000672DB">
              <w:rPr>
                <w:szCs w:val="22"/>
                <w:lang w:val="en-CA"/>
              </w:rPr>
              <w:t>cjianle@qti.qualcomm.com</w:t>
            </w:r>
          </w:p>
          <w:p w14:paraId="4F14DDB0" w14:textId="77777777" w:rsidR="005C3F6E" w:rsidRDefault="005C3F6E" w:rsidP="005C3F6E">
            <w:pPr>
              <w:spacing w:before="60" w:after="60"/>
              <w:rPr>
                <w:szCs w:val="22"/>
                <w:lang w:val="en-CA"/>
              </w:rPr>
            </w:pPr>
            <w:r w:rsidRPr="008C4F14">
              <w:rPr>
                <w:szCs w:val="22"/>
                <w:lang w:val="en-CA"/>
              </w:rPr>
              <w:t>jill.boyce@intel.com</w:t>
            </w:r>
          </w:p>
          <w:p w14:paraId="6E898911" w14:textId="77777777" w:rsidR="005C3F6E" w:rsidRDefault="005C3F6E" w:rsidP="005C3F6E">
            <w:pPr>
              <w:spacing w:before="60" w:after="60"/>
              <w:rPr>
                <w:szCs w:val="22"/>
                <w:lang w:val="en-CA"/>
              </w:rPr>
            </w:pPr>
            <w:r w:rsidRPr="008C4F14">
              <w:rPr>
                <w:szCs w:val="22"/>
                <w:lang w:val="en-CA"/>
              </w:rPr>
              <w:t>seunghwan3.kim@lge.com</w:t>
            </w:r>
          </w:p>
          <w:p w14:paraId="2D5C531A" w14:textId="77777777" w:rsidR="005C3F6E" w:rsidRDefault="005C3F6E" w:rsidP="005C3F6E">
            <w:pPr>
              <w:spacing w:before="60" w:after="60"/>
              <w:rPr>
                <w:szCs w:val="22"/>
                <w:lang w:val="en-CA"/>
              </w:rPr>
            </w:pPr>
            <w:r w:rsidRPr="008C4F14">
              <w:rPr>
                <w:szCs w:val="22"/>
                <w:lang w:val="en-CA"/>
              </w:rPr>
              <w:t>shanl@tencent.com</w:t>
            </w:r>
          </w:p>
          <w:p w14:paraId="49ECE516" w14:textId="77777777" w:rsidR="005C3F6E" w:rsidRDefault="005C3F6E" w:rsidP="005C3F6E">
            <w:pPr>
              <w:spacing w:before="60" w:after="60"/>
              <w:rPr>
                <w:szCs w:val="22"/>
                <w:lang w:val="en-CA"/>
              </w:rPr>
            </w:pPr>
            <w:r w:rsidRPr="00AF0D12">
              <w:rPr>
                <w:szCs w:val="22"/>
                <w:lang w:val="en-CA"/>
              </w:rPr>
              <w:t>yekui.wang@bytedance.com</w:t>
            </w:r>
          </w:p>
          <w:p w14:paraId="32C2ABFD" w14:textId="201D5243" w:rsidR="005C3F6E" w:rsidRPr="005B217D" w:rsidRDefault="005C3F6E" w:rsidP="005C3F6E">
            <w:pPr>
              <w:spacing w:before="60" w:after="60"/>
              <w:rPr>
                <w:szCs w:val="22"/>
                <w:lang w:val="en-CA"/>
              </w:rPr>
            </w:pPr>
            <w:r w:rsidRPr="00C13B08">
              <w:rPr>
                <w:szCs w:val="22"/>
                <w:lang w:val="en-CA"/>
              </w:rPr>
              <w:t>yan.ye@alibaba-inc.com</w:t>
            </w:r>
          </w:p>
        </w:tc>
      </w:tr>
      <w:tr w:rsidR="005C3F6E" w:rsidRPr="005B217D" w14:paraId="49AFAA61" w14:textId="77777777" w:rsidTr="000962AC">
        <w:tc>
          <w:tcPr>
            <w:tcW w:w="1458" w:type="dxa"/>
          </w:tcPr>
          <w:p w14:paraId="2C08AF6B" w14:textId="77777777" w:rsidR="005C3F6E" w:rsidRPr="005B217D" w:rsidRDefault="005C3F6E" w:rsidP="005C3F6E">
            <w:pPr>
              <w:spacing w:before="60" w:after="60"/>
              <w:rPr>
                <w:i/>
                <w:szCs w:val="22"/>
                <w:lang w:val="en-CA"/>
              </w:rPr>
            </w:pPr>
            <w:r w:rsidRPr="005B217D">
              <w:rPr>
                <w:i/>
                <w:szCs w:val="22"/>
                <w:lang w:val="en-CA"/>
              </w:rPr>
              <w:t>Source:</w:t>
            </w:r>
          </w:p>
        </w:tc>
        <w:tc>
          <w:tcPr>
            <w:tcW w:w="7902" w:type="dxa"/>
            <w:gridSpan w:val="3"/>
          </w:tcPr>
          <w:p w14:paraId="643E6B85" w14:textId="04929765" w:rsidR="005C3F6E" w:rsidRPr="005B217D" w:rsidRDefault="005C3F6E" w:rsidP="005C3F6E">
            <w:pPr>
              <w:spacing w:before="60" w:after="60"/>
              <w:rPr>
                <w:szCs w:val="22"/>
                <w:lang w:val="en-CA"/>
              </w:rPr>
            </w:pPr>
            <w:r>
              <w:rPr>
                <w:szCs w:val="22"/>
                <w:lang w:val="en-CA"/>
              </w:rPr>
              <w:t>AHG2</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96F7D3A" w14:textId="77777777" w:rsidR="008F00FF" w:rsidRPr="005B217D" w:rsidRDefault="008F00FF" w:rsidP="008F00FF">
      <w:pPr>
        <w:pStyle w:val="Heading1"/>
        <w:numPr>
          <w:ilvl w:val="0"/>
          <w:numId w:val="0"/>
        </w:numPr>
        <w:ind w:left="432" w:hanging="432"/>
        <w:rPr>
          <w:lang w:val="en-CA"/>
        </w:rPr>
      </w:pPr>
      <w:r w:rsidRPr="005B217D">
        <w:rPr>
          <w:lang w:val="en-CA"/>
        </w:rPr>
        <w:t>Abstract</w:t>
      </w:r>
    </w:p>
    <w:p w14:paraId="452406B7" w14:textId="53E494FB" w:rsidR="008F00FF" w:rsidRDefault="008F00FF" w:rsidP="008F00FF">
      <w:pPr>
        <w:spacing w:before="120" w:after="120"/>
        <w:rPr>
          <w:lang w:val="en-CA"/>
        </w:rPr>
      </w:pPr>
      <w:r w:rsidRPr="00304C55">
        <w:rPr>
          <w:szCs w:val="22"/>
          <w:lang w:val="en-CA"/>
        </w:rPr>
        <w:t xml:space="preserve">This document reports the work of the JVET ad hoc group on </w:t>
      </w:r>
      <w:r>
        <w:rPr>
          <w:szCs w:val="22"/>
          <w:lang w:val="en-CA"/>
        </w:rPr>
        <w:t>d</w:t>
      </w:r>
      <w:r w:rsidRPr="00E872E8">
        <w:rPr>
          <w:szCs w:val="22"/>
          <w:lang w:val="en-CA"/>
        </w:rPr>
        <w:t>raft text and test model algorithm description editing (AHG2)</w:t>
      </w:r>
      <w:r>
        <w:rPr>
          <w:rFonts w:hint="eastAsia"/>
          <w:lang w:eastAsia="zh-CN"/>
        </w:rPr>
        <w:t xml:space="preserve"> </w:t>
      </w:r>
      <w:r w:rsidRPr="00A86561">
        <w:t>between the</w:t>
      </w:r>
      <w:r>
        <w:rPr>
          <w:szCs w:val="22"/>
          <w:lang w:val="en-CA"/>
        </w:rPr>
        <w:t xml:space="preserve"> </w:t>
      </w:r>
      <w:r>
        <w:t>19th</w:t>
      </w:r>
      <w:r w:rsidRPr="00B648F1">
        <w:t xml:space="preserve"> </w:t>
      </w:r>
      <w:r>
        <w:t>m</w:t>
      </w:r>
      <w:r w:rsidRPr="00B648F1">
        <w:t xml:space="preserve">eeting </w:t>
      </w:r>
      <w:r>
        <w:t>by teleconference</w:t>
      </w:r>
      <w:r w:rsidRPr="00B57A23">
        <w:rPr>
          <w:lang w:val="en-CA"/>
        </w:rPr>
        <w:t xml:space="preserve">, </w:t>
      </w:r>
      <w:r>
        <w:rPr>
          <w:lang w:val="en-CA"/>
        </w:rPr>
        <w:t xml:space="preserve">(22 June </w:t>
      </w:r>
      <w:r w:rsidRPr="00B57A23">
        <w:rPr>
          <w:lang w:val="en-CA"/>
        </w:rPr>
        <w:t>–</w:t>
      </w:r>
      <w:r>
        <w:rPr>
          <w:lang w:val="en-CA"/>
        </w:rPr>
        <w:t xml:space="preserve"> 1</w:t>
      </w:r>
      <w:r w:rsidRPr="00B57A23">
        <w:rPr>
          <w:lang w:val="en-CA"/>
        </w:rPr>
        <w:t xml:space="preserve"> </w:t>
      </w:r>
      <w:r>
        <w:rPr>
          <w:lang w:val="en-CA"/>
        </w:rPr>
        <w:t>July</w:t>
      </w:r>
      <w:r w:rsidRPr="00B57A23">
        <w:rPr>
          <w:lang w:val="en-CA"/>
        </w:rPr>
        <w:t xml:space="preserve"> 20</w:t>
      </w:r>
      <w:r>
        <w:rPr>
          <w:lang w:val="en-CA"/>
        </w:rPr>
        <w:t>20)</w:t>
      </w:r>
      <w:r>
        <w:rPr>
          <w:szCs w:val="22"/>
          <w:lang w:val="en-CA"/>
        </w:rPr>
        <w:t xml:space="preserve"> </w:t>
      </w:r>
      <w:r>
        <w:rPr>
          <w:lang w:val="en-CA"/>
        </w:rPr>
        <w:t xml:space="preserve">and the </w:t>
      </w:r>
      <w:r>
        <w:t>20th</w:t>
      </w:r>
      <w:r w:rsidRPr="00B648F1">
        <w:t xml:space="preserve"> </w:t>
      </w:r>
      <w:r>
        <w:t>m</w:t>
      </w:r>
      <w:r w:rsidRPr="00B648F1">
        <w:t xml:space="preserve">eeting </w:t>
      </w:r>
      <w:r>
        <w:t>by teleconference</w:t>
      </w:r>
      <w:r w:rsidRPr="00B57A23">
        <w:rPr>
          <w:lang w:val="en-CA"/>
        </w:rPr>
        <w:t xml:space="preserve">, </w:t>
      </w:r>
      <w:r>
        <w:rPr>
          <w:lang w:val="en-CA"/>
        </w:rPr>
        <w:t>(7 – 16</w:t>
      </w:r>
      <w:r w:rsidRPr="00B648F1">
        <w:rPr>
          <w:lang w:val="en-CA"/>
        </w:rPr>
        <w:t xml:space="preserve"> </w:t>
      </w:r>
      <w:r>
        <w:rPr>
          <w:lang w:val="en-CA"/>
        </w:rPr>
        <w:t xml:space="preserve">October </w:t>
      </w:r>
      <w:r w:rsidRPr="00B648F1">
        <w:rPr>
          <w:lang w:val="en-CA"/>
        </w:rPr>
        <w:t>20</w:t>
      </w:r>
      <w:r>
        <w:rPr>
          <w:lang w:val="en-CA"/>
        </w:rPr>
        <w:t>20).</w:t>
      </w:r>
      <w:r w:rsidR="00AF3764">
        <w:rPr>
          <w:lang w:val="en-CA"/>
        </w:rPr>
        <w:t xml:space="preserve"> </w:t>
      </w:r>
    </w:p>
    <w:p w14:paraId="5108A61D" w14:textId="77777777" w:rsidR="008F00FF" w:rsidRPr="005B217D" w:rsidRDefault="008F00FF" w:rsidP="008F00FF">
      <w:pPr>
        <w:pStyle w:val="Heading1"/>
        <w:rPr>
          <w:lang w:val="en-CA"/>
        </w:rPr>
      </w:pPr>
      <w:r>
        <w:rPr>
          <w:lang w:val="en-CA"/>
        </w:rPr>
        <w:t>Mandates</w:t>
      </w:r>
    </w:p>
    <w:p w14:paraId="53D97DD3" w14:textId="4F4D491E" w:rsidR="008F00FF" w:rsidRPr="00304C55" w:rsidRDefault="008F00FF" w:rsidP="008F00FF">
      <w:pPr>
        <w:spacing w:before="120" w:after="120"/>
        <w:rPr>
          <w:szCs w:val="22"/>
        </w:rPr>
      </w:pPr>
      <w:r w:rsidRPr="00304C55">
        <w:rPr>
          <w:szCs w:val="22"/>
          <w:lang w:val="en-CA"/>
        </w:rPr>
        <w:t xml:space="preserve">At </w:t>
      </w:r>
      <w:r w:rsidRPr="00304C55">
        <w:t>the</w:t>
      </w:r>
      <w:r w:rsidRPr="00304C55">
        <w:rPr>
          <w:szCs w:val="22"/>
          <w:lang w:val="en-CA"/>
        </w:rPr>
        <w:t xml:space="preserve"> </w:t>
      </w:r>
      <w:r>
        <w:t>19</w:t>
      </w:r>
      <w:r w:rsidRPr="00304C55">
        <w:rPr>
          <w:vertAlign w:val="superscript"/>
        </w:rPr>
        <w:t>th</w:t>
      </w:r>
      <w:r w:rsidRPr="00304C55">
        <w:rPr>
          <w:szCs w:val="22"/>
          <w:lang w:val="en-CA"/>
        </w:rPr>
        <w:t xml:space="preserve"> JVET meeting, AHG2 on </w:t>
      </w:r>
      <w:r w:rsidRPr="00CC2EC5">
        <w:rPr>
          <w:szCs w:val="22"/>
          <w:lang w:val="en-CA"/>
        </w:rPr>
        <w:t>draft text and test model algorithm description editing</w:t>
      </w:r>
      <w:r w:rsidRPr="00304C55">
        <w:rPr>
          <w:szCs w:val="22"/>
          <w:lang w:val="en-CA"/>
        </w:rPr>
        <w:t xml:space="preserve"> was established with the following </w:t>
      </w:r>
      <w:r w:rsidRPr="003D5E9B">
        <w:t>mandates</w:t>
      </w:r>
      <w:r w:rsidRPr="00304C55">
        <w:rPr>
          <w:szCs w:val="22"/>
        </w:rPr>
        <w:t>:</w:t>
      </w:r>
    </w:p>
    <w:p w14:paraId="6102FA22" w14:textId="77777777" w:rsidR="00AF3764" w:rsidRPr="00AD7B40" w:rsidRDefault="00AF3764" w:rsidP="00CA688B">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lang w:eastAsia="de-DE"/>
        </w:rPr>
      </w:pPr>
      <w:bookmarkStart w:id="1" w:name="_Ref400623991"/>
      <w:r w:rsidRPr="00AD7B40">
        <w:t>Produce and finalize JVET-S2001 VVC text specification draft 10 and JVET-S2007 VSEI text specification draft 5.</w:t>
      </w:r>
    </w:p>
    <w:p w14:paraId="4A42CC82" w14:textId="38FB365E" w:rsidR="00AF3764" w:rsidRPr="00AD7B40" w:rsidRDefault="00AF3764" w:rsidP="00CA688B">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AD7B40">
        <w:t>Produce and finalize JVET-S2002 VVC Test Model 10 (VTM</w:t>
      </w:r>
      <w:r>
        <w:t> </w:t>
      </w:r>
      <w:r w:rsidRPr="00AD7B40">
        <w:t>10) Algorithm and Encoder Description.</w:t>
      </w:r>
    </w:p>
    <w:p w14:paraId="7FAC6F1D" w14:textId="77777777" w:rsidR="00AF3764" w:rsidRPr="00AD7B40" w:rsidRDefault="00AF3764" w:rsidP="00CA688B">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AD7B40">
        <w:t>Gather and address comments for finalization of these documents.</w:t>
      </w:r>
    </w:p>
    <w:p w14:paraId="152FAE37" w14:textId="77777777" w:rsidR="00AF3764" w:rsidRPr="00AD7B40" w:rsidRDefault="00AF3764" w:rsidP="00CA688B">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AD7B40">
        <w:t>Coordinate with test model software development AhG to address issues relating to mismatches between software and text.</w:t>
      </w:r>
    </w:p>
    <w:p w14:paraId="613B1F10" w14:textId="77777777" w:rsidR="00AF3764" w:rsidRPr="00AD7B40" w:rsidRDefault="00AF3764" w:rsidP="00CA688B">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AD7B40">
        <w:t>Collect and consider errata reports on the texts</w:t>
      </w:r>
    </w:p>
    <w:p w14:paraId="3BA96B10" w14:textId="77777777" w:rsidR="008F00FF" w:rsidRPr="00C3628A" w:rsidRDefault="008F00FF" w:rsidP="008F00FF">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ind w:left="432" w:hanging="432"/>
        <w:textAlignment w:val="auto"/>
        <w:rPr>
          <w:lang w:val="en-CA"/>
        </w:rPr>
      </w:pPr>
      <w:r w:rsidRPr="00C3628A">
        <w:rPr>
          <w:lang w:val="en-CA"/>
        </w:rPr>
        <w:t>Background</w:t>
      </w:r>
    </w:p>
    <w:bookmarkEnd w:id="1"/>
    <w:p w14:paraId="6D7D0C5E" w14:textId="4AB13800" w:rsidR="008F00FF" w:rsidRPr="00370E0A" w:rsidRDefault="008F00FF" w:rsidP="008F00FF">
      <w:pPr>
        <w:spacing w:before="120" w:after="120"/>
      </w:pPr>
      <w:r w:rsidRPr="00A41F8B">
        <w:rPr>
          <w:szCs w:val="22"/>
          <w:lang w:val="en-CA"/>
        </w:rPr>
        <w:t>At the 1</w:t>
      </w:r>
      <w:r w:rsidR="00AF3764">
        <w:rPr>
          <w:szCs w:val="22"/>
          <w:lang w:val="en-CA"/>
        </w:rPr>
        <w:t>9</w:t>
      </w:r>
      <w:r w:rsidRPr="00A41F8B">
        <w:rPr>
          <w:szCs w:val="22"/>
          <w:vertAlign w:val="superscript"/>
          <w:lang w:val="en-CA"/>
        </w:rPr>
        <w:t>th</w:t>
      </w:r>
      <w:r w:rsidRPr="00A41F8B">
        <w:rPr>
          <w:szCs w:val="22"/>
          <w:lang w:val="en-CA"/>
        </w:rPr>
        <w:t xml:space="preserve"> JVET </w:t>
      </w:r>
      <w:r>
        <w:rPr>
          <w:szCs w:val="22"/>
          <w:lang w:val="en-CA"/>
        </w:rPr>
        <w:t>meeting,</w:t>
      </w:r>
      <w:r w:rsidRPr="00A41F8B">
        <w:rPr>
          <w:szCs w:val="22"/>
          <w:lang w:val="en-CA"/>
        </w:rPr>
        <w:t xml:space="preserve"> </w:t>
      </w:r>
      <w:r>
        <w:t>it was decided to simplify, clean up and fix the existing features for intra picture-prediction, inter-picture prediction, transform, CABAC engine, in-loop filter, and high-level syntax functionalities in</w:t>
      </w:r>
      <w:r w:rsidRPr="00A41F8B">
        <w:t xml:space="preserve"> </w:t>
      </w:r>
      <w:r>
        <w:rPr>
          <w:szCs w:val="22"/>
          <w:lang w:val="en-CA"/>
        </w:rPr>
        <w:t xml:space="preserve">the </w:t>
      </w:r>
      <w:r w:rsidR="00AF3764">
        <w:rPr>
          <w:szCs w:val="22"/>
          <w:lang w:val="en-CA"/>
        </w:rPr>
        <w:t>tenth</w:t>
      </w:r>
      <w:r>
        <w:rPr>
          <w:szCs w:val="22"/>
          <w:lang w:val="en-CA"/>
        </w:rPr>
        <w:t xml:space="preserve"> draft of </w:t>
      </w:r>
      <w:r w:rsidRPr="00B11863">
        <w:rPr>
          <w:szCs w:val="22"/>
          <w:lang w:val="en-CA"/>
        </w:rPr>
        <w:t xml:space="preserve">Versatile Video Coding </w:t>
      </w:r>
      <w:r>
        <w:rPr>
          <w:szCs w:val="22"/>
          <w:lang w:val="en-CA"/>
        </w:rPr>
        <w:t>(</w:t>
      </w:r>
      <w:r w:rsidRPr="00A41F8B">
        <w:t>VVC</w:t>
      </w:r>
      <w:r w:rsidR="00AF3764">
        <w:t> </w:t>
      </w:r>
      <w:r>
        <w:t>D</w:t>
      </w:r>
      <w:r w:rsidR="00AF3764">
        <w:t>10</w:t>
      </w:r>
      <w:r>
        <w:t xml:space="preserve">) and the VVC Test Model </w:t>
      </w:r>
      <w:r w:rsidR="00AF3764">
        <w:t>10</w:t>
      </w:r>
      <w:r>
        <w:t xml:space="preserve"> (VTM</w:t>
      </w:r>
      <w:r w:rsidR="00AF3764">
        <w:t> 10</w:t>
      </w:r>
      <w:r w:rsidRPr="00A41F8B">
        <w:t>)</w:t>
      </w:r>
      <w:r>
        <w:t xml:space="preserve"> encoding</w:t>
      </w:r>
      <w:r w:rsidR="00AF3764">
        <w:t xml:space="preserve"> as well as the high-level syntax in the fifth draft of the VSEI text specification (VSEI D5)</w:t>
      </w:r>
      <w:r>
        <w:t>.</w:t>
      </w:r>
    </w:p>
    <w:p w14:paraId="71505DE5" w14:textId="29AD6BC9" w:rsidR="008F00FF" w:rsidRDefault="008F00FF" w:rsidP="008F00FF">
      <w:r w:rsidRPr="002F57DA">
        <w:t xml:space="preserve">The </w:t>
      </w:r>
      <w:r w:rsidR="00685523">
        <w:t xml:space="preserve">bitstream format, conformance, and </w:t>
      </w:r>
      <w:r w:rsidRPr="002F57DA">
        <w:t xml:space="preserve">normative </w:t>
      </w:r>
      <w:r w:rsidRPr="006C4E58">
        <w:t xml:space="preserve">decoding process </w:t>
      </w:r>
      <w:r>
        <w:t xml:space="preserve">for </w:t>
      </w:r>
      <w:r w:rsidRPr="006C4E58">
        <w:t>Versatile Video Coding</w:t>
      </w:r>
      <w:r>
        <w:t xml:space="preserve"> </w:t>
      </w:r>
      <w:r w:rsidR="00685523">
        <w:t>are</w:t>
      </w:r>
      <w:r w:rsidRPr="006C4E58">
        <w:t xml:space="preserve"> specified in the </w:t>
      </w:r>
      <w:r>
        <w:t xml:space="preserve">VVC draft </w:t>
      </w:r>
      <w:r w:rsidR="00AF3764">
        <w:t>10</w:t>
      </w:r>
      <w:r>
        <w:t xml:space="preserve"> text specification document</w:t>
      </w:r>
      <w:r w:rsidRPr="006C4E58">
        <w:t xml:space="preserve"> </w:t>
      </w:r>
      <w:r>
        <w:fldChar w:fldCharType="begin"/>
      </w:r>
      <w:r>
        <w:instrText xml:space="preserve"> REF _Ref20933315 \r \h </w:instrText>
      </w:r>
      <w:r>
        <w:fldChar w:fldCharType="separate"/>
      </w:r>
      <w:r>
        <w:t>[1]</w:t>
      </w:r>
      <w:r>
        <w:fldChar w:fldCharType="end"/>
      </w:r>
      <w:r w:rsidRPr="006C4E58">
        <w:t xml:space="preserve">. </w:t>
      </w:r>
      <w:r>
        <w:t xml:space="preserve">The VVC Test Model </w:t>
      </w:r>
      <w:r w:rsidR="00AF3764">
        <w:t>10</w:t>
      </w:r>
      <w:r>
        <w:t xml:space="preserve"> (VTM</w:t>
      </w:r>
      <w:r w:rsidR="00AF3764">
        <w:t> 10</w:t>
      </w:r>
      <w:r>
        <w:t xml:space="preserve">) </w:t>
      </w:r>
      <w:r>
        <w:lastRenderedPageBreak/>
        <w:t xml:space="preserve">Algorithm and Encoder Description document provides an algorithm description as well as an encoder-side description of the VVC Test Model </w:t>
      </w:r>
      <w:r w:rsidR="00AF3764">
        <w:t>10</w:t>
      </w:r>
      <w:r>
        <w:t xml:space="preserve">, which serves as a tutorial for the algorithm and </w:t>
      </w:r>
      <w:r>
        <w:rPr>
          <w:rFonts w:eastAsia="MS Mincho"/>
          <w:lang w:eastAsia="ja-JP"/>
        </w:rPr>
        <w:t xml:space="preserve">encoding model implemented in the </w:t>
      </w:r>
      <w:r>
        <w:t>VTM</w:t>
      </w:r>
      <w:r w:rsidR="00AF3764">
        <w:t>10</w:t>
      </w:r>
      <w:r>
        <w:t xml:space="preserve">.x software </w:t>
      </w:r>
      <w:r>
        <w:fldChar w:fldCharType="begin"/>
      </w:r>
      <w:r>
        <w:instrText xml:space="preserve"> REF _Ref525911225 \r \h </w:instrText>
      </w:r>
      <w:r>
        <w:fldChar w:fldCharType="separate"/>
      </w:r>
      <w:r>
        <w:t>[2]</w:t>
      </w:r>
      <w:r>
        <w:fldChar w:fldCharType="end"/>
      </w:r>
      <w:r>
        <w:t>.</w:t>
      </w:r>
      <w:r w:rsidR="00202999">
        <w:t xml:space="preserve"> </w:t>
      </w:r>
      <w:r w:rsidR="00685523">
        <w:t>Video usability information parameters and some s</w:t>
      </w:r>
      <w:r w:rsidR="00202999" w:rsidRPr="00202999">
        <w:t xml:space="preserve">upplemental enhancement information messages for coded video bitstreams </w:t>
      </w:r>
      <w:r w:rsidR="00202999">
        <w:t xml:space="preserve">are specified in the VSEI draft </w:t>
      </w:r>
      <w:r w:rsidR="00202999" w:rsidRPr="00202999">
        <w:t>5</w:t>
      </w:r>
      <w:r w:rsidR="00202999">
        <w:t xml:space="preserve"> text </w:t>
      </w:r>
      <w:r w:rsidR="00202999">
        <w:fldChar w:fldCharType="begin"/>
      </w:r>
      <w:r w:rsidR="00202999">
        <w:instrText xml:space="preserve"> REF _Ref52898479 \r \h </w:instrText>
      </w:r>
      <w:r w:rsidR="00202999">
        <w:fldChar w:fldCharType="separate"/>
      </w:r>
      <w:r w:rsidR="00202999">
        <w:t>[3]</w:t>
      </w:r>
      <w:r w:rsidR="00202999">
        <w:fldChar w:fldCharType="end"/>
      </w:r>
      <w:r w:rsidR="00202999">
        <w:t>.</w:t>
      </w:r>
    </w:p>
    <w:p w14:paraId="332EFBD3" w14:textId="77777777" w:rsidR="008F00FF" w:rsidRDefault="008F00FF" w:rsidP="008F00FF">
      <w:pPr>
        <w:spacing w:before="120" w:after="120"/>
      </w:pPr>
      <w:r w:rsidRPr="0030252A">
        <w:t>An issue tracker (</w:t>
      </w:r>
      <w:hyperlink r:id="rId9" w:history="1">
        <w:r w:rsidRPr="00DC75B7">
          <w:rPr>
            <w:rStyle w:val="Hyperlink"/>
          </w:rPr>
          <w:t>https://jvet.hhi.fraunhofer.de/trac/vvc</w:t>
        </w:r>
      </w:hyperlink>
      <w:r w:rsidRPr="0030252A">
        <w:t xml:space="preserve">) was used to facilitate the reporting of errata with the </w:t>
      </w:r>
      <w:r>
        <w:t>VVC</w:t>
      </w:r>
      <w:r w:rsidRPr="0030252A">
        <w:t xml:space="preserve"> documents.</w:t>
      </w:r>
    </w:p>
    <w:p w14:paraId="2C7F9B34" w14:textId="059E12DA" w:rsidR="008F00FF" w:rsidRDefault="008F00FF" w:rsidP="008F00FF">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360" w:after="120"/>
        <w:ind w:left="357" w:hanging="357"/>
        <w:textAlignment w:val="auto"/>
      </w:pPr>
      <w:r w:rsidRPr="003B166B">
        <w:rPr>
          <w:szCs w:val="22"/>
        </w:rPr>
        <w:t>JVET</w:t>
      </w:r>
      <w:r w:rsidRPr="003B166B">
        <w:t>-</w:t>
      </w:r>
      <w:r w:rsidR="00AF3764">
        <w:t>S</w:t>
      </w:r>
      <w:r>
        <w:t>2</w:t>
      </w:r>
      <w:r w:rsidRPr="003B166B">
        <w:t>001 VVC</w:t>
      </w:r>
      <w:r w:rsidRPr="003B166B">
        <w:rPr>
          <w:szCs w:val="22"/>
        </w:rPr>
        <w:t> </w:t>
      </w:r>
      <w:r>
        <w:rPr>
          <w:szCs w:val="22"/>
        </w:rPr>
        <w:t xml:space="preserve">text </w:t>
      </w:r>
      <w:r w:rsidRPr="003B166B">
        <w:rPr>
          <w:szCs w:val="22"/>
        </w:rPr>
        <w:t xml:space="preserve">specification </w:t>
      </w:r>
      <w:r>
        <w:rPr>
          <w:szCs w:val="22"/>
        </w:rPr>
        <w:t>(</w:t>
      </w:r>
      <w:r w:rsidRPr="003B166B">
        <w:rPr>
          <w:szCs w:val="22"/>
        </w:rPr>
        <w:t xml:space="preserve">Draft </w:t>
      </w:r>
      <w:r w:rsidR="00AF3764">
        <w:rPr>
          <w:szCs w:val="22"/>
        </w:rPr>
        <w:t>10</w:t>
      </w:r>
      <w:r>
        <w:rPr>
          <w:szCs w:val="22"/>
        </w:rPr>
        <w:t>)</w:t>
      </w:r>
    </w:p>
    <w:p w14:paraId="3671F3A8" w14:textId="2DE577A1" w:rsidR="008F00FF" w:rsidRDefault="008F00FF" w:rsidP="008F00FF">
      <w:pPr>
        <w:spacing w:before="120" w:after="120"/>
        <w:rPr>
          <w:szCs w:val="22"/>
        </w:rPr>
      </w:pPr>
      <w:r>
        <w:t>Seventeen</w:t>
      </w:r>
      <w:r w:rsidRPr="00A732AC">
        <w:t xml:space="preserve"> </w:t>
      </w:r>
      <w:r>
        <w:t>versions</w:t>
      </w:r>
      <w:r w:rsidRPr="00A732AC">
        <w:t xml:space="preserve"> of </w:t>
      </w:r>
      <w:r>
        <w:t>JVET-</w:t>
      </w:r>
      <w:r w:rsidR="00AF3764">
        <w:t>S</w:t>
      </w:r>
      <w:r>
        <w:t>2001</w:t>
      </w:r>
      <w:r w:rsidRPr="00A732AC">
        <w:t xml:space="preserve"> were published </w:t>
      </w:r>
      <w:r>
        <w:t xml:space="preserve">by the Editing AHG </w:t>
      </w:r>
      <w:r>
        <w:rPr>
          <w:szCs w:val="22"/>
        </w:rPr>
        <w:t>between</w:t>
      </w:r>
      <w:r w:rsidRPr="007E1DDB">
        <w:t xml:space="preserve"> </w:t>
      </w:r>
      <w:r w:rsidRPr="007E1DDB">
        <w:rPr>
          <w:szCs w:val="22"/>
        </w:rPr>
        <w:t xml:space="preserve">the </w:t>
      </w:r>
      <w:r w:rsidR="00AF3764">
        <w:t>19th</w:t>
      </w:r>
      <w:r w:rsidR="00AF3764" w:rsidRPr="00B648F1">
        <w:t xml:space="preserve"> </w:t>
      </w:r>
      <w:r w:rsidR="00AF3764">
        <w:t>m</w:t>
      </w:r>
      <w:r w:rsidR="00AF3764" w:rsidRPr="00B648F1">
        <w:t xml:space="preserve">eeting </w:t>
      </w:r>
      <w:r w:rsidR="00AF3764">
        <w:t>by teleconference</w:t>
      </w:r>
      <w:r w:rsidR="00AF3764" w:rsidRPr="00B57A23">
        <w:rPr>
          <w:lang w:val="en-CA"/>
        </w:rPr>
        <w:t xml:space="preserve">, </w:t>
      </w:r>
      <w:r w:rsidR="00AF3764">
        <w:rPr>
          <w:lang w:val="en-CA"/>
        </w:rPr>
        <w:t xml:space="preserve">(22 June </w:t>
      </w:r>
      <w:r w:rsidR="00AF3764" w:rsidRPr="00B57A23">
        <w:rPr>
          <w:lang w:val="en-CA"/>
        </w:rPr>
        <w:t>–</w:t>
      </w:r>
      <w:r w:rsidR="00AF3764">
        <w:rPr>
          <w:lang w:val="en-CA"/>
        </w:rPr>
        <w:t xml:space="preserve"> 1</w:t>
      </w:r>
      <w:r w:rsidR="00AF3764" w:rsidRPr="00B57A23">
        <w:rPr>
          <w:lang w:val="en-CA"/>
        </w:rPr>
        <w:t xml:space="preserve"> </w:t>
      </w:r>
      <w:r w:rsidR="00AF3764">
        <w:rPr>
          <w:lang w:val="en-CA"/>
        </w:rPr>
        <w:t>July</w:t>
      </w:r>
      <w:r w:rsidR="00AF3764" w:rsidRPr="00B57A23">
        <w:rPr>
          <w:lang w:val="en-CA"/>
        </w:rPr>
        <w:t xml:space="preserve"> 20</w:t>
      </w:r>
      <w:r w:rsidR="00AF3764">
        <w:rPr>
          <w:lang w:val="en-CA"/>
        </w:rPr>
        <w:t>20)</w:t>
      </w:r>
      <w:r w:rsidR="00AF3764">
        <w:rPr>
          <w:szCs w:val="22"/>
          <w:lang w:val="en-CA"/>
        </w:rPr>
        <w:t xml:space="preserve"> </w:t>
      </w:r>
      <w:r w:rsidR="00AF3764">
        <w:rPr>
          <w:lang w:val="en-CA"/>
        </w:rPr>
        <w:t xml:space="preserve">and the </w:t>
      </w:r>
      <w:r w:rsidR="00AF3764">
        <w:t>20th</w:t>
      </w:r>
      <w:r w:rsidR="00AF3764" w:rsidRPr="00B648F1">
        <w:t xml:space="preserve"> </w:t>
      </w:r>
      <w:r w:rsidR="00AF3764">
        <w:t>m</w:t>
      </w:r>
      <w:r w:rsidR="00AF3764" w:rsidRPr="00B648F1">
        <w:t xml:space="preserve">eeting </w:t>
      </w:r>
      <w:r w:rsidR="00AF3764">
        <w:t>by teleconference</w:t>
      </w:r>
      <w:r w:rsidR="00AF3764" w:rsidRPr="00B57A23">
        <w:rPr>
          <w:lang w:val="en-CA"/>
        </w:rPr>
        <w:t xml:space="preserve">, </w:t>
      </w:r>
      <w:r w:rsidR="00AF3764">
        <w:rPr>
          <w:lang w:val="en-CA"/>
        </w:rPr>
        <w:t>(7 – 16</w:t>
      </w:r>
      <w:r w:rsidR="00AF3764" w:rsidRPr="00B648F1">
        <w:rPr>
          <w:lang w:val="en-CA"/>
        </w:rPr>
        <w:t xml:space="preserve"> </w:t>
      </w:r>
      <w:r w:rsidR="00AF3764">
        <w:rPr>
          <w:lang w:val="en-CA"/>
        </w:rPr>
        <w:t xml:space="preserve">October </w:t>
      </w:r>
      <w:r w:rsidR="00AF3764" w:rsidRPr="00B648F1">
        <w:rPr>
          <w:lang w:val="en-CA"/>
        </w:rPr>
        <w:t>20</w:t>
      </w:r>
      <w:r w:rsidR="00AF3764">
        <w:rPr>
          <w:lang w:val="en-CA"/>
        </w:rPr>
        <w:t>20)</w:t>
      </w:r>
      <w:r>
        <w:rPr>
          <w:lang w:val="en-CA"/>
        </w:rPr>
        <w:t>.</w:t>
      </w:r>
    </w:p>
    <w:p w14:paraId="4C9D3EBC" w14:textId="2844EC67" w:rsidR="008F00FF" w:rsidRDefault="008F00FF" w:rsidP="008F00FF">
      <w:pPr>
        <w:spacing w:before="120" w:after="120"/>
      </w:pPr>
      <w:r w:rsidRPr="007A187F">
        <w:t>JVET-</w:t>
      </w:r>
      <w:r w:rsidR="00AF3764">
        <w:t>S</w:t>
      </w:r>
      <w:r w:rsidRPr="007A187F">
        <w:t>2001 has been established based on JVET-</w:t>
      </w:r>
      <w:r w:rsidR="00AF3764">
        <w:t>R</w:t>
      </w:r>
      <w:r w:rsidRPr="007A187F">
        <w:t>2001 and now contains the following:</w:t>
      </w:r>
    </w:p>
    <w:p w14:paraId="3D2EF282" w14:textId="77777777" w:rsidR="00AF3764" w:rsidRPr="00F425F2"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bookmarkStart w:id="2" w:name="_Hlk46788495"/>
      <w:r>
        <w:rPr>
          <w:noProof/>
          <w:lang w:val="en-CA"/>
        </w:rPr>
        <w:t>Fixed t</w:t>
      </w:r>
      <w:r w:rsidRPr="00F425F2">
        <w:rPr>
          <w:noProof/>
          <w:lang w:val="en-CA"/>
        </w:rPr>
        <w:t xml:space="preserve">ickets </w:t>
      </w:r>
      <w:hyperlink r:id="rId10" w:history="1">
        <w:r w:rsidRPr="00744CFF">
          <w:rPr>
            <w:rStyle w:val="Hyperlink"/>
            <w:rFonts w:eastAsia="SimSun"/>
            <w:noProof/>
            <w:lang w:val="en-CA"/>
          </w:rPr>
          <w:t>#931</w:t>
        </w:r>
      </w:hyperlink>
      <w:r>
        <w:rPr>
          <w:rStyle w:val="Hyperlink"/>
          <w:rFonts w:eastAsia="SimSun"/>
          <w:noProof/>
          <w:lang w:val="en-CA"/>
        </w:rPr>
        <w:t xml:space="preserve">, </w:t>
      </w:r>
      <w:hyperlink r:id="rId11" w:history="1">
        <w:r w:rsidRPr="00F425F2">
          <w:rPr>
            <w:rStyle w:val="Hyperlink"/>
            <w:rFonts w:eastAsia="SimSun"/>
            <w:bCs/>
            <w:noProof/>
            <w:lang w:val="en-CA"/>
          </w:rPr>
          <w:t>#1</w:t>
        </w:r>
        <w:r>
          <w:rPr>
            <w:rStyle w:val="Hyperlink"/>
            <w:rFonts w:eastAsia="SimSun"/>
            <w:bCs/>
            <w:noProof/>
            <w:lang w:val="en-CA"/>
          </w:rPr>
          <w:t>268</w:t>
        </w:r>
      </w:hyperlink>
      <w:r w:rsidRPr="00F425F2">
        <w:rPr>
          <w:noProof/>
          <w:lang w:val="en-CA"/>
        </w:rPr>
        <w:t>,</w:t>
      </w:r>
      <w:r>
        <w:rPr>
          <w:noProof/>
          <w:lang w:val="en-CA"/>
        </w:rPr>
        <w:t xml:space="preserve"> </w:t>
      </w:r>
      <w:hyperlink r:id="rId12" w:history="1">
        <w:r w:rsidRPr="00F425F2">
          <w:rPr>
            <w:rStyle w:val="Hyperlink"/>
            <w:rFonts w:eastAsia="SimSun"/>
            <w:bCs/>
            <w:noProof/>
            <w:lang w:val="en-CA"/>
          </w:rPr>
          <w:t>#1</w:t>
        </w:r>
        <w:r>
          <w:rPr>
            <w:rStyle w:val="Hyperlink"/>
            <w:rFonts w:eastAsia="SimSun"/>
            <w:bCs/>
            <w:noProof/>
            <w:lang w:val="en-CA"/>
          </w:rPr>
          <w:t>269</w:t>
        </w:r>
      </w:hyperlink>
      <w:r w:rsidRPr="00F425F2">
        <w:rPr>
          <w:noProof/>
          <w:lang w:val="en-CA"/>
        </w:rPr>
        <w:t>,</w:t>
      </w:r>
      <w:r>
        <w:rPr>
          <w:noProof/>
          <w:lang w:val="en-CA"/>
        </w:rPr>
        <w:t xml:space="preserve"> </w:t>
      </w:r>
      <w:hyperlink r:id="rId13" w:history="1">
        <w:r w:rsidRPr="00F425F2">
          <w:rPr>
            <w:rStyle w:val="Hyperlink"/>
            <w:rFonts w:eastAsia="SimSun"/>
            <w:bCs/>
            <w:noProof/>
            <w:lang w:val="en-CA"/>
          </w:rPr>
          <w:t>#1</w:t>
        </w:r>
        <w:r>
          <w:rPr>
            <w:rStyle w:val="Hyperlink"/>
            <w:rFonts w:eastAsia="SimSun"/>
            <w:bCs/>
            <w:noProof/>
            <w:lang w:val="en-CA"/>
          </w:rPr>
          <w:t>270</w:t>
        </w:r>
      </w:hyperlink>
      <w:r w:rsidRPr="00F425F2">
        <w:rPr>
          <w:noProof/>
          <w:lang w:val="en-CA"/>
        </w:rPr>
        <w:t>,</w:t>
      </w:r>
      <w:r>
        <w:rPr>
          <w:noProof/>
          <w:lang w:val="en-CA"/>
        </w:rPr>
        <w:t xml:space="preserve"> </w:t>
      </w:r>
      <w:hyperlink r:id="rId14" w:history="1">
        <w:r w:rsidRPr="00F425F2">
          <w:rPr>
            <w:rStyle w:val="Hyperlink"/>
            <w:rFonts w:eastAsia="SimSun"/>
            <w:bCs/>
            <w:noProof/>
            <w:lang w:val="en-CA"/>
          </w:rPr>
          <w:t>#1</w:t>
        </w:r>
        <w:r>
          <w:rPr>
            <w:rStyle w:val="Hyperlink"/>
            <w:rFonts w:eastAsia="SimSun"/>
            <w:bCs/>
            <w:noProof/>
            <w:lang w:val="en-CA"/>
          </w:rPr>
          <w:t>271</w:t>
        </w:r>
      </w:hyperlink>
      <w:r w:rsidRPr="00F425F2">
        <w:rPr>
          <w:noProof/>
          <w:lang w:val="en-CA"/>
        </w:rPr>
        <w:t>,</w:t>
      </w:r>
      <w:r>
        <w:rPr>
          <w:noProof/>
          <w:lang w:val="en-CA"/>
        </w:rPr>
        <w:t xml:space="preserve"> </w:t>
      </w:r>
      <w:hyperlink r:id="rId15" w:history="1">
        <w:r w:rsidRPr="00F425F2">
          <w:rPr>
            <w:rStyle w:val="Hyperlink"/>
            <w:rFonts w:eastAsia="SimSun"/>
            <w:bCs/>
            <w:noProof/>
            <w:lang w:val="en-CA"/>
          </w:rPr>
          <w:t>#1</w:t>
        </w:r>
        <w:r>
          <w:rPr>
            <w:rStyle w:val="Hyperlink"/>
            <w:rFonts w:eastAsia="SimSun"/>
            <w:bCs/>
            <w:noProof/>
            <w:lang w:val="en-CA"/>
          </w:rPr>
          <w:t>272</w:t>
        </w:r>
      </w:hyperlink>
      <w:r w:rsidRPr="00F425F2">
        <w:rPr>
          <w:noProof/>
          <w:lang w:val="en-CA"/>
        </w:rPr>
        <w:t>,</w:t>
      </w:r>
      <w:r>
        <w:rPr>
          <w:noProof/>
          <w:lang w:val="en-CA"/>
        </w:rPr>
        <w:t xml:space="preserve"> </w:t>
      </w:r>
      <w:hyperlink r:id="rId16" w:history="1">
        <w:r w:rsidRPr="00F425F2">
          <w:rPr>
            <w:rStyle w:val="Hyperlink"/>
            <w:rFonts w:eastAsia="SimSun"/>
            <w:bCs/>
            <w:noProof/>
            <w:lang w:val="en-CA"/>
          </w:rPr>
          <w:t>#1</w:t>
        </w:r>
        <w:r>
          <w:rPr>
            <w:rStyle w:val="Hyperlink"/>
            <w:rFonts w:eastAsia="SimSun"/>
            <w:bCs/>
            <w:noProof/>
            <w:lang w:val="en-CA"/>
          </w:rPr>
          <w:t>273</w:t>
        </w:r>
      </w:hyperlink>
      <w:r>
        <w:rPr>
          <w:rStyle w:val="Hyperlink"/>
          <w:rFonts w:eastAsia="SimSun"/>
          <w:bCs/>
          <w:noProof/>
          <w:lang w:val="en-CA"/>
        </w:rPr>
        <w:t>,</w:t>
      </w:r>
      <w:r w:rsidRPr="0026691C">
        <w:rPr>
          <w:noProof/>
          <w:color w:val="0563C1" w:themeColor="hyperlink"/>
          <w:lang w:val="en-CA"/>
        </w:rPr>
        <w:t xml:space="preserve"> </w:t>
      </w:r>
      <w:hyperlink r:id="rId17" w:history="1">
        <w:r w:rsidRPr="008E6F87">
          <w:rPr>
            <w:rStyle w:val="Hyperlink"/>
            <w:rFonts w:eastAsia="SimSun"/>
            <w:noProof/>
            <w:lang w:val="en-CA"/>
          </w:rPr>
          <w:t>#1274</w:t>
        </w:r>
      </w:hyperlink>
      <w:r>
        <w:rPr>
          <w:rStyle w:val="Hyperlink"/>
          <w:rFonts w:eastAsia="SimSun"/>
          <w:noProof/>
          <w:lang w:val="en-CA"/>
        </w:rPr>
        <w:t>,</w:t>
      </w:r>
      <w:r w:rsidRPr="0081494D">
        <w:rPr>
          <w:noProof/>
          <w:color w:val="0563C1" w:themeColor="hyperlink"/>
          <w:lang w:val="en-CA"/>
        </w:rPr>
        <w:t xml:space="preserve"> </w:t>
      </w:r>
      <w:hyperlink r:id="rId18" w:tooltip="View ticket" w:history="1">
        <w:r w:rsidRPr="008E6F87">
          <w:rPr>
            <w:rStyle w:val="Hyperlink"/>
            <w:rFonts w:eastAsia="SimSun"/>
            <w:noProof/>
            <w:lang w:val="en-CA"/>
          </w:rPr>
          <w:t>#1275</w:t>
        </w:r>
      </w:hyperlink>
      <w:r>
        <w:rPr>
          <w:rStyle w:val="Hyperlink"/>
          <w:rFonts w:eastAsia="SimSun"/>
          <w:noProof/>
          <w:lang w:val="en-CA"/>
        </w:rPr>
        <w:t xml:space="preserve">, </w:t>
      </w:r>
      <w:hyperlink r:id="rId19" w:tooltip="View ticket" w:history="1">
        <w:r w:rsidRPr="008E6F87">
          <w:rPr>
            <w:rStyle w:val="Hyperlink"/>
            <w:rFonts w:eastAsia="SimSun"/>
            <w:noProof/>
            <w:lang w:val="en-CA"/>
          </w:rPr>
          <w:t>#1276</w:t>
        </w:r>
      </w:hyperlink>
      <w:r>
        <w:rPr>
          <w:rStyle w:val="Hyperlink"/>
          <w:rFonts w:eastAsia="SimSun"/>
          <w:noProof/>
          <w:lang w:val="en-CA"/>
        </w:rPr>
        <w:t xml:space="preserve">, </w:t>
      </w:r>
      <w:hyperlink r:id="rId20" w:tooltip="View ticket" w:history="1">
        <w:r w:rsidRPr="00DF3101">
          <w:rPr>
            <w:rStyle w:val="Hyperlink"/>
            <w:rFonts w:eastAsia="SimSun"/>
            <w:noProof/>
            <w:lang w:val="en-CA"/>
          </w:rPr>
          <w:t>#1277</w:t>
        </w:r>
      </w:hyperlink>
      <w:r>
        <w:rPr>
          <w:rStyle w:val="Hyperlink"/>
          <w:rFonts w:eastAsia="SimSun"/>
          <w:noProof/>
          <w:lang w:val="en-CA"/>
        </w:rPr>
        <w:t xml:space="preserve">, </w:t>
      </w:r>
      <w:hyperlink r:id="rId21" w:history="1">
        <w:r w:rsidRPr="00357A82">
          <w:rPr>
            <w:rStyle w:val="Hyperlink"/>
            <w:rFonts w:eastAsia="SimSun"/>
            <w:noProof/>
            <w:lang w:val="en-CA"/>
          </w:rPr>
          <w:t>#1278</w:t>
        </w:r>
      </w:hyperlink>
      <w:r>
        <w:rPr>
          <w:rStyle w:val="Hyperlink"/>
          <w:rFonts w:eastAsia="SimSun"/>
          <w:noProof/>
          <w:lang w:val="en-CA"/>
        </w:rPr>
        <w:t xml:space="preserve">, </w:t>
      </w:r>
      <w:hyperlink r:id="rId22" w:history="1">
        <w:r w:rsidRPr="00357A82">
          <w:rPr>
            <w:rStyle w:val="Hyperlink"/>
            <w:rFonts w:eastAsia="SimSun"/>
            <w:noProof/>
            <w:lang w:val="en-CA"/>
          </w:rPr>
          <w:t>#1279</w:t>
        </w:r>
      </w:hyperlink>
      <w:r>
        <w:rPr>
          <w:rStyle w:val="Hyperlink"/>
          <w:rFonts w:eastAsia="SimSun"/>
          <w:noProof/>
          <w:lang w:val="en-CA"/>
        </w:rPr>
        <w:t xml:space="preserve">, </w:t>
      </w:r>
      <w:hyperlink r:id="rId23" w:history="1">
        <w:r w:rsidRPr="00357A82">
          <w:rPr>
            <w:rStyle w:val="Hyperlink"/>
            <w:rFonts w:eastAsia="SimSun"/>
            <w:noProof/>
            <w:lang w:val="en-CA"/>
          </w:rPr>
          <w:t>#1280</w:t>
        </w:r>
      </w:hyperlink>
      <w:r>
        <w:rPr>
          <w:rStyle w:val="Hyperlink"/>
          <w:rFonts w:eastAsia="SimSun"/>
          <w:noProof/>
          <w:lang w:val="en-CA"/>
        </w:rPr>
        <w:t xml:space="preserve">, </w:t>
      </w:r>
      <w:hyperlink r:id="rId24" w:history="1">
        <w:r w:rsidRPr="00AE4C25">
          <w:rPr>
            <w:rStyle w:val="Hyperlink"/>
            <w:rFonts w:eastAsia="SimSun"/>
            <w:noProof/>
            <w:lang w:val="en-CA"/>
          </w:rPr>
          <w:t>#1281</w:t>
        </w:r>
      </w:hyperlink>
      <w:r>
        <w:rPr>
          <w:rStyle w:val="Hyperlink"/>
          <w:rFonts w:eastAsia="SimSun"/>
          <w:noProof/>
          <w:lang w:val="en-CA"/>
        </w:rPr>
        <w:t xml:space="preserve">, </w:t>
      </w:r>
      <w:hyperlink r:id="rId25" w:history="1">
        <w:r w:rsidRPr="00AE4C25">
          <w:rPr>
            <w:rStyle w:val="Hyperlink"/>
            <w:rFonts w:eastAsia="SimSun"/>
            <w:noProof/>
            <w:lang w:val="en-CA"/>
          </w:rPr>
          <w:t>#1282</w:t>
        </w:r>
      </w:hyperlink>
      <w:r>
        <w:rPr>
          <w:rStyle w:val="Hyperlink"/>
          <w:rFonts w:eastAsia="SimSun"/>
          <w:noProof/>
          <w:lang w:val="en-CA"/>
        </w:rPr>
        <w:t xml:space="preserve">, </w:t>
      </w:r>
      <w:hyperlink r:id="rId26" w:history="1">
        <w:r w:rsidRPr="00AE4C25">
          <w:rPr>
            <w:rStyle w:val="Hyperlink"/>
            <w:rFonts w:eastAsia="SimSun"/>
            <w:noProof/>
            <w:lang w:val="en-CA"/>
          </w:rPr>
          <w:t>#128</w:t>
        </w:r>
        <w:r>
          <w:rPr>
            <w:rStyle w:val="Hyperlink"/>
            <w:rFonts w:eastAsia="SimSun"/>
            <w:noProof/>
            <w:lang w:val="en-CA"/>
          </w:rPr>
          <w:t>4</w:t>
        </w:r>
      </w:hyperlink>
      <w:r>
        <w:rPr>
          <w:rStyle w:val="Hyperlink"/>
          <w:rFonts w:eastAsia="SimSun"/>
          <w:noProof/>
          <w:lang w:val="en-CA"/>
        </w:rPr>
        <w:t xml:space="preserve">, </w:t>
      </w:r>
      <w:hyperlink r:id="rId27" w:history="1">
        <w:r w:rsidRPr="003F0A54">
          <w:rPr>
            <w:rStyle w:val="Hyperlink"/>
            <w:rFonts w:eastAsia="SimSun"/>
            <w:noProof/>
            <w:lang w:val="en-CA"/>
          </w:rPr>
          <w:t>#1287</w:t>
        </w:r>
      </w:hyperlink>
      <w:r>
        <w:rPr>
          <w:rStyle w:val="Hyperlink"/>
          <w:rFonts w:eastAsia="SimSun"/>
          <w:noProof/>
          <w:lang w:val="en-CA"/>
        </w:rPr>
        <w:t xml:space="preserve">, </w:t>
      </w:r>
      <w:hyperlink r:id="rId28" w:tooltip="View ticket" w:history="1">
        <w:r w:rsidRPr="00DF3101">
          <w:rPr>
            <w:rStyle w:val="Hyperlink"/>
            <w:rFonts w:eastAsia="SimSun"/>
            <w:noProof/>
            <w:lang w:val="en-CA"/>
          </w:rPr>
          <w:t>#1288</w:t>
        </w:r>
      </w:hyperlink>
      <w:r>
        <w:rPr>
          <w:rStyle w:val="Hyperlink"/>
          <w:rFonts w:eastAsia="SimSun"/>
          <w:noProof/>
          <w:lang w:val="en-CA"/>
        </w:rPr>
        <w:t xml:space="preserve">, </w:t>
      </w:r>
      <w:hyperlink r:id="rId29" w:history="1">
        <w:r w:rsidRPr="003F0A54">
          <w:rPr>
            <w:rStyle w:val="Hyperlink"/>
            <w:rFonts w:eastAsia="SimSun"/>
            <w:noProof/>
            <w:lang w:val="en-CA"/>
          </w:rPr>
          <w:t>#1290</w:t>
        </w:r>
      </w:hyperlink>
      <w:r>
        <w:rPr>
          <w:rStyle w:val="Hyperlink"/>
          <w:rFonts w:eastAsia="SimSun"/>
          <w:noProof/>
          <w:lang w:val="en-CA"/>
        </w:rPr>
        <w:t xml:space="preserve">, </w:t>
      </w:r>
      <w:hyperlink r:id="rId30" w:history="1">
        <w:r w:rsidRPr="003A3870">
          <w:rPr>
            <w:rStyle w:val="Hyperlink"/>
            <w:rFonts w:eastAsia="SimSun"/>
            <w:noProof/>
            <w:lang w:val="en-CA"/>
          </w:rPr>
          <w:t>#1293</w:t>
        </w:r>
      </w:hyperlink>
      <w:r>
        <w:rPr>
          <w:rStyle w:val="Hyperlink"/>
          <w:rFonts w:eastAsia="SimSun"/>
          <w:noProof/>
          <w:lang w:val="en-CA"/>
        </w:rPr>
        <w:t xml:space="preserve">, </w:t>
      </w:r>
      <w:hyperlink r:id="rId31" w:history="1">
        <w:r w:rsidRPr="003A3870">
          <w:rPr>
            <w:rStyle w:val="Hyperlink"/>
            <w:rFonts w:eastAsia="SimSun"/>
            <w:noProof/>
            <w:lang w:val="en-CA"/>
          </w:rPr>
          <w:t>#1295</w:t>
        </w:r>
      </w:hyperlink>
      <w:r>
        <w:rPr>
          <w:rStyle w:val="Hyperlink"/>
          <w:rFonts w:eastAsia="SimSun"/>
          <w:noProof/>
          <w:lang w:val="en-CA"/>
        </w:rPr>
        <w:t xml:space="preserve">, </w:t>
      </w:r>
      <w:hyperlink r:id="rId32" w:tooltip="View ticket" w:history="1">
        <w:r w:rsidRPr="008C1953">
          <w:rPr>
            <w:rStyle w:val="Hyperlink"/>
            <w:rFonts w:eastAsia="SimSun"/>
            <w:noProof/>
            <w:lang w:val="en-CA"/>
          </w:rPr>
          <w:t>#1300</w:t>
        </w:r>
      </w:hyperlink>
      <w:r>
        <w:rPr>
          <w:rStyle w:val="Hyperlink"/>
          <w:rFonts w:eastAsia="SimSun"/>
          <w:noProof/>
          <w:lang w:val="en-CA"/>
        </w:rPr>
        <w:t>,</w:t>
      </w:r>
      <w:r w:rsidRPr="00DF1E01">
        <w:rPr>
          <w:noProof/>
          <w:color w:val="0563C1" w:themeColor="hyperlink"/>
          <w:lang w:val="en-CA"/>
        </w:rPr>
        <w:t xml:space="preserve"> </w:t>
      </w:r>
      <w:hyperlink r:id="rId33" w:tooltip="View ticket" w:history="1">
        <w:r w:rsidRPr="008C1953">
          <w:rPr>
            <w:rStyle w:val="Hyperlink"/>
            <w:rFonts w:eastAsia="SimSun"/>
            <w:noProof/>
            <w:lang w:val="en-CA"/>
          </w:rPr>
          <w:t>#1301</w:t>
        </w:r>
      </w:hyperlink>
      <w:r>
        <w:rPr>
          <w:rStyle w:val="Hyperlink"/>
          <w:rFonts w:eastAsia="SimSun"/>
          <w:noProof/>
          <w:lang w:val="en-CA"/>
        </w:rPr>
        <w:t>,</w:t>
      </w:r>
      <w:r w:rsidRPr="00DF1E01">
        <w:rPr>
          <w:noProof/>
          <w:color w:val="0563C1" w:themeColor="hyperlink"/>
          <w:lang w:val="en-CA"/>
        </w:rPr>
        <w:t xml:space="preserve"> </w:t>
      </w:r>
      <w:hyperlink r:id="rId34" w:tooltip="View ticket" w:history="1">
        <w:r>
          <w:rPr>
            <w:rStyle w:val="Hyperlink"/>
            <w:rFonts w:eastAsia="SimSun"/>
            <w:noProof/>
            <w:lang w:val="en-CA"/>
          </w:rPr>
          <w:t>#1302</w:t>
        </w:r>
      </w:hyperlink>
      <w:r>
        <w:rPr>
          <w:rStyle w:val="Hyperlink"/>
          <w:rFonts w:eastAsia="SimSun"/>
          <w:noProof/>
          <w:lang w:val="en-CA"/>
        </w:rPr>
        <w:t xml:space="preserve">, </w:t>
      </w:r>
      <w:hyperlink r:id="rId35" w:history="1">
        <w:r w:rsidRPr="00A8149D">
          <w:rPr>
            <w:rStyle w:val="Hyperlink"/>
            <w:rFonts w:eastAsia="SimSun"/>
            <w:noProof/>
            <w:lang w:val="en-CA"/>
          </w:rPr>
          <w:t>#1303</w:t>
        </w:r>
      </w:hyperlink>
      <w:r>
        <w:rPr>
          <w:rStyle w:val="Hyperlink"/>
          <w:rFonts w:eastAsia="SimSun"/>
          <w:noProof/>
          <w:lang w:val="en-CA"/>
        </w:rPr>
        <w:t xml:space="preserve">, </w:t>
      </w:r>
      <w:hyperlink r:id="rId36" w:history="1">
        <w:r w:rsidRPr="00A8149D">
          <w:rPr>
            <w:rStyle w:val="Hyperlink"/>
            <w:rFonts w:eastAsia="SimSun"/>
            <w:noProof/>
            <w:lang w:val="en-CA"/>
          </w:rPr>
          <w:t>#1304</w:t>
        </w:r>
      </w:hyperlink>
      <w:r>
        <w:rPr>
          <w:rStyle w:val="Hyperlink"/>
          <w:rFonts w:eastAsia="SimSun"/>
          <w:noProof/>
          <w:lang w:val="en-CA"/>
        </w:rPr>
        <w:t xml:space="preserve">, </w:t>
      </w:r>
      <w:hyperlink r:id="rId37" w:history="1">
        <w:r>
          <w:rPr>
            <w:rStyle w:val="Hyperlink"/>
            <w:rFonts w:eastAsia="SimSun"/>
            <w:noProof/>
            <w:lang w:val="en-CA"/>
          </w:rPr>
          <w:t>#1305</w:t>
        </w:r>
      </w:hyperlink>
      <w:r>
        <w:rPr>
          <w:rStyle w:val="Hyperlink"/>
          <w:rFonts w:eastAsia="SimSun"/>
          <w:noProof/>
          <w:lang w:val="en-CA"/>
        </w:rPr>
        <w:t xml:space="preserve">, </w:t>
      </w:r>
      <w:hyperlink r:id="rId38" w:history="1">
        <w:r w:rsidRPr="001746E6">
          <w:rPr>
            <w:rStyle w:val="Hyperlink"/>
            <w:rFonts w:eastAsia="SimSun"/>
            <w:noProof/>
            <w:lang w:val="en-CA"/>
          </w:rPr>
          <w:t>#1306</w:t>
        </w:r>
      </w:hyperlink>
      <w:r>
        <w:rPr>
          <w:rStyle w:val="Hyperlink"/>
          <w:rFonts w:eastAsia="SimSun"/>
          <w:noProof/>
          <w:lang w:val="en-CA"/>
        </w:rPr>
        <w:t xml:space="preserve">, </w:t>
      </w:r>
      <w:hyperlink r:id="rId39" w:history="1">
        <w:r>
          <w:rPr>
            <w:rStyle w:val="Hyperlink"/>
            <w:rFonts w:eastAsia="SimSun"/>
            <w:noProof/>
            <w:lang w:val="en-CA"/>
          </w:rPr>
          <w:t>#1307</w:t>
        </w:r>
      </w:hyperlink>
      <w:r>
        <w:rPr>
          <w:rStyle w:val="Hyperlink"/>
          <w:rFonts w:eastAsia="SimSun"/>
          <w:noProof/>
          <w:lang w:val="en-CA"/>
        </w:rPr>
        <w:t xml:space="preserve">, </w:t>
      </w:r>
      <w:hyperlink r:id="rId40" w:history="1">
        <w:r>
          <w:rPr>
            <w:rStyle w:val="Hyperlink"/>
            <w:rFonts w:eastAsia="SimSun"/>
            <w:noProof/>
            <w:lang w:val="en-CA"/>
          </w:rPr>
          <w:t>#1308</w:t>
        </w:r>
      </w:hyperlink>
      <w:r>
        <w:rPr>
          <w:rStyle w:val="Hyperlink"/>
          <w:rFonts w:eastAsia="SimSun"/>
          <w:noProof/>
          <w:lang w:val="en-CA"/>
        </w:rPr>
        <w:t xml:space="preserve">, </w:t>
      </w:r>
      <w:hyperlink r:id="rId41" w:history="1">
        <w:r w:rsidRPr="003F0A54">
          <w:rPr>
            <w:rStyle w:val="Hyperlink"/>
            <w:rFonts w:eastAsia="SimSun"/>
            <w:noProof/>
            <w:lang w:val="en-CA"/>
          </w:rPr>
          <w:t>#1309</w:t>
        </w:r>
      </w:hyperlink>
      <w:r>
        <w:rPr>
          <w:rStyle w:val="Hyperlink"/>
          <w:rFonts w:eastAsia="SimSun"/>
          <w:noProof/>
          <w:lang w:val="en-CA"/>
        </w:rPr>
        <w:t xml:space="preserve">, </w:t>
      </w:r>
      <w:hyperlink r:id="rId42" w:history="1">
        <w:r w:rsidRPr="001746E6">
          <w:rPr>
            <w:rStyle w:val="Hyperlink"/>
            <w:rFonts w:eastAsia="SimSun"/>
            <w:noProof/>
            <w:lang w:val="en-CA"/>
          </w:rPr>
          <w:t>#13</w:t>
        </w:r>
        <w:r>
          <w:rPr>
            <w:rStyle w:val="Hyperlink"/>
            <w:rFonts w:eastAsia="SimSun"/>
            <w:noProof/>
            <w:lang w:val="en-CA"/>
          </w:rPr>
          <w:t>1</w:t>
        </w:r>
        <w:r w:rsidRPr="001746E6">
          <w:rPr>
            <w:rStyle w:val="Hyperlink"/>
            <w:rFonts w:eastAsia="SimSun"/>
            <w:noProof/>
            <w:lang w:val="en-CA"/>
          </w:rPr>
          <w:t>0</w:t>
        </w:r>
      </w:hyperlink>
      <w:r>
        <w:rPr>
          <w:rStyle w:val="Hyperlink"/>
          <w:rFonts w:eastAsia="SimSun"/>
          <w:noProof/>
          <w:lang w:val="en-CA"/>
        </w:rPr>
        <w:t xml:space="preserve">, </w:t>
      </w:r>
      <w:hyperlink r:id="rId43" w:history="1">
        <w:r w:rsidRPr="001746E6">
          <w:rPr>
            <w:rStyle w:val="Hyperlink"/>
            <w:rFonts w:eastAsia="SimSun"/>
            <w:noProof/>
            <w:lang w:val="en-CA"/>
          </w:rPr>
          <w:t>#13</w:t>
        </w:r>
        <w:r>
          <w:rPr>
            <w:rStyle w:val="Hyperlink"/>
            <w:rFonts w:eastAsia="SimSun"/>
            <w:noProof/>
            <w:lang w:val="en-CA"/>
          </w:rPr>
          <w:t>11</w:t>
        </w:r>
      </w:hyperlink>
      <w:r>
        <w:rPr>
          <w:rStyle w:val="Hyperlink"/>
          <w:rFonts w:eastAsia="SimSun"/>
          <w:noProof/>
          <w:lang w:val="en-CA"/>
        </w:rPr>
        <w:t xml:space="preserve">, </w:t>
      </w:r>
      <w:hyperlink r:id="rId44" w:history="1">
        <w:r w:rsidRPr="001746E6">
          <w:rPr>
            <w:rStyle w:val="Hyperlink"/>
            <w:rFonts w:eastAsia="SimSun"/>
            <w:noProof/>
            <w:lang w:val="en-CA"/>
          </w:rPr>
          <w:t>#13</w:t>
        </w:r>
        <w:r>
          <w:rPr>
            <w:rStyle w:val="Hyperlink"/>
            <w:rFonts w:eastAsia="SimSun"/>
            <w:noProof/>
            <w:lang w:val="en-CA"/>
          </w:rPr>
          <w:t>13</w:t>
        </w:r>
      </w:hyperlink>
      <w:r>
        <w:rPr>
          <w:rStyle w:val="Hyperlink"/>
          <w:rFonts w:eastAsia="SimSun"/>
          <w:noProof/>
          <w:lang w:val="en-CA"/>
        </w:rPr>
        <w:t xml:space="preserve">, </w:t>
      </w:r>
      <w:hyperlink r:id="rId45" w:history="1">
        <w:r w:rsidRPr="003F0A54">
          <w:rPr>
            <w:rStyle w:val="Hyperlink"/>
            <w:rFonts w:eastAsia="SimSun"/>
            <w:noProof/>
            <w:lang w:val="en-CA"/>
          </w:rPr>
          <w:t>#1314</w:t>
        </w:r>
      </w:hyperlink>
      <w:r>
        <w:rPr>
          <w:rStyle w:val="Hyperlink"/>
          <w:rFonts w:eastAsia="SimSun"/>
          <w:noProof/>
          <w:lang w:val="en-CA"/>
        </w:rPr>
        <w:t xml:space="preserve">, </w:t>
      </w:r>
      <w:hyperlink r:id="rId46" w:history="1">
        <w:r w:rsidRPr="001746E6">
          <w:rPr>
            <w:rStyle w:val="Hyperlink"/>
            <w:rFonts w:eastAsia="SimSun"/>
            <w:noProof/>
            <w:lang w:val="en-CA"/>
          </w:rPr>
          <w:t>#13</w:t>
        </w:r>
        <w:r>
          <w:rPr>
            <w:rStyle w:val="Hyperlink"/>
            <w:rFonts w:eastAsia="SimSun"/>
            <w:noProof/>
            <w:lang w:val="en-CA"/>
          </w:rPr>
          <w:t>15</w:t>
        </w:r>
      </w:hyperlink>
      <w:r>
        <w:rPr>
          <w:rStyle w:val="Hyperlink"/>
          <w:rFonts w:eastAsia="SimSun"/>
          <w:noProof/>
          <w:lang w:val="en-CA"/>
        </w:rPr>
        <w:t xml:space="preserve">, </w:t>
      </w:r>
      <w:hyperlink r:id="rId47" w:history="1">
        <w:r w:rsidRPr="001746E6">
          <w:rPr>
            <w:rStyle w:val="Hyperlink"/>
            <w:rFonts w:eastAsia="SimSun"/>
            <w:noProof/>
            <w:lang w:val="en-CA"/>
          </w:rPr>
          <w:t>#13</w:t>
        </w:r>
        <w:r>
          <w:rPr>
            <w:rStyle w:val="Hyperlink"/>
            <w:rFonts w:eastAsia="SimSun"/>
            <w:noProof/>
            <w:lang w:val="en-CA"/>
          </w:rPr>
          <w:t>16</w:t>
        </w:r>
      </w:hyperlink>
      <w:r>
        <w:rPr>
          <w:rStyle w:val="Hyperlink"/>
          <w:rFonts w:eastAsia="SimSun"/>
          <w:noProof/>
          <w:lang w:val="en-CA"/>
        </w:rPr>
        <w:t xml:space="preserve">, </w:t>
      </w:r>
      <w:hyperlink r:id="rId48" w:history="1">
        <w:r w:rsidRPr="003F0A54">
          <w:rPr>
            <w:rStyle w:val="Hyperlink"/>
            <w:rFonts w:eastAsia="SimSun"/>
            <w:noProof/>
            <w:lang w:val="en-CA"/>
          </w:rPr>
          <w:t>#1317</w:t>
        </w:r>
      </w:hyperlink>
      <w:r>
        <w:rPr>
          <w:rStyle w:val="Hyperlink"/>
          <w:rFonts w:eastAsia="SimSun"/>
          <w:noProof/>
          <w:lang w:val="en-CA"/>
        </w:rPr>
        <w:t xml:space="preserve">, </w:t>
      </w:r>
      <w:hyperlink r:id="rId49" w:history="1">
        <w:r w:rsidRPr="001746E6">
          <w:rPr>
            <w:rStyle w:val="Hyperlink"/>
            <w:rFonts w:eastAsia="SimSun"/>
            <w:noProof/>
            <w:lang w:val="en-CA"/>
          </w:rPr>
          <w:t>#13</w:t>
        </w:r>
        <w:r>
          <w:rPr>
            <w:rStyle w:val="Hyperlink"/>
            <w:rFonts w:eastAsia="SimSun"/>
            <w:noProof/>
            <w:lang w:val="en-CA"/>
          </w:rPr>
          <w:t>18</w:t>
        </w:r>
      </w:hyperlink>
      <w:r>
        <w:rPr>
          <w:rStyle w:val="Hyperlink"/>
          <w:rFonts w:eastAsia="SimSun"/>
          <w:noProof/>
          <w:lang w:val="en-CA"/>
        </w:rPr>
        <w:t xml:space="preserve">, </w:t>
      </w:r>
      <w:hyperlink r:id="rId50" w:history="1">
        <w:r w:rsidRPr="003F0A54">
          <w:rPr>
            <w:rStyle w:val="Hyperlink"/>
            <w:rFonts w:eastAsia="SimSun"/>
            <w:noProof/>
            <w:lang w:val="en-CA"/>
          </w:rPr>
          <w:t>#1321</w:t>
        </w:r>
      </w:hyperlink>
      <w:r>
        <w:rPr>
          <w:rStyle w:val="Hyperlink"/>
          <w:rFonts w:eastAsia="SimSun"/>
          <w:noProof/>
          <w:lang w:val="en-CA"/>
        </w:rPr>
        <w:t xml:space="preserve">, </w:t>
      </w:r>
      <w:hyperlink r:id="rId51" w:history="1">
        <w:r w:rsidRPr="003F0A54">
          <w:rPr>
            <w:rStyle w:val="Hyperlink"/>
            <w:rFonts w:eastAsia="SimSun"/>
            <w:noProof/>
            <w:lang w:val="en-CA"/>
          </w:rPr>
          <w:t>#1322</w:t>
        </w:r>
      </w:hyperlink>
      <w:r>
        <w:rPr>
          <w:rStyle w:val="Hyperlink"/>
          <w:rFonts w:eastAsia="SimSun"/>
          <w:noProof/>
          <w:lang w:val="en-CA"/>
        </w:rPr>
        <w:t xml:space="preserve">, </w:t>
      </w:r>
      <w:hyperlink r:id="rId52" w:history="1">
        <w:r w:rsidRPr="001746E6">
          <w:rPr>
            <w:rStyle w:val="Hyperlink"/>
            <w:rFonts w:eastAsia="SimSun"/>
            <w:noProof/>
            <w:lang w:val="en-CA"/>
          </w:rPr>
          <w:t>#132</w:t>
        </w:r>
        <w:r>
          <w:rPr>
            <w:rStyle w:val="Hyperlink"/>
            <w:rFonts w:eastAsia="SimSun"/>
            <w:noProof/>
            <w:lang w:val="en-CA"/>
          </w:rPr>
          <w:t>3</w:t>
        </w:r>
      </w:hyperlink>
      <w:r>
        <w:rPr>
          <w:rStyle w:val="Hyperlink"/>
          <w:rFonts w:eastAsia="SimSun"/>
          <w:noProof/>
          <w:lang w:val="en-CA"/>
        </w:rPr>
        <w:t xml:space="preserve">, </w:t>
      </w:r>
      <w:hyperlink r:id="rId53" w:history="1">
        <w:r w:rsidRPr="003F0A54">
          <w:rPr>
            <w:rStyle w:val="Hyperlink"/>
            <w:rFonts w:eastAsia="SimSun"/>
            <w:noProof/>
            <w:lang w:val="en-CA"/>
          </w:rPr>
          <w:t>#1324</w:t>
        </w:r>
      </w:hyperlink>
      <w:r>
        <w:rPr>
          <w:rStyle w:val="Hyperlink"/>
          <w:rFonts w:eastAsia="SimSun"/>
          <w:noProof/>
          <w:lang w:val="en-CA"/>
        </w:rPr>
        <w:t xml:space="preserve">, </w:t>
      </w:r>
      <w:hyperlink r:id="rId54" w:history="1">
        <w:r w:rsidRPr="001746E6">
          <w:rPr>
            <w:rStyle w:val="Hyperlink"/>
            <w:rFonts w:eastAsia="SimSun"/>
            <w:noProof/>
            <w:lang w:val="en-CA"/>
          </w:rPr>
          <w:t>#1325</w:t>
        </w:r>
      </w:hyperlink>
      <w:r>
        <w:rPr>
          <w:rStyle w:val="Hyperlink"/>
          <w:rFonts w:eastAsia="SimSun"/>
          <w:noProof/>
          <w:lang w:val="en-CA"/>
        </w:rPr>
        <w:t xml:space="preserve">, </w:t>
      </w:r>
      <w:hyperlink r:id="rId55" w:history="1">
        <w:r w:rsidRPr="001746E6">
          <w:rPr>
            <w:rStyle w:val="Hyperlink"/>
            <w:rFonts w:eastAsia="SimSun"/>
            <w:noProof/>
            <w:lang w:val="en-CA"/>
          </w:rPr>
          <w:t>#132</w:t>
        </w:r>
        <w:r>
          <w:rPr>
            <w:rStyle w:val="Hyperlink"/>
            <w:rFonts w:eastAsia="SimSun"/>
            <w:noProof/>
            <w:lang w:val="en-CA"/>
          </w:rPr>
          <w:t>6</w:t>
        </w:r>
      </w:hyperlink>
      <w:r>
        <w:rPr>
          <w:rStyle w:val="Hyperlink"/>
          <w:rFonts w:eastAsia="SimSun"/>
          <w:noProof/>
          <w:lang w:val="en-CA"/>
        </w:rPr>
        <w:t xml:space="preserve">, </w:t>
      </w:r>
      <w:hyperlink r:id="rId56" w:history="1">
        <w:r w:rsidRPr="001746E6">
          <w:rPr>
            <w:rStyle w:val="Hyperlink"/>
            <w:rFonts w:eastAsia="SimSun"/>
            <w:noProof/>
            <w:lang w:val="en-CA"/>
          </w:rPr>
          <w:t>#132</w:t>
        </w:r>
        <w:r>
          <w:rPr>
            <w:rStyle w:val="Hyperlink"/>
            <w:rFonts w:eastAsia="SimSun"/>
            <w:noProof/>
            <w:lang w:val="en-CA"/>
          </w:rPr>
          <w:t>7</w:t>
        </w:r>
      </w:hyperlink>
      <w:r>
        <w:rPr>
          <w:rStyle w:val="Hyperlink"/>
          <w:rFonts w:eastAsia="SimSun"/>
          <w:noProof/>
          <w:lang w:val="en-CA"/>
        </w:rPr>
        <w:t xml:space="preserve">, </w:t>
      </w:r>
      <w:hyperlink r:id="rId57" w:history="1">
        <w:r w:rsidRPr="001746E6">
          <w:rPr>
            <w:rStyle w:val="Hyperlink"/>
            <w:rFonts w:eastAsia="SimSun"/>
            <w:noProof/>
            <w:lang w:val="en-CA"/>
          </w:rPr>
          <w:t>#132</w:t>
        </w:r>
        <w:r>
          <w:rPr>
            <w:rStyle w:val="Hyperlink"/>
            <w:rFonts w:eastAsia="SimSun"/>
            <w:noProof/>
            <w:lang w:val="en-CA"/>
          </w:rPr>
          <w:t>8</w:t>
        </w:r>
      </w:hyperlink>
      <w:r>
        <w:rPr>
          <w:rStyle w:val="Hyperlink"/>
          <w:rFonts w:eastAsia="SimSun"/>
          <w:noProof/>
          <w:lang w:val="en-CA"/>
        </w:rPr>
        <w:t xml:space="preserve">, </w:t>
      </w:r>
      <w:hyperlink r:id="rId58" w:history="1">
        <w:r w:rsidRPr="001746E6">
          <w:rPr>
            <w:rStyle w:val="Hyperlink"/>
            <w:rFonts w:eastAsia="SimSun"/>
            <w:noProof/>
            <w:lang w:val="en-CA"/>
          </w:rPr>
          <w:t>#132</w:t>
        </w:r>
        <w:r>
          <w:rPr>
            <w:rStyle w:val="Hyperlink"/>
            <w:rFonts w:eastAsia="SimSun"/>
            <w:noProof/>
            <w:lang w:val="en-CA"/>
          </w:rPr>
          <w:t>9</w:t>
        </w:r>
      </w:hyperlink>
      <w:r>
        <w:rPr>
          <w:rStyle w:val="Hyperlink"/>
          <w:rFonts w:eastAsia="SimSun"/>
          <w:noProof/>
          <w:lang w:val="en-CA"/>
        </w:rPr>
        <w:t xml:space="preserve">, </w:t>
      </w:r>
      <w:hyperlink r:id="rId59" w:history="1">
        <w:r w:rsidRPr="003F0A54">
          <w:rPr>
            <w:rStyle w:val="Hyperlink"/>
            <w:rFonts w:eastAsia="SimSun"/>
            <w:noProof/>
            <w:lang w:val="en-CA"/>
          </w:rPr>
          <w:t>#1330</w:t>
        </w:r>
      </w:hyperlink>
      <w:r>
        <w:rPr>
          <w:rStyle w:val="Hyperlink"/>
          <w:rFonts w:eastAsia="SimSun"/>
          <w:noProof/>
          <w:lang w:val="en-CA"/>
        </w:rPr>
        <w:t xml:space="preserve">, </w:t>
      </w:r>
      <w:hyperlink r:id="rId60" w:history="1">
        <w:r w:rsidRPr="001746E6">
          <w:rPr>
            <w:rStyle w:val="Hyperlink"/>
            <w:rFonts w:eastAsia="SimSun"/>
            <w:noProof/>
            <w:lang w:val="en-CA"/>
          </w:rPr>
          <w:t>#13</w:t>
        </w:r>
        <w:r>
          <w:rPr>
            <w:rStyle w:val="Hyperlink"/>
            <w:rFonts w:eastAsia="SimSun"/>
            <w:noProof/>
            <w:lang w:val="en-CA"/>
          </w:rPr>
          <w:t>31</w:t>
        </w:r>
      </w:hyperlink>
      <w:r>
        <w:rPr>
          <w:rStyle w:val="Hyperlink"/>
          <w:rFonts w:eastAsia="SimSun"/>
          <w:noProof/>
          <w:lang w:val="en-CA"/>
        </w:rPr>
        <w:t xml:space="preserve">, </w:t>
      </w:r>
      <w:hyperlink r:id="rId61" w:history="1">
        <w:r w:rsidRPr="001746E6">
          <w:rPr>
            <w:rStyle w:val="Hyperlink"/>
            <w:rFonts w:eastAsia="SimSun"/>
            <w:noProof/>
            <w:lang w:val="en-CA"/>
          </w:rPr>
          <w:t>#13</w:t>
        </w:r>
        <w:r>
          <w:rPr>
            <w:rStyle w:val="Hyperlink"/>
            <w:rFonts w:eastAsia="SimSun"/>
            <w:noProof/>
            <w:lang w:val="en-CA"/>
          </w:rPr>
          <w:t>32</w:t>
        </w:r>
      </w:hyperlink>
      <w:r>
        <w:rPr>
          <w:rStyle w:val="Hyperlink"/>
          <w:rFonts w:eastAsia="SimSun"/>
          <w:noProof/>
          <w:lang w:val="en-CA"/>
        </w:rPr>
        <w:t xml:space="preserve">, </w:t>
      </w:r>
      <w:hyperlink r:id="rId62" w:history="1">
        <w:r w:rsidRPr="001746E6">
          <w:rPr>
            <w:rStyle w:val="Hyperlink"/>
            <w:rFonts w:eastAsia="SimSun"/>
            <w:noProof/>
            <w:lang w:val="en-CA"/>
          </w:rPr>
          <w:t>#13</w:t>
        </w:r>
        <w:r>
          <w:rPr>
            <w:rStyle w:val="Hyperlink"/>
            <w:rFonts w:eastAsia="SimSun"/>
            <w:noProof/>
            <w:lang w:val="en-CA"/>
          </w:rPr>
          <w:t>33</w:t>
        </w:r>
      </w:hyperlink>
      <w:r>
        <w:rPr>
          <w:rStyle w:val="Hyperlink"/>
          <w:rFonts w:eastAsia="SimSun"/>
          <w:noProof/>
          <w:lang w:val="en-CA"/>
        </w:rPr>
        <w:t xml:space="preserve">, </w:t>
      </w:r>
      <w:hyperlink r:id="rId63" w:history="1">
        <w:r w:rsidRPr="001746E6">
          <w:rPr>
            <w:rStyle w:val="Hyperlink"/>
            <w:rFonts w:eastAsia="SimSun"/>
            <w:noProof/>
            <w:lang w:val="en-CA"/>
          </w:rPr>
          <w:t>#13</w:t>
        </w:r>
        <w:r>
          <w:rPr>
            <w:rStyle w:val="Hyperlink"/>
            <w:rFonts w:eastAsia="SimSun"/>
            <w:noProof/>
            <w:lang w:val="en-CA"/>
          </w:rPr>
          <w:t>34</w:t>
        </w:r>
      </w:hyperlink>
      <w:r>
        <w:rPr>
          <w:rStyle w:val="Hyperlink"/>
          <w:rFonts w:eastAsia="SimSun"/>
          <w:noProof/>
          <w:lang w:val="en-CA"/>
        </w:rPr>
        <w:t xml:space="preserve">, </w:t>
      </w:r>
      <w:hyperlink r:id="rId64" w:history="1">
        <w:r w:rsidRPr="003F0A54">
          <w:rPr>
            <w:rStyle w:val="Hyperlink"/>
            <w:rFonts w:eastAsia="SimSun"/>
            <w:noProof/>
            <w:lang w:val="en-CA"/>
          </w:rPr>
          <w:t>#1335</w:t>
        </w:r>
      </w:hyperlink>
      <w:r>
        <w:rPr>
          <w:rStyle w:val="Hyperlink"/>
          <w:rFonts w:eastAsia="SimSun"/>
          <w:noProof/>
          <w:lang w:val="en-CA"/>
        </w:rPr>
        <w:t xml:space="preserve">, </w:t>
      </w:r>
      <w:hyperlink r:id="rId65" w:history="1">
        <w:r w:rsidRPr="003F0A54">
          <w:rPr>
            <w:rStyle w:val="Hyperlink"/>
            <w:rFonts w:eastAsia="SimSun"/>
            <w:noProof/>
            <w:lang w:val="en-CA"/>
          </w:rPr>
          <w:t>#1336</w:t>
        </w:r>
      </w:hyperlink>
      <w:r>
        <w:rPr>
          <w:rStyle w:val="Hyperlink"/>
          <w:rFonts w:eastAsia="SimSun"/>
          <w:noProof/>
          <w:lang w:val="en-CA"/>
        </w:rPr>
        <w:t xml:space="preserve">, </w:t>
      </w:r>
      <w:hyperlink r:id="rId66" w:history="1">
        <w:r w:rsidRPr="003F0A54">
          <w:rPr>
            <w:rStyle w:val="Hyperlink"/>
            <w:rFonts w:eastAsia="SimSun"/>
            <w:noProof/>
            <w:lang w:val="en-CA"/>
          </w:rPr>
          <w:t>#1337</w:t>
        </w:r>
      </w:hyperlink>
      <w:r>
        <w:rPr>
          <w:rStyle w:val="Hyperlink"/>
          <w:rFonts w:eastAsia="SimSun"/>
          <w:noProof/>
          <w:lang w:val="en-CA"/>
        </w:rPr>
        <w:t xml:space="preserve">, </w:t>
      </w:r>
      <w:hyperlink r:id="rId67" w:history="1">
        <w:r>
          <w:rPr>
            <w:rStyle w:val="Hyperlink"/>
            <w:rFonts w:eastAsia="SimSun"/>
            <w:noProof/>
            <w:lang w:val="en-CA"/>
          </w:rPr>
          <w:t>#1338</w:t>
        </w:r>
      </w:hyperlink>
      <w:r>
        <w:rPr>
          <w:rStyle w:val="Hyperlink"/>
          <w:rFonts w:eastAsia="SimSun"/>
          <w:noProof/>
          <w:lang w:val="en-CA"/>
        </w:rPr>
        <w:t xml:space="preserve">, </w:t>
      </w:r>
      <w:hyperlink r:id="rId68" w:history="1">
        <w:r w:rsidRPr="001746E6">
          <w:rPr>
            <w:rStyle w:val="Hyperlink"/>
            <w:rFonts w:eastAsia="SimSun"/>
            <w:noProof/>
            <w:lang w:val="en-CA"/>
          </w:rPr>
          <w:t>#13</w:t>
        </w:r>
        <w:r>
          <w:rPr>
            <w:rStyle w:val="Hyperlink"/>
            <w:rFonts w:eastAsia="SimSun"/>
            <w:noProof/>
            <w:lang w:val="en-CA"/>
          </w:rPr>
          <w:t>39</w:t>
        </w:r>
      </w:hyperlink>
      <w:r>
        <w:rPr>
          <w:rStyle w:val="Hyperlink"/>
          <w:rFonts w:eastAsia="SimSun"/>
          <w:noProof/>
          <w:lang w:val="en-CA"/>
        </w:rPr>
        <w:t xml:space="preserve">, </w:t>
      </w:r>
      <w:hyperlink r:id="rId69" w:history="1">
        <w:r>
          <w:rPr>
            <w:rStyle w:val="Hyperlink"/>
            <w:rFonts w:eastAsia="SimSun"/>
            <w:noProof/>
            <w:lang w:val="en-CA"/>
          </w:rPr>
          <w:t>#1340</w:t>
        </w:r>
      </w:hyperlink>
      <w:r>
        <w:rPr>
          <w:rStyle w:val="Hyperlink"/>
          <w:rFonts w:eastAsia="SimSun"/>
          <w:noProof/>
          <w:lang w:val="en-CA"/>
        </w:rPr>
        <w:t xml:space="preserve">, </w:t>
      </w:r>
      <w:hyperlink r:id="rId70" w:history="1">
        <w:r>
          <w:rPr>
            <w:rStyle w:val="Hyperlink"/>
            <w:rFonts w:eastAsia="SimSun"/>
            <w:noProof/>
            <w:lang w:val="en-CA"/>
          </w:rPr>
          <w:t>#1341</w:t>
        </w:r>
      </w:hyperlink>
      <w:r>
        <w:rPr>
          <w:rStyle w:val="Hyperlink"/>
          <w:rFonts w:eastAsia="SimSun"/>
          <w:noProof/>
          <w:lang w:val="en-CA"/>
        </w:rPr>
        <w:t xml:space="preserve">, </w:t>
      </w:r>
      <w:hyperlink r:id="rId71" w:history="1">
        <w:r w:rsidRPr="001746E6">
          <w:rPr>
            <w:rStyle w:val="Hyperlink"/>
            <w:rFonts w:eastAsia="SimSun"/>
            <w:noProof/>
            <w:lang w:val="en-CA"/>
          </w:rPr>
          <w:t>#13</w:t>
        </w:r>
        <w:r>
          <w:rPr>
            <w:rStyle w:val="Hyperlink"/>
            <w:rFonts w:eastAsia="SimSun"/>
            <w:noProof/>
            <w:lang w:val="en-CA"/>
          </w:rPr>
          <w:t>42</w:t>
        </w:r>
      </w:hyperlink>
      <w:r>
        <w:rPr>
          <w:rStyle w:val="Hyperlink"/>
          <w:rFonts w:eastAsia="SimSun"/>
          <w:noProof/>
          <w:lang w:val="en-CA"/>
        </w:rPr>
        <w:t xml:space="preserve">, </w:t>
      </w:r>
      <w:hyperlink r:id="rId72" w:history="1">
        <w:r w:rsidRPr="001746E6">
          <w:rPr>
            <w:rStyle w:val="Hyperlink"/>
            <w:rFonts w:eastAsia="SimSun"/>
            <w:noProof/>
            <w:lang w:val="en-CA"/>
          </w:rPr>
          <w:t>#13</w:t>
        </w:r>
        <w:r>
          <w:rPr>
            <w:rStyle w:val="Hyperlink"/>
            <w:rFonts w:eastAsia="SimSun"/>
            <w:noProof/>
            <w:lang w:val="en-CA"/>
          </w:rPr>
          <w:t>43</w:t>
        </w:r>
      </w:hyperlink>
      <w:r>
        <w:rPr>
          <w:rStyle w:val="Hyperlink"/>
          <w:rFonts w:eastAsia="SimSun"/>
          <w:noProof/>
          <w:lang w:val="en-CA"/>
        </w:rPr>
        <w:t xml:space="preserve">, </w:t>
      </w:r>
      <w:hyperlink r:id="rId73" w:history="1">
        <w:r w:rsidRPr="001746E6">
          <w:rPr>
            <w:rStyle w:val="Hyperlink"/>
            <w:rFonts w:eastAsia="SimSun"/>
            <w:noProof/>
            <w:lang w:val="en-CA"/>
          </w:rPr>
          <w:t>#13</w:t>
        </w:r>
        <w:r>
          <w:rPr>
            <w:rStyle w:val="Hyperlink"/>
            <w:rFonts w:eastAsia="SimSun"/>
            <w:noProof/>
            <w:lang w:val="en-CA"/>
          </w:rPr>
          <w:t>44</w:t>
        </w:r>
      </w:hyperlink>
      <w:r>
        <w:rPr>
          <w:rStyle w:val="Hyperlink"/>
          <w:rFonts w:eastAsia="SimSun"/>
          <w:noProof/>
          <w:lang w:val="en-CA"/>
        </w:rPr>
        <w:t xml:space="preserve">, </w:t>
      </w:r>
      <w:hyperlink r:id="rId74" w:history="1">
        <w:r w:rsidRPr="003F0A54">
          <w:rPr>
            <w:rStyle w:val="Hyperlink"/>
            <w:rFonts w:eastAsia="SimSun"/>
            <w:noProof/>
            <w:lang w:val="en-CA"/>
          </w:rPr>
          <w:t>#1345</w:t>
        </w:r>
      </w:hyperlink>
      <w:r>
        <w:rPr>
          <w:rStyle w:val="Hyperlink"/>
          <w:rFonts w:eastAsia="SimSun"/>
          <w:noProof/>
          <w:lang w:val="en-CA"/>
        </w:rPr>
        <w:t xml:space="preserve">, </w:t>
      </w:r>
      <w:hyperlink r:id="rId75" w:history="1">
        <w:r>
          <w:rPr>
            <w:rStyle w:val="Hyperlink"/>
            <w:rFonts w:eastAsia="SimSun"/>
            <w:noProof/>
            <w:lang w:val="en-CA"/>
          </w:rPr>
          <w:t>#1346</w:t>
        </w:r>
      </w:hyperlink>
      <w:r>
        <w:rPr>
          <w:rStyle w:val="Hyperlink"/>
          <w:rFonts w:eastAsia="SimSun"/>
          <w:noProof/>
          <w:lang w:val="en-CA"/>
        </w:rPr>
        <w:t xml:space="preserve">, </w:t>
      </w:r>
      <w:hyperlink r:id="rId76" w:history="1">
        <w:r>
          <w:rPr>
            <w:rStyle w:val="Hyperlink"/>
            <w:rFonts w:eastAsia="SimSun"/>
            <w:noProof/>
            <w:lang w:val="en-CA"/>
          </w:rPr>
          <w:t>#1347</w:t>
        </w:r>
      </w:hyperlink>
      <w:r>
        <w:rPr>
          <w:rStyle w:val="Hyperlink"/>
          <w:rFonts w:eastAsia="SimSun"/>
          <w:noProof/>
          <w:lang w:val="en-CA"/>
        </w:rPr>
        <w:t xml:space="preserve">, </w:t>
      </w:r>
      <w:hyperlink r:id="rId77" w:history="1">
        <w:r w:rsidRPr="003F0A54">
          <w:rPr>
            <w:rStyle w:val="Hyperlink"/>
            <w:rFonts w:eastAsia="SimSun"/>
            <w:noProof/>
            <w:lang w:val="en-CA"/>
          </w:rPr>
          <w:t>#1348</w:t>
        </w:r>
      </w:hyperlink>
      <w:r>
        <w:rPr>
          <w:rStyle w:val="Hyperlink"/>
          <w:rFonts w:eastAsia="SimSun"/>
          <w:noProof/>
          <w:lang w:val="en-CA"/>
        </w:rPr>
        <w:t xml:space="preserve">, </w:t>
      </w:r>
      <w:hyperlink r:id="rId78" w:history="1">
        <w:r>
          <w:rPr>
            <w:rStyle w:val="Hyperlink"/>
            <w:rFonts w:eastAsia="SimSun"/>
            <w:noProof/>
            <w:lang w:val="en-CA"/>
          </w:rPr>
          <w:t>#1349</w:t>
        </w:r>
      </w:hyperlink>
      <w:r>
        <w:rPr>
          <w:rStyle w:val="Hyperlink"/>
          <w:rFonts w:eastAsia="SimSun"/>
          <w:noProof/>
          <w:lang w:val="en-CA"/>
        </w:rPr>
        <w:t xml:space="preserve">, </w:t>
      </w:r>
      <w:hyperlink r:id="rId79" w:history="1">
        <w:r w:rsidRPr="001746E6">
          <w:rPr>
            <w:rStyle w:val="Hyperlink"/>
            <w:rFonts w:eastAsia="SimSun"/>
            <w:noProof/>
            <w:lang w:val="en-CA"/>
          </w:rPr>
          <w:t>#13</w:t>
        </w:r>
        <w:r>
          <w:rPr>
            <w:rStyle w:val="Hyperlink"/>
            <w:rFonts w:eastAsia="SimSun"/>
            <w:noProof/>
            <w:lang w:val="en-CA"/>
          </w:rPr>
          <w:t>50</w:t>
        </w:r>
      </w:hyperlink>
      <w:r>
        <w:rPr>
          <w:rStyle w:val="Hyperlink"/>
          <w:rFonts w:eastAsia="SimSun"/>
          <w:noProof/>
          <w:lang w:val="en-CA"/>
        </w:rPr>
        <w:t xml:space="preserve">, </w:t>
      </w:r>
      <w:hyperlink r:id="rId80" w:history="1">
        <w:r w:rsidRPr="003F0A54">
          <w:rPr>
            <w:rStyle w:val="Hyperlink"/>
            <w:rFonts w:eastAsia="SimSun"/>
            <w:noProof/>
            <w:lang w:val="en-CA"/>
          </w:rPr>
          <w:t>#1351</w:t>
        </w:r>
      </w:hyperlink>
      <w:r>
        <w:rPr>
          <w:rStyle w:val="Hyperlink"/>
          <w:rFonts w:eastAsia="SimSun"/>
          <w:noProof/>
          <w:lang w:val="en-CA"/>
        </w:rPr>
        <w:t xml:space="preserve">, </w:t>
      </w:r>
      <w:hyperlink r:id="rId81" w:history="1">
        <w:r>
          <w:rPr>
            <w:rStyle w:val="Hyperlink"/>
            <w:rFonts w:eastAsia="SimSun"/>
            <w:noProof/>
            <w:lang w:val="en-CA"/>
          </w:rPr>
          <w:t>#1352</w:t>
        </w:r>
      </w:hyperlink>
      <w:r>
        <w:rPr>
          <w:rStyle w:val="Hyperlink"/>
          <w:rFonts w:eastAsia="SimSun"/>
          <w:noProof/>
          <w:lang w:val="en-CA"/>
        </w:rPr>
        <w:t xml:space="preserve">, </w:t>
      </w:r>
      <w:hyperlink r:id="rId82" w:history="1">
        <w:r>
          <w:rPr>
            <w:rStyle w:val="Hyperlink"/>
            <w:rFonts w:eastAsia="SimSun"/>
            <w:noProof/>
            <w:lang w:val="en-CA"/>
          </w:rPr>
          <w:t>#1354</w:t>
        </w:r>
      </w:hyperlink>
      <w:r>
        <w:rPr>
          <w:rStyle w:val="Hyperlink"/>
          <w:rFonts w:eastAsia="SimSun"/>
          <w:noProof/>
          <w:lang w:val="en-CA"/>
        </w:rPr>
        <w:t xml:space="preserve">, </w:t>
      </w:r>
      <w:hyperlink r:id="rId83" w:history="1">
        <w:r>
          <w:rPr>
            <w:rStyle w:val="Hyperlink"/>
            <w:rFonts w:eastAsia="SimSun"/>
            <w:noProof/>
            <w:lang w:val="en-CA"/>
          </w:rPr>
          <w:t>#1355</w:t>
        </w:r>
      </w:hyperlink>
      <w:r>
        <w:rPr>
          <w:rStyle w:val="Hyperlink"/>
          <w:rFonts w:eastAsia="SimSun"/>
          <w:noProof/>
          <w:lang w:val="en-CA"/>
        </w:rPr>
        <w:t xml:space="preserve">, </w:t>
      </w:r>
      <w:hyperlink r:id="rId84" w:history="1">
        <w:r w:rsidRPr="00A302E3">
          <w:rPr>
            <w:rStyle w:val="Hyperlink"/>
            <w:rFonts w:eastAsia="SimSun"/>
            <w:noProof/>
            <w:lang w:val="en-CA"/>
          </w:rPr>
          <w:t>#1356</w:t>
        </w:r>
      </w:hyperlink>
      <w:r>
        <w:rPr>
          <w:rStyle w:val="Hyperlink"/>
          <w:rFonts w:eastAsia="SimSun"/>
          <w:noProof/>
          <w:lang w:val="en-CA"/>
        </w:rPr>
        <w:t xml:space="preserve">, </w:t>
      </w:r>
      <w:hyperlink r:id="rId85" w:history="1">
        <w:r>
          <w:rPr>
            <w:rStyle w:val="Hyperlink"/>
            <w:rFonts w:eastAsia="SimSun"/>
            <w:noProof/>
            <w:lang w:val="en-CA"/>
          </w:rPr>
          <w:t>#1357</w:t>
        </w:r>
      </w:hyperlink>
      <w:r>
        <w:rPr>
          <w:rStyle w:val="Hyperlink"/>
          <w:rFonts w:eastAsia="SimSun"/>
          <w:noProof/>
          <w:lang w:val="en-CA"/>
        </w:rPr>
        <w:t xml:space="preserve">, </w:t>
      </w:r>
      <w:hyperlink r:id="rId86" w:history="1">
        <w:r>
          <w:rPr>
            <w:rStyle w:val="Hyperlink"/>
            <w:rFonts w:eastAsia="SimSun"/>
            <w:noProof/>
            <w:lang w:val="en-CA"/>
          </w:rPr>
          <w:t>#1358</w:t>
        </w:r>
      </w:hyperlink>
      <w:r>
        <w:rPr>
          <w:rStyle w:val="Hyperlink"/>
          <w:rFonts w:eastAsia="SimSun"/>
          <w:noProof/>
          <w:lang w:val="en-CA"/>
        </w:rPr>
        <w:t xml:space="preserve">, </w:t>
      </w:r>
      <w:hyperlink r:id="rId87" w:history="1">
        <w:r>
          <w:rPr>
            <w:rStyle w:val="Hyperlink"/>
            <w:rFonts w:eastAsia="SimSun"/>
            <w:noProof/>
            <w:lang w:val="en-CA"/>
          </w:rPr>
          <w:t>#1360</w:t>
        </w:r>
      </w:hyperlink>
      <w:r>
        <w:rPr>
          <w:rStyle w:val="Hyperlink"/>
          <w:rFonts w:eastAsia="SimSun"/>
          <w:noProof/>
          <w:lang w:val="en-CA"/>
        </w:rPr>
        <w:t xml:space="preserve">, </w:t>
      </w:r>
      <w:hyperlink r:id="rId88" w:history="1">
        <w:r>
          <w:rPr>
            <w:rStyle w:val="Hyperlink"/>
            <w:rFonts w:eastAsia="SimSun"/>
            <w:noProof/>
            <w:lang w:val="en-CA"/>
          </w:rPr>
          <w:t>#1361</w:t>
        </w:r>
      </w:hyperlink>
      <w:r>
        <w:rPr>
          <w:rStyle w:val="Hyperlink"/>
          <w:rFonts w:eastAsia="SimSun"/>
          <w:noProof/>
          <w:lang w:val="en-CA"/>
        </w:rPr>
        <w:t xml:space="preserve">, </w:t>
      </w:r>
      <w:hyperlink r:id="rId89" w:history="1">
        <w:r>
          <w:rPr>
            <w:rStyle w:val="Hyperlink"/>
            <w:rFonts w:eastAsia="SimSun"/>
            <w:noProof/>
            <w:lang w:val="en-CA"/>
          </w:rPr>
          <w:t>#1362</w:t>
        </w:r>
      </w:hyperlink>
      <w:r>
        <w:rPr>
          <w:rStyle w:val="Hyperlink"/>
          <w:rFonts w:eastAsia="SimSun"/>
          <w:noProof/>
          <w:lang w:val="en-CA"/>
        </w:rPr>
        <w:t xml:space="preserve">, </w:t>
      </w:r>
      <w:hyperlink r:id="rId90" w:history="1">
        <w:r>
          <w:rPr>
            <w:rStyle w:val="Hyperlink"/>
            <w:rFonts w:eastAsia="SimSun"/>
            <w:noProof/>
            <w:lang w:val="en-CA"/>
          </w:rPr>
          <w:t>#1363</w:t>
        </w:r>
      </w:hyperlink>
      <w:r w:rsidRPr="00F425F2">
        <w:rPr>
          <w:bCs/>
          <w:noProof/>
          <w:lang w:val="en-CA"/>
        </w:rPr>
        <w:t>.</w:t>
      </w:r>
    </w:p>
    <w:p w14:paraId="4D1A42A9" w14:textId="77777777" w:rsidR="00AF3764"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3" w:name="_Hlk49532078"/>
      <w:r>
        <w:rPr>
          <w:szCs w:val="22"/>
          <w:lang w:val="en-CA"/>
        </w:rPr>
        <w:t>Changed Tables 136 and 138-141 such that all level values have one fractal digit, like in Table 135.</w:t>
      </w:r>
      <w:bookmarkEnd w:id="3"/>
    </w:p>
    <w:p w14:paraId="037C3AA5" w14:textId="77777777" w:rsidR="00AF3764"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Clarified the constraint on mixing of IRAP NAL units with non-IRAP NAL units within a picture. (Thanks to Vadim Seregin and Hendry for their inputs)</w:t>
      </w:r>
    </w:p>
    <w:p w14:paraId="4FE278F9" w14:textId="77777777" w:rsidR="00AF3764"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lang w:val="en-CA"/>
        </w:rPr>
        <w:t>Changed the constraint that sli</w:t>
      </w:r>
      <w:r w:rsidRPr="00125512">
        <w:rPr>
          <w:bCs/>
          <w:lang w:val="en-CA"/>
        </w:rPr>
        <w:t>_max_sublayers_minus1 shall be</w:t>
      </w:r>
      <w:r>
        <w:rPr>
          <w:bCs/>
          <w:lang w:val="en-CA"/>
        </w:rPr>
        <w:t xml:space="preserve"> in the range of 0..</w:t>
      </w:r>
      <w:r w:rsidRPr="00125512">
        <w:rPr>
          <w:bCs/>
          <w:lang w:val="en-CA"/>
        </w:rPr>
        <w:t>vps_max_sublayers_minus1</w:t>
      </w:r>
      <w:r>
        <w:rPr>
          <w:bCs/>
          <w:lang w:val="en-CA"/>
        </w:rPr>
        <w:t xml:space="preserve"> to that </w:t>
      </w:r>
      <w:r>
        <w:rPr>
          <w:lang w:val="en-CA"/>
        </w:rPr>
        <w:t>sli</w:t>
      </w:r>
      <w:r w:rsidRPr="00125512">
        <w:rPr>
          <w:bCs/>
          <w:lang w:val="en-CA"/>
        </w:rPr>
        <w:t>_max_sublayers_minus1 shall be</w:t>
      </w:r>
      <w:r>
        <w:rPr>
          <w:bCs/>
          <w:lang w:val="en-CA"/>
        </w:rPr>
        <w:t xml:space="preserve"> equal </w:t>
      </w:r>
      <w:r w:rsidRPr="00125512">
        <w:rPr>
          <w:bCs/>
          <w:lang w:val="en-CA"/>
        </w:rPr>
        <w:t>to vps_max_sublayers_minus1</w:t>
      </w:r>
      <w:r>
        <w:rPr>
          <w:bCs/>
          <w:lang w:val="en-CA"/>
        </w:rPr>
        <w:t xml:space="preserve">, to fix a bug that when </w:t>
      </w:r>
      <w:r>
        <w:rPr>
          <w:lang w:val="en-CA"/>
        </w:rPr>
        <w:t>sli</w:t>
      </w:r>
      <w:r w:rsidRPr="00125512">
        <w:rPr>
          <w:bCs/>
          <w:lang w:val="en-CA"/>
        </w:rPr>
        <w:t xml:space="preserve">_max_sublayers_minus1 </w:t>
      </w:r>
      <w:r>
        <w:rPr>
          <w:bCs/>
          <w:lang w:val="en-CA"/>
        </w:rPr>
        <w:t xml:space="preserve">is less than </w:t>
      </w:r>
      <w:r w:rsidRPr="00125512">
        <w:rPr>
          <w:bCs/>
          <w:lang w:val="en-CA"/>
        </w:rPr>
        <w:t>vps_max_sublayers_minus1</w:t>
      </w:r>
      <w:r>
        <w:rPr>
          <w:bCs/>
          <w:lang w:val="en-CA"/>
        </w:rPr>
        <w:t xml:space="preserve"> there would be sublayers for which no level information is signalled or derived based on the SLI SEI message</w:t>
      </w:r>
      <w:r w:rsidRPr="00125512">
        <w:rPr>
          <w:bCs/>
          <w:lang w:val="en-CA"/>
        </w:rPr>
        <w:t>.</w:t>
      </w:r>
      <w:r>
        <w:rPr>
          <w:bCs/>
          <w:lang w:val="en-CA"/>
        </w:rPr>
        <w:t xml:space="preserve"> (Thanks to Zhipin Deng for her inputs)</w:t>
      </w:r>
    </w:p>
    <w:p w14:paraId="3E47C8AA" w14:textId="77777777" w:rsidR="00AF3764"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92773C">
        <w:rPr>
          <w:noProof/>
          <w:lang w:val="en-CA"/>
        </w:rPr>
        <w:t xml:space="preserve">Changed step 7 in subclause C.7 </w:t>
      </w:r>
      <w:r>
        <w:rPr>
          <w:noProof/>
          <w:lang w:val="en-CA"/>
        </w:rPr>
        <w:t xml:space="preserve">to remove non-nested SEI messages that are no longer applicable. (Thanks to Robert Skupin, Yago Sanchez, and Karsten </w:t>
      </w:r>
      <w:r w:rsidRPr="0092773C">
        <w:rPr>
          <w:noProof/>
          <w:lang w:val="en-CA"/>
        </w:rPr>
        <w:t>Sühring</w:t>
      </w:r>
      <w:r>
        <w:rPr>
          <w:noProof/>
          <w:lang w:val="en-CA"/>
        </w:rPr>
        <w:t xml:space="preserve"> for their inputs)</w:t>
      </w:r>
      <w:r w:rsidRPr="0092773C">
        <w:rPr>
          <w:noProof/>
          <w:lang w:val="en-CA"/>
        </w:rPr>
        <w:t>.</w:t>
      </w:r>
    </w:p>
    <w:p w14:paraId="62EA0449" w14:textId="77777777" w:rsidR="00AF3764"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 xml:space="preserve">Added OPI_NUT to the list of NAL unit types for which </w:t>
      </w:r>
      <w:r w:rsidRPr="00125512">
        <w:rPr>
          <w:noProof/>
          <w:lang w:val="en-CA"/>
        </w:rPr>
        <w:t>the zero_byte syntax element shall be present.</w:t>
      </w:r>
    </w:p>
    <w:bookmarkEnd w:id="2"/>
    <w:p w14:paraId="46B35F41" w14:textId="77777777" w:rsidR="00AF3764"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A</w:t>
      </w:r>
      <w:r w:rsidRPr="00861643">
        <w:rPr>
          <w:noProof/>
          <w:lang w:val="en-CA"/>
        </w:rPr>
        <w:t>ddressed items by checking the DoCR and the ISO/CS editor edited version (but only those that are common for ITU-T and ISO texts)</w:t>
      </w:r>
      <w:r>
        <w:rPr>
          <w:noProof/>
          <w:lang w:val="en-CA"/>
        </w:rPr>
        <w:t>, including m</w:t>
      </w:r>
      <w:r>
        <w:t xml:space="preserve">ove of the definitions of "shall", "may", "should", "informative", "reserved", "unspecified", etc. to subclause </w:t>
      </w:r>
      <w:r>
        <w:fldChar w:fldCharType="begin" w:fldLock="1"/>
      </w:r>
      <w:r>
        <w:instrText xml:space="preserve"> REF _Ref46319490 \n \h </w:instrText>
      </w:r>
      <w:r>
        <w:fldChar w:fldCharType="separate"/>
      </w:r>
      <w:r>
        <w:t>5.1</w:t>
      </w:r>
      <w:r>
        <w:fldChar w:fldCharType="end"/>
      </w:r>
      <w:r>
        <w:t>, the beginning of the conventions clause</w:t>
      </w:r>
      <w:r w:rsidRPr="00861643">
        <w:rPr>
          <w:noProof/>
          <w:lang w:val="en-CA"/>
        </w:rPr>
        <w:t>.</w:t>
      </w:r>
    </w:p>
    <w:p w14:paraId="6A5A0851" w14:textId="77777777" w:rsidR="00AF3764"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 xml:space="preserve">Fixed the </w:t>
      </w:r>
      <w:r w:rsidRPr="00861643">
        <w:rPr>
          <w:noProof/>
          <w:lang w:val="en-CA"/>
        </w:rPr>
        <w:t>constraint</w:t>
      </w:r>
      <w:r>
        <w:rPr>
          <w:noProof/>
          <w:lang w:val="en-CA"/>
        </w:rPr>
        <w:t>s</w:t>
      </w:r>
      <w:r w:rsidRPr="00861643">
        <w:rPr>
          <w:noProof/>
          <w:lang w:val="en-CA"/>
        </w:rPr>
        <w:t xml:space="preserve"> that the </w:t>
      </w:r>
      <w:r>
        <w:rPr>
          <w:noProof/>
          <w:lang w:val="en-CA"/>
        </w:rPr>
        <w:t>SLI/</w:t>
      </w:r>
      <w:r w:rsidRPr="00861643">
        <w:rPr>
          <w:noProof/>
          <w:lang w:val="en-CA"/>
        </w:rPr>
        <w:t xml:space="preserve">BP/PT/DUI SEI messages that apply to any OLSs that correspond to the same bitstream </w:t>
      </w:r>
      <w:r>
        <w:rPr>
          <w:noProof/>
          <w:lang w:val="en-CA"/>
        </w:rPr>
        <w:t xml:space="preserve">shall be </w:t>
      </w:r>
      <w:r w:rsidRPr="00861643">
        <w:rPr>
          <w:noProof/>
          <w:lang w:val="en-CA"/>
        </w:rPr>
        <w:t>the same</w:t>
      </w:r>
      <w:r>
        <w:rPr>
          <w:noProof/>
          <w:lang w:val="en-CA"/>
        </w:rPr>
        <w:t>.</w:t>
      </w:r>
    </w:p>
    <w:p w14:paraId="1AFE051D" w14:textId="77777777" w:rsidR="00AF3764"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861643">
        <w:rPr>
          <w:noProof/>
          <w:lang w:val="en-CA"/>
        </w:rPr>
        <w:t xml:space="preserve">Fixed some other issues, </w:t>
      </w:r>
      <w:r>
        <w:rPr>
          <w:noProof/>
          <w:lang w:val="en-CA"/>
        </w:rPr>
        <w:t xml:space="preserve">including </w:t>
      </w:r>
      <w:r w:rsidRPr="00861643">
        <w:rPr>
          <w:noProof/>
          <w:lang w:val="en-CA"/>
        </w:rPr>
        <w:t>the x-refs to Figure C.1, which would add the figure itself when updating the x-ref fields.</w:t>
      </w:r>
    </w:p>
    <w:p w14:paraId="1E16DC6A" w14:textId="77777777" w:rsidR="00AF3764"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 xml:space="preserve">Various </w:t>
      </w:r>
      <w:r w:rsidRPr="00103432">
        <w:rPr>
          <w:noProof/>
          <w:lang w:val="en-CA"/>
        </w:rPr>
        <w:t xml:space="preserve">typo/bug fixes and other editorial improvements. (thanks to </w:t>
      </w:r>
      <w:r>
        <w:rPr>
          <w:noProof/>
          <w:lang w:val="en-CA"/>
        </w:rPr>
        <w:t xml:space="preserve">Virginie Drugeon, </w:t>
      </w:r>
      <w:r w:rsidRPr="00103432">
        <w:rPr>
          <w:noProof/>
          <w:lang w:val="en-CA"/>
        </w:rPr>
        <w:t>Miska Hannuksela</w:t>
      </w:r>
      <w:r>
        <w:rPr>
          <w:noProof/>
          <w:lang w:val="en-CA"/>
        </w:rPr>
        <w:t xml:space="preserve">, Yong He, Gary Sullivan, Vadim Seregin, Remy Foray, Hendry, Jizheng Xu, Zhipin Deng, Frank Bossen, Yago Sanchez, and Huanbang Chen </w:t>
      </w:r>
      <w:r w:rsidRPr="00103432">
        <w:rPr>
          <w:noProof/>
          <w:lang w:val="en-CA"/>
        </w:rPr>
        <w:t xml:space="preserve">for </w:t>
      </w:r>
      <w:r>
        <w:rPr>
          <w:noProof/>
          <w:lang w:val="en-CA"/>
        </w:rPr>
        <w:t>their</w:t>
      </w:r>
      <w:r w:rsidRPr="00103432">
        <w:rPr>
          <w:noProof/>
          <w:lang w:val="en-CA"/>
        </w:rPr>
        <w:t xml:space="preserve"> inputs)</w:t>
      </w:r>
    </w:p>
    <w:p w14:paraId="6E128ECB" w14:textId="77777777" w:rsidR="00AF3764"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 xml:space="preserve">Resolved most of the editors notes, including </w:t>
      </w:r>
      <w:r>
        <w:rPr>
          <w:lang w:val="en-CA"/>
        </w:rPr>
        <w:t>removal of unnecessary abbreviations and syntax functions, rephrasing of NOTEs to avoid "should", "may", etc</w:t>
      </w:r>
      <w:r>
        <w:rPr>
          <w:noProof/>
          <w:lang w:val="en-CA"/>
        </w:rPr>
        <w:t>.</w:t>
      </w:r>
    </w:p>
    <w:p w14:paraId="58FCFC1A" w14:textId="77777777" w:rsidR="00AF3764"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Changed "</w:t>
      </w:r>
      <w:r w:rsidRPr="00D913A7">
        <w:t>The value of nal_unit_type shall be the same for all pictures of a CVSS AU</w:t>
      </w:r>
      <w:r>
        <w:rPr>
          <w:noProof/>
          <w:lang w:val="en-CA"/>
        </w:rPr>
        <w:t>" to "</w:t>
      </w:r>
      <w:r w:rsidRPr="00D913A7">
        <w:rPr>
          <w:noProof/>
        </w:rPr>
        <w:t>The value of nal_unit_type shall be the same for all pictures in an IRAP or GDR AU</w:t>
      </w:r>
      <w:r>
        <w:rPr>
          <w:noProof/>
          <w:lang w:val="en-CA"/>
        </w:rPr>
        <w:t>", to make the intent clearer. The</w:t>
      </w:r>
      <w:r w:rsidRPr="0076717E">
        <w:rPr>
          <w:noProof/>
          <w:lang w:val="en-CA"/>
        </w:rPr>
        <w:t xml:space="preserve"> design intent has always been that each IRAP or GDR AU may become a CVSS AU. For example, when random accessing from a CRA or GDR AU it becomes the first AU in “the bitstream” and consequently a CVSS AU</w:t>
      </w:r>
      <w:r>
        <w:rPr>
          <w:noProof/>
          <w:lang w:val="en-CA"/>
        </w:rPr>
        <w:t>.</w:t>
      </w:r>
    </w:p>
    <w:p w14:paraId="7C60631C" w14:textId="77777777" w:rsidR="00AF3764"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Added definitions of palette and palette prediction, and changed the definitions of block vector and IBC prediction.</w:t>
      </w:r>
    </w:p>
    <w:p w14:paraId="18C71812" w14:textId="77777777" w:rsidR="00AF3764" w:rsidRPr="00D913A7"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lastRenderedPageBreak/>
        <w:t xml:space="preserve">Added </w:t>
      </w:r>
      <w:r>
        <w:rPr>
          <w:noProof/>
          <w:lang w:val="en-CA"/>
        </w:rPr>
        <w:fldChar w:fldCharType="begin" w:fldLock="1"/>
      </w:r>
      <w:r>
        <w:rPr>
          <w:noProof/>
          <w:lang w:val="en-CA"/>
        </w:rPr>
        <w:instrText xml:space="preserve"> REF _Ref45178670 \h </w:instrText>
      </w:r>
      <w:r>
        <w:rPr>
          <w:noProof/>
          <w:lang w:val="en-CA"/>
        </w:rPr>
      </w:r>
      <w:r>
        <w:rPr>
          <w:noProof/>
          <w:lang w:val="en-CA"/>
        </w:rPr>
        <w:fldChar w:fldCharType="separate"/>
      </w:r>
      <w:r w:rsidRPr="008E6DA5">
        <w:rPr>
          <w:lang w:val="en-CA"/>
        </w:rPr>
        <w:t>Table </w:t>
      </w:r>
      <w:r>
        <w:rPr>
          <w:noProof/>
          <w:lang w:val="en-CA"/>
        </w:rPr>
        <w:t>140</w:t>
      </w:r>
      <w:r>
        <w:rPr>
          <w:noProof/>
          <w:lang w:val="en-CA"/>
        </w:rPr>
        <w:fldChar w:fldCharType="end"/>
      </w:r>
      <w:r>
        <w:rPr>
          <w:noProof/>
          <w:lang w:val="en-CA"/>
        </w:rPr>
        <w:t xml:space="preserve"> and </w:t>
      </w:r>
      <w:r>
        <w:rPr>
          <w:noProof/>
          <w:lang w:val="en-CA"/>
        </w:rPr>
        <w:fldChar w:fldCharType="begin" w:fldLock="1"/>
      </w:r>
      <w:r>
        <w:rPr>
          <w:noProof/>
          <w:lang w:val="en-CA"/>
        </w:rPr>
        <w:instrText xml:space="preserve"> REF _Ref45178674 \h </w:instrText>
      </w:r>
      <w:r>
        <w:rPr>
          <w:noProof/>
          <w:lang w:val="en-CA"/>
        </w:rPr>
      </w:r>
      <w:r>
        <w:rPr>
          <w:noProof/>
          <w:lang w:val="en-CA"/>
        </w:rPr>
        <w:fldChar w:fldCharType="separate"/>
      </w:r>
      <w:r w:rsidRPr="008E6DA5">
        <w:rPr>
          <w:lang w:val="en-CA"/>
        </w:rPr>
        <w:t>Table </w:t>
      </w:r>
      <w:r>
        <w:rPr>
          <w:noProof/>
          <w:lang w:val="en-CA"/>
        </w:rPr>
        <w:t>141</w:t>
      </w:r>
      <w:r>
        <w:rPr>
          <w:noProof/>
          <w:lang w:val="en-CA"/>
        </w:rPr>
        <w:fldChar w:fldCharType="end"/>
      </w:r>
      <w:r>
        <w:rPr>
          <w:noProof/>
          <w:lang w:val="en-CA"/>
        </w:rPr>
        <w:t xml:space="preserve"> in the informative subclause </w:t>
      </w:r>
      <w:r>
        <w:rPr>
          <w:noProof/>
          <w:lang w:val="en-CA"/>
        </w:rPr>
        <w:fldChar w:fldCharType="begin" w:fldLock="1"/>
      </w:r>
      <w:r>
        <w:rPr>
          <w:noProof/>
          <w:lang w:val="en-CA"/>
        </w:rPr>
        <w:instrText xml:space="preserve"> REF _Ref330937886 \n \h </w:instrText>
      </w:r>
      <w:r>
        <w:rPr>
          <w:noProof/>
          <w:lang w:val="en-CA"/>
        </w:rPr>
      </w:r>
      <w:r>
        <w:rPr>
          <w:noProof/>
          <w:lang w:val="en-CA"/>
        </w:rPr>
        <w:fldChar w:fldCharType="separate"/>
      </w:r>
      <w:r>
        <w:rPr>
          <w:noProof/>
          <w:lang w:val="en-CA"/>
        </w:rPr>
        <w:t>A.4.3</w:t>
      </w:r>
      <w:r>
        <w:rPr>
          <w:noProof/>
          <w:lang w:val="en-CA"/>
        </w:rPr>
        <w:fldChar w:fldCharType="end"/>
      </w:r>
      <w:r>
        <w:rPr>
          <w:noProof/>
          <w:lang w:val="en-CA"/>
        </w:rPr>
        <w:t>, listing the m</w:t>
      </w:r>
      <w:r w:rsidRPr="008E6DA5">
        <w:rPr>
          <w:noProof/>
          <w:lang w:val="en-CA"/>
        </w:rPr>
        <w:t xml:space="preserve">aximum picture rates (pictures per second) at </w:t>
      </w:r>
      <w:r>
        <w:rPr>
          <w:noProof/>
          <w:lang w:val="en-CA"/>
        </w:rPr>
        <w:t>the High</w:t>
      </w:r>
      <w:r w:rsidRPr="00AE5920">
        <w:rPr>
          <w:noProof/>
          <w:lang w:val="en-CA"/>
        </w:rPr>
        <w:t xml:space="preserve"> tier</w:t>
      </w:r>
      <w:r w:rsidRPr="008E6DA5">
        <w:rPr>
          <w:noProof/>
          <w:lang w:val="en-CA"/>
        </w:rPr>
        <w:t xml:space="preserve"> for some example picture sizes</w:t>
      </w:r>
      <w:r>
        <w:rPr>
          <w:noProof/>
          <w:lang w:val="en-CA"/>
        </w:rPr>
        <w:t xml:space="preserve"> </w:t>
      </w:r>
      <w:r w:rsidRPr="008E6DA5">
        <w:rPr>
          <w:noProof/>
          <w:lang w:val="en-CA"/>
        </w:rPr>
        <w:t>when MinCbSizeY is equal to 64</w:t>
      </w:r>
      <w:r>
        <w:rPr>
          <w:noProof/>
          <w:lang w:val="en-CA"/>
        </w:rPr>
        <w:t>.</w:t>
      </w:r>
    </w:p>
    <w:p w14:paraId="28F3176C"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Misc. editorial changes (thanks to Peng Yin and Li Zhang for their inputs to many of these)</w:t>
      </w:r>
    </w:p>
    <w:p w14:paraId="10D65C82" w14:textId="77777777" w:rsidR="00AF3764" w:rsidRPr="000F480B" w:rsidRDefault="00AF3764" w:rsidP="00AF3764">
      <w:pPr>
        <w:overflowPunct/>
        <w:autoSpaceDE/>
        <w:autoSpaceDN/>
        <w:adjustRightInd/>
        <w:spacing w:before="0"/>
        <w:textAlignment w:val="auto"/>
        <w:rPr>
          <w:b/>
          <w:bCs/>
          <w:noProof/>
          <w:lang w:val="en-CA"/>
        </w:rPr>
      </w:pPr>
      <w:r w:rsidRPr="004042D8">
        <w:rPr>
          <w:b/>
          <w:bCs/>
          <w:noProof/>
          <w:lang w:val="en-CA"/>
        </w:rPr>
        <w:t>High level tool control adoptions:</w:t>
      </w:r>
    </w:p>
    <w:p w14:paraId="0AA7ABA4" w14:textId="77777777" w:rsidR="00AF3764" w:rsidRPr="00103432"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103432">
        <w:rPr>
          <w:noProof/>
          <w:lang w:val="en-CA"/>
        </w:rPr>
        <w:t>JVET-S0073 (JVET-S0144 item 6.a): Remove no_tsrc_constraint_flag.</w:t>
      </w:r>
    </w:p>
    <w:p w14:paraId="5D705FD5"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JVET-S0130 aspect 1 (JVET-S0144 item 9.a): Change the range of sps_num_points_in_qp_table_minus1[ i ] from 0..63 + QpBdOffset to 0..</w:t>
      </w:r>
      <w:r w:rsidRPr="003922E0">
        <w:t>36 − sps_qp_table_start_minus26[ i ]</w:t>
      </w:r>
      <w:r w:rsidRPr="003922E0">
        <w:rPr>
          <w:noProof/>
          <w:lang w:val="en-CA"/>
        </w:rPr>
        <w:t>.</w:t>
      </w:r>
    </w:p>
    <w:p w14:paraId="3B19637E"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JVET-S0053 aspect 1 (JVET-S0144 item 11.a.i): </w:t>
      </w:r>
      <w:r w:rsidRPr="003922E0">
        <w:t>If pps_chroma_tool_offsets_present_flag is equal to 1, infer the values of the chroma DB offsets in the PH and SH, when not present, to be equal to the chroma DB offsets in the PPS and PH, respectively, instead of inferring the values from the luma DB offsets in the same header (as in the current VVC text). Otherwise, infer the values from the luma DB offsets in the same header (as in the current VVC text).</w:t>
      </w:r>
    </w:p>
    <w:p w14:paraId="580AAEF1"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JVET-S0121 aspect 2 (JVET-S0144 item 11.b): </w:t>
      </w:r>
      <w:r w:rsidRPr="003922E0">
        <w:t>Remove the condition check of pps_deblocking_filter_override_‌enabled_flag for the signalling of ph_</w:t>
      </w:r>
      <w:r>
        <w:t>deblocking_params_present_flag</w:t>
      </w:r>
      <w:r w:rsidRPr="003922E0">
        <w:t>.</w:t>
      </w:r>
    </w:p>
    <w:p w14:paraId="2CE6290C"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JVET-S0053 aspect 2 (JVET-S0144 item 12): Change the semantics of </w:t>
      </w:r>
      <w:r w:rsidRPr="003922E0">
        <w:t>pps_chroma_tool_offsets_present_flag to describe that the chroma deblocking t</w:t>
      </w:r>
      <w:r w:rsidRPr="003922E0">
        <w:rPr>
          <w:vertAlign w:val="subscript"/>
        </w:rPr>
        <w:t>c</w:t>
      </w:r>
      <w:r w:rsidRPr="003922E0">
        <w:t xml:space="preserve"> and β offset syntax elements </w:t>
      </w:r>
      <w:r>
        <w:t>could</w:t>
      </w:r>
      <w:r w:rsidRPr="003922E0">
        <w:t xml:space="preserve"> be (instead of "are") present in the PH syntax structures or the SHs of pictures referring to the PPS when the flag is equal to 1.</w:t>
      </w:r>
    </w:p>
    <w:p w14:paraId="14C16E81"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JVET-S0255 (JVET-S0144 item 15.b): </w:t>
      </w:r>
      <w:r w:rsidRPr="003922E0">
        <w:t>Change the semantics of PH syntax elements related to ALF and SAO to better describe the design intent.</w:t>
      </w:r>
    </w:p>
    <w:p w14:paraId="5BB906BB"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Changed the semantics of almost all SPS/PPS/PH/SH enabled/disabled flags following the similar spirit of the above item</w:t>
      </w:r>
      <w:r w:rsidRPr="003922E0">
        <w:t>.</w:t>
      </w:r>
    </w:p>
    <w:p w14:paraId="644412CA"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JVET-S0191 (JVET-S0144 item 16): Add the invocations of clauses 8.3.5 and 8.3.6.</w:t>
      </w:r>
    </w:p>
    <w:p w14:paraId="2291CDF0"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JVET-S0196 (JVET-S0144 item 17): Remove the inferences of sps_scaling_matrix_for_lfnst_disabled_flag and sps_scaling_matrix_designated_colour_space_flag.</w:t>
      </w:r>
    </w:p>
    <w:p w14:paraId="4E964202"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JVET-S0</w:t>
      </w:r>
      <w:r w:rsidRPr="003922E0">
        <w:rPr>
          <w:rFonts w:hint="eastAsia"/>
          <w:noProof/>
          <w:lang w:val="en-CA" w:eastAsia="zh-CN"/>
        </w:rPr>
        <w:t>277</w:t>
      </w:r>
      <w:r w:rsidRPr="003922E0">
        <w:rPr>
          <w:noProof/>
          <w:lang w:val="en-CA"/>
        </w:rPr>
        <w:t xml:space="preserve"> (JVET-S0144 item </w:t>
      </w:r>
      <w:r w:rsidRPr="003922E0">
        <w:rPr>
          <w:rFonts w:hint="eastAsia"/>
          <w:noProof/>
          <w:lang w:val="en-CA" w:eastAsia="zh-CN"/>
        </w:rPr>
        <w:t>22</w:t>
      </w:r>
      <w:r w:rsidRPr="003922E0">
        <w:rPr>
          <w:noProof/>
          <w:lang w:val="en-CA"/>
        </w:rPr>
        <w:t xml:space="preserve">): </w:t>
      </w:r>
      <w:r w:rsidRPr="003922E0">
        <w:t xml:space="preserve">Rename </w:t>
      </w:r>
      <w:r w:rsidRPr="003922E0">
        <w:rPr>
          <w:lang w:eastAsia="ja-JP"/>
        </w:rPr>
        <w:t>sps_mmvd_fullpel_only_flag to sps_mmvd_fullpel_only_enabled_flag, and switch the phrases "uses" and "may use" for the value 1 and 0 in the semantics of this SPS flag.</w:t>
      </w:r>
    </w:p>
    <w:p w14:paraId="756F2E0D" w14:textId="77777777" w:rsidR="00AF3764" w:rsidRPr="000F480B" w:rsidRDefault="00AF3764" w:rsidP="00AF3764">
      <w:pPr>
        <w:keepNext/>
        <w:overflowPunct/>
        <w:autoSpaceDE/>
        <w:autoSpaceDN/>
        <w:adjustRightInd/>
        <w:spacing w:before="0"/>
        <w:textAlignment w:val="auto"/>
        <w:rPr>
          <w:b/>
          <w:bCs/>
          <w:noProof/>
          <w:lang w:val="en-CA"/>
        </w:rPr>
      </w:pPr>
      <w:r w:rsidRPr="004042D8">
        <w:rPr>
          <w:b/>
          <w:bCs/>
          <w:noProof/>
          <w:lang w:val="en-CA"/>
        </w:rPr>
        <w:t>General and misc. HLS topics:</w:t>
      </w:r>
    </w:p>
    <w:p w14:paraId="45469512"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4" w:name="_Hlk44928532"/>
      <w:r w:rsidRPr="00103432">
        <w:rPr>
          <w:noProof/>
          <w:lang w:val="en-CA"/>
        </w:rPr>
        <w:t>JVET-S0052 (JVET-S0139 item 1): Remove the support of the separate colour plane coding from VVCv1, by removing the syntax elements sps_separate_colour_plan</w:t>
      </w:r>
      <w:r w:rsidRPr="003922E0">
        <w:rPr>
          <w:noProof/>
          <w:lang w:val="en-CA"/>
        </w:rPr>
        <w:t>e_flag and sh_colour_plane_id and the related text.</w:t>
      </w:r>
    </w:p>
    <w:bookmarkEnd w:id="4"/>
    <w:p w14:paraId="3FD1A031"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JVET-S0077 (JVET-S0139 item 5): Move the derivation of PictureOutputFlag to the end of the decoding process of the picture.</w:t>
      </w:r>
    </w:p>
    <w:p w14:paraId="67FB4AAB"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JVET-S0078 (JVET-S0139 item 6): Invoke the derivation process for NoOutputOfPriorPicsFlag only once per AU, that is, before the decoding process of the first picture in the CVSS AU but after parsing the slice header of the first slice of the current picture. When NoOutputOfPriorPicsFlag is equal to 1, the process of removing pictures stored in the DPB without outputting them is invoked only once per CVSS access unit.</w:t>
      </w:r>
    </w:p>
    <w:p w14:paraId="2E6C7E47"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JVET-S0081 (JVET-S0139 item 7): Modify the derivation of prevTid0Pic (in the semantics of delta_poc_msb_cycle_present_flag, the POC decoding process) and revNonDiscardablePic as well as the "previous picture in decoding order" in C.4 to consider only pictures with ph_non_ref_pic_flag equal to 0.</w:t>
      </w:r>
    </w:p>
    <w:p w14:paraId="133542D0"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JVET-S0084 (JVET-S0139 item 8): When the current picture is a RADL picture, allow RASL pictures with pps_mixed_nalu_types_in_pic_flag is equal to 1 in active entries in RefPicList[ 0 ] or RefPicList[ 1 ]. (Spec text ticket #1035). The editor may also add a NOTE to explain that such RADL pictures would still be correctly decodable when random accessing from the CRA picture, due to the existence of subpicture-level constraints.</w:t>
      </w:r>
    </w:p>
    <w:p w14:paraId="7D50D0F1"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JVET-S0110 aspect 1 (JVET-S0139 item 9): Change the following sentence in the NOTE in the RASL picture definition to consider that RADL pictures can refer to RASL pictures with </w:t>
      </w:r>
      <w:r w:rsidRPr="003922E0">
        <w:rPr>
          <w:noProof/>
          <w:lang w:val="en-CA"/>
        </w:rPr>
        <w:lastRenderedPageBreak/>
        <w:t>mixed_nalu_types_in_pic_flag equal to 1: "RASL pictures are not used as reference pictures for the decoding process of non-RASL pictures."</w:t>
      </w:r>
    </w:p>
    <w:p w14:paraId="206CB446"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JVET-S0124 aspect 1 (JVET-S0139 item 15): Add derivation of TemporalId, ph_non_ref_pic_flag, and ph_pic_parameter_set_id to the decoding process for generating unavailable reference pictures (in order to enable </w:t>
      </w:r>
      <w:bookmarkStart w:id="5" w:name="_Hlk44928581"/>
      <w:r w:rsidRPr="003922E0">
        <w:rPr>
          <w:noProof/>
          <w:lang w:val="en-CA"/>
        </w:rPr>
        <w:t>checking of some constraints for them).</w:t>
      </w:r>
    </w:p>
    <w:p w14:paraId="054CABB0"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JVET-S0139 item 17: </w:t>
      </w:r>
      <w:r w:rsidRPr="003922E0">
        <w:t>Make the following changes on end of sequence (EOS) NAL units (S0155):</w:t>
      </w:r>
    </w:p>
    <w:p w14:paraId="696332A3"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textAlignment w:val="auto"/>
      </w:pPr>
      <w:r w:rsidRPr="003922E0">
        <w:t xml:space="preserve">In </w:t>
      </w:r>
      <w:r>
        <w:t>C</w:t>
      </w:r>
      <w:r w:rsidRPr="003922E0">
        <w:t>lause 3 (Definitions), the NOTE as part of the definition of CLVS picture, the phrase "</w:t>
      </w:r>
      <w:r w:rsidRPr="003922E0">
        <w:rPr>
          <w:noProof/>
        </w:rPr>
        <w:t>the first PU in the layer of the bitstream that follows an EOS NAL unit in decoding order</w:t>
      </w:r>
      <w:r w:rsidRPr="003922E0">
        <w:t>", change "EOS NAL unit" to "</w:t>
      </w:r>
      <w:r w:rsidRPr="003922E0">
        <w:rPr>
          <w:noProof/>
        </w:rPr>
        <w:t>EOS NAL unit in the layer</w:t>
      </w:r>
      <w:r w:rsidRPr="003922E0">
        <w:t>".</w:t>
      </w:r>
    </w:p>
    <w:p w14:paraId="1D9A7DCB"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textAlignment w:val="auto"/>
      </w:pPr>
      <w:r w:rsidRPr="003922E0">
        <w:t xml:space="preserve">In </w:t>
      </w:r>
      <w:r>
        <w:t>subclause</w:t>
      </w:r>
      <w:r w:rsidRPr="003922E0">
        <w:t xml:space="preserve"> 7.4.2.2 (NAL unit header semantics), instead of requiring the nuh_layer_id of an EOS NAL unit to be equal to the nuh_layer_id of the associated VCL NAL unit, it is specified that the nuh_layer_id</w:t>
      </w:r>
      <w:r w:rsidRPr="003922E0">
        <w:rPr>
          <w:noProof/>
        </w:rPr>
        <w:t xml:space="preserve"> of an EOS NAL unit shall be equal to one of the </w:t>
      </w:r>
      <w:r w:rsidRPr="003922E0">
        <w:t>nuh_layer_id values of the layers present in the CVS.</w:t>
      </w:r>
    </w:p>
    <w:p w14:paraId="4AD8A1C6"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textAlignment w:val="auto"/>
      </w:pPr>
      <w:r w:rsidRPr="003922E0">
        <w:t xml:space="preserve">In </w:t>
      </w:r>
      <w:r>
        <w:t>subclause</w:t>
      </w:r>
      <w:r w:rsidRPr="003922E0">
        <w:t xml:space="preserve"> 7.4.2.4.3 (Order of PUs and their association to AUs), it is specified that, when present, the next PU of a particular layer after an EOS NAL unit that belongs to the same layer shall be an IRAP or GDR PU.</w:t>
      </w:r>
    </w:p>
    <w:p w14:paraId="73C2F847"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textAlignment w:val="auto"/>
      </w:pPr>
      <w:r w:rsidRPr="003922E0">
        <w:t xml:space="preserve">In </w:t>
      </w:r>
      <w:r>
        <w:t>subclause</w:t>
      </w:r>
      <w:r w:rsidRPr="003922E0">
        <w:t xml:space="preserve"> 7.4.2.4.4 (Order of NAL units and coded pictures and their association to PUs), it is specified that, when an EOS NAL unit is present in a PU, it shall be the last NAL unit among all NAL units within the PU other than other EOS NAL units (when present) or an EOB NAL unit (when present).</w:t>
      </w:r>
    </w:p>
    <w:p w14:paraId="19BBA359"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textAlignment w:val="auto"/>
      </w:pPr>
      <w:r w:rsidRPr="003922E0">
        <w:t xml:space="preserve">In </w:t>
      </w:r>
      <w:r>
        <w:t>subclause</w:t>
      </w:r>
      <w:r w:rsidRPr="003922E0">
        <w:t xml:space="preserve"> 7.4.3.10 (End of sequence RBSP semantics), it is specified that, when present, the EOS RBSP specifies that the next subsequent PU that belongs to the same layer as the EOS NAL unit in the bitstream in decoding order (if any) is an IRAP or GDR PU.</w:t>
      </w:r>
    </w:p>
    <w:bookmarkEnd w:id="5"/>
    <w:p w14:paraId="4E764202"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JVET-S0139 item 18.b: Add the following constraints related to EOS NAL units in multi-layer bitstreams: </w:t>
      </w:r>
      <w:r w:rsidRPr="003922E0">
        <w:t>When an AU auA contains an EOS NAL unit in a layer layerA, for each layer layerB that is present in the CVS and has layerA as a reference layer, the first picture in layerB in decoding order in an AU following auA in decoding order shall be a CLVSS picture.</w:t>
      </w:r>
      <w:r w:rsidRPr="003922E0">
        <w:rPr>
          <w:noProof/>
          <w:lang w:val="en-CA"/>
        </w:rPr>
        <w:t xml:space="preserve"> (S0174 aspect 2)</w:t>
      </w:r>
    </w:p>
    <w:p w14:paraId="29CF14CE"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6" w:name="_Hlk44928724"/>
      <w:r w:rsidRPr="003922E0">
        <w:rPr>
          <w:noProof/>
          <w:lang w:val="en-CA"/>
        </w:rPr>
        <w:t xml:space="preserve">JVET-S0139 item 19.a: </w:t>
      </w:r>
      <w:r w:rsidRPr="003922E0">
        <w:t xml:space="preserve">In </w:t>
      </w:r>
      <w:r>
        <w:t>subclause</w:t>
      </w:r>
      <w:r w:rsidRPr="003922E0">
        <w:t xml:space="preserve"> A.4.2 (Profile-specific level limits), change the definitions of the two level limits on the relationship between the CPB removal times for AU 0 and for AU n ( n &gt; 0 ) and the number of slices i.e., items c and d, from being based on MaxSlicesPerPicture and the maximum picture size to be based on MaxSlicesPerAu, which is rename of the existing MaxSlicesPerPicture without changing its value, and change "the number of slices in each picture in AU" to "the number of slices in AU". (S0156 aspect 1 alt)</w:t>
      </w:r>
    </w:p>
    <w:p w14:paraId="085DE0A8"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JVET-S0139 item 20.a: </w:t>
      </w:r>
      <w:r w:rsidRPr="003922E0">
        <w:t xml:space="preserve">In </w:t>
      </w:r>
      <w:r>
        <w:t>subclause</w:t>
      </w:r>
      <w:r w:rsidRPr="003922E0">
        <w:t xml:space="preserve"> A.4.2 (Profile-specific level limits), change the definitions of the two level limits on the relationship between the CPB removal times for AU 0 and for AU n ( n &gt; 0 ) and the number of tiles i.e., items i and j, from being based on MaxTileCols * MaxTileRows and the maximum AU size to be based on MaxTilesPerAu, which replaces the existing MaxTileRows, where the value of MaxTilesPerAu is set equal to MaxTileRows * MaxTileCols, and change "the number of tiles in each picture in AU" to "the number of tiles in AU". (S0156 aspect 2 alt)</w:t>
      </w:r>
    </w:p>
    <w:p w14:paraId="14803AE4"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JVET-S0139 item 21: </w:t>
      </w:r>
      <w:r w:rsidRPr="003922E0">
        <w:t xml:space="preserve">In </w:t>
      </w:r>
      <w:r>
        <w:t>subclause</w:t>
      </w:r>
      <w:r w:rsidRPr="003922E0">
        <w:t xml:space="preserve"> C.4 (Bitstream conformance), the 6th constraint, change "</w:t>
      </w:r>
      <w:r w:rsidRPr="003922E0">
        <w:rPr>
          <w:iCs/>
        </w:rPr>
        <w:t>DpbOutputTime[</w:t>
      </w:r>
      <w:r w:rsidRPr="003922E0">
        <w:t> </w:t>
      </w:r>
      <w:r w:rsidRPr="003922E0">
        <w:rPr>
          <w:iCs/>
        </w:rPr>
        <w:t>n ] greater than DpbOutputTime[</w:t>
      </w:r>
      <w:r w:rsidRPr="003922E0">
        <w:t> </w:t>
      </w:r>
      <w:r w:rsidRPr="003922E0">
        <w:rPr>
          <w:iCs/>
        </w:rPr>
        <w:t>currPic ]</w:t>
      </w:r>
      <w:r w:rsidRPr="003922E0">
        <w:t>" to "</w:t>
      </w:r>
      <w:r w:rsidRPr="003922E0">
        <w:rPr>
          <w:iCs/>
        </w:rPr>
        <w:t>DpbOutputTime[</w:t>
      </w:r>
      <w:r w:rsidRPr="003922E0">
        <w:t> </w:t>
      </w:r>
      <w:r w:rsidRPr="003922E0">
        <w:rPr>
          <w:iCs/>
        </w:rPr>
        <w:t>n ] greater than CpbRemovalTime[</w:t>
      </w:r>
      <w:r w:rsidRPr="003922E0">
        <w:t> </w:t>
      </w:r>
      <w:r w:rsidRPr="003922E0">
        <w:rPr>
          <w:iCs/>
        </w:rPr>
        <w:t>currPic ]</w:t>
      </w:r>
      <w:r w:rsidRPr="003922E0">
        <w:t xml:space="preserve">". This is asserted to be a bug, because all </w:t>
      </w:r>
      <w:r w:rsidRPr="003922E0">
        <w:rPr>
          <w:bCs/>
          <w:iCs/>
        </w:rPr>
        <w:t>decoded pictures in the DPB</w:t>
      </w:r>
      <w:r w:rsidRPr="003922E0">
        <w:t xml:space="preserve"> are always decoded earlier than decoding of the current picture, and thus C</w:t>
      </w:r>
      <w:r w:rsidRPr="003922E0">
        <w:rPr>
          <w:iCs/>
        </w:rPr>
        <w:t>pbRemovalTime[</w:t>
      </w:r>
      <w:r w:rsidRPr="003922E0">
        <w:t> </w:t>
      </w:r>
      <w:r w:rsidRPr="003922E0">
        <w:rPr>
          <w:iCs/>
        </w:rPr>
        <w:t>n ] in the context is always less than CpbRemovalTime[</w:t>
      </w:r>
      <w:r w:rsidRPr="003922E0">
        <w:t> </w:t>
      </w:r>
      <w:r w:rsidRPr="003922E0">
        <w:rPr>
          <w:iCs/>
        </w:rPr>
        <w:t>currPic ]</w:t>
      </w:r>
      <w:r w:rsidRPr="003922E0">
        <w:t>. This is also asserted to be a bug in the latest HEVC spec. Also clarify that the number of decoded pictures in the DPB is the number that is computed in the sentence. (S0156 aspect 3)</w:t>
      </w:r>
    </w:p>
    <w:bookmarkEnd w:id="6"/>
    <w:p w14:paraId="165FF69A"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JVET-S0139 item 22: </w:t>
      </w:r>
      <w:r w:rsidRPr="003922E0">
        <w:t>Change "less than" in the following condition (that's part of the specification of the first picture of an AU) to "less than or equal to": The value of nuh_layer_id of the VCL NAL unit is less than the nuh_layer_id of the previous picture in decoding order. (S0160 aspect 5)</w:t>
      </w:r>
    </w:p>
    <w:p w14:paraId="7A842724"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lastRenderedPageBreak/>
        <w:t xml:space="preserve">JVET-S0139 item 23: </w:t>
      </w:r>
      <w:r w:rsidRPr="003922E0">
        <w:rPr>
          <w:rFonts w:eastAsia="Malgun Gothic"/>
        </w:rPr>
        <w:t xml:space="preserve">Remove the following constraint from the definition of the two still picture profiles: The referenced SPS shall have </w:t>
      </w:r>
      <w:r>
        <w:rPr>
          <w:rFonts w:eastAsia="Malgun Gothic"/>
        </w:rPr>
        <w:t>dpb_max_dec_pic_buffering_minus1</w:t>
      </w:r>
      <w:r w:rsidRPr="003922E0">
        <w:rPr>
          <w:rFonts w:eastAsia="Malgun Gothic"/>
        </w:rPr>
        <w:t xml:space="preserve">[ sps_max_sublayers_minus1 ] equal to 0. </w:t>
      </w:r>
      <w:r w:rsidRPr="003922E0">
        <w:t>(S0160 aspect 6)</w:t>
      </w:r>
    </w:p>
    <w:p w14:paraId="3ADE8EEF"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JVET-S0139 item 24: When sps_vui_parameters_present_flag is equal to 0, the </w:t>
      </w:r>
      <w:r w:rsidRPr="003922E0">
        <w:t>VUI syntax elements are inferred to indicate unspecified and/or unconstrained indications.</w:t>
      </w:r>
      <w:r w:rsidRPr="003922E0">
        <w:rPr>
          <w:rFonts w:eastAsia="Malgun Gothic"/>
        </w:rPr>
        <w:t xml:space="preserve"> </w:t>
      </w:r>
      <w:r w:rsidRPr="003922E0">
        <w:t>(S0160 aspect 8, S0266)</w:t>
      </w:r>
    </w:p>
    <w:p w14:paraId="071E2E3C"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JVET-S0139 item 25: </w:t>
      </w:r>
      <w:r w:rsidRPr="003922E0">
        <w:t>Change an existing constraint such that the value of ph_poc_msb_cycle_present_flag is required to be equal to 0 when vps_independent_layer_flag[ GeneralLayerIdx[ nuh_layer_id ] ] is equal to 0 and there is an ILRP entry in RefPicList[ 0 ] or RefPicList[ 1 ] of a slice of the current picture (instead of "and there is a picture in the current AU in a reference layer of the current layer"). (S0160 aspect 9)</w:t>
      </w:r>
    </w:p>
    <w:p w14:paraId="2BE06B3F"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JVET-S0139 item 26: Add a NOTE to explain that in the cases when the prevTid0Pic in POC derivation is the previous IRAP or GDR picture with ph_recovery_poc_cnt equal to 0, e.g., </w:t>
      </w:r>
      <w:r w:rsidRPr="003922E0">
        <w:t xml:space="preserve">when </w:t>
      </w:r>
      <w:r w:rsidRPr="003922E0">
        <w:rPr>
          <w:noProof/>
          <w:lang w:val="en-CA"/>
        </w:rPr>
        <w:t xml:space="preserve">vps_max_tid_il_ref_pics_plus1[ i ][ j ] is equal to 0, or when the prevTid0Pic in POC derivation is the previous intra picture in decoding, e.g., in single-layer </w:t>
      </w:r>
      <w:r w:rsidRPr="003922E0">
        <w:t xml:space="preserve">intra-picture-only trick play, </w:t>
      </w:r>
      <w:r w:rsidRPr="003922E0">
        <w:rPr>
          <w:noProof/>
          <w:lang w:val="en-CA"/>
        </w:rPr>
        <w:t>encoders could either include ph_poc_msb_cycle_val for each IRAP or GDR picture with ph_recovery_poc_cnt equal to 0, or for each intra picture, or set the value of sps_log2_max_pic_order_cnt_lsb_minus4 to be large enough such that the POC difference between the current picture and the prevTid0Pic is less than MaxPicOrderCntLsb / 2.</w:t>
      </w:r>
      <w:r>
        <w:rPr>
          <w:noProof/>
          <w:lang w:val="en-CA"/>
        </w:rPr>
        <w:t xml:space="preserve"> (S0241)</w:t>
      </w:r>
    </w:p>
    <w:p w14:paraId="5B7F133F"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JVET-S0139 item 27: </w:t>
      </w:r>
      <w:r w:rsidRPr="003922E0">
        <w:t>Enable signalling of TargetOlsIdx and Htid in the bitstream, modified as suggested to specify the ability to override by external means. (S0163)</w:t>
      </w:r>
    </w:p>
    <w:p w14:paraId="35123D0A"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JVET-S0139 item 28: Change </w:t>
      </w:r>
      <w:r w:rsidRPr="003922E0">
        <w:t>the two constraints on RPLs for RADL pictures and subpictures, considering multi-layer coding as well as its combination with subpictures. (S0167)</w:t>
      </w:r>
    </w:p>
    <w:p w14:paraId="17BC8AB7"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JVET-S0139 item 33: </w:t>
      </w:r>
      <w:r w:rsidRPr="003922E0">
        <w:t xml:space="preserve">Fix the descriptions of the semantics of ph_recovery_poc_cnt and the NOTE in </w:t>
      </w:r>
      <w:r>
        <w:t>subclause</w:t>
      </w:r>
      <w:r w:rsidRPr="003922E0">
        <w:t xml:space="preserve"> 8.3.4.2 to consider the case with a recovery POC distance of 0. </w:t>
      </w:r>
      <w:r w:rsidRPr="003922E0">
        <w:rPr>
          <w:rFonts w:eastAsia="Malgun Gothic"/>
          <w:lang w:eastAsia="ko-KR"/>
        </w:rPr>
        <w:t>(S0188 aspect 4)</w:t>
      </w:r>
    </w:p>
    <w:p w14:paraId="37225F67"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7" w:name="_Hlk44845395"/>
      <w:r w:rsidRPr="003922E0">
        <w:rPr>
          <w:noProof/>
          <w:lang w:val="en-CA"/>
        </w:rPr>
        <w:t xml:space="preserve">JVET-S0139 item 36.a: </w:t>
      </w:r>
      <w:r w:rsidRPr="003922E0">
        <w:t>Require that the bitstream shall contain at least one picture with pic_output_flag equal to 1 that is in an output layer.</w:t>
      </w:r>
      <w:r>
        <w:t xml:space="preserve"> (</w:t>
      </w:r>
      <w:r w:rsidRPr="005E5694">
        <w:t>S0202 aspect 1</w:t>
      </w:r>
      <w:r>
        <w:t>)</w:t>
      </w:r>
      <w:bookmarkEnd w:id="7"/>
    </w:p>
    <w:p w14:paraId="3CB2D2DA"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JVET-S0139 items 37 and 38: </w:t>
      </w:r>
      <w:bookmarkStart w:id="8" w:name="_Ref42848294"/>
      <w:r w:rsidRPr="003922E0">
        <w:t>In the PTL syntax structure, change the signalling of sublayer_level_idc[ i ] to be in descending order of i, i.e., from the MaxNumSubLayersMinus1 − 1 to 0, inclusive, and change the signalling of ptl_sublayer_level_present_flag[ i ] to be in descending order of i. (S0203 aspect 1 / S0207, S0203 aspect 2)</w:t>
      </w:r>
      <w:bookmarkEnd w:id="8"/>
    </w:p>
    <w:p w14:paraId="334FC645"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9" w:name="_Hlk44845594"/>
      <w:r w:rsidRPr="003922E0">
        <w:rPr>
          <w:noProof/>
          <w:lang w:val="en-CA"/>
        </w:rPr>
        <w:t>JVET-S0139 item 40: Either</w:t>
      </w:r>
      <w:r w:rsidRPr="003922E0">
        <w:t xml:space="preserve"> infer ph_poc_msb_cycle_present_flag to be equal to 0 when it is not present or avoid referring to the flag when it is not present. (S0239, bug ticket #</w:t>
      </w:r>
      <w:r w:rsidRPr="003922E0">
        <w:rPr>
          <w:lang w:eastAsia="de-DE"/>
        </w:rPr>
        <w:t>1118</w:t>
      </w:r>
      <w:r w:rsidRPr="003922E0">
        <w:t>)</w:t>
      </w:r>
      <w:bookmarkEnd w:id="9"/>
    </w:p>
    <w:p w14:paraId="16760D13"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JVET-S0210: </w:t>
      </w:r>
      <w:r w:rsidRPr="003922E0">
        <w:rPr>
          <w:lang w:eastAsia="de-DE"/>
        </w:rPr>
        <w:t>Specify that a Main 10 (4:4:4 or 4:2:0) Still Picture profile decoder shall be capable of decoding the first picture of a Main 10 (4:4:4 or 4:2:0) profile bitstream if that picture is an IRAP picture or is a GDR picture with ph_recovery_poc_cnt equal to 0 and is in an output layer and has ph_pic_output_flag equal to 1.</w:t>
      </w:r>
    </w:p>
    <w:p w14:paraId="49E05ABB"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10" w:name="_Hlk44845868"/>
      <w:r w:rsidRPr="003922E0">
        <w:rPr>
          <w:noProof/>
          <w:lang w:val="en-CA"/>
        </w:rPr>
        <w:t>JVET-S0266: U</w:t>
      </w:r>
      <w:r w:rsidRPr="003922E0">
        <w:rPr>
          <w:lang w:eastAsia="de-DE"/>
        </w:rPr>
        <w:t>se a syntax handling for the VUI that is similar to that for SEI messages, such that it has optional presence and starts in a byte aligned position and has an indicated length in bytes that is coded as ue(v) and has the same ability to add more data at the end of the VUI</w:t>
      </w:r>
      <w:r w:rsidRPr="003922E0">
        <w:t>.</w:t>
      </w:r>
      <w:bookmarkEnd w:id="10"/>
    </w:p>
    <w:p w14:paraId="3F05A70D" w14:textId="77777777" w:rsidR="00AF3764" w:rsidRPr="000F480B" w:rsidRDefault="00AF3764" w:rsidP="00AF3764">
      <w:pPr>
        <w:overflowPunct/>
        <w:autoSpaceDE/>
        <w:autoSpaceDN/>
        <w:adjustRightInd/>
        <w:spacing w:before="0"/>
        <w:textAlignment w:val="auto"/>
        <w:rPr>
          <w:b/>
          <w:bCs/>
          <w:noProof/>
          <w:lang w:val="en-CA"/>
        </w:rPr>
      </w:pPr>
      <w:r w:rsidRPr="004042D8">
        <w:rPr>
          <w:b/>
          <w:bCs/>
          <w:noProof/>
          <w:lang w:val="en-CA"/>
        </w:rPr>
        <w:t>General constraints information (GCI):</w:t>
      </w:r>
    </w:p>
    <w:p w14:paraId="56E685DF" w14:textId="77777777" w:rsidR="00AF3764" w:rsidRPr="00103432"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11" w:name="_Hlk44845925"/>
      <w:r w:rsidRPr="00103432">
        <w:rPr>
          <w:noProof/>
          <w:lang w:val="en-CA"/>
        </w:rPr>
        <w:t xml:space="preserve">JVET-S0179 (JVET-S0138 item 1): </w:t>
      </w:r>
      <w:r w:rsidRPr="00103432">
        <w:t>Signal the GCI syntax structure between the general PTL fields and sub-profile fields in the PTL syntax structure. Signal the gci_present_flag at the beginning of the GCI syntax structure and use it to condition the GCI fields, move the byte alignment to the end of the GCI syntax structure, and change the reserved bytes to reserved bits.</w:t>
      </w:r>
      <w:bookmarkEnd w:id="11"/>
    </w:p>
    <w:p w14:paraId="64AAA848"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JVET-S0051/S0127 (JVET-S0138 item 1.</w:t>
      </w:r>
      <w:r w:rsidRPr="003922E0">
        <w:t>a.ii</w:t>
      </w:r>
      <w:r w:rsidRPr="003922E0">
        <w:rPr>
          <w:noProof/>
          <w:lang w:val="en-CA"/>
        </w:rPr>
        <w:t>): Consider the name of max_bitdepth_constraint_idc to clarify its minus8 semantics.</w:t>
      </w:r>
    </w:p>
    <w:p w14:paraId="0206BE0F"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12" w:name="_Ref42770589"/>
      <w:r w:rsidRPr="003922E0">
        <w:rPr>
          <w:noProof/>
          <w:lang w:val="en-CA"/>
        </w:rPr>
        <w:t xml:space="preserve">JVET-S0105 / S0161-v3 (JVET-S0138 item 2.a): Signal </w:t>
      </w:r>
      <w:r w:rsidRPr="003922E0">
        <w:t xml:space="preserve">GCI fields in the order of different categories, including </w:t>
      </w:r>
      <w:bookmarkEnd w:id="12"/>
      <w:r w:rsidRPr="003922E0">
        <w:t>format, functionality, NALU, partition, prediction, intra, inter, transform/quantization/residual, loop filter, layer, others, and within each category, the order of the fields are the same as the corresponding syntax elements in the SPS or other syntax structures, with the following modifications</w:t>
      </w:r>
      <w:r w:rsidRPr="003922E0">
        <w:rPr>
          <w:color w:val="212121"/>
          <w:szCs w:val="22"/>
          <w:lang w:val="en-CA"/>
        </w:rPr>
        <w:t xml:space="preserve">: 1) gci_intra_only_constraint_flag, gci_all_layers_independent_constraint_flag, and gci_one_au_only_constraint_flag placed at the </w:t>
      </w:r>
      <w:r w:rsidRPr="003922E0">
        <w:rPr>
          <w:color w:val="212121"/>
          <w:szCs w:val="22"/>
          <w:lang w:val="en-CA"/>
        </w:rPr>
        <w:lastRenderedPageBreak/>
        <w:t xml:space="preserve">beginning of the GCI syntax structure, named as the "general category"; 2) </w:t>
      </w:r>
      <w:r w:rsidRPr="003922E0">
        <w:rPr>
          <w:bCs/>
          <w:noProof/>
        </w:rPr>
        <w:t>gci_</w:t>
      </w:r>
      <w:r w:rsidRPr="003922E0">
        <w:rPr>
          <w:bCs/>
          <w:lang w:val="en-CA"/>
        </w:rPr>
        <w:t>no_idr_rpl_constraint_flag</w:t>
      </w:r>
      <w:r w:rsidRPr="003922E0">
        <w:rPr>
          <w:color w:val="212121"/>
          <w:szCs w:val="22"/>
          <w:lang w:val="en-CA"/>
        </w:rPr>
        <w:t xml:space="preserve"> placed in the "NAL unit type related" category instead of intra coding tool mechanism; 3)</w:t>
      </w:r>
      <w:r w:rsidRPr="003922E0">
        <w:t xml:space="preserve"> </w:t>
      </w:r>
      <w:r w:rsidRPr="003922E0">
        <w:rPr>
          <w:color w:val="212121"/>
          <w:szCs w:val="22"/>
          <w:lang w:val="en-CA"/>
        </w:rPr>
        <w:t>gci_no_palette_constraint_flag and gci_no_ibc_constraint_flag merged (in the order as in S0161-v1) into the "intra" category with other intra tools related GCI flags, instead of having their own "prediction mode" category ; 4) gci_no_virtual_boundaries_constraint_flag placed in the "loop filter" category instead of the "partitioning" category.</w:t>
      </w:r>
    </w:p>
    <w:p w14:paraId="57B5E824"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13" w:name="_Hlk44846934"/>
      <w:r w:rsidRPr="003922E0">
        <w:rPr>
          <w:noProof/>
          <w:lang w:val="en-CA"/>
        </w:rPr>
        <w:t>JVET-S0058 (JVET-S0138 item 3.b): Add one GCI flag for both sps_weighted_pred_flag and sps_weighted_bipred_flag.</w:t>
      </w:r>
    </w:p>
    <w:bookmarkEnd w:id="13"/>
    <w:p w14:paraId="78978ABD"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JVET-S0161 (JVET-S0138 items 4-22): Add the following new GCI fields:</w:t>
      </w:r>
    </w:p>
    <w:p w14:paraId="68B26773"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szCs w:val="22"/>
        </w:rPr>
      </w:pPr>
      <w:bookmarkStart w:id="14" w:name="_Hlk44847391"/>
      <w:r w:rsidRPr="003922E0">
        <w:rPr>
          <w:color w:val="212121"/>
          <w:szCs w:val="22"/>
          <w:lang w:val="en-CA"/>
        </w:rPr>
        <w:t>no_virtual_boundaries_constraint_flag to constrain sps_virtual_boundaries_enabled_flag. (S0050 #2, S0105, S0131)</w:t>
      </w:r>
      <w:bookmarkEnd w:id="14"/>
    </w:p>
    <w:p w14:paraId="1F378B1C"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szCs w:val="22"/>
        </w:rPr>
      </w:pPr>
      <w:bookmarkStart w:id="15" w:name="_Hlk44847625"/>
      <w:r w:rsidRPr="003922E0">
        <w:rPr>
          <w:color w:val="212121"/>
          <w:szCs w:val="22"/>
          <w:lang w:val="en-CA"/>
        </w:rPr>
        <w:t>no_explicit_scaling_list_constraint_flag to constrain sps_explicit_scaling_list_enabled_flag. (S0050 #2, S0058 S0066, S0067, S0105)</w:t>
      </w:r>
      <w:bookmarkEnd w:id="15"/>
    </w:p>
    <w:p w14:paraId="30E06CF7"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szCs w:val="22"/>
        </w:rPr>
      </w:pPr>
      <w:r w:rsidRPr="003922E0">
        <w:rPr>
          <w:color w:val="212121"/>
          <w:szCs w:val="22"/>
          <w:lang w:val="en-CA"/>
        </w:rPr>
        <w:t>no_mtt_constraint_flag to constrain SPS MTT SEs sps_max_mtt_hierarchy_depth_intra_slice_luma, sps_max_mtt_hierarchy_depth_inter_slice and sps_max_mtt_hierarchy_depth_intra_slice_chroma. (S0058)</w:t>
      </w:r>
    </w:p>
    <w:p w14:paraId="2CC1179F"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szCs w:val="22"/>
        </w:rPr>
      </w:pPr>
      <w:r w:rsidRPr="003922E0">
        <w:rPr>
          <w:color w:val="212121"/>
          <w:szCs w:val="22"/>
          <w:lang w:val="en-CA"/>
        </w:rPr>
        <w:t>no_luma_transform_size_64_constraint_flag to constrain sps_max_luma_transform_size_64_flag. (S0058, S0066)</w:t>
      </w:r>
    </w:p>
    <w:p w14:paraId="06B40B14"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szCs w:val="22"/>
        </w:rPr>
      </w:pPr>
      <w:r w:rsidRPr="003922E0">
        <w:rPr>
          <w:color w:val="212121"/>
          <w:szCs w:val="22"/>
          <w:lang w:val="en-CA"/>
        </w:rPr>
        <w:t>max_log2_ctu_size_constraint_idc, u(2)-coded, to constrain sps_log2_ctu_size_minus5, with the following modification: Change to gci_three_minus_max_log2_ctu_size_constraint_idc such that the value 0 does not impose a constraint. (S0066)</w:t>
      </w:r>
    </w:p>
    <w:p w14:paraId="4419A959"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szCs w:val="22"/>
        </w:rPr>
      </w:pPr>
      <w:r w:rsidRPr="003922E0">
        <w:rPr>
          <w:color w:val="212121"/>
          <w:szCs w:val="22"/>
          <w:lang w:val="en-CA"/>
        </w:rPr>
        <w:t>no_rectangular_slice_constraint_flag to constrain pps_rect_slice_flag. (S0113)</w:t>
      </w:r>
    </w:p>
    <w:p w14:paraId="2782A62E"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color w:val="212121"/>
          <w:szCs w:val="22"/>
          <w:shd w:val="clear" w:color="auto" w:fill="FFFF00"/>
          <w:lang w:val="en-CA"/>
        </w:rPr>
      </w:pPr>
      <w:r w:rsidRPr="003922E0">
        <w:rPr>
          <w:color w:val="212121"/>
          <w:szCs w:val="22"/>
          <w:lang w:val="en-CA"/>
        </w:rPr>
        <w:t>one_slice_per_subpicture_constraint_flag to constrain pps_single_slice_per_subpic_flag (S0113)</w:t>
      </w:r>
    </w:p>
    <w:p w14:paraId="5A2E0D4C"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16" w:name="_Hlk44847800"/>
      <w:r w:rsidRPr="003922E0">
        <w:t>JVET-S0073-v2 aspect 1 option 1 and JVET-S0050-v3 aspect 5</w:t>
      </w:r>
      <w:r w:rsidRPr="003922E0">
        <w:rPr>
          <w:noProof/>
          <w:lang w:val="en-CA"/>
        </w:rPr>
        <w:t xml:space="preserve"> (JVET-S0138 items 4 and 38.d): </w:t>
      </w:r>
      <w:r w:rsidRPr="003922E0">
        <w:t>When no_aps_constraint_flag is equal to 1, sps_ccalf_enabled_flag, ph_num_alf_aps_ids_luma, ph_alf_cb_enabled_flag, ph_alf_cr_enabled_flag, sh_num_alf_aps_ids_luma, sh_alf_cb_enabled_flag, and sh_alf_cr_enabled_flag all be equal to 0.</w:t>
      </w:r>
      <w:bookmarkEnd w:id="16"/>
    </w:p>
    <w:p w14:paraId="33C10D9A"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17" w:name="_Hlk44849400"/>
      <w:r w:rsidRPr="003922E0">
        <w:rPr>
          <w:noProof/>
          <w:lang w:val="en-CA"/>
        </w:rPr>
        <w:t>JVET-S0138 item 4:</w:t>
      </w:r>
      <w:bookmarkEnd w:id="17"/>
    </w:p>
    <w:p w14:paraId="1033A37E"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t>Move general_non_packed_constraint_flag and general_non_projected_constraint_flag to the VUI syntax structure, immediately after the general_interlaced_source_flag (and thus remove from the VVC spec).</w:t>
      </w:r>
    </w:p>
    <w:p w14:paraId="2813C462"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18" w:name="_Hlk44849416"/>
      <w:r w:rsidRPr="003922E0">
        <w:rPr>
          <w:noProof/>
          <w:lang w:val="en-CA"/>
        </w:rPr>
        <w:t xml:space="preserve">Move frame_only_constraint_flag and </w:t>
      </w:r>
      <w:r w:rsidRPr="003922E0">
        <w:t>single_layer_constraint_flag outside the GCI syntax structure into the PTL syntax structure, rename single_layer_constraint_flag to ptl_multilayer_enabled_flag, and change ptl_alignment_zero_bit to ptl_reserved_zero_bit.</w:t>
      </w:r>
      <w:bookmarkEnd w:id="18"/>
    </w:p>
    <w:p w14:paraId="1961B281"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Move the GCI syntax structure to be immedaitely after </w:t>
      </w:r>
      <w:r w:rsidRPr="003922E0">
        <w:t>ptl_multilayer_enabled_flag.</w:t>
      </w:r>
    </w:p>
    <w:p w14:paraId="5409BC9A"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19" w:name="_Hlk44849763"/>
      <w:r w:rsidRPr="003922E0">
        <w:rPr>
          <w:noProof/>
          <w:lang w:val="en-CA"/>
        </w:rPr>
        <w:t>JVET-S0050 aspect 3.b (JVET-S0138 item 24): When one_tile_per_pic_constraint_flag is equal to 1, NumTilesInPic shall be equal to 1.</w:t>
      </w:r>
      <w:bookmarkEnd w:id="19"/>
    </w:p>
    <w:p w14:paraId="14955390"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20" w:name="_Hlk44917829"/>
      <w:bookmarkStart w:id="21" w:name="_Hlk44849776"/>
      <w:r w:rsidRPr="003922E0">
        <w:rPr>
          <w:noProof/>
          <w:lang w:val="en-CA"/>
        </w:rPr>
        <w:t>JVET-S0050 aspect 3.c / S0112 (JVET-S0138 item 25.a): When one_subpic_per_pic_constraint_flag is equal to 1,</w:t>
      </w:r>
      <w:r w:rsidRPr="003922E0">
        <w:rPr>
          <w:rFonts w:eastAsiaTheme="minorHAnsi"/>
          <w:szCs w:val="22"/>
          <w:lang w:val="en-CA"/>
        </w:rPr>
        <w:t xml:space="preserve"> </w:t>
      </w:r>
      <w:r w:rsidRPr="003922E0">
        <w:rPr>
          <w:noProof/>
          <w:lang w:val="en-CA"/>
        </w:rPr>
        <w:t>sps_num_subpics_minus1 shall be equal to 0.</w:t>
      </w:r>
    </w:p>
    <w:bookmarkEnd w:id="20"/>
    <w:p w14:paraId="3FB37934"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JVET-S0050 aspect 5.c (JVET-S0138 item 27): </w:t>
      </w:r>
      <w:r w:rsidRPr="003922E0">
        <w:rPr>
          <w:bCs/>
          <w:noProof/>
          <w:lang w:val="en-CA"/>
        </w:rPr>
        <w:t xml:space="preserve">Consider clarifying semantics of one_slice_per_pic_constraint_flag – e.g., when pps_rect_slice_flag is 1, then </w:t>
      </w:r>
      <w:r w:rsidRPr="003922E0">
        <w:rPr>
          <w:noProof/>
        </w:rPr>
        <w:t>pps_num_slices_in_pic_minus1</w:t>
      </w:r>
      <w:r w:rsidRPr="003922E0">
        <w:rPr>
          <w:bCs/>
          <w:noProof/>
          <w:lang w:val="en-CA"/>
        </w:rPr>
        <w:t xml:space="preserve"> needs to be equal to 0 (which is already required)</w:t>
      </w:r>
      <w:r w:rsidRPr="003922E0">
        <w:rPr>
          <w:noProof/>
          <w:lang w:val="en-CA"/>
        </w:rPr>
        <w:t>.</w:t>
      </w:r>
    </w:p>
    <w:bookmarkEnd w:id="21"/>
    <w:p w14:paraId="633D9B14"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JVET-S0090 option 2 (JVET-S0138 item 29): Constarint that all </w:t>
      </w:r>
      <w:r w:rsidRPr="003922E0">
        <w:t>VCL NAL units shall have the same value of nuh_layer_id when there is only one layer</w:t>
      </w:r>
      <w:r w:rsidRPr="003922E0">
        <w:rPr>
          <w:noProof/>
          <w:lang w:val="en-CA"/>
        </w:rPr>
        <w:t>.</w:t>
      </w:r>
    </w:p>
    <w:p w14:paraId="4D732A47"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JVET-S0050 aspect 4 / S0054 aspect 4 (JVET-S0138 item 31): </w:t>
      </w:r>
      <w:r w:rsidRPr="003922E0">
        <w:rPr>
          <w:bCs/>
          <w:noProof/>
          <w:lang w:val="en-CA"/>
        </w:rPr>
        <w:t>Use a different general_profile_idc for Main 10 Still Picture (we already require Main 10 profile decoders to decode such bitstreams). Do not require the constraint flag to be 1 as part of the profile definition</w:t>
      </w:r>
      <w:r w:rsidRPr="003922E0">
        <w:rPr>
          <w:noProof/>
          <w:lang w:val="en-CA"/>
        </w:rPr>
        <w:t>.</w:t>
      </w:r>
    </w:p>
    <w:p w14:paraId="5629C1BB"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JVET-S0050 aspect 4 / S0054 aspect 4 (JVET-S0138 item 31): </w:t>
      </w:r>
      <w:r w:rsidRPr="003922E0">
        <w:rPr>
          <w:bCs/>
          <w:noProof/>
          <w:lang w:val="en-CA"/>
        </w:rPr>
        <w:t>Remove all constraints that require GCI fields to be equal to a value that imposes a constraint.</w:t>
      </w:r>
    </w:p>
    <w:p w14:paraId="1AF9F7E8"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22" w:name="_Hlk44851157"/>
      <w:r w:rsidRPr="003922E0">
        <w:t xml:space="preserve">JVET-S0046 aspect 1 / JVET-S0050 aspect 3.a </w:t>
      </w:r>
      <w:r w:rsidRPr="003922E0">
        <w:rPr>
          <w:noProof/>
          <w:lang w:val="en-CA"/>
        </w:rPr>
        <w:t>(JVET-S0138 item 39)</w:t>
      </w:r>
      <w:r w:rsidRPr="003922E0">
        <w:t>: The value of the u(4)-coded max_bitdepth_minus8_constraint_idc shall be in the range of 0 to 8, inclusive.</w:t>
      </w:r>
      <w:bookmarkEnd w:id="22"/>
    </w:p>
    <w:p w14:paraId="02A83203"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lastRenderedPageBreak/>
        <w:t xml:space="preserve">JVET-S0091 aspect 1 </w:t>
      </w:r>
      <w:r w:rsidRPr="003922E0">
        <w:rPr>
          <w:noProof/>
          <w:lang w:val="en-CA"/>
        </w:rPr>
        <w:t>(JVET-S0138 item 46)</w:t>
      </w:r>
      <w:r w:rsidRPr="003922E0">
        <w:t>: Use profile_idc values that effectively move this bit to the MSB but do not identify it as a flag (Main 10 = 1, Main 10 Still = 64+1, Main 10 4:4:4 = 32+1=33, Main 10 4:4:4 Still = 64+32+1=97, and replace general_one_picture_only_constraint_flag with gci_one_au_only_constraint_flag.</w:t>
      </w:r>
    </w:p>
    <w:p w14:paraId="09934F72"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t xml:space="preserve">JVET-S0094 </w:t>
      </w:r>
      <w:r w:rsidRPr="003922E0">
        <w:rPr>
          <w:noProof/>
          <w:lang w:val="en-CA"/>
        </w:rPr>
        <w:t>(JVET-S0138 item 47)</w:t>
      </w:r>
      <w:r w:rsidRPr="003922E0">
        <w:t>: Make the maximum bit depth to be 16 − max_bitdepth_constraint_idc and the maximum chroma format be 3 − max_chroma_format_constraint_idc.</w:t>
      </w:r>
    </w:p>
    <w:p w14:paraId="735B7E49"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t xml:space="preserve">JVET-S0054 aspect 1 / JVET-S0105 / JVET-S0209 aspect 2 </w:t>
      </w:r>
      <w:r w:rsidRPr="003922E0">
        <w:rPr>
          <w:noProof/>
          <w:lang w:val="en-CA"/>
        </w:rPr>
        <w:t>(JVET-S0138 item 50)</w:t>
      </w:r>
      <w:r w:rsidRPr="003922E0">
        <w:t>: Move the constraint "When gci_frame_only_constraint_flag is equal to 1, the value of sps_field_seq_flag shall be equal to 0" from SPS semantics to GCI semantics.</w:t>
      </w:r>
    </w:p>
    <w:p w14:paraId="1808BE5C"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t xml:space="preserve">JVET-S0054 aspect 2 / JVET-S0209 aspect 2 </w:t>
      </w:r>
      <w:r w:rsidRPr="003922E0">
        <w:rPr>
          <w:noProof/>
          <w:lang w:val="en-CA"/>
        </w:rPr>
        <w:t>(JVET-S0138 item 51)</w:t>
      </w:r>
      <w:r w:rsidRPr="003922E0">
        <w:t xml:space="preserve">: Move the constraint </w:t>
      </w:r>
      <w:r w:rsidRPr="003922E0">
        <w:rPr>
          <w:bCs/>
        </w:rPr>
        <w:t>"</w:t>
      </w:r>
      <w:r w:rsidRPr="003922E0">
        <w:t>When no_mixed_nalu_types_in_pic_constraint_flag is equal to 1, the value of pps_mixed_nalu_types_in_pic_flag shall be equal to 0" from PPS semantics to GCI semantics.</w:t>
      </w:r>
    </w:p>
    <w:p w14:paraId="227B7FC1"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t xml:space="preserve">JVET-S0209 aspect 4 </w:t>
      </w:r>
      <w:r w:rsidRPr="003922E0">
        <w:rPr>
          <w:noProof/>
          <w:lang w:val="en-CA"/>
        </w:rPr>
        <w:t>(JVET-S0138 item 53)</w:t>
      </w:r>
      <w:r w:rsidRPr="003922E0">
        <w:t>: Prefix all syntax elements in the general constraint information with "gci_".</w:t>
      </w:r>
    </w:p>
    <w:p w14:paraId="76E0C8A8"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23" w:name="_Hlk44917891"/>
      <w:r w:rsidRPr="003922E0">
        <w:t xml:space="preserve">JVET-S0195 / JVET-S0161-v3 </w:t>
      </w:r>
      <w:r w:rsidRPr="003922E0">
        <w:rPr>
          <w:noProof/>
          <w:lang w:val="en-CA"/>
        </w:rPr>
        <w:t>(JVET-S0138 item 56)</w:t>
      </w:r>
      <w:r w:rsidRPr="003922E0">
        <w:t>: Replace one_subpic_per_pic_constraint_flag with proposed no_subpic_info_constraint_flag and its semantics and add no_idr_rpl_constraint_flag.</w:t>
      </w:r>
      <w:bookmarkEnd w:id="23"/>
    </w:p>
    <w:p w14:paraId="287EC20E" w14:textId="77777777" w:rsidR="00AF3764" w:rsidRPr="000F480B" w:rsidRDefault="00AF3764" w:rsidP="00AF3764">
      <w:pPr>
        <w:overflowPunct/>
        <w:autoSpaceDE/>
        <w:autoSpaceDN/>
        <w:adjustRightInd/>
        <w:spacing w:before="0"/>
        <w:textAlignment w:val="auto"/>
        <w:rPr>
          <w:b/>
          <w:bCs/>
          <w:noProof/>
          <w:lang w:val="en-CA"/>
        </w:rPr>
      </w:pPr>
      <w:r w:rsidRPr="004042D8">
        <w:rPr>
          <w:b/>
          <w:bCs/>
          <w:noProof/>
          <w:lang w:val="en-CA"/>
        </w:rPr>
        <w:t>SPS, PPS, APS:</w:t>
      </w:r>
    </w:p>
    <w:p w14:paraId="21E751A7"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103432">
        <w:rPr>
          <w:noProof/>
          <w:lang w:val="en-CA"/>
        </w:rPr>
        <w:t xml:space="preserve">JVET-S0042 (JVET-S0142 item 1.b): </w:t>
      </w:r>
      <w:r w:rsidRPr="00103432">
        <w:rPr>
          <w:bCs/>
          <w:noProof/>
        </w:rPr>
        <w:t xml:space="preserve">Relax the semantics so that an extension_flag in DCI, VPS, SPS, PPS, or APS equal to 1 specifies that extension_data_flag syntax elements </w:t>
      </w:r>
      <w:r w:rsidRPr="00103432">
        <w:rPr>
          <w:bCs/>
          <w:i/>
          <w:iCs/>
          <w:noProof/>
        </w:rPr>
        <w:t>may be</w:t>
      </w:r>
      <w:r w:rsidRPr="003922E0">
        <w:rPr>
          <w:bCs/>
          <w:noProof/>
        </w:rPr>
        <w:t xml:space="preserve"> present. (</w:t>
      </w:r>
      <w:r>
        <w:rPr>
          <w:bCs/>
          <w:noProof/>
        </w:rPr>
        <w:t>Previously</w:t>
      </w:r>
      <w:r w:rsidRPr="003922E0">
        <w:rPr>
          <w:bCs/>
          <w:noProof/>
        </w:rPr>
        <w:t xml:space="preserve">, it </w:t>
      </w:r>
      <w:r>
        <w:rPr>
          <w:bCs/>
          <w:noProof/>
        </w:rPr>
        <w:t>said</w:t>
      </w:r>
      <w:r w:rsidRPr="003922E0">
        <w:rPr>
          <w:bCs/>
          <w:noProof/>
        </w:rPr>
        <w:t xml:space="preserve"> these flags </w:t>
      </w:r>
      <w:r w:rsidRPr="003922E0">
        <w:rPr>
          <w:bCs/>
          <w:i/>
          <w:iCs/>
          <w:noProof/>
        </w:rPr>
        <w:t>are</w:t>
      </w:r>
      <w:r w:rsidRPr="003922E0">
        <w:rPr>
          <w:bCs/>
          <w:noProof/>
        </w:rPr>
        <w:t xml:space="preserve"> present.)</w:t>
      </w:r>
    </w:p>
    <w:p w14:paraId="423440D8"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JVET-S0074 aspect 1 / S0132 aspects 1 &amp; 2 (JVET</w:t>
      </w:r>
      <w:r>
        <w:rPr>
          <w:noProof/>
          <w:lang w:val="en-CA"/>
        </w:rPr>
        <w:t>-</w:t>
      </w:r>
      <w:r w:rsidRPr="003922E0">
        <w:rPr>
          <w:noProof/>
          <w:lang w:val="en-CA"/>
        </w:rPr>
        <w:t xml:space="preserve">S0142 item 2): </w:t>
      </w:r>
      <w:r w:rsidRPr="003922E0">
        <w:rPr>
          <w:bCs/>
          <w:noProof/>
        </w:rPr>
        <w:t xml:space="preserve">Rearrange some syntax elements in </w:t>
      </w:r>
      <w:r>
        <w:rPr>
          <w:bCs/>
          <w:noProof/>
        </w:rPr>
        <w:t xml:space="preserve">the </w:t>
      </w:r>
      <w:r w:rsidRPr="003922E0">
        <w:rPr>
          <w:bCs/>
          <w:noProof/>
        </w:rPr>
        <w:t>SPS so that the syntax elements of similar coding tools are grouped together.</w:t>
      </w:r>
    </w:p>
    <w:p w14:paraId="69A87BC1"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JVET-S0115 aspect 2 (JVET</w:t>
      </w:r>
      <w:r>
        <w:rPr>
          <w:noProof/>
          <w:lang w:val="en-CA"/>
        </w:rPr>
        <w:t>-</w:t>
      </w:r>
      <w:r w:rsidRPr="003922E0">
        <w:rPr>
          <w:noProof/>
          <w:lang w:val="en-CA"/>
        </w:rPr>
        <w:t xml:space="preserve">S0142 item 4): </w:t>
      </w:r>
      <w:r w:rsidRPr="003922E0">
        <w:rPr>
          <w:bCs/>
          <w:noProof/>
        </w:rPr>
        <w:t>Change the name and semantics of vps_all_layers_same_num_sublayers_flag (to be vps_default_ptl_dpb_hrd_max_tid_flag) to only control VPS syntax without requiring the number of sublayers to be the same for all layers.</w:t>
      </w:r>
    </w:p>
    <w:p w14:paraId="7FA07A6B"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24" w:name="_Hlk44918142"/>
      <w:r w:rsidRPr="003922E0">
        <w:rPr>
          <w:noProof/>
          <w:lang w:val="en-CA"/>
        </w:rPr>
        <w:t xml:space="preserve">JVET-S0049 aspect 4 / </w:t>
      </w:r>
      <w:r w:rsidRPr="003922E0">
        <w:rPr>
          <w:bCs/>
          <w:noProof/>
        </w:rPr>
        <w:t>S0120</w:t>
      </w:r>
      <w:r w:rsidRPr="003922E0">
        <w:rPr>
          <w:noProof/>
          <w:lang w:val="en-CA"/>
        </w:rPr>
        <w:t xml:space="preserve"> (JVET</w:t>
      </w:r>
      <w:r>
        <w:rPr>
          <w:noProof/>
          <w:lang w:val="en-CA"/>
        </w:rPr>
        <w:t>-</w:t>
      </w:r>
      <w:r w:rsidRPr="003922E0">
        <w:rPr>
          <w:noProof/>
          <w:lang w:val="en-CA"/>
        </w:rPr>
        <w:t xml:space="preserve">S0142 item 6): </w:t>
      </w:r>
      <w:r w:rsidRPr="003922E0">
        <w:rPr>
          <w:bCs/>
          <w:noProof/>
        </w:rPr>
        <w:t>Constrain the value of pps_alf_info_in_ph_flag to be equal to 0 when the PH is in the SH.</w:t>
      </w:r>
      <w:bookmarkEnd w:id="24"/>
    </w:p>
    <w:p w14:paraId="4A855CDF"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JVET-S0132 aspect 3 (JVET</w:t>
      </w:r>
      <w:r>
        <w:rPr>
          <w:noProof/>
          <w:lang w:val="en-CA"/>
        </w:rPr>
        <w:t>-</w:t>
      </w:r>
      <w:r w:rsidRPr="003922E0">
        <w:rPr>
          <w:noProof/>
          <w:lang w:val="en-CA"/>
        </w:rPr>
        <w:t xml:space="preserve">S0142 item 8): </w:t>
      </w:r>
      <w:r w:rsidRPr="003922E0">
        <w:rPr>
          <w:bCs/>
          <w:noProof/>
        </w:rPr>
        <w:t>Rearrange PPS syntax elements based on whether they are intra or inter related.</w:t>
      </w:r>
    </w:p>
    <w:p w14:paraId="7948B68B"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JVET-S0169 aspect 1 (JVET</w:t>
      </w:r>
      <w:r>
        <w:rPr>
          <w:noProof/>
          <w:lang w:val="en-CA"/>
        </w:rPr>
        <w:t>-</w:t>
      </w:r>
      <w:r w:rsidRPr="003922E0">
        <w:rPr>
          <w:noProof/>
          <w:lang w:val="en-CA"/>
        </w:rPr>
        <w:t xml:space="preserve">S0142 item 13): Change the </w:t>
      </w:r>
      <w:r w:rsidRPr="003922E0">
        <w:t xml:space="preserve">semantics of vps_sublayer_dpb_params_present_flag and sps_sublayer_dpb_params_flag, to accurately describe that they control the presence of the </w:t>
      </w:r>
      <w:r>
        <w:t>dpb_max_dec_pic_buffering_minus1</w:t>
      </w:r>
      <w:r w:rsidRPr="003922E0">
        <w:t xml:space="preserve">[ i ], </w:t>
      </w:r>
      <w:r>
        <w:t>dpb_max_num_reorder_pics</w:t>
      </w:r>
      <w:r w:rsidRPr="003922E0">
        <w:t xml:space="preserve">[ i ], and </w:t>
      </w:r>
      <w:r>
        <w:t>dpb_max_latency_increase_plus1</w:t>
      </w:r>
      <w:r w:rsidRPr="003922E0">
        <w:t>[ i ] syntax elements for temporal sub-layers that are not the highest.</w:t>
      </w:r>
    </w:p>
    <w:p w14:paraId="758FE309"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JVET-S0186 aspect 1 (JVET</w:t>
      </w:r>
      <w:r>
        <w:rPr>
          <w:noProof/>
          <w:lang w:val="en-CA"/>
        </w:rPr>
        <w:t>-</w:t>
      </w:r>
      <w:r w:rsidRPr="003922E0">
        <w:rPr>
          <w:noProof/>
          <w:lang w:val="en-CA"/>
        </w:rPr>
        <w:t xml:space="preserve">S0142 item 14): </w:t>
      </w:r>
      <w:r w:rsidRPr="003922E0">
        <w:rPr>
          <w:lang w:eastAsia="de-DE"/>
        </w:rPr>
        <w:t>Move the syntax elements sps_chroma_format_idc and sps_log2_ctu_size_minus5 to take the place of sps_reserved_zero_4bits.</w:t>
      </w:r>
    </w:p>
    <w:p w14:paraId="2C05C9E1"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t>JVET-S0219 aspect 1</w:t>
      </w:r>
      <w:r w:rsidRPr="003922E0">
        <w:rPr>
          <w:noProof/>
          <w:lang w:val="en-CA"/>
        </w:rPr>
        <w:t xml:space="preserve"> (JVET</w:t>
      </w:r>
      <w:r>
        <w:rPr>
          <w:noProof/>
          <w:lang w:val="en-CA"/>
        </w:rPr>
        <w:t>-</w:t>
      </w:r>
      <w:r w:rsidRPr="003922E0">
        <w:rPr>
          <w:noProof/>
          <w:lang w:val="en-CA"/>
        </w:rPr>
        <w:t xml:space="preserve">S0142 item 19): </w:t>
      </w:r>
      <w:r w:rsidRPr="003922E0">
        <w:rPr>
          <w:lang w:eastAsia="de-DE"/>
        </w:rPr>
        <w:t xml:space="preserve">Enable removal of APSs in non-output layer that is not used as reference for decoding of pictures in output layers during the general sub-bitstream extraction process, by </w:t>
      </w:r>
      <w:r w:rsidRPr="003922E0">
        <w:t>modifying the semantics of vps_max_tid_il_ref_pics_plus1[ i ][ j ] such that when it is greater than 0 it means that for decoding pictures of the i-th layer, no APS and no picture from the j-th layer with TemporalId greater than vps_max_tid_il_ref_pics_plus1[ i ][ j ]</w:t>
      </w:r>
      <w:r w:rsidRPr="003922E0">
        <w:rPr>
          <w:lang w:eastAsia="ko-KR"/>
        </w:rPr>
        <w:t> −</w:t>
      </w:r>
      <w:r w:rsidRPr="003922E0">
        <w:t xml:space="preserve"> 1 are used as reference, and in the extraction process, in addition to removing VCL NAL unit, also remove APS NAL units with </w:t>
      </w:r>
      <w:r w:rsidRPr="003922E0">
        <w:rPr>
          <w:noProof/>
        </w:rPr>
        <w:t>TemporalId greater than or equal to NumSubLayersInLayerInOLS[ t</w:t>
      </w:r>
      <w:r w:rsidRPr="003922E0">
        <w:t>argetOlsIdx</w:t>
      </w:r>
      <w:r w:rsidRPr="003922E0">
        <w:rPr>
          <w:noProof/>
        </w:rPr>
        <w:t> ][ GeneralLayerIdx[ nuh_layer_id ] ]</w:t>
      </w:r>
      <w:r w:rsidRPr="003922E0">
        <w:rPr>
          <w:lang w:eastAsia="de-DE"/>
        </w:rPr>
        <w:t>.</w:t>
      </w:r>
    </w:p>
    <w:p w14:paraId="751E8F15"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25" w:name="_Hlk44918353"/>
      <w:r w:rsidRPr="003922E0">
        <w:rPr>
          <w:noProof/>
          <w:lang w:val="en-CA"/>
        </w:rPr>
        <w:t>JVET-S0219 aspect 2 (JVET</w:t>
      </w:r>
      <w:r>
        <w:rPr>
          <w:noProof/>
          <w:lang w:val="en-CA"/>
        </w:rPr>
        <w:t>-</w:t>
      </w:r>
      <w:r w:rsidRPr="003922E0">
        <w:rPr>
          <w:noProof/>
          <w:lang w:val="en-CA"/>
        </w:rPr>
        <w:t xml:space="preserve">S0142 item 20): </w:t>
      </w:r>
      <w:r w:rsidRPr="003922E0">
        <w:rPr>
          <w:lang w:eastAsia="de-DE"/>
        </w:rPr>
        <w:t xml:space="preserve">Move </w:t>
      </w:r>
      <w:r w:rsidRPr="003922E0">
        <w:t>aps_params_type to be before aps_adaptation_parameter_set_id</w:t>
      </w:r>
      <w:r w:rsidRPr="003922E0">
        <w:rPr>
          <w:lang w:eastAsia="de-DE"/>
        </w:rPr>
        <w:t>.</w:t>
      </w:r>
      <w:bookmarkEnd w:id="25"/>
    </w:p>
    <w:p w14:paraId="30640A5F" w14:textId="77777777" w:rsidR="00AF3764" w:rsidRPr="000F480B" w:rsidRDefault="00AF3764" w:rsidP="00AF3764">
      <w:pPr>
        <w:overflowPunct/>
        <w:autoSpaceDE/>
        <w:autoSpaceDN/>
        <w:adjustRightInd/>
        <w:spacing w:before="0"/>
        <w:textAlignment w:val="auto"/>
        <w:rPr>
          <w:b/>
          <w:bCs/>
          <w:noProof/>
          <w:lang w:val="en-CA"/>
        </w:rPr>
      </w:pPr>
      <w:bookmarkStart w:id="26" w:name="_Hlk44841110"/>
      <w:r w:rsidRPr="004042D8">
        <w:rPr>
          <w:b/>
          <w:bCs/>
          <w:noProof/>
          <w:lang w:val="en-CA"/>
        </w:rPr>
        <w:t>PH and SH</w:t>
      </w:r>
      <w:bookmarkEnd w:id="26"/>
      <w:r w:rsidRPr="004042D8">
        <w:rPr>
          <w:b/>
          <w:bCs/>
          <w:noProof/>
          <w:lang w:val="en-CA"/>
        </w:rPr>
        <w:t>:</w:t>
      </w:r>
    </w:p>
    <w:p w14:paraId="08EEAE2A"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103432">
        <w:t>JVET-S0135</w:t>
      </w:r>
      <w:r w:rsidRPr="00103432">
        <w:rPr>
          <w:noProof/>
          <w:lang w:val="en-CA"/>
        </w:rPr>
        <w:t xml:space="preserve"> (JVET</w:t>
      </w:r>
      <w:r>
        <w:rPr>
          <w:noProof/>
          <w:lang w:val="en-CA"/>
        </w:rPr>
        <w:t>-</w:t>
      </w:r>
      <w:r w:rsidRPr="00103432">
        <w:rPr>
          <w:noProof/>
          <w:lang w:val="en-CA"/>
        </w:rPr>
        <w:t xml:space="preserve">S0143 item 4): </w:t>
      </w:r>
      <w:r w:rsidRPr="00103432">
        <w:t>Add a NOTE to point out that a GDR picture cannot have pps_mixed_nalu_types_in_pic_flag equal to 1.</w:t>
      </w:r>
    </w:p>
    <w:p w14:paraId="479C37F5"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lastRenderedPageBreak/>
        <w:t>JVET-S0076 aspect 1 (JVET</w:t>
      </w:r>
      <w:r>
        <w:rPr>
          <w:noProof/>
          <w:lang w:val="en-CA"/>
        </w:rPr>
        <w:t>-</w:t>
      </w:r>
      <w:r w:rsidRPr="003922E0">
        <w:rPr>
          <w:noProof/>
          <w:lang w:val="en-CA"/>
        </w:rPr>
        <w:t xml:space="preserve">S0143 item 6.b): </w:t>
      </w:r>
      <w:r w:rsidRPr="003922E0">
        <w:rPr>
          <w:bCs/>
          <w:noProof/>
        </w:rPr>
        <w:t>Move ph_non_ref_pic_flag to earlier position, i.e., before any syntax element whose presence is conditioned on the value of other syntax element(s). Immediately after ph_gdr_or_irap_pic_flag.</w:t>
      </w:r>
    </w:p>
    <w:p w14:paraId="4F1B7C68"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JVET-S0193 aspect 1 (JVET</w:t>
      </w:r>
      <w:r>
        <w:rPr>
          <w:noProof/>
          <w:lang w:val="en-CA"/>
        </w:rPr>
        <w:t>-</w:t>
      </w:r>
      <w:r w:rsidRPr="003922E0">
        <w:rPr>
          <w:noProof/>
          <w:lang w:val="en-CA"/>
        </w:rPr>
        <w:t xml:space="preserve">S0143 item 13): </w:t>
      </w:r>
      <w:r w:rsidRPr="003922E0">
        <w:t>Move no_output_of_prior_pics_flag to the slice header of IRAP and GDR slices (but require it to have the same</w:t>
      </w:r>
      <w:r>
        <w:t xml:space="preserve"> value</w:t>
      </w:r>
      <w:r w:rsidRPr="003922E0">
        <w:t xml:space="preserve"> in all IRAP and GDR slices of the AU).</w:t>
      </w:r>
    </w:p>
    <w:p w14:paraId="6C8089C8"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JVET-S0174 aspect 1 (JVET</w:t>
      </w:r>
      <w:r>
        <w:rPr>
          <w:noProof/>
          <w:lang w:val="en-CA"/>
        </w:rPr>
        <w:t>-</w:t>
      </w:r>
      <w:r w:rsidRPr="003922E0">
        <w:rPr>
          <w:noProof/>
          <w:lang w:val="en-CA"/>
        </w:rPr>
        <w:t>S0143 item 19): Change the constraint on the collocated picture to additionaly require the same CTU size as the current picture</w:t>
      </w:r>
      <w:r w:rsidRPr="003922E0">
        <w:t>.</w:t>
      </w:r>
    </w:p>
    <w:p w14:paraId="1A329BFE" w14:textId="77777777" w:rsidR="00AF3764" w:rsidRPr="000F480B" w:rsidRDefault="00AF3764" w:rsidP="00AF3764">
      <w:pPr>
        <w:overflowPunct/>
        <w:autoSpaceDE/>
        <w:autoSpaceDN/>
        <w:adjustRightInd/>
        <w:spacing w:before="0"/>
        <w:textAlignment w:val="auto"/>
        <w:rPr>
          <w:b/>
          <w:bCs/>
          <w:noProof/>
          <w:lang w:val="en-CA"/>
        </w:rPr>
      </w:pPr>
      <w:bookmarkStart w:id="27" w:name="_Hlk44841126"/>
      <w:r w:rsidRPr="004042D8">
        <w:rPr>
          <w:b/>
          <w:bCs/>
          <w:noProof/>
          <w:lang w:val="en-CA"/>
        </w:rPr>
        <w:t>RPL</w:t>
      </w:r>
      <w:bookmarkEnd w:id="27"/>
      <w:r w:rsidRPr="004042D8">
        <w:rPr>
          <w:b/>
          <w:bCs/>
          <w:noProof/>
          <w:lang w:val="en-CA"/>
        </w:rPr>
        <w:t>:</w:t>
      </w:r>
    </w:p>
    <w:p w14:paraId="22972D20"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103432">
        <w:rPr>
          <w:noProof/>
          <w:lang w:val="en-CA"/>
        </w:rPr>
        <w:t xml:space="preserve">JVET-S0045 (JVET-S0140 item 1): </w:t>
      </w:r>
      <w:r w:rsidRPr="00103432">
        <w:rPr>
          <w:noProof/>
        </w:rPr>
        <w:t xml:space="preserve">Modify </w:t>
      </w:r>
      <w:r w:rsidRPr="00103432">
        <w:rPr>
          <w:noProof/>
          <w:lang w:val="en-CA"/>
        </w:rPr>
        <w:t>the semantics of strp_entry_sign_flag</w:t>
      </w:r>
      <w:r w:rsidRPr="003922E0">
        <w:rPr>
          <w:noProof/>
          <w:lang w:val="en-CA"/>
        </w:rPr>
        <w:t>[ listIdx ][ rplsIdx ][ i ] such that the value</w:t>
      </w:r>
      <w:r>
        <w:rPr>
          <w:noProof/>
          <w:lang w:val="en-CA"/>
        </w:rPr>
        <w:t xml:space="preserve"> </w:t>
      </w:r>
      <w:r w:rsidRPr="003922E0">
        <w:rPr>
          <w:noProof/>
          <w:lang w:val="en-CA"/>
        </w:rPr>
        <w:t>1 of the flag means a negative value</w:t>
      </w:r>
      <w:r w:rsidRPr="003922E0">
        <w:rPr>
          <w:bCs/>
          <w:noProof/>
        </w:rPr>
        <w:t>.</w:t>
      </w:r>
    </w:p>
    <w:p w14:paraId="1CAAF3E7"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JVET-S0123 (JVET-S0140 item 5): Invoke the generation of unavailable reference picture for an IDR picture that has RPLs, and change the RPL constraints in </w:t>
      </w:r>
      <w:r>
        <w:rPr>
          <w:noProof/>
          <w:lang w:val="en-CA"/>
        </w:rPr>
        <w:t>subclause</w:t>
      </w:r>
      <w:r w:rsidRPr="003922E0">
        <w:rPr>
          <w:noProof/>
          <w:lang w:val="en-CA"/>
        </w:rPr>
        <w:t xml:space="preserve"> 8.3.2 accordingly</w:t>
      </w:r>
      <w:r w:rsidRPr="003922E0">
        <w:rPr>
          <w:bCs/>
          <w:noProof/>
        </w:rPr>
        <w:t>.</w:t>
      </w:r>
    </w:p>
    <w:p w14:paraId="655B9F23"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28" w:name="_Hlk44919196"/>
      <w:r w:rsidRPr="003922E0">
        <w:rPr>
          <w:noProof/>
          <w:lang w:val="en-CA"/>
        </w:rPr>
        <w:t>JVET-S0123 (JVET-S0140 item 5.b): Change the process for deriving empty RPLs when sps_idr_rpl_present_flag is equal to 0 and nal_unit_type is equal to IDR_W_RADL or IDR_N_LP to involve pps_rpl_info_in_ph_flag.</w:t>
      </w:r>
      <w:bookmarkEnd w:id="28"/>
    </w:p>
    <w:p w14:paraId="06F4E0BA"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noProof/>
          <w:lang w:val="en-CA"/>
        </w:rPr>
      </w:pPr>
      <w:r w:rsidRPr="003922E0">
        <w:rPr>
          <w:noProof/>
          <w:lang w:val="en-CA"/>
        </w:rPr>
        <w:t>JVET-S0085 aspect 2 (JVET-S0140 item 9): Fix an asserted bug in the syntax condition "if(</w:t>
      </w:r>
      <w:r w:rsidRPr="003922E0">
        <w:rPr>
          <w:bCs/>
          <w:noProof/>
        </w:rPr>
        <w:t xml:space="preserve"> !</w:t>
      </w:r>
      <w:r w:rsidRPr="003922E0">
        <w:rPr>
          <w:noProof/>
        </w:rPr>
        <w:t>pps_rpl_info_in_ph_flag  | |  num_ref_entries[ 1 ][ RplsIdx[ 1 ] ] &gt; 0 )</w:t>
      </w:r>
      <w:r w:rsidRPr="003922E0">
        <w:rPr>
          <w:noProof/>
          <w:lang w:val="en-CA"/>
        </w:rPr>
        <w:t xml:space="preserve">" in the PH syntax (when </w:t>
      </w:r>
      <w:r w:rsidRPr="003922E0">
        <w:rPr>
          <w:noProof/>
        </w:rPr>
        <w:t>pps_rpl_info_in_ph_flag</w:t>
      </w:r>
      <w:r w:rsidRPr="003922E0">
        <w:rPr>
          <w:noProof/>
          <w:lang w:val="en-CA"/>
        </w:rPr>
        <w:t xml:space="preserve"> is equal to 0 the variable RplsIdx[</w:t>
      </w:r>
      <w:r w:rsidRPr="003922E0">
        <w:rPr>
          <w:bCs/>
          <w:noProof/>
          <w:lang w:val="en-CA"/>
        </w:rPr>
        <w:t> </w:t>
      </w:r>
      <w:r w:rsidRPr="003922E0">
        <w:rPr>
          <w:noProof/>
          <w:lang w:val="en-CA"/>
        </w:rPr>
        <w:t>1</w:t>
      </w:r>
      <w:r w:rsidRPr="003922E0">
        <w:rPr>
          <w:bCs/>
          <w:noProof/>
          <w:lang w:val="en-CA"/>
        </w:rPr>
        <w:t> </w:t>
      </w:r>
      <w:r w:rsidRPr="003922E0">
        <w:rPr>
          <w:noProof/>
          <w:lang w:val="en-CA"/>
        </w:rPr>
        <w:t xml:space="preserve">] in the context is used undefined), with the following changes: Editor action item: The editor is asked to rephrase the text to avoid the problem. The suggested method is to add an extra “if” condition with a comment to explain why it is there. The change made was to specify a local variable presenceFlag and use local variable in the syntax condition wherein it is possible to </w:t>
      </w:r>
      <w:r w:rsidRPr="003922E0">
        <w:t xml:space="preserve">interpret </w:t>
      </w:r>
      <w:r w:rsidRPr="003922E0">
        <w:rPr>
          <w:noProof/>
        </w:rPr>
        <w:t>RplsIdx[ i ] as unspecified.</w:t>
      </w:r>
    </w:p>
    <w:p w14:paraId="7B5DFF55"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JVET-S0096 aspect 3 (JVET-S0140 item 10): Fix an asserted bug that the inference of rpl_idx[ 0 ] is missing, by adding the following inference rule (in addition to the existing inference of rpl_idx[ 1 ]): </w:t>
      </w:r>
      <w:r w:rsidRPr="003922E0">
        <w:rPr>
          <w:noProof/>
        </w:rPr>
        <w:t xml:space="preserve">The value of </w:t>
      </w:r>
      <w:r w:rsidRPr="003922E0">
        <w:rPr>
          <w:bCs/>
          <w:noProof/>
          <w:lang w:val="en-CA"/>
        </w:rPr>
        <w:t>rpl_idx[ 0 ] is inferred to be equal to 0 when sps_num_ref_pic_lists[ 0 ]</w:t>
      </w:r>
      <w:r w:rsidRPr="003922E0">
        <w:rPr>
          <w:noProof/>
          <w:lang w:val="en-CA"/>
        </w:rPr>
        <w:t xml:space="preserve"> is equal to 1 and </w:t>
      </w:r>
      <w:r w:rsidRPr="003922E0">
        <w:rPr>
          <w:bCs/>
          <w:noProof/>
          <w:lang w:val="en-CA"/>
        </w:rPr>
        <w:t>rpl_sps_flag[ 0 ] is equal to 1</w:t>
      </w:r>
      <w:r w:rsidRPr="003922E0">
        <w:rPr>
          <w:noProof/>
          <w:lang w:val="en-CA"/>
        </w:rPr>
        <w:t>. Adopt in spirit; infer a value only when needed. Exact expression to be determined offline by the editor.</w:t>
      </w:r>
    </w:p>
    <w:p w14:paraId="60194FD2"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JVET-S0096 aspect 1 (JVET-S0140 item 11): </w:t>
      </w:r>
      <w:r w:rsidRPr="003922E0">
        <w:t>Require ph_inter_slice_allowed_flag be 0 when the RPL is sent in the PH and list 0 is empty.</w:t>
      </w:r>
    </w:p>
    <w:p w14:paraId="46181384"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JVET-S0096 aspect 4 (JVET-S0140 item 13): Change the constraint that the collocated picture "shall be the same for all slices of a coded picture" to "shall be the same for all non-I slices of a coded picture".</w:t>
      </w:r>
    </w:p>
    <w:p w14:paraId="24B17BD5"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29" w:name="_Hlk44919874"/>
      <w:r w:rsidRPr="003922E0">
        <w:rPr>
          <w:noProof/>
          <w:lang w:val="en-CA"/>
        </w:rPr>
        <w:t>JVET-</w:t>
      </w:r>
      <w:r w:rsidRPr="003922E0">
        <w:rPr>
          <w:noProof/>
          <w:lang w:eastAsia="ko-KR"/>
        </w:rPr>
        <w:t>S0159 aspect 3</w:t>
      </w:r>
      <w:r w:rsidRPr="003922E0">
        <w:rPr>
          <w:noProof/>
          <w:lang w:val="en-CA"/>
        </w:rPr>
        <w:t xml:space="preserve"> (JVET-S0140 item 16): </w:t>
      </w:r>
      <w:r w:rsidRPr="003922E0">
        <w:t xml:space="preserve">Add GDR picture with ph_recovery_poc_cnt equal to 0 (in addition to IRAP picture) to the constraint in </w:t>
      </w:r>
      <w:r>
        <w:t>subclause</w:t>
      </w:r>
      <w:r w:rsidRPr="003922E0">
        <w:t xml:space="preserve"> 8.3.2 on RPLs based on the value of vps_max_tid_il_ref_pics_plus1[ ][ ].</w:t>
      </w:r>
      <w:bookmarkEnd w:id="29"/>
    </w:p>
    <w:p w14:paraId="47E85BCB"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30" w:name="_Hlk44919886"/>
      <w:r w:rsidRPr="003922E0">
        <w:rPr>
          <w:noProof/>
          <w:lang w:val="en-CA"/>
        </w:rPr>
        <w:t>JVET-</w:t>
      </w:r>
      <w:r w:rsidRPr="003922E0">
        <w:rPr>
          <w:noProof/>
          <w:lang w:eastAsia="ko-KR"/>
        </w:rPr>
        <w:t>S0159 aspect 4</w:t>
      </w:r>
      <w:r w:rsidRPr="003922E0">
        <w:rPr>
          <w:noProof/>
          <w:lang w:val="en-CA"/>
        </w:rPr>
        <w:t xml:space="preserve"> (JVET-S0140 item 17): </w:t>
      </w:r>
      <w:r w:rsidRPr="003922E0">
        <w:t>Mark each ILRP entry, when present, in RefPicList[ 0 ] or RefPicList[ 1 ], of a CLVSS picture as "used for</w:t>
      </w:r>
      <w:r w:rsidRPr="003922E0">
        <w:rPr>
          <w:lang w:eastAsia="x-none"/>
        </w:rPr>
        <w:t xml:space="preserve"> long-term reference"</w:t>
      </w:r>
      <w:r w:rsidRPr="003922E0">
        <w:t>.</w:t>
      </w:r>
      <w:bookmarkEnd w:id="30"/>
    </w:p>
    <w:p w14:paraId="3816442D"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JVET-</w:t>
      </w:r>
      <w:r w:rsidRPr="003922E0">
        <w:rPr>
          <w:noProof/>
          <w:lang w:eastAsia="ko-KR"/>
        </w:rPr>
        <w:t>S0182</w:t>
      </w:r>
      <w:r w:rsidRPr="003922E0">
        <w:rPr>
          <w:noProof/>
          <w:lang w:val="en-CA"/>
        </w:rPr>
        <w:t xml:space="preserve"> (JVET-S0140 item 18): </w:t>
      </w:r>
      <w:r w:rsidRPr="003922E0">
        <w:rPr>
          <w:lang w:eastAsia="x-none"/>
        </w:rPr>
        <w:t>When num_ref_entries[ listIdx ][ rplsIdx ] in the ref_pic_list_struct( listIdx, rplsIdx</w:t>
      </w:r>
      <w:r w:rsidRPr="003922E0">
        <w:rPr>
          <w:bCs/>
          <w:lang w:eastAsia="x-none"/>
        </w:rPr>
        <w:t> </w:t>
      </w:r>
      <w:r w:rsidRPr="003922E0">
        <w:rPr>
          <w:lang w:eastAsia="x-none"/>
        </w:rPr>
        <w:t xml:space="preserve">) syntax structure is equal to 0, </w:t>
      </w:r>
      <w:r w:rsidRPr="003922E0">
        <w:t>ltrp_in_header_flag[ listIdx ][ rplsIdx ] is skipped</w:t>
      </w:r>
      <w:r w:rsidRPr="003922E0">
        <w:rPr>
          <w:lang w:eastAsia="x-none"/>
        </w:rPr>
        <w:t>.</w:t>
      </w:r>
    </w:p>
    <w:p w14:paraId="49424C7C" w14:textId="77777777" w:rsidR="00AF3764" w:rsidRPr="000F480B" w:rsidRDefault="00AF3764" w:rsidP="00AF3764">
      <w:pPr>
        <w:overflowPunct/>
        <w:autoSpaceDE/>
        <w:autoSpaceDN/>
        <w:adjustRightInd/>
        <w:spacing w:before="0"/>
        <w:textAlignment w:val="auto"/>
        <w:rPr>
          <w:b/>
          <w:bCs/>
          <w:noProof/>
          <w:lang w:val="en-CA"/>
        </w:rPr>
      </w:pPr>
      <w:bookmarkStart w:id="31" w:name="_Hlk44841140"/>
      <w:r w:rsidRPr="004042D8">
        <w:rPr>
          <w:b/>
          <w:bCs/>
          <w:noProof/>
          <w:lang w:val="en-CA"/>
        </w:rPr>
        <w:t>Virtual boundaries:</w:t>
      </w:r>
      <w:bookmarkEnd w:id="31"/>
    </w:p>
    <w:p w14:paraId="0F7D1E98"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103432">
        <w:rPr>
          <w:noProof/>
          <w:lang w:val="en-CA"/>
        </w:rPr>
        <w:t>JVET-S0047: Add “_minus1” to each of the four syntax elements sps_virtual_boundary_pos_x, sps_virtual_boundary_pos_y, ph_virtual_boundary_pos_x and ph_virtual_boundary_pos_y, made other changes accordingly</w:t>
      </w:r>
      <w:r w:rsidRPr="003922E0">
        <w:rPr>
          <w:noProof/>
          <w:lang w:val="en-CA"/>
        </w:rPr>
        <w:t>.</w:t>
      </w:r>
    </w:p>
    <w:p w14:paraId="4E0B7620"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JVET-S0065 aspect 1: Infer </w:t>
      </w:r>
      <w:r w:rsidRPr="003922E0">
        <w:rPr>
          <w:bCs/>
          <w:noProof/>
          <w:lang w:val="en-CA"/>
        </w:rPr>
        <w:t>sps_virtual_boundaries_present_flag to be equal to 0 when not present.</w:t>
      </w:r>
    </w:p>
    <w:p w14:paraId="28BF795A"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JVET-</w:t>
      </w:r>
      <w:r w:rsidRPr="003922E0">
        <w:rPr>
          <w:noProof/>
          <w:lang w:eastAsia="ko-KR"/>
        </w:rPr>
        <w:t>S0171</w:t>
      </w:r>
      <w:r w:rsidRPr="003922E0">
        <w:rPr>
          <w:noProof/>
          <w:lang w:val="en-CA"/>
        </w:rPr>
        <w:t xml:space="preserve"> (JVET-S0256): Editorial changes for disabling SAO filtering operations across virtual boundaries</w:t>
      </w:r>
      <w:r w:rsidRPr="003922E0">
        <w:rPr>
          <w:lang w:eastAsia="x-none"/>
        </w:rPr>
        <w:t>.</w:t>
      </w:r>
    </w:p>
    <w:p w14:paraId="549F2F5C"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JVET-</w:t>
      </w:r>
      <w:r w:rsidRPr="003922E0">
        <w:rPr>
          <w:noProof/>
          <w:lang w:eastAsia="ko-KR"/>
        </w:rPr>
        <w:t>S0184</w:t>
      </w:r>
      <w:r w:rsidRPr="003922E0">
        <w:rPr>
          <w:noProof/>
          <w:lang w:val="en-CA"/>
        </w:rPr>
        <w:t>: Modify the constraint that disallows the combination of subpictures and the signalling of virtual boundaries in the PH  to be directly on related SPS syntax elements</w:t>
      </w:r>
      <w:r w:rsidRPr="003922E0">
        <w:rPr>
          <w:lang w:eastAsia="x-none"/>
        </w:rPr>
        <w:t>.</w:t>
      </w:r>
    </w:p>
    <w:p w14:paraId="79E8C911"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JVET-</w:t>
      </w:r>
      <w:r w:rsidRPr="003922E0">
        <w:rPr>
          <w:noProof/>
          <w:lang w:eastAsia="ko-KR"/>
        </w:rPr>
        <w:t>S0211</w:t>
      </w:r>
      <w:r w:rsidRPr="003922E0">
        <w:rPr>
          <w:noProof/>
          <w:lang w:val="en-CA"/>
        </w:rPr>
        <w:t xml:space="preserve"> (JVET-S0256): Signal </w:t>
      </w:r>
      <w:r w:rsidRPr="003922E0">
        <w:t>the number of virtual boundaries using ue(v) instead of the current signalling using u(2) for the four syntax elements sps_num_ver_virtual_boundaries, sps_num_hor_virtual_boundaries, ph_num_ver_virtual_boundaries, and ph_num_hor_virtual_boundaries while retaining the current value ranges</w:t>
      </w:r>
      <w:r w:rsidRPr="003922E0">
        <w:rPr>
          <w:lang w:eastAsia="x-none"/>
        </w:rPr>
        <w:t>.</w:t>
      </w:r>
    </w:p>
    <w:p w14:paraId="7276798C"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lastRenderedPageBreak/>
        <w:t>JVET-</w:t>
      </w:r>
      <w:r w:rsidRPr="003922E0">
        <w:rPr>
          <w:noProof/>
          <w:lang w:eastAsia="ko-KR"/>
        </w:rPr>
        <w:t>S0221</w:t>
      </w:r>
      <w:r w:rsidRPr="003922E0">
        <w:rPr>
          <w:noProof/>
          <w:lang w:val="en-CA"/>
        </w:rPr>
        <w:t xml:space="preserve"> (JVET-S0256): Constrain the values of</w:t>
      </w:r>
      <w:r w:rsidRPr="003922E0">
        <w:t xml:space="preserve"> sps_num_ver_virtual_boundaries, sps_num_hor_virtual_boundaries, ph_num_ver_virtual_boundaries, and ph_num_hor_virtual_boundaries to equal to 0 when the picture width or height is less than or equal to 8</w:t>
      </w:r>
      <w:r w:rsidRPr="003922E0">
        <w:rPr>
          <w:lang w:eastAsia="x-none"/>
        </w:rPr>
        <w:t>.</w:t>
      </w:r>
    </w:p>
    <w:p w14:paraId="4621F11C" w14:textId="77777777" w:rsidR="00AF3764" w:rsidRPr="000F480B" w:rsidRDefault="00AF3764" w:rsidP="00AF3764">
      <w:pPr>
        <w:overflowPunct/>
        <w:autoSpaceDE/>
        <w:autoSpaceDN/>
        <w:adjustRightInd/>
        <w:spacing w:before="0"/>
        <w:textAlignment w:val="auto"/>
        <w:rPr>
          <w:b/>
          <w:bCs/>
          <w:noProof/>
          <w:lang w:val="en-CA"/>
        </w:rPr>
      </w:pPr>
      <w:bookmarkStart w:id="32" w:name="_Hlk44841154"/>
      <w:r w:rsidRPr="004042D8">
        <w:rPr>
          <w:b/>
          <w:bCs/>
          <w:noProof/>
          <w:lang w:val="en-CA"/>
        </w:rPr>
        <w:t>HRD</w:t>
      </w:r>
      <w:bookmarkEnd w:id="32"/>
      <w:r w:rsidRPr="004042D8">
        <w:rPr>
          <w:b/>
          <w:bCs/>
          <w:noProof/>
          <w:lang w:val="en-CA"/>
        </w:rPr>
        <w:t>:</w:t>
      </w:r>
    </w:p>
    <w:p w14:paraId="1F2BA5C0"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103432">
        <w:rPr>
          <w:noProof/>
          <w:lang w:val="en-CA"/>
        </w:rPr>
        <w:t xml:space="preserve">JVET-S0064 (JVET-S0141 item 1): </w:t>
      </w:r>
      <w:r w:rsidRPr="00103432">
        <w:rPr>
          <w:bCs/>
          <w:noProof/>
          <w:lang w:val="en-CA"/>
        </w:rPr>
        <w:t xml:space="preserve">Conditionally signal </w:t>
      </w:r>
      <w:r w:rsidRPr="00103432">
        <w:rPr>
          <w:bCs/>
          <w:noProof/>
        </w:rPr>
        <w:t>bp_sublayer_dpb_output_offsets_present_flag (and bp_dpb_output_tid_offset[ i ])</w:t>
      </w:r>
      <w:r w:rsidRPr="003922E0">
        <w:rPr>
          <w:bCs/>
          <w:noProof/>
          <w:lang w:val="en-CA"/>
        </w:rPr>
        <w:t xml:space="preserve"> </w:t>
      </w:r>
      <w:r w:rsidRPr="003922E0">
        <w:rPr>
          <w:bCs/>
          <w:noProof/>
        </w:rPr>
        <w:t>only when bp_max_sublayers_minus1 is greater than 0 and infer it as 0 otherwise</w:t>
      </w:r>
      <w:r w:rsidRPr="003922E0">
        <w:rPr>
          <w:bCs/>
          <w:noProof/>
          <w:lang w:val="en-CA"/>
        </w:rPr>
        <w:t>.</w:t>
      </w:r>
    </w:p>
    <w:p w14:paraId="688283C6"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JVET-S0141 items 2.a, 2.b, 2.</w:t>
      </w:r>
      <w:r w:rsidRPr="003922E0">
        <w:rPr>
          <w:noProof/>
        </w:rPr>
        <w:t>c, 2.e, 2.f, and 2.g.i</w:t>
      </w:r>
      <w:r w:rsidRPr="003922E0">
        <w:rPr>
          <w:noProof/>
          <w:lang w:val="en-CA"/>
        </w:rPr>
        <w:t xml:space="preserve">: When </w:t>
      </w:r>
      <w:r w:rsidRPr="003922E0">
        <w:rPr>
          <w:bCs/>
          <w:noProof/>
        </w:rPr>
        <w:t>sps_video_paramater_set_id is equal to 0:</w:t>
      </w:r>
    </w:p>
    <w:p w14:paraId="720638A4"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bCs/>
          <w:noProof/>
        </w:rPr>
        <w:t>Infer TotalNumOlss to be equal to 1. (JVET-S0075, JVET-S0097)</w:t>
      </w:r>
    </w:p>
    <w:p w14:paraId="73B7D320"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bCs/>
          <w:noProof/>
        </w:rPr>
        <w:t>Infer NumLayersInOls</w:t>
      </w:r>
      <w:r w:rsidRPr="003922E0">
        <w:rPr>
          <w:bCs/>
          <w:noProof/>
          <w:lang w:val="en-CA"/>
        </w:rPr>
        <w:t xml:space="preserve">[ 0 ] to be equal to 1. </w:t>
      </w:r>
      <w:r w:rsidRPr="003922E0">
        <w:rPr>
          <w:bCs/>
          <w:noProof/>
        </w:rPr>
        <w:t>(JVET-S0075, JVET-S0097)</w:t>
      </w:r>
    </w:p>
    <w:p w14:paraId="6E2B7406"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bCs/>
          <w:noProof/>
        </w:rPr>
        <w:t>Infer vps_layer_id[ 0 ] to be equal to the single value of nuh_layer_id of all the VCL NAL units. (JVET-S0097)</w:t>
      </w:r>
    </w:p>
    <w:p w14:paraId="140EFEB2"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bCs/>
          <w:noProof/>
        </w:rPr>
        <w:t>Infer LayerIdInOls[ 0 ][ 0 ] to be equal to the single value of nuh_layer_id of all the VCL NAL units. (JVET-S0097)</w:t>
      </w:r>
    </w:p>
    <w:p w14:paraId="1E4DB787"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rPr>
      </w:pPr>
      <w:r w:rsidRPr="003922E0">
        <w:rPr>
          <w:bCs/>
          <w:noProof/>
        </w:rPr>
        <w:t>Infer</w:t>
      </w:r>
      <w:r w:rsidRPr="003922E0">
        <w:rPr>
          <w:bCs/>
        </w:rPr>
        <w:t xml:space="preserve"> NumSubLayersInLayerInOLS[ 0 ][ 0 ] to be equal to sps_max_sublayers_minus1 + 1. (JVET-S0097)</w:t>
      </w:r>
    </w:p>
    <w:p w14:paraId="268666C0"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bCs/>
          <w:noProof/>
        </w:rPr>
        <w:t>Modify the inference rule for vps_max_sub_layers_minus1 (JVET-S0097/S0049 aspect 1) and the value range of sps_max_sublayers_minus1 (JVET-S0097).</w:t>
      </w:r>
    </w:p>
    <w:p w14:paraId="0D2089C7"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JVET-S0141 item 2.d: A</w:t>
      </w:r>
      <w:r w:rsidRPr="003922E0">
        <w:rPr>
          <w:bCs/>
          <w:noProof/>
        </w:rPr>
        <w:t>dd some explanation to point out that the nuh_layer_id of referenced SPSs, PPSs, and APSs in a single-layer bitstream is equal to the nuh_layer_id of the VCL NAL units</w:t>
      </w:r>
      <w:r w:rsidRPr="003922E0">
        <w:rPr>
          <w:noProof/>
          <w:lang w:val="en-CA"/>
        </w:rPr>
        <w:t>. (</w:t>
      </w:r>
      <w:r w:rsidRPr="003922E0">
        <w:rPr>
          <w:bCs/>
          <w:noProof/>
        </w:rPr>
        <w:t>JVET-S0075</w:t>
      </w:r>
      <w:r w:rsidRPr="003922E0">
        <w:rPr>
          <w:noProof/>
          <w:lang w:val="en-CA"/>
        </w:rPr>
        <w:t>)</w:t>
      </w:r>
    </w:p>
    <w:p w14:paraId="34524959"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5: </w:t>
      </w:r>
      <w:r w:rsidRPr="003922E0">
        <w:rPr>
          <w:bCs/>
        </w:rPr>
        <w:t>Fix an asserted bug in Equation C.10. (JVET-S0101)</w:t>
      </w:r>
    </w:p>
    <w:p w14:paraId="53D49BB2"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7: </w:t>
      </w:r>
      <w:r w:rsidRPr="003922E0">
        <w:rPr>
          <w:bCs/>
        </w:rPr>
        <w:t>Include PH NAL unit in Type I (but keep AUD in Type II as it was). (JVET-S0118)</w:t>
      </w:r>
    </w:p>
    <w:p w14:paraId="1E65D6A1"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8: In </w:t>
      </w:r>
      <w:r w:rsidRPr="003922E0">
        <w:rPr>
          <w:bCs/>
        </w:rPr>
        <w:t>the general sub-bitstream extraction process, Add AUD_NUT among the NAL unit types that are kept in the output sub-bitstream regardless of its nuh_layer_id value, and add removal of an AUD NAL unit for which all VCL NAL units of an AU are removed by the sub-bitstream extraction. (JVET-S0086)</w:t>
      </w:r>
    </w:p>
    <w:p w14:paraId="43E7A598"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9.a: </w:t>
      </w:r>
      <w:r w:rsidRPr="003922E0">
        <w:rPr>
          <w:bCs/>
          <w:noProof/>
          <w:lang w:val="en-CA"/>
        </w:rPr>
        <w:t>Add a constraint that the SEI payload of the BP/PT/DUI/SLI SEI messages for any two OLSs with the same layer set are the same. (</w:t>
      </w:r>
      <w:r w:rsidRPr="003922E0">
        <w:rPr>
          <w:bCs/>
        </w:rPr>
        <w:t>JVET-S0102</w:t>
      </w:r>
      <w:r w:rsidRPr="003922E0">
        <w:rPr>
          <w:bCs/>
          <w:noProof/>
          <w:lang w:val="en-CA"/>
        </w:rPr>
        <w:t>)</w:t>
      </w:r>
    </w:p>
    <w:p w14:paraId="28C8A085"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JVET-S0141 item 9.b</w:t>
      </w:r>
      <w:r w:rsidRPr="003922E0">
        <w:rPr>
          <w:bCs/>
          <w:noProof/>
          <w:lang w:val="en-CA"/>
        </w:rPr>
        <w:t xml:space="preserve"> (</w:t>
      </w:r>
      <w:r w:rsidRPr="003922E0">
        <w:rPr>
          <w:bCs/>
        </w:rPr>
        <w:t>JVET-S0102</w:t>
      </w:r>
      <w:r w:rsidRPr="003922E0">
        <w:rPr>
          <w:bCs/>
          <w:noProof/>
          <w:lang w:val="en-CA"/>
        </w:rPr>
        <w:t>):</w:t>
      </w:r>
    </w:p>
    <w:p w14:paraId="33C2E22A"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bCs/>
        </w:rPr>
        <w:t>Add a NOTE (or editorial equivalent) to point out that the presence of AUDs is indirectly required for such AUs that contain only IRAP or GDR pictures for the layers of an OLS that contains more than one layer.</w:t>
      </w:r>
    </w:p>
    <w:p w14:paraId="566B228C"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bCs/>
        </w:rPr>
        <w:t>Specify that when an AUD is present and the AU of the output bitstream of the general sub-bitstream extraction becomes an IRAP or GDR AU, set aud_irap_or_gdr_flag equal to 1.</w:t>
      </w:r>
    </w:p>
    <w:p w14:paraId="67194506"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bCs/>
        </w:rPr>
        <w:t>Removing “au_” from the name of aud_irap_or_gdr_au_flag, since it seems redundant.</w:t>
      </w:r>
    </w:p>
    <w:p w14:paraId="4F79F429"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9.c: </w:t>
      </w:r>
      <w:bookmarkStart w:id="33" w:name="_Ref43886463"/>
      <w:r w:rsidRPr="003922E0">
        <w:rPr>
          <w:bCs/>
        </w:rPr>
        <w:t>Place PT SEI messages in individual SEI NAL units when general_same_pic_timing_in_all_ols_flag is equal to 1</w:t>
      </w:r>
      <w:bookmarkEnd w:id="33"/>
      <w:r w:rsidRPr="003922E0">
        <w:rPr>
          <w:bCs/>
        </w:rPr>
        <w:t>.</w:t>
      </w:r>
      <w:r w:rsidRPr="003922E0">
        <w:rPr>
          <w:bCs/>
          <w:noProof/>
          <w:lang w:val="en-CA"/>
        </w:rPr>
        <w:t xml:space="preserve"> (</w:t>
      </w:r>
      <w:r w:rsidRPr="003922E0">
        <w:rPr>
          <w:bCs/>
        </w:rPr>
        <w:t>JVET-S0102 aspect 3</w:t>
      </w:r>
      <w:r w:rsidRPr="003922E0">
        <w:rPr>
          <w:bCs/>
          <w:noProof/>
          <w:lang w:val="en-CA"/>
        </w:rPr>
        <w:t>)</w:t>
      </w:r>
    </w:p>
    <w:p w14:paraId="1498A1D6"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9.d: </w:t>
      </w:r>
      <w:r w:rsidRPr="003922E0">
        <w:rPr>
          <w:bCs/>
        </w:rPr>
        <w:t>Require that the scalable-nested and non-scalable-nested BP SEI messages in a CVS have the same values for the five syntax elements which specify lengths of various u(v) syntax elements.</w:t>
      </w:r>
      <w:r w:rsidRPr="003922E0">
        <w:rPr>
          <w:bCs/>
          <w:noProof/>
          <w:lang w:val="en-CA"/>
        </w:rPr>
        <w:t xml:space="preserve"> (</w:t>
      </w:r>
      <w:r w:rsidRPr="003922E0">
        <w:rPr>
          <w:bCs/>
        </w:rPr>
        <w:t>JVET-S0102</w:t>
      </w:r>
      <w:r w:rsidRPr="003922E0">
        <w:rPr>
          <w:bCs/>
          <w:noProof/>
          <w:lang w:val="en-CA"/>
        </w:rPr>
        <w:t>)</w:t>
      </w:r>
    </w:p>
    <w:p w14:paraId="3E855985"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11: </w:t>
      </w:r>
      <w:r w:rsidRPr="003922E0">
        <w:rPr>
          <w:bCs/>
        </w:rPr>
        <w:t>Modify the subpicture sub-bitstream extraction process as follows</w:t>
      </w:r>
      <w:r w:rsidRPr="003922E0">
        <w:rPr>
          <w:bCs/>
          <w:noProof/>
          <w:lang w:val="en-CA"/>
        </w:rPr>
        <w:t xml:space="preserve"> (</w:t>
      </w:r>
      <w:r w:rsidRPr="003922E0">
        <w:rPr>
          <w:bCs/>
        </w:rPr>
        <w:t>JVET-S0117</w:t>
      </w:r>
      <w:r w:rsidRPr="003922E0">
        <w:rPr>
          <w:bCs/>
          <w:noProof/>
          <w:lang w:val="en-CA"/>
        </w:rPr>
        <w:t>):</w:t>
      </w:r>
    </w:p>
    <w:p w14:paraId="1CC827CC"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bCs/>
        </w:rPr>
        <w:t>Remove the rewriting of PPS conformance window syntax elements.</w:t>
      </w:r>
    </w:p>
    <w:p w14:paraId="45AB86D7"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bCs/>
        </w:rPr>
        <w:t>Rewrite the subpicture ID mapping in PPS by removing the syntax elements pps_subpic_id[ j ] in all the referenced PPS NAL units, for each j that is not equal to subpicIdx. If the extracted subpicture is not the first subpicture and the original encoder did not explicitly provide the mapping information, then the mapping needs to be provided in the rewritten SPS.</w:t>
      </w:r>
    </w:p>
    <w:p w14:paraId="6060B5C1"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bCs/>
        </w:rPr>
        <w:t xml:space="preserve">Rewrite virtual boundary syntax elements in </w:t>
      </w:r>
      <w:r>
        <w:rPr>
          <w:bCs/>
        </w:rPr>
        <w:t xml:space="preserve">the </w:t>
      </w:r>
      <w:r w:rsidRPr="003922E0">
        <w:rPr>
          <w:bCs/>
        </w:rPr>
        <w:t>SPS (when they are present).</w:t>
      </w:r>
    </w:p>
    <w:p w14:paraId="79298A2C"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lastRenderedPageBreak/>
        <w:t xml:space="preserve">JVET-S0141 item 12: </w:t>
      </w:r>
      <w:r w:rsidRPr="003922E0">
        <w:rPr>
          <w:bCs/>
        </w:rPr>
        <w:t>Change</w:t>
      </w:r>
      <w:r w:rsidRPr="003922E0">
        <w:rPr>
          <w:color w:val="000000" w:themeColor="text1"/>
        </w:rPr>
        <w:t xml:space="preserve"> HRD related descriptions in various places from being picture-specific to be AU-specific</w:t>
      </w:r>
      <w:r w:rsidRPr="003922E0">
        <w:rPr>
          <w:bCs/>
        </w:rPr>
        <w:t>.</w:t>
      </w:r>
      <w:r w:rsidRPr="003922E0">
        <w:rPr>
          <w:bCs/>
          <w:noProof/>
          <w:lang w:val="en-CA"/>
        </w:rPr>
        <w:t xml:space="preserve"> (</w:t>
      </w:r>
      <w:r w:rsidRPr="003922E0">
        <w:rPr>
          <w:bCs/>
        </w:rPr>
        <w:t>JVET-S0157 item 1</w:t>
      </w:r>
      <w:r w:rsidRPr="003922E0">
        <w:rPr>
          <w:bCs/>
          <w:noProof/>
          <w:lang w:val="en-CA"/>
        </w:rPr>
        <w:t>)</w:t>
      </w:r>
    </w:p>
    <w:p w14:paraId="49A6AAC0"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13: </w:t>
      </w:r>
      <w:r w:rsidRPr="003922E0">
        <w:t xml:space="preserve">In </w:t>
      </w:r>
      <w:r>
        <w:t>subclause</w:t>
      </w:r>
      <w:r w:rsidRPr="003922E0">
        <w:t xml:space="preserve"> D.3.2, modify the constraint related to bp_alt_cpb_params_present_flag to </w:t>
      </w:r>
      <w:r w:rsidRPr="003922E0">
        <w:rPr>
          <w:noProof/>
          <w:lang w:eastAsia="ko-KR"/>
        </w:rPr>
        <w:t xml:space="preserve">treat </w:t>
      </w:r>
      <w:r w:rsidRPr="003922E0">
        <w:t xml:space="preserve">GDR picture with ph_recovery_poc_cnt equal to 0 consistently the same as an IRAP picture. </w:t>
      </w:r>
      <w:r w:rsidRPr="003922E0">
        <w:rPr>
          <w:bCs/>
          <w:noProof/>
          <w:lang w:val="en-CA"/>
        </w:rPr>
        <w:t>(</w:t>
      </w:r>
      <w:r w:rsidRPr="003922E0">
        <w:rPr>
          <w:bCs/>
        </w:rPr>
        <w:t>JVET-S0157 item 2</w:t>
      </w:r>
      <w:r w:rsidRPr="003922E0">
        <w:rPr>
          <w:bCs/>
          <w:noProof/>
          <w:lang w:val="en-CA"/>
        </w:rPr>
        <w:t>)</w:t>
      </w:r>
    </w:p>
    <w:p w14:paraId="19F16FD4"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14: </w:t>
      </w:r>
      <w:r w:rsidRPr="003922E0">
        <w:t xml:space="preserve">In </w:t>
      </w:r>
      <w:r>
        <w:t>subclause</w:t>
      </w:r>
      <w:r w:rsidRPr="003922E0">
        <w:t xml:space="preserve"> D.4.2, in the constraint related to requiring pt_cpb_alt_timing_info_present_flag to be equal to 0, add that the RASL pictures in the constraint are RASL pictures that do not have mixed NAL unit types as follows. (JVET-S0157 item 4)</w:t>
      </w:r>
    </w:p>
    <w:p w14:paraId="5E5BD6F4"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34" w:name="_Hlk44927039"/>
      <w:r w:rsidRPr="003922E0">
        <w:rPr>
          <w:noProof/>
          <w:lang w:val="en-CA"/>
        </w:rPr>
        <w:t xml:space="preserve">JVET-S0141 item 15: </w:t>
      </w:r>
      <w:r w:rsidRPr="003922E0">
        <w:t xml:space="preserve">In </w:t>
      </w:r>
      <w:r>
        <w:t>subclause</w:t>
      </w:r>
      <w:r w:rsidRPr="003922E0">
        <w:t xml:space="preserve"> D.5.2, in the semantics of pt_display_elemental_periods_minus1, change fixed_pic_rate_within_cvs_flag[ TemporalId ] (3 instances) to fixed_pic_rate_within_cvs_flag[ Htid ]. (JVET-S015</w:t>
      </w:r>
      <w:r>
        <w:t>7</w:t>
      </w:r>
      <w:r w:rsidRPr="003922E0">
        <w:t xml:space="preserve"> item 5)</w:t>
      </w:r>
      <w:bookmarkEnd w:id="34"/>
    </w:p>
    <w:p w14:paraId="04523EAA"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16: </w:t>
      </w:r>
      <w:r w:rsidRPr="003922E0">
        <w:rPr>
          <w:lang w:val="en-CA"/>
        </w:rPr>
        <w:t>Replace the constraint "</w:t>
      </w:r>
      <w:r w:rsidRPr="003922E0">
        <w:rPr>
          <w:noProof/>
        </w:rPr>
        <w:t>When</w:t>
      </w:r>
      <w:r w:rsidRPr="003922E0">
        <w:t xml:space="preserve"> fixed_pic_rate_within_cvs_flag[ Htid ] is equal to 0 or sps_field_seq_flag is equal to 1, the value of pt_display_elemental_periods_minus1 shall be equal to 0" </w:t>
      </w:r>
      <w:r w:rsidRPr="003922E0">
        <w:rPr>
          <w:lang w:val="en-CA"/>
        </w:rPr>
        <w:t>with "When sps_field_seq_flag is equal to 1, the value of pt_display_elemental_periods_minus1 shall be equal to 0"</w:t>
      </w:r>
      <w:r w:rsidRPr="003922E0">
        <w:t xml:space="preserve">. </w:t>
      </w:r>
      <w:r w:rsidRPr="003922E0">
        <w:rPr>
          <w:szCs w:val="22"/>
          <w:lang w:val="en-CA"/>
        </w:rPr>
        <w:t>(</w:t>
      </w:r>
      <w:r w:rsidRPr="003922E0">
        <w:rPr>
          <w:noProof/>
          <w:color w:val="000000" w:themeColor="text1"/>
          <w:szCs w:val="22"/>
          <w:lang w:val="en-CA"/>
        </w:rPr>
        <w:t>JVET-S0175 aspect 3)</w:t>
      </w:r>
    </w:p>
    <w:p w14:paraId="623AA213"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17: </w:t>
      </w:r>
      <w:r w:rsidRPr="003922E0">
        <w:rPr>
          <w:lang w:val="en-CA"/>
        </w:rPr>
        <w:t xml:space="preserve">Replace the first two instance of </w:t>
      </w:r>
      <w:r w:rsidRPr="003922E0">
        <w:rPr>
          <w:noProof/>
          <w:lang w:val="en-CA"/>
        </w:rPr>
        <w:t xml:space="preserve">fixed_pic_rate_general_flag[ i ] in the semantics of </w:t>
      </w:r>
      <w:r w:rsidRPr="003922E0">
        <w:rPr>
          <w:bCs/>
          <w:iCs/>
          <w:noProof/>
          <w:lang w:val="en-CA"/>
        </w:rPr>
        <w:t>elemental_duration_in_tc_minus1</w:t>
      </w:r>
      <w:r w:rsidRPr="003922E0">
        <w:rPr>
          <w:iCs/>
          <w:noProof/>
          <w:lang w:val="en-CA"/>
        </w:rPr>
        <w:t>[ i ]</w:t>
      </w:r>
      <w:r w:rsidRPr="003922E0">
        <w:rPr>
          <w:noProof/>
          <w:lang w:val="en-CA"/>
        </w:rPr>
        <w:t xml:space="preserve"> with fixed_pic_rate_within_cvs_flag[ i ]</w:t>
      </w:r>
      <w:r w:rsidRPr="003922E0">
        <w:t xml:space="preserve">. </w:t>
      </w:r>
      <w:r w:rsidRPr="003922E0">
        <w:rPr>
          <w:szCs w:val="22"/>
          <w:lang w:val="en-CA"/>
        </w:rPr>
        <w:t>(</w:t>
      </w:r>
      <w:r w:rsidRPr="003922E0">
        <w:rPr>
          <w:noProof/>
          <w:color w:val="000000" w:themeColor="text1"/>
          <w:szCs w:val="22"/>
          <w:lang w:val="en-CA"/>
        </w:rPr>
        <w:t>JVET-S0175 aspect 1)</w:t>
      </w:r>
    </w:p>
    <w:p w14:paraId="7E689415"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18 </w:t>
      </w:r>
      <w:r w:rsidRPr="003922E0">
        <w:rPr>
          <w:szCs w:val="22"/>
          <w:lang w:val="en-CA"/>
        </w:rPr>
        <w:t>(</w:t>
      </w:r>
      <w:r w:rsidRPr="003922E0">
        <w:rPr>
          <w:noProof/>
          <w:color w:val="000000" w:themeColor="text1"/>
          <w:szCs w:val="22"/>
          <w:lang w:val="en-CA"/>
        </w:rPr>
        <w:t>JVET-S0175 aspects 4 and 5)</w:t>
      </w:r>
      <w:r w:rsidRPr="003922E0">
        <w:rPr>
          <w:noProof/>
          <w:lang w:val="en-CA"/>
        </w:rPr>
        <w:t>:</w:t>
      </w:r>
    </w:p>
    <w:p w14:paraId="0D05DA06"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color w:val="000000" w:themeColor="text1"/>
        </w:rPr>
        <w:t xml:space="preserve">Replace the paragraph immediately after NOTE 4 of </w:t>
      </w:r>
      <w:r>
        <w:rPr>
          <w:noProof/>
          <w:color w:val="000000" w:themeColor="text1"/>
        </w:rPr>
        <w:t>subclause</w:t>
      </w:r>
      <w:r w:rsidRPr="003922E0">
        <w:rPr>
          <w:noProof/>
          <w:color w:val="000000" w:themeColor="text1"/>
        </w:rPr>
        <w:t xml:space="preserve"> C.1 with the following: "When HRD conformance testing of a bitstream is performed, all DCI NAL units, when available, all VPSs, SPSs, PPSs, and APSs referred to in the VCL NAL units, and appropriate BP, PT, and DUI SEI messages shall be conveyed to the HRD, in a timely manner, either in the bitstream (by non-VCL NAL units), or by other means not specified in this Specification (such as system configuration and timing information)."</w:t>
      </w:r>
      <w:r w:rsidRPr="003922E0">
        <w:t xml:space="preserve"> </w:t>
      </w:r>
      <w:r w:rsidRPr="003922E0">
        <w:rPr>
          <w:szCs w:val="22"/>
          <w:lang w:val="en-CA"/>
        </w:rPr>
        <w:t>(</w:t>
      </w:r>
      <w:r w:rsidRPr="003922E0">
        <w:rPr>
          <w:noProof/>
          <w:color w:val="000000" w:themeColor="text1"/>
          <w:szCs w:val="22"/>
          <w:lang w:val="en-CA"/>
        </w:rPr>
        <w:t>JVET-S0175 aspects 4 and 5)</w:t>
      </w:r>
    </w:p>
    <w:p w14:paraId="3489DD57"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color w:val="000000" w:themeColor="text1"/>
        </w:rPr>
        <w:t>Establish the modified constraint (that d</w:t>
      </w:r>
      <w:r w:rsidRPr="003922E0">
        <w:rPr>
          <w:noProof/>
          <w:color w:val="000000" w:themeColor="text1"/>
          <w:lang w:val="en-CA"/>
        </w:rPr>
        <w:t>isplayElementalPeriods shall be an integer multiple of elementalOutputPeriods, and for each AU, the smallest value of displayElementalPeriods among the frame field information SEI messages of the output layers shall be equal to elementalOutputPeriods</w:t>
      </w:r>
      <w:r w:rsidRPr="003922E0">
        <w:rPr>
          <w:noProof/>
          <w:color w:val="000000" w:themeColor="text1"/>
        </w:rPr>
        <w:t>) and use u(8) instead of u(4) for (ffi_)display_elemental_periods_minus1 and pt_display_elemental_periods_minus1, but not otherwise modify the syntax of the PT SEI message.</w:t>
      </w:r>
    </w:p>
    <w:p w14:paraId="27FD1F2F"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35" w:name="_Hlk44927236"/>
      <w:r w:rsidRPr="003922E0">
        <w:rPr>
          <w:noProof/>
          <w:lang w:val="en-CA"/>
        </w:rPr>
        <w:t xml:space="preserve">JVET-S0141 item 19: Enable signalling of fixed picture rate information without HRD parameters signalled in the bitstream. </w:t>
      </w:r>
      <w:r w:rsidRPr="003922E0">
        <w:rPr>
          <w:szCs w:val="22"/>
          <w:lang w:val="en-CA"/>
        </w:rPr>
        <w:t>(</w:t>
      </w:r>
      <w:r w:rsidRPr="003922E0">
        <w:rPr>
          <w:noProof/>
          <w:color w:val="000000" w:themeColor="text1"/>
          <w:szCs w:val="22"/>
          <w:lang w:val="en-CA"/>
        </w:rPr>
        <w:t>JVET-S0175 aspect 6)</w:t>
      </w:r>
      <w:bookmarkEnd w:id="35"/>
    </w:p>
    <w:p w14:paraId="34A219FA"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JVET-S0141 item 20: Conditionally signal bp_sublayer_initial_cpb_removal_delay_present_flag, only when bp_max_sublayers_minus1 is greater than 0 and infer it to 0 otherwise. (JVET-S0181 proposal 1, JVET S0157 item 3)</w:t>
      </w:r>
    </w:p>
    <w:p w14:paraId="49CB65BC"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JVET-S0141 item 21: Move bp_max_sublayers_minus1 and use it to condition bp_cpb_removal_delay_deltas_‌present_flag, and infer bp_cpb_removal_delay_deltas_present_flag equal to 0 when not present. (JVET-S0181 proposal 2)</w:t>
      </w:r>
    </w:p>
    <w:p w14:paraId="1B0AB5F1"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22: </w:t>
      </w:r>
      <w:r w:rsidRPr="003922E0">
        <w:rPr>
          <w:szCs w:val="22"/>
          <w:lang w:val="en-CA"/>
        </w:rPr>
        <w:t>Put pt_cpb_removal_delay_minus1[ bp_max_sublayers_minus1 ] first, followed by similar information for sub-layers, followed by pt_dpb_output_delay, followed by the rest of the syntax in the current order. (JVET-S0185 proposal 1)</w:t>
      </w:r>
    </w:p>
    <w:p w14:paraId="04F28D76"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23: </w:t>
      </w:r>
      <w:r w:rsidRPr="003922E0">
        <w:rPr>
          <w:rFonts w:eastAsiaTheme="minorEastAsia"/>
          <w:color w:val="000000" w:themeColor="text1"/>
          <w:szCs w:val="22"/>
          <w:lang w:val="en-CA"/>
        </w:rPr>
        <w:t>Move</w:t>
      </w:r>
      <w:r w:rsidRPr="003922E0">
        <w:rPr>
          <w:szCs w:val="22"/>
          <w:lang w:val="en-CA"/>
        </w:rPr>
        <w:t xml:space="preserve"> the signalling of syntax element bp_alt_cpb_params_present_flag to locate it near the syntax element bp_use_alt_cpb_params_flag where it is used. (JVET-S0185 proposal 2)</w:t>
      </w:r>
    </w:p>
    <w:p w14:paraId="6829901A"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JVET-S0141 item 24: Clarify that decrementing of the DPB fullness by one occurs only once for one removal, and remove redundant conditions that trigger the invocation of the "bumping" process.</w:t>
      </w:r>
      <w:r>
        <w:rPr>
          <w:noProof/>
          <w:lang w:val="en-CA"/>
        </w:rPr>
        <w:t xml:space="preserve"> </w:t>
      </w:r>
      <w:r w:rsidRPr="00C3298C">
        <w:rPr>
          <w:color w:val="000000" w:themeColor="text1"/>
          <w:szCs w:val="22"/>
          <w:lang w:val="en-CA"/>
        </w:rPr>
        <w:t>(JVET-S0198)</w:t>
      </w:r>
    </w:p>
    <w:p w14:paraId="1D8A240B"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36" w:name="_Hlk44929055"/>
      <w:r w:rsidRPr="003922E0">
        <w:rPr>
          <w:noProof/>
          <w:lang w:val="en-CA"/>
        </w:rPr>
        <w:t xml:space="preserve">JVET-S0141 item 25: </w:t>
      </w:r>
      <w:r w:rsidRPr="003922E0">
        <w:t xml:space="preserve">In </w:t>
      </w:r>
      <w:r>
        <w:t>subclause</w:t>
      </w:r>
      <w:r w:rsidRPr="003922E0">
        <w:t xml:space="preserve"> 8.1.1, add the derivation of the variables </w:t>
      </w:r>
      <w:r w:rsidRPr="003922E0">
        <w:rPr>
          <w:noProof/>
        </w:rPr>
        <w:t>DuHrdPreferredFlag and DecodingUnitHrdFlag, similarly as in HEVC</w:t>
      </w:r>
      <w:r w:rsidRPr="003922E0">
        <w:t>. (S0248 aspect 2)</w:t>
      </w:r>
    </w:p>
    <w:p w14:paraId="5795715E"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26: </w:t>
      </w:r>
      <w:r w:rsidRPr="003922E0">
        <w:t xml:space="preserve">In </w:t>
      </w:r>
      <w:r>
        <w:t>sub</w:t>
      </w:r>
      <w:r w:rsidRPr="003922E0">
        <w:t>clauses C.2.2 and C.2.3, change the local variable d</w:t>
      </w:r>
      <w:r w:rsidRPr="003922E0">
        <w:rPr>
          <w:noProof/>
        </w:rPr>
        <w:t>ecodingUnitParamsFlag to be a global variable DecodingUnitParamsFlag, to address the issue that</w:t>
      </w:r>
      <w:r w:rsidRPr="003922E0">
        <w:t xml:space="preserve"> </w:t>
      </w:r>
      <w:r w:rsidRPr="003922E0">
        <w:lastRenderedPageBreak/>
        <w:t>d</w:t>
      </w:r>
      <w:r w:rsidRPr="003922E0">
        <w:rPr>
          <w:noProof/>
        </w:rPr>
        <w:t xml:space="preserve">ecodingUnitParamsFlag was used in </w:t>
      </w:r>
      <w:r>
        <w:rPr>
          <w:noProof/>
        </w:rPr>
        <w:t>subclause</w:t>
      </w:r>
      <w:r w:rsidRPr="003922E0">
        <w:rPr>
          <w:noProof/>
        </w:rPr>
        <w:t xml:space="preserve"> C.2.2 without being defied/initialized. </w:t>
      </w:r>
      <w:r w:rsidRPr="003922E0">
        <w:t>(S0248 aspect 3)</w:t>
      </w:r>
    </w:p>
    <w:p w14:paraId="1B2B05E8"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27: </w:t>
      </w:r>
      <w:r w:rsidRPr="003922E0">
        <w:rPr>
          <w:noProof/>
        </w:rPr>
        <w:t xml:space="preserve">In </w:t>
      </w:r>
      <w:r>
        <w:rPr>
          <w:noProof/>
        </w:rPr>
        <w:t>subclause</w:t>
      </w:r>
      <w:r w:rsidRPr="003922E0">
        <w:rPr>
          <w:noProof/>
        </w:rPr>
        <w:t xml:space="preserve"> C.3.2, change the condition on when to remove decoded pictures neither needed for referecne nor needed for output such that it is applied to all pictures except for the first picture of AU 0. </w:t>
      </w:r>
      <w:r w:rsidRPr="003922E0">
        <w:t>(S0248 aspect 4)</w:t>
      </w:r>
    </w:p>
    <w:p w14:paraId="5C8E5831"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28: </w:t>
      </w:r>
      <w:r w:rsidRPr="003922E0">
        <w:t xml:space="preserve">In </w:t>
      </w:r>
      <w:r>
        <w:t>subclause</w:t>
      </w:r>
      <w:r w:rsidRPr="003922E0">
        <w:t xml:space="preserve"> C.5.2.2, change "</w:t>
      </w:r>
      <w:r w:rsidRPr="003922E0">
        <w:rPr>
          <w:noProof/>
        </w:rPr>
        <w:t>Otherwise (the current AU is not a CVSS AU</w:t>
      </w:r>
      <w:r w:rsidRPr="003922E0">
        <w:t xml:space="preserve"> </w:t>
      </w:r>
      <w:r w:rsidRPr="003922E0">
        <w:rPr>
          <w:noProof/>
        </w:rPr>
        <w:t>or the current AU is a CVSS AU that is not AU 0 but the current picture is not the first picture of the current AU)</w:t>
      </w:r>
      <w:r w:rsidRPr="003922E0">
        <w:t>" to be "</w:t>
      </w:r>
      <w:r w:rsidRPr="003922E0">
        <w:rPr>
          <w:noProof/>
        </w:rPr>
        <w:t>Otherwise</w:t>
      </w:r>
      <w:r w:rsidRPr="003922E0">
        <w:t>". (S0248 aspect 5)</w:t>
      </w:r>
    </w:p>
    <w:p w14:paraId="5BDA3182"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JVET-S0141 item 29:</w:t>
      </w:r>
      <w:r w:rsidRPr="003922E0">
        <w:t xml:space="preserve"> In </w:t>
      </w:r>
      <w:r>
        <w:t>subclause</w:t>
      </w:r>
      <w:r w:rsidRPr="003922E0">
        <w:t xml:space="preserve"> C.5.2.3, remove "</w:t>
      </w:r>
      <w:r w:rsidRPr="003922E0">
        <w:rPr>
          <w:noProof/>
        </w:rPr>
        <w:t xml:space="preserve">AU n containing </w:t>
      </w:r>
      <w:r w:rsidRPr="003922E0">
        <w:t>" from the first sentence, i.e., "</w:t>
      </w:r>
      <w:r w:rsidRPr="003922E0">
        <w:rPr>
          <w:noProof/>
        </w:rPr>
        <w:t xml:space="preserve">The processes specified in this </w:t>
      </w:r>
      <w:r>
        <w:rPr>
          <w:noProof/>
        </w:rPr>
        <w:t>subclause</w:t>
      </w:r>
      <w:r w:rsidRPr="003922E0">
        <w:rPr>
          <w:noProof/>
        </w:rPr>
        <w:t xml:space="preserve"> happen instantaneously when the last DU of AU n containing the current picture is removed from the CPB.</w:t>
      </w:r>
      <w:r w:rsidRPr="003922E0">
        <w:t>" (S0223, S0248 aspect 6)</w:t>
      </w:r>
    </w:p>
    <w:p w14:paraId="5CAA1CAB"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30: </w:t>
      </w:r>
      <w:r w:rsidRPr="003922E0">
        <w:t xml:space="preserve">In </w:t>
      </w:r>
      <w:r>
        <w:t>subclause</w:t>
      </w:r>
      <w:r w:rsidRPr="003922E0">
        <w:t xml:space="preserve"> D.3.2, add the following constraint to disallow the combination of alternative timing for the CRA/DRAP case and the decoding unit HRD mode: </w:t>
      </w:r>
      <w:r w:rsidRPr="003922E0">
        <w:rPr>
          <w:noProof/>
        </w:rPr>
        <w:t xml:space="preserve">When bp_alt_cpb_params_present_flag is equal to 1, the value of bp_du_hrd_params_present_flag shall be equal to 0. </w:t>
      </w:r>
      <w:r w:rsidRPr="003922E0">
        <w:t>(S0248 aspect 7)</w:t>
      </w:r>
    </w:p>
    <w:p w14:paraId="051AC12A"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37" w:name="_Hlk44929532"/>
      <w:bookmarkEnd w:id="36"/>
      <w:r w:rsidRPr="003922E0">
        <w:rPr>
          <w:noProof/>
          <w:lang w:val="en-CA"/>
        </w:rPr>
        <w:t xml:space="preserve">JVET-S0141 items 31, 31.a, 31.b: </w:t>
      </w:r>
      <w:r w:rsidRPr="003922E0">
        <w:t>Fix an asserted missing integration of an agreement (from JVET-Q0394) that specifies that non-scalable-nested HRD-related SEI messages apply to the OLSs that include the same set of layers as the entire bitstream (instead of only to the 0th OLS). (JVET-S0178 aspect 1)</w:t>
      </w:r>
    </w:p>
    <w:p w14:paraId="6E711117"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t>Consequently, add a constraint such that when there is no OLS that includes the set of layers that is the same as the entire bitstream, there shall be no non-scalable-nested SEI message with payloadType equal to 0 (BP), 1 (PT), 130 (DUI), or 203 (SLI). (JVET-S0178 aspect 1.a)</w:t>
      </w:r>
    </w:p>
    <w:p w14:paraId="02A99F56"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t>And remove the constraint requiring the value of nuh_layer_id for an SEI NAL unit containing non-scalable-nested HRD-related SEI messages to be equal to vps_layer_id[ 0 ]</w:t>
      </w:r>
      <w:r w:rsidRPr="003922E0">
        <w:rPr>
          <w:rFonts w:eastAsiaTheme="minorEastAsia"/>
        </w:rPr>
        <w:t xml:space="preserve">, such that </w:t>
      </w:r>
      <w:r w:rsidRPr="003922E0">
        <w:t>the value of nuh_layer_id for such SEI NAL units is unconstrained, same as for the nuh_layer_id for DCI, VPS, AUD, and EOS NAL units. (JVET-S0178 aspect 1.b)</w:t>
      </w:r>
    </w:p>
    <w:p w14:paraId="40526302"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32: </w:t>
      </w:r>
      <w:r w:rsidRPr="003922E0">
        <w:t xml:space="preserve">Remove the payloadType value 203 (SLI, subpicture level information) from the </w:t>
      </w:r>
      <w:r w:rsidRPr="003922E0">
        <w:rPr>
          <w:rFonts w:eastAsiaTheme="minorEastAsia"/>
        </w:rPr>
        <w:t>VclAssociatedSeiList.</w:t>
      </w:r>
      <w:r w:rsidRPr="003922E0">
        <w:t xml:space="preserve"> (JVET-S0178-v3 aspect 2)</w:t>
      </w:r>
    </w:p>
    <w:p w14:paraId="33AD297C"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34: </w:t>
      </w:r>
      <w:r w:rsidRPr="003922E0">
        <w:t>Add a constraint such that when general_same_pic_timing_in_all_ols_flag is equal to 1, there shall be no SEI NAL units that contain a scalable-nested SEI message with payloadType equal to 1 (PT). (JVET-S0178-v3 aspect 4)</w:t>
      </w:r>
    </w:p>
    <w:p w14:paraId="151D37CA"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35: </w:t>
      </w:r>
      <w:r w:rsidRPr="003922E0">
        <w:t>Modify an existing constraint, to add the SLI SEI message, such that when an SEI NAL unit contains a non-scalable-nested SEI message with payloadType equal to 0 (BP), 1 (PT), 130 (DUI), or 203 (SLI), the SEI NAL unit shall not contain any other SEI message with payloadType not equal to 0, 1, 130, or 203. (JVET-S0178-v3 aspect 5)</w:t>
      </w:r>
    </w:p>
    <w:p w14:paraId="1CF20DA3"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36: </w:t>
      </w:r>
      <w:r w:rsidRPr="003922E0">
        <w:t>Modify an existing constraint, to add the SLI SEI message, that when an SEI NAL unit contains a scalable-nested SEI message with payloadType equal to 0 (BP), 1 (PT), 130 (DUI), or 203 (SLI), the SEI NAL unit shall not contain any other SEI message with payloadType not equal to 0, 1, 130, 203, or 133 (scalable nesting). (JVET-S0178-v3 aspect 6)</w:t>
      </w:r>
    </w:p>
    <w:p w14:paraId="0D01E41C"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37: </w:t>
      </w:r>
      <w:bookmarkStart w:id="38" w:name="_Ref43886307"/>
      <w:r w:rsidRPr="003922E0">
        <w:t>Add a constraint such that when an SEI NAL unit contains an SEI message with payloadType equal to 3 (filler payload), the SEI NAL unit shall not contain any other SEI message with payloadType not equal to 3. (JVET-S0178-v3 aspect 7 / S0102 aspect 3)</w:t>
      </w:r>
      <w:bookmarkEnd w:id="38"/>
    </w:p>
    <w:p w14:paraId="1C98BB00"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38: </w:t>
      </w:r>
      <w:r w:rsidRPr="003922E0">
        <w:t>Add a constraint such that when an SLI SEI message and a BP SEI message that apply to a particular OLS are present within an AU, the SLI SEI messages shall precede the BP SEI message in decoding order. (JVET-S0178-v3 aspect 8)</w:t>
      </w:r>
    </w:p>
    <w:p w14:paraId="2A4AA4A6"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39" w:name="_Hlk44930551"/>
      <w:bookmarkEnd w:id="37"/>
      <w:r w:rsidRPr="003922E0">
        <w:rPr>
          <w:noProof/>
          <w:lang w:val="en-CA"/>
        </w:rPr>
        <w:t xml:space="preserve">JVET-S0141 item 39: Modify semantics of sn_num_subpics_minus1 to clarify </w:t>
      </w:r>
      <w:r w:rsidRPr="003922E0">
        <w:rPr>
          <w:color w:val="000000" w:themeColor="text1"/>
          <w:lang w:eastAsia="de-DE"/>
        </w:rPr>
        <w:t xml:space="preserve">the association of scalable-nested SEI messages for subpictures to either layers or OLSs and </w:t>
      </w:r>
      <w:r w:rsidRPr="003922E0">
        <w:rPr>
          <w:rFonts w:eastAsiaTheme="minorEastAsia"/>
          <w:szCs w:val="21"/>
        </w:rPr>
        <w:t>that the syntax element is about the subpictures of the layers with multiple subpictures per picture</w:t>
      </w:r>
      <w:r w:rsidRPr="003922E0">
        <w:rPr>
          <w:noProof/>
          <w:lang w:val="en-CA"/>
        </w:rPr>
        <w:t>. (</w:t>
      </w:r>
      <w:r w:rsidRPr="003922E0">
        <w:rPr>
          <w:bCs/>
          <w:noProof/>
        </w:rPr>
        <w:t>JVET-S0173 aspect 2 / JVET-S0177 aspect 7</w:t>
      </w:r>
      <w:r w:rsidRPr="003922E0">
        <w:rPr>
          <w:noProof/>
          <w:lang w:val="en-CA"/>
        </w:rPr>
        <w:t>)</w:t>
      </w:r>
    </w:p>
    <w:p w14:paraId="0C9B503F"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40" w:name="_Hlk44930600"/>
      <w:bookmarkEnd w:id="39"/>
      <w:r w:rsidRPr="003922E0">
        <w:rPr>
          <w:noProof/>
          <w:lang w:val="en-CA"/>
        </w:rPr>
        <w:t>JVET-S0141 item 40.b: Change the semantics of sn_subpic_id_len_minus1 by changing CLVS to CVS. (</w:t>
      </w:r>
      <w:r w:rsidRPr="003922E0">
        <w:rPr>
          <w:bCs/>
          <w:noProof/>
        </w:rPr>
        <w:t>JVET-S0173 aspect 2)</w:t>
      </w:r>
    </w:p>
    <w:p w14:paraId="3D622F7E"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41" w:name="_Hlk44930646"/>
      <w:bookmarkEnd w:id="40"/>
      <w:r w:rsidRPr="003922E0">
        <w:rPr>
          <w:noProof/>
          <w:lang w:val="en-CA"/>
        </w:rPr>
        <w:lastRenderedPageBreak/>
        <w:t xml:space="preserve">JVET-S0141 item 41: </w:t>
      </w:r>
      <w:r w:rsidRPr="003922E0">
        <w:t>Disallow containing of filler payload SEI messages in a scalable nesting SEI message. (JVET-S0177 aspect 2)</w:t>
      </w:r>
      <w:bookmarkEnd w:id="41"/>
    </w:p>
    <w:p w14:paraId="7AC4CDDC"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42" w:name="_Hlk44931461"/>
      <w:r w:rsidRPr="003922E0">
        <w:rPr>
          <w:noProof/>
          <w:lang w:val="en-CA"/>
        </w:rPr>
        <w:t xml:space="preserve">JVET-S0141 item 42: </w:t>
      </w:r>
      <w:r w:rsidRPr="003922E0">
        <w:t>Constrain that, when a scalable nesting SEI message contains one or more subpicture level information (SLI) SEI messages, the value of sn_ols_flag shall be equal to 1, and the value of sn_subpic_flag shall be equal to 0. (JVET-S0177 aspect 3)</w:t>
      </w:r>
    </w:p>
    <w:p w14:paraId="6B1A6FFF"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43: </w:t>
      </w:r>
      <w:r w:rsidRPr="003922E0">
        <w:t>Modify an existing constraint, to include the SLI message, such that when a scalable nesting SEI message contains a BP, PT, DUI, or SLI SEI message, the scalable nesting SEI message shall not contain any other SEI message with payloadType not equal to 0 (BP), 1 (PT), 130 (DUI), or 203 (SLI). (JVET-S0177 aspect 4)</w:t>
      </w:r>
    </w:p>
    <w:p w14:paraId="70478C3C"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44: </w:t>
      </w:r>
      <w:r w:rsidRPr="003922E0">
        <w:t>Modify an existing constraint, to include recently added SEI messages, such that when a scalable nesting SEI message contains an SEI message that has payloadType not equal to 132 (decoded picture hash), the SEI NAL unit containing the scalable nesting SEI message shall have nal_unit_type equal to PREFIX_SEI_NUT. (JVET-S0177 aspect 5)</w:t>
      </w:r>
    </w:p>
    <w:p w14:paraId="03DBCAB8"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45: </w:t>
      </w:r>
      <w:r w:rsidRPr="003922E0">
        <w:t>Add a constraint such that when a scalable nesting SEI message contains an SEI message that has payloadType equal to 132 (decoded picture hash), the SEI NAL unit containing the scalable nesting SEI message shall have nal_unit_type equal to SUFFIX_SEI_NUT. (JVET-S0177 aspect 6)</w:t>
      </w:r>
    </w:p>
    <w:p w14:paraId="21FC9E22"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43" w:name="_Hlk44932215"/>
      <w:bookmarkEnd w:id="42"/>
      <w:r w:rsidRPr="003922E0">
        <w:rPr>
          <w:noProof/>
          <w:lang w:val="en-CA"/>
        </w:rPr>
        <w:t xml:space="preserve">JVET-S0141 item 47: </w:t>
      </w:r>
      <w:r w:rsidRPr="003922E0">
        <w:t>In the general sub-bitstream extraction process, specify the conditions under which an output sub-bitstream is required to be a conforming bitstream such that the value of tIdTarget is specified to be in the range of 0 to vps_ptl_max_tid[ vps_ols_ptl_idx[ targetOlsIdx ] ], inclusive (instead of 0 to 6 inclusive). (JVET-S0158 aspect 1)</w:t>
      </w:r>
    </w:p>
    <w:p w14:paraId="734B350C"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48: </w:t>
      </w:r>
      <w:r w:rsidRPr="003922E0">
        <w:t xml:space="preserve">Specify the general sub-bitstream extraction process such that it would remove, from the output bitstream outBitstream, SEI NAL units that contain a scalable nesting SEI message with </w:t>
      </w:r>
      <w:r w:rsidRPr="003922E0">
        <w:rPr>
          <w:noProof/>
          <w:lang w:eastAsia="ko-KR"/>
        </w:rPr>
        <w:t>sn_ols_flag equal to 0 while the applicable layers as indicted in the scalable nesting SEI message does not include any layer in the target OLS</w:t>
      </w:r>
      <w:r w:rsidRPr="003922E0">
        <w:t>. (JVET-S0158 aspect 2)</w:t>
      </w:r>
    </w:p>
    <w:p w14:paraId="273EFE21"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49.a and 49.b: </w:t>
      </w:r>
      <w:r w:rsidRPr="003922E0">
        <w:t>Make the following changes to the 4</w:t>
      </w:r>
      <w:r w:rsidRPr="003922E0">
        <w:rPr>
          <w:vertAlign w:val="superscript"/>
        </w:rPr>
        <w:t>th</w:t>
      </w:r>
      <w:r w:rsidRPr="003922E0">
        <w:t xml:space="preserve"> step in the general sub-bitstream extraction process (JVET-S0158 aspect 3):</w:t>
      </w:r>
    </w:p>
    <w:p w14:paraId="36A7F9B4"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color w:val="000000" w:themeColor="text1"/>
          <w:lang w:eastAsia="de-DE"/>
        </w:rPr>
        <w:t>Remove</w:t>
      </w:r>
      <w:r w:rsidRPr="003922E0">
        <w:t xml:space="preserve"> the redundant condition "</w:t>
      </w:r>
      <w:r w:rsidRPr="003922E0">
        <w:rPr>
          <w:noProof/>
        </w:rPr>
        <w:t>nuh_layer_id is equal to LayerIdInOls[ targetOlsIdx ][ j ] for a value of j in the range of 0 to NumLayersInOls[ targetOlsIdx ] − 1 inclusive</w:t>
      </w:r>
      <w:r w:rsidRPr="003922E0">
        <w:t>".</w:t>
      </w:r>
    </w:p>
    <w:p w14:paraId="65232D54"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t xml:space="preserve">Classify SLI SEI messages along with </w:t>
      </w:r>
      <w:r w:rsidRPr="003922E0">
        <w:rPr>
          <w:noProof/>
        </w:rPr>
        <w:t>BP, PT, and DUI in this step of the extraction process.</w:t>
      </w:r>
    </w:p>
    <w:p w14:paraId="118EDF89"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50: </w:t>
      </w:r>
      <w:r w:rsidRPr="003922E0">
        <w:t>Make the following changes to the last step in the general sub-bitstream extraction process (JVET-S0158 aspect 4):</w:t>
      </w:r>
    </w:p>
    <w:p w14:paraId="31225374" w14:textId="77777777" w:rsidR="00AF3764" w:rsidRPr="003922E0" w:rsidRDefault="00AF3764" w:rsidP="00CA688B">
      <w:pPr>
        <w:pStyle w:val="ListParagraph"/>
        <w:numPr>
          <w:ilvl w:val="1"/>
          <w:numId w:val="5"/>
        </w:numPr>
        <w:tabs>
          <w:tab w:val="clear" w:pos="794"/>
          <w:tab w:val="clear" w:pos="1191"/>
          <w:tab w:val="clear" w:pos="1588"/>
          <w:tab w:val="clear" w:pos="1985"/>
        </w:tabs>
        <w:overflowPunct/>
        <w:autoSpaceDE/>
        <w:autoSpaceDN/>
        <w:adjustRightInd/>
        <w:spacing w:before="0" w:line="259" w:lineRule="auto"/>
        <w:ind w:left="1191"/>
        <w:contextualSpacing w:val="0"/>
        <w:textAlignment w:val="auto"/>
      </w:pPr>
      <w:r w:rsidRPr="003922E0">
        <w:t xml:space="preserve">Change the condition as follows: </w:t>
      </w:r>
      <w:r w:rsidRPr="003922E0">
        <w:rPr>
          <w:noProof/>
        </w:rPr>
        <w:t>When the list LayerIdInOls[ targetOlsIdx ] does not include all values of nuh_layer_id in all VCL NAL units in the bitstream inBitstream.</w:t>
      </w:r>
    </w:p>
    <w:p w14:paraId="0CE843F6" w14:textId="77777777" w:rsidR="00AF3764" w:rsidRPr="003922E0" w:rsidRDefault="00AF3764" w:rsidP="00CA688B">
      <w:pPr>
        <w:pStyle w:val="ListParagraph"/>
        <w:numPr>
          <w:ilvl w:val="1"/>
          <w:numId w:val="5"/>
        </w:numPr>
        <w:tabs>
          <w:tab w:val="clear" w:pos="794"/>
          <w:tab w:val="clear" w:pos="1191"/>
          <w:tab w:val="clear" w:pos="1588"/>
          <w:tab w:val="clear" w:pos="1985"/>
        </w:tabs>
        <w:overflowPunct/>
        <w:autoSpaceDE/>
        <w:autoSpaceDN/>
        <w:adjustRightInd/>
        <w:spacing w:before="0"/>
        <w:contextualSpacing w:val="0"/>
        <w:textAlignment w:val="auto"/>
      </w:pPr>
      <w:r w:rsidRPr="003922E0">
        <w:t>W</w:t>
      </w:r>
      <w:r w:rsidRPr="003922E0">
        <w:rPr>
          <w:noProof/>
        </w:rPr>
        <w:t xml:space="preserve">hen at least one layer is removed by the extraction process, also </w:t>
      </w:r>
      <w:r w:rsidRPr="003922E0">
        <w:t xml:space="preserve">remove </w:t>
      </w:r>
      <w:r w:rsidRPr="003922E0">
        <w:rPr>
          <w:noProof/>
        </w:rPr>
        <w:t>all SEI NAL units that contain a non-scalable-nested SLI SEI message (same as for BP, PT, and DUI SEI messsages).</w:t>
      </w:r>
    </w:p>
    <w:p w14:paraId="4583FE65" w14:textId="77777777" w:rsidR="00AF3764" w:rsidRPr="003922E0" w:rsidRDefault="00AF3764" w:rsidP="00CA688B">
      <w:pPr>
        <w:pStyle w:val="ListParagraph"/>
        <w:numPr>
          <w:ilvl w:val="1"/>
          <w:numId w:val="5"/>
        </w:numPr>
        <w:tabs>
          <w:tab w:val="clear" w:pos="794"/>
          <w:tab w:val="clear" w:pos="1191"/>
          <w:tab w:val="clear" w:pos="1588"/>
          <w:tab w:val="clear" w:pos="1985"/>
        </w:tabs>
        <w:overflowPunct/>
        <w:autoSpaceDE/>
        <w:autoSpaceDN/>
        <w:adjustRightInd/>
        <w:spacing w:before="0"/>
        <w:contextualSpacing w:val="0"/>
        <w:textAlignment w:val="auto"/>
      </w:pPr>
      <w:r w:rsidRPr="003922E0">
        <w:rPr>
          <w:noProof/>
        </w:rPr>
        <w:t>Insert</w:t>
      </w:r>
      <w:r w:rsidRPr="003922E0">
        <w:t xml:space="preserve"> SEI NAL units to directly contain those SEI messages that were scalable-nested HRD-related SEI messages that apply to the output bitstream, and remove their original container SEI NAL units from the output bitstream. When the target OLS includes only one layer, apply the same for scalable-nested non-HRD-related SEI messages.</w:t>
      </w:r>
    </w:p>
    <w:bookmarkEnd w:id="43"/>
    <w:p w14:paraId="73C35436"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51: </w:t>
      </w:r>
      <w:r w:rsidRPr="003922E0">
        <w:rPr>
          <w:color w:val="000000" w:themeColor="text1"/>
          <w:lang w:eastAsia="de-DE"/>
        </w:rPr>
        <w:t>Clarify the scope of Subpicture Level Information (SLI) SEI to be CVS instead of CLVS. (JVET-S0173 item 1)</w:t>
      </w:r>
    </w:p>
    <w:p w14:paraId="27828E8F"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52: </w:t>
      </w:r>
      <w:r w:rsidRPr="003922E0">
        <w:rPr>
          <w:color w:val="000000" w:themeColor="text1"/>
          <w:lang w:eastAsia="de-DE"/>
        </w:rPr>
        <w:t>Include all layers of the OLS in MinCr related constraint for subpictures. (JVET-S0173 item 3)</w:t>
      </w:r>
    </w:p>
    <w:p w14:paraId="56A3D000"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53: </w:t>
      </w:r>
      <w:r w:rsidRPr="003922E0">
        <w:rPr>
          <w:color w:val="000000" w:themeColor="text1"/>
          <w:lang w:eastAsia="de-DE"/>
        </w:rPr>
        <w:t>Modify the inference rule for sli_ref_level_fraction_minus1[ i ][ j ]. (JVET-S0173 item 5)</w:t>
      </w:r>
    </w:p>
    <w:p w14:paraId="656F77D9"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54: </w:t>
      </w:r>
      <w:r w:rsidRPr="003922E0">
        <w:rPr>
          <w:color w:val="000000" w:themeColor="text1"/>
          <w:lang w:eastAsia="de-DE"/>
        </w:rPr>
        <w:t>Resolve editorial notes related to subpictures as follows (JVET-S0173 item 6):</w:t>
      </w:r>
    </w:p>
    <w:p w14:paraId="0055B699"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color w:val="000000" w:themeColor="text1"/>
          <w:lang w:eastAsia="de-DE"/>
        </w:rPr>
        <w:t>Refer to minCR and fR derivation in A.4.2.</w:t>
      </w:r>
    </w:p>
    <w:p w14:paraId="734ABB3C"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color w:val="000000" w:themeColor="text1"/>
          <w:lang w:eastAsia="de-DE"/>
        </w:rPr>
        <w:t>Replace PicSizeInSamplesY with PicSizeMaxInSamplesY and clarify that the picture size of the highest layer with subpictures in the OLS is taken.</w:t>
      </w:r>
    </w:p>
    <w:p w14:paraId="14FDDAB9"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t xml:space="preserve">Start the </w:t>
      </w:r>
      <w:r w:rsidRPr="003922E0">
        <w:rPr>
          <w:color w:val="000000" w:themeColor="text1"/>
          <w:lang w:eastAsia="de-DE"/>
        </w:rPr>
        <w:t xml:space="preserve">minCR and fR </w:t>
      </w:r>
      <w:r w:rsidRPr="003922E0">
        <w:t>variable names with capital letters since they are referred to in multiple clauses.</w:t>
      </w:r>
    </w:p>
    <w:p w14:paraId="69BC98B0"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44" w:name="_Hlk44935317"/>
      <w:r w:rsidRPr="003922E0">
        <w:rPr>
          <w:noProof/>
          <w:lang w:val="en-CA"/>
        </w:rPr>
        <w:lastRenderedPageBreak/>
        <w:t xml:space="preserve">JVET-S0141 item 55: </w:t>
      </w:r>
      <w:r w:rsidRPr="003922E0">
        <w:rPr>
          <w:color w:val="000000" w:themeColor="text1"/>
          <w:lang w:eastAsia="de-DE"/>
        </w:rPr>
        <w:t>Replace sps_num_subpics_minus1 with sli_num_subpics_minus1 in semantics of sli_num_ref_levels_minus. (JVET-S0173 item 7, S0176)</w:t>
      </w:r>
      <w:bookmarkEnd w:id="44"/>
    </w:p>
    <w:p w14:paraId="033A7B99"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56: Add </w:t>
      </w:r>
      <w:r w:rsidRPr="003922E0">
        <w:rPr>
          <w:noProof/>
          <w:szCs w:val="22"/>
          <w:lang w:val="en-CA"/>
        </w:rPr>
        <w:t xml:space="preserve">sps_log2_ctu_size_minus5 to the constraint on </w:t>
      </w:r>
      <w:r w:rsidRPr="003922E0">
        <w:rPr>
          <w:color w:val="000000" w:themeColor="text1"/>
          <w:lang w:eastAsia="de-DE"/>
        </w:rPr>
        <w:t>subpicture layout alignment. (JVET-S0173 item 4)</w:t>
      </w:r>
    </w:p>
    <w:p w14:paraId="75A44005"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45" w:name="_Hlk44935692"/>
      <w:r w:rsidRPr="003922E0">
        <w:rPr>
          <w:noProof/>
          <w:lang w:val="en-CA"/>
        </w:rPr>
        <w:t xml:space="preserve">JVET-S0141 item 57: </w:t>
      </w:r>
      <w:r w:rsidRPr="003922E0">
        <w:t>Add sli_max_sublayers_minus1, sli_sublayer_info_present_flag, and a loop for sublayers for the signalled fractions and reference level indicators, to support levels for sublayers. (JVET-S0176 item 1)</w:t>
      </w:r>
    </w:p>
    <w:p w14:paraId="3938FCCD"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58: </w:t>
      </w:r>
      <w:r w:rsidRPr="003922E0">
        <w:t>Allow SLI SEI messages to be available either in the bitstream or provided through an external means not specified in this Specification. (JVET-S0176 item 2)</w:t>
      </w:r>
    </w:p>
    <w:p w14:paraId="5A470E20"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59: </w:t>
      </w:r>
      <w:r w:rsidRPr="003922E0">
        <w:t>Change the persistency scope for SLI SEI from one CVS to one or more CVSs, to be consistent with VPSs and SPSs wherein level information are or may be signalled. (JVET-S0176 item 3)</w:t>
      </w:r>
    </w:p>
    <w:p w14:paraId="72F5D0AA"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60: </w:t>
      </w:r>
      <w:r w:rsidRPr="003922E0">
        <w:rPr>
          <w:color w:val="000000" w:themeColor="text1"/>
        </w:rPr>
        <w:t>Change the definition of subpicture sequence to cover the case when there is one or more layers with single subpicture per picture. (JVET-S0176 item 4)</w:t>
      </w:r>
    </w:p>
    <w:p w14:paraId="5B53114D"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61: </w:t>
      </w:r>
      <w:r w:rsidRPr="003922E0">
        <w:t>Require that, when an SLI SEI message is present for a CVS, the value of sps_num_subpics_minus1 shall be the same for all the SPSs referenced by the pictures in the layers with multiple subpictures per picture. (JVET-S0176 item 5)</w:t>
      </w:r>
    </w:p>
    <w:p w14:paraId="1CCBA771"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62: </w:t>
      </w:r>
      <w:r w:rsidRPr="003922E0">
        <w:t>Specify the semantics of sli_num_subpics_minus1 in a way such that the syntax element is about the subpictures of the layers with multiple subpictures per picture. (JVET-S0176 item 6)</w:t>
      </w:r>
    </w:p>
    <w:p w14:paraId="4BE3662D"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63: </w:t>
      </w:r>
      <w:r w:rsidRPr="003922E0">
        <w:t>Make variable derivations subpicture sequence specific as follows: Add an array index, which identifies a subpicture sequence, to both the variables SubpicLevelIdc and SubpicLevelIdx, as well as to the arrays SubpicCpbSizeVcl, SubpicCpbSizeNal, SubpicBitRateVcl, and SubpicBitRateNal in the last set of constraints in the semantics of the SLI SEI message. (JVET-S0176 item 7)</w:t>
      </w:r>
    </w:p>
    <w:p w14:paraId="6DD3BB2A"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46" w:name="_Hlk44936125"/>
      <w:bookmarkEnd w:id="45"/>
      <w:r w:rsidRPr="003922E0">
        <w:rPr>
          <w:noProof/>
          <w:lang w:val="en-CA"/>
        </w:rPr>
        <w:t>JVET-S0141 item 64: In the subpicture sub-bitstream extraction process, a</w:t>
      </w:r>
      <w:r w:rsidRPr="003922E0">
        <w:t>cross all layers, for the extraction of subpictures, it should select the subpictures in the same position for the layers that are split into multiple subpictures, and it should select the entire pictures for the layers that are not split into subpictures. (JVET-S0154 aspect 1)</w:t>
      </w:r>
    </w:p>
    <w:p w14:paraId="6EC02CE5"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JVET-S0141 item 65: In the subpicture sub-bitstream extraction process,</w:t>
      </w:r>
      <w:r w:rsidRPr="003922E0">
        <w:t xml:space="preserve"> remove VCL NAL units and their associated filler data NAL units and associated filler payload SEI messages, etc., regardless of whether there is an external means for replacing of the parameter sets. (JVET-S0154 aspect 2)</w:t>
      </w:r>
    </w:p>
    <w:p w14:paraId="5D874A18"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66: In the subpicture sub-bitstream extraction process, </w:t>
      </w:r>
      <w:bookmarkStart w:id="47" w:name="_Ref42986251"/>
      <w:r w:rsidRPr="003922E0">
        <w:rPr>
          <w:noProof/>
          <w:lang w:val="en-CA"/>
        </w:rPr>
        <w:t xml:space="preserve">remove </w:t>
      </w:r>
      <w:r w:rsidRPr="003922E0">
        <w:t>SEI NAL units containing scalable-nested SEI messages that do not apply to the output bitstream from the output bitstream. (JVET-S0154 aspect 3, S0099)</w:t>
      </w:r>
      <w:bookmarkEnd w:id="47"/>
    </w:p>
    <w:p w14:paraId="2A327321"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67: In the subpicture sub-bitstream extraction process, specify </w:t>
      </w:r>
      <w:r w:rsidRPr="003922E0">
        <w:t>the subpicture index for identifying the subpicture sequence as the subpicture index of the to-be-extracted subpictures in the layers with multiple subpictures per picture, not the layers with only one subpicture per picture. (JVET-S0154 aspect 4)</w:t>
      </w:r>
    </w:p>
    <w:p w14:paraId="6C778EDB"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68: In the subpicture sub-bitstream extraction process, </w:t>
      </w:r>
      <w:r w:rsidRPr="003922E0">
        <w:t>rewrite both general_level_idc and sublayer_level_idc[ k ] for k in the range of 0 to tIdTarget − 1, inclusive, in the referenced VPSs, when present, and in the referenced SPSs, when NumLayersInOls[ </w:t>
      </w:r>
      <w:r>
        <w:t>targetOlsIdx</w:t>
      </w:r>
      <w:r w:rsidRPr="003922E0">
        <w:t> ] is equal to 1. (JVET-S0154 aspect 5)</w:t>
      </w:r>
    </w:p>
    <w:p w14:paraId="41B0478B"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69: In the subpicture sub-bitstream extraction process, </w:t>
      </w:r>
      <w:r w:rsidRPr="003922E0">
        <w:t>rewrite cpb_size_value_minus1[ k ][ j ] and bit_rate_value_minus1[ k ][ j ] for all values of k in the range of 0 to tIdTarget, inclusive, in the referenced VPSs, when present, and in the referenced SPSs, when NumLayersInOls[ </w:t>
      </w:r>
      <w:r>
        <w:t>targetOlsIdx</w:t>
      </w:r>
      <w:r w:rsidRPr="003922E0">
        <w:t> ] is equal to 1. (JVET-S0154 aspect 6)</w:t>
      </w:r>
    </w:p>
    <w:p w14:paraId="22B56D33"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70: In the subpicture sub-bitstream extraction process, specify </w:t>
      </w:r>
      <w:r w:rsidRPr="003922E0">
        <w:t>the calculation and rewriting of the scaling window offset parameters as part of the subpicture sub-bitstream extraction process. (JVET-S0154 aspect 7)</w:t>
      </w:r>
    </w:p>
    <w:p w14:paraId="252AFEDE"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lastRenderedPageBreak/>
        <w:t xml:space="preserve">JVET-S0141 item 71: In the subpicture sub-bitstream extraction process, </w:t>
      </w:r>
      <w:r w:rsidRPr="003922E0">
        <w:t>rewrite cbr_flag[ tIdTarget ][ j ] in the referenced VPSs, when present, and in the referenced SPSs, when NumLayersInOls[ </w:t>
      </w:r>
      <w:r>
        <w:t>targetOlsIdx</w:t>
      </w:r>
      <w:r w:rsidRPr="003922E0">
        <w:t> ] is equal to 1. (JVET-S0154 aspect 8)</w:t>
      </w:r>
    </w:p>
    <w:p w14:paraId="7D804D1B"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JVET-S0141 item 72: In the subpicture sub-bitstream extraction process, </w:t>
      </w:r>
      <w:bookmarkStart w:id="48" w:name="_Ref42985991"/>
      <w:r w:rsidRPr="003922E0">
        <w:t>insert SEI NAL units to directly contain those SEI messages that were scalable-nested HRD-related SEI messages that apply to the output bitstream, and remove their original container SEI NAL units from the output bitstream. When the target OLS includes only one layer, apply the same for scalable-nested non-HRD-related SEI messages. (JVET-S0154 aspect 9, S0099)</w:t>
      </w:r>
      <w:bookmarkEnd w:id="48"/>
    </w:p>
    <w:p w14:paraId="3E1B096F" w14:textId="77777777" w:rsidR="00AF3764" w:rsidRPr="000F480B" w:rsidRDefault="00AF3764" w:rsidP="00AF3764">
      <w:pPr>
        <w:overflowPunct/>
        <w:autoSpaceDE/>
        <w:autoSpaceDN/>
        <w:adjustRightInd/>
        <w:spacing w:before="0"/>
        <w:textAlignment w:val="auto"/>
        <w:rPr>
          <w:b/>
          <w:bCs/>
          <w:noProof/>
          <w:lang w:val="en-CA"/>
        </w:rPr>
      </w:pPr>
      <w:bookmarkStart w:id="49" w:name="_Hlk44841186"/>
      <w:bookmarkEnd w:id="46"/>
      <w:r w:rsidRPr="004042D8">
        <w:rPr>
          <w:b/>
          <w:bCs/>
          <w:noProof/>
          <w:lang w:val="en-CA"/>
        </w:rPr>
        <w:t>Tiles, slices, and subpictures</w:t>
      </w:r>
      <w:bookmarkEnd w:id="49"/>
      <w:r w:rsidRPr="004042D8">
        <w:rPr>
          <w:b/>
          <w:bCs/>
          <w:noProof/>
          <w:lang w:val="en-CA"/>
        </w:rPr>
        <w:t>:</w:t>
      </w:r>
    </w:p>
    <w:p w14:paraId="2E45AE48"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50" w:name="_Hlk44937487"/>
      <w:r w:rsidRPr="00103432">
        <w:rPr>
          <w:bCs/>
          <w:noProof/>
        </w:rPr>
        <w:t>JVET-S0145 item 1</w:t>
      </w:r>
      <w:r w:rsidRPr="00103432">
        <w:rPr>
          <w:noProof/>
          <w:lang w:val="en-CA"/>
        </w:rPr>
        <w:t xml:space="preserve">: </w:t>
      </w:r>
      <w:r w:rsidRPr="00103432">
        <w:rPr>
          <w:bCs/>
          <w:noProof/>
          <w:lang w:val="en-CA"/>
        </w:rPr>
        <w:t>Allow the value of pps_no_pic_partition_flag to be different for different PPSs that are referred to by coded pictures within a CLVS. (S0049 aspect 3, S0095 aspect 4)</w:t>
      </w:r>
      <w:bookmarkEnd w:id="50"/>
    </w:p>
    <w:p w14:paraId="423BDA85"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bCs/>
          <w:noProof/>
        </w:rPr>
        <w:t>JVET-S0145 item 5</w:t>
      </w:r>
      <w:r w:rsidRPr="003922E0">
        <w:rPr>
          <w:noProof/>
          <w:lang w:val="en-CA"/>
        </w:rPr>
        <w:t xml:space="preserve">: </w:t>
      </w:r>
      <w:r w:rsidRPr="003922E0">
        <w:rPr>
          <w:bCs/>
          <w:noProof/>
          <w:lang w:val="en-CA"/>
        </w:rPr>
        <w:t xml:space="preserve">Change the semantics of pps_rect_slice_flag to cover the case </w:t>
      </w:r>
      <w:r>
        <w:rPr>
          <w:bCs/>
          <w:noProof/>
          <w:lang w:val="en-CA"/>
        </w:rPr>
        <w:t>when</w:t>
      </w:r>
      <w:r w:rsidRPr="003922E0">
        <w:rPr>
          <w:bCs/>
          <w:noProof/>
          <w:lang w:val="en-CA"/>
        </w:rPr>
        <w:t xml:space="preserve"> rectangular slice is smaller than the tile. (S0095 aspect 5)</w:t>
      </w:r>
    </w:p>
    <w:p w14:paraId="0D3AFC68"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51" w:name="_Hlk44937556"/>
      <w:r w:rsidRPr="003922E0">
        <w:rPr>
          <w:bCs/>
          <w:noProof/>
        </w:rPr>
        <w:t>JVET-S0145 item 6</w:t>
      </w:r>
      <w:r w:rsidRPr="003922E0">
        <w:rPr>
          <w:noProof/>
          <w:lang w:val="en-CA"/>
        </w:rPr>
        <w:t xml:space="preserve">: </w:t>
      </w:r>
      <w:r w:rsidRPr="003922E0">
        <w:rPr>
          <w:bCs/>
          <w:noProof/>
          <w:lang w:val="en-CA"/>
        </w:rPr>
        <w:t>The inference condition of pps_single_slice_per_subpic_flag is changed from "When not present" to "When the value of pps_no_pic_partition_flag is equal to 1" so that pps_single_slice_per_subpic_flag is inferred only when it is needed. (S0095 aspect 6)</w:t>
      </w:r>
      <w:bookmarkEnd w:id="51"/>
    </w:p>
    <w:p w14:paraId="2AF1DE53"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bCs/>
          <w:noProof/>
        </w:rPr>
        <w:t>JVET-S0145 item 10</w:t>
      </w:r>
      <w:r w:rsidRPr="003922E0">
        <w:rPr>
          <w:noProof/>
          <w:lang w:val="en-CA"/>
        </w:rPr>
        <w:t xml:space="preserve">: </w:t>
      </w:r>
      <w:r w:rsidRPr="003922E0">
        <w:rPr>
          <w:bCs/>
        </w:rPr>
        <w:t>Add a shortcut for signalling of subpictures layout for the case when all the subpictures in each picture of the CVLS have the same size</w:t>
      </w:r>
      <w:r w:rsidRPr="003922E0">
        <w:rPr>
          <w:bCs/>
          <w:noProof/>
          <w:lang w:val="en-CA"/>
        </w:rPr>
        <w:t>. (S0071)</w:t>
      </w:r>
    </w:p>
    <w:p w14:paraId="1BEAE701"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52" w:name="_Hlk44938355"/>
      <w:r w:rsidRPr="003922E0">
        <w:rPr>
          <w:bCs/>
          <w:noProof/>
        </w:rPr>
        <w:t>JVET-S0145 item 12</w:t>
      </w:r>
      <w:r w:rsidRPr="003922E0">
        <w:rPr>
          <w:noProof/>
          <w:lang w:val="en-CA"/>
        </w:rPr>
        <w:t>:</w:t>
      </w:r>
      <w:r w:rsidRPr="003922E0">
        <w:t xml:space="preserve"> Merge the three sets of constraints on the combination of subpictures and scalability, in the semantics of sps_subpic_treated_as_pic_flag[ i ], the semantics of pps_subpic_id[ i ], and in the end of </w:t>
      </w:r>
      <w:r>
        <w:t>subclause</w:t>
      </w:r>
      <w:r w:rsidRPr="003922E0">
        <w:t xml:space="preserve"> 8.3.2, respectively, to be placed in the end of </w:t>
      </w:r>
      <w:r>
        <w:t>subclause</w:t>
      </w:r>
      <w:r w:rsidRPr="003922E0">
        <w:t xml:space="preserve"> 8.3.2</w:t>
      </w:r>
      <w:r w:rsidRPr="003922E0">
        <w:rPr>
          <w:bCs/>
          <w:noProof/>
          <w:lang w:val="en-CA"/>
        </w:rPr>
        <w:t>. (S0258)</w:t>
      </w:r>
    </w:p>
    <w:p w14:paraId="1DACC478"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53" w:name="_Hlk44940516"/>
      <w:bookmarkEnd w:id="52"/>
      <w:r w:rsidRPr="003922E0">
        <w:rPr>
          <w:bCs/>
          <w:noProof/>
        </w:rPr>
        <w:t>JVET-S0145 item 15</w:t>
      </w:r>
      <w:r w:rsidRPr="003922E0">
        <w:rPr>
          <w:noProof/>
          <w:lang w:val="en-CA"/>
        </w:rPr>
        <w:t xml:space="preserve">: </w:t>
      </w:r>
      <w:r w:rsidRPr="003922E0">
        <w:t>Infer the value of pps_loop_filter_across_tiles_enabled_flag to be equal to 0 (instead of 1) when not present. (S0160 aspect 1)</w:t>
      </w:r>
      <w:bookmarkEnd w:id="53"/>
    </w:p>
    <w:p w14:paraId="07F9DE6D"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bCs/>
          <w:noProof/>
        </w:rPr>
        <w:t>JVET-S0145 item 18</w:t>
      </w:r>
      <w:r w:rsidRPr="003922E0">
        <w:rPr>
          <w:noProof/>
          <w:lang w:val="en-CA"/>
        </w:rPr>
        <w:t xml:space="preserve">: </w:t>
      </w:r>
      <w:r w:rsidRPr="003922E0">
        <w:rPr>
          <w:lang w:val="en-CA"/>
        </w:rPr>
        <w:t>Specify that the value of sps_num_subpics_minus1 shall be less than MaxSlicesPerAu. (S0236 aspect 1)</w:t>
      </w:r>
    </w:p>
    <w:p w14:paraId="17D6C33B" w14:textId="77777777" w:rsidR="00AF3764" w:rsidRPr="000F480B" w:rsidRDefault="00AF3764" w:rsidP="00AF3764">
      <w:pPr>
        <w:overflowPunct/>
        <w:autoSpaceDE/>
        <w:autoSpaceDN/>
        <w:adjustRightInd/>
        <w:spacing w:before="0"/>
        <w:textAlignment w:val="auto"/>
        <w:rPr>
          <w:b/>
          <w:bCs/>
          <w:noProof/>
          <w:lang w:val="en-CA"/>
        </w:rPr>
      </w:pPr>
      <w:bookmarkStart w:id="54" w:name="_Hlk44841170"/>
      <w:r w:rsidRPr="004042D8">
        <w:rPr>
          <w:b/>
          <w:bCs/>
          <w:noProof/>
          <w:lang w:val="en-CA"/>
        </w:rPr>
        <w:t>Scalabil</w:t>
      </w:r>
      <w:r>
        <w:rPr>
          <w:b/>
          <w:bCs/>
          <w:noProof/>
          <w:lang w:val="en-CA"/>
        </w:rPr>
        <w:t>i</w:t>
      </w:r>
      <w:r w:rsidRPr="004042D8">
        <w:rPr>
          <w:b/>
          <w:bCs/>
          <w:noProof/>
          <w:lang w:val="en-CA"/>
        </w:rPr>
        <w:t>ty and RPR</w:t>
      </w:r>
      <w:bookmarkEnd w:id="54"/>
      <w:r w:rsidRPr="004042D8">
        <w:rPr>
          <w:b/>
          <w:bCs/>
          <w:noProof/>
          <w:lang w:val="en-CA"/>
        </w:rPr>
        <w:t>:</w:t>
      </w:r>
    </w:p>
    <w:p w14:paraId="250C7ACA" w14:textId="77777777" w:rsidR="00AF3764" w:rsidRPr="00103432"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103432">
        <w:rPr>
          <w:bCs/>
          <w:noProof/>
        </w:rPr>
        <w:t>JVET-S0147 item 1</w:t>
      </w:r>
      <w:r w:rsidRPr="00103432">
        <w:rPr>
          <w:noProof/>
          <w:lang w:val="en-CA"/>
        </w:rPr>
        <w:t>: When vps_max_layers_minus1 is equal to 0, vps_num_ptls_minus1 is skipped and inferred to be equal to 0. (S0063)</w:t>
      </w:r>
    </w:p>
    <w:p w14:paraId="6ACF4E61"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bCs/>
          <w:noProof/>
        </w:rPr>
        <w:t>JVET-S0147 item 2</w:t>
      </w:r>
      <w:r w:rsidRPr="003922E0">
        <w:rPr>
          <w:noProof/>
          <w:lang w:val="en-CA"/>
        </w:rPr>
        <w:t>: Set NumSubLayersInLayerInOLS[ i ][ k ] to be equal to vps_ptl_max_temporal_id[ i ] + 1, instead of vps_max_sublayers_minus1 + 1, for output layers in Equation 40. (S0100 aspect 1)</w:t>
      </w:r>
    </w:p>
    <w:p w14:paraId="2DFEC584"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bCs/>
          <w:noProof/>
        </w:rPr>
        <w:t>JVET-S0147 item 4</w:t>
      </w:r>
      <w:r w:rsidRPr="003922E0">
        <w:rPr>
          <w:noProof/>
          <w:lang w:val="en-CA"/>
        </w:rPr>
        <w:t xml:space="preserve">: </w:t>
      </w:r>
      <w:r w:rsidRPr="003922E0">
        <w:rPr>
          <w:bCs/>
          <w:noProof/>
          <w:lang w:val="en-CA"/>
        </w:rPr>
        <w:t>The values of vps_dpb</w:t>
      </w:r>
      <w:r w:rsidRPr="003922E0">
        <w:rPr>
          <w:noProof/>
          <w:lang w:val="en-CA"/>
        </w:rPr>
        <w:t>_max_tid</w:t>
      </w:r>
      <w:r w:rsidRPr="003922E0">
        <w:rPr>
          <w:bCs/>
          <w:noProof/>
          <w:lang w:val="en-CA"/>
        </w:rPr>
        <w:t>[</w:t>
      </w:r>
      <w:r w:rsidRPr="003922E0">
        <w:rPr>
          <w:noProof/>
          <w:lang w:val="en-CA"/>
        </w:rPr>
        <w:t> vps_ols_dpb_params_idx[ j ] </w:t>
      </w:r>
      <w:r w:rsidRPr="003922E0">
        <w:rPr>
          <w:bCs/>
          <w:noProof/>
          <w:lang w:val="en-CA"/>
        </w:rPr>
        <w:t>] and vps_hrd_max_tid[</w:t>
      </w:r>
      <w:r w:rsidRPr="003922E0">
        <w:rPr>
          <w:noProof/>
          <w:lang w:val="en-CA"/>
        </w:rPr>
        <w:t> vps_ols_timing_hrd_idx[ j ] </w:t>
      </w:r>
      <w:r w:rsidRPr="003922E0">
        <w:rPr>
          <w:bCs/>
          <w:noProof/>
          <w:lang w:val="en-CA"/>
        </w:rPr>
        <w:t>] shall be greater than or equal to vps_ptl_max_tid[</w:t>
      </w:r>
      <w:r w:rsidRPr="003922E0">
        <w:rPr>
          <w:noProof/>
          <w:lang w:val="en-CA"/>
        </w:rPr>
        <w:t> vps_ols_ptl_idx[ i ] </w:t>
      </w:r>
      <w:r w:rsidRPr="003922E0">
        <w:rPr>
          <w:bCs/>
          <w:noProof/>
          <w:lang w:val="en-CA"/>
        </w:rPr>
        <w:t>] for the j-th multi-layer OLS with j in the range from 0 to NumMultiLayerOlss − 1 and i as the index of the j-th multi-layer OLS among all OLSs. (S0100 aspect 3)</w:t>
      </w:r>
    </w:p>
    <w:p w14:paraId="21EC308C"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noProof/>
          <w:lang w:val="en-CA"/>
        </w:rPr>
      </w:pPr>
      <w:r w:rsidRPr="003922E0">
        <w:rPr>
          <w:noProof/>
          <w:lang w:val="en-CA"/>
        </w:rPr>
        <w:t xml:space="preserve">JVET-S0147 item 6: When vps_all_independent_layers_flag is equal to 1 and vps_each_layer_is_an_ols_flag is equal to 1, the value of vps_ols_mode_idc is inferred to be equal to 0. Editor action item: The editor is asked to rephrase the text to avoid the problem. The suggested method is to add an extra “if” condition with a comment to explain why it is there. The change made was to specify a local variable olsModeIdc, which is set equal to </w:t>
      </w:r>
      <w:r w:rsidRPr="003922E0">
        <w:rPr>
          <w:lang w:val="en-CA"/>
        </w:rPr>
        <w:t>vps_ols_mode_idc</w:t>
      </w:r>
      <w:r w:rsidRPr="003922E0">
        <w:rPr>
          <w:noProof/>
          <w:lang w:val="en-CA"/>
        </w:rPr>
        <w:t xml:space="preserve"> if vps_each_layer_is_an_ols_flag is equal to 0 and to 4 otherwise, and use olsModeIdc in the syntax condition wherein it is possible to </w:t>
      </w:r>
      <w:r w:rsidRPr="003922E0">
        <w:t xml:space="preserve">interpret </w:t>
      </w:r>
      <w:r w:rsidRPr="003922E0">
        <w:rPr>
          <w:lang w:val="en-CA"/>
        </w:rPr>
        <w:t>vps_ols_mode_idc</w:t>
      </w:r>
      <w:r w:rsidRPr="003922E0">
        <w:rPr>
          <w:noProof/>
          <w:lang w:val="en-CA"/>
        </w:rPr>
        <w:t xml:space="preserve"> </w:t>
      </w:r>
      <w:r w:rsidRPr="003922E0">
        <w:rPr>
          <w:noProof/>
        </w:rPr>
        <w:t xml:space="preserve">as unspecified. </w:t>
      </w:r>
      <w:r w:rsidRPr="003922E0">
        <w:rPr>
          <w:noProof/>
          <w:lang w:val="en-CA"/>
        </w:rPr>
        <w:t>(S0129 aspect 1)</w:t>
      </w:r>
    </w:p>
    <w:p w14:paraId="7D0F2B4B"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55" w:name="_Hlk44942556"/>
      <w:r w:rsidRPr="003922E0">
        <w:rPr>
          <w:bCs/>
          <w:noProof/>
        </w:rPr>
        <w:t>JVET-S0147 item 7</w:t>
      </w:r>
      <w:r w:rsidRPr="003922E0">
        <w:rPr>
          <w:noProof/>
          <w:lang w:val="en-CA"/>
        </w:rPr>
        <w:t xml:space="preserve">: </w:t>
      </w:r>
      <w:r w:rsidRPr="003922E0">
        <w:t>Change the value ranges of the scaling window offsets such that the scaling window width and height can be up to 16 times the picture width and height, respectively. (S0048 aspect 1)</w:t>
      </w:r>
      <w:bookmarkEnd w:id="55"/>
    </w:p>
    <w:p w14:paraId="49FCE48A"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bCs/>
          <w:noProof/>
        </w:rPr>
        <w:t>JVET-S0147 items 8.b, 8.c, 8.d.i</w:t>
      </w:r>
      <w:r w:rsidRPr="003922E0">
        <w:rPr>
          <w:noProof/>
          <w:lang w:val="en-CA"/>
        </w:rPr>
        <w:t xml:space="preserve">: </w:t>
      </w:r>
      <w:r w:rsidRPr="003922E0">
        <w:rPr>
          <w:bCs/>
          <w:noProof/>
          <w:lang w:val="en-CA"/>
        </w:rPr>
        <w:t>Change the conformance specification for subpicture sequences for the case where higher layers of an OLS contain multiple subpictures while lower layers of OLS do not use subpicture partitioning, as follows: (JVET-S0098)</w:t>
      </w:r>
    </w:p>
    <w:p w14:paraId="05D86B90"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bCs/>
          <w:noProof/>
        </w:rPr>
        <w:t>Change the derivation of RprConstraintsActiveFlag[ i ][ j ] to incorporate the number of subpictures in reference picture and current picture, and set RprConstraintsActiveFlag[ i ][ j ] to 1 if the two values differ.</w:t>
      </w:r>
    </w:p>
    <w:p w14:paraId="5AA3163A"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bCs/>
          <w:noProof/>
        </w:rPr>
        <w:lastRenderedPageBreak/>
        <w:t>Signal a new syntax element non_subpic_layers_fraction[ i ] that specifies the fraction of the bitstream level limits associated with layers in the bitstream that have sps_num_subpics_minus1 equal to 0, for each i.</w:t>
      </w:r>
    </w:p>
    <w:p w14:paraId="3D98A1A3" w14:textId="77777777" w:rsidR="00AF3764" w:rsidRPr="003922E0"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bCs/>
          <w:noProof/>
        </w:rPr>
        <w:t>Handle accumulated levels for subpicture sets by removing the accumulation and adjust equation D.11 to use a single subpicture.</w:t>
      </w:r>
    </w:p>
    <w:p w14:paraId="237DB9A4"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noProof/>
          <w:lang w:val="en-CA"/>
        </w:rPr>
      </w:pPr>
      <w:r w:rsidRPr="003922E0">
        <w:rPr>
          <w:noProof/>
          <w:lang w:val="en-CA"/>
        </w:rPr>
        <w:t xml:space="preserve">Made some bug fixes, related to JVET-S0098 (SubpicSetLevelIdx </w:t>
      </w:r>
      <w:r w:rsidRPr="003922E0">
        <w:t>−</w:t>
      </w:r>
      <w:r w:rsidRPr="003922E0">
        <w:rPr>
          <w:noProof/>
          <w:lang w:val="en-CA"/>
        </w:rPr>
        <w:t>&gt; SubpicLevelIdx), and a missing piece of JVET</w:t>
      </w:r>
      <w:r w:rsidRPr="003922E0">
        <w:rPr>
          <w:noProof/>
          <w:lang w:val="en-CA"/>
        </w:rPr>
        <w:noBreakHyphen/>
        <w:t xml:space="preserve">R0295 integration in the SLI SEI semantics (index of OlsRefLevelFraction[ i ][ j ] </w:t>
      </w:r>
      <w:r w:rsidRPr="003922E0">
        <w:t>−</w:t>
      </w:r>
      <w:r w:rsidRPr="003922E0">
        <w:rPr>
          <w:noProof/>
          <w:lang w:val="en-CA"/>
        </w:rPr>
        <w:t>&gt; [ 0 ][ j ])</w:t>
      </w:r>
      <w:r w:rsidRPr="003922E0">
        <w:rPr>
          <w:noProof/>
        </w:rPr>
        <w:t xml:space="preserve">. </w:t>
      </w:r>
      <w:r w:rsidRPr="003922E0">
        <w:rPr>
          <w:noProof/>
          <w:lang w:val="en-CA"/>
        </w:rPr>
        <w:t>(thanks to Robert Skupin for his inputs)</w:t>
      </w:r>
    </w:p>
    <w:p w14:paraId="294790BC"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56" w:name="_Hlk44942641"/>
      <w:r w:rsidRPr="003922E0">
        <w:rPr>
          <w:bCs/>
          <w:noProof/>
        </w:rPr>
        <w:t>JVET-S0147 item 9</w:t>
      </w:r>
      <w:r w:rsidRPr="003922E0">
        <w:rPr>
          <w:noProof/>
          <w:lang w:val="en-CA"/>
        </w:rPr>
        <w:t>: Change the semantics of the sps_ref_pic_resampling_enabled_flag. (S0048 aspect 2, S0057 aspect 1)</w:t>
      </w:r>
    </w:p>
    <w:p w14:paraId="39885311"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57" w:name="_Hlk41853999"/>
      <w:bookmarkEnd w:id="56"/>
      <w:r w:rsidRPr="003922E0">
        <w:rPr>
          <w:bCs/>
          <w:noProof/>
        </w:rPr>
        <w:t>JVET-S0147 item 13</w:t>
      </w:r>
      <w:r w:rsidRPr="003922E0">
        <w:rPr>
          <w:noProof/>
          <w:lang w:val="en-CA"/>
        </w:rPr>
        <w:t xml:space="preserve">: </w:t>
      </w:r>
      <w:r w:rsidRPr="003922E0">
        <w:rPr>
          <w:lang w:eastAsia="x-none"/>
        </w:rPr>
        <w:t>Change vps_num_output_layer_sets_minus1 to vps_num_output_layer_sets_minus2.</w:t>
      </w:r>
      <w:r w:rsidRPr="003922E0">
        <w:rPr>
          <w:noProof/>
          <w:lang w:val="en-CA"/>
        </w:rPr>
        <w:t xml:space="preserve"> (S0183 aspect 1)</w:t>
      </w:r>
    </w:p>
    <w:p w14:paraId="3DE773B1"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bCs/>
          <w:noProof/>
        </w:rPr>
        <w:t>JVET-S0147 item 17</w:t>
      </w:r>
      <w:r w:rsidRPr="003922E0">
        <w:rPr>
          <w:noProof/>
          <w:lang w:val="en-CA"/>
        </w:rPr>
        <w:t>: S</w:t>
      </w:r>
      <w:r w:rsidRPr="003922E0">
        <w:rPr>
          <w:lang w:eastAsia="x-none"/>
        </w:rPr>
        <w:t xml:space="preserve">pecify a value range of 0..2 for </w:t>
      </w:r>
      <w:r w:rsidRPr="003922E0">
        <w:rPr>
          <w:noProof/>
        </w:rPr>
        <w:t>vps_ols_dpb_bitdepth_minus8[</w:t>
      </w:r>
      <w:r w:rsidRPr="003922E0">
        <w:t> </w:t>
      </w:r>
      <w:r w:rsidRPr="003922E0">
        <w:rPr>
          <w:noProof/>
        </w:rPr>
        <w:t>i</w:t>
      </w:r>
      <w:r w:rsidRPr="003922E0">
        <w:t> </w:t>
      </w:r>
      <w:r w:rsidRPr="003922E0">
        <w:rPr>
          <w:noProof/>
        </w:rPr>
        <w:t>]</w:t>
      </w:r>
      <w:r w:rsidRPr="003922E0">
        <w:rPr>
          <w:lang w:eastAsia="x-none"/>
        </w:rPr>
        <w:t>.</w:t>
      </w:r>
      <w:r w:rsidRPr="003922E0">
        <w:rPr>
          <w:noProof/>
          <w:lang w:val="en-CA"/>
        </w:rPr>
        <w:t xml:space="preserve"> (S0212 aspect 2)</w:t>
      </w:r>
    </w:p>
    <w:p w14:paraId="734E0FD6"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58" w:name="_Hlk44929010"/>
      <w:r w:rsidRPr="003922E0">
        <w:rPr>
          <w:bCs/>
          <w:noProof/>
        </w:rPr>
        <w:t>JVET-S0147 item 18</w:t>
      </w:r>
      <w:r w:rsidRPr="003922E0">
        <w:rPr>
          <w:noProof/>
          <w:lang w:val="en-CA"/>
        </w:rPr>
        <w:t xml:space="preserve">: </w:t>
      </w:r>
      <w:r w:rsidRPr="003922E0">
        <w:t xml:space="preserve">In Equation 41, replace </w:t>
      </w:r>
      <w:r w:rsidRPr="003922E0">
        <w:rPr>
          <w:noProof/>
        </w:rPr>
        <w:t>vps_ptl_max_tid[ 0 ] with vps_ptl_max_tid[ vps_ols_ptl_idx[ 0 ] ] and vps_ptl_max_tid[ i ] with vps_ptl_max_tid[ vps_ols_ptl_idx[ i ] ] (for all the instances). (S0248 aspect 1)</w:t>
      </w:r>
      <w:bookmarkEnd w:id="58"/>
    </w:p>
    <w:p w14:paraId="14C269F9" w14:textId="77777777" w:rsidR="00AF3764" w:rsidRPr="000F480B" w:rsidRDefault="00AF3764" w:rsidP="00AF3764">
      <w:pPr>
        <w:overflowPunct/>
        <w:autoSpaceDE/>
        <w:autoSpaceDN/>
        <w:adjustRightInd/>
        <w:spacing w:before="0"/>
        <w:textAlignment w:val="auto"/>
        <w:rPr>
          <w:b/>
          <w:bCs/>
          <w:noProof/>
          <w:lang w:val="en-CA"/>
        </w:rPr>
      </w:pPr>
      <w:r w:rsidRPr="004042D8">
        <w:rPr>
          <w:b/>
          <w:bCs/>
          <w:noProof/>
          <w:lang w:val="en-CA"/>
        </w:rPr>
        <w:t>Other changes:</w:t>
      </w:r>
    </w:p>
    <w:p w14:paraId="01683839" w14:textId="77777777" w:rsidR="00AF3764" w:rsidRPr="00103432"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noProof/>
          <w:lang w:val="en-CA"/>
        </w:rPr>
      </w:pPr>
      <w:bookmarkStart w:id="59" w:name="_Hlk42689571"/>
      <w:bookmarkEnd w:id="57"/>
      <w:r w:rsidRPr="00103432">
        <w:rPr>
          <w:noProof/>
          <w:lang w:val="en-CA"/>
        </w:rPr>
        <w:t>Made some typo/bug fixes and other editorial improvements</w:t>
      </w:r>
      <w:r w:rsidRPr="00103432">
        <w:rPr>
          <w:noProof/>
        </w:rPr>
        <w:t xml:space="preserve">. </w:t>
      </w:r>
      <w:r w:rsidRPr="00103432">
        <w:rPr>
          <w:noProof/>
          <w:lang w:val="en-CA"/>
        </w:rPr>
        <w:t>(thanks to Du Liu, Peng Yin, and Hendry for their inputs)</w:t>
      </w:r>
    </w:p>
    <w:p w14:paraId="1641901E" w14:textId="77777777" w:rsidR="00AF3764" w:rsidRPr="00302027"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103432">
        <w:rPr>
          <w:noProof/>
          <w:lang w:val="en-CA"/>
        </w:rPr>
        <w:t>Made some typo/bug fixes and other editorial improvements. (thanks to Zhipin Deng and Miska Hannuksela for their inputs)</w:t>
      </w:r>
    </w:p>
    <w:bookmarkEnd w:id="59"/>
    <w:p w14:paraId="6C428538" w14:textId="77777777" w:rsidR="00AF3764" w:rsidRPr="00624446" w:rsidRDefault="00AF3764" w:rsidP="00AF3764">
      <w:pPr>
        <w:overflowPunct/>
        <w:autoSpaceDE/>
        <w:autoSpaceDN/>
        <w:adjustRightInd/>
        <w:spacing w:before="0"/>
        <w:jc w:val="left"/>
        <w:textAlignment w:val="auto"/>
        <w:rPr>
          <w:b/>
          <w:bCs/>
          <w:noProof/>
          <w:lang w:val="en-CA"/>
        </w:rPr>
      </w:pPr>
      <w:r w:rsidRPr="00624446">
        <w:rPr>
          <w:b/>
          <w:bCs/>
          <w:noProof/>
          <w:lang w:val="en-CA"/>
        </w:rPr>
        <w:t>Incorporated bug fixes:</w:t>
      </w:r>
    </w:p>
    <w:p w14:paraId="4EFDB522" w14:textId="77777777" w:rsidR="00AF3764" w:rsidRPr="00F425F2"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624446">
        <w:rPr>
          <w:noProof/>
          <w:lang w:val="en-CA"/>
        </w:rPr>
        <w:t xml:space="preserve">Tickets </w:t>
      </w:r>
      <w:hyperlink r:id="rId91" w:history="1">
        <w:r w:rsidRPr="00624446">
          <w:rPr>
            <w:rStyle w:val="Hyperlink"/>
            <w:rFonts w:eastAsia="SimSun"/>
            <w:noProof/>
            <w:lang w:val="en-CA"/>
          </w:rPr>
          <w:t>#1075</w:t>
        </w:r>
      </w:hyperlink>
      <w:r w:rsidRPr="00624446">
        <w:rPr>
          <w:noProof/>
          <w:lang w:val="en-CA"/>
        </w:rPr>
        <w:t xml:space="preserve">, </w:t>
      </w:r>
      <w:hyperlink r:id="rId92" w:history="1">
        <w:r w:rsidRPr="00624446">
          <w:rPr>
            <w:rStyle w:val="Hyperlink"/>
            <w:rFonts w:eastAsia="SimSun"/>
            <w:noProof/>
            <w:lang w:val="en-CA"/>
          </w:rPr>
          <w:t>#997</w:t>
        </w:r>
      </w:hyperlink>
      <w:r w:rsidRPr="00624446">
        <w:rPr>
          <w:noProof/>
          <w:lang w:val="en-CA"/>
        </w:rPr>
        <w:t xml:space="preserve">, </w:t>
      </w:r>
      <w:hyperlink r:id="rId93" w:history="1">
        <w:r w:rsidRPr="00624446">
          <w:rPr>
            <w:rStyle w:val="Hyperlink"/>
            <w:rFonts w:eastAsia="SimSun"/>
            <w:noProof/>
            <w:lang w:val="en-CA"/>
          </w:rPr>
          <w:t>#1079</w:t>
        </w:r>
      </w:hyperlink>
      <w:r w:rsidRPr="00624446">
        <w:rPr>
          <w:noProof/>
          <w:lang w:val="en-CA"/>
        </w:rPr>
        <w:t xml:space="preserve">, </w:t>
      </w:r>
      <w:hyperlink r:id="rId94" w:history="1">
        <w:r w:rsidRPr="00624446">
          <w:rPr>
            <w:rStyle w:val="Hyperlink"/>
            <w:rFonts w:eastAsia="SimSun"/>
            <w:noProof/>
            <w:lang w:val="en-CA"/>
          </w:rPr>
          <w:t>#1066</w:t>
        </w:r>
      </w:hyperlink>
      <w:r w:rsidRPr="00624446">
        <w:rPr>
          <w:noProof/>
          <w:lang w:val="en-CA"/>
        </w:rPr>
        <w:t xml:space="preserve">, </w:t>
      </w:r>
      <w:hyperlink r:id="rId95" w:history="1">
        <w:r w:rsidRPr="00624446">
          <w:rPr>
            <w:rStyle w:val="Hyperlink"/>
            <w:rFonts w:eastAsia="SimSun"/>
            <w:noProof/>
            <w:lang w:val="en-CA"/>
          </w:rPr>
          <w:t>#1098</w:t>
        </w:r>
      </w:hyperlink>
      <w:r w:rsidRPr="00624446">
        <w:rPr>
          <w:noProof/>
          <w:lang w:val="en-CA"/>
        </w:rPr>
        <w:t xml:space="preserve">, </w:t>
      </w:r>
      <w:hyperlink r:id="rId96" w:history="1">
        <w:r w:rsidRPr="00624446">
          <w:rPr>
            <w:rStyle w:val="Hyperlink"/>
            <w:rFonts w:eastAsia="SimSun"/>
            <w:noProof/>
            <w:lang w:val="en-CA"/>
          </w:rPr>
          <w:t>#994</w:t>
        </w:r>
      </w:hyperlink>
      <w:r w:rsidRPr="00624446">
        <w:rPr>
          <w:noProof/>
          <w:lang w:val="en-CA"/>
        </w:rPr>
        <w:t xml:space="preserve">, </w:t>
      </w:r>
      <w:hyperlink r:id="rId97" w:history="1">
        <w:r w:rsidRPr="00624446">
          <w:rPr>
            <w:rStyle w:val="Hyperlink"/>
            <w:rFonts w:eastAsia="SimSun"/>
            <w:noProof/>
            <w:lang w:val="en-CA"/>
          </w:rPr>
          <w:t>#985</w:t>
        </w:r>
      </w:hyperlink>
      <w:r w:rsidRPr="00624446">
        <w:rPr>
          <w:noProof/>
          <w:lang w:val="en-CA"/>
        </w:rPr>
        <w:t xml:space="preserve">, </w:t>
      </w:r>
      <w:hyperlink r:id="rId98" w:history="1">
        <w:r w:rsidRPr="00624446">
          <w:rPr>
            <w:rStyle w:val="Hyperlink"/>
            <w:rFonts w:eastAsia="SimSun"/>
            <w:noProof/>
            <w:lang w:val="en-CA"/>
          </w:rPr>
          <w:t>#976</w:t>
        </w:r>
      </w:hyperlink>
      <w:r w:rsidRPr="00624446">
        <w:rPr>
          <w:noProof/>
          <w:lang w:val="en-CA"/>
        </w:rPr>
        <w:t xml:space="preserve">, </w:t>
      </w:r>
      <w:hyperlink r:id="rId99" w:history="1">
        <w:r w:rsidRPr="00624446">
          <w:rPr>
            <w:rStyle w:val="Hyperlink"/>
            <w:rFonts w:eastAsia="SimSun"/>
            <w:noProof/>
            <w:lang w:val="en-CA"/>
          </w:rPr>
          <w:t>#969</w:t>
        </w:r>
      </w:hyperlink>
      <w:r w:rsidRPr="00624446">
        <w:rPr>
          <w:noProof/>
          <w:lang w:val="en-CA"/>
        </w:rPr>
        <w:t xml:space="preserve">, </w:t>
      </w:r>
      <w:hyperlink r:id="rId100" w:history="1">
        <w:r w:rsidRPr="00624446">
          <w:rPr>
            <w:rStyle w:val="Hyperlink"/>
            <w:rFonts w:eastAsia="SimSun"/>
            <w:noProof/>
            <w:lang w:val="en-CA"/>
          </w:rPr>
          <w:t>#963</w:t>
        </w:r>
      </w:hyperlink>
      <w:r w:rsidRPr="00624446">
        <w:rPr>
          <w:noProof/>
          <w:lang w:val="en-CA"/>
        </w:rPr>
        <w:t xml:space="preserve">, </w:t>
      </w:r>
      <w:hyperlink r:id="rId101" w:history="1">
        <w:r w:rsidRPr="00624446">
          <w:rPr>
            <w:rStyle w:val="Hyperlink"/>
            <w:rFonts w:eastAsia="SimSun"/>
            <w:noProof/>
            <w:lang w:val="en-CA"/>
          </w:rPr>
          <w:t>#962</w:t>
        </w:r>
      </w:hyperlink>
      <w:r w:rsidRPr="00624446">
        <w:rPr>
          <w:noProof/>
          <w:lang w:val="en-CA"/>
        </w:rPr>
        <w:t xml:space="preserve">, </w:t>
      </w:r>
      <w:hyperlink r:id="rId102" w:history="1">
        <w:r w:rsidRPr="00624446">
          <w:rPr>
            <w:rStyle w:val="Hyperlink"/>
            <w:rFonts w:eastAsia="SimSun"/>
            <w:noProof/>
            <w:lang w:val="en-CA"/>
          </w:rPr>
          <w:t>#858</w:t>
        </w:r>
      </w:hyperlink>
      <w:r w:rsidRPr="00624446">
        <w:rPr>
          <w:noProof/>
          <w:lang w:val="en-CA"/>
        </w:rPr>
        <w:t xml:space="preserve">, </w:t>
      </w:r>
      <w:hyperlink r:id="rId103" w:history="1">
        <w:r w:rsidRPr="00624446">
          <w:rPr>
            <w:rStyle w:val="Hyperlink"/>
            <w:rFonts w:eastAsia="SimSun"/>
            <w:noProof/>
            <w:lang w:val="en-CA"/>
          </w:rPr>
          <w:t>#865</w:t>
        </w:r>
      </w:hyperlink>
      <w:r w:rsidRPr="00624446">
        <w:rPr>
          <w:noProof/>
          <w:lang w:val="en-CA"/>
        </w:rPr>
        <w:t xml:space="preserve">, </w:t>
      </w:r>
      <w:hyperlink r:id="rId104" w:history="1">
        <w:r w:rsidRPr="00624446">
          <w:rPr>
            <w:rStyle w:val="Hyperlink"/>
            <w:rFonts w:eastAsia="SimSun"/>
            <w:noProof/>
            <w:lang w:val="en-CA"/>
          </w:rPr>
          <w:t>#1099</w:t>
        </w:r>
      </w:hyperlink>
      <w:r w:rsidRPr="00624446">
        <w:rPr>
          <w:noProof/>
          <w:lang w:val="en-CA"/>
        </w:rPr>
        <w:t xml:space="preserve">, </w:t>
      </w:r>
      <w:hyperlink r:id="rId105" w:history="1">
        <w:r w:rsidRPr="00624446">
          <w:rPr>
            <w:rStyle w:val="Hyperlink"/>
            <w:rFonts w:eastAsia="SimSun"/>
            <w:noProof/>
            <w:lang w:val="en-CA"/>
          </w:rPr>
          <w:t>#1125</w:t>
        </w:r>
      </w:hyperlink>
      <w:r w:rsidRPr="00624446">
        <w:rPr>
          <w:noProof/>
          <w:lang w:val="en-CA"/>
        </w:rPr>
        <w:t xml:space="preserve">, </w:t>
      </w:r>
      <w:hyperlink r:id="rId106" w:history="1">
        <w:r w:rsidRPr="00624446">
          <w:rPr>
            <w:rStyle w:val="Hyperlink"/>
            <w:rFonts w:eastAsia="SimSun"/>
            <w:noProof/>
            <w:lang w:val="en-CA"/>
          </w:rPr>
          <w:t>#1076</w:t>
        </w:r>
      </w:hyperlink>
      <w:r w:rsidRPr="00624446">
        <w:rPr>
          <w:noProof/>
          <w:lang w:val="en-CA"/>
        </w:rPr>
        <w:t xml:space="preserve">, </w:t>
      </w:r>
      <w:hyperlink r:id="rId107" w:history="1">
        <w:r w:rsidRPr="00624446">
          <w:rPr>
            <w:rStyle w:val="Hyperlink"/>
            <w:rFonts w:eastAsia="SimSun"/>
            <w:noProof/>
            <w:lang w:val="en-CA"/>
          </w:rPr>
          <w:t>#938</w:t>
        </w:r>
      </w:hyperlink>
      <w:r w:rsidRPr="00624446">
        <w:rPr>
          <w:noProof/>
          <w:lang w:val="en-CA"/>
        </w:rPr>
        <w:t xml:space="preserve">, </w:t>
      </w:r>
      <w:hyperlink r:id="rId108" w:history="1">
        <w:r w:rsidRPr="00624446">
          <w:rPr>
            <w:rStyle w:val="Hyperlink"/>
            <w:rFonts w:eastAsia="SimSun"/>
            <w:noProof/>
            <w:lang w:val="en-CA"/>
          </w:rPr>
          <w:t>#936</w:t>
        </w:r>
      </w:hyperlink>
      <w:r w:rsidRPr="00624446">
        <w:rPr>
          <w:noProof/>
          <w:lang w:val="en-CA"/>
        </w:rPr>
        <w:t xml:space="preserve">, </w:t>
      </w:r>
      <w:hyperlink r:id="rId109" w:history="1">
        <w:r w:rsidRPr="00624446">
          <w:rPr>
            <w:rStyle w:val="Hyperlink"/>
            <w:rFonts w:eastAsia="SimSun"/>
            <w:noProof/>
            <w:lang w:val="en-CA"/>
          </w:rPr>
          <w:t>#854</w:t>
        </w:r>
      </w:hyperlink>
      <w:r w:rsidRPr="00624446">
        <w:rPr>
          <w:noProof/>
          <w:lang w:val="en-CA"/>
        </w:rPr>
        <w:t xml:space="preserve">, </w:t>
      </w:r>
      <w:hyperlink r:id="rId110" w:history="1">
        <w:r w:rsidRPr="00624446">
          <w:rPr>
            <w:rStyle w:val="Hyperlink"/>
            <w:rFonts w:eastAsia="SimSun"/>
            <w:noProof/>
            <w:lang w:val="en-CA"/>
          </w:rPr>
          <w:t>#849</w:t>
        </w:r>
      </w:hyperlink>
      <w:r w:rsidRPr="00624446">
        <w:rPr>
          <w:noProof/>
          <w:lang w:val="en-CA"/>
        </w:rPr>
        <w:t xml:space="preserve">, </w:t>
      </w:r>
      <w:hyperlink r:id="rId111" w:history="1">
        <w:r w:rsidRPr="00624446">
          <w:rPr>
            <w:rStyle w:val="Hyperlink"/>
            <w:rFonts w:eastAsia="SimSun"/>
            <w:noProof/>
            <w:lang w:val="en-CA"/>
          </w:rPr>
          <w:t>#766</w:t>
        </w:r>
      </w:hyperlink>
      <w:r w:rsidRPr="00624446">
        <w:rPr>
          <w:noProof/>
          <w:lang w:val="en-CA"/>
        </w:rPr>
        <w:t xml:space="preserve">, </w:t>
      </w:r>
      <w:hyperlink r:id="rId112" w:history="1">
        <w:r w:rsidRPr="00624446">
          <w:rPr>
            <w:rStyle w:val="Hyperlink"/>
            <w:rFonts w:eastAsia="SimSun"/>
            <w:noProof/>
            <w:lang w:val="en-CA"/>
          </w:rPr>
          <w:t>#1127</w:t>
        </w:r>
      </w:hyperlink>
      <w:r w:rsidRPr="00624446">
        <w:rPr>
          <w:noProof/>
          <w:lang w:val="en-CA"/>
        </w:rPr>
        <w:t xml:space="preserve">, </w:t>
      </w:r>
      <w:hyperlink r:id="rId113" w:history="1">
        <w:r w:rsidRPr="00624446">
          <w:rPr>
            <w:rStyle w:val="Hyperlink"/>
            <w:rFonts w:eastAsia="SimSun"/>
            <w:noProof/>
            <w:lang w:val="en-CA"/>
          </w:rPr>
          <w:t>#1128</w:t>
        </w:r>
      </w:hyperlink>
      <w:r w:rsidRPr="00624446">
        <w:rPr>
          <w:noProof/>
          <w:lang w:val="en-CA"/>
        </w:rPr>
        <w:t xml:space="preserve">, </w:t>
      </w:r>
      <w:hyperlink r:id="rId114" w:history="1">
        <w:r w:rsidRPr="00624446">
          <w:rPr>
            <w:rStyle w:val="Hyperlink"/>
            <w:rFonts w:eastAsia="SimSun"/>
            <w:noProof/>
            <w:lang w:val="en-CA"/>
          </w:rPr>
          <w:t>#1129</w:t>
        </w:r>
      </w:hyperlink>
      <w:r w:rsidRPr="00624446">
        <w:rPr>
          <w:noProof/>
          <w:lang w:val="en-CA"/>
        </w:rPr>
        <w:t xml:space="preserve">, </w:t>
      </w:r>
      <w:hyperlink r:id="rId115" w:history="1">
        <w:r w:rsidRPr="00624446">
          <w:rPr>
            <w:rStyle w:val="Hyperlink"/>
            <w:rFonts w:eastAsia="SimSun"/>
            <w:noProof/>
            <w:lang w:val="en-CA"/>
          </w:rPr>
          <w:t>#1130</w:t>
        </w:r>
      </w:hyperlink>
      <w:r w:rsidRPr="00624446">
        <w:rPr>
          <w:noProof/>
          <w:lang w:val="en-CA"/>
        </w:rPr>
        <w:t xml:space="preserve">, </w:t>
      </w:r>
      <w:hyperlink r:id="rId116" w:history="1">
        <w:r w:rsidRPr="00624446">
          <w:rPr>
            <w:rStyle w:val="Hyperlink"/>
            <w:rFonts w:eastAsia="SimSun"/>
            <w:noProof/>
            <w:lang w:val="en-CA"/>
          </w:rPr>
          <w:t>#1131</w:t>
        </w:r>
      </w:hyperlink>
      <w:r w:rsidRPr="00624446">
        <w:rPr>
          <w:noProof/>
          <w:lang w:val="en-CA"/>
        </w:rPr>
        <w:t xml:space="preserve">, </w:t>
      </w:r>
      <w:hyperlink r:id="rId117" w:history="1">
        <w:r w:rsidRPr="00624446">
          <w:rPr>
            <w:rStyle w:val="Hyperlink"/>
            <w:rFonts w:eastAsia="SimSun"/>
            <w:noProof/>
            <w:lang w:val="en-CA"/>
          </w:rPr>
          <w:t>#887</w:t>
        </w:r>
      </w:hyperlink>
      <w:r w:rsidRPr="00624446">
        <w:rPr>
          <w:noProof/>
          <w:lang w:val="en-CA"/>
        </w:rPr>
        <w:t xml:space="preserve">, </w:t>
      </w:r>
      <w:hyperlink r:id="rId118" w:history="1">
        <w:r w:rsidRPr="00624446">
          <w:rPr>
            <w:rStyle w:val="Hyperlink"/>
            <w:rFonts w:eastAsia="SimSun"/>
            <w:noProof/>
            <w:lang w:val="en-CA"/>
          </w:rPr>
          <w:t>#895</w:t>
        </w:r>
      </w:hyperlink>
      <w:r w:rsidRPr="00624446">
        <w:rPr>
          <w:noProof/>
          <w:lang w:val="en-CA"/>
        </w:rPr>
        <w:t xml:space="preserve">, </w:t>
      </w:r>
      <w:hyperlink r:id="rId119" w:history="1">
        <w:r w:rsidRPr="00624446">
          <w:rPr>
            <w:rStyle w:val="Hyperlink"/>
            <w:rFonts w:eastAsia="SimSun"/>
            <w:noProof/>
            <w:lang w:val="en-CA"/>
          </w:rPr>
          <w:t>#920</w:t>
        </w:r>
      </w:hyperlink>
      <w:r w:rsidRPr="00624446">
        <w:rPr>
          <w:noProof/>
          <w:lang w:val="en-CA"/>
        </w:rPr>
        <w:t xml:space="preserve">, </w:t>
      </w:r>
      <w:hyperlink r:id="rId120" w:history="1">
        <w:r w:rsidRPr="00624446">
          <w:rPr>
            <w:rStyle w:val="Hyperlink"/>
            <w:rFonts w:eastAsia="SimSun"/>
            <w:noProof/>
            <w:lang w:val="en-CA"/>
          </w:rPr>
          <w:t>#933</w:t>
        </w:r>
      </w:hyperlink>
      <w:r w:rsidRPr="00624446">
        <w:rPr>
          <w:noProof/>
          <w:lang w:val="en-CA"/>
        </w:rPr>
        <w:t xml:space="preserve">, </w:t>
      </w:r>
      <w:hyperlink r:id="rId121" w:history="1">
        <w:r w:rsidRPr="00624446">
          <w:rPr>
            <w:rStyle w:val="Hyperlink"/>
            <w:rFonts w:eastAsia="SimSun"/>
            <w:noProof/>
            <w:lang w:val="en-CA"/>
          </w:rPr>
          <w:t>#939</w:t>
        </w:r>
      </w:hyperlink>
      <w:r w:rsidRPr="00624446">
        <w:rPr>
          <w:noProof/>
          <w:lang w:val="en-CA"/>
        </w:rPr>
        <w:t xml:space="preserve">, </w:t>
      </w:r>
      <w:hyperlink r:id="rId122" w:history="1">
        <w:r w:rsidRPr="00624446">
          <w:rPr>
            <w:rStyle w:val="Hyperlink"/>
            <w:rFonts w:eastAsia="SimSun"/>
            <w:noProof/>
            <w:lang w:val="en-CA"/>
          </w:rPr>
          <w:t>#951</w:t>
        </w:r>
      </w:hyperlink>
      <w:r w:rsidRPr="00624446">
        <w:rPr>
          <w:noProof/>
          <w:lang w:val="en-CA"/>
        </w:rPr>
        <w:t xml:space="preserve">, </w:t>
      </w:r>
      <w:hyperlink r:id="rId123" w:history="1">
        <w:r w:rsidRPr="00624446">
          <w:rPr>
            <w:rStyle w:val="Hyperlink"/>
            <w:rFonts w:eastAsia="SimSun"/>
            <w:noProof/>
            <w:lang w:val="en-CA"/>
          </w:rPr>
          <w:t>#946</w:t>
        </w:r>
      </w:hyperlink>
      <w:r w:rsidRPr="00624446">
        <w:rPr>
          <w:noProof/>
          <w:lang w:val="en-CA"/>
        </w:rPr>
        <w:t xml:space="preserve">, </w:t>
      </w:r>
      <w:hyperlink r:id="rId124" w:history="1">
        <w:r w:rsidRPr="00624446">
          <w:rPr>
            <w:rStyle w:val="Hyperlink"/>
            <w:rFonts w:eastAsia="SimSun"/>
            <w:noProof/>
            <w:lang w:val="en-CA"/>
          </w:rPr>
          <w:t>#956</w:t>
        </w:r>
      </w:hyperlink>
      <w:r w:rsidRPr="00624446">
        <w:rPr>
          <w:noProof/>
          <w:lang w:val="en-CA"/>
        </w:rPr>
        <w:t xml:space="preserve">, </w:t>
      </w:r>
      <w:hyperlink r:id="rId125" w:history="1">
        <w:r w:rsidRPr="00624446">
          <w:rPr>
            <w:rStyle w:val="Hyperlink"/>
            <w:rFonts w:eastAsia="SimSun"/>
            <w:noProof/>
            <w:lang w:val="en-CA"/>
          </w:rPr>
          <w:t>#974</w:t>
        </w:r>
      </w:hyperlink>
      <w:r w:rsidRPr="00624446">
        <w:rPr>
          <w:noProof/>
          <w:lang w:val="en-CA"/>
        </w:rPr>
        <w:t xml:space="preserve">, </w:t>
      </w:r>
      <w:hyperlink r:id="rId126" w:history="1">
        <w:r w:rsidRPr="00624446">
          <w:rPr>
            <w:rStyle w:val="Hyperlink"/>
            <w:rFonts w:eastAsia="SimSun"/>
            <w:noProof/>
            <w:lang w:val="en-CA"/>
          </w:rPr>
          <w:t>#975</w:t>
        </w:r>
      </w:hyperlink>
      <w:r w:rsidRPr="00624446">
        <w:rPr>
          <w:noProof/>
          <w:lang w:val="en-CA"/>
        </w:rPr>
        <w:t xml:space="preserve">, </w:t>
      </w:r>
      <w:hyperlink r:id="rId127" w:history="1">
        <w:r w:rsidRPr="00624446">
          <w:rPr>
            <w:rStyle w:val="Hyperlink"/>
            <w:rFonts w:eastAsia="SimSun"/>
            <w:noProof/>
            <w:lang w:val="en-CA"/>
          </w:rPr>
          <w:t>#989</w:t>
        </w:r>
      </w:hyperlink>
      <w:r w:rsidRPr="00624446">
        <w:rPr>
          <w:noProof/>
          <w:lang w:val="en-CA"/>
        </w:rPr>
        <w:t xml:space="preserve">, </w:t>
      </w:r>
      <w:hyperlink r:id="rId128" w:history="1">
        <w:r w:rsidRPr="00624446">
          <w:rPr>
            <w:rStyle w:val="Hyperlink"/>
            <w:rFonts w:eastAsia="SimSun"/>
            <w:noProof/>
            <w:lang w:val="en-CA"/>
          </w:rPr>
          <w:t>#990</w:t>
        </w:r>
      </w:hyperlink>
      <w:r w:rsidRPr="00624446">
        <w:rPr>
          <w:noProof/>
          <w:lang w:val="en-CA"/>
        </w:rPr>
        <w:t xml:space="preserve">, </w:t>
      </w:r>
      <w:hyperlink r:id="rId129" w:history="1">
        <w:r w:rsidRPr="00624446">
          <w:rPr>
            <w:rStyle w:val="Hyperlink"/>
            <w:rFonts w:eastAsia="SimSun"/>
            <w:noProof/>
            <w:lang w:val="en-CA"/>
          </w:rPr>
          <w:t>#1040</w:t>
        </w:r>
      </w:hyperlink>
      <w:r w:rsidRPr="00624446">
        <w:rPr>
          <w:noProof/>
          <w:lang w:val="en-CA"/>
        </w:rPr>
        <w:t xml:space="preserve">, </w:t>
      </w:r>
      <w:hyperlink r:id="rId130" w:history="1">
        <w:r w:rsidRPr="00624446">
          <w:rPr>
            <w:rStyle w:val="Hyperlink"/>
            <w:rFonts w:eastAsia="SimSun"/>
            <w:noProof/>
            <w:lang w:val="en-CA"/>
          </w:rPr>
          <w:t>#1057</w:t>
        </w:r>
      </w:hyperlink>
      <w:r w:rsidRPr="00624446">
        <w:rPr>
          <w:noProof/>
          <w:lang w:val="en-CA"/>
        </w:rPr>
        <w:t xml:space="preserve">, </w:t>
      </w:r>
      <w:hyperlink r:id="rId131" w:history="1">
        <w:r w:rsidRPr="00624446">
          <w:rPr>
            <w:rStyle w:val="Hyperlink"/>
            <w:rFonts w:eastAsia="SimSun"/>
            <w:noProof/>
            <w:lang w:val="en-CA"/>
          </w:rPr>
          <w:t>#1056</w:t>
        </w:r>
      </w:hyperlink>
      <w:r w:rsidRPr="00624446">
        <w:rPr>
          <w:rStyle w:val="Hyperlink"/>
          <w:rFonts w:eastAsia="SimSun"/>
          <w:noProof/>
          <w:lang w:val="en-CA"/>
        </w:rPr>
        <w:t xml:space="preserve">, </w:t>
      </w:r>
      <w:hyperlink r:id="rId132" w:history="1">
        <w:r w:rsidRPr="00624446">
          <w:rPr>
            <w:rStyle w:val="Hyperlink"/>
            <w:rFonts w:eastAsia="SimSun"/>
            <w:noProof/>
            <w:lang w:val="en-CA"/>
          </w:rPr>
          <w:t>#1069</w:t>
        </w:r>
      </w:hyperlink>
      <w:r w:rsidRPr="00624446">
        <w:rPr>
          <w:noProof/>
          <w:lang w:val="en-CA"/>
        </w:rPr>
        <w:t xml:space="preserve">, </w:t>
      </w:r>
      <w:hyperlink r:id="rId133" w:history="1">
        <w:r w:rsidRPr="00624446">
          <w:rPr>
            <w:rStyle w:val="Hyperlink"/>
            <w:rFonts w:eastAsia="SimSun"/>
            <w:noProof/>
            <w:lang w:val="en-CA"/>
          </w:rPr>
          <w:t>#1070</w:t>
        </w:r>
      </w:hyperlink>
      <w:r w:rsidRPr="00624446">
        <w:rPr>
          <w:noProof/>
          <w:lang w:val="en-CA"/>
        </w:rPr>
        <w:t xml:space="preserve">, </w:t>
      </w:r>
      <w:hyperlink r:id="rId134" w:history="1">
        <w:r w:rsidRPr="00624446">
          <w:rPr>
            <w:rStyle w:val="Hyperlink"/>
            <w:rFonts w:eastAsia="SimSun"/>
            <w:noProof/>
            <w:lang w:val="en-CA"/>
          </w:rPr>
          <w:t>#1081</w:t>
        </w:r>
      </w:hyperlink>
      <w:r w:rsidRPr="00624446">
        <w:rPr>
          <w:noProof/>
          <w:lang w:val="en-CA"/>
        </w:rPr>
        <w:t xml:space="preserve">, </w:t>
      </w:r>
      <w:hyperlink r:id="rId135" w:history="1">
        <w:r w:rsidRPr="00624446">
          <w:rPr>
            <w:rStyle w:val="Hyperlink"/>
            <w:rFonts w:eastAsia="SimSun"/>
            <w:noProof/>
            <w:lang w:val="en-CA"/>
          </w:rPr>
          <w:t>#1105</w:t>
        </w:r>
      </w:hyperlink>
      <w:r w:rsidRPr="00624446">
        <w:rPr>
          <w:noProof/>
          <w:lang w:val="en-CA"/>
        </w:rPr>
        <w:t xml:space="preserve">, </w:t>
      </w:r>
      <w:hyperlink r:id="rId136" w:history="1">
        <w:r w:rsidRPr="00624446">
          <w:rPr>
            <w:rStyle w:val="Hyperlink"/>
            <w:rFonts w:eastAsia="SimSun"/>
            <w:noProof/>
            <w:lang w:val="en-CA"/>
          </w:rPr>
          <w:t>#1106</w:t>
        </w:r>
      </w:hyperlink>
      <w:r w:rsidRPr="00624446">
        <w:rPr>
          <w:noProof/>
          <w:lang w:val="en-CA"/>
        </w:rPr>
        <w:t xml:space="preserve">, </w:t>
      </w:r>
      <w:hyperlink r:id="rId137" w:history="1">
        <w:r w:rsidRPr="00624446">
          <w:rPr>
            <w:rStyle w:val="Hyperlink"/>
            <w:rFonts w:eastAsia="SimSun"/>
            <w:noProof/>
            <w:lang w:val="en-CA"/>
          </w:rPr>
          <w:t>#1118</w:t>
        </w:r>
      </w:hyperlink>
      <w:r w:rsidRPr="00624446">
        <w:rPr>
          <w:noProof/>
          <w:lang w:val="en-CA"/>
        </w:rPr>
        <w:t xml:space="preserve">, </w:t>
      </w:r>
      <w:hyperlink r:id="rId138" w:history="1">
        <w:r w:rsidRPr="00624446">
          <w:rPr>
            <w:rStyle w:val="Hyperlink"/>
            <w:rFonts w:eastAsia="SimSun"/>
            <w:noProof/>
            <w:lang w:val="en-CA"/>
          </w:rPr>
          <w:t>#1119</w:t>
        </w:r>
      </w:hyperlink>
      <w:r w:rsidRPr="00624446">
        <w:rPr>
          <w:noProof/>
          <w:lang w:val="en-CA"/>
        </w:rPr>
        <w:t xml:space="preserve">, </w:t>
      </w:r>
      <w:hyperlink r:id="rId139" w:history="1">
        <w:r w:rsidRPr="00624446">
          <w:rPr>
            <w:rStyle w:val="Hyperlink"/>
            <w:rFonts w:eastAsia="SimSun"/>
            <w:noProof/>
            <w:lang w:val="en-CA"/>
          </w:rPr>
          <w:t>#1132</w:t>
        </w:r>
      </w:hyperlink>
      <w:r w:rsidRPr="00624446">
        <w:rPr>
          <w:noProof/>
          <w:lang w:val="en-CA"/>
        </w:rPr>
        <w:t xml:space="preserve">, </w:t>
      </w:r>
      <w:hyperlink r:id="rId140" w:history="1">
        <w:r w:rsidRPr="00624446">
          <w:rPr>
            <w:rStyle w:val="Hyperlink"/>
            <w:rFonts w:eastAsia="SimSun"/>
            <w:noProof/>
            <w:lang w:val="en-CA"/>
          </w:rPr>
          <w:t>#1149</w:t>
        </w:r>
      </w:hyperlink>
      <w:r w:rsidRPr="00624446">
        <w:rPr>
          <w:rStyle w:val="Hyperlink"/>
          <w:rFonts w:eastAsia="SimSun"/>
          <w:noProof/>
          <w:lang w:val="en-CA"/>
        </w:rPr>
        <w:t xml:space="preserve">, </w:t>
      </w:r>
      <w:hyperlink r:id="rId141" w:history="1">
        <w:r w:rsidRPr="00624446">
          <w:rPr>
            <w:rStyle w:val="Hyperlink"/>
            <w:rFonts w:eastAsia="SimSun"/>
            <w:bCs/>
            <w:noProof/>
            <w:lang w:val="en-CA"/>
          </w:rPr>
          <w:t>#1151</w:t>
        </w:r>
      </w:hyperlink>
      <w:r w:rsidRPr="00624446">
        <w:rPr>
          <w:bCs/>
          <w:noProof/>
          <w:lang w:val="en-CA"/>
        </w:rPr>
        <w:t xml:space="preserve">, </w:t>
      </w:r>
      <w:hyperlink r:id="rId142" w:history="1">
        <w:r w:rsidRPr="00624446">
          <w:rPr>
            <w:rStyle w:val="Hyperlink"/>
            <w:rFonts w:eastAsia="SimSun"/>
            <w:bCs/>
            <w:noProof/>
            <w:lang w:val="en-CA"/>
          </w:rPr>
          <w:t>#1110</w:t>
        </w:r>
      </w:hyperlink>
      <w:r w:rsidRPr="00624446">
        <w:rPr>
          <w:bCs/>
          <w:noProof/>
          <w:lang w:val="en-CA"/>
        </w:rPr>
        <w:t xml:space="preserve">, </w:t>
      </w:r>
      <w:hyperlink r:id="rId143" w:history="1">
        <w:r w:rsidRPr="00624446">
          <w:rPr>
            <w:rStyle w:val="Hyperlink"/>
            <w:rFonts w:eastAsia="SimSun"/>
            <w:bCs/>
            <w:noProof/>
            <w:lang w:val="en-CA"/>
          </w:rPr>
          <w:t>#1133</w:t>
        </w:r>
      </w:hyperlink>
      <w:r w:rsidRPr="00624446">
        <w:rPr>
          <w:bCs/>
          <w:noProof/>
          <w:lang w:val="en-CA"/>
        </w:rPr>
        <w:t xml:space="preserve">, </w:t>
      </w:r>
      <w:hyperlink r:id="rId144" w:history="1">
        <w:r w:rsidRPr="00624446">
          <w:rPr>
            <w:rStyle w:val="Hyperlink"/>
            <w:rFonts w:eastAsia="SimSun"/>
            <w:bCs/>
            <w:noProof/>
            <w:lang w:val="en-CA"/>
          </w:rPr>
          <w:t>#1150</w:t>
        </w:r>
      </w:hyperlink>
      <w:r w:rsidRPr="00624446">
        <w:rPr>
          <w:bCs/>
          <w:noProof/>
          <w:lang w:val="en-CA"/>
        </w:rPr>
        <w:t xml:space="preserve">, </w:t>
      </w:r>
      <w:hyperlink r:id="rId145" w:history="1">
        <w:r w:rsidRPr="00624446">
          <w:rPr>
            <w:rStyle w:val="Hyperlink"/>
            <w:rFonts w:eastAsia="SimSun"/>
            <w:bCs/>
            <w:noProof/>
            <w:lang w:val="en-CA"/>
          </w:rPr>
          <w:t>#1146</w:t>
        </w:r>
      </w:hyperlink>
      <w:r w:rsidRPr="00624446">
        <w:rPr>
          <w:bCs/>
          <w:noProof/>
          <w:lang w:val="en-CA"/>
        </w:rPr>
        <w:t xml:space="preserve">, </w:t>
      </w:r>
      <w:hyperlink r:id="rId146" w:history="1">
        <w:r w:rsidRPr="00624446">
          <w:rPr>
            <w:rStyle w:val="Hyperlink"/>
            <w:rFonts w:eastAsia="SimSun"/>
            <w:bCs/>
            <w:noProof/>
            <w:lang w:val="en-CA"/>
          </w:rPr>
          <w:t>#1087</w:t>
        </w:r>
      </w:hyperlink>
      <w:r w:rsidRPr="00624446">
        <w:rPr>
          <w:bCs/>
          <w:noProof/>
          <w:lang w:val="en-CA"/>
        </w:rPr>
        <w:t xml:space="preserve">, </w:t>
      </w:r>
      <w:hyperlink r:id="rId147" w:history="1">
        <w:r w:rsidRPr="00624446">
          <w:rPr>
            <w:rStyle w:val="Hyperlink"/>
            <w:rFonts w:eastAsia="SimSun"/>
            <w:bCs/>
            <w:noProof/>
            <w:lang w:val="en-CA"/>
          </w:rPr>
          <w:t>#1140</w:t>
        </w:r>
      </w:hyperlink>
      <w:r w:rsidRPr="00624446">
        <w:rPr>
          <w:bCs/>
          <w:noProof/>
          <w:lang w:val="en-CA"/>
        </w:rPr>
        <w:t xml:space="preserve">, </w:t>
      </w:r>
      <w:hyperlink r:id="rId148" w:history="1">
        <w:r w:rsidRPr="00624446">
          <w:rPr>
            <w:rStyle w:val="Hyperlink"/>
            <w:rFonts w:eastAsia="SimSun"/>
            <w:bCs/>
            <w:noProof/>
            <w:lang w:val="en-CA"/>
          </w:rPr>
          <w:t>#1090</w:t>
        </w:r>
      </w:hyperlink>
      <w:r w:rsidRPr="00624446">
        <w:rPr>
          <w:bCs/>
          <w:noProof/>
          <w:lang w:val="en-CA"/>
        </w:rPr>
        <w:t xml:space="preserve">, </w:t>
      </w:r>
      <w:hyperlink r:id="rId149" w:history="1">
        <w:r w:rsidRPr="00624446">
          <w:rPr>
            <w:rStyle w:val="Hyperlink"/>
            <w:rFonts w:eastAsia="SimSun"/>
            <w:bCs/>
            <w:noProof/>
            <w:lang w:val="en-CA"/>
          </w:rPr>
          <w:t>#1107</w:t>
        </w:r>
      </w:hyperlink>
      <w:r w:rsidRPr="00624446">
        <w:rPr>
          <w:bCs/>
          <w:noProof/>
          <w:lang w:val="en-CA"/>
        </w:rPr>
        <w:t xml:space="preserve">, </w:t>
      </w:r>
      <w:hyperlink r:id="rId150" w:history="1">
        <w:r w:rsidRPr="00624446">
          <w:rPr>
            <w:rStyle w:val="Hyperlink"/>
            <w:rFonts w:eastAsia="SimSun"/>
            <w:bCs/>
            <w:noProof/>
            <w:lang w:val="en-CA"/>
          </w:rPr>
          <w:t>#1111</w:t>
        </w:r>
      </w:hyperlink>
      <w:r w:rsidRPr="00624446">
        <w:rPr>
          <w:bCs/>
          <w:noProof/>
          <w:lang w:val="en-CA"/>
        </w:rPr>
        <w:t xml:space="preserve">, </w:t>
      </w:r>
      <w:hyperlink r:id="rId151" w:history="1">
        <w:r w:rsidRPr="00624446">
          <w:rPr>
            <w:rStyle w:val="Hyperlink"/>
            <w:rFonts w:eastAsia="SimSun"/>
            <w:bCs/>
            <w:noProof/>
            <w:lang w:val="en-CA"/>
          </w:rPr>
          <w:t>#1126</w:t>
        </w:r>
      </w:hyperlink>
      <w:r w:rsidRPr="00624446">
        <w:rPr>
          <w:bCs/>
          <w:noProof/>
          <w:lang w:val="en-CA"/>
        </w:rPr>
        <w:t xml:space="preserve">, </w:t>
      </w:r>
      <w:hyperlink r:id="rId152" w:history="1">
        <w:r w:rsidRPr="00624446">
          <w:rPr>
            <w:rStyle w:val="Hyperlink"/>
            <w:rFonts w:eastAsia="SimSun"/>
            <w:bCs/>
            <w:noProof/>
            <w:lang w:val="en-CA"/>
          </w:rPr>
          <w:t>#1135</w:t>
        </w:r>
      </w:hyperlink>
      <w:r w:rsidRPr="00624446">
        <w:rPr>
          <w:bCs/>
          <w:noProof/>
          <w:lang w:val="en-CA"/>
        </w:rPr>
        <w:t xml:space="preserve">, </w:t>
      </w:r>
      <w:hyperlink r:id="rId153" w:history="1">
        <w:r w:rsidRPr="00624446">
          <w:rPr>
            <w:rStyle w:val="Hyperlink"/>
            <w:rFonts w:eastAsia="SimSun"/>
            <w:bCs/>
            <w:noProof/>
            <w:lang w:val="en-CA"/>
          </w:rPr>
          <w:t>#1139</w:t>
        </w:r>
      </w:hyperlink>
      <w:r w:rsidRPr="00624446">
        <w:rPr>
          <w:bCs/>
          <w:noProof/>
          <w:lang w:val="en-CA"/>
        </w:rPr>
        <w:t xml:space="preserve">, </w:t>
      </w:r>
      <w:hyperlink r:id="rId154" w:history="1">
        <w:r w:rsidRPr="00624446">
          <w:rPr>
            <w:rStyle w:val="Hyperlink"/>
            <w:rFonts w:eastAsia="SimSun"/>
            <w:bCs/>
            <w:noProof/>
            <w:lang w:val="en-CA"/>
          </w:rPr>
          <w:t>#1152</w:t>
        </w:r>
      </w:hyperlink>
      <w:r w:rsidRPr="00624446">
        <w:rPr>
          <w:bCs/>
          <w:noProof/>
          <w:lang w:val="en-CA"/>
        </w:rPr>
        <w:t xml:space="preserve">, </w:t>
      </w:r>
      <w:hyperlink r:id="rId155" w:history="1">
        <w:r w:rsidRPr="00624446">
          <w:rPr>
            <w:rStyle w:val="Hyperlink"/>
            <w:rFonts w:eastAsia="SimSun"/>
            <w:bCs/>
            <w:noProof/>
            <w:lang w:val="en-CA"/>
          </w:rPr>
          <w:t>#1153</w:t>
        </w:r>
      </w:hyperlink>
      <w:r w:rsidRPr="00624446">
        <w:rPr>
          <w:bCs/>
          <w:noProof/>
          <w:lang w:val="en-CA"/>
        </w:rPr>
        <w:t xml:space="preserve">, </w:t>
      </w:r>
      <w:hyperlink r:id="rId156" w:history="1">
        <w:r w:rsidRPr="00624446">
          <w:rPr>
            <w:rStyle w:val="Hyperlink"/>
            <w:rFonts w:eastAsia="SimSun"/>
            <w:bCs/>
            <w:noProof/>
            <w:lang w:val="en-CA"/>
          </w:rPr>
          <w:t>#1154</w:t>
        </w:r>
      </w:hyperlink>
      <w:r w:rsidRPr="00624446">
        <w:rPr>
          <w:bCs/>
          <w:noProof/>
          <w:lang w:val="en-CA"/>
        </w:rPr>
        <w:t xml:space="preserve">, </w:t>
      </w:r>
      <w:hyperlink r:id="rId157" w:history="1">
        <w:r w:rsidRPr="00624446">
          <w:rPr>
            <w:rStyle w:val="Hyperlink"/>
            <w:rFonts w:eastAsia="SimSun"/>
            <w:bCs/>
            <w:noProof/>
            <w:lang w:val="en-CA"/>
          </w:rPr>
          <w:t>#1101</w:t>
        </w:r>
      </w:hyperlink>
      <w:r w:rsidRPr="00624446">
        <w:rPr>
          <w:bCs/>
          <w:noProof/>
          <w:lang w:val="en-CA"/>
        </w:rPr>
        <w:t xml:space="preserve">, </w:t>
      </w:r>
      <w:hyperlink r:id="rId158" w:history="1">
        <w:r w:rsidRPr="00624446">
          <w:rPr>
            <w:rStyle w:val="Hyperlink"/>
            <w:rFonts w:eastAsia="SimSun"/>
            <w:bCs/>
            <w:noProof/>
            <w:lang w:val="en-CA"/>
          </w:rPr>
          <w:t>#955</w:t>
        </w:r>
      </w:hyperlink>
      <w:r w:rsidRPr="00624446">
        <w:rPr>
          <w:bCs/>
          <w:noProof/>
          <w:lang w:val="en-CA"/>
        </w:rPr>
        <w:t xml:space="preserve">, </w:t>
      </w:r>
      <w:hyperlink r:id="rId159" w:history="1">
        <w:r w:rsidRPr="00624446">
          <w:rPr>
            <w:rStyle w:val="Hyperlink"/>
            <w:rFonts w:eastAsia="SimSun"/>
            <w:bCs/>
            <w:noProof/>
            <w:lang w:val="en-CA"/>
          </w:rPr>
          <w:t>#1156</w:t>
        </w:r>
      </w:hyperlink>
      <w:r w:rsidRPr="00624446">
        <w:rPr>
          <w:bCs/>
          <w:noProof/>
          <w:lang w:val="en-CA"/>
        </w:rPr>
        <w:t>,</w:t>
      </w:r>
      <w:r w:rsidRPr="00624446">
        <w:t xml:space="preserve"> </w:t>
      </w:r>
      <w:hyperlink r:id="rId160" w:history="1">
        <w:r w:rsidRPr="00F425F2">
          <w:rPr>
            <w:rStyle w:val="Hyperlink"/>
            <w:rFonts w:eastAsia="SimSun"/>
            <w:bCs/>
            <w:noProof/>
            <w:lang w:val="en-CA"/>
          </w:rPr>
          <w:t>#1157</w:t>
        </w:r>
      </w:hyperlink>
      <w:r w:rsidRPr="00F425F2">
        <w:rPr>
          <w:bCs/>
          <w:noProof/>
          <w:lang w:val="en-CA"/>
        </w:rPr>
        <w:t xml:space="preserve">, </w:t>
      </w:r>
      <w:hyperlink r:id="rId161" w:history="1">
        <w:r w:rsidRPr="00F425F2">
          <w:rPr>
            <w:rStyle w:val="Hyperlink"/>
            <w:rFonts w:eastAsia="SimSun"/>
            <w:bCs/>
            <w:noProof/>
            <w:lang w:val="en-CA"/>
          </w:rPr>
          <w:t>#1159</w:t>
        </w:r>
      </w:hyperlink>
      <w:r w:rsidRPr="00F425F2">
        <w:rPr>
          <w:bCs/>
          <w:noProof/>
          <w:lang w:val="en-CA"/>
        </w:rPr>
        <w:t xml:space="preserve">, </w:t>
      </w:r>
      <w:hyperlink r:id="rId162" w:history="1">
        <w:r w:rsidRPr="00F425F2">
          <w:rPr>
            <w:rStyle w:val="Hyperlink"/>
            <w:rFonts w:eastAsia="SimSun"/>
            <w:bCs/>
            <w:noProof/>
            <w:lang w:val="en-CA"/>
          </w:rPr>
          <w:t>#1160</w:t>
        </w:r>
      </w:hyperlink>
      <w:r w:rsidRPr="00F425F2">
        <w:rPr>
          <w:bCs/>
          <w:noProof/>
          <w:lang w:val="en-CA"/>
        </w:rPr>
        <w:t xml:space="preserve">, </w:t>
      </w:r>
      <w:hyperlink r:id="rId163" w:history="1">
        <w:r w:rsidRPr="00F425F2">
          <w:rPr>
            <w:rStyle w:val="Hyperlink"/>
            <w:rFonts w:eastAsia="SimSun"/>
            <w:bCs/>
            <w:noProof/>
            <w:lang w:val="en-CA"/>
          </w:rPr>
          <w:t>#1161</w:t>
        </w:r>
      </w:hyperlink>
      <w:r w:rsidRPr="00F425F2">
        <w:rPr>
          <w:bCs/>
          <w:noProof/>
          <w:lang w:val="en-CA"/>
        </w:rPr>
        <w:t xml:space="preserve">, </w:t>
      </w:r>
      <w:hyperlink r:id="rId164" w:history="1">
        <w:r w:rsidRPr="00F425F2">
          <w:rPr>
            <w:rStyle w:val="Hyperlink"/>
            <w:rFonts w:eastAsia="SimSun"/>
            <w:bCs/>
            <w:noProof/>
            <w:lang w:val="en-CA"/>
          </w:rPr>
          <w:t>#1162</w:t>
        </w:r>
      </w:hyperlink>
      <w:r w:rsidRPr="00F425F2">
        <w:rPr>
          <w:bCs/>
          <w:noProof/>
          <w:lang w:val="en-CA"/>
        </w:rPr>
        <w:t xml:space="preserve">, </w:t>
      </w:r>
      <w:hyperlink r:id="rId165" w:history="1">
        <w:r w:rsidRPr="00F425F2">
          <w:rPr>
            <w:rStyle w:val="Hyperlink"/>
            <w:rFonts w:eastAsia="SimSun"/>
            <w:bCs/>
            <w:noProof/>
            <w:lang w:val="en-CA"/>
          </w:rPr>
          <w:t>#1165</w:t>
        </w:r>
      </w:hyperlink>
      <w:r w:rsidRPr="00F425F2">
        <w:rPr>
          <w:bCs/>
          <w:noProof/>
          <w:lang w:val="en-CA"/>
        </w:rPr>
        <w:t xml:space="preserve">, </w:t>
      </w:r>
      <w:hyperlink r:id="rId166" w:history="1">
        <w:r w:rsidRPr="00F425F2">
          <w:rPr>
            <w:rStyle w:val="Hyperlink"/>
            <w:rFonts w:eastAsia="SimSun"/>
            <w:bCs/>
            <w:noProof/>
            <w:lang w:val="en-CA"/>
          </w:rPr>
          <w:t>#1167</w:t>
        </w:r>
      </w:hyperlink>
      <w:r w:rsidRPr="00F425F2">
        <w:rPr>
          <w:bCs/>
          <w:noProof/>
          <w:lang w:val="en-CA"/>
        </w:rPr>
        <w:t xml:space="preserve">, </w:t>
      </w:r>
      <w:hyperlink r:id="rId167" w:history="1">
        <w:r w:rsidRPr="00F425F2">
          <w:rPr>
            <w:rStyle w:val="Hyperlink"/>
            <w:rFonts w:eastAsia="SimSun"/>
            <w:bCs/>
            <w:noProof/>
            <w:lang w:val="en-CA"/>
          </w:rPr>
          <w:t>#1169</w:t>
        </w:r>
      </w:hyperlink>
      <w:r w:rsidRPr="00F425F2">
        <w:rPr>
          <w:bCs/>
          <w:noProof/>
          <w:lang w:val="en-CA"/>
        </w:rPr>
        <w:t xml:space="preserve">, </w:t>
      </w:r>
      <w:hyperlink r:id="rId168" w:history="1">
        <w:r w:rsidRPr="00F425F2">
          <w:rPr>
            <w:rStyle w:val="Hyperlink"/>
            <w:rFonts w:eastAsia="SimSun"/>
            <w:bCs/>
            <w:noProof/>
            <w:lang w:val="en-CA"/>
          </w:rPr>
          <w:t>#117</w:t>
        </w:r>
      </w:hyperlink>
      <w:r w:rsidRPr="00F425F2">
        <w:rPr>
          <w:rStyle w:val="Hyperlink"/>
          <w:rFonts w:eastAsia="SimSun"/>
          <w:bCs/>
          <w:noProof/>
          <w:lang w:val="en-CA"/>
        </w:rPr>
        <w:t>0</w:t>
      </w:r>
      <w:r w:rsidRPr="00F425F2">
        <w:rPr>
          <w:bCs/>
          <w:noProof/>
          <w:lang w:val="en-CA"/>
        </w:rPr>
        <w:t xml:space="preserve">, </w:t>
      </w:r>
      <w:hyperlink r:id="rId169" w:history="1">
        <w:r w:rsidRPr="00F425F2">
          <w:rPr>
            <w:rStyle w:val="Hyperlink"/>
            <w:rFonts w:eastAsia="SimSun"/>
            <w:bCs/>
            <w:noProof/>
            <w:lang w:val="en-CA"/>
          </w:rPr>
          <w:t>#117</w:t>
        </w:r>
      </w:hyperlink>
      <w:r w:rsidRPr="00F425F2">
        <w:rPr>
          <w:rStyle w:val="Hyperlink"/>
          <w:rFonts w:eastAsia="SimSun"/>
          <w:bCs/>
          <w:noProof/>
          <w:lang w:val="en-CA"/>
        </w:rPr>
        <w:t>3</w:t>
      </w:r>
      <w:r w:rsidRPr="00F425F2">
        <w:rPr>
          <w:bCs/>
          <w:noProof/>
          <w:lang w:val="en-CA"/>
        </w:rPr>
        <w:t>.</w:t>
      </w:r>
    </w:p>
    <w:p w14:paraId="761ABE47" w14:textId="77777777" w:rsidR="00AF3764" w:rsidRPr="00F425F2"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Style w:val="Hyperlink"/>
          <w:rFonts w:eastAsia="SimSun"/>
        </w:rPr>
      </w:pPr>
      <w:bookmarkStart w:id="60" w:name="_Hlk45465540"/>
      <w:bookmarkStart w:id="61" w:name="_Hlk45465520"/>
      <w:r w:rsidRPr="00F425F2">
        <w:rPr>
          <w:noProof/>
          <w:lang w:val="en-CA"/>
        </w:rPr>
        <w:t xml:space="preserve">Tickets </w:t>
      </w:r>
      <w:hyperlink r:id="rId170" w:tooltip="View ticket" w:history="1">
        <w:r w:rsidRPr="00F425F2">
          <w:rPr>
            <w:rStyle w:val="Hyperlink"/>
            <w:rFonts w:eastAsia="SimSun"/>
            <w:bCs/>
            <w:noProof/>
            <w:lang w:val="en-CA"/>
          </w:rPr>
          <w:t>#1158</w:t>
        </w:r>
      </w:hyperlink>
      <w:r w:rsidRPr="00F425F2">
        <w:rPr>
          <w:noProof/>
          <w:lang w:val="en-CA"/>
        </w:rPr>
        <w:t>,</w:t>
      </w:r>
      <w:r>
        <w:rPr>
          <w:noProof/>
          <w:lang w:val="en-CA"/>
        </w:rPr>
        <w:t xml:space="preserve"> </w:t>
      </w:r>
      <w:hyperlink r:id="rId171" w:tooltip="View ticket" w:history="1">
        <w:r w:rsidRPr="00F425F2">
          <w:rPr>
            <w:rStyle w:val="Hyperlink"/>
            <w:rFonts w:eastAsia="SimSun"/>
            <w:bCs/>
            <w:noProof/>
            <w:lang w:val="en-CA"/>
          </w:rPr>
          <w:t>#1163</w:t>
        </w:r>
      </w:hyperlink>
      <w:r w:rsidRPr="00F425F2">
        <w:rPr>
          <w:noProof/>
          <w:lang w:val="en-CA"/>
        </w:rPr>
        <w:t>,</w:t>
      </w:r>
      <w:r>
        <w:rPr>
          <w:noProof/>
          <w:lang w:val="en-CA"/>
        </w:rPr>
        <w:t xml:space="preserve"> </w:t>
      </w:r>
      <w:hyperlink r:id="rId172" w:tooltip="View ticket" w:history="1">
        <w:r w:rsidRPr="00F425F2">
          <w:rPr>
            <w:rStyle w:val="Hyperlink"/>
            <w:rFonts w:eastAsia="SimSun"/>
            <w:bCs/>
            <w:noProof/>
            <w:lang w:val="en-CA"/>
          </w:rPr>
          <w:t>#1166</w:t>
        </w:r>
      </w:hyperlink>
      <w:r w:rsidRPr="00F425F2">
        <w:rPr>
          <w:noProof/>
          <w:lang w:val="en-CA"/>
        </w:rPr>
        <w:t>,</w:t>
      </w:r>
      <w:r>
        <w:rPr>
          <w:noProof/>
          <w:lang w:val="en-CA"/>
        </w:rPr>
        <w:t xml:space="preserve"> </w:t>
      </w:r>
      <w:hyperlink r:id="rId173" w:history="1">
        <w:r w:rsidRPr="00F425F2">
          <w:rPr>
            <w:rStyle w:val="Hyperlink"/>
            <w:rFonts w:eastAsia="SimSun"/>
            <w:bCs/>
            <w:noProof/>
            <w:lang w:val="en-CA"/>
          </w:rPr>
          <w:t>#1171</w:t>
        </w:r>
      </w:hyperlink>
      <w:r w:rsidRPr="00F425F2">
        <w:rPr>
          <w:noProof/>
          <w:lang w:val="en-CA"/>
        </w:rPr>
        <w:t>,</w:t>
      </w:r>
      <w:r>
        <w:rPr>
          <w:noProof/>
          <w:lang w:val="en-CA"/>
        </w:rPr>
        <w:t xml:space="preserve"> </w:t>
      </w:r>
      <w:hyperlink r:id="rId174" w:tooltip="View ticket" w:history="1">
        <w:r w:rsidRPr="00F425F2">
          <w:rPr>
            <w:rStyle w:val="Hyperlink"/>
            <w:rFonts w:eastAsia="SimSun"/>
            <w:bCs/>
            <w:noProof/>
            <w:lang w:val="en-CA"/>
          </w:rPr>
          <w:t>#1172</w:t>
        </w:r>
      </w:hyperlink>
      <w:bookmarkEnd w:id="60"/>
      <w:r w:rsidRPr="00F425F2">
        <w:rPr>
          <w:rStyle w:val="Hyperlink"/>
          <w:rFonts w:eastAsia="SimSun"/>
          <w:bCs/>
          <w:noProof/>
          <w:lang w:val="en-CA"/>
        </w:rPr>
        <w:t>.</w:t>
      </w:r>
    </w:p>
    <w:bookmarkEnd w:id="61"/>
    <w:p w14:paraId="7B029D54" w14:textId="77777777" w:rsidR="00AF3764" w:rsidRPr="00F425F2"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425F2">
        <w:rPr>
          <w:bCs/>
          <w:noProof/>
          <w:lang w:val="en-CA"/>
        </w:rPr>
        <w:t xml:space="preserve">Normative fixes </w:t>
      </w:r>
      <w:r w:rsidRPr="00F425F2">
        <w:rPr>
          <w:noProof/>
          <w:lang w:val="en-CA"/>
        </w:rPr>
        <w:t>as agreed und discussed during the 19th meeting under 4.2</w:t>
      </w:r>
      <w:r w:rsidRPr="00F425F2">
        <w:rPr>
          <w:bCs/>
          <w:noProof/>
          <w:lang w:val="en-CA"/>
        </w:rPr>
        <w:t xml:space="preserve">: </w:t>
      </w:r>
      <w:hyperlink r:id="rId175" w:history="1">
        <w:r w:rsidRPr="00F425F2">
          <w:rPr>
            <w:rStyle w:val="Hyperlink"/>
            <w:rFonts w:eastAsia="SimSun"/>
            <w:noProof/>
            <w:lang w:val="en-CA"/>
          </w:rPr>
          <w:t>#986</w:t>
        </w:r>
      </w:hyperlink>
      <w:r w:rsidRPr="00F425F2">
        <w:rPr>
          <w:noProof/>
          <w:lang w:val="en-CA"/>
        </w:rPr>
        <w:t xml:space="preserve">, </w:t>
      </w:r>
      <w:hyperlink r:id="rId176" w:history="1">
        <w:r w:rsidRPr="00F425F2">
          <w:rPr>
            <w:rStyle w:val="Hyperlink"/>
            <w:rFonts w:eastAsia="SimSun"/>
            <w:noProof/>
            <w:lang w:val="en-CA"/>
          </w:rPr>
          <w:t>#1067</w:t>
        </w:r>
      </w:hyperlink>
      <w:r w:rsidRPr="00F425F2">
        <w:rPr>
          <w:noProof/>
          <w:lang w:val="en-CA"/>
        </w:rPr>
        <w:t xml:space="preserve">, </w:t>
      </w:r>
      <w:hyperlink r:id="rId177" w:history="1">
        <w:r w:rsidRPr="00F425F2">
          <w:rPr>
            <w:rStyle w:val="Hyperlink"/>
            <w:rFonts w:eastAsia="SimSun"/>
            <w:noProof/>
            <w:lang w:val="en-CA"/>
          </w:rPr>
          <w:t>#1116</w:t>
        </w:r>
      </w:hyperlink>
      <w:r w:rsidRPr="00F425F2">
        <w:rPr>
          <w:noProof/>
          <w:lang w:val="en-CA"/>
        </w:rPr>
        <w:t xml:space="preserve">, </w:t>
      </w:r>
      <w:hyperlink r:id="rId178" w:history="1">
        <w:r w:rsidRPr="00F425F2">
          <w:rPr>
            <w:rStyle w:val="Hyperlink"/>
            <w:rFonts w:eastAsia="SimSun"/>
            <w:noProof/>
            <w:lang w:val="en-CA"/>
          </w:rPr>
          <w:t>#1124</w:t>
        </w:r>
      </w:hyperlink>
      <w:r w:rsidRPr="00F425F2">
        <w:rPr>
          <w:noProof/>
          <w:lang w:val="en-CA"/>
        </w:rPr>
        <w:t xml:space="preserve">, </w:t>
      </w:r>
      <w:hyperlink r:id="rId179" w:history="1">
        <w:r w:rsidRPr="00F425F2">
          <w:rPr>
            <w:rStyle w:val="Hyperlink"/>
            <w:rFonts w:eastAsia="SimSun"/>
            <w:noProof/>
            <w:lang w:val="en-CA"/>
          </w:rPr>
          <w:t>#1073</w:t>
        </w:r>
      </w:hyperlink>
      <w:r w:rsidRPr="00F425F2">
        <w:rPr>
          <w:noProof/>
          <w:lang w:val="en-CA"/>
        </w:rPr>
        <w:t xml:space="preserve">, </w:t>
      </w:r>
      <w:hyperlink r:id="rId180" w:history="1">
        <w:r w:rsidRPr="00F425F2">
          <w:rPr>
            <w:rStyle w:val="Hyperlink"/>
            <w:rFonts w:eastAsia="SimSun"/>
            <w:noProof/>
            <w:lang w:val="en-CA"/>
          </w:rPr>
          <w:t>#1114</w:t>
        </w:r>
      </w:hyperlink>
      <w:r w:rsidRPr="00F425F2">
        <w:rPr>
          <w:noProof/>
          <w:lang w:val="en-CA"/>
        </w:rPr>
        <w:t xml:space="preserve">, </w:t>
      </w:r>
      <w:hyperlink r:id="rId181" w:history="1">
        <w:r w:rsidRPr="00F425F2">
          <w:rPr>
            <w:rStyle w:val="Hyperlink"/>
            <w:rFonts w:eastAsia="SimSun"/>
            <w:noProof/>
            <w:lang w:val="en-CA"/>
          </w:rPr>
          <w:t>#1059</w:t>
        </w:r>
      </w:hyperlink>
      <w:r w:rsidRPr="00F425F2">
        <w:rPr>
          <w:noProof/>
          <w:lang w:val="en-CA"/>
        </w:rPr>
        <w:t xml:space="preserve">, </w:t>
      </w:r>
      <w:hyperlink r:id="rId182" w:history="1">
        <w:r w:rsidRPr="00F425F2">
          <w:rPr>
            <w:rStyle w:val="Hyperlink"/>
            <w:rFonts w:eastAsia="SimSun"/>
            <w:noProof/>
            <w:lang w:val="en-CA"/>
          </w:rPr>
          <w:t>#845</w:t>
        </w:r>
      </w:hyperlink>
      <w:r w:rsidRPr="00F425F2">
        <w:rPr>
          <w:noProof/>
          <w:lang w:val="en-CA"/>
        </w:rPr>
        <w:t xml:space="preserve">, </w:t>
      </w:r>
      <w:hyperlink r:id="rId183" w:history="1">
        <w:r w:rsidRPr="00F425F2">
          <w:rPr>
            <w:rStyle w:val="Hyperlink"/>
            <w:rFonts w:eastAsia="SimSun"/>
            <w:noProof/>
            <w:lang w:val="en-CA"/>
          </w:rPr>
          <w:t>#623</w:t>
        </w:r>
      </w:hyperlink>
      <w:r w:rsidRPr="00F425F2">
        <w:rPr>
          <w:noProof/>
          <w:lang w:val="en-CA"/>
        </w:rPr>
        <w:t xml:space="preserve">, </w:t>
      </w:r>
      <w:hyperlink r:id="rId184" w:history="1">
        <w:r w:rsidRPr="00F425F2">
          <w:rPr>
            <w:rStyle w:val="Hyperlink"/>
            <w:rFonts w:eastAsia="SimSun"/>
            <w:noProof/>
            <w:lang w:val="en-CA"/>
          </w:rPr>
          <w:t>#1030</w:t>
        </w:r>
      </w:hyperlink>
      <w:r w:rsidRPr="00F425F2">
        <w:rPr>
          <w:noProof/>
          <w:lang w:val="en-CA"/>
        </w:rPr>
        <w:t>.</w:t>
      </w:r>
    </w:p>
    <w:p w14:paraId="2E5AA351" w14:textId="77777777" w:rsidR="00AF3764" w:rsidRPr="00F425F2"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425F2">
        <w:rPr>
          <w:noProof/>
          <w:lang w:val="en-CA"/>
        </w:rPr>
        <w:t>Tickets</w:t>
      </w:r>
      <w:bookmarkStart w:id="62" w:name="_Hlk45665626"/>
      <w:r w:rsidRPr="00F425F2">
        <w:rPr>
          <w:noProof/>
          <w:lang w:val="en-CA"/>
        </w:rPr>
        <w:t xml:space="preserve"> </w:t>
      </w:r>
      <w:hyperlink r:id="rId185" w:history="1">
        <w:r w:rsidRPr="00F425F2">
          <w:rPr>
            <w:rStyle w:val="Hyperlink"/>
            <w:rFonts w:eastAsia="SimSun"/>
            <w:bCs/>
            <w:noProof/>
            <w:lang w:val="en-CA"/>
          </w:rPr>
          <w:t>#117</w:t>
        </w:r>
      </w:hyperlink>
      <w:r w:rsidRPr="00F425F2">
        <w:rPr>
          <w:rStyle w:val="Hyperlink"/>
          <w:rFonts w:eastAsia="SimSun"/>
          <w:bCs/>
          <w:noProof/>
          <w:lang w:val="en-CA"/>
        </w:rPr>
        <w:t>9</w:t>
      </w:r>
      <w:r w:rsidRPr="00F425F2">
        <w:rPr>
          <w:bCs/>
          <w:noProof/>
          <w:lang w:val="en-CA"/>
        </w:rPr>
        <w:t xml:space="preserve">, </w:t>
      </w:r>
      <w:hyperlink r:id="rId186" w:history="1">
        <w:r w:rsidRPr="00F425F2">
          <w:rPr>
            <w:rStyle w:val="Hyperlink"/>
            <w:rFonts w:eastAsia="SimSun"/>
            <w:bCs/>
            <w:noProof/>
            <w:lang w:val="en-CA"/>
          </w:rPr>
          <w:t>#1181</w:t>
        </w:r>
      </w:hyperlink>
      <w:r w:rsidRPr="00F425F2">
        <w:rPr>
          <w:noProof/>
          <w:lang w:val="en-CA"/>
        </w:rPr>
        <w:t>,</w:t>
      </w:r>
      <w:r>
        <w:rPr>
          <w:noProof/>
          <w:lang w:val="en-CA"/>
        </w:rPr>
        <w:t xml:space="preserve"> </w:t>
      </w:r>
      <w:hyperlink r:id="rId187" w:tooltip="View ticket" w:history="1">
        <w:r w:rsidRPr="00F425F2">
          <w:rPr>
            <w:rStyle w:val="Hyperlink"/>
            <w:rFonts w:eastAsia="SimSun"/>
            <w:bCs/>
            <w:noProof/>
            <w:lang w:val="en-CA"/>
          </w:rPr>
          <w:t>#1182</w:t>
        </w:r>
      </w:hyperlink>
      <w:r w:rsidRPr="00F425F2">
        <w:rPr>
          <w:noProof/>
          <w:lang w:val="en-CA"/>
        </w:rPr>
        <w:t>,</w:t>
      </w:r>
      <w:r>
        <w:rPr>
          <w:noProof/>
          <w:lang w:val="en-CA"/>
        </w:rPr>
        <w:t xml:space="preserve"> </w:t>
      </w:r>
      <w:hyperlink r:id="rId188" w:tooltip="View ticket" w:history="1">
        <w:r w:rsidRPr="00F425F2">
          <w:rPr>
            <w:rStyle w:val="Hyperlink"/>
            <w:rFonts w:eastAsia="SimSun"/>
            <w:bCs/>
            <w:noProof/>
            <w:lang w:val="en-CA"/>
          </w:rPr>
          <w:t>#1183</w:t>
        </w:r>
      </w:hyperlink>
      <w:r w:rsidRPr="00F425F2">
        <w:rPr>
          <w:noProof/>
          <w:lang w:val="en-CA"/>
        </w:rPr>
        <w:t>,</w:t>
      </w:r>
      <w:r>
        <w:rPr>
          <w:noProof/>
          <w:lang w:val="en-CA"/>
        </w:rPr>
        <w:t xml:space="preserve"> </w:t>
      </w:r>
      <w:hyperlink r:id="rId189" w:tooltip="View ticket" w:history="1">
        <w:r w:rsidRPr="00F425F2">
          <w:rPr>
            <w:rStyle w:val="Hyperlink"/>
            <w:rFonts w:eastAsia="SimSun"/>
            <w:bCs/>
            <w:noProof/>
            <w:lang w:val="en-CA"/>
          </w:rPr>
          <w:t>#1184</w:t>
        </w:r>
      </w:hyperlink>
      <w:r w:rsidRPr="00F425F2">
        <w:rPr>
          <w:noProof/>
          <w:lang w:val="en-CA"/>
        </w:rPr>
        <w:t>,</w:t>
      </w:r>
      <w:r>
        <w:rPr>
          <w:noProof/>
          <w:lang w:val="en-CA"/>
        </w:rPr>
        <w:t xml:space="preserve"> </w:t>
      </w:r>
      <w:hyperlink r:id="rId190" w:tooltip="View ticket" w:history="1">
        <w:r w:rsidRPr="00F425F2">
          <w:rPr>
            <w:rStyle w:val="Hyperlink"/>
            <w:rFonts w:eastAsia="SimSun"/>
            <w:bCs/>
            <w:noProof/>
            <w:lang w:val="en-CA"/>
          </w:rPr>
          <w:t>#1188</w:t>
        </w:r>
      </w:hyperlink>
      <w:r w:rsidRPr="00F425F2">
        <w:rPr>
          <w:noProof/>
          <w:lang w:val="en-CA"/>
        </w:rPr>
        <w:t>,</w:t>
      </w:r>
      <w:r>
        <w:rPr>
          <w:noProof/>
          <w:lang w:val="en-CA"/>
        </w:rPr>
        <w:t xml:space="preserve"> </w:t>
      </w:r>
      <w:hyperlink r:id="rId191" w:tooltip="View ticket" w:history="1">
        <w:r w:rsidRPr="00F425F2">
          <w:rPr>
            <w:rStyle w:val="Hyperlink"/>
            <w:rFonts w:eastAsia="SimSun"/>
            <w:bCs/>
            <w:noProof/>
            <w:lang w:val="en-CA"/>
          </w:rPr>
          <w:t>#1189</w:t>
        </w:r>
      </w:hyperlink>
      <w:r w:rsidRPr="00F425F2">
        <w:rPr>
          <w:noProof/>
          <w:lang w:val="en-CA"/>
        </w:rPr>
        <w:t>,</w:t>
      </w:r>
      <w:r>
        <w:rPr>
          <w:noProof/>
          <w:lang w:val="en-CA"/>
        </w:rPr>
        <w:t xml:space="preserve"> </w:t>
      </w:r>
      <w:hyperlink r:id="rId192" w:tooltip="View ticket" w:history="1">
        <w:r w:rsidRPr="00F425F2">
          <w:rPr>
            <w:rStyle w:val="Hyperlink"/>
            <w:rFonts w:eastAsia="SimSun"/>
            <w:bCs/>
            <w:noProof/>
            <w:lang w:val="en-CA"/>
          </w:rPr>
          <w:t>#1193</w:t>
        </w:r>
      </w:hyperlink>
      <w:r w:rsidRPr="00F425F2">
        <w:rPr>
          <w:bCs/>
          <w:noProof/>
          <w:lang w:val="en-CA"/>
        </w:rPr>
        <w:t>.</w:t>
      </w:r>
      <w:bookmarkEnd w:id="62"/>
    </w:p>
    <w:p w14:paraId="66382162" w14:textId="77777777" w:rsidR="00AF3764" w:rsidRPr="00F425F2"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Style w:val="Hyperlink"/>
          <w:rFonts w:eastAsia="SimSun"/>
          <w:bCs/>
          <w:noProof/>
          <w:lang w:val="en-CA"/>
        </w:rPr>
      </w:pPr>
      <w:r w:rsidRPr="00F425F2">
        <w:rPr>
          <w:bCs/>
          <w:noProof/>
          <w:lang w:val="en-CA"/>
        </w:rPr>
        <w:t xml:space="preserve">Tickets </w:t>
      </w:r>
      <w:hyperlink r:id="rId193" w:tooltip="View ticket" w:history="1">
        <w:r w:rsidRPr="00F425F2">
          <w:rPr>
            <w:rStyle w:val="Hyperlink"/>
            <w:rFonts w:eastAsia="SimSun"/>
            <w:bCs/>
            <w:noProof/>
            <w:lang w:val="en-CA"/>
          </w:rPr>
          <w:t>#1194</w:t>
        </w:r>
      </w:hyperlink>
      <w:r w:rsidRPr="00F425F2">
        <w:rPr>
          <w:noProof/>
          <w:lang w:val="en-CA"/>
        </w:rPr>
        <w:t>,</w:t>
      </w:r>
      <w:r>
        <w:rPr>
          <w:noProof/>
          <w:lang w:val="en-CA"/>
        </w:rPr>
        <w:t xml:space="preserve"> </w:t>
      </w:r>
      <w:hyperlink r:id="rId194" w:history="1">
        <w:r w:rsidRPr="00F425F2">
          <w:rPr>
            <w:rStyle w:val="Hyperlink"/>
            <w:rFonts w:eastAsia="SimSun"/>
            <w:noProof/>
            <w:lang w:val="en-CA"/>
          </w:rPr>
          <w:t>#1195</w:t>
        </w:r>
      </w:hyperlink>
      <w:r w:rsidRPr="00F425F2">
        <w:rPr>
          <w:noProof/>
          <w:lang w:val="en-CA"/>
        </w:rPr>
        <w:t>,</w:t>
      </w:r>
      <w:r>
        <w:rPr>
          <w:noProof/>
          <w:lang w:val="en-CA"/>
        </w:rPr>
        <w:t xml:space="preserve"> </w:t>
      </w:r>
      <w:hyperlink r:id="rId195" w:tooltip="View ticket" w:history="1">
        <w:r w:rsidRPr="00F425F2">
          <w:rPr>
            <w:rStyle w:val="Hyperlink"/>
            <w:rFonts w:eastAsia="SimSun"/>
            <w:noProof/>
            <w:lang w:val="en-CA"/>
          </w:rPr>
          <w:t>#1196</w:t>
        </w:r>
      </w:hyperlink>
      <w:r w:rsidRPr="00F425F2">
        <w:rPr>
          <w:noProof/>
          <w:lang w:val="en-CA"/>
        </w:rPr>
        <w:t>,</w:t>
      </w:r>
      <w:r>
        <w:rPr>
          <w:noProof/>
          <w:lang w:val="en-CA"/>
        </w:rPr>
        <w:t xml:space="preserve"> </w:t>
      </w:r>
      <w:hyperlink r:id="rId196" w:tooltip="View ticket" w:history="1">
        <w:r w:rsidRPr="00F425F2">
          <w:rPr>
            <w:rStyle w:val="Hyperlink"/>
            <w:rFonts w:eastAsia="SimSun"/>
            <w:noProof/>
            <w:lang w:val="en-CA"/>
          </w:rPr>
          <w:t>#1197</w:t>
        </w:r>
      </w:hyperlink>
      <w:r w:rsidRPr="00F425F2">
        <w:rPr>
          <w:noProof/>
          <w:lang w:val="en-CA"/>
        </w:rPr>
        <w:t>,</w:t>
      </w:r>
      <w:r>
        <w:rPr>
          <w:noProof/>
          <w:lang w:val="en-CA"/>
        </w:rPr>
        <w:t xml:space="preserve"> </w:t>
      </w:r>
      <w:hyperlink r:id="rId197" w:tooltip="View ticket" w:history="1">
        <w:r w:rsidRPr="00F425F2">
          <w:rPr>
            <w:rStyle w:val="Hyperlink"/>
            <w:rFonts w:eastAsia="SimSun"/>
            <w:noProof/>
            <w:lang w:val="en-CA"/>
          </w:rPr>
          <w:t>#1198</w:t>
        </w:r>
      </w:hyperlink>
      <w:r w:rsidRPr="00F425F2">
        <w:rPr>
          <w:noProof/>
          <w:lang w:val="en-CA"/>
        </w:rPr>
        <w:t>,</w:t>
      </w:r>
      <w:r>
        <w:rPr>
          <w:noProof/>
          <w:lang w:val="en-CA"/>
        </w:rPr>
        <w:t xml:space="preserve"> </w:t>
      </w:r>
      <w:hyperlink r:id="rId198" w:tooltip="View ticket" w:history="1">
        <w:r w:rsidRPr="00F425F2">
          <w:rPr>
            <w:rStyle w:val="Hyperlink"/>
            <w:rFonts w:eastAsia="SimSun"/>
            <w:noProof/>
            <w:lang w:val="en-CA"/>
          </w:rPr>
          <w:t>#1199</w:t>
        </w:r>
      </w:hyperlink>
      <w:r w:rsidRPr="00F425F2">
        <w:rPr>
          <w:noProof/>
          <w:lang w:val="en-CA"/>
        </w:rPr>
        <w:t>,</w:t>
      </w:r>
      <w:r>
        <w:rPr>
          <w:noProof/>
          <w:lang w:val="en-CA"/>
        </w:rPr>
        <w:t xml:space="preserve"> </w:t>
      </w:r>
      <w:hyperlink r:id="rId199" w:tooltip="View ticket" w:history="1">
        <w:r w:rsidRPr="00F425F2">
          <w:rPr>
            <w:rStyle w:val="Hyperlink"/>
            <w:rFonts w:eastAsia="SimSun"/>
            <w:noProof/>
            <w:lang w:val="en-CA"/>
          </w:rPr>
          <w:t>#1201</w:t>
        </w:r>
      </w:hyperlink>
      <w:r w:rsidRPr="00F425F2">
        <w:rPr>
          <w:noProof/>
          <w:lang w:val="en-CA"/>
        </w:rPr>
        <w:t>,</w:t>
      </w:r>
      <w:r>
        <w:rPr>
          <w:noProof/>
          <w:lang w:val="en-CA"/>
        </w:rPr>
        <w:t xml:space="preserve"> </w:t>
      </w:r>
      <w:hyperlink r:id="rId200" w:tooltip="View ticket" w:history="1">
        <w:r w:rsidRPr="00F425F2">
          <w:rPr>
            <w:rStyle w:val="Hyperlink"/>
            <w:rFonts w:eastAsia="SimSun"/>
            <w:noProof/>
            <w:lang w:val="en-CA"/>
          </w:rPr>
          <w:t>#1207</w:t>
        </w:r>
      </w:hyperlink>
      <w:r w:rsidRPr="00F425F2">
        <w:rPr>
          <w:noProof/>
          <w:lang w:val="en-CA"/>
        </w:rPr>
        <w:t>,</w:t>
      </w:r>
      <w:r>
        <w:rPr>
          <w:noProof/>
          <w:lang w:val="en-CA"/>
        </w:rPr>
        <w:t xml:space="preserve"> </w:t>
      </w:r>
      <w:hyperlink r:id="rId201" w:tooltip="View ticket" w:history="1">
        <w:r w:rsidRPr="00F425F2">
          <w:rPr>
            <w:rStyle w:val="Hyperlink"/>
            <w:rFonts w:eastAsia="SimSun"/>
            <w:noProof/>
            <w:lang w:val="en-CA"/>
          </w:rPr>
          <w:t>#1212</w:t>
        </w:r>
      </w:hyperlink>
      <w:r w:rsidRPr="00F425F2">
        <w:rPr>
          <w:noProof/>
          <w:lang w:val="en-CA"/>
        </w:rPr>
        <w:t>,</w:t>
      </w:r>
      <w:r>
        <w:rPr>
          <w:noProof/>
          <w:lang w:val="en-CA"/>
        </w:rPr>
        <w:t xml:space="preserve"> </w:t>
      </w:r>
      <w:hyperlink r:id="rId202" w:tooltip="View ticket" w:history="1">
        <w:r w:rsidRPr="00F425F2">
          <w:rPr>
            <w:rStyle w:val="Hyperlink"/>
            <w:rFonts w:eastAsia="SimSun"/>
            <w:noProof/>
            <w:lang w:val="en-CA"/>
          </w:rPr>
          <w:t>#1219</w:t>
        </w:r>
      </w:hyperlink>
      <w:r w:rsidRPr="00F425F2">
        <w:rPr>
          <w:rStyle w:val="Hyperlink"/>
          <w:rFonts w:eastAsia="SimSun"/>
          <w:noProof/>
          <w:lang w:val="en-CA"/>
        </w:rPr>
        <w:t>.</w:t>
      </w:r>
    </w:p>
    <w:p w14:paraId="126586F8" w14:textId="77777777" w:rsidR="00AF3764" w:rsidRPr="00F425F2"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425F2">
        <w:rPr>
          <w:bCs/>
          <w:noProof/>
          <w:lang w:val="en-CA"/>
        </w:rPr>
        <w:t xml:space="preserve">Tickets </w:t>
      </w:r>
      <w:hyperlink r:id="rId203" w:history="1">
        <w:r w:rsidRPr="00F425F2">
          <w:rPr>
            <w:rStyle w:val="Hyperlink"/>
            <w:rFonts w:eastAsia="SimSun"/>
            <w:bCs/>
            <w:noProof/>
            <w:lang w:val="en-CA"/>
          </w:rPr>
          <w:t>#1202</w:t>
        </w:r>
      </w:hyperlink>
      <w:r w:rsidRPr="00F425F2">
        <w:rPr>
          <w:noProof/>
          <w:lang w:val="en-CA"/>
        </w:rPr>
        <w:t>,</w:t>
      </w:r>
      <w:r>
        <w:rPr>
          <w:noProof/>
          <w:lang w:val="en-CA"/>
        </w:rPr>
        <w:t xml:space="preserve"> </w:t>
      </w:r>
      <w:hyperlink r:id="rId204" w:tooltip="View ticket" w:history="1">
        <w:r w:rsidRPr="00ED4163">
          <w:rPr>
            <w:rStyle w:val="Hyperlink"/>
            <w:rFonts w:eastAsia="SimSun"/>
            <w:bCs/>
            <w:noProof/>
            <w:lang w:val="en-CA"/>
          </w:rPr>
          <w:t>#1203</w:t>
        </w:r>
      </w:hyperlink>
      <w:r w:rsidRPr="00F425F2">
        <w:rPr>
          <w:noProof/>
          <w:lang w:val="en-CA"/>
        </w:rPr>
        <w:t>,</w:t>
      </w:r>
      <w:r>
        <w:rPr>
          <w:noProof/>
          <w:lang w:val="en-CA"/>
        </w:rPr>
        <w:t xml:space="preserve"> </w:t>
      </w:r>
      <w:hyperlink r:id="rId205" w:tooltip="View ticket" w:history="1">
        <w:r>
          <w:rPr>
            <w:rStyle w:val="Hyperlink"/>
            <w:rFonts w:eastAsia="SimSun"/>
            <w:bCs/>
            <w:noProof/>
            <w:lang w:val="en-CA"/>
          </w:rPr>
          <w:t>#1204</w:t>
        </w:r>
      </w:hyperlink>
      <w:r w:rsidRPr="00F425F2">
        <w:rPr>
          <w:noProof/>
          <w:lang w:val="en-CA"/>
        </w:rPr>
        <w:t>,</w:t>
      </w:r>
      <w:r>
        <w:rPr>
          <w:noProof/>
          <w:lang w:val="en-CA"/>
        </w:rPr>
        <w:t xml:space="preserve"> </w:t>
      </w:r>
      <w:hyperlink r:id="rId206" w:tooltip="View ticket" w:history="1">
        <w:r>
          <w:rPr>
            <w:rStyle w:val="Hyperlink"/>
            <w:rFonts w:eastAsia="SimSun"/>
            <w:bCs/>
            <w:noProof/>
            <w:lang w:val="en-CA"/>
          </w:rPr>
          <w:t>#1205</w:t>
        </w:r>
      </w:hyperlink>
      <w:r w:rsidRPr="00F425F2">
        <w:rPr>
          <w:noProof/>
          <w:lang w:val="en-CA"/>
        </w:rPr>
        <w:t>,</w:t>
      </w:r>
      <w:r w:rsidRPr="00F425F2">
        <w:rPr>
          <w:bCs/>
          <w:noProof/>
          <w:lang w:val="en-CA"/>
        </w:rPr>
        <w:t xml:space="preserve"> </w:t>
      </w:r>
      <w:hyperlink r:id="rId207" w:tooltip="View ticket" w:history="1">
        <w:r w:rsidRPr="00F425F2">
          <w:rPr>
            <w:rStyle w:val="Hyperlink"/>
            <w:rFonts w:eastAsia="SimSun"/>
            <w:bCs/>
            <w:noProof/>
            <w:lang w:val="en-CA"/>
          </w:rPr>
          <w:t>#1206</w:t>
        </w:r>
      </w:hyperlink>
      <w:r w:rsidRPr="00F425F2">
        <w:rPr>
          <w:noProof/>
          <w:lang w:val="en-CA"/>
        </w:rPr>
        <w:t>,</w:t>
      </w:r>
      <w:r>
        <w:rPr>
          <w:noProof/>
          <w:lang w:val="en-CA"/>
        </w:rPr>
        <w:t xml:space="preserve"> </w:t>
      </w:r>
      <w:hyperlink r:id="rId208" w:tooltip="View ticket" w:history="1">
        <w:r w:rsidRPr="00ED4163">
          <w:rPr>
            <w:rStyle w:val="Hyperlink"/>
            <w:rFonts w:eastAsia="SimSun"/>
            <w:bCs/>
            <w:noProof/>
            <w:lang w:val="en-CA"/>
          </w:rPr>
          <w:t>#1208</w:t>
        </w:r>
      </w:hyperlink>
      <w:r w:rsidRPr="00F425F2">
        <w:rPr>
          <w:noProof/>
          <w:lang w:val="en-CA"/>
        </w:rPr>
        <w:t>,</w:t>
      </w:r>
      <w:r>
        <w:rPr>
          <w:noProof/>
          <w:lang w:val="en-CA"/>
        </w:rPr>
        <w:t xml:space="preserve"> </w:t>
      </w:r>
      <w:hyperlink r:id="rId209" w:tooltip="View ticket" w:history="1">
        <w:r w:rsidRPr="00F425F2">
          <w:rPr>
            <w:rStyle w:val="Hyperlink"/>
            <w:rFonts w:eastAsia="SimSun"/>
            <w:bCs/>
            <w:noProof/>
            <w:lang w:val="en-CA"/>
          </w:rPr>
          <w:t>#1209</w:t>
        </w:r>
      </w:hyperlink>
      <w:r w:rsidRPr="00F425F2">
        <w:rPr>
          <w:noProof/>
          <w:lang w:val="en-CA"/>
        </w:rPr>
        <w:t>,</w:t>
      </w:r>
      <w:r>
        <w:rPr>
          <w:noProof/>
          <w:lang w:val="en-CA"/>
        </w:rPr>
        <w:t xml:space="preserve"> </w:t>
      </w:r>
      <w:hyperlink r:id="rId210" w:tooltip="View ticket" w:history="1">
        <w:r w:rsidRPr="00F425F2">
          <w:rPr>
            <w:rStyle w:val="Hyperlink"/>
            <w:rFonts w:eastAsia="SimSun"/>
            <w:bCs/>
            <w:noProof/>
            <w:lang w:val="en-CA"/>
          </w:rPr>
          <w:t>#1210</w:t>
        </w:r>
      </w:hyperlink>
      <w:r w:rsidRPr="00F425F2">
        <w:rPr>
          <w:noProof/>
          <w:lang w:val="en-CA"/>
        </w:rPr>
        <w:t>,</w:t>
      </w:r>
      <w:r>
        <w:rPr>
          <w:noProof/>
          <w:lang w:val="en-CA"/>
        </w:rPr>
        <w:t xml:space="preserve"> </w:t>
      </w:r>
      <w:hyperlink r:id="rId211" w:history="1">
        <w:r w:rsidRPr="00F425F2">
          <w:rPr>
            <w:rStyle w:val="Hyperlink"/>
            <w:rFonts w:eastAsia="SimSun"/>
            <w:bCs/>
            <w:noProof/>
            <w:lang w:val="en-CA"/>
          </w:rPr>
          <w:t>#1211</w:t>
        </w:r>
      </w:hyperlink>
      <w:r w:rsidRPr="00F425F2">
        <w:rPr>
          <w:noProof/>
          <w:lang w:val="en-CA"/>
        </w:rPr>
        <w:t>,</w:t>
      </w:r>
      <w:r>
        <w:rPr>
          <w:noProof/>
          <w:lang w:val="en-CA"/>
        </w:rPr>
        <w:t xml:space="preserve"> </w:t>
      </w:r>
      <w:hyperlink r:id="rId212" w:history="1">
        <w:r w:rsidRPr="00F425F2">
          <w:rPr>
            <w:rStyle w:val="Hyperlink"/>
            <w:rFonts w:eastAsia="SimSun"/>
            <w:bCs/>
            <w:noProof/>
            <w:lang w:val="en-CA"/>
          </w:rPr>
          <w:t>#1213</w:t>
        </w:r>
      </w:hyperlink>
      <w:r w:rsidRPr="00F425F2">
        <w:rPr>
          <w:noProof/>
          <w:lang w:val="en-CA"/>
        </w:rPr>
        <w:t>,</w:t>
      </w:r>
      <w:r>
        <w:rPr>
          <w:noProof/>
          <w:lang w:val="en-CA"/>
        </w:rPr>
        <w:t xml:space="preserve"> </w:t>
      </w:r>
      <w:hyperlink r:id="rId213" w:history="1">
        <w:r w:rsidRPr="00F425F2">
          <w:rPr>
            <w:rStyle w:val="Hyperlink"/>
            <w:rFonts w:eastAsia="SimSun"/>
            <w:bCs/>
            <w:noProof/>
            <w:lang w:val="en-CA"/>
          </w:rPr>
          <w:t>#1214</w:t>
        </w:r>
      </w:hyperlink>
      <w:r w:rsidRPr="00F425F2">
        <w:rPr>
          <w:noProof/>
          <w:lang w:val="en-CA"/>
        </w:rPr>
        <w:t>,</w:t>
      </w:r>
      <w:r>
        <w:rPr>
          <w:noProof/>
          <w:lang w:val="en-CA"/>
        </w:rPr>
        <w:t xml:space="preserve"> </w:t>
      </w:r>
      <w:hyperlink r:id="rId214" w:tooltip="View ticket" w:history="1">
        <w:r w:rsidRPr="00ED4163">
          <w:rPr>
            <w:rStyle w:val="Hyperlink"/>
            <w:rFonts w:eastAsia="SimSun"/>
            <w:bCs/>
            <w:noProof/>
            <w:lang w:val="en-CA"/>
          </w:rPr>
          <w:t>#1215</w:t>
        </w:r>
      </w:hyperlink>
      <w:r w:rsidRPr="00F425F2">
        <w:rPr>
          <w:noProof/>
          <w:lang w:val="en-CA"/>
        </w:rPr>
        <w:t>,</w:t>
      </w:r>
      <w:r>
        <w:rPr>
          <w:noProof/>
          <w:lang w:val="en-CA"/>
        </w:rPr>
        <w:t xml:space="preserve"> </w:t>
      </w:r>
      <w:hyperlink r:id="rId215" w:history="1">
        <w:r w:rsidRPr="00F425F2">
          <w:rPr>
            <w:rStyle w:val="Hyperlink"/>
            <w:rFonts w:eastAsia="SimSun"/>
            <w:bCs/>
            <w:noProof/>
            <w:lang w:val="en-CA"/>
          </w:rPr>
          <w:t>#1216</w:t>
        </w:r>
      </w:hyperlink>
      <w:r w:rsidRPr="00F425F2">
        <w:rPr>
          <w:noProof/>
          <w:lang w:val="en-CA"/>
        </w:rPr>
        <w:t>,</w:t>
      </w:r>
      <w:r>
        <w:rPr>
          <w:noProof/>
          <w:lang w:val="en-CA"/>
        </w:rPr>
        <w:t xml:space="preserve"> </w:t>
      </w:r>
      <w:hyperlink r:id="rId216" w:history="1">
        <w:r>
          <w:rPr>
            <w:rStyle w:val="Hyperlink"/>
            <w:rFonts w:eastAsia="SimSun"/>
            <w:bCs/>
            <w:noProof/>
            <w:lang w:val="en-CA"/>
          </w:rPr>
          <w:t>#1217</w:t>
        </w:r>
      </w:hyperlink>
      <w:r w:rsidRPr="00F425F2">
        <w:rPr>
          <w:noProof/>
          <w:lang w:val="en-CA"/>
        </w:rPr>
        <w:t>,</w:t>
      </w:r>
      <w:r>
        <w:rPr>
          <w:noProof/>
          <w:lang w:val="en-CA"/>
        </w:rPr>
        <w:t xml:space="preserve"> </w:t>
      </w:r>
      <w:hyperlink r:id="rId217" w:history="1">
        <w:r w:rsidRPr="00F425F2">
          <w:rPr>
            <w:rStyle w:val="Hyperlink"/>
            <w:rFonts w:eastAsia="SimSun"/>
            <w:bCs/>
            <w:noProof/>
            <w:lang w:val="en-CA"/>
          </w:rPr>
          <w:t>#1218</w:t>
        </w:r>
      </w:hyperlink>
      <w:r w:rsidRPr="00F425F2">
        <w:rPr>
          <w:noProof/>
          <w:lang w:val="en-CA"/>
        </w:rPr>
        <w:t>,</w:t>
      </w:r>
      <w:r>
        <w:rPr>
          <w:noProof/>
          <w:lang w:val="en-CA"/>
        </w:rPr>
        <w:t xml:space="preserve"> </w:t>
      </w:r>
      <w:hyperlink r:id="rId218" w:history="1">
        <w:r w:rsidRPr="0056603D">
          <w:rPr>
            <w:rStyle w:val="Hyperlink"/>
            <w:rFonts w:eastAsia="SimSun"/>
            <w:bCs/>
            <w:noProof/>
            <w:lang w:val="en-CA"/>
          </w:rPr>
          <w:t>#1220</w:t>
        </w:r>
      </w:hyperlink>
      <w:r w:rsidRPr="00F425F2">
        <w:rPr>
          <w:noProof/>
          <w:lang w:val="en-CA"/>
        </w:rPr>
        <w:t>,</w:t>
      </w:r>
      <w:r>
        <w:rPr>
          <w:noProof/>
          <w:lang w:val="en-CA"/>
        </w:rPr>
        <w:t xml:space="preserve"> </w:t>
      </w:r>
      <w:hyperlink r:id="rId219" w:history="1">
        <w:r>
          <w:rPr>
            <w:rStyle w:val="Hyperlink"/>
            <w:rFonts w:eastAsia="SimSun"/>
            <w:bCs/>
            <w:noProof/>
            <w:lang w:val="en-CA"/>
          </w:rPr>
          <w:t>#1221</w:t>
        </w:r>
      </w:hyperlink>
      <w:r w:rsidRPr="00F425F2">
        <w:rPr>
          <w:noProof/>
          <w:lang w:val="en-CA"/>
        </w:rPr>
        <w:t>,</w:t>
      </w:r>
      <w:r>
        <w:rPr>
          <w:noProof/>
          <w:lang w:val="en-CA"/>
        </w:rPr>
        <w:t xml:space="preserve"> </w:t>
      </w:r>
      <w:hyperlink r:id="rId220" w:history="1">
        <w:r>
          <w:rPr>
            <w:rStyle w:val="Hyperlink"/>
            <w:rFonts w:eastAsia="SimSun"/>
            <w:bCs/>
            <w:noProof/>
            <w:lang w:val="en-CA"/>
          </w:rPr>
          <w:t>#1222</w:t>
        </w:r>
      </w:hyperlink>
      <w:r w:rsidRPr="00F425F2">
        <w:rPr>
          <w:noProof/>
          <w:lang w:val="en-CA"/>
        </w:rPr>
        <w:t>,</w:t>
      </w:r>
      <w:r>
        <w:rPr>
          <w:noProof/>
          <w:lang w:val="en-CA"/>
        </w:rPr>
        <w:t xml:space="preserve"> </w:t>
      </w:r>
      <w:hyperlink r:id="rId221" w:history="1">
        <w:r w:rsidRPr="00DC144D">
          <w:rPr>
            <w:rStyle w:val="Hyperlink"/>
            <w:rFonts w:eastAsia="SimSun"/>
            <w:bCs/>
            <w:noProof/>
            <w:lang w:val="en-CA"/>
          </w:rPr>
          <w:t>#1224</w:t>
        </w:r>
      </w:hyperlink>
      <w:r w:rsidRPr="00F425F2">
        <w:rPr>
          <w:noProof/>
          <w:lang w:val="en-CA"/>
        </w:rPr>
        <w:t>,</w:t>
      </w:r>
      <w:r>
        <w:rPr>
          <w:noProof/>
          <w:lang w:val="en-CA"/>
        </w:rPr>
        <w:t xml:space="preserve"> </w:t>
      </w:r>
      <w:hyperlink r:id="rId222" w:tooltip="View ticket" w:history="1">
        <w:r w:rsidRPr="00DC144D">
          <w:rPr>
            <w:rStyle w:val="Hyperlink"/>
            <w:rFonts w:eastAsia="SimSun"/>
            <w:bCs/>
            <w:noProof/>
            <w:lang w:val="en-CA"/>
          </w:rPr>
          <w:t>#1225</w:t>
        </w:r>
      </w:hyperlink>
      <w:r w:rsidRPr="00F425F2">
        <w:rPr>
          <w:noProof/>
          <w:lang w:val="en-CA"/>
        </w:rPr>
        <w:t>,</w:t>
      </w:r>
      <w:r>
        <w:rPr>
          <w:noProof/>
          <w:lang w:val="en-CA"/>
        </w:rPr>
        <w:t xml:space="preserve"> </w:t>
      </w:r>
      <w:hyperlink r:id="rId223" w:history="1">
        <w:r w:rsidRPr="00DC144D">
          <w:rPr>
            <w:rStyle w:val="Hyperlink"/>
            <w:rFonts w:eastAsia="SimSun"/>
            <w:bCs/>
            <w:noProof/>
            <w:lang w:val="en-CA"/>
          </w:rPr>
          <w:t>#1226</w:t>
        </w:r>
      </w:hyperlink>
      <w:r w:rsidRPr="00F425F2">
        <w:rPr>
          <w:noProof/>
          <w:lang w:val="en-CA"/>
        </w:rPr>
        <w:t xml:space="preserve">, </w:t>
      </w:r>
      <w:hyperlink r:id="rId224" w:history="1">
        <w:r>
          <w:rPr>
            <w:rStyle w:val="Hyperlink"/>
            <w:rFonts w:eastAsia="SimSun"/>
            <w:bCs/>
            <w:noProof/>
            <w:lang w:val="en-CA"/>
          </w:rPr>
          <w:t>#1228</w:t>
        </w:r>
      </w:hyperlink>
      <w:r w:rsidRPr="00F425F2">
        <w:rPr>
          <w:noProof/>
          <w:lang w:val="en-CA"/>
        </w:rPr>
        <w:t xml:space="preserve">, </w:t>
      </w:r>
      <w:hyperlink r:id="rId225" w:history="1">
        <w:r>
          <w:rPr>
            <w:rStyle w:val="Hyperlink"/>
            <w:rFonts w:eastAsia="SimSun"/>
            <w:bCs/>
            <w:noProof/>
            <w:lang w:val="en-CA"/>
          </w:rPr>
          <w:t>#1229</w:t>
        </w:r>
      </w:hyperlink>
      <w:r w:rsidRPr="00F425F2">
        <w:rPr>
          <w:noProof/>
          <w:lang w:val="en-CA"/>
        </w:rPr>
        <w:t xml:space="preserve">, </w:t>
      </w:r>
      <w:hyperlink r:id="rId226" w:history="1">
        <w:r>
          <w:rPr>
            <w:rStyle w:val="Hyperlink"/>
            <w:rFonts w:eastAsia="SimSun"/>
            <w:bCs/>
            <w:noProof/>
            <w:lang w:val="en-CA"/>
          </w:rPr>
          <w:t>#1230</w:t>
        </w:r>
      </w:hyperlink>
      <w:r w:rsidRPr="00F425F2">
        <w:rPr>
          <w:noProof/>
          <w:lang w:val="en-CA"/>
        </w:rPr>
        <w:t xml:space="preserve">, </w:t>
      </w:r>
      <w:hyperlink r:id="rId227" w:history="1">
        <w:r>
          <w:rPr>
            <w:rStyle w:val="Hyperlink"/>
            <w:rFonts w:eastAsia="SimSun"/>
            <w:bCs/>
            <w:noProof/>
            <w:lang w:val="en-CA"/>
          </w:rPr>
          <w:t>#1231</w:t>
        </w:r>
      </w:hyperlink>
      <w:r w:rsidRPr="00F425F2">
        <w:rPr>
          <w:noProof/>
          <w:lang w:val="en-CA"/>
        </w:rPr>
        <w:t xml:space="preserve">, </w:t>
      </w:r>
      <w:hyperlink r:id="rId228" w:history="1">
        <w:r>
          <w:rPr>
            <w:rStyle w:val="Hyperlink"/>
            <w:rFonts w:eastAsia="SimSun"/>
            <w:bCs/>
            <w:noProof/>
            <w:lang w:val="en-CA"/>
          </w:rPr>
          <w:t>#1232</w:t>
        </w:r>
      </w:hyperlink>
      <w:r w:rsidRPr="00F425F2">
        <w:rPr>
          <w:noProof/>
          <w:lang w:val="en-CA"/>
        </w:rPr>
        <w:t xml:space="preserve">, </w:t>
      </w:r>
      <w:hyperlink r:id="rId229" w:history="1">
        <w:r>
          <w:rPr>
            <w:rStyle w:val="Hyperlink"/>
            <w:rFonts w:eastAsia="SimSun"/>
            <w:bCs/>
            <w:noProof/>
            <w:lang w:val="en-CA"/>
          </w:rPr>
          <w:t>#1233</w:t>
        </w:r>
      </w:hyperlink>
      <w:bookmarkStart w:id="63" w:name="_Hlk46788595"/>
      <w:r w:rsidRPr="00F425F2">
        <w:rPr>
          <w:noProof/>
          <w:lang w:val="en-CA"/>
        </w:rPr>
        <w:t xml:space="preserve">, </w:t>
      </w:r>
      <w:hyperlink r:id="rId230" w:history="1">
        <w:r>
          <w:rPr>
            <w:rStyle w:val="Hyperlink"/>
            <w:rFonts w:eastAsia="SimSun"/>
            <w:bCs/>
            <w:noProof/>
            <w:lang w:val="en-CA"/>
          </w:rPr>
          <w:t>#1235</w:t>
        </w:r>
      </w:hyperlink>
      <w:bookmarkEnd w:id="63"/>
      <w:r w:rsidRPr="00F425F2">
        <w:rPr>
          <w:noProof/>
          <w:lang w:val="en-CA"/>
        </w:rPr>
        <w:t xml:space="preserve">, </w:t>
      </w:r>
      <w:hyperlink r:id="rId231" w:history="1">
        <w:r>
          <w:rPr>
            <w:rStyle w:val="Hyperlink"/>
            <w:rFonts w:eastAsia="SimSun"/>
            <w:bCs/>
            <w:noProof/>
            <w:lang w:val="en-CA"/>
          </w:rPr>
          <w:t>#1236</w:t>
        </w:r>
      </w:hyperlink>
      <w:r w:rsidRPr="00F425F2">
        <w:rPr>
          <w:noProof/>
          <w:lang w:val="en-CA"/>
        </w:rPr>
        <w:t>,</w:t>
      </w:r>
      <w:r>
        <w:rPr>
          <w:noProof/>
          <w:lang w:val="en-CA"/>
        </w:rPr>
        <w:t xml:space="preserve"> </w:t>
      </w:r>
      <w:hyperlink r:id="rId232" w:history="1">
        <w:r w:rsidRPr="00B4477A">
          <w:rPr>
            <w:rStyle w:val="Hyperlink"/>
            <w:rFonts w:eastAsia="SimSun"/>
            <w:bCs/>
            <w:noProof/>
            <w:lang w:val="en-CA"/>
          </w:rPr>
          <w:t>#1237</w:t>
        </w:r>
      </w:hyperlink>
      <w:r>
        <w:rPr>
          <w:rStyle w:val="Hyperlink"/>
          <w:rFonts w:eastAsia="SimSun"/>
          <w:bCs/>
          <w:noProof/>
          <w:lang w:val="en-CA"/>
        </w:rPr>
        <w:t>,</w:t>
      </w:r>
      <w:r w:rsidRPr="00F425F2">
        <w:rPr>
          <w:noProof/>
          <w:lang w:val="en-CA"/>
        </w:rPr>
        <w:t xml:space="preserve"> </w:t>
      </w:r>
      <w:bookmarkStart w:id="64" w:name="_Hlk46788609"/>
      <w:bookmarkStart w:id="65" w:name="_Hlk46747795"/>
      <w:r w:rsidRPr="00FA779C">
        <w:rPr>
          <w:rStyle w:val="Hyperlink"/>
          <w:rFonts w:eastAsia="SimSun"/>
          <w:bCs/>
          <w:noProof/>
          <w:lang w:val="en-CA"/>
        </w:rPr>
        <w:fldChar w:fldCharType="begin" w:fldLock="1"/>
      </w:r>
      <w:r>
        <w:rPr>
          <w:rStyle w:val="Hyperlink"/>
          <w:rFonts w:eastAsia="SimSun"/>
          <w:bCs/>
          <w:noProof/>
          <w:lang w:val="en-CA"/>
        </w:rPr>
        <w:instrText>HYPERLINK "https://jvet.hhi.fraunhofer.de/trac/vvc/ticket/1238"</w:instrText>
      </w:r>
      <w:r w:rsidRPr="00FA779C">
        <w:rPr>
          <w:rStyle w:val="Hyperlink"/>
          <w:rFonts w:eastAsia="SimSun"/>
          <w:bCs/>
          <w:noProof/>
          <w:lang w:val="en-CA"/>
        </w:rPr>
        <w:fldChar w:fldCharType="separate"/>
      </w:r>
      <w:r w:rsidRPr="00FA779C">
        <w:rPr>
          <w:rStyle w:val="Hyperlink"/>
          <w:rFonts w:eastAsia="SimSun"/>
          <w:bCs/>
          <w:noProof/>
          <w:lang w:val="en-CA"/>
        </w:rPr>
        <w:t>#123</w:t>
      </w:r>
      <w:r>
        <w:rPr>
          <w:rStyle w:val="Hyperlink"/>
          <w:rFonts w:eastAsia="SimSun"/>
          <w:bCs/>
          <w:noProof/>
          <w:lang w:val="en-CA"/>
        </w:rPr>
        <w:t>8</w:t>
      </w:r>
      <w:r w:rsidRPr="00FA779C">
        <w:rPr>
          <w:rStyle w:val="Hyperlink"/>
          <w:rFonts w:eastAsia="SimSun"/>
          <w:bCs/>
          <w:noProof/>
          <w:lang w:val="en-CA"/>
        </w:rPr>
        <w:fldChar w:fldCharType="end"/>
      </w:r>
      <w:r w:rsidRPr="00F425F2">
        <w:rPr>
          <w:noProof/>
          <w:lang w:val="en-CA"/>
        </w:rPr>
        <w:t>,</w:t>
      </w:r>
      <w:r>
        <w:rPr>
          <w:noProof/>
          <w:lang w:val="en-CA"/>
        </w:rPr>
        <w:t xml:space="preserve"> </w:t>
      </w:r>
      <w:bookmarkEnd w:id="64"/>
      <w:r w:rsidRPr="00FA779C">
        <w:rPr>
          <w:rStyle w:val="Hyperlink"/>
          <w:rFonts w:eastAsia="SimSun"/>
          <w:bCs/>
          <w:noProof/>
          <w:lang w:val="en-CA"/>
        </w:rPr>
        <w:fldChar w:fldCharType="begin" w:fldLock="1"/>
      </w:r>
      <w:r>
        <w:rPr>
          <w:rStyle w:val="Hyperlink"/>
          <w:rFonts w:eastAsia="SimSun"/>
          <w:bCs/>
          <w:noProof/>
          <w:lang w:val="en-CA"/>
        </w:rPr>
        <w:instrText>HYPERLINK "https://jvet.hhi.fraunhofer.de/trac/vvc/ticket/1239"</w:instrText>
      </w:r>
      <w:r w:rsidRPr="00FA779C">
        <w:rPr>
          <w:rStyle w:val="Hyperlink"/>
          <w:rFonts w:eastAsia="SimSun"/>
          <w:bCs/>
          <w:noProof/>
          <w:lang w:val="en-CA"/>
        </w:rPr>
        <w:fldChar w:fldCharType="separate"/>
      </w:r>
      <w:r w:rsidRPr="00FA779C">
        <w:rPr>
          <w:rStyle w:val="Hyperlink"/>
          <w:rFonts w:eastAsia="SimSun"/>
          <w:bCs/>
          <w:noProof/>
          <w:lang w:val="en-CA"/>
        </w:rPr>
        <w:t>#1239</w:t>
      </w:r>
      <w:r w:rsidRPr="00FA779C">
        <w:rPr>
          <w:rStyle w:val="Hyperlink"/>
          <w:rFonts w:eastAsia="SimSun"/>
          <w:bCs/>
          <w:noProof/>
          <w:lang w:val="en-CA"/>
        </w:rPr>
        <w:fldChar w:fldCharType="end"/>
      </w:r>
      <w:r w:rsidRPr="00F425F2">
        <w:rPr>
          <w:noProof/>
          <w:lang w:val="en-CA"/>
        </w:rPr>
        <w:t>,</w:t>
      </w:r>
      <w:r>
        <w:rPr>
          <w:noProof/>
          <w:lang w:val="en-CA"/>
        </w:rPr>
        <w:t xml:space="preserve"> </w:t>
      </w:r>
      <w:hyperlink r:id="rId233" w:history="1">
        <w:r>
          <w:rPr>
            <w:rStyle w:val="Hyperlink"/>
            <w:rFonts w:eastAsia="SimSun"/>
            <w:bCs/>
            <w:noProof/>
            <w:lang w:val="en-CA"/>
          </w:rPr>
          <w:t>#1240</w:t>
        </w:r>
      </w:hyperlink>
      <w:r w:rsidRPr="00F425F2">
        <w:rPr>
          <w:noProof/>
          <w:lang w:val="en-CA"/>
        </w:rPr>
        <w:t xml:space="preserve">, </w:t>
      </w:r>
      <w:hyperlink r:id="rId234" w:history="1">
        <w:r w:rsidRPr="00125C33">
          <w:rPr>
            <w:rStyle w:val="Hyperlink"/>
            <w:rFonts w:eastAsia="SimSun"/>
            <w:bCs/>
            <w:noProof/>
            <w:lang w:val="en-CA"/>
          </w:rPr>
          <w:t>#1241</w:t>
        </w:r>
      </w:hyperlink>
      <w:r w:rsidRPr="00F425F2">
        <w:rPr>
          <w:noProof/>
          <w:lang w:val="en-CA"/>
        </w:rPr>
        <w:t>,</w:t>
      </w:r>
      <w:r>
        <w:rPr>
          <w:noProof/>
          <w:lang w:val="en-CA"/>
        </w:rPr>
        <w:t xml:space="preserve"> </w:t>
      </w:r>
      <w:hyperlink r:id="rId235" w:history="1">
        <w:r>
          <w:rPr>
            <w:rStyle w:val="Hyperlink"/>
            <w:rFonts w:eastAsia="SimSun"/>
            <w:bCs/>
            <w:noProof/>
            <w:lang w:val="en-CA"/>
          </w:rPr>
          <w:t>#1242</w:t>
        </w:r>
      </w:hyperlink>
      <w:r w:rsidRPr="00F425F2">
        <w:rPr>
          <w:noProof/>
          <w:lang w:val="en-CA"/>
        </w:rPr>
        <w:t>,</w:t>
      </w:r>
      <w:r>
        <w:rPr>
          <w:noProof/>
          <w:lang w:val="en-CA"/>
        </w:rPr>
        <w:t xml:space="preserve"> </w:t>
      </w:r>
      <w:hyperlink r:id="rId236" w:history="1">
        <w:r>
          <w:rPr>
            <w:rStyle w:val="Hyperlink"/>
            <w:rFonts w:eastAsia="SimSun"/>
            <w:bCs/>
            <w:noProof/>
            <w:lang w:val="en-CA"/>
          </w:rPr>
          <w:t>#1243</w:t>
        </w:r>
      </w:hyperlink>
      <w:r w:rsidRPr="00F425F2">
        <w:rPr>
          <w:noProof/>
          <w:lang w:val="en-CA"/>
        </w:rPr>
        <w:t xml:space="preserve">, </w:t>
      </w:r>
      <w:hyperlink r:id="rId237" w:history="1">
        <w:r>
          <w:rPr>
            <w:rStyle w:val="Hyperlink"/>
            <w:rFonts w:eastAsia="SimSun"/>
            <w:bCs/>
            <w:noProof/>
            <w:lang w:val="en-CA"/>
          </w:rPr>
          <w:t>#1245</w:t>
        </w:r>
      </w:hyperlink>
      <w:r w:rsidRPr="00F425F2">
        <w:rPr>
          <w:noProof/>
          <w:lang w:val="en-CA"/>
        </w:rPr>
        <w:t xml:space="preserve">, </w:t>
      </w:r>
      <w:hyperlink r:id="rId238" w:history="1">
        <w:r>
          <w:rPr>
            <w:rStyle w:val="Hyperlink"/>
            <w:rFonts w:eastAsia="SimSun"/>
            <w:bCs/>
            <w:noProof/>
            <w:lang w:val="en-CA"/>
          </w:rPr>
          <w:t>#1246</w:t>
        </w:r>
      </w:hyperlink>
      <w:bookmarkEnd w:id="65"/>
      <w:r w:rsidRPr="00F425F2">
        <w:rPr>
          <w:noProof/>
          <w:lang w:val="en-CA"/>
        </w:rPr>
        <w:t>,</w:t>
      </w:r>
      <w:r>
        <w:rPr>
          <w:noProof/>
          <w:lang w:val="en-CA"/>
        </w:rPr>
        <w:t xml:space="preserve"> </w:t>
      </w:r>
      <w:hyperlink r:id="rId239" w:history="1">
        <w:r>
          <w:rPr>
            <w:rStyle w:val="Hyperlink"/>
            <w:rFonts w:eastAsia="SimSun"/>
            <w:bCs/>
            <w:noProof/>
            <w:lang w:val="en-CA"/>
          </w:rPr>
          <w:t>#1247</w:t>
        </w:r>
      </w:hyperlink>
      <w:r w:rsidRPr="00F425F2">
        <w:rPr>
          <w:noProof/>
          <w:lang w:val="en-CA"/>
        </w:rPr>
        <w:t>,</w:t>
      </w:r>
      <w:r>
        <w:rPr>
          <w:noProof/>
          <w:lang w:val="en-CA"/>
        </w:rPr>
        <w:t xml:space="preserve"> </w:t>
      </w:r>
      <w:hyperlink r:id="rId240" w:history="1">
        <w:r w:rsidRPr="00E456AA">
          <w:rPr>
            <w:rStyle w:val="Hyperlink"/>
            <w:rFonts w:eastAsia="SimSun"/>
            <w:bCs/>
            <w:noProof/>
            <w:lang w:val="en-CA"/>
          </w:rPr>
          <w:t>#1248</w:t>
        </w:r>
      </w:hyperlink>
      <w:r w:rsidRPr="00F425F2">
        <w:rPr>
          <w:noProof/>
          <w:lang w:val="en-CA"/>
        </w:rPr>
        <w:t>,</w:t>
      </w:r>
      <w:r>
        <w:rPr>
          <w:noProof/>
          <w:lang w:val="en-CA"/>
        </w:rPr>
        <w:t xml:space="preserve"> </w:t>
      </w:r>
      <w:hyperlink r:id="rId241" w:history="1">
        <w:r w:rsidRPr="00E456AA">
          <w:rPr>
            <w:rStyle w:val="Hyperlink"/>
            <w:rFonts w:eastAsia="SimSun"/>
            <w:bCs/>
            <w:noProof/>
            <w:lang w:val="en-CA"/>
          </w:rPr>
          <w:t>#1249</w:t>
        </w:r>
      </w:hyperlink>
      <w:r w:rsidRPr="00F425F2">
        <w:rPr>
          <w:noProof/>
          <w:lang w:val="en-CA"/>
        </w:rPr>
        <w:t>,</w:t>
      </w:r>
      <w:r>
        <w:rPr>
          <w:noProof/>
          <w:lang w:val="en-CA"/>
        </w:rPr>
        <w:t xml:space="preserve"> </w:t>
      </w:r>
      <w:bookmarkStart w:id="66" w:name="_Hlk46788619"/>
      <w:r w:rsidRPr="006A04BB">
        <w:rPr>
          <w:rStyle w:val="Hyperlink"/>
          <w:rFonts w:eastAsia="SimSun"/>
          <w:bCs/>
          <w:noProof/>
          <w:lang w:val="en-CA"/>
        </w:rPr>
        <w:fldChar w:fldCharType="begin" w:fldLock="1"/>
      </w:r>
      <w:r>
        <w:rPr>
          <w:rStyle w:val="Hyperlink"/>
          <w:rFonts w:eastAsia="SimSun"/>
          <w:bCs/>
          <w:noProof/>
          <w:lang w:val="en-CA"/>
        </w:rPr>
        <w:instrText>HYPERLINK "https://jvet.hhi.fraunhofer.de/trac/vvc/ticket/1250"</w:instrText>
      </w:r>
      <w:r w:rsidRPr="006A04BB">
        <w:rPr>
          <w:rStyle w:val="Hyperlink"/>
          <w:rFonts w:eastAsia="SimSun"/>
          <w:bCs/>
          <w:noProof/>
          <w:lang w:val="en-CA"/>
        </w:rPr>
        <w:fldChar w:fldCharType="separate"/>
      </w:r>
      <w:r w:rsidRPr="006A04BB">
        <w:rPr>
          <w:rStyle w:val="Hyperlink"/>
          <w:rFonts w:eastAsia="SimSun"/>
          <w:bCs/>
          <w:noProof/>
          <w:lang w:val="en-CA"/>
        </w:rPr>
        <w:t>#125</w:t>
      </w:r>
      <w:r>
        <w:rPr>
          <w:rStyle w:val="Hyperlink"/>
          <w:rFonts w:eastAsia="SimSun"/>
          <w:bCs/>
          <w:noProof/>
          <w:lang w:val="en-CA"/>
        </w:rPr>
        <w:t>0</w:t>
      </w:r>
      <w:r w:rsidRPr="006A04BB">
        <w:rPr>
          <w:rStyle w:val="Hyperlink"/>
          <w:rFonts w:eastAsia="SimSun"/>
          <w:bCs/>
          <w:noProof/>
          <w:lang w:val="en-CA"/>
        </w:rPr>
        <w:fldChar w:fldCharType="end"/>
      </w:r>
      <w:r w:rsidRPr="00F425F2">
        <w:rPr>
          <w:noProof/>
          <w:lang w:val="en-CA"/>
        </w:rPr>
        <w:t>,</w:t>
      </w:r>
      <w:r>
        <w:rPr>
          <w:noProof/>
          <w:lang w:val="en-CA"/>
        </w:rPr>
        <w:t xml:space="preserve"> </w:t>
      </w:r>
      <w:hyperlink r:id="rId242" w:history="1">
        <w:r w:rsidRPr="006A04BB">
          <w:rPr>
            <w:rStyle w:val="Hyperlink"/>
            <w:rFonts w:eastAsia="SimSun"/>
            <w:bCs/>
            <w:noProof/>
            <w:lang w:val="en-CA"/>
          </w:rPr>
          <w:t>#125</w:t>
        </w:r>
        <w:r>
          <w:rPr>
            <w:rStyle w:val="Hyperlink"/>
            <w:rFonts w:eastAsia="SimSun"/>
            <w:bCs/>
            <w:noProof/>
            <w:lang w:val="en-CA"/>
          </w:rPr>
          <w:t>1</w:t>
        </w:r>
      </w:hyperlink>
      <w:r w:rsidRPr="00F425F2">
        <w:rPr>
          <w:noProof/>
          <w:lang w:val="en-CA"/>
        </w:rPr>
        <w:t>,</w:t>
      </w:r>
      <w:r>
        <w:rPr>
          <w:noProof/>
          <w:lang w:val="en-CA"/>
        </w:rPr>
        <w:t xml:space="preserve"> </w:t>
      </w:r>
      <w:bookmarkEnd w:id="66"/>
      <w:r w:rsidRPr="006A04BB">
        <w:rPr>
          <w:rStyle w:val="Hyperlink"/>
          <w:rFonts w:eastAsia="SimSun"/>
          <w:bCs/>
          <w:noProof/>
          <w:lang w:val="en-CA"/>
        </w:rPr>
        <w:fldChar w:fldCharType="begin" w:fldLock="1"/>
      </w:r>
      <w:r w:rsidRPr="006A04BB">
        <w:rPr>
          <w:rStyle w:val="Hyperlink"/>
          <w:rFonts w:eastAsia="SimSun"/>
          <w:bCs/>
          <w:noProof/>
          <w:lang w:val="en-CA"/>
        </w:rPr>
        <w:instrText xml:space="preserve"> HYPERLINK "https://jvet.hhi.fraunhofer.de/trac/vvc/ticket/1252" </w:instrText>
      </w:r>
      <w:r w:rsidRPr="006A04BB">
        <w:rPr>
          <w:rStyle w:val="Hyperlink"/>
          <w:rFonts w:eastAsia="SimSun"/>
          <w:bCs/>
          <w:noProof/>
          <w:lang w:val="en-CA"/>
        </w:rPr>
        <w:fldChar w:fldCharType="separate"/>
      </w:r>
      <w:r w:rsidRPr="006A04BB">
        <w:rPr>
          <w:rStyle w:val="Hyperlink"/>
          <w:rFonts w:eastAsia="SimSun"/>
          <w:bCs/>
          <w:noProof/>
          <w:lang w:val="en-CA"/>
        </w:rPr>
        <w:t>#1252</w:t>
      </w:r>
      <w:r w:rsidRPr="006A04BB">
        <w:rPr>
          <w:rStyle w:val="Hyperlink"/>
          <w:rFonts w:eastAsia="SimSun"/>
          <w:bCs/>
          <w:noProof/>
          <w:lang w:val="en-CA"/>
        </w:rPr>
        <w:fldChar w:fldCharType="end"/>
      </w:r>
      <w:r w:rsidRPr="00F425F2">
        <w:rPr>
          <w:noProof/>
          <w:lang w:val="en-CA"/>
        </w:rPr>
        <w:t>,</w:t>
      </w:r>
      <w:r>
        <w:rPr>
          <w:noProof/>
          <w:lang w:val="en-CA"/>
        </w:rPr>
        <w:t xml:space="preserve"> </w:t>
      </w:r>
      <w:hyperlink r:id="rId243" w:history="1">
        <w:r w:rsidRPr="006A04BB">
          <w:rPr>
            <w:rStyle w:val="Hyperlink"/>
            <w:rFonts w:eastAsia="SimSun"/>
            <w:bCs/>
            <w:noProof/>
            <w:lang w:val="en-CA"/>
          </w:rPr>
          <w:t>#1253</w:t>
        </w:r>
      </w:hyperlink>
      <w:r w:rsidRPr="00F425F2">
        <w:rPr>
          <w:noProof/>
          <w:lang w:val="en-CA"/>
        </w:rPr>
        <w:t>,</w:t>
      </w:r>
      <w:r>
        <w:rPr>
          <w:noProof/>
          <w:lang w:val="en-CA"/>
        </w:rPr>
        <w:t xml:space="preserve"> </w:t>
      </w:r>
      <w:hyperlink r:id="rId244" w:history="1">
        <w:r w:rsidRPr="003973A7">
          <w:rPr>
            <w:rStyle w:val="Hyperlink"/>
            <w:rFonts w:eastAsia="SimSun"/>
            <w:bCs/>
            <w:noProof/>
            <w:lang w:val="en-CA"/>
          </w:rPr>
          <w:t>#1254</w:t>
        </w:r>
      </w:hyperlink>
      <w:r w:rsidRPr="00F425F2">
        <w:rPr>
          <w:noProof/>
          <w:lang w:val="en-CA"/>
        </w:rPr>
        <w:t>,</w:t>
      </w:r>
      <w:r>
        <w:rPr>
          <w:noProof/>
          <w:lang w:val="en-CA"/>
        </w:rPr>
        <w:t xml:space="preserve"> </w:t>
      </w:r>
      <w:hyperlink r:id="rId245" w:history="1">
        <w:r w:rsidRPr="003973A7">
          <w:rPr>
            <w:rStyle w:val="Hyperlink"/>
            <w:rFonts w:eastAsia="SimSun"/>
            <w:bCs/>
            <w:noProof/>
            <w:lang w:val="en-CA"/>
          </w:rPr>
          <w:t>#1255</w:t>
        </w:r>
      </w:hyperlink>
      <w:r w:rsidRPr="00F425F2">
        <w:rPr>
          <w:noProof/>
          <w:lang w:val="en-CA"/>
        </w:rPr>
        <w:t>,</w:t>
      </w:r>
      <w:r>
        <w:rPr>
          <w:noProof/>
          <w:lang w:val="en-CA"/>
        </w:rPr>
        <w:t xml:space="preserve"> </w:t>
      </w:r>
      <w:hyperlink r:id="rId246" w:history="1">
        <w:r>
          <w:rPr>
            <w:rStyle w:val="Hyperlink"/>
            <w:rFonts w:eastAsia="SimSun"/>
            <w:bCs/>
            <w:noProof/>
            <w:lang w:val="en-CA"/>
          </w:rPr>
          <w:t>#1259</w:t>
        </w:r>
      </w:hyperlink>
      <w:r w:rsidRPr="00F425F2">
        <w:rPr>
          <w:noProof/>
          <w:lang w:val="en-CA"/>
        </w:rPr>
        <w:t>,</w:t>
      </w:r>
      <w:r>
        <w:rPr>
          <w:noProof/>
          <w:lang w:val="en-CA"/>
        </w:rPr>
        <w:t xml:space="preserve"> </w:t>
      </w:r>
      <w:hyperlink r:id="rId247" w:history="1">
        <w:r>
          <w:rPr>
            <w:rStyle w:val="Hyperlink"/>
            <w:rFonts w:eastAsia="SimSun"/>
            <w:bCs/>
            <w:noProof/>
            <w:lang w:val="en-CA"/>
          </w:rPr>
          <w:t>#1260</w:t>
        </w:r>
      </w:hyperlink>
      <w:r w:rsidRPr="009B431C">
        <w:rPr>
          <w:rStyle w:val="Hyperlink"/>
          <w:rFonts w:eastAsia="SimSun"/>
          <w:bCs/>
          <w:noProof/>
          <w:lang w:val="en-CA"/>
        </w:rPr>
        <w:t xml:space="preserve">, </w:t>
      </w:r>
      <w:hyperlink r:id="rId248" w:tooltip="View ticket" w:history="1">
        <w:r w:rsidRPr="009B431C">
          <w:rPr>
            <w:rStyle w:val="Hyperlink"/>
            <w:rFonts w:eastAsia="SimSun"/>
            <w:bCs/>
            <w:noProof/>
            <w:lang w:val="en-CA"/>
          </w:rPr>
          <w:t>#1262</w:t>
        </w:r>
      </w:hyperlink>
      <w:r w:rsidRPr="009B431C">
        <w:rPr>
          <w:bCs/>
          <w:noProof/>
          <w:lang w:val="en-CA"/>
        </w:rPr>
        <w:t>,</w:t>
      </w:r>
      <w:r>
        <w:rPr>
          <w:noProof/>
          <w:lang w:val="en-CA"/>
        </w:rPr>
        <w:t xml:space="preserve"> </w:t>
      </w:r>
      <w:hyperlink r:id="rId249" w:history="1">
        <w:r>
          <w:rPr>
            <w:rStyle w:val="Hyperlink"/>
            <w:rFonts w:eastAsia="SimSun"/>
            <w:bCs/>
            <w:noProof/>
            <w:lang w:val="en-CA"/>
          </w:rPr>
          <w:t>#1261</w:t>
        </w:r>
      </w:hyperlink>
      <w:r w:rsidRPr="00F425F2">
        <w:rPr>
          <w:noProof/>
          <w:lang w:val="en-CA"/>
        </w:rPr>
        <w:t>,</w:t>
      </w:r>
      <w:r>
        <w:rPr>
          <w:noProof/>
          <w:lang w:val="en-CA"/>
        </w:rPr>
        <w:t xml:space="preserve"> </w:t>
      </w:r>
      <w:hyperlink r:id="rId250" w:history="1">
        <w:r>
          <w:rPr>
            <w:rStyle w:val="Hyperlink"/>
            <w:rFonts w:eastAsia="SimSun"/>
            <w:bCs/>
            <w:noProof/>
            <w:lang w:val="en-CA"/>
          </w:rPr>
          <w:t>#1265</w:t>
        </w:r>
      </w:hyperlink>
      <w:r w:rsidRPr="00F425F2">
        <w:rPr>
          <w:noProof/>
          <w:lang w:val="en-CA"/>
        </w:rPr>
        <w:t>,</w:t>
      </w:r>
      <w:r>
        <w:rPr>
          <w:noProof/>
          <w:lang w:val="en-CA"/>
        </w:rPr>
        <w:t xml:space="preserve"> </w:t>
      </w:r>
      <w:hyperlink r:id="rId251" w:history="1">
        <w:r>
          <w:rPr>
            <w:rStyle w:val="Hyperlink"/>
            <w:rFonts w:eastAsia="SimSun"/>
            <w:bCs/>
            <w:noProof/>
            <w:lang w:val="en-CA"/>
          </w:rPr>
          <w:t>#1266</w:t>
        </w:r>
      </w:hyperlink>
      <w:r w:rsidRPr="00F425F2">
        <w:rPr>
          <w:noProof/>
          <w:lang w:val="en-CA"/>
        </w:rPr>
        <w:t>,</w:t>
      </w:r>
      <w:r>
        <w:rPr>
          <w:noProof/>
          <w:lang w:val="en-CA"/>
        </w:rPr>
        <w:t xml:space="preserve"> </w:t>
      </w:r>
      <w:hyperlink r:id="rId252" w:history="1">
        <w:r w:rsidRPr="00814B08">
          <w:rPr>
            <w:rStyle w:val="Hyperlink"/>
            <w:rFonts w:eastAsia="SimSun"/>
            <w:bCs/>
            <w:noProof/>
            <w:lang w:val="en-CA"/>
          </w:rPr>
          <w:t>#1139</w:t>
        </w:r>
      </w:hyperlink>
      <w:r w:rsidRPr="00F425F2">
        <w:rPr>
          <w:noProof/>
          <w:lang w:val="en-CA"/>
        </w:rPr>
        <w:t>.</w:t>
      </w:r>
    </w:p>
    <w:p w14:paraId="5BF78DD1" w14:textId="77777777" w:rsidR="00AF3764" w:rsidRPr="00F425F2"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425F2">
        <w:rPr>
          <w:bCs/>
          <w:noProof/>
          <w:lang w:val="en-CA"/>
        </w:rPr>
        <w:t xml:space="preserve">Fixed ticket </w:t>
      </w:r>
      <w:hyperlink r:id="rId253" w:tooltip="View ticket" w:history="1">
        <w:r w:rsidRPr="00F425F2">
          <w:rPr>
            <w:rStyle w:val="Hyperlink"/>
            <w:rFonts w:eastAsia="SimSun"/>
            <w:noProof/>
            <w:lang w:val="en-CA"/>
          </w:rPr>
          <w:t>#1200</w:t>
        </w:r>
      </w:hyperlink>
      <w:r>
        <w:rPr>
          <w:bCs/>
          <w:noProof/>
          <w:lang w:eastAsia="zh-CN"/>
        </w:rPr>
        <w:t>,</w:t>
      </w:r>
      <w:r w:rsidRPr="00F425F2">
        <w:rPr>
          <w:bCs/>
          <w:noProof/>
          <w:lang w:val="en-CA"/>
        </w:rPr>
        <w:t xml:space="preserve"> array addressing issues of intra syntax elements</w:t>
      </w:r>
      <w:r w:rsidRPr="00F425F2">
        <w:rPr>
          <w:rStyle w:val="Hyperlink"/>
          <w:rFonts w:eastAsia="SimSun"/>
          <w:bCs/>
          <w:noProof/>
          <w:lang w:val="en-CA"/>
        </w:rPr>
        <w:t>, sparse position in MIP to match the original intend as adopted and described in JVET-P0803, added conditions on slices in CABAC init process which have been accidentally removed in vA.</w:t>
      </w:r>
    </w:p>
    <w:p w14:paraId="43086DD5" w14:textId="77777777" w:rsidR="00AF3764" w:rsidRPr="00F425F2" w:rsidRDefault="00AF3764" w:rsidP="00AF3764">
      <w:pPr>
        <w:overflowPunct/>
        <w:autoSpaceDE/>
        <w:autoSpaceDN/>
        <w:adjustRightInd/>
        <w:spacing w:before="0"/>
        <w:textAlignment w:val="auto"/>
        <w:rPr>
          <w:b/>
          <w:bCs/>
          <w:noProof/>
          <w:lang w:val="en-CA"/>
        </w:rPr>
      </w:pPr>
      <w:r w:rsidRPr="00F425F2">
        <w:rPr>
          <w:b/>
          <w:bCs/>
          <w:noProof/>
          <w:lang w:val="en-CA"/>
        </w:rPr>
        <w:t>Low-level tool technology:</w:t>
      </w:r>
    </w:p>
    <w:p w14:paraId="356A553A" w14:textId="77777777" w:rsidR="00AF3764" w:rsidRPr="00F425F2"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F425F2">
        <w:rPr>
          <w:noProof/>
          <w:lang w:val="en-CA"/>
        </w:rPr>
        <w:t>JVET-S0215: Align transform skip residual coding syntax with software.</w:t>
      </w:r>
    </w:p>
    <w:p w14:paraId="4B546B89" w14:textId="77777777" w:rsidR="00AF3764" w:rsidRPr="00367AC8"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67AC8">
        <w:rPr>
          <w:noProof/>
          <w:lang w:val="en-CA"/>
        </w:rPr>
        <w:t>JVET-S0233: Fixes for ACT to align text with software.</w:t>
      </w:r>
    </w:p>
    <w:p w14:paraId="00AE3BF8"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67AC8">
        <w:rPr>
          <w:noProof/>
          <w:lang w:val="en-CA"/>
        </w:rPr>
        <w:t>JVET-S0234: Fixes for ACT in combination with</w:t>
      </w:r>
      <w:r w:rsidRPr="003922E0">
        <w:rPr>
          <w:noProof/>
          <w:lang w:val="en-CA"/>
        </w:rPr>
        <w:t xml:space="preserve"> chroma scaling to express exisiting intent.</w:t>
      </w:r>
    </w:p>
    <w:p w14:paraId="373F3A5D"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JVET-S0222: Incorporated CABAC init values from VTM-9.0 and fixed minor CABAC issues.</w:t>
      </w:r>
    </w:p>
    <w:p w14:paraId="0FAECE24" w14:textId="77777777" w:rsidR="00AF3764" w:rsidRPr="000F480B" w:rsidRDefault="00AF3764" w:rsidP="00AF3764">
      <w:pPr>
        <w:overflowPunct/>
        <w:autoSpaceDE/>
        <w:autoSpaceDN/>
        <w:adjustRightInd/>
        <w:spacing w:before="0"/>
        <w:jc w:val="left"/>
        <w:textAlignment w:val="auto"/>
        <w:rPr>
          <w:b/>
          <w:bCs/>
          <w:noProof/>
          <w:lang w:val="en-CA"/>
        </w:rPr>
      </w:pPr>
      <w:r w:rsidRPr="004042D8">
        <w:rPr>
          <w:b/>
          <w:bCs/>
          <w:noProof/>
          <w:lang w:val="en-CA"/>
        </w:rPr>
        <w:t>Profiles and levels:</w:t>
      </w:r>
    </w:p>
    <w:p w14:paraId="4026FD8A" w14:textId="77777777" w:rsidR="00AF3764" w:rsidRPr="00103432"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103432">
        <w:rPr>
          <w:noProof/>
          <w:lang w:val="en-CA"/>
        </w:rPr>
        <w:t>JVET-S0187/</w:t>
      </w:r>
      <w:r w:rsidRPr="00103432">
        <w:t>m54735</w:t>
      </w:r>
      <w:r w:rsidRPr="00103432">
        <w:rPr>
          <w:noProof/>
          <w:lang w:val="en-CA"/>
        </w:rPr>
        <w:t>: Specify 6 profiles in VVC v1: Main 10, Main 10 4:4:4, Main 10 Still Picture, Main 10 4:4:4 Still Picture, Multilayer Main 10, and Multilayer Main 10 4:4:4 profiles.</w:t>
      </w:r>
    </w:p>
    <w:p w14:paraId="32D97565" w14:textId="77777777" w:rsidR="00AF3764" w:rsidRPr="003922E0"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3922E0">
        <w:rPr>
          <w:noProof/>
          <w:lang w:val="en-CA"/>
        </w:rPr>
        <w:t xml:space="preserve">FINB ballot comments: </w:t>
      </w:r>
      <w:r w:rsidRPr="003922E0">
        <w:t>Make high tier support up to 960</w:t>
      </w:r>
      <w:r w:rsidRPr="003922E0">
        <w:rPr>
          <w:noProof/>
          <w:lang w:val="en-CA"/>
        </w:rPr>
        <w:t>.</w:t>
      </w:r>
    </w:p>
    <w:p w14:paraId="5B796A7F" w14:textId="77777777" w:rsidR="00AF3764" w:rsidRPr="000F480B" w:rsidRDefault="00AF3764" w:rsidP="00AF3764">
      <w:pPr>
        <w:overflowPunct/>
        <w:autoSpaceDE/>
        <w:autoSpaceDN/>
        <w:adjustRightInd/>
        <w:spacing w:before="0"/>
        <w:jc w:val="left"/>
        <w:textAlignment w:val="auto"/>
        <w:rPr>
          <w:b/>
          <w:bCs/>
          <w:noProof/>
          <w:lang w:val="en-CA"/>
        </w:rPr>
      </w:pPr>
      <w:r>
        <w:rPr>
          <w:b/>
          <w:bCs/>
          <w:noProof/>
          <w:lang w:val="en-CA"/>
        </w:rPr>
        <w:t>HLS editorial inputs</w:t>
      </w:r>
      <w:r w:rsidRPr="004042D8">
        <w:rPr>
          <w:b/>
          <w:bCs/>
          <w:noProof/>
          <w:lang w:val="en-CA"/>
        </w:rPr>
        <w:t>:</w:t>
      </w:r>
    </w:p>
    <w:p w14:paraId="5BF77CED" w14:textId="77777777" w:rsidR="00AF3764" w:rsidRPr="00103432"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103432">
        <w:rPr>
          <w:noProof/>
          <w:lang w:val="en-CA"/>
        </w:rPr>
        <w:lastRenderedPageBreak/>
        <w:t>JVET-S0</w:t>
      </w:r>
      <w:r>
        <w:rPr>
          <w:noProof/>
          <w:lang w:val="en-CA"/>
        </w:rPr>
        <w:t xml:space="preserve">068 aspect 2: </w:t>
      </w:r>
      <w:r w:rsidRPr="00705C49">
        <w:rPr>
          <w:lang w:eastAsia="x-none"/>
        </w:rPr>
        <w:t>Remove a redundant check for deriving the variable signHidden</w:t>
      </w:r>
      <w:r>
        <w:rPr>
          <w:lang w:eastAsia="x-none"/>
        </w:rPr>
        <w:t>Flag</w:t>
      </w:r>
      <w:r w:rsidRPr="00705C49">
        <w:rPr>
          <w:lang w:eastAsia="x-none"/>
        </w:rPr>
        <w:t>.</w:t>
      </w:r>
    </w:p>
    <w:p w14:paraId="4080746D" w14:textId="77777777" w:rsidR="00AF3764" w:rsidRPr="00103432"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103432">
        <w:rPr>
          <w:noProof/>
          <w:lang w:val="en-CA"/>
        </w:rPr>
        <w:t>JVET-S0</w:t>
      </w:r>
      <w:r>
        <w:rPr>
          <w:noProof/>
          <w:lang w:val="en-CA"/>
        </w:rPr>
        <w:t xml:space="preserve">068 aspect 3: </w:t>
      </w:r>
      <w:r w:rsidRPr="00705C49">
        <w:rPr>
          <w:lang w:eastAsia="x-none"/>
        </w:rPr>
        <w:t xml:space="preserve">Rename the syntax element </w:t>
      </w:r>
      <w:r w:rsidRPr="00B97F10">
        <w:rPr>
          <w:lang w:eastAsia="x-none"/>
        </w:rPr>
        <w:t xml:space="preserve">sps_internal_bitdepth_minus_input_bitdepth </w:t>
      </w:r>
      <w:r w:rsidRPr="00705C49">
        <w:rPr>
          <w:lang w:eastAsia="x-none"/>
        </w:rPr>
        <w:t>as sps_min_qp_prime_ts.</w:t>
      </w:r>
    </w:p>
    <w:p w14:paraId="1AFF5BC2" w14:textId="77777777" w:rsidR="00AF3764" w:rsidRPr="00103432"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103432">
        <w:rPr>
          <w:noProof/>
          <w:lang w:val="en-CA"/>
        </w:rPr>
        <w:t>JVET-S0</w:t>
      </w:r>
      <w:r>
        <w:rPr>
          <w:noProof/>
          <w:lang w:val="en-CA"/>
        </w:rPr>
        <w:t>0</w:t>
      </w:r>
      <w:r>
        <w:rPr>
          <w:rFonts w:hint="eastAsia"/>
          <w:noProof/>
          <w:lang w:val="en-CA" w:eastAsia="zh-CN"/>
        </w:rPr>
        <w:t>9</w:t>
      </w:r>
      <w:r>
        <w:rPr>
          <w:noProof/>
          <w:lang w:val="en-CA"/>
        </w:rPr>
        <w:t xml:space="preserve">6 aspect </w:t>
      </w:r>
      <w:r>
        <w:rPr>
          <w:rFonts w:hint="eastAsia"/>
          <w:noProof/>
          <w:lang w:val="en-CA" w:eastAsia="zh-CN"/>
        </w:rPr>
        <w:t>5</w:t>
      </w:r>
      <w:r>
        <w:rPr>
          <w:noProof/>
          <w:lang w:val="en-CA"/>
        </w:rPr>
        <w:t xml:space="preserve">: </w:t>
      </w:r>
      <w:r>
        <w:rPr>
          <w:noProof/>
        </w:rPr>
        <w:t>Correction</w:t>
      </w:r>
      <w:r>
        <w:rPr>
          <w:lang w:eastAsia="x-none"/>
        </w:rPr>
        <w:t xml:space="preserve"> of the </w:t>
      </w:r>
      <w:r w:rsidRPr="00656C96">
        <w:rPr>
          <w:lang w:eastAsia="x-none"/>
        </w:rPr>
        <w:t>semantics of sh_num_ref_idx_active_override_flag</w:t>
      </w:r>
      <w:r w:rsidRPr="00705C49">
        <w:rPr>
          <w:lang w:eastAsia="x-none"/>
        </w:rPr>
        <w:t>.</w:t>
      </w:r>
    </w:p>
    <w:p w14:paraId="516FD301" w14:textId="77777777" w:rsidR="00AF3764" w:rsidRPr="00103432"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103432">
        <w:rPr>
          <w:noProof/>
          <w:lang w:val="en-CA"/>
        </w:rPr>
        <w:t>JVET-S0</w:t>
      </w:r>
      <w:r>
        <w:rPr>
          <w:noProof/>
          <w:lang w:val="en-CA"/>
        </w:rPr>
        <w:t>110 aspect 2: R</w:t>
      </w:r>
      <w:r w:rsidRPr="00C92FED">
        <w:rPr>
          <w:noProof/>
        </w:rPr>
        <w:t xml:space="preserve">emove "non-IDR" from </w:t>
      </w:r>
      <w:r>
        <w:rPr>
          <w:noProof/>
        </w:rPr>
        <w:t>the</w:t>
      </w:r>
      <w:r w:rsidRPr="00C92FED">
        <w:rPr>
          <w:noProof/>
        </w:rPr>
        <w:t xml:space="preserve"> NOTE </w:t>
      </w:r>
      <w:r>
        <w:rPr>
          <w:noProof/>
        </w:rPr>
        <w:t xml:space="preserve">in the </w:t>
      </w:r>
      <w:r w:rsidRPr="00C92FED">
        <w:rPr>
          <w:noProof/>
        </w:rPr>
        <w:t>reference picture list definition</w:t>
      </w:r>
      <w:r>
        <w:rPr>
          <w:noProof/>
        </w:rPr>
        <w:t>, such that the description is that t</w:t>
      </w:r>
      <w:r w:rsidRPr="00F43CC3">
        <w:rPr>
          <w:noProof/>
          <w:lang w:val="en-CA"/>
        </w:rPr>
        <w:t xml:space="preserve">wo reference picture lists, </w:t>
      </w:r>
      <w:r w:rsidRPr="00F43CC3">
        <w:rPr>
          <w:noProof/>
          <w:lang w:val="en-CA" w:eastAsia="ko-KR"/>
        </w:rPr>
        <w:t>reference picture list 0 and reference picture list 1, are generated for each slice of a picture</w:t>
      </w:r>
      <w:r w:rsidRPr="00705C49">
        <w:rPr>
          <w:lang w:eastAsia="x-none"/>
        </w:rPr>
        <w:t>.</w:t>
      </w:r>
    </w:p>
    <w:p w14:paraId="49FEA9AD" w14:textId="77777777" w:rsidR="00AF3764" w:rsidRPr="00103432"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103432">
        <w:rPr>
          <w:noProof/>
          <w:lang w:val="en-CA"/>
        </w:rPr>
        <w:t>JVET-S0</w:t>
      </w:r>
      <w:r>
        <w:rPr>
          <w:noProof/>
          <w:lang w:val="en-CA"/>
        </w:rPr>
        <w:t xml:space="preserve">119: Change the </w:t>
      </w:r>
      <w:r w:rsidRPr="001D609B">
        <w:rPr>
          <w:lang w:eastAsia="de-DE"/>
        </w:rPr>
        <w:t xml:space="preserve">semantics of some VPS, SPS and PPS syntax elements to </w:t>
      </w:r>
      <w:r>
        <w:rPr>
          <w:lang w:eastAsia="de-DE"/>
        </w:rPr>
        <w:t xml:space="preserve">better </w:t>
      </w:r>
      <w:r w:rsidRPr="001D609B">
        <w:rPr>
          <w:lang w:eastAsia="de-DE"/>
        </w:rPr>
        <w:t>express the existing intent</w:t>
      </w:r>
      <w:r>
        <w:rPr>
          <w:lang w:eastAsia="de-DE"/>
        </w:rPr>
        <w:t xml:space="preserve"> by using "may be" instead of "is/are", etc.</w:t>
      </w:r>
    </w:p>
    <w:p w14:paraId="49C0234B" w14:textId="77777777" w:rsidR="00AF3764" w:rsidRPr="00103432"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103432">
        <w:rPr>
          <w:noProof/>
          <w:lang w:val="en-CA"/>
        </w:rPr>
        <w:t>JVET-S0</w:t>
      </w:r>
      <w:r>
        <w:rPr>
          <w:noProof/>
          <w:lang w:val="en-CA"/>
        </w:rPr>
        <w:t>192 aspect 2: Clarify in the sentence on marking an STRP to be an LTRP that an STRP is a picture marked as "used for short-term reference", as in the definition of an STRP</w:t>
      </w:r>
      <w:r>
        <w:rPr>
          <w:lang w:eastAsia="de-DE"/>
        </w:rPr>
        <w:t>.</w:t>
      </w:r>
    </w:p>
    <w:p w14:paraId="6B16DF17" w14:textId="77777777" w:rsidR="00AF3764" w:rsidRPr="00103432"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103432">
        <w:rPr>
          <w:noProof/>
          <w:lang w:val="en-CA"/>
        </w:rPr>
        <w:t>JVET-S0</w:t>
      </w:r>
      <w:r>
        <w:rPr>
          <w:noProof/>
          <w:lang w:val="en-CA"/>
        </w:rPr>
        <w:t>192 aspect 3: Add a NOTE clarify that w</w:t>
      </w:r>
      <w:r w:rsidRPr="00E92A83">
        <w:rPr>
          <w:noProof/>
          <w:lang w:val="en-CA"/>
        </w:rPr>
        <w:t xml:space="preserve">hen the bitstream conformance is checked </w:t>
      </w:r>
      <w:r>
        <w:rPr>
          <w:noProof/>
          <w:lang w:val="en-CA"/>
        </w:rPr>
        <w:t>for</w:t>
      </w:r>
      <w:r w:rsidRPr="00E92A83">
        <w:rPr>
          <w:noProof/>
          <w:lang w:val="en-CA"/>
        </w:rPr>
        <w:t xml:space="preserve"> </w:t>
      </w:r>
      <w:r>
        <w:rPr>
          <w:noProof/>
          <w:lang w:val="en-CA"/>
        </w:rPr>
        <w:t xml:space="preserve">some of the </w:t>
      </w:r>
      <w:r w:rsidRPr="00E92A83">
        <w:rPr>
          <w:noProof/>
          <w:lang w:val="en-CA"/>
        </w:rPr>
        <w:t>constraint</w:t>
      </w:r>
      <w:r>
        <w:rPr>
          <w:noProof/>
          <w:lang w:val="en-CA"/>
        </w:rPr>
        <w:t xml:space="preserve">s specified in subclause </w:t>
      </w:r>
      <w:r>
        <w:rPr>
          <w:noProof/>
          <w:lang w:val="en-CA"/>
        </w:rPr>
        <w:fldChar w:fldCharType="begin" w:fldLock="1"/>
      </w:r>
      <w:r>
        <w:rPr>
          <w:noProof/>
          <w:lang w:val="en-CA"/>
        </w:rPr>
        <w:instrText xml:space="preserve"> REF _Ref45183725 \n \h </w:instrText>
      </w:r>
      <w:r>
        <w:rPr>
          <w:noProof/>
          <w:lang w:val="en-CA"/>
        </w:rPr>
      </w:r>
      <w:r>
        <w:rPr>
          <w:noProof/>
          <w:lang w:val="en-CA"/>
        </w:rPr>
        <w:fldChar w:fldCharType="separate"/>
      </w:r>
      <w:r>
        <w:rPr>
          <w:noProof/>
          <w:lang w:val="en-CA"/>
        </w:rPr>
        <w:t>8.3.2</w:t>
      </w:r>
      <w:r>
        <w:rPr>
          <w:noProof/>
          <w:lang w:val="en-CA"/>
        </w:rPr>
        <w:fldChar w:fldCharType="end"/>
      </w:r>
      <w:r w:rsidRPr="00E92A83">
        <w:rPr>
          <w:noProof/>
          <w:lang w:val="en-CA"/>
        </w:rPr>
        <w:t xml:space="preserve">, the conformance check </w:t>
      </w:r>
      <w:r>
        <w:rPr>
          <w:noProof/>
          <w:lang w:val="en-CA"/>
        </w:rPr>
        <w:t>is to be performed</w:t>
      </w:r>
      <w:r w:rsidRPr="00E92A83">
        <w:rPr>
          <w:noProof/>
          <w:lang w:val="en-CA"/>
        </w:rPr>
        <w:t xml:space="preserve"> after invoking </w:t>
      </w:r>
      <w:r>
        <w:rPr>
          <w:noProof/>
          <w:lang w:val="en-CA"/>
        </w:rPr>
        <w:t xml:space="preserve">the </w:t>
      </w:r>
      <w:r w:rsidRPr="00E92A83">
        <w:rPr>
          <w:noProof/>
          <w:lang w:val="en-CA"/>
        </w:rPr>
        <w:t xml:space="preserve">decoding process for generating unavailable reference pictures specified in </w:t>
      </w:r>
      <w:r>
        <w:rPr>
          <w:noProof/>
          <w:lang w:val="en-CA"/>
        </w:rPr>
        <w:t xml:space="preserve">subclause </w:t>
      </w:r>
      <w:r>
        <w:rPr>
          <w:noProof/>
          <w:lang w:val="en-CA"/>
        </w:rPr>
        <w:fldChar w:fldCharType="begin" w:fldLock="1"/>
      </w:r>
      <w:r>
        <w:rPr>
          <w:noProof/>
          <w:lang w:val="en-CA"/>
        </w:rPr>
        <w:instrText xml:space="preserve"> REF _Ref4426670 \n \h </w:instrText>
      </w:r>
      <w:r>
        <w:rPr>
          <w:noProof/>
          <w:lang w:val="en-CA"/>
        </w:rPr>
      </w:r>
      <w:r>
        <w:rPr>
          <w:noProof/>
          <w:lang w:val="en-CA"/>
        </w:rPr>
        <w:fldChar w:fldCharType="separate"/>
      </w:r>
      <w:r>
        <w:rPr>
          <w:noProof/>
          <w:lang w:val="en-CA"/>
        </w:rPr>
        <w:t>8.3.4</w:t>
      </w:r>
      <w:r>
        <w:rPr>
          <w:noProof/>
          <w:lang w:val="en-CA"/>
        </w:rPr>
        <w:fldChar w:fldCharType="end"/>
      </w:r>
      <w:r w:rsidRPr="00F43CC3">
        <w:rPr>
          <w:noProof/>
          <w:lang w:val="en-CA"/>
        </w:rPr>
        <w:t>.</w:t>
      </w:r>
    </w:p>
    <w:p w14:paraId="6779764E" w14:textId="77777777" w:rsidR="00AF3764" w:rsidRPr="00103432"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103432">
        <w:rPr>
          <w:noProof/>
          <w:lang w:val="en-CA"/>
        </w:rPr>
        <w:t>JVET-S0</w:t>
      </w:r>
      <w:r>
        <w:rPr>
          <w:noProof/>
          <w:lang w:val="en-CA"/>
        </w:rPr>
        <w:t xml:space="preserve">194 aspect 1: </w:t>
      </w:r>
      <w:r w:rsidRPr="006310A5">
        <w:rPr>
          <w:lang w:eastAsia="x-none"/>
        </w:rPr>
        <w:t xml:space="preserve">Remove </w:t>
      </w:r>
      <w:r>
        <w:rPr>
          <w:lang w:eastAsia="x-none"/>
        </w:rPr>
        <w:t>a</w:t>
      </w:r>
      <w:r w:rsidRPr="006310A5">
        <w:rPr>
          <w:lang w:eastAsia="x-none"/>
        </w:rPr>
        <w:t xml:space="preserve"> redundant constraint</w:t>
      </w:r>
      <w:r>
        <w:rPr>
          <w:lang w:eastAsia="x-none"/>
        </w:rPr>
        <w:t xml:space="preserve"> on PPS </w:t>
      </w:r>
      <w:r w:rsidRPr="006310A5">
        <w:rPr>
          <w:lang w:eastAsia="x-none"/>
        </w:rPr>
        <w:t>conformance window</w:t>
      </w:r>
      <w:r>
        <w:rPr>
          <w:lang w:eastAsia="x-none"/>
        </w:rPr>
        <w:t xml:space="preserve"> syntax elements</w:t>
      </w:r>
      <w:r>
        <w:rPr>
          <w:lang w:eastAsia="de-DE"/>
        </w:rPr>
        <w:t>.</w:t>
      </w:r>
    </w:p>
    <w:p w14:paraId="39BC7F67" w14:textId="77777777" w:rsidR="00AF3764" w:rsidRPr="00103432" w:rsidRDefault="00AF3764" w:rsidP="00CA688B">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103432">
        <w:rPr>
          <w:noProof/>
          <w:lang w:val="en-CA"/>
        </w:rPr>
        <w:t>JVET-S0</w:t>
      </w:r>
      <w:r>
        <w:rPr>
          <w:noProof/>
          <w:lang w:val="en-CA"/>
        </w:rPr>
        <w:t>208:</w:t>
      </w:r>
    </w:p>
    <w:p w14:paraId="0F706FEF" w14:textId="77777777" w:rsidR="00AF3764" w:rsidRPr="00103432"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B34107">
        <w:rPr>
          <w:lang w:eastAsia="x-none"/>
        </w:rPr>
        <w:t>Remove the extra_sh_bits_struct(</w:t>
      </w:r>
      <w:r>
        <w:rPr>
          <w:lang w:eastAsia="x-none"/>
        </w:rPr>
        <w:t> </w:t>
      </w:r>
      <w:r w:rsidRPr="00B34107">
        <w:rPr>
          <w:lang w:eastAsia="x-none"/>
        </w:rPr>
        <w:t>) and extra_ph_bits_struct(</w:t>
      </w:r>
      <w:r>
        <w:rPr>
          <w:lang w:eastAsia="x-none"/>
        </w:rPr>
        <w:t> </w:t>
      </w:r>
      <w:r w:rsidRPr="00B34107">
        <w:rPr>
          <w:lang w:eastAsia="x-none"/>
        </w:rPr>
        <w:t>) structures and put their content directly in the SPS.</w:t>
      </w:r>
    </w:p>
    <w:p w14:paraId="6782CB4F" w14:textId="77777777" w:rsidR="00AF3764" w:rsidRPr="00103432"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AB256E">
        <w:rPr>
          <w:noProof/>
          <w:lang w:val="en-CA"/>
        </w:rPr>
        <w:t xml:space="preserve">Place the check </w:t>
      </w:r>
      <w:r>
        <w:rPr>
          <w:noProof/>
          <w:lang w:val="en-CA"/>
        </w:rPr>
        <w:t xml:space="preserve">on </w:t>
      </w:r>
      <w:r w:rsidRPr="00AB256E">
        <w:rPr>
          <w:noProof/>
          <w:lang w:val="en-CA"/>
        </w:rPr>
        <w:t>whether pps_cu_chroma_qp_offset_list_enabled_flag is 1 within the same if-clause in the PPS syntax where pps_cu_chroma_qp_offset_list_enabled_flag is signalled.</w:t>
      </w:r>
    </w:p>
    <w:p w14:paraId="1FBE8B57" w14:textId="77777777" w:rsidR="00AF3764" w:rsidRPr="00103432"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R</w:t>
      </w:r>
      <w:r w:rsidRPr="0045403E">
        <w:rPr>
          <w:noProof/>
          <w:lang w:val="en-CA"/>
        </w:rPr>
        <w:t>emove the definition of “parameter”. It was also suggested to only use the word when referring to things in the VPS, SPS, PPS, APS (not using it for DCI, PTL, GCI syntax elements), or to QPs, or to affine model parameters, or to Rice code parameters, although the final determination of when to use the word is a matter of editorial discretion.</w:t>
      </w:r>
    </w:p>
    <w:p w14:paraId="6BF442D3" w14:textId="77777777" w:rsidR="00AF3764" w:rsidRPr="00103432"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B002D6">
        <w:rPr>
          <w:noProof/>
          <w:lang w:val="en-CA"/>
        </w:rPr>
        <w:t>Modify the derivation process for the variable TotalNumOlss by removing unnecessary text</w:t>
      </w:r>
      <w:r>
        <w:rPr>
          <w:noProof/>
          <w:lang w:val="en-CA"/>
        </w:rPr>
        <w:t>.</w:t>
      </w:r>
    </w:p>
    <w:p w14:paraId="14B477AA" w14:textId="77777777" w:rsidR="00AF3764" w:rsidRPr="00103432" w:rsidRDefault="00AF3764" w:rsidP="00CA688B">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B34107">
        <w:rPr>
          <w:lang w:eastAsia="x-none"/>
        </w:rPr>
        <w:t>Prefix all syntax elements in dpb_parameters(</w:t>
      </w:r>
      <w:r>
        <w:rPr>
          <w:lang w:eastAsia="x-none"/>
        </w:rPr>
        <w:t> </w:t>
      </w:r>
      <w:r w:rsidRPr="00B34107">
        <w:rPr>
          <w:lang w:eastAsia="x-none"/>
        </w:rPr>
        <w:t>)</w:t>
      </w:r>
      <w:r>
        <w:rPr>
          <w:lang w:eastAsia="x-none"/>
        </w:rPr>
        <w:t xml:space="preserve"> </w:t>
      </w:r>
      <w:r w:rsidRPr="00B34107">
        <w:rPr>
          <w:lang w:eastAsia="x-none"/>
        </w:rPr>
        <w:t xml:space="preserve">with </w:t>
      </w:r>
      <w:r>
        <w:rPr>
          <w:lang w:eastAsia="x-none"/>
        </w:rPr>
        <w:t>"dpb_".</w:t>
      </w:r>
    </w:p>
    <w:p w14:paraId="685F078F" w14:textId="2E7B6CD8" w:rsidR="002A4436" w:rsidRDefault="002A4436" w:rsidP="002A4436">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rPr>
          <w:szCs w:val="22"/>
        </w:rPr>
      </w:pPr>
      <w:r w:rsidRPr="003B166B">
        <w:rPr>
          <w:szCs w:val="22"/>
        </w:rPr>
        <w:t>JVET</w:t>
      </w:r>
      <w:r w:rsidRPr="003B166B">
        <w:t>-</w:t>
      </w:r>
      <w:r>
        <w:t>S2</w:t>
      </w:r>
      <w:r w:rsidRPr="003B166B">
        <w:t>00</w:t>
      </w:r>
      <w:r>
        <w:t xml:space="preserve">2 </w:t>
      </w:r>
      <w:r>
        <w:rPr>
          <w:szCs w:val="22"/>
        </w:rPr>
        <w:t xml:space="preserve">VVC </w:t>
      </w:r>
      <w:r w:rsidR="00202999">
        <w:rPr>
          <w:szCs w:val="22"/>
        </w:rPr>
        <w:t>t</w:t>
      </w:r>
      <w:r>
        <w:rPr>
          <w:szCs w:val="22"/>
        </w:rPr>
        <w:t xml:space="preserve">est </w:t>
      </w:r>
      <w:r w:rsidR="00202999">
        <w:rPr>
          <w:szCs w:val="22"/>
        </w:rPr>
        <w:t>m</w:t>
      </w:r>
      <w:r w:rsidRPr="007A28E0">
        <w:rPr>
          <w:szCs w:val="22"/>
        </w:rPr>
        <w:t xml:space="preserve">odel </w:t>
      </w:r>
      <w:r>
        <w:rPr>
          <w:szCs w:val="22"/>
        </w:rPr>
        <w:t>10</w:t>
      </w:r>
      <w:r w:rsidRPr="007A28E0">
        <w:rPr>
          <w:szCs w:val="22"/>
        </w:rPr>
        <w:t xml:space="preserve"> (</w:t>
      </w:r>
      <w:r w:rsidRPr="007A28E0">
        <w:t xml:space="preserve">VTM </w:t>
      </w:r>
      <w:r>
        <w:rPr>
          <w:szCs w:val="22"/>
        </w:rPr>
        <w:t>10</w:t>
      </w:r>
      <w:r w:rsidRPr="007A28E0">
        <w:rPr>
          <w:szCs w:val="22"/>
        </w:rPr>
        <w:t xml:space="preserve">) </w:t>
      </w:r>
      <w:r w:rsidR="00202999">
        <w:rPr>
          <w:szCs w:val="22"/>
        </w:rPr>
        <w:t>a</w:t>
      </w:r>
      <w:r w:rsidRPr="007A28E0">
        <w:rPr>
          <w:szCs w:val="22"/>
        </w:rPr>
        <w:t xml:space="preserve">lgorithm and </w:t>
      </w:r>
      <w:r w:rsidR="00202999">
        <w:rPr>
          <w:szCs w:val="22"/>
        </w:rPr>
        <w:t>e</w:t>
      </w:r>
      <w:r w:rsidRPr="007A28E0">
        <w:rPr>
          <w:szCs w:val="22"/>
        </w:rPr>
        <w:t xml:space="preserve">ncoder </w:t>
      </w:r>
      <w:r w:rsidR="00202999">
        <w:rPr>
          <w:szCs w:val="22"/>
        </w:rPr>
        <w:t>d</w:t>
      </w:r>
      <w:r w:rsidRPr="007A28E0">
        <w:rPr>
          <w:szCs w:val="22"/>
        </w:rPr>
        <w:t>escription</w:t>
      </w:r>
    </w:p>
    <w:p w14:paraId="20B1E932" w14:textId="5B5279F4" w:rsidR="002A4436" w:rsidRDefault="002A4436" w:rsidP="002A4436">
      <w:pPr>
        <w:spacing w:before="120" w:after="120"/>
        <w:rPr>
          <w:lang w:val="en-CA"/>
        </w:rPr>
      </w:pPr>
      <w:r>
        <w:t>One version of</w:t>
      </w:r>
      <w:r w:rsidRPr="00A732AC">
        <w:t xml:space="preserve"> </w:t>
      </w:r>
      <w:r>
        <w:t>JVET-S2002 was</w:t>
      </w:r>
      <w:r w:rsidRPr="00A732AC">
        <w:t xml:space="preserve"> published </w:t>
      </w:r>
      <w:r>
        <w:t xml:space="preserve">by the Editing AHG </w:t>
      </w:r>
      <w:r>
        <w:rPr>
          <w:szCs w:val="22"/>
        </w:rPr>
        <w:t>between</w:t>
      </w:r>
      <w:r w:rsidRPr="007E1DDB">
        <w:t xml:space="preserve"> </w:t>
      </w:r>
      <w:r w:rsidRPr="007E1DDB">
        <w:rPr>
          <w:szCs w:val="22"/>
        </w:rPr>
        <w:t xml:space="preserve">the </w:t>
      </w:r>
      <w:r>
        <w:t>19th</w:t>
      </w:r>
      <w:r w:rsidRPr="00B648F1">
        <w:t xml:space="preserve"> </w:t>
      </w:r>
      <w:r>
        <w:t>m</w:t>
      </w:r>
      <w:r w:rsidRPr="00B648F1">
        <w:t xml:space="preserve">eeting </w:t>
      </w:r>
      <w:r>
        <w:t>by teleconference</w:t>
      </w:r>
      <w:r w:rsidRPr="00B57A23">
        <w:rPr>
          <w:lang w:val="en-CA"/>
        </w:rPr>
        <w:t xml:space="preserve">, </w:t>
      </w:r>
      <w:r>
        <w:rPr>
          <w:lang w:val="en-CA"/>
        </w:rPr>
        <w:t xml:space="preserve">(22 June </w:t>
      </w:r>
      <w:r w:rsidRPr="00B57A23">
        <w:rPr>
          <w:lang w:val="en-CA"/>
        </w:rPr>
        <w:t>–</w:t>
      </w:r>
      <w:r>
        <w:rPr>
          <w:lang w:val="en-CA"/>
        </w:rPr>
        <w:t xml:space="preserve"> 1</w:t>
      </w:r>
      <w:r w:rsidRPr="00B57A23">
        <w:rPr>
          <w:lang w:val="en-CA"/>
        </w:rPr>
        <w:t xml:space="preserve"> </w:t>
      </w:r>
      <w:r>
        <w:rPr>
          <w:lang w:val="en-CA"/>
        </w:rPr>
        <w:t>July</w:t>
      </w:r>
      <w:r w:rsidRPr="00B57A23">
        <w:rPr>
          <w:lang w:val="en-CA"/>
        </w:rPr>
        <w:t xml:space="preserve"> 20</w:t>
      </w:r>
      <w:r>
        <w:rPr>
          <w:lang w:val="en-CA"/>
        </w:rPr>
        <w:t>20)</w:t>
      </w:r>
      <w:r>
        <w:rPr>
          <w:szCs w:val="22"/>
          <w:lang w:val="en-CA"/>
        </w:rPr>
        <w:t xml:space="preserve"> </w:t>
      </w:r>
      <w:r>
        <w:rPr>
          <w:lang w:val="en-CA"/>
        </w:rPr>
        <w:t xml:space="preserve">and the </w:t>
      </w:r>
      <w:r>
        <w:t>20th</w:t>
      </w:r>
      <w:r w:rsidRPr="00B648F1">
        <w:t xml:space="preserve"> </w:t>
      </w:r>
      <w:r>
        <w:t>m</w:t>
      </w:r>
      <w:r w:rsidRPr="00B648F1">
        <w:t xml:space="preserve">eeting </w:t>
      </w:r>
      <w:r>
        <w:t>by teleconference</w:t>
      </w:r>
      <w:r w:rsidRPr="00B57A23">
        <w:rPr>
          <w:lang w:val="en-CA"/>
        </w:rPr>
        <w:t xml:space="preserve">, </w:t>
      </w:r>
      <w:r>
        <w:rPr>
          <w:lang w:val="en-CA"/>
        </w:rPr>
        <w:t>(7 – 16</w:t>
      </w:r>
      <w:r w:rsidRPr="00B648F1">
        <w:rPr>
          <w:lang w:val="en-CA"/>
        </w:rPr>
        <w:t xml:space="preserve"> </w:t>
      </w:r>
      <w:r>
        <w:rPr>
          <w:lang w:val="en-CA"/>
        </w:rPr>
        <w:t xml:space="preserve">October </w:t>
      </w:r>
      <w:r w:rsidRPr="00B648F1">
        <w:rPr>
          <w:lang w:val="en-CA"/>
        </w:rPr>
        <w:t>20</w:t>
      </w:r>
      <w:r>
        <w:rPr>
          <w:lang w:val="en-CA"/>
        </w:rPr>
        <w:t>20).</w:t>
      </w:r>
    </w:p>
    <w:p w14:paraId="644BDA62" w14:textId="63F895AC" w:rsidR="002A4436" w:rsidRDefault="002A4436" w:rsidP="002A4436">
      <w:pPr>
        <w:spacing w:before="120" w:after="120"/>
      </w:pPr>
      <w:r>
        <w:t xml:space="preserve">JVET-S2002 has been established based on JVET-R2002. </w:t>
      </w:r>
      <w:r>
        <w:rPr>
          <w:szCs w:val="22"/>
        </w:rPr>
        <w:t xml:space="preserve">It </w:t>
      </w:r>
      <w:r>
        <w:rPr>
          <w:lang w:eastAsia="ko-KR"/>
        </w:rPr>
        <w:t xml:space="preserve">provides the algorithm description for </w:t>
      </w:r>
      <w:r>
        <w:t>majority</w:t>
      </w:r>
      <w:r>
        <w:rPr>
          <w:lang w:eastAsia="ko-KR"/>
        </w:rPr>
        <w:t xml:space="preserve"> of coding tools in VVC. In this editing period, the overall </w:t>
      </w:r>
      <w:r w:rsidRPr="00831B4F">
        <w:rPr>
          <w:lang w:eastAsia="ko-KR"/>
        </w:rPr>
        <w:t xml:space="preserve">description </w:t>
      </w:r>
      <w:r>
        <w:rPr>
          <w:lang w:eastAsia="ko-KR"/>
        </w:rPr>
        <w:t>has been improved</w:t>
      </w:r>
      <w:r>
        <w:t>.</w:t>
      </w:r>
    </w:p>
    <w:p w14:paraId="37D26BA3" w14:textId="35A6A862" w:rsidR="007A24C5" w:rsidRDefault="007A24C5" w:rsidP="007A24C5">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ind w:left="432" w:hanging="432"/>
        <w:textAlignment w:val="auto"/>
        <w:rPr>
          <w:lang w:val="en-CA"/>
        </w:rPr>
      </w:pPr>
      <w:r>
        <w:rPr>
          <w:lang w:val="en-CA"/>
        </w:rPr>
        <w:t xml:space="preserve">JVET-S2007 </w:t>
      </w:r>
      <w:r w:rsidR="008722CA">
        <w:rPr>
          <w:lang w:val="en-CA"/>
        </w:rPr>
        <w:t>VSEI text specification</w:t>
      </w:r>
      <w:r w:rsidRPr="007A24C5">
        <w:rPr>
          <w:lang w:val="en-CA"/>
        </w:rPr>
        <w:t xml:space="preserve"> (Draft 5)</w:t>
      </w:r>
    </w:p>
    <w:p w14:paraId="275FD7A4" w14:textId="6D868F7D" w:rsidR="00645F1C" w:rsidRDefault="00645F1C" w:rsidP="00645F1C">
      <w:pPr>
        <w:spacing w:before="120" w:after="120"/>
        <w:rPr>
          <w:szCs w:val="22"/>
        </w:rPr>
      </w:pPr>
      <w:r>
        <w:t>Seven</w:t>
      </w:r>
      <w:r w:rsidRPr="00A732AC">
        <w:t xml:space="preserve"> </w:t>
      </w:r>
      <w:r>
        <w:t>versions</w:t>
      </w:r>
      <w:r w:rsidRPr="00A732AC">
        <w:t xml:space="preserve"> of </w:t>
      </w:r>
      <w:r>
        <w:t>JVET-S2007</w:t>
      </w:r>
      <w:r w:rsidRPr="00A732AC">
        <w:t xml:space="preserve"> were published </w:t>
      </w:r>
      <w:r>
        <w:t xml:space="preserve">by the Editing AHG </w:t>
      </w:r>
      <w:r>
        <w:rPr>
          <w:szCs w:val="22"/>
        </w:rPr>
        <w:t>between</w:t>
      </w:r>
      <w:r w:rsidRPr="007E1DDB">
        <w:t xml:space="preserve"> </w:t>
      </w:r>
      <w:r w:rsidRPr="007E1DDB">
        <w:rPr>
          <w:szCs w:val="22"/>
        </w:rPr>
        <w:t xml:space="preserve">the </w:t>
      </w:r>
      <w:r>
        <w:t>19th</w:t>
      </w:r>
      <w:r w:rsidRPr="00B648F1">
        <w:t xml:space="preserve"> </w:t>
      </w:r>
      <w:r>
        <w:t>m</w:t>
      </w:r>
      <w:r w:rsidRPr="00B648F1">
        <w:t xml:space="preserve">eeting </w:t>
      </w:r>
      <w:r>
        <w:t>by teleconference</w:t>
      </w:r>
      <w:r w:rsidRPr="00B57A23">
        <w:rPr>
          <w:lang w:val="en-CA"/>
        </w:rPr>
        <w:t xml:space="preserve">, </w:t>
      </w:r>
      <w:r>
        <w:rPr>
          <w:lang w:val="en-CA"/>
        </w:rPr>
        <w:t xml:space="preserve">(22 June </w:t>
      </w:r>
      <w:r w:rsidRPr="00B57A23">
        <w:rPr>
          <w:lang w:val="en-CA"/>
        </w:rPr>
        <w:t>–</w:t>
      </w:r>
      <w:r>
        <w:rPr>
          <w:lang w:val="en-CA"/>
        </w:rPr>
        <w:t xml:space="preserve"> 1</w:t>
      </w:r>
      <w:r w:rsidRPr="00B57A23">
        <w:rPr>
          <w:lang w:val="en-CA"/>
        </w:rPr>
        <w:t xml:space="preserve"> </w:t>
      </w:r>
      <w:r>
        <w:rPr>
          <w:lang w:val="en-CA"/>
        </w:rPr>
        <w:t>July</w:t>
      </w:r>
      <w:r w:rsidRPr="00B57A23">
        <w:rPr>
          <w:lang w:val="en-CA"/>
        </w:rPr>
        <w:t xml:space="preserve"> 20</w:t>
      </w:r>
      <w:r>
        <w:rPr>
          <w:lang w:val="en-CA"/>
        </w:rPr>
        <w:t>20)</w:t>
      </w:r>
      <w:r>
        <w:rPr>
          <w:szCs w:val="22"/>
          <w:lang w:val="en-CA"/>
        </w:rPr>
        <w:t xml:space="preserve"> </w:t>
      </w:r>
      <w:r>
        <w:rPr>
          <w:lang w:val="en-CA"/>
        </w:rPr>
        <w:t xml:space="preserve">and the </w:t>
      </w:r>
      <w:r>
        <w:t>20th</w:t>
      </w:r>
      <w:r w:rsidRPr="00B648F1">
        <w:t xml:space="preserve"> </w:t>
      </w:r>
      <w:r>
        <w:t>m</w:t>
      </w:r>
      <w:r w:rsidRPr="00B648F1">
        <w:t xml:space="preserve">eeting </w:t>
      </w:r>
      <w:r>
        <w:t>by teleconference</w:t>
      </w:r>
      <w:r w:rsidRPr="00B57A23">
        <w:rPr>
          <w:lang w:val="en-CA"/>
        </w:rPr>
        <w:t xml:space="preserve">, </w:t>
      </w:r>
      <w:r>
        <w:rPr>
          <w:lang w:val="en-CA"/>
        </w:rPr>
        <w:t>(7 – 16</w:t>
      </w:r>
      <w:r w:rsidRPr="00B648F1">
        <w:rPr>
          <w:lang w:val="en-CA"/>
        </w:rPr>
        <w:t xml:space="preserve"> </w:t>
      </w:r>
      <w:r>
        <w:rPr>
          <w:lang w:val="en-CA"/>
        </w:rPr>
        <w:t xml:space="preserve">October </w:t>
      </w:r>
      <w:r w:rsidRPr="00B648F1">
        <w:rPr>
          <w:lang w:val="en-CA"/>
        </w:rPr>
        <w:t>20</w:t>
      </w:r>
      <w:r>
        <w:rPr>
          <w:lang w:val="en-CA"/>
        </w:rPr>
        <w:t>20).</w:t>
      </w:r>
    </w:p>
    <w:p w14:paraId="22E08439" w14:textId="45BC6BF0" w:rsidR="00645F1C" w:rsidRDefault="00645F1C" w:rsidP="00645F1C">
      <w:pPr>
        <w:spacing w:before="120" w:after="120"/>
      </w:pPr>
      <w:r w:rsidRPr="007A187F">
        <w:t>JVET-</w:t>
      </w:r>
      <w:r>
        <w:t>S</w:t>
      </w:r>
      <w:r w:rsidRPr="007A187F">
        <w:t>200</w:t>
      </w:r>
      <w:r>
        <w:t>7</w:t>
      </w:r>
      <w:r w:rsidRPr="007A187F">
        <w:t xml:space="preserve"> has been established based on JVET-</w:t>
      </w:r>
      <w:r>
        <w:t>R</w:t>
      </w:r>
      <w:r w:rsidRPr="007A187F">
        <w:t>200</w:t>
      </w:r>
      <w:r>
        <w:t>7</w:t>
      </w:r>
      <w:r w:rsidRPr="007A187F">
        <w:t xml:space="preserve"> and now contains the following:</w:t>
      </w:r>
    </w:p>
    <w:p w14:paraId="1EA72C21" w14:textId="77777777" w:rsidR="00645F1C" w:rsidRDefault="00645F1C" w:rsidP="00CA688B">
      <w:pPr>
        <w:pStyle w:val="ListParagraph"/>
        <w:numPr>
          <w:ilvl w:val="0"/>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CA"/>
        </w:rPr>
        <w:t xml:space="preserve">Fixed ticket </w:t>
      </w:r>
      <w:hyperlink r:id="rId254" w:history="1">
        <w:r w:rsidRPr="0089571D">
          <w:rPr>
            <w:rStyle w:val="Hyperlink"/>
            <w:lang w:val="en-CA"/>
          </w:rPr>
          <w:t>#</w:t>
        </w:r>
        <w:r>
          <w:rPr>
            <w:rStyle w:val="Hyperlink"/>
            <w:lang w:val="en-CA"/>
          </w:rPr>
          <w:t>1359</w:t>
        </w:r>
      </w:hyperlink>
      <w:r w:rsidRPr="00A2372A">
        <w:rPr>
          <w:lang w:val="en-CA"/>
        </w:rPr>
        <w:t>.</w:t>
      </w:r>
    </w:p>
    <w:p w14:paraId="0E54A0CB" w14:textId="77777777" w:rsidR="00645F1C" w:rsidRDefault="00645F1C" w:rsidP="00CA688B">
      <w:pPr>
        <w:pStyle w:val="ListParagraph"/>
        <w:numPr>
          <w:ilvl w:val="0"/>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sidRPr="00F23108">
        <w:rPr>
          <w:lang w:val="en-CA"/>
        </w:rPr>
        <w:t>JVET-S0172: Add a condition check of gcmp_guard_band_flag, add constraints on gcmp_face_index[ i ] and gcmp_face_rotation[ i ], Include an offset the remapping of sample locations on the half faces of the hemisphere cubemap projection.</w:t>
      </w:r>
    </w:p>
    <w:p w14:paraId="5FA94511" w14:textId="77777777" w:rsidR="00645F1C" w:rsidRDefault="00645F1C" w:rsidP="00CA688B">
      <w:pPr>
        <w:pStyle w:val="ListParagraph"/>
        <w:numPr>
          <w:ilvl w:val="0"/>
          <w:numId w:val="39"/>
        </w:numPr>
        <w:tabs>
          <w:tab w:val="clear" w:pos="794"/>
          <w:tab w:val="clear" w:pos="1191"/>
          <w:tab w:val="clear" w:pos="1588"/>
          <w:tab w:val="clear" w:pos="1985"/>
        </w:tabs>
        <w:overflowPunct/>
        <w:autoSpaceDE/>
        <w:autoSpaceDN/>
        <w:adjustRightInd/>
        <w:spacing w:before="0"/>
        <w:contextualSpacing w:val="0"/>
        <w:jc w:val="left"/>
        <w:textAlignment w:val="auto"/>
        <w:rPr>
          <w:lang w:val="en-US"/>
        </w:rPr>
      </w:pPr>
      <w:r>
        <w:rPr>
          <w:lang w:val="en-CA"/>
        </w:rPr>
        <w:t xml:space="preserve">GCI: </w:t>
      </w:r>
      <w:r>
        <w:t>Move general_non_packed_constraint_flag and general_non_‌projected_‌constraint_‌flag to the VUI. After the general_interlaced_source_flag.</w:t>
      </w:r>
    </w:p>
    <w:p w14:paraId="7BCB754A" w14:textId="77777777" w:rsidR="00645F1C" w:rsidRDefault="00645F1C" w:rsidP="00CA688B">
      <w:pPr>
        <w:pStyle w:val="ListParagraph"/>
        <w:numPr>
          <w:ilvl w:val="0"/>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CA"/>
        </w:rPr>
        <w:t>JVET-S0266: Signal VUI length, make VUI extensible, and add inference values.</w:t>
      </w:r>
    </w:p>
    <w:p w14:paraId="475F8919" w14:textId="77777777" w:rsidR="00645F1C" w:rsidRDefault="00645F1C" w:rsidP="00CA688B">
      <w:pPr>
        <w:pStyle w:val="ListParagraph"/>
        <w:numPr>
          <w:ilvl w:val="0"/>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CA"/>
        </w:rPr>
        <w:t xml:space="preserve">JVET-S0208 aspect 8: </w:t>
      </w:r>
      <w:r w:rsidRPr="00005FF2">
        <w:rPr>
          <w:lang w:val="en-CA"/>
        </w:rPr>
        <w:t>Make sure all syntax elements for the SEI messages have a prefix descriptive to the name of the SEI message.</w:t>
      </w:r>
    </w:p>
    <w:p w14:paraId="371B6F9B" w14:textId="77777777" w:rsidR="00645F1C" w:rsidRDefault="00645F1C" w:rsidP="00CA688B">
      <w:pPr>
        <w:pStyle w:val="ListParagraph"/>
        <w:numPr>
          <w:ilvl w:val="0"/>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CA"/>
        </w:rPr>
        <w:t xml:space="preserve">JVET-S0175 aspect 3: </w:t>
      </w:r>
      <w:r w:rsidRPr="005D2E9E">
        <w:rPr>
          <w:lang w:val="en-CA"/>
        </w:rPr>
        <w:t xml:space="preserve">Replace the constraint </w:t>
      </w:r>
      <w:r>
        <w:rPr>
          <w:lang w:val="en-CA"/>
        </w:rPr>
        <w:t>on ffi_display_elemental_periods_minus1</w:t>
      </w:r>
      <w:r w:rsidRPr="005D2E9E">
        <w:rPr>
          <w:lang w:val="en-CA"/>
        </w:rPr>
        <w:t xml:space="preserve"> with “When sps_field_seq_flag is equal to 1, the value of pt_display_elemental_periods_minus1 shall be equal to 0” and say this (or equivalent) in both specs.</w:t>
      </w:r>
    </w:p>
    <w:p w14:paraId="329559E3" w14:textId="77777777" w:rsidR="00645F1C" w:rsidRDefault="00645F1C" w:rsidP="00CA688B">
      <w:pPr>
        <w:pStyle w:val="ListParagraph"/>
        <w:numPr>
          <w:ilvl w:val="0"/>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CA"/>
        </w:rPr>
        <w:lastRenderedPageBreak/>
        <w:t xml:space="preserve">JVET-S0178 aspect 3: Add the </w:t>
      </w:r>
      <w:r w:rsidRPr="002F1134">
        <w:rPr>
          <w:lang w:val="en-CA"/>
        </w:rPr>
        <w:t xml:space="preserve">clarification on the value ranges of </w:t>
      </w:r>
      <w:r>
        <w:rPr>
          <w:lang w:val="en-CA"/>
        </w:rPr>
        <w:t>some syntax elements</w:t>
      </w:r>
      <w:r w:rsidRPr="002F1134">
        <w:rPr>
          <w:lang w:val="en-CA"/>
        </w:rPr>
        <w:t>, including potential collisions of the interpretation for values of these syntax elements</w:t>
      </w:r>
      <w:r>
        <w:rPr>
          <w:lang w:val="en-CA"/>
        </w:rPr>
        <w:t>.</w:t>
      </w:r>
    </w:p>
    <w:p w14:paraId="26A6255E" w14:textId="77777777" w:rsidR="00645F1C" w:rsidRDefault="00645F1C" w:rsidP="00CA688B">
      <w:pPr>
        <w:pStyle w:val="ListParagraph"/>
        <w:numPr>
          <w:ilvl w:val="0"/>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CA"/>
        </w:rPr>
        <w:t>Editorial changes:</w:t>
      </w:r>
    </w:p>
    <w:p w14:paraId="4EF46110" w14:textId="77777777" w:rsidR="00645F1C" w:rsidRDefault="00645F1C" w:rsidP="00CA688B">
      <w:pPr>
        <w:pStyle w:val="ListParagraph"/>
        <w:numPr>
          <w:ilvl w:val="1"/>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CA"/>
        </w:rPr>
        <w:t>Revised semantic constraints for GCMP.</w:t>
      </w:r>
    </w:p>
    <w:p w14:paraId="103C7B75" w14:textId="77777777" w:rsidR="00645F1C" w:rsidRDefault="00645F1C" w:rsidP="00CA688B">
      <w:pPr>
        <w:pStyle w:val="ListParagraph"/>
        <w:numPr>
          <w:ilvl w:val="1"/>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CA"/>
        </w:rPr>
        <w:t xml:space="preserve">Updated the inference of </w:t>
      </w:r>
      <w:r w:rsidRPr="00A40E06">
        <w:rPr>
          <w:lang w:val="en-CA"/>
        </w:rPr>
        <w:t>fg_bit_depth_luma_minus8</w:t>
      </w:r>
      <w:r>
        <w:rPr>
          <w:lang w:val="en-CA"/>
        </w:rPr>
        <w:t xml:space="preserve"> and fg</w:t>
      </w:r>
      <w:r w:rsidRPr="00347F92">
        <w:rPr>
          <w:lang w:val="en-CA"/>
        </w:rPr>
        <w:t>_bit_depth_chroma_minus8</w:t>
      </w:r>
      <w:r>
        <w:rPr>
          <w:lang w:val="en-CA"/>
        </w:rPr>
        <w:t xml:space="preserve">, and added a constraint that when </w:t>
      </w:r>
      <w:r w:rsidRPr="007208C5">
        <w:rPr>
          <w:lang w:val="en-CA"/>
        </w:rPr>
        <w:t xml:space="preserve">fg_separate_colour_description_present_flag </w:t>
      </w:r>
      <w:r>
        <w:rPr>
          <w:lang w:val="en-CA"/>
        </w:rPr>
        <w:t xml:space="preserve">is equal to 0, </w:t>
      </w:r>
      <w:r w:rsidRPr="00523A52">
        <w:rPr>
          <w:lang w:val="en-CA"/>
        </w:rPr>
        <w:t>fg_comp_model_present_flag</w:t>
      </w:r>
      <w:r w:rsidRPr="00A40E06">
        <w:rPr>
          <w:bCs/>
          <w:lang w:val="en-CA"/>
        </w:rPr>
        <w:t>[ </w:t>
      </w:r>
      <w:r>
        <w:rPr>
          <w:bCs/>
          <w:lang w:val="en-CA"/>
        </w:rPr>
        <w:t>1</w:t>
      </w:r>
      <w:r w:rsidRPr="00A40E06">
        <w:rPr>
          <w:bCs/>
          <w:lang w:val="en-CA"/>
        </w:rPr>
        <w:t> ]</w:t>
      </w:r>
      <w:r>
        <w:rPr>
          <w:bCs/>
          <w:lang w:val="en-CA"/>
        </w:rPr>
        <w:t xml:space="preserve"> and </w:t>
      </w:r>
      <w:r w:rsidRPr="00523A52">
        <w:rPr>
          <w:lang w:val="en-CA"/>
        </w:rPr>
        <w:t>fg_comp_model_present_flag</w:t>
      </w:r>
      <w:r w:rsidRPr="00A40E06">
        <w:rPr>
          <w:bCs/>
          <w:lang w:val="en-CA"/>
        </w:rPr>
        <w:t>[ </w:t>
      </w:r>
      <w:r>
        <w:rPr>
          <w:bCs/>
          <w:lang w:val="en-CA"/>
        </w:rPr>
        <w:t>2</w:t>
      </w:r>
      <w:r w:rsidRPr="00A40E06">
        <w:rPr>
          <w:bCs/>
          <w:lang w:val="en-CA"/>
        </w:rPr>
        <w:t> ]</w:t>
      </w:r>
      <w:r>
        <w:rPr>
          <w:bCs/>
          <w:lang w:val="en-CA"/>
        </w:rPr>
        <w:t xml:space="preserve"> shall both be equal to 0 for </w:t>
      </w:r>
      <w:r w:rsidRPr="00A40E06">
        <w:rPr>
          <w:lang w:val="en-CA"/>
        </w:rPr>
        <w:t>monochrome video</w:t>
      </w:r>
      <w:r>
        <w:rPr>
          <w:lang w:val="en-CA"/>
        </w:rPr>
        <w:t>.</w:t>
      </w:r>
    </w:p>
    <w:p w14:paraId="7B58E668" w14:textId="77777777" w:rsidR="00645F1C" w:rsidRDefault="00645F1C" w:rsidP="00CA688B">
      <w:pPr>
        <w:pStyle w:val="ListParagraph"/>
        <w:numPr>
          <w:ilvl w:val="1"/>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CA"/>
        </w:rPr>
        <w:t>Removal of unnecessary definitions and abbreviations and syntax functions.</w:t>
      </w:r>
    </w:p>
    <w:p w14:paraId="1C8C18BF" w14:textId="77777777" w:rsidR="00645F1C" w:rsidRDefault="00645F1C" w:rsidP="00CA688B">
      <w:pPr>
        <w:pStyle w:val="ListParagraph"/>
        <w:numPr>
          <w:ilvl w:val="1"/>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CA"/>
        </w:rPr>
        <w:t>Rephrasing of definitions to avoid having specific variable names in the definitions.</w:t>
      </w:r>
    </w:p>
    <w:p w14:paraId="459E1FB1" w14:textId="77777777" w:rsidR="00645F1C" w:rsidRDefault="00645F1C" w:rsidP="00CA688B">
      <w:pPr>
        <w:pStyle w:val="ListParagraph"/>
        <w:numPr>
          <w:ilvl w:val="1"/>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CA"/>
        </w:rPr>
        <w:t>Revision of figures to remove the use of colour and reduce the need for translation of English text.</w:t>
      </w:r>
    </w:p>
    <w:p w14:paraId="5E32AE01" w14:textId="77777777" w:rsidR="00645F1C" w:rsidRDefault="00645F1C" w:rsidP="00CA688B">
      <w:pPr>
        <w:pStyle w:val="ListParagraph"/>
        <w:numPr>
          <w:ilvl w:val="1"/>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CA"/>
        </w:rPr>
        <w:t>Removal of spaces in syntax element names.</w:t>
      </w:r>
    </w:p>
    <w:p w14:paraId="594A3AFF" w14:textId="77777777" w:rsidR="00645F1C" w:rsidRDefault="00645F1C" w:rsidP="00CA688B">
      <w:pPr>
        <w:pStyle w:val="ListParagraph"/>
        <w:numPr>
          <w:ilvl w:val="1"/>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CA"/>
        </w:rPr>
        <w:t>Clarification of external means for identifying the number of payload bits and presence of extension data.</w:t>
      </w:r>
    </w:p>
    <w:p w14:paraId="0FC6324A" w14:textId="77777777" w:rsidR="00645F1C" w:rsidRDefault="00645F1C" w:rsidP="00CA688B">
      <w:pPr>
        <w:pStyle w:val="ListParagraph"/>
        <w:numPr>
          <w:ilvl w:val="1"/>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CA"/>
        </w:rPr>
        <w:t>Clarification of relationship between sample aspect ratio information in VUI parameters and in SEI messages.</w:t>
      </w:r>
    </w:p>
    <w:p w14:paraId="4183F8B4" w14:textId="77777777" w:rsidR="00645F1C" w:rsidRDefault="00645F1C" w:rsidP="00CA688B">
      <w:pPr>
        <w:pStyle w:val="ListParagraph"/>
        <w:numPr>
          <w:ilvl w:val="1"/>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CA"/>
        </w:rPr>
        <w:t>Rephrasing of NOTEs to avoid “should” and “may”.</w:t>
      </w:r>
    </w:p>
    <w:p w14:paraId="7EE8F797" w14:textId="77777777" w:rsidR="00645F1C" w:rsidRDefault="00645F1C" w:rsidP="00CA688B">
      <w:pPr>
        <w:pStyle w:val="ListParagraph"/>
        <w:numPr>
          <w:ilvl w:val="1"/>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CA"/>
        </w:rPr>
        <w:t>Rephrasing to avoid using “may” to express uncertainty rather than permission.</w:t>
      </w:r>
    </w:p>
    <w:p w14:paraId="4A6F52C4" w14:textId="77777777" w:rsidR="00645F1C" w:rsidRDefault="00645F1C" w:rsidP="00CA688B">
      <w:pPr>
        <w:pStyle w:val="ListParagraph"/>
        <w:numPr>
          <w:ilvl w:val="1"/>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CA"/>
        </w:rPr>
        <w:t>Rephrasing to use more consistent language for aspects that are “unspecified”.</w:t>
      </w:r>
    </w:p>
    <w:p w14:paraId="2BC70D3C" w14:textId="77777777" w:rsidR="00645F1C" w:rsidRDefault="00645F1C" w:rsidP="00CA688B">
      <w:pPr>
        <w:pStyle w:val="ListParagraph"/>
        <w:numPr>
          <w:ilvl w:val="1"/>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CA"/>
        </w:rPr>
        <w:t>Adding remarks about nominal chroma sample positions described in VVC and HEVC.</w:t>
      </w:r>
    </w:p>
    <w:p w14:paraId="0E537D15" w14:textId="77777777" w:rsidR="00645F1C" w:rsidRDefault="00645F1C" w:rsidP="00CA688B">
      <w:pPr>
        <w:pStyle w:val="ListParagraph"/>
        <w:numPr>
          <w:ilvl w:val="1"/>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CA"/>
        </w:rPr>
        <w:t>Adding consideration of monochrome video with quincunx sampling.</w:t>
      </w:r>
    </w:p>
    <w:p w14:paraId="33F250A4" w14:textId="77777777" w:rsidR="00645F1C" w:rsidRDefault="00645F1C" w:rsidP="00CA688B">
      <w:pPr>
        <w:pStyle w:val="ListParagraph"/>
        <w:numPr>
          <w:ilvl w:val="1"/>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CA"/>
        </w:rPr>
        <w:t>Removal of reference to undefined concept of default display window parameters.</w:t>
      </w:r>
    </w:p>
    <w:p w14:paraId="720C7E63" w14:textId="77777777" w:rsidR="00645F1C" w:rsidRDefault="00645F1C" w:rsidP="00CA688B">
      <w:pPr>
        <w:pStyle w:val="ListParagraph"/>
        <w:numPr>
          <w:ilvl w:val="1"/>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CA"/>
        </w:rPr>
        <w:t xml:space="preserve">Correction of copy-paste error in semantics of </w:t>
      </w:r>
      <w:r w:rsidRPr="00732DB1">
        <w:rPr>
          <w:noProof/>
          <w:lang w:val="en-CA"/>
        </w:rPr>
        <w:t>dph_sei_reserved_zero_7bits</w:t>
      </w:r>
      <w:r>
        <w:rPr>
          <w:lang w:val="en-CA"/>
        </w:rPr>
        <w:t>.</w:t>
      </w:r>
    </w:p>
    <w:p w14:paraId="6459A1DC" w14:textId="77777777" w:rsidR="00645F1C" w:rsidRDefault="00645F1C" w:rsidP="00CA688B">
      <w:pPr>
        <w:pStyle w:val="ListParagraph"/>
        <w:numPr>
          <w:ilvl w:val="1"/>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CA"/>
        </w:rPr>
        <w:t>Changed the title of this specification to start with the word "Versatile".</w:t>
      </w:r>
    </w:p>
    <w:p w14:paraId="5DA3658A" w14:textId="77777777" w:rsidR="00645F1C" w:rsidRDefault="00645F1C" w:rsidP="00CA688B">
      <w:pPr>
        <w:pStyle w:val="ListParagraph"/>
        <w:numPr>
          <w:ilvl w:val="1"/>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CA"/>
        </w:rPr>
        <w:t>Updated the scope.</w:t>
      </w:r>
    </w:p>
    <w:p w14:paraId="607B3932" w14:textId="77777777" w:rsidR="00645F1C" w:rsidRDefault="00645F1C" w:rsidP="00CA688B">
      <w:pPr>
        <w:pStyle w:val="ListParagraph"/>
        <w:numPr>
          <w:ilvl w:val="1"/>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CA"/>
        </w:rPr>
        <w:t>Updated some definitions, added a few new definitions, and added a few abbreviations.</w:t>
      </w:r>
    </w:p>
    <w:p w14:paraId="724E19BD" w14:textId="77777777" w:rsidR="00645F1C" w:rsidRPr="00523F13" w:rsidRDefault="00645F1C" w:rsidP="00CA688B">
      <w:pPr>
        <w:pStyle w:val="ListParagraph"/>
        <w:numPr>
          <w:ilvl w:val="1"/>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US"/>
        </w:rPr>
        <w:t>Moved the definitions of "shall", "may", "should", "informative", "reserved", "unspecified" to subclause </w:t>
      </w:r>
      <w:r>
        <w:rPr>
          <w:lang w:val="en-US"/>
        </w:rPr>
        <w:fldChar w:fldCharType="begin" w:fldLock="1"/>
      </w:r>
      <w:r>
        <w:rPr>
          <w:lang w:val="en-US"/>
        </w:rPr>
        <w:instrText xml:space="preserve"> REF _Ref46227483 \n \h </w:instrText>
      </w:r>
      <w:r>
        <w:rPr>
          <w:lang w:val="en-US"/>
        </w:rPr>
      </w:r>
      <w:r>
        <w:rPr>
          <w:lang w:val="en-US"/>
        </w:rPr>
        <w:fldChar w:fldCharType="separate"/>
      </w:r>
      <w:r>
        <w:rPr>
          <w:lang w:val="en-US"/>
        </w:rPr>
        <w:t>5.1</w:t>
      </w:r>
      <w:r>
        <w:rPr>
          <w:lang w:val="en-US"/>
        </w:rPr>
        <w:fldChar w:fldCharType="end"/>
      </w:r>
      <w:r>
        <w:rPr>
          <w:lang w:val="en-US"/>
        </w:rPr>
        <w:t>, the beginning of the conventions.</w:t>
      </w:r>
    </w:p>
    <w:p w14:paraId="393E5B0D" w14:textId="77777777" w:rsidR="00645F1C" w:rsidRPr="00523F13" w:rsidRDefault="00645F1C" w:rsidP="00CA688B">
      <w:pPr>
        <w:pStyle w:val="ListParagraph"/>
        <w:numPr>
          <w:ilvl w:val="1"/>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US"/>
        </w:rPr>
        <w:t>Clarified the relationship between the SAR related syntax elements in VUI and the SARI SEI messages.</w:t>
      </w:r>
    </w:p>
    <w:p w14:paraId="2837D113" w14:textId="77777777" w:rsidR="00645F1C" w:rsidRDefault="00645F1C" w:rsidP="00CA688B">
      <w:pPr>
        <w:pStyle w:val="ListParagraph"/>
        <w:numPr>
          <w:ilvl w:val="1"/>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US"/>
        </w:rPr>
        <w:t>Updated multiple aspects of the semantics of the f</w:t>
      </w:r>
      <w:r w:rsidRPr="00347F92">
        <w:rPr>
          <w:noProof/>
          <w:lang w:val="en-CA"/>
        </w:rPr>
        <w:t xml:space="preserve">ilm grain characteristics </w:t>
      </w:r>
      <w:r w:rsidRPr="00347F92">
        <w:rPr>
          <w:lang w:val="en-CA"/>
        </w:rPr>
        <w:t>SEI message</w:t>
      </w:r>
      <w:r>
        <w:rPr>
          <w:lang w:val="en-CA"/>
        </w:rPr>
        <w:t xml:space="preserve"> (thanks a lot to Peng Yin, Sean McCarthy, and Taoran Lu for their inputs on these updates):</w:t>
      </w:r>
    </w:p>
    <w:p w14:paraId="005C8718" w14:textId="77777777" w:rsidR="00645F1C" w:rsidRDefault="00645F1C" w:rsidP="00CA688B">
      <w:pPr>
        <w:pStyle w:val="ListParagraph"/>
        <w:numPr>
          <w:ilvl w:val="2"/>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CA"/>
        </w:rPr>
        <w:t>Clarified that t</w:t>
      </w:r>
      <w:r w:rsidRPr="00347F92">
        <w:rPr>
          <w:lang w:val="en-CA"/>
        </w:rPr>
        <w:t xml:space="preserve">he film grain </w:t>
      </w:r>
      <w:r>
        <w:rPr>
          <w:lang w:val="en-CA"/>
        </w:rPr>
        <w:t>models</w:t>
      </w:r>
      <w:r w:rsidRPr="00347F92">
        <w:rPr>
          <w:lang w:val="en-CA"/>
        </w:rPr>
        <w:t xml:space="preserve"> specified in the film grain characteristics SEI message </w:t>
      </w:r>
      <w:r>
        <w:rPr>
          <w:lang w:val="en-CA"/>
        </w:rPr>
        <w:t>are expressed for application to decoded pictures that have 4:4:4 colour format with luma and chroma bit depths corresponding to the luma and chroma bit depths of the film grain model and use the same colour representation domain as the identified film grain model, and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14:paraId="78B7583E" w14:textId="77777777" w:rsidR="00645F1C" w:rsidRDefault="00645F1C" w:rsidP="00CA688B">
      <w:pPr>
        <w:pStyle w:val="ListParagraph"/>
        <w:numPr>
          <w:ilvl w:val="2"/>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CA"/>
        </w:rPr>
        <w:t xml:space="preserve">Clarified the semantics of </w:t>
      </w:r>
      <w:r w:rsidRPr="00382139">
        <w:rPr>
          <w:lang w:val="en-CA"/>
        </w:rPr>
        <w:t>fg_separate_colour_description_present_flag</w:t>
      </w:r>
      <w:r>
        <w:rPr>
          <w:lang w:val="en-CA"/>
        </w:rPr>
        <w:t xml:space="preserve"> referring to the 6 syntax elements that are present when the value of the flag is equal to 1.</w:t>
      </w:r>
    </w:p>
    <w:p w14:paraId="2CC12907" w14:textId="77777777" w:rsidR="00645F1C" w:rsidRDefault="00645F1C" w:rsidP="00CA688B">
      <w:pPr>
        <w:pStyle w:val="ListParagraph"/>
        <w:numPr>
          <w:ilvl w:val="2"/>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CA"/>
        </w:rPr>
        <w:t>Added a constraint such that when VUI parameters are not present for the CLVS or the value of vui_colour_description_present_flag is equal to 0, and equivalent information to that conveyed when vui_colour_description_present_flag is equal to 1 is not conveyed by external means, fg_</w:t>
      </w:r>
      <w:r w:rsidRPr="00347F92">
        <w:rPr>
          <w:lang w:val="en-CA"/>
        </w:rPr>
        <w:t xml:space="preserve">separate_colour_description_present_flag </w:t>
      </w:r>
      <w:r>
        <w:rPr>
          <w:lang w:val="en-CA"/>
        </w:rPr>
        <w:t>shall be</w:t>
      </w:r>
      <w:r w:rsidRPr="00347F92">
        <w:rPr>
          <w:lang w:val="en-CA"/>
        </w:rPr>
        <w:t xml:space="preserve"> equal to</w:t>
      </w:r>
      <w:r>
        <w:rPr>
          <w:lang w:val="en-CA"/>
        </w:rPr>
        <w:t xml:space="preserve"> 1.</w:t>
      </w:r>
    </w:p>
    <w:p w14:paraId="094FC5FE" w14:textId="77777777" w:rsidR="00645F1C" w:rsidRDefault="00645F1C" w:rsidP="00CA688B">
      <w:pPr>
        <w:pStyle w:val="ListParagraph"/>
        <w:numPr>
          <w:ilvl w:val="2"/>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CA"/>
        </w:rPr>
        <w:t>Consistently use the array format like I[ c ][ x ][ y ] instead of the format like I[ c, x, y ].</w:t>
      </w:r>
    </w:p>
    <w:p w14:paraId="546B4995" w14:textId="77777777" w:rsidR="00645F1C" w:rsidRDefault="00645F1C" w:rsidP="00CA688B">
      <w:pPr>
        <w:pStyle w:val="ListParagraph"/>
        <w:numPr>
          <w:ilvl w:val="2"/>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CA"/>
        </w:rPr>
        <w:t xml:space="preserve">Clearly describe the derivation of the 8x8 block average and its use in determination of the </w:t>
      </w:r>
      <w:r w:rsidRPr="00347F92">
        <w:rPr>
          <w:lang w:val="en-CA"/>
        </w:rPr>
        <w:t>intensity interval</w:t>
      </w:r>
      <w:r>
        <w:rPr>
          <w:lang w:val="en-CA"/>
        </w:rPr>
        <w:t>s that apply to each sample of each component.</w:t>
      </w:r>
    </w:p>
    <w:p w14:paraId="32F2CEB1" w14:textId="77777777" w:rsidR="00645F1C" w:rsidRDefault="00645F1C" w:rsidP="00CA688B">
      <w:pPr>
        <w:pStyle w:val="ListParagraph"/>
        <w:numPr>
          <w:ilvl w:val="2"/>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CA"/>
        </w:rPr>
        <w:t>Updated some of the equations to use only the properly defined mathematical functions.</w:t>
      </w:r>
    </w:p>
    <w:p w14:paraId="27F035EB" w14:textId="77777777" w:rsidR="00645F1C" w:rsidRDefault="00645F1C" w:rsidP="00CA688B">
      <w:pPr>
        <w:pStyle w:val="ListParagraph"/>
        <w:numPr>
          <w:ilvl w:val="1"/>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CA"/>
        </w:rPr>
        <w:t xml:space="preserve">In the semantics of the decoded picture hash SEI message, changed the array of </w:t>
      </w:r>
      <w:r>
        <w:rPr>
          <w:noProof/>
          <w:lang w:val="en-CA"/>
        </w:rPr>
        <w:t xml:space="preserve">the </w:t>
      </w:r>
      <w:r w:rsidRPr="00347F92">
        <w:rPr>
          <w:noProof/>
          <w:lang w:val="en-CA"/>
        </w:rPr>
        <w:t>decoded sample values</w:t>
      </w:r>
      <w:r>
        <w:rPr>
          <w:noProof/>
          <w:lang w:val="en-CA"/>
        </w:rPr>
        <w:t xml:space="preserve"> of a component of a decoded picture to be a two-dimension array (from a one-dimension array).</w:t>
      </w:r>
    </w:p>
    <w:p w14:paraId="45513523" w14:textId="77777777" w:rsidR="00645F1C" w:rsidRDefault="00645F1C" w:rsidP="00CA688B">
      <w:pPr>
        <w:pStyle w:val="ListParagraph"/>
        <w:numPr>
          <w:ilvl w:val="1"/>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CA"/>
        </w:rPr>
        <w:t xml:space="preserve">In the semantics of the generalized cubemap SEI message, clarified under which conditions the SEI message would have the same functionality as the </w:t>
      </w:r>
      <w:r w:rsidRPr="003F3F11">
        <w:t>cubemap projection SEI message</w:t>
      </w:r>
      <w:r>
        <w:t xml:space="preserve"> specified in </w:t>
      </w:r>
      <w:r>
        <w:rPr>
          <w:rFonts w:eastAsia="Malgun Gothic"/>
          <w:noProof/>
        </w:rPr>
        <w:t>in HEVC and AVC.</w:t>
      </w:r>
    </w:p>
    <w:p w14:paraId="57706577" w14:textId="77777777" w:rsidR="00645F1C" w:rsidRDefault="00645F1C" w:rsidP="00CA688B">
      <w:pPr>
        <w:pStyle w:val="ListParagraph"/>
        <w:numPr>
          <w:ilvl w:val="1"/>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CA"/>
        </w:rPr>
        <w:lastRenderedPageBreak/>
        <w:t>Updated the semantics of the</w:t>
      </w:r>
      <w:r w:rsidRPr="00F26DE3">
        <w:rPr>
          <w:noProof/>
        </w:rPr>
        <w:t xml:space="preserve"> </w:t>
      </w:r>
      <w:r w:rsidRPr="003F3F11">
        <w:rPr>
          <w:noProof/>
        </w:rPr>
        <w:t>sphere rotation SEI message</w:t>
      </w:r>
      <w:r>
        <w:rPr>
          <w:noProof/>
        </w:rPr>
        <w:t xml:space="preserve"> such that it is clarified that it can be used together with other </w:t>
      </w:r>
      <w:r>
        <w:rPr>
          <w:lang w:val="en-CA"/>
        </w:rPr>
        <w:t>types of projections, not just those specified in this specification.</w:t>
      </w:r>
    </w:p>
    <w:p w14:paraId="0DF179B3" w14:textId="77777777" w:rsidR="00645F1C" w:rsidRDefault="00645F1C" w:rsidP="00CA688B">
      <w:pPr>
        <w:pStyle w:val="ListParagraph"/>
        <w:numPr>
          <w:ilvl w:val="1"/>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CA"/>
        </w:rPr>
        <w:t>Updated the semantics of the</w:t>
      </w:r>
      <w:r w:rsidRPr="00F26DE3">
        <w:rPr>
          <w:noProof/>
        </w:rPr>
        <w:t xml:space="preserve"> </w:t>
      </w:r>
      <w:r>
        <w:rPr>
          <w:noProof/>
        </w:rPr>
        <w:t xml:space="preserve">region-wise packing </w:t>
      </w:r>
      <w:r w:rsidRPr="003F3F11">
        <w:rPr>
          <w:noProof/>
        </w:rPr>
        <w:t>SEI message</w:t>
      </w:r>
      <w:r>
        <w:rPr>
          <w:noProof/>
        </w:rPr>
        <w:t xml:space="preserve"> such that it is clarified that it can be used together with other </w:t>
      </w:r>
      <w:r>
        <w:rPr>
          <w:lang w:val="en-CA"/>
        </w:rPr>
        <w:t>types of projections, not just those specified in this specification.</w:t>
      </w:r>
    </w:p>
    <w:p w14:paraId="03D677FC" w14:textId="77777777" w:rsidR="00645F1C" w:rsidRDefault="00645F1C" w:rsidP="00CA688B">
      <w:pPr>
        <w:pStyle w:val="ListParagraph"/>
        <w:numPr>
          <w:ilvl w:val="1"/>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CA"/>
        </w:rPr>
        <w:t xml:space="preserve">In the semantics of the region-wise packing SEI message, clarified that, only when the generalized cubemap SEI message has the same the same functionality as the </w:t>
      </w:r>
      <w:r w:rsidRPr="003F3F11">
        <w:t>cubemap projection SEI message</w:t>
      </w:r>
      <w:r>
        <w:t xml:space="preserve"> specified in </w:t>
      </w:r>
      <w:r>
        <w:rPr>
          <w:rFonts w:eastAsia="Malgun Gothic"/>
          <w:noProof/>
        </w:rPr>
        <w:t xml:space="preserve">in HEVC and AVC, the </w:t>
      </w:r>
      <w:r>
        <w:rPr>
          <w:lang w:val="en-CA"/>
        </w:rPr>
        <w:t>generalized cubemap SEI message can be used together with the region-wise packing SEI message.</w:t>
      </w:r>
    </w:p>
    <w:p w14:paraId="55C5BB9D" w14:textId="77777777" w:rsidR="00645F1C" w:rsidRPr="00F23108" w:rsidRDefault="00645F1C" w:rsidP="00CA688B">
      <w:pPr>
        <w:pStyle w:val="ListParagraph"/>
        <w:numPr>
          <w:ilvl w:val="1"/>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CA"/>
        </w:rPr>
        <w:t xml:space="preserve">In the semantics of the region-wise packing SEI message, added a NOTE to provide more clarify regarding the relative </w:t>
      </w:r>
      <w:r w:rsidRPr="003F3F11">
        <w:t>projected picture sample units</w:t>
      </w:r>
      <w:r>
        <w:t xml:space="preserve"> and the relative region-wise packed</w:t>
      </w:r>
      <w:r w:rsidRPr="003F3F11">
        <w:t xml:space="preserve"> picture sample units</w:t>
      </w:r>
      <w:r>
        <w:t>.</w:t>
      </w:r>
    </w:p>
    <w:p w14:paraId="1DBB514D" w14:textId="77777777" w:rsidR="00645F1C" w:rsidRDefault="00645F1C" w:rsidP="00CA688B">
      <w:pPr>
        <w:pStyle w:val="ListParagraph"/>
        <w:numPr>
          <w:ilvl w:val="1"/>
          <w:numId w:val="38"/>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rPr>
          <w:lang w:val="en-CA"/>
        </w:rPr>
      </w:pPr>
      <w:r>
        <w:rPr>
          <w:lang w:val="en-CA"/>
        </w:rPr>
        <w:t>Updated the semantics of the</w:t>
      </w:r>
      <w:r w:rsidRPr="00F26DE3">
        <w:rPr>
          <w:noProof/>
        </w:rPr>
        <w:t xml:space="preserve"> </w:t>
      </w:r>
      <w:r w:rsidRPr="003F3F11">
        <w:t xml:space="preserve">omnidirectional viewport SEI message </w:t>
      </w:r>
      <w:r>
        <w:rPr>
          <w:noProof/>
        </w:rPr>
        <w:t xml:space="preserve">such that it is clarified that it can be used together with other </w:t>
      </w:r>
      <w:r>
        <w:rPr>
          <w:lang w:val="en-CA"/>
        </w:rPr>
        <w:t>types of projections, not just those specified in this specification.</w:t>
      </w:r>
    </w:p>
    <w:p w14:paraId="75EC36CB" w14:textId="368B681B" w:rsidR="007A24C5" w:rsidRDefault="007A24C5" w:rsidP="007A24C5">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ind w:left="432" w:hanging="432"/>
        <w:textAlignment w:val="auto"/>
        <w:rPr>
          <w:lang w:val="en-CA"/>
        </w:rPr>
      </w:pPr>
      <w:r>
        <w:rPr>
          <w:lang w:val="en-CA"/>
        </w:rPr>
        <w:t>Related contribution</w:t>
      </w:r>
    </w:p>
    <w:p w14:paraId="5EA339F9" w14:textId="51781060" w:rsidR="00685523" w:rsidRDefault="00685523" w:rsidP="00CA688B">
      <w:pPr>
        <w:pStyle w:val="ListParagraph"/>
        <w:numPr>
          <w:ilvl w:val="0"/>
          <w:numId w:val="37"/>
        </w:numPr>
        <w:rPr>
          <w:lang w:val="en-CA"/>
        </w:rPr>
      </w:pPr>
      <w:r w:rsidRPr="003C758F">
        <w:rPr>
          <w:lang w:val="en-CA"/>
        </w:rPr>
        <w:t>Y.-K. Wang</w:t>
      </w:r>
      <w:r w:rsidRPr="00040044">
        <w:rPr>
          <w:lang w:val="en-CA"/>
        </w:rPr>
        <w:t xml:space="preserve"> (Bytedance)</w:t>
      </w:r>
      <w:r>
        <w:rPr>
          <w:lang w:val="en-CA"/>
        </w:rPr>
        <w:t xml:space="preserve">, G. J. Sullivan (Microsoft), </w:t>
      </w:r>
      <w:r w:rsidRPr="003C758F">
        <w:rPr>
          <w:lang w:val="en-CA"/>
        </w:rPr>
        <w:t>“</w:t>
      </w:r>
      <w:r w:rsidRPr="00685523">
        <w:rPr>
          <w:lang w:val="en-CA"/>
        </w:rPr>
        <w:t>On the syntax design for extending SEI messages and VUI for HEVC, VVC and VSEI</w:t>
      </w:r>
      <w:r w:rsidRPr="003C758F">
        <w:rPr>
          <w:lang w:val="en-CA"/>
        </w:rPr>
        <w:t>,” document JVET-</w:t>
      </w:r>
      <w:r>
        <w:rPr>
          <w:lang w:val="en-CA"/>
        </w:rPr>
        <w:t>T0048</w:t>
      </w:r>
      <w:r w:rsidRPr="003C758F">
        <w:rPr>
          <w:lang w:val="en-CA"/>
        </w:rPr>
        <w:t xml:space="preserve">, </w:t>
      </w:r>
      <w:r>
        <w:rPr>
          <w:lang w:val="en-CA"/>
        </w:rPr>
        <w:t>20</w:t>
      </w:r>
      <w:r w:rsidRPr="003C758F">
        <w:rPr>
          <w:lang w:val="en-CA"/>
        </w:rPr>
        <w:t xml:space="preserve">th JVET meeting: by teleconference, </w:t>
      </w:r>
      <w:r>
        <w:rPr>
          <w:lang w:val="en-CA"/>
        </w:rPr>
        <w:t>7 – 16</w:t>
      </w:r>
      <w:r w:rsidRPr="00B648F1">
        <w:rPr>
          <w:lang w:val="en-CA"/>
        </w:rPr>
        <w:t xml:space="preserve"> </w:t>
      </w:r>
      <w:r>
        <w:rPr>
          <w:lang w:val="en-CA"/>
        </w:rPr>
        <w:t xml:space="preserve">October </w:t>
      </w:r>
      <w:r w:rsidRPr="00B648F1">
        <w:rPr>
          <w:lang w:val="en-CA"/>
        </w:rPr>
        <w:t>20</w:t>
      </w:r>
      <w:r>
        <w:rPr>
          <w:lang w:val="en-CA"/>
        </w:rPr>
        <w:t>20</w:t>
      </w:r>
      <w:r w:rsidRPr="003C758F">
        <w:rPr>
          <w:lang w:val="en-CA"/>
        </w:rPr>
        <w:t>.</w:t>
      </w:r>
    </w:p>
    <w:p w14:paraId="01FF0AA0" w14:textId="7D0CBB3C" w:rsidR="007A24C5" w:rsidRPr="003C758F" w:rsidRDefault="007A24C5" w:rsidP="00CA688B">
      <w:pPr>
        <w:pStyle w:val="ListParagraph"/>
        <w:numPr>
          <w:ilvl w:val="0"/>
          <w:numId w:val="37"/>
        </w:numPr>
        <w:rPr>
          <w:lang w:val="en-CA"/>
        </w:rPr>
      </w:pPr>
      <w:r w:rsidRPr="003C758F">
        <w:rPr>
          <w:lang w:val="en-CA"/>
        </w:rPr>
        <w:t xml:space="preserve">Y.-K. Wang, </w:t>
      </w:r>
      <w:r w:rsidR="00040044" w:rsidRPr="00040044">
        <w:rPr>
          <w:lang w:val="en-CA"/>
        </w:rPr>
        <w:t>Z. Deng (Bytedance)</w:t>
      </w:r>
      <w:r w:rsidR="00685523">
        <w:rPr>
          <w:lang w:val="en-CA"/>
        </w:rPr>
        <w:t xml:space="preserve">, </w:t>
      </w:r>
      <w:r w:rsidRPr="003C758F">
        <w:rPr>
          <w:lang w:val="en-CA"/>
        </w:rPr>
        <w:t>“</w:t>
      </w:r>
      <w:r w:rsidR="00D32A8B" w:rsidRPr="00D32A8B">
        <w:rPr>
          <w:lang w:val="en-CA"/>
        </w:rPr>
        <w:t>Some errata items for VVC</w:t>
      </w:r>
      <w:r w:rsidRPr="003C758F">
        <w:rPr>
          <w:lang w:val="en-CA"/>
        </w:rPr>
        <w:t>,” document JVET-</w:t>
      </w:r>
      <w:r w:rsidR="00D32A8B">
        <w:rPr>
          <w:lang w:val="en-CA"/>
        </w:rPr>
        <w:t>T0055</w:t>
      </w:r>
      <w:r w:rsidRPr="003C758F">
        <w:rPr>
          <w:lang w:val="en-CA"/>
        </w:rPr>
        <w:t xml:space="preserve">, </w:t>
      </w:r>
      <w:r w:rsidR="00D32A8B">
        <w:rPr>
          <w:lang w:val="en-CA"/>
        </w:rPr>
        <w:t>20</w:t>
      </w:r>
      <w:r w:rsidRPr="003C758F">
        <w:rPr>
          <w:lang w:val="en-CA"/>
        </w:rPr>
        <w:t xml:space="preserve">th JVET meeting: by teleconference, </w:t>
      </w:r>
      <w:r w:rsidR="00D32A8B">
        <w:rPr>
          <w:lang w:val="en-CA"/>
        </w:rPr>
        <w:t>7 – 16</w:t>
      </w:r>
      <w:r w:rsidR="00D32A8B" w:rsidRPr="00B648F1">
        <w:rPr>
          <w:lang w:val="en-CA"/>
        </w:rPr>
        <w:t xml:space="preserve"> </w:t>
      </w:r>
      <w:r w:rsidR="00D32A8B">
        <w:rPr>
          <w:lang w:val="en-CA"/>
        </w:rPr>
        <w:t xml:space="preserve">October </w:t>
      </w:r>
      <w:r w:rsidR="00D32A8B" w:rsidRPr="00B648F1">
        <w:rPr>
          <w:lang w:val="en-CA"/>
        </w:rPr>
        <w:t>20</w:t>
      </w:r>
      <w:r w:rsidR="00D32A8B">
        <w:rPr>
          <w:lang w:val="en-CA"/>
        </w:rPr>
        <w:t>20</w:t>
      </w:r>
      <w:r w:rsidRPr="003C758F">
        <w:rPr>
          <w:lang w:val="en-CA"/>
        </w:rPr>
        <w:t>.</w:t>
      </w:r>
    </w:p>
    <w:p w14:paraId="14EFB226" w14:textId="77777777" w:rsidR="00AF3764" w:rsidRPr="00934214" w:rsidRDefault="00AF3764" w:rsidP="00AF3764">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ind w:left="432" w:hanging="432"/>
        <w:textAlignment w:val="auto"/>
        <w:rPr>
          <w:lang w:val="en-CA"/>
        </w:rPr>
      </w:pPr>
      <w:r w:rsidRPr="00934214">
        <w:rPr>
          <w:lang w:val="en-CA"/>
        </w:rPr>
        <w:t>Recommendations</w:t>
      </w:r>
    </w:p>
    <w:p w14:paraId="4A920624" w14:textId="77777777" w:rsidR="00AF3764" w:rsidRPr="00304C55" w:rsidRDefault="00AF3764" w:rsidP="00AF3764">
      <w:pPr>
        <w:spacing w:before="120" w:after="120"/>
        <w:rPr>
          <w:color w:val="000000"/>
          <w:szCs w:val="22"/>
        </w:rPr>
      </w:pPr>
      <w:r w:rsidRPr="00304C55">
        <w:rPr>
          <w:szCs w:val="22"/>
        </w:rPr>
        <w:t>The AHG recommends to:</w:t>
      </w:r>
    </w:p>
    <w:p w14:paraId="5F025E9B" w14:textId="4A176DE3" w:rsidR="00AF3764" w:rsidRDefault="00AF3764" w:rsidP="00CA688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t xml:space="preserve">Approve the edited </w:t>
      </w:r>
      <w:r w:rsidRPr="007D3178">
        <w:t>JVET</w:t>
      </w:r>
      <w:r>
        <w:t>-</w:t>
      </w:r>
      <w:r w:rsidR="007A24C5">
        <w:t>S</w:t>
      </w:r>
      <w:r>
        <w:t>2001</w:t>
      </w:r>
      <w:r w:rsidR="007A24C5">
        <w:t xml:space="preserve">, </w:t>
      </w:r>
      <w:r w:rsidR="007A24C5" w:rsidRPr="007D3178">
        <w:t>JVET</w:t>
      </w:r>
      <w:r w:rsidR="007A24C5">
        <w:t>-S2002</w:t>
      </w:r>
      <w:r>
        <w:t xml:space="preserve"> and JVET-</w:t>
      </w:r>
      <w:r w:rsidR="007A24C5">
        <w:t>S</w:t>
      </w:r>
      <w:r>
        <w:t>200</w:t>
      </w:r>
      <w:r w:rsidR="007A24C5">
        <w:t>7</w:t>
      </w:r>
      <w:r>
        <w:t xml:space="preserve"> documents as JVET outputs,</w:t>
      </w:r>
    </w:p>
    <w:p w14:paraId="4CF18F45" w14:textId="77777777" w:rsidR="00AF3764" w:rsidRPr="00E829E6" w:rsidRDefault="00AF3764" w:rsidP="00CA688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rPr>
          <w:szCs w:val="22"/>
        </w:rPr>
        <w:t>C</w:t>
      </w:r>
      <w:r w:rsidRPr="00454666">
        <w:rPr>
          <w:szCs w:val="22"/>
        </w:rPr>
        <w:t xml:space="preserve">ompare the </w:t>
      </w:r>
      <w:r>
        <w:rPr>
          <w:szCs w:val="22"/>
        </w:rPr>
        <w:t>VVC</w:t>
      </w:r>
      <w:r w:rsidRPr="00454666">
        <w:rPr>
          <w:szCs w:val="22"/>
        </w:rPr>
        <w:t xml:space="preserve"> </w:t>
      </w:r>
      <w:r>
        <w:rPr>
          <w:szCs w:val="22"/>
        </w:rPr>
        <w:t>documents</w:t>
      </w:r>
      <w:r w:rsidRPr="00454666">
        <w:rPr>
          <w:szCs w:val="22"/>
        </w:rPr>
        <w:t xml:space="preserve"> with the </w:t>
      </w:r>
      <w:r>
        <w:rPr>
          <w:szCs w:val="22"/>
        </w:rPr>
        <w:t>VVC</w:t>
      </w:r>
      <w:r w:rsidRPr="00454666">
        <w:rPr>
          <w:szCs w:val="22"/>
        </w:rPr>
        <w:t xml:space="preserve"> software and resolve any discrepancies that may exist</w:t>
      </w:r>
      <w:r>
        <w:rPr>
          <w:szCs w:val="22"/>
        </w:rPr>
        <w:t>, in collaboration with the software AHG,</w:t>
      </w:r>
    </w:p>
    <w:p w14:paraId="6A121D9C" w14:textId="68D15340" w:rsidR="00AF3764" w:rsidRPr="00671AD1" w:rsidRDefault="00AF3764" w:rsidP="00CA688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rsidRPr="00671AD1">
        <w:t xml:space="preserve">Encourage the use of the issue tracker to report issues with the text of both the </w:t>
      </w:r>
      <w:r>
        <w:t>V</w:t>
      </w:r>
      <w:r w:rsidRPr="00671AD1">
        <w:t>VC specification</w:t>
      </w:r>
      <w:r w:rsidR="00040044">
        <w:t xml:space="preserve"> text</w:t>
      </w:r>
      <w:r>
        <w:t xml:space="preserve"> </w:t>
      </w:r>
      <w:r w:rsidRPr="00671AD1">
        <w:t xml:space="preserve">and the </w:t>
      </w:r>
      <w:r>
        <w:t>algorithm and encoder d</w:t>
      </w:r>
      <w:r w:rsidRPr="00671AD1">
        <w:t>escription</w:t>
      </w:r>
      <w:r>
        <w:t>,</w:t>
      </w:r>
    </w:p>
    <w:p w14:paraId="5406D7D1" w14:textId="24C70A5C" w:rsidR="00AF3764" w:rsidRPr="007663DE" w:rsidRDefault="00AF3764" w:rsidP="00CA688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t>Continue to i</w:t>
      </w:r>
      <w:r w:rsidRPr="00454666">
        <w:t xml:space="preserve">mprove the editorial </w:t>
      </w:r>
      <w:r>
        <w:t xml:space="preserve">consistency of VVC text </w:t>
      </w:r>
      <w:r w:rsidR="00040044">
        <w:t xml:space="preserve">specification </w:t>
      </w:r>
      <w:r>
        <w:t>and Test Model documents,</w:t>
      </w:r>
    </w:p>
    <w:p w14:paraId="25924737" w14:textId="383A84CA" w:rsidR="00AF3764" w:rsidRPr="00143BBA" w:rsidRDefault="00AF3764" w:rsidP="00CA688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textAlignment w:val="auto"/>
        <w:rPr>
          <w:color w:val="000000"/>
          <w:szCs w:val="22"/>
        </w:rPr>
      </w:pPr>
      <w:r>
        <w:t xml:space="preserve">Ensure that, when considering changes to VVC, properly drafted text </w:t>
      </w:r>
      <w:r w:rsidRPr="00A732AC">
        <w:t xml:space="preserve">for addition to the </w:t>
      </w:r>
      <w:r>
        <w:t>VVC</w:t>
      </w:r>
      <w:r w:rsidRPr="00A732AC">
        <w:t xml:space="preserve"> </w:t>
      </w:r>
      <w:r>
        <w:t>Test Model</w:t>
      </w:r>
      <w:r w:rsidRPr="00A732AC">
        <w:t xml:space="preserve"> and</w:t>
      </w:r>
      <w:r>
        <w:t>/or</w:t>
      </w:r>
      <w:r w:rsidRPr="00A732AC">
        <w:t xml:space="preserve"> the </w:t>
      </w:r>
      <w:r>
        <w:t>VVC</w:t>
      </w:r>
      <w:r w:rsidRPr="00A732AC">
        <w:t xml:space="preserve"> </w:t>
      </w:r>
      <w:r w:rsidR="00040044">
        <w:t>specification</w:t>
      </w:r>
      <w:r>
        <w:t xml:space="preserve"> text</w:t>
      </w:r>
      <w:r w:rsidRPr="00A732AC">
        <w:t xml:space="preserve"> </w:t>
      </w:r>
      <w:r>
        <w:t>is made available in a timely manner,</w:t>
      </w:r>
    </w:p>
    <w:p w14:paraId="09CF4C1D" w14:textId="77777777" w:rsidR="00AF3764" w:rsidRPr="00076ABA" w:rsidRDefault="00AF3764" w:rsidP="00CA688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textAlignment w:val="auto"/>
        <w:rPr>
          <w:color w:val="000000"/>
          <w:szCs w:val="22"/>
        </w:rPr>
      </w:pPr>
      <w:r>
        <w:t>Review AHG2 related contributions and act on them if found to be necessary.</w:t>
      </w:r>
    </w:p>
    <w:p w14:paraId="70A79EB8" w14:textId="77777777" w:rsidR="00AF3764" w:rsidRDefault="00AF3764" w:rsidP="00AF3764">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ind w:left="432" w:hanging="432"/>
        <w:textAlignment w:val="auto"/>
        <w:rPr>
          <w:lang w:val="en-CA"/>
        </w:rPr>
      </w:pPr>
      <w:r>
        <w:rPr>
          <w:lang w:val="en-CA"/>
        </w:rPr>
        <w:t>References</w:t>
      </w:r>
    </w:p>
    <w:p w14:paraId="6980DCCC" w14:textId="16B8AE77" w:rsidR="00AF3764" w:rsidRPr="00440E80" w:rsidRDefault="00AF3764" w:rsidP="00CA688B">
      <w:pPr>
        <w:pStyle w:val="ListParagraph"/>
        <w:numPr>
          <w:ilvl w:val="0"/>
          <w:numId w:val="36"/>
        </w:numPr>
        <w:overflowPunct/>
        <w:autoSpaceDE/>
        <w:autoSpaceDN/>
        <w:adjustRightInd/>
        <w:ind w:left="346" w:hanging="346"/>
        <w:contextualSpacing w:val="0"/>
        <w:textAlignment w:val="auto"/>
        <w:rPr>
          <w:lang w:eastAsia="zh-TW"/>
        </w:rPr>
      </w:pPr>
      <w:bookmarkStart w:id="67" w:name="_Ref20933315"/>
      <w:r w:rsidRPr="00440E80">
        <w:rPr>
          <w:lang w:eastAsia="zh-TW"/>
        </w:rPr>
        <w:t>B. Bross, J</w:t>
      </w:r>
      <w:r>
        <w:rPr>
          <w:lang w:eastAsia="zh-TW"/>
        </w:rPr>
        <w:t>.</w:t>
      </w:r>
      <w:r w:rsidRPr="00440E80">
        <w:rPr>
          <w:lang w:eastAsia="zh-TW"/>
        </w:rPr>
        <w:t xml:space="preserve"> Chen, S. Liu, </w:t>
      </w:r>
      <w:r>
        <w:rPr>
          <w:lang w:eastAsia="zh-TW"/>
        </w:rPr>
        <w:t>Y</w:t>
      </w:r>
      <w:r w:rsidRPr="00440E80">
        <w:rPr>
          <w:lang w:eastAsia="zh-TW"/>
        </w:rPr>
        <w:t>.</w:t>
      </w:r>
      <w:r>
        <w:rPr>
          <w:lang w:eastAsia="zh-TW"/>
        </w:rPr>
        <w:t>-K.</w:t>
      </w:r>
      <w:r w:rsidRPr="00440E80">
        <w:rPr>
          <w:lang w:eastAsia="zh-TW"/>
        </w:rPr>
        <w:t xml:space="preserve"> </w:t>
      </w:r>
      <w:r>
        <w:rPr>
          <w:lang w:eastAsia="zh-TW"/>
        </w:rPr>
        <w:t xml:space="preserve">Wang, </w:t>
      </w:r>
      <w:r w:rsidRPr="00440E80">
        <w:rPr>
          <w:lang w:eastAsia="zh-TW"/>
        </w:rPr>
        <w:t xml:space="preserve">“Versatile Video Coding (Draft </w:t>
      </w:r>
      <w:r w:rsidR="007A24C5">
        <w:rPr>
          <w:lang w:eastAsia="zh-TW"/>
        </w:rPr>
        <w:t>10</w:t>
      </w:r>
      <w:r w:rsidRPr="00440E80">
        <w:rPr>
          <w:lang w:eastAsia="zh-TW"/>
        </w:rPr>
        <w:t>)</w:t>
      </w:r>
      <w:r w:rsidRPr="00440E80">
        <w:rPr>
          <w:lang w:val="en-CA"/>
        </w:rPr>
        <w:t>,” document JVET-</w:t>
      </w:r>
      <w:r w:rsidR="007A24C5">
        <w:rPr>
          <w:rFonts w:eastAsia="Malgun Gothic"/>
          <w:lang w:val="en-CA" w:eastAsia="zh-CN"/>
        </w:rPr>
        <w:t>S</w:t>
      </w:r>
      <w:r>
        <w:rPr>
          <w:rFonts w:eastAsia="Malgun Gothic"/>
          <w:lang w:val="en-CA" w:eastAsia="zh-CN"/>
        </w:rPr>
        <w:t>2</w:t>
      </w:r>
      <w:r w:rsidRPr="00440E80">
        <w:rPr>
          <w:lang w:val="en-CA"/>
        </w:rPr>
        <w:t xml:space="preserve">001, </w:t>
      </w:r>
      <w:r w:rsidR="007A24C5" w:rsidRPr="00EB362C">
        <w:rPr>
          <w:rFonts w:eastAsia="Malgun Gothic"/>
          <w:lang w:val="en-CA" w:eastAsia="zh-CN"/>
        </w:rPr>
        <w:t>1</w:t>
      </w:r>
      <w:r w:rsidR="007A24C5">
        <w:rPr>
          <w:rFonts w:eastAsia="Malgun Gothic"/>
          <w:lang w:val="en-CA" w:eastAsia="zh-CN"/>
        </w:rPr>
        <w:t>9</w:t>
      </w:r>
      <w:r w:rsidR="007A24C5" w:rsidRPr="00EB362C">
        <w:rPr>
          <w:rFonts w:eastAsia="Malgun Gothic"/>
          <w:lang w:val="en-CA" w:eastAsia="zh-CN"/>
        </w:rPr>
        <w:t xml:space="preserve">th JVET meeting: </w:t>
      </w:r>
      <w:r w:rsidR="007A24C5" w:rsidRPr="00EB362C">
        <w:rPr>
          <w:lang w:val="en-CA"/>
        </w:rPr>
        <w:t xml:space="preserve">by teleconference, </w:t>
      </w:r>
      <w:r w:rsidR="007A24C5">
        <w:rPr>
          <w:lang w:val="en-CA"/>
        </w:rPr>
        <w:t xml:space="preserve">22 June </w:t>
      </w:r>
      <w:r w:rsidR="007A24C5" w:rsidRPr="00B57A23">
        <w:rPr>
          <w:lang w:val="en-CA"/>
        </w:rPr>
        <w:t>–</w:t>
      </w:r>
      <w:r w:rsidR="007A24C5">
        <w:rPr>
          <w:lang w:val="en-CA"/>
        </w:rPr>
        <w:t xml:space="preserve"> 1</w:t>
      </w:r>
      <w:r w:rsidR="007A24C5" w:rsidRPr="00B57A23">
        <w:rPr>
          <w:lang w:val="en-CA"/>
        </w:rPr>
        <w:t xml:space="preserve"> </w:t>
      </w:r>
      <w:r w:rsidR="007A24C5">
        <w:rPr>
          <w:lang w:val="en-CA"/>
        </w:rPr>
        <w:t>July</w:t>
      </w:r>
      <w:r w:rsidR="007A24C5" w:rsidRPr="00B57A23">
        <w:rPr>
          <w:lang w:val="en-CA"/>
        </w:rPr>
        <w:t xml:space="preserve"> 20</w:t>
      </w:r>
      <w:r w:rsidR="007A24C5">
        <w:rPr>
          <w:lang w:val="en-CA"/>
        </w:rPr>
        <w:t>20</w:t>
      </w:r>
      <w:r w:rsidRPr="00440E80">
        <w:rPr>
          <w:rFonts w:eastAsia="Malgun Gothic"/>
          <w:lang w:val="en-CA" w:eastAsia="zh-CN"/>
        </w:rPr>
        <w:t>.</w:t>
      </w:r>
      <w:bookmarkEnd w:id="67"/>
    </w:p>
    <w:p w14:paraId="0FA363F1" w14:textId="0C89E573" w:rsidR="00AF3764" w:rsidRPr="00440E80" w:rsidRDefault="00AF3764" w:rsidP="00CA688B">
      <w:pPr>
        <w:pStyle w:val="ListParagraph"/>
        <w:numPr>
          <w:ilvl w:val="0"/>
          <w:numId w:val="36"/>
        </w:numPr>
        <w:overflowPunct/>
        <w:autoSpaceDE/>
        <w:autoSpaceDN/>
        <w:adjustRightInd/>
        <w:ind w:left="346" w:hanging="346"/>
        <w:contextualSpacing w:val="0"/>
        <w:textAlignment w:val="auto"/>
        <w:rPr>
          <w:lang w:eastAsia="zh-TW"/>
        </w:rPr>
      </w:pPr>
      <w:bookmarkStart w:id="68" w:name="_Ref525911225"/>
      <w:bookmarkStart w:id="69" w:name="_Ref513032198"/>
      <w:r w:rsidRPr="00440E80">
        <w:rPr>
          <w:lang w:eastAsia="zh-TW"/>
        </w:rPr>
        <w:t>J. Chen, Y. Ye, S.</w:t>
      </w:r>
      <w:r>
        <w:rPr>
          <w:lang w:eastAsia="zh-TW"/>
        </w:rPr>
        <w:t>-H.</w:t>
      </w:r>
      <w:r w:rsidRPr="00440E80">
        <w:rPr>
          <w:lang w:eastAsia="zh-TW"/>
        </w:rPr>
        <w:t xml:space="preserve"> Kim, “Algorithm description for Versatile Video Coding and Test Model </w:t>
      </w:r>
      <w:r w:rsidR="007A24C5">
        <w:rPr>
          <w:lang w:eastAsia="zh-TW"/>
        </w:rPr>
        <w:t>10</w:t>
      </w:r>
      <w:r w:rsidRPr="00440E80">
        <w:rPr>
          <w:lang w:eastAsia="zh-TW"/>
        </w:rPr>
        <w:t xml:space="preserve"> (VTM </w:t>
      </w:r>
      <w:r w:rsidR="007A24C5">
        <w:rPr>
          <w:lang w:eastAsia="zh-TW"/>
        </w:rPr>
        <w:t>10</w:t>
      </w:r>
      <w:r w:rsidRPr="00440E80">
        <w:rPr>
          <w:lang w:eastAsia="zh-TW"/>
        </w:rPr>
        <w:t>)</w:t>
      </w:r>
      <w:r w:rsidRPr="00EB362C">
        <w:rPr>
          <w:lang w:val="en-CA"/>
        </w:rPr>
        <w:t>,” document JVET-</w:t>
      </w:r>
      <w:r w:rsidR="007A24C5">
        <w:rPr>
          <w:lang w:val="en-CA"/>
        </w:rPr>
        <w:t>S</w:t>
      </w:r>
      <w:r w:rsidRPr="00EB362C">
        <w:rPr>
          <w:lang w:val="en-CA"/>
        </w:rPr>
        <w:t xml:space="preserve">2002, </w:t>
      </w:r>
      <w:bookmarkEnd w:id="68"/>
      <w:bookmarkEnd w:id="69"/>
      <w:r w:rsidR="007A24C5" w:rsidRPr="00EB362C">
        <w:rPr>
          <w:rFonts w:eastAsia="Malgun Gothic"/>
          <w:lang w:val="en-CA" w:eastAsia="zh-CN"/>
        </w:rPr>
        <w:t>1</w:t>
      </w:r>
      <w:r w:rsidR="007A24C5">
        <w:rPr>
          <w:rFonts w:eastAsia="Malgun Gothic"/>
          <w:lang w:val="en-CA" w:eastAsia="zh-CN"/>
        </w:rPr>
        <w:t>9</w:t>
      </w:r>
      <w:r w:rsidR="007A24C5" w:rsidRPr="00EB362C">
        <w:rPr>
          <w:rFonts w:eastAsia="Malgun Gothic"/>
          <w:lang w:val="en-CA" w:eastAsia="zh-CN"/>
        </w:rPr>
        <w:t xml:space="preserve">th JVET meeting: </w:t>
      </w:r>
      <w:r w:rsidR="007A24C5" w:rsidRPr="00EB362C">
        <w:rPr>
          <w:lang w:val="en-CA"/>
        </w:rPr>
        <w:t xml:space="preserve">by teleconference, </w:t>
      </w:r>
      <w:r w:rsidR="007A24C5">
        <w:rPr>
          <w:lang w:val="en-CA"/>
        </w:rPr>
        <w:t xml:space="preserve">22 June </w:t>
      </w:r>
      <w:r w:rsidR="007A24C5" w:rsidRPr="00B57A23">
        <w:rPr>
          <w:lang w:val="en-CA"/>
        </w:rPr>
        <w:t>–</w:t>
      </w:r>
      <w:r w:rsidR="007A24C5">
        <w:rPr>
          <w:lang w:val="en-CA"/>
        </w:rPr>
        <w:t xml:space="preserve"> 1</w:t>
      </w:r>
      <w:r w:rsidR="007A24C5" w:rsidRPr="00B57A23">
        <w:rPr>
          <w:lang w:val="en-CA"/>
        </w:rPr>
        <w:t xml:space="preserve"> </w:t>
      </w:r>
      <w:r w:rsidR="007A24C5">
        <w:rPr>
          <w:lang w:val="en-CA"/>
        </w:rPr>
        <w:t>July</w:t>
      </w:r>
      <w:r w:rsidR="007A24C5" w:rsidRPr="00B57A23">
        <w:rPr>
          <w:lang w:val="en-CA"/>
        </w:rPr>
        <w:t xml:space="preserve"> 20</w:t>
      </w:r>
      <w:r w:rsidR="007A24C5">
        <w:rPr>
          <w:lang w:val="en-CA"/>
        </w:rPr>
        <w:t>20.</w:t>
      </w:r>
    </w:p>
    <w:p w14:paraId="095A8C90" w14:textId="15E94557" w:rsidR="007A24C5" w:rsidRPr="00440E80" w:rsidRDefault="007A24C5" w:rsidP="00CA688B">
      <w:pPr>
        <w:pStyle w:val="ListParagraph"/>
        <w:numPr>
          <w:ilvl w:val="0"/>
          <w:numId w:val="36"/>
        </w:numPr>
        <w:overflowPunct/>
        <w:autoSpaceDE/>
        <w:autoSpaceDN/>
        <w:adjustRightInd/>
        <w:ind w:left="346" w:hanging="346"/>
        <w:contextualSpacing w:val="0"/>
        <w:textAlignment w:val="auto"/>
        <w:rPr>
          <w:lang w:eastAsia="zh-TW"/>
        </w:rPr>
      </w:pPr>
      <w:bookmarkStart w:id="70" w:name="_Ref52898479"/>
      <w:r w:rsidRPr="007A24C5">
        <w:rPr>
          <w:lang w:eastAsia="zh-TW"/>
        </w:rPr>
        <w:t>J. Boyce, V. Drugeon, G. J. Sullivan, Y.-K. Wang</w:t>
      </w:r>
      <w:r w:rsidRPr="00440E80">
        <w:rPr>
          <w:lang w:eastAsia="zh-TW"/>
        </w:rPr>
        <w:t>, “</w:t>
      </w:r>
      <w:r w:rsidRPr="007A24C5">
        <w:rPr>
          <w:lang w:eastAsia="zh-TW"/>
        </w:rPr>
        <w:t>Supplemental enhancement information messages for coded video bitstreams (Draft 5)</w:t>
      </w:r>
      <w:r w:rsidRPr="00EB362C">
        <w:rPr>
          <w:lang w:val="en-CA"/>
        </w:rPr>
        <w:t>,” document JVET-</w:t>
      </w:r>
      <w:r>
        <w:rPr>
          <w:lang w:val="en-CA"/>
        </w:rPr>
        <w:t>S</w:t>
      </w:r>
      <w:r w:rsidRPr="00EB362C">
        <w:rPr>
          <w:lang w:val="en-CA"/>
        </w:rPr>
        <w:t>200</w:t>
      </w:r>
      <w:r>
        <w:rPr>
          <w:lang w:val="en-CA"/>
        </w:rPr>
        <w:t>7</w:t>
      </w:r>
      <w:r w:rsidRPr="00EB362C">
        <w:rPr>
          <w:lang w:val="en-CA"/>
        </w:rPr>
        <w:t xml:space="preserve">, </w:t>
      </w:r>
      <w:r w:rsidRPr="00EB362C">
        <w:rPr>
          <w:rFonts w:eastAsia="Malgun Gothic"/>
          <w:lang w:val="en-CA" w:eastAsia="zh-CN"/>
        </w:rPr>
        <w:t>1</w:t>
      </w:r>
      <w:r>
        <w:rPr>
          <w:rFonts w:eastAsia="Malgun Gothic"/>
          <w:lang w:val="en-CA" w:eastAsia="zh-CN"/>
        </w:rPr>
        <w:t>9</w:t>
      </w:r>
      <w:r w:rsidRPr="00EB362C">
        <w:rPr>
          <w:rFonts w:eastAsia="Malgun Gothic"/>
          <w:lang w:val="en-CA" w:eastAsia="zh-CN"/>
        </w:rPr>
        <w:t xml:space="preserve">th JVET meeting: </w:t>
      </w:r>
      <w:r w:rsidRPr="00EB362C">
        <w:rPr>
          <w:lang w:val="en-CA"/>
        </w:rPr>
        <w:t xml:space="preserve">by teleconference, </w:t>
      </w:r>
      <w:r>
        <w:rPr>
          <w:lang w:val="en-CA"/>
        </w:rPr>
        <w:t xml:space="preserve">22 June </w:t>
      </w:r>
      <w:r w:rsidRPr="00B57A23">
        <w:rPr>
          <w:lang w:val="en-CA"/>
        </w:rPr>
        <w:t>–</w:t>
      </w:r>
      <w:r>
        <w:rPr>
          <w:lang w:val="en-CA"/>
        </w:rPr>
        <w:t xml:space="preserve"> 1</w:t>
      </w:r>
      <w:r w:rsidRPr="00B57A23">
        <w:rPr>
          <w:lang w:val="en-CA"/>
        </w:rPr>
        <w:t xml:space="preserve"> </w:t>
      </w:r>
      <w:r>
        <w:rPr>
          <w:lang w:val="en-CA"/>
        </w:rPr>
        <w:t>July</w:t>
      </w:r>
      <w:r w:rsidRPr="00B57A23">
        <w:rPr>
          <w:lang w:val="en-CA"/>
        </w:rPr>
        <w:t xml:space="preserve"> 20</w:t>
      </w:r>
      <w:r>
        <w:rPr>
          <w:lang w:val="en-CA"/>
        </w:rPr>
        <w:t>20.</w:t>
      </w:r>
      <w:bookmarkEnd w:id="70"/>
    </w:p>
    <w:p w14:paraId="32EAF635" w14:textId="77777777" w:rsidR="007F1F8B" w:rsidRPr="005B217D" w:rsidRDefault="007F1F8B" w:rsidP="008F00FF">
      <w:pPr>
        <w:pStyle w:val="Heading1"/>
        <w:numPr>
          <w:ilvl w:val="0"/>
          <w:numId w:val="0"/>
        </w:numPr>
        <w:ind w:left="432" w:hanging="432"/>
        <w:rPr>
          <w:szCs w:val="22"/>
          <w:lang w:val="en-CA"/>
        </w:rPr>
      </w:pPr>
    </w:p>
    <w:sectPr w:rsidR="007F1F8B" w:rsidRPr="005B217D" w:rsidSect="00247E1E">
      <w:footerReference w:type="default" r:id="rId25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69F1E" w14:textId="77777777" w:rsidR="001B12DE" w:rsidRDefault="001B12DE">
      <w:r>
        <w:separator/>
      </w:r>
    </w:p>
  </w:endnote>
  <w:endnote w:type="continuationSeparator" w:id="0">
    <w:p w14:paraId="5161C8F0" w14:textId="77777777" w:rsidR="001B12DE" w:rsidRDefault="001B1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pitch w:val="variable"/>
    <w:sig w:usb0="E0003AFF" w:usb1="C0007841"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panose1 w:val="020B0604020202020204"/>
    <w:charset w:val="02"/>
    <w:family w:val="auto"/>
    <w:pitch w:val="variable"/>
    <w:sig w:usb0="00000000" w:usb1="10000000" w:usb2="00000000" w:usb3="00000000" w:csb0="80000000" w:csb1="00000000"/>
  </w:font>
  <w:font w:name="Times">
    <w:panose1 w:val="02000500000000000000"/>
    <w:charset w:val="00"/>
    <w:family w:val="auto"/>
    <w:pitch w:val="variable"/>
    <w:sig w:usb0="E0002EFF" w:usb1="C000785B" w:usb2="00000009" w:usb3="00000000" w:csb0="0000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28009F" w:csb1="00000000"/>
  </w:font>
  <w:font w:name="Courier">
    <w:panose1 w:val="02000500000000000000"/>
    <w:charset w:val="00"/>
    <w:family w:val="auto"/>
    <w:notTrueType/>
    <w:pitch w:val="variable"/>
    <w:sig w:usb0="00000003" w:usb1="00000000" w:usb2="00000000" w:usb3="00000000" w:csb0="00000003" w:csb1="00000000"/>
  </w:font>
  <w:font w:name="Helvetica">
    <w:panose1 w:val="00000000000000000000"/>
    <w:charset w:val="00"/>
    <w:family w:val="auto"/>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163B849" w:rsidR="00685523" w:rsidRPr="00C00DDE" w:rsidRDefault="0068552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B06C2">
      <w:rPr>
        <w:rStyle w:val="PageNumber"/>
        <w:noProof/>
      </w:rPr>
      <w:t>2020-10-06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3A8BF" w14:textId="77777777" w:rsidR="001B12DE" w:rsidRDefault="001B12DE">
      <w:r>
        <w:separator/>
      </w:r>
    </w:p>
  </w:footnote>
  <w:footnote w:type="continuationSeparator" w:id="0">
    <w:p w14:paraId="1926D0F3" w14:textId="77777777" w:rsidR="001B12DE" w:rsidRDefault="001B12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CE4D2D"/>
    <w:multiLevelType w:val="hybridMultilevel"/>
    <w:tmpl w:val="71008ADC"/>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C07001"/>
    <w:multiLevelType w:val="hybridMultilevel"/>
    <w:tmpl w:val="4FC0D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9" w15:restartNumberingAfterBreak="0">
    <w:nsid w:val="5DB2308A"/>
    <w:multiLevelType w:val="hybridMultilevel"/>
    <w:tmpl w:val="C81C8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860EA7"/>
    <w:multiLevelType w:val="multilevel"/>
    <w:tmpl w:val="EE04B4FE"/>
    <w:numStyleLink w:val="3DNumbering"/>
  </w:abstractNum>
  <w:abstractNum w:abstractNumId="3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15:restartNumberingAfterBreak="0">
    <w:nsid w:val="776C3A99"/>
    <w:multiLevelType w:val="hybridMultilevel"/>
    <w:tmpl w:val="9A681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7"/>
  </w:num>
  <w:num w:numId="3">
    <w:abstractNumId w:val="0"/>
  </w:num>
  <w:num w:numId="4">
    <w:abstractNumId w:val="11"/>
  </w:num>
  <w:num w:numId="5">
    <w:abstractNumId w:val="32"/>
  </w:num>
  <w:num w:numId="6">
    <w:abstractNumId w:val="31"/>
  </w:num>
  <w:num w:numId="7">
    <w:abstractNumId w:val="1"/>
  </w:num>
  <w:num w:numId="8">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23"/>
  </w:num>
  <w:num w:numId="11">
    <w:abstractNumId w:val="26"/>
  </w:num>
  <w:num w:numId="12">
    <w:abstractNumId w:val="5"/>
  </w:num>
  <w:num w:numId="13">
    <w:abstractNumId w:val="8"/>
  </w:num>
  <w:num w:numId="14">
    <w:abstractNumId w:val="25"/>
  </w:num>
  <w:num w:numId="15">
    <w:abstractNumId w:val="12"/>
  </w:num>
  <w:num w:numId="16">
    <w:abstractNumId w:val="15"/>
  </w:num>
  <w:num w:numId="17">
    <w:abstractNumId w:val="3"/>
  </w:num>
  <w:num w:numId="18">
    <w:abstractNumId w:val="36"/>
  </w:num>
  <w:num w:numId="19">
    <w:abstractNumId w:val="38"/>
  </w:num>
  <w:num w:numId="20">
    <w:abstractNumId w:val="21"/>
  </w:num>
  <w:num w:numId="21">
    <w:abstractNumId w:val="2"/>
  </w:num>
  <w:num w:numId="22">
    <w:abstractNumId w:val="4"/>
  </w:num>
  <w:num w:numId="23">
    <w:abstractNumId w:val="18"/>
  </w:num>
  <w:num w:numId="24">
    <w:abstractNumId w:val="34"/>
  </w:num>
  <w:num w:numId="25">
    <w:abstractNumId w:val="27"/>
  </w:num>
  <w:num w:numId="26">
    <w:abstractNumId w:val="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7"/>
  </w:num>
  <w:num w:numId="28">
    <w:abstractNumId w:val="13"/>
  </w:num>
  <w:num w:numId="29">
    <w:abstractNumId w:val="24"/>
  </w:num>
  <w:num w:numId="30">
    <w:abstractNumId w:val="20"/>
  </w:num>
  <w:num w:numId="31">
    <w:abstractNumId w:val="16"/>
  </w:num>
  <w:num w:numId="32">
    <w:abstractNumId w:val="14"/>
  </w:num>
  <w:num w:numId="33">
    <w:abstractNumId w:val="3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9"/>
  </w:num>
  <w:num w:numId="35">
    <w:abstractNumId w:val="28"/>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7"/>
  </w:num>
  <w:num w:numId="39">
    <w:abstractNumId w:val="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0044"/>
    <w:rsid w:val="000458BC"/>
    <w:rsid w:val="00045C41"/>
    <w:rsid w:val="00046C03"/>
    <w:rsid w:val="00065039"/>
    <w:rsid w:val="0007614F"/>
    <w:rsid w:val="00081398"/>
    <w:rsid w:val="00084393"/>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12DE"/>
    <w:rsid w:val="001B4E28"/>
    <w:rsid w:val="001C3525"/>
    <w:rsid w:val="001C3AFB"/>
    <w:rsid w:val="001D07F0"/>
    <w:rsid w:val="001D1BD2"/>
    <w:rsid w:val="001E0248"/>
    <w:rsid w:val="001E02BE"/>
    <w:rsid w:val="001E3B37"/>
    <w:rsid w:val="001F2594"/>
    <w:rsid w:val="00202999"/>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4436"/>
    <w:rsid w:val="002A54E0"/>
    <w:rsid w:val="002B1595"/>
    <w:rsid w:val="002B191D"/>
    <w:rsid w:val="002B2E83"/>
    <w:rsid w:val="002D0AF6"/>
    <w:rsid w:val="002D63D3"/>
    <w:rsid w:val="002F164D"/>
    <w:rsid w:val="003021BC"/>
    <w:rsid w:val="00306206"/>
    <w:rsid w:val="0031326B"/>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2410"/>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A35A3"/>
    <w:rsid w:val="005B217D"/>
    <w:rsid w:val="005C385F"/>
    <w:rsid w:val="005C3F6E"/>
    <w:rsid w:val="005C7C26"/>
    <w:rsid w:val="005E1AC6"/>
    <w:rsid w:val="005E3F2B"/>
    <w:rsid w:val="005F6F1B"/>
    <w:rsid w:val="00615995"/>
    <w:rsid w:val="00616155"/>
    <w:rsid w:val="00624B33"/>
    <w:rsid w:val="0063041A"/>
    <w:rsid w:val="00630AA2"/>
    <w:rsid w:val="00631D8B"/>
    <w:rsid w:val="00645F1C"/>
    <w:rsid w:val="00646707"/>
    <w:rsid w:val="00657F7E"/>
    <w:rsid w:val="00662E58"/>
    <w:rsid w:val="006637F2"/>
    <w:rsid w:val="006642A5"/>
    <w:rsid w:val="00664DCF"/>
    <w:rsid w:val="00685523"/>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24C5"/>
    <w:rsid w:val="007A7D29"/>
    <w:rsid w:val="007B4AB8"/>
    <w:rsid w:val="007D1181"/>
    <w:rsid w:val="007E01A3"/>
    <w:rsid w:val="007F1F8B"/>
    <w:rsid w:val="007F6205"/>
    <w:rsid w:val="007F67A1"/>
    <w:rsid w:val="00811C05"/>
    <w:rsid w:val="008206C8"/>
    <w:rsid w:val="0086387C"/>
    <w:rsid w:val="008722CA"/>
    <w:rsid w:val="00874A6C"/>
    <w:rsid w:val="00876C65"/>
    <w:rsid w:val="00882F72"/>
    <w:rsid w:val="00893DC4"/>
    <w:rsid w:val="008A4B4C"/>
    <w:rsid w:val="008C239F"/>
    <w:rsid w:val="008E480C"/>
    <w:rsid w:val="008F00FF"/>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AF3764"/>
    <w:rsid w:val="00B01905"/>
    <w:rsid w:val="00B07CA7"/>
    <w:rsid w:val="00B1279A"/>
    <w:rsid w:val="00B3640F"/>
    <w:rsid w:val="00B4194A"/>
    <w:rsid w:val="00B437E8"/>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A688B"/>
    <w:rsid w:val="00CC2AAE"/>
    <w:rsid w:val="00CC5A42"/>
    <w:rsid w:val="00CD0EAB"/>
    <w:rsid w:val="00CE5E02"/>
    <w:rsid w:val="00CF34DB"/>
    <w:rsid w:val="00CF3917"/>
    <w:rsid w:val="00CF558F"/>
    <w:rsid w:val="00D010C0"/>
    <w:rsid w:val="00D073E2"/>
    <w:rsid w:val="00D1555A"/>
    <w:rsid w:val="00D32A8B"/>
    <w:rsid w:val="00D446EC"/>
    <w:rsid w:val="00D51BF0"/>
    <w:rsid w:val="00D531DB"/>
    <w:rsid w:val="00D55942"/>
    <w:rsid w:val="00D807BF"/>
    <w:rsid w:val="00D82FCC"/>
    <w:rsid w:val="00DA17FC"/>
    <w:rsid w:val="00DA7887"/>
    <w:rsid w:val="00DB06C2"/>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3103"/>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o‚µ 2,?co??E 2,?co?ƒÊ 2,뙥2,?c1,?2,Œ1,Œ©1,Œ2,Œ©2,...,Œ©_o‚µ 2,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Œ2 Char,Œ©2 Char,... Char,Œ©_o‚µ 2 Char,Œ©oâµ 2 Char,?co?ÄÊ 2 Char,Î1 Char,Î2 Char,Î©2 Char,Î©_oâµ 2 Char,Î©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aliases w:val="h1 Char,Heading U Char,H1 Char,H11 Char,Œ©o‚µ 1 Char,?co??E 1 Char,?co?ƒÊ 1 Char,뙥 Char,?c Char,? Char,Œ Char,Œ© Char,o‚µ 1 Char,Heading Char,Œ... Char,Œ©oâµ 1 Char,?co?ÄÊ 1 Char,Î Char,Î© Char,Î... Char"/>
    <w:link w:val="Heading1"/>
    <w:rsid w:val="008F00FF"/>
    <w:rPr>
      <w:rFonts w:cs="Arial"/>
      <w:b/>
      <w:bCs/>
      <w:kern w:val="32"/>
      <w:sz w:val="32"/>
      <w:szCs w:val="32"/>
    </w:rPr>
  </w:style>
  <w:style w:type="paragraph" w:styleId="ListNumber5">
    <w:name w:val="List Number 5"/>
    <w:basedOn w:val="Normal"/>
    <w:uiPriority w:val="99"/>
    <w:rsid w:val="008F00FF"/>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character" w:styleId="CommentReference">
    <w:name w:val="annotation reference"/>
    <w:uiPriority w:val="99"/>
    <w:rsid w:val="00AF3764"/>
    <w:rPr>
      <w:sz w:val="16"/>
    </w:rPr>
  </w:style>
  <w:style w:type="paragraph" w:styleId="CommentText">
    <w:name w:val="annotation text"/>
    <w:basedOn w:val="Normal"/>
    <w:link w:val="CommentTextChar"/>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AF3764"/>
    <w:rPr>
      <w:rFonts w:eastAsia="SimSun"/>
      <w:lang w:val="en-GB"/>
    </w:rPr>
  </w:style>
  <w:style w:type="paragraph" w:styleId="TOC8">
    <w:name w:val="toc 8"/>
    <w:basedOn w:val="Normal"/>
    <w:next w:val="Normal"/>
    <w:uiPriority w:val="3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AF3764"/>
    <w:pPr>
      <w:tabs>
        <w:tab w:val="clear" w:pos="2045"/>
        <w:tab w:val="left" w:pos="6354"/>
        <w:tab w:val="right" w:leader="dot" w:pos="9729"/>
      </w:tabs>
      <w:ind w:left="6350" w:right="652" w:hanging="1247"/>
    </w:pPr>
  </w:style>
  <w:style w:type="paragraph" w:styleId="TOC3">
    <w:name w:val="toc 3"/>
    <w:basedOn w:val="Normal"/>
    <w:next w:val="Normal"/>
    <w:uiPriority w:val="39"/>
    <w:qFormat/>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AF3764"/>
    <w:pPr>
      <w:tabs>
        <w:tab w:val="clear" w:pos="2045"/>
        <w:tab w:val="left" w:pos="5108"/>
        <w:tab w:val="left" w:leader="dot" w:pos="9076"/>
      </w:tabs>
      <w:ind w:left="5103" w:right="652" w:hanging="1134"/>
    </w:pPr>
  </w:style>
  <w:style w:type="paragraph" w:styleId="TOC5">
    <w:name w:val="toc 5"/>
    <w:basedOn w:val="TOC3"/>
    <w:uiPriority w:val="39"/>
    <w:rsid w:val="00AF3764"/>
    <w:pPr>
      <w:tabs>
        <w:tab w:val="clear" w:pos="2045"/>
        <w:tab w:val="left" w:pos="3973"/>
        <w:tab w:val="left" w:leader="dot" w:pos="9076"/>
      </w:tabs>
      <w:ind w:left="3969" w:right="652" w:hanging="1021"/>
    </w:pPr>
  </w:style>
  <w:style w:type="paragraph" w:styleId="TOC4">
    <w:name w:val="toc 4"/>
    <w:basedOn w:val="TOC3"/>
    <w:next w:val="TOC5"/>
    <w:uiPriority w:val="39"/>
    <w:rsid w:val="00AF3764"/>
    <w:pPr>
      <w:tabs>
        <w:tab w:val="left" w:pos="2952"/>
      </w:tabs>
      <w:ind w:left="2948"/>
    </w:pPr>
  </w:style>
  <w:style w:type="paragraph" w:styleId="TOC2">
    <w:name w:val="toc 2"/>
    <w:basedOn w:val="TOC1"/>
    <w:next w:val="TOC3"/>
    <w:uiPriority w:val="39"/>
    <w:qFormat/>
    <w:rsid w:val="00AF3764"/>
    <w:pPr>
      <w:tabs>
        <w:tab w:val="left" w:pos="1138"/>
      </w:tabs>
      <w:spacing w:before="29"/>
      <w:ind w:left="1134"/>
    </w:pPr>
  </w:style>
  <w:style w:type="paragraph" w:styleId="TOC1">
    <w:name w:val="toc 1"/>
    <w:basedOn w:val="Normal"/>
    <w:next w:val="TOC2"/>
    <w:uiPriority w:val="39"/>
    <w:qFormat/>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AF3764"/>
  </w:style>
  <w:style w:type="paragraph" w:styleId="IndexHeading">
    <w:name w:val="index heading"/>
    <w:basedOn w:val="Normal"/>
    <w:next w:val="Index1"/>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AF3764"/>
    <w:rPr>
      <w:position w:val="6"/>
      <w:sz w:val="16"/>
    </w:rPr>
  </w:style>
  <w:style w:type="paragraph" w:styleId="FootnoteText">
    <w:name w:val="footnote text"/>
    <w:basedOn w:val="Normal"/>
    <w:link w:val="FootnoteTextChar"/>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AF3764"/>
    <w:rPr>
      <w:rFonts w:eastAsia="SimSun"/>
      <w:sz w:val="18"/>
      <w:lang w:val="en-GB"/>
    </w:rPr>
  </w:style>
  <w:style w:type="paragraph" w:styleId="NormalIndent">
    <w:name w:val="Normal Indent"/>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AF376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AF376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AF3764"/>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AF3764"/>
    <w:pPr>
      <w:keepNext w:val="0"/>
      <w:keepLines/>
      <w:tabs>
        <w:tab w:val="clear" w:pos="454"/>
      </w:tabs>
      <w:spacing w:before="100" w:after="100" w:line="190" w:lineRule="exact"/>
    </w:pPr>
  </w:style>
  <w:style w:type="paragraph" w:customStyle="1" w:styleId="enumlev1">
    <w:name w:val="enumlev1"/>
    <w:basedOn w:val="Normal"/>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AF3764"/>
    <w:pPr>
      <w:ind w:left="1588"/>
    </w:pPr>
  </w:style>
  <w:style w:type="paragraph" w:customStyle="1" w:styleId="enumlev3">
    <w:name w:val="enumlev3"/>
    <w:basedOn w:val="enumlev2"/>
    <w:uiPriority w:val="99"/>
    <w:rsid w:val="00AF3764"/>
    <w:pPr>
      <w:ind w:left="1985"/>
    </w:pPr>
  </w:style>
  <w:style w:type="paragraph" w:customStyle="1" w:styleId="heading1aftertitle">
    <w:name w:val="heading 1aftertitle"/>
    <w:basedOn w:val="Heading1"/>
    <w:next w:val="Normal"/>
    <w:uiPriority w:val="99"/>
    <w:rsid w:val="00AF376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AF3764"/>
  </w:style>
  <w:style w:type="paragraph" w:customStyle="1" w:styleId="Figure0">
    <w:name w:val="Figure_#"/>
    <w:basedOn w:val="Normal"/>
    <w:next w:val="FigureTitle"/>
    <w:uiPriority w:val="99"/>
    <w:rsid w:val="00AF376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AF3764"/>
    <w:pPr>
      <w:spacing w:after="720"/>
    </w:pPr>
  </w:style>
  <w:style w:type="paragraph" w:customStyle="1" w:styleId="AnnexRef">
    <w:name w:val="Annex_Ref"/>
    <w:basedOn w:val="Normal"/>
    <w:next w:val="AnnexTitle"/>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AF3764"/>
    <w:pPr>
      <w:spacing w:before="136" w:after="0"/>
    </w:pPr>
    <w:rPr>
      <w:lang w:val="en-US"/>
    </w:rPr>
  </w:style>
  <w:style w:type="paragraph" w:customStyle="1" w:styleId="Fig0">
    <w:name w:val="Fig_#"/>
    <w:basedOn w:val="Fig"/>
    <w:next w:val="Normal"/>
    <w:uiPriority w:val="99"/>
    <w:rsid w:val="00AF3764"/>
    <w:pPr>
      <w:jc w:val="left"/>
    </w:pPr>
    <w:rPr>
      <w:color w:val="FF0000"/>
    </w:rPr>
  </w:style>
  <w:style w:type="paragraph" w:customStyle="1" w:styleId="SectionTitle">
    <w:name w:val="Section_Title"/>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AF37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AF37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AF3764"/>
    <w:pPr>
      <w:spacing w:before="0"/>
    </w:pPr>
  </w:style>
  <w:style w:type="paragraph" w:customStyle="1" w:styleId="ASN1Italic">
    <w:name w:val="ASN.1 Italic"/>
    <w:basedOn w:val="ASN1"/>
    <w:uiPriority w:val="99"/>
    <w:rsid w:val="00AF3764"/>
    <w:pPr>
      <w:spacing w:before="0"/>
    </w:pPr>
    <w:rPr>
      <w:b w:val="0"/>
      <w:i/>
      <w:sz w:val="20"/>
    </w:rPr>
  </w:style>
  <w:style w:type="paragraph" w:customStyle="1" w:styleId="Note">
    <w:name w:val="Note"/>
    <w:basedOn w:val="Normal"/>
    <w:next w:val="Normal"/>
    <w:link w:val="NoteChar2"/>
    <w:qFormat/>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AF3764"/>
    <w:rPr>
      <w:color w:val="FFFFFF"/>
    </w:rPr>
  </w:style>
  <w:style w:type="paragraph" w:customStyle="1" w:styleId="foot">
    <w:name w:val="foot"/>
    <w:basedOn w:val="head"/>
    <w:next w:val="Heading1"/>
    <w:uiPriority w:val="99"/>
    <w:rsid w:val="00AF3764"/>
  </w:style>
  <w:style w:type="paragraph" w:customStyle="1" w:styleId="RecISO">
    <w:name w:val="Rec_ISO_#"/>
    <w:basedOn w:val="Rec"/>
    <w:uiPriority w:val="99"/>
    <w:rsid w:val="00AF3764"/>
    <w:pPr>
      <w:tabs>
        <w:tab w:val="clear" w:pos="794"/>
        <w:tab w:val="clear" w:pos="1191"/>
        <w:tab w:val="clear" w:pos="1588"/>
        <w:tab w:val="clear" w:pos="1985"/>
      </w:tabs>
    </w:pPr>
  </w:style>
  <w:style w:type="paragraph" w:customStyle="1" w:styleId="RecCCITT">
    <w:name w:val="Rec_CCITT_#"/>
    <w:basedOn w:val="RecISO"/>
    <w:uiPriority w:val="99"/>
    <w:rsid w:val="00AF3764"/>
    <w:pPr>
      <w:spacing w:before="0"/>
    </w:pPr>
  </w:style>
  <w:style w:type="paragraph" w:styleId="Title">
    <w:name w:val="Title"/>
    <w:basedOn w:val="Normal"/>
    <w:next w:val="heading1aftertitle"/>
    <w:link w:val="TitleChar"/>
    <w:uiPriority w:val="99"/>
    <w:qFormat/>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AF3764"/>
    <w:rPr>
      <w:rFonts w:eastAsia="SimSun"/>
      <w:b/>
      <w:sz w:val="24"/>
      <w:lang w:val="en-GB"/>
    </w:rPr>
  </w:style>
  <w:style w:type="paragraph" w:customStyle="1" w:styleId="IndexTitle">
    <w:name w:val="Index_Title"/>
    <w:basedOn w:val="AnnexTitle"/>
    <w:uiPriority w:val="99"/>
    <w:rsid w:val="00AF3764"/>
  </w:style>
  <w:style w:type="paragraph" w:customStyle="1" w:styleId="Note1">
    <w:name w:val="Note 1"/>
    <w:basedOn w:val="Note"/>
    <w:link w:val="Note1Char"/>
    <w:qFormat/>
    <w:rsid w:val="00AF3764"/>
    <w:pPr>
      <w:tabs>
        <w:tab w:val="clear" w:pos="1191"/>
        <w:tab w:val="clear" w:pos="1588"/>
        <w:tab w:val="clear" w:pos="1985"/>
      </w:tabs>
      <w:ind w:left="284" w:firstLine="0"/>
    </w:pPr>
  </w:style>
  <w:style w:type="paragraph" w:customStyle="1" w:styleId="Note2">
    <w:name w:val="Note 2"/>
    <w:basedOn w:val="Normal"/>
    <w:uiPriority w:val="99"/>
    <w:qFormat/>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AF3764"/>
    <w:pPr>
      <w:ind w:left="1474"/>
    </w:pPr>
  </w:style>
  <w:style w:type="paragraph" w:customStyle="1" w:styleId="Normalaftertitle">
    <w:name w:val="Normal after title"/>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AF3764"/>
    <w:pPr>
      <w:spacing w:before="0"/>
    </w:pPr>
  </w:style>
  <w:style w:type="paragraph" w:customStyle="1" w:styleId="ASN1ital">
    <w:name w:val="ASN.1 ital"/>
    <w:basedOn w:val="ASN1"/>
    <w:rsid w:val="00AF3764"/>
    <w:pPr>
      <w:spacing w:before="0"/>
      <w:jc w:val="both"/>
    </w:pPr>
    <w:rPr>
      <w:b w:val="0"/>
      <w:i/>
      <w:sz w:val="20"/>
    </w:rPr>
  </w:style>
  <w:style w:type="paragraph" w:styleId="TOC9">
    <w:name w:val="toc 9"/>
    <w:basedOn w:val="Normal"/>
    <w:next w:val="Normal"/>
    <w:uiPriority w:val="3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AF3764"/>
    <w:rPr>
      <w:rFonts w:ascii="Tahoma" w:hAnsi="Tahoma" w:cs="Tahoma"/>
      <w:sz w:val="16"/>
      <w:szCs w:val="16"/>
    </w:rPr>
  </w:style>
  <w:style w:type="character" w:customStyle="1" w:styleId="Note1Char">
    <w:name w:val="Note 1 Char"/>
    <w:basedOn w:val="DefaultParagraphFont"/>
    <w:link w:val="Note1"/>
    <w:rsid w:val="00AF3764"/>
    <w:rPr>
      <w:rFonts w:eastAsia="SimSun"/>
      <w:sz w:val="18"/>
      <w:lang w:val="en-GB"/>
    </w:rPr>
  </w:style>
  <w:style w:type="table" w:styleId="TableGrid">
    <w:name w:val="Table Grid"/>
    <w:basedOn w:val="TableNormal"/>
    <w:rsid w:val="00AF3764"/>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AF376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AF3764"/>
    <w:rPr>
      <w:rFonts w:eastAsia="Malgun Gothic"/>
      <w:b/>
      <w:bCs/>
    </w:rPr>
  </w:style>
  <w:style w:type="paragraph" w:customStyle="1" w:styleId="tableheading">
    <w:name w:val="table heading"/>
    <w:basedOn w:val="Normal"/>
    <w:rsid w:val="00AF37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AF37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AF37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AF3764"/>
    <w:rPr>
      <w:rFonts w:eastAsia="Malgun Gothic"/>
      <w:lang w:val="en-GB"/>
    </w:rPr>
  </w:style>
  <w:style w:type="character" w:customStyle="1" w:styleId="CaptionChar1">
    <w:name w:val="Caption Char1"/>
    <w:locked/>
    <w:rsid w:val="00AF3764"/>
    <w:rPr>
      <w:rFonts w:ascii="Times New Roman" w:eastAsia="Malgun Gothic" w:hAnsi="Times New Roman"/>
      <w:b/>
      <w:bCs/>
      <w:lang w:eastAsia="en-US"/>
    </w:rPr>
  </w:style>
  <w:style w:type="paragraph" w:customStyle="1" w:styleId="Headingi">
    <w:name w:val="Heading_i"/>
    <w:basedOn w:val="Heading3"/>
    <w:next w:val="Normal"/>
    <w:uiPriority w:val="99"/>
    <w:rsid w:val="00AF3764"/>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AF3764"/>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F3764"/>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F3764"/>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F3764"/>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link w:val="ListParagraphChar"/>
    <w:uiPriority w:val="34"/>
    <w:qFormat/>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paragraph" w:styleId="Revision">
    <w:name w:val="Revision"/>
    <w:hidden/>
    <w:uiPriority w:val="99"/>
    <w:rsid w:val="00AF3764"/>
    <w:rPr>
      <w:rFonts w:eastAsia="SimSun"/>
      <w:lang w:val="en-GB"/>
    </w:rPr>
  </w:style>
  <w:style w:type="character" w:customStyle="1" w:styleId="UnresolvedMention1">
    <w:name w:val="Unresolved Mention1"/>
    <w:basedOn w:val="DefaultParagraphFont"/>
    <w:uiPriority w:val="99"/>
    <w:semiHidden/>
    <w:unhideWhenUsed/>
    <w:rsid w:val="00AF3764"/>
    <w:rPr>
      <w:color w:val="605E5C"/>
      <w:shd w:val="clear" w:color="auto" w:fill="E1DFDD"/>
    </w:rPr>
  </w:style>
  <w:style w:type="paragraph" w:styleId="CommentSubject">
    <w:name w:val="annotation subject"/>
    <w:basedOn w:val="CommentText"/>
    <w:next w:val="CommentText"/>
    <w:link w:val="CommentSubjectChar"/>
    <w:uiPriority w:val="99"/>
    <w:unhideWhenUsed/>
    <w:rsid w:val="00AF3764"/>
    <w:rPr>
      <w:b/>
      <w:bCs/>
    </w:rPr>
  </w:style>
  <w:style w:type="character" w:customStyle="1" w:styleId="CommentSubjectChar">
    <w:name w:val="Comment Subject Char"/>
    <w:basedOn w:val="CommentTextChar"/>
    <w:link w:val="CommentSubject"/>
    <w:uiPriority w:val="99"/>
    <w:rsid w:val="00AF3764"/>
    <w:rPr>
      <w:rFonts w:eastAsia="SimSun"/>
      <w:b/>
      <w:bCs/>
      <w:lang w:val="en-GB"/>
    </w:rPr>
  </w:style>
  <w:style w:type="paragraph" w:customStyle="1" w:styleId="toc0">
    <w:name w:val="toc 0"/>
    <w:basedOn w:val="TOC1"/>
    <w:next w:val="TOC1"/>
    <w:rsid w:val="00AF3764"/>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AF37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AF37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AF3764"/>
    <w:rPr>
      <w:rFonts w:ascii="Times New Roman" w:hAnsi="Times New Roman"/>
      <w:b/>
    </w:rPr>
  </w:style>
  <w:style w:type="character" w:customStyle="1" w:styleId="Appref">
    <w:name w:val="App_ref"/>
    <w:basedOn w:val="DefaultParagraphFont"/>
    <w:uiPriority w:val="99"/>
    <w:rsid w:val="00AF3764"/>
  </w:style>
  <w:style w:type="paragraph" w:customStyle="1" w:styleId="AppendixNoTitle">
    <w:name w:val="Appendix_NoTitle"/>
    <w:basedOn w:val="AnnexNoTitle"/>
    <w:next w:val="Normalaftertitle0"/>
    <w:uiPriority w:val="99"/>
    <w:rsid w:val="00AF3764"/>
    <w:pPr>
      <w:outlineLvl w:val="0"/>
    </w:pPr>
  </w:style>
  <w:style w:type="character" w:customStyle="1" w:styleId="Artdef">
    <w:name w:val="Art_def"/>
    <w:basedOn w:val="DefaultParagraphFont"/>
    <w:uiPriority w:val="99"/>
    <w:rsid w:val="00AF3764"/>
    <w:rPr>
      <w:rFonts w:ascii="Times New Roman" w:hAnsi="Times New Roman"/>
      <w:b/>
    </w:rPr>
  </w:style>
  <w:style w:type="paragraph" w:customStyle="1" w:styleId="Reftitle">
    <w:name w:val="Ref_title"/>
    <w:basedOn w:val="Heading1"/>
    <w:next w:val="Reftext"/>
    <w:uiPriority w:val="99"/>
    <w:rsid w:val="00AF3764"/>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AF37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AF37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AF3764"/>
  </w:style>
  <w:style w:type="paragraph" w:customStyle="1" w:styleId="Call">
    <w:name w:val="Call"/>
    <w:basedOn w:val="Normal"/>
    <w:next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AF37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AF3764"/>
  </w:style>
  <w:style w:type="paragraph" w:customStyle="1" w:styleId="Tablelegend0">
    <w:name w:val="Table_legend"/>
    <w:basedOn w:val="Normal"/>
    <w:next w:val="Normal"/>
    <w:uiPriority w:val="99"/>
    <w:rsid w:val="00AF376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AF376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AF376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AF37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AF37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AF37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AF37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AF3764"/>
  </w:style>
  <w:style w:type="paragraph" w:customStyle="1" w:styleId="RecNo">
    <w:name w:val="Rec_No"/>
    <w:basedOn w:val="Normal"/>
    <w:next w:val="Title"/>
    <w:rsid w:val="00AF37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AF3764"/>
  </w:style>
  <w:style w:type="paragraph" w:customStyle="1" w:styleId="Questiontitle">
    <w:name w:val="Question_title"/>
    <w:basedOn w:val="Rectitle"/>
    <w:next w:val="Questionref"/>
    <w:uiPriority w:val="99"/>
    <w:rsid w:val="00AF3764"/>
  </w:style>
  <w:style w:type="paragraph" w:customStyle="1" w:styleId="Rectitle">
    <w:name w:val="Rec_title"/>
    <w:basedOn w:val="Normal"/>
    <w:next w:val="Recref"/>
    <w:rsid w:val="00AF37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AF3764"/>
  </w:style>
  <w:style w:type="paragraph" w:customStyle="1" w:styleId="Repdate">
    <w:name w:val="Rep_date"/>
    <w:basedOn w:val="Recdate"/>
    <w:next w:val="Normalaftertitle0"/>
    <w:uiPriority w:val="99"/>
    <w:rsid w:val="00AF3764"/>
  </w:style>
  <w:style w:type="paragraph" w:customStyle="1" w:styleId="RepNo">
    <w:name w:val="Rep_No"/>
    <w:basedOn w:val="RecNo"/>
    <w:next w:val="Reptitle"/>
    <w:uiPriority w:val="99"/>
    <w:rsid w:val="00AF3764"/>
  </w:style>
  <w:style w:type="paragraph" w:customStyle="1" w:styleId="Reptitle">
    <w:name w:val="Rep_title"/>
    <w:basedOn w:val="Rectitle"/>
    <w:next w:val="Repref"/>
    <w:uiPriority w:val="99"/>
    <w:rsid w:val="00AF3764"/>
  </w:style>
  <w:style w:type="paragraph" w:customStyle="1" w:styleId="Repref">
    <w:name w:val="Rep_ref"/>
    <w:basedOn w:val="Recref"/>
    <w:next w:val="Repdate"/>
    <w:uiPriority w:val="99"/>
    <w:rsid w:val="00AF3764"/>
  </w:style>
  <w:style w:type="paragraph" w:customStyle="1" w:styleId="Resdate">
    <w:name w:val="Res_date"/>
    <w:basedOn w:val="Recdate"/>
    <w:next w:val="Normalaftertitle0"/>
    <w:uiPriority w:val="99"/>
    <w:rsid w:val="00AF3764"/>
  </w:style>
  <w:style w:type="character" w:customStyle="1" w:styleId="Resdef">
    <w:name w:val="Res_def"/>
    <w:basedOn w:val="DefaultParagraphFont"/>
    <w:uiPriority w:val="99"/>
    <w:rsid w:val="00AF3764"/>
    <w:rPr>
      <w:rFonts w:ascii="Times New Roman" w:hAnsi="Times New Roman"/>
      <w:b/>
    </w:rPr>
  </w:style>
  <w:style w:type="paragraph" w:customStyle="1" w:styleId="ResNo">
    <w:name w:val="Res_No"/>
    <w:basedOn w:val="RecNo"/>
    <w:next w:val="Restitle"/>
    <w:uiPriority w:val="99"/>
    <w:rsid w:val="00AF3764"/>
  </w:style>
  <w:style w:type="paragraph" w:customStyle="1" w:styleId="Restitle">
    <w:name w:val="Res_title"/>
    <w:basedOn w:val="Rectitle"/>
    <w:next w:val="Resref"/>
    <w:uiPriority w:val="99"/>
    <w:rsid w:val="00AF3764"/>
  </w:style>
  <w:style w:type="paragraph" w:customStyle="1" w:styleId="Resref">
    <w:name w:val="Res_ref"/>
    <w:basedOn w:val="Recref"/>
    <w:next w:val="Resdate"/>
    <w:uiPriority w:val="99"/>
    <w:rsid w:val="00AF3764"/>
  </w:style>
  <w:style w:type="paragraph" w:customStyle="1" w:styleId="Section1">
    <w:name w:val="Section_1"/>
    <w:basedOn w:val="Normal"/>
    <w:next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AF37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AF3764"/>
    <w:rPr>
      <w:b/>
      <w:color w:val="auto"/>
    </w:rPr>
  </w:style>
  <w:style w:type="paragraph" w:customStyle="1" w:styleId="Tablehead">
    <w:name w:val="Table_head"/>
    <w:basedOn w:val="Tabletext0"/>
    <w:next w:val="Tabletext0"/>
    <w:rsid w:val="00AF3764"/>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AF3764"/>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AF37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AF376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AF3764"/>
  </w:style>
  <w:style w:type="paragraph" w:customStyle="1" w:styleId="Title3">
    <w:name w:val="Title 3"/>
    <w:basedOn w:val="Title2"/>
    <w:next w:val="Title4"/>
    <w:uiPriority w:val="99"/>
    <w:rsid w:val="00AF3764"/>
    <w:rPr>
      <w:caps w:val="0"/>
    </w:rPr>
  </w:style>
  <w:style w:type="paragraph" w:customStyle="1" w:styleId="Title4">
    <w:name w:val="Title 4"/>
    <w:basedOn w:val="Title3"/>
    <w:next w:val="Heading1"/>
    <w:uiPriority w:val="99"/>
    <w:rsid w:val="00AF3764"/>
    <w:rPr>
      <w:b/>
    </w:rPr>
  </w:style>
  <w:style w:type="paragraph" w:customStyle="1" w:styleId="Artheading">
    <w:name w:val="Art_heading"/>
    <w:basedOn w:val="Normal"/>
    <w:next w:val="Normalaftertitle0"/>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AF3764"/>
  </w:style>
  <w:style w:type="character" w:customStyle="1" w:styleId="ASN1boldchar">
    <w:name w:val="ASN.1 bold char"/>
    <w:basedOn w:val="DefaultParagraphFont"/>
    <w:rsid w:val="00AF3764"/>
    <w:rPr>
      <w:rFonts w:ascii="Courier New" w:hAnsi="Courier New"/>
      <w:b/>
      <w:sz w:val="18"/>
    </w:rPr>
  </w:style>
  <w:style w:type="paragraph" w:customStyle="1" w:styleId="ASN1italic0">
    <w:name w:val="ASN.1_italic"/>
    <w:basedOn w:val="ASN1"/>
    <w:uiPriority w:val="99"/>
    <w:rsid w:val="00AF3764"/>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AF37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AF3764"/>
    <w:rPr>
      <w:b/>
    </w:rPr>
  </w:style>
  <w:style w:type="character" w:customStyle="1" w:styleId="href">
    <w:name w:val="href"/>
    <w:basedOn w:val="DefaultParagraphFont"/>
    <w:uiPriority w:val="99"/>
    <w:rsid w:val="00AF3764"/>
    <w:rPr>
      <w:lang w:val="fr-FR"/>
    </w:rPr>
  </w:style>
  <w:style w:type="paragraph" w:customStyle="1" w:styleId="Indextitle1">
    <w:name w:val="Index_title"/>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AF3764"/>
    <w:rPr>
      <w:rFonts w:ascii="Courier New" w:hAnsi="Courier New"/>
      <w:i/>
      <w:sz w:val="18"/>
    </w:rPr>
  </w:style>
  <w:style w:type="paragraph" w:styleId="BodyTextIndent">
    <w:name w:val="Body Text Indent"/>
    <w:basedOn w:val="Normal"/>
    <w:link w:val="BodyTextIndentChar"/>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AF3764"/>
    <w:rPr>
      <w:rFonts w:eastAsia="Malgun Gothic"/>
      <w:lang w:val="en-GB" w:eastAsia="zh-CN"/>
    </w:rPr>
  </w:style>
  <w:style w:type="character" w:customStyle="1" w:styleId="Heading4CharChar1">
    <w:name w:val="Heading 4 Char Char1"/>
    <w:aliases w:val="Heading 4 Char1 Char Char,Heading 4 Char Char Char Char"/>
    <w:uiPriority w:val="99"/>
    <w:rsid w:val="00AF3764"/>
    <w:rPr>
      <w:rFonts w:cs="Times New Roman"/>
      <w:b/>
      <w:bCs/>
      <w:lang w:val="en-GB" w:eastAsia="en-US"/>
    </w:rPr>
  </w:style>
  <w:style w:type="paragraph" w:customStyle="1" w:styleId="ColorfulShading-Accent12">
    <w:name w:val="Colorful Shading - Accent 12"/>
    <w:hidden/>
    <w:uiPriority w:val="99"/>
    <w:semiHidden/>
    <w:rsid w:val="00AF3764"/>
    <w:rPr>
      <w:rFonts w:eastAsia="Malgun Gothic"/>
      <w:lang w:val="en-GB"/>
    </w:rPr>
  </w:style>
  <w:style w:type="character" w:customStyle="1" w:styleId="FooterChar">
    <w:name w:val="Footer Char"/>
    <w:basedOn w:val="DefaultParagraphFont"/>
    <w:link w:val="Footer"/>
    <w:locked/>
    <w:rsid w:val="00AF3764"/>
    <w:rPr>
      <w:sz w:val="22"/>
    </w:rPr>
  </w:style>
  <w:style w:type="character" w:customStyle="1" w:styleId="HeaderChar">
    <w:name w:val="Header Char"/>
    <w:aliases w:val="h Char,Header/Footer Char"/>
    <w:basedOn w:val="DefaultParagraphFont"/>
    <w:link w:val="Header"/>
    <w:locked/>
    <w:rsid w:val="00AF3764"/>
    <w:rPr>
      <w:sz w:val="22"/>
    </w:rPr>
  </w:style>
  <w:style w:type="paragraph" w:customStyle="1" w:styleId="BlancCharChar">
    <w:name w:val="Blanc Char Char"/>
    <w:basedOn w:val="Normal"/>
    <w:next w:val="TableText"/>
    <w:uiPriority w:val="99"/>
    <w:rsid w:val="00AF376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AF3764"/>
    <w:rPr>
      <w:b/>
      <w:sz w:val="8"/>
      <w:lang w:val="en-US" w:eastAsia="en-US"/>
    </w:rPr>
  </w:style>
  <w:style w:type="paragraph" w:customStyle="1" w:styleId="Annex1">
    <w:name w:val="Annex 1"/>
    <w:basedOn w:val="Heading1"/>
    <w:next w:val="Normal"/>
    <w:uiPriority w:val="99"/>
    <w:qFormat/>
    <w:rsid w:val="00AF3764"/>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AF376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AF3764"/>
    <w:rPr>
      <w:sz w:val="18"/>
      <w:lang w:val="en-GB" w:eastAsia="en-US"/>
    </w:rPr>
  </w:style>
  <w:style w:type="paragraph" w:customStyle="1" w:styleId="Sprechblasentext1">
    <w:name w:val="Sprechblasentext1"/>
    <w:basedOn w:val="Normal"/>
    <w:uiPriority w:val="99"/>
    <w:semiHidden/>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AF3764"/>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AF3764"/>
    <w:rPr>
      <w:rFonts w:eastAsia="Batang"/>
      <w:sz w:val="22"/>
      <w:szCs w:val="22"/>
      <w:lang w:val="en-GB"/>
    </w:rPr>
  </w:style>
  <w:style w:type="paragraph" w:customStyle="1" w:styleId="AppendixHeadingI">
    <w:name w:val="Appendix Heading I"/>
    <w:basedOn w:val="Normal"/>
    <w:uiPriority w:val="99"/>
    <w:rsid w:val="00AF3764"/>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AF376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AF3764"/>
    <w:rPr>
      <w:rFonts w:eastAsia="Malgun Gothic"/>
      <w:sz w:val="16"/>
      <w:szCs w:val="16"/>
      <w:lang w:val="en-GB" w:eastAsia="zh-CN"/>
    </w:rPr>
  </w:style>
  <w:style w:type="paragraph" w:styleId="BodyTextIndent2">
    <w:name w:val="Body Text Indent 2"/>
    <w:basedOn w:val="Normal"/>
    <w:link w:val="BodyTextIndent2Char"/>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AF3764"/>
    <w:rPr>
      <w:rFonts w:eastAsia="Malgun Gothic"/>
      <w:lang w:val="en-GB" w:eastAsia="zh-CN"/>
    </w:rPr>
  </w:style>
  <w:style w:type="paragraph" w:customStyle="1" w:styleId="11BodyText">
    <w:name w:val="11 BodyText"/>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AF3764"/>
    <w:rPr>
      <w:rFonts w:eastAsia="Malgun Gothic"/>
      <w:b/>
      <w:bCs/>
      <w:lang w:eastAsia="zh-CN"/>
    </w:rPr>
  </w:style>
  <w:style w:type="paragraph" w:styleId="BodyText3">
    <w:name w:val="Body Text 3"/>
    <w:basedOn w:val="Normal"/>
    <w:link w:val="BodyText3Char"/>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AF3764"/>
    <w:rPr>
      <w:rFonts w:eastAsia="Malgun Gothic"/>
      <w:sz w:val="16"/>
      <w:szCs w:val="16"/>
      <w:lang w:val="en-GB" w:eastAsia="zh-CN"/>
    </w:rPr>
  </w:style>
  <w:style w:type="paragraph" w:customStyle="1" w:styleId="figure1">
    <w:name w:val="figure"/>
    <w:basedOn w:val="Normal"/>
    <w:uiPriority w:val="99"/>
    <w:rsid w:val="00AF376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AF3764"/>
    <w:rPr>
      <w:rFonts w:cs="Times New Roman"/>
      <w:lang w:val="en-US" w:eastAsia="en-US"/>
    </w:rPr>
  </w:style>
  <w:style w:type="paragraph" w:customStyle="1" w:styleId="Annex2">
    <w:name w:val="Annex 2"/>
    <w:basedOn w:val="Normal"/>
    <w:next w:val="Normal"/>
    <w:link w:val="Annex2Char"/>
    <w:uiPriority w:val="99"/>
    <w:qFormat/>
    <w:rsid w:val="00AF3764"/>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AF3764"/>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AF3764"/>
    <w:pPr>
      <w:keepNext/>
      <w:numPr>
        <w:ilvl w:val="3"/>
        <w:numId w:val="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AF3764"/>
    <w:pPr>
      <w:keepNext/>
      <w:numPr>
        <w:ilvl w:val="4"/>
        <w:numId w:val="8"/>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AF3764"/>
    <w:rPr>
      <w:rFonts w:ascii="Courier" w:hAnsi="Courier"/>
      <w:sz w:val="22"/>
      <w:lang w:val="en-GB" w:eastAsia="en-US"/>
    </w:rPr>
  </w:style>
  <w:style w:type="paragraph" w:styleId="BodyText2">
    <w:name w:val="Body Text 2"/>
    <w:basedOn w:val="Normal"/>
    <w:link w:val="BodyText2Char"/>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AF3764"/>
    <w:rPr>
      <w:rFonts w:eastAsia="Malgun Gothic"/>
      <w:lang w:val="en-GB" w:eastAsia="zh-CN"/>
    </w:rPr>
  </w:style>
  <w:style w:type="paragraph" w:customStyle="1" w:styleId="Normal1">
    <w:name w:val="Normal1"/>
    <w:basedOn w:val="TableTitle"/>
    <w:uiPriority w:val="99"/>
    <w:rsid w:val="00AF3764"/>
    <w:pPr>
      <w:tabs>
        <w:tab w:val="center" w:pos="4864"/>
      </w:tabs>
      <w:jc w:val="both"/>
    </w:pPr>
    <w:rPr>
      <w:rFonts w:eastAsia="Malgun Gothic"/>
      <w:bCs/>
    </w:rPr>
  </w:style>
  <w:style w:type="paragraph" w:customStyle="1" w:styleId="equation0">
    <w:name w:val="equation"/>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AF37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AF376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AF3764"/>
    <w:rPr>
      <w:b/>
      <w:lang w:val="en-GB" w:eastAsia="en-US"/>
    </w:rPr>
  </w:style>
  <w:style w:type="character" w:customStyle="1" w:styleId="TableTitleCharCharChar">
    <w:name w:val="Table_Title Char Char Char"/>
    <w:uiPriority w:val="99"/>
    <w:rsid w:val="00AF3764"/>
    <w:rPr>
      <w:b/>
      <w:lang w:val="en-GB" w:eastAsia="en-US"/>
    </w:rPr>
  </w:style>
  <w:style w:type="character" w:customStyle="1" w:styleId="Annex1Char">
    <w:name w:val="Annex 1 Char"/>
    <w:uiPriority w:val="99"/>
    <w:rsid w:val="00AF3764"/>
    <w:rPr>
      <w:b/>
      <w:sz w:val="24"/>
      <w:lang w:val="en-GB" w:eastAsia="en-US"/>
    </w:rPr>
  </w:style>
  <w:style w:type="paragraph" w:customStyle="1" w:styleId="TableTitleChar">
    <w:name w:val="Table_Title Char"/>
    <w:basedOn w:val="Normal"/>
    <w:next w:val="Normal"/>
    <w:uiPriority w:val="99"/>
    <w:rsid w:val="00AF376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AF3764"/>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AF3764"/>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AF3764"/>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AF3764"/>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AF3764"/>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AF3764"/>
    <w:rPr>
      <w:rFonts w:eastAsia="Batang"/>
      <w:sz w:val="18"/>
      <w:lang w:val="en-GB" w:eastAsia="en-US"/>
    </w:rPr>
  </w:style>
  <w:style w:type="paragraph" w:customStyle="1" w:styleId="StyletableheadingCentered">
    <w:name w:val="Style table heading + Centered"/>
    <w:basedOn w:val="tableheading"/>
    <w:uiPriority w:val="99"/>
    <w:rsid w:val="00AF3764"/>
    <w:pPr>
      <w:spacing w:before="20" w:after="40"/>
      <w:jc w:val="center"/>
    </w:pPr>
    <w:rPr>
      <w:rFonts w:eastAsia="Batang"/>
    </w:rPr>
  </w:style>
  <w:style w:type="paragraph" w:customStyle="1" w:styleId="Styleenumlev1Left0Hanging03">
    <w:name w:val="Style enumlev1 + Left:  0&quot; Hanging:  0.3&quot;"/>
    <w:basedOn w:val="enumlev1"/>
    <w:uiPriority w:val="99"/>
    <w:rsid w:val="00AF3764"/>
    <w:pPr>
      <w:spacing w:before="136"/>
      <w:ind w:left="432" w:hanging="432"/>
    </w:pPr>
    <w:rPr>
      <w:rFonts w:eastAsia="Batang"/>
    </w:rPr>
  </w:style>
  <w:style w:type="paragraph" w:customStyle="1" w:styleId="StyleNote111ptLeft0">
    <w:name w:val="Style Note 1 + 11 pt Left:  0&quot;"/>
    <w:basedOn w:val="Note1"/>
    <w:uiPriority w:val="99"/>
    <w:rsid w:val="00AF3764"/>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AF3764"/>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AF3764"/>
    <w:pPr>
      <w:ind w:left="1728" w:hanging="1728"/>
    </w:pPr>
    <w:rPr>
      <w:lang w:val="en-US"/>
    </w:rPr>
  </w:style>
  <w:style w:type="paragraph" w:customStyle="1" w:styleId="Annex6">
    <w:name w:val="Annex 6"/>
    <w:basedOn w:val="Annex5"/>
    <w:next w:val="Normal"/>
    <w:autoRedefine/>
    <w:uiPriority w:val="99"/>
    <w:rsid w:val="00AF3764"/>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AF3764"/>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AF3764"/>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AF3764"/>
    <w:rPr>
      <w:rFonts w:ascii="Times" w:eastAsia="Malgun Gothic" w:hAnsi="Times"/>
      <w:b/>
      <w:bCs/>
      <w:lang w:val="en-GB"/>
    </w:rPr>
  </w:style>
  <w:style w:type="character" w:customStyle="1" w:styleId="SVCBulletslevel1CharChar">
    <w:name w:val="SVC Bullets level 1 Char Char"/>
    <w:link w:val="SVCBulletslevel1Char"/>
    <w:uiPriority w:val="99"/>
    <w:locked/>
    <w:rsid w:val="00AF3764"/>
    <w:rPr>
      <w:lang w:val="en-GB"/>
    </w:rPr>
  </w:style>
  <w:style w:type="paragraph" w:customStyle="1" w:styleId="SVCBulletslevel3CharChar">
    <w:name w:val="SVC Bullets level 3 Char Char"/>
    <w:basedOn w:val="SVCBulletslevel3"/>
    <w:link w:val="SVCBulletslevel3CharCharChar"/>
    <w:rsid w:val="00AF3764"/>
    <w:rPr>
      <w:rFonts w:ascii="Times" w:hAnsi="Times"/>
      <w:lang w:eastAsia="zh-CN"/>
    </w:rPr>
  </w:style>
  <w:style w:type="paragraph" w:customStyle="1" w:styleId="SVCBulletslevel4Char">
    <w:name w:val="SVC Bullets level 4 Char"/>
    <w:basedOn w:val="SVCBulletslevel3CharChar"/>
    <w:link w:val="SVCBulletslevel4CharChar"/>
    <w:rsid w:val="00AF3764"/>
    <w:pPr>
      <w:tabs>
        <w:tab w:val="clear" w:pos="-31680"/>
        <w:tab w:val="num" w:pos="2880"/>
      </w:tabs>
      <w:ind w:left="2880" w:hanging="360"/>
    </w:pPr>
  </w:style>
  <w:style w:type="paragraph" w:customStyle="1" w:styleId="SVCBulletslevel5">
    <w:name w:val="SVC Bullets level 5"/>
    <w:basedOn w:val="SVCBulletslevel4Char"/>
    <w:uiPriority w:val="99"/>
    <w:rsid w:val="00AF3764"/>
    <w:pPr>
      <w:tabs>
        <w:tab w:val="clear" w:pos="2880"/>
        <w:tab w:val="num" w:pos="3600"/>
      </w:tabs>
      <w:ind w:left="3600"/>
    </w:pPr>
  </w:style>
  <w:style w:type="paragraph" w:customStyle="1" w:styleId="SVCBulletslevel6">
    <w:name w:val="SVC Bullets level 6"/>
    <w:basedOn w:val="SVCBulletslevel5"/>
    <w:uiPriority w:val="99"/>
    <w:rsid w:val="00AF3764"/>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AF3764"/>
    <w:rPr>
      <w:rFonts w:eastAsia="Malgun Gothic"/>
      <w:lang w:val="en-GB"/>
    </w:rPr>
  </w:style>
  <w:style w:type="character" w:customStyle="1" w:styleId="SVCBulletslevel3CharCharChar">
    <w:name w:val="SVC Bullets level 3 Char Char Char"/>
    <w:link w:val="SVCBulletslevel3CharChar"/>
    <w:locked/>
    <w:rsid w:val="00AF3764"/>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AF3764"/>
    <w:rPr>
      <w:rFonts w:ascii="Times" w:eastAsia="Malgun Gothic" w:hAnsi="Times"/>
      <w:lang w:val="en-GB" w:eastAsia="zh-CN"/>
    </w:rPr>
  </w:style>
  <w:style w:type="paragraph" w:customStyle="1" w:styleId="SVCBulletslevel7">
    <w:name w:val="SVC Bullets level 7"/>
    <w:basedOn w:val="SVCBulletslevel6"/>
    <w:uiPriority w:val="99"/>
    <w:rsid w:val="00AF3764"/>
    <w:pPr>
      <w:ind w:left="2772"/>
    </w:pPr>
  </w:style>
  <w:style w:type="paragraph" w:customStyle="1" w:styleId="SVCBulletslevel8">
    <w:name w:val="SVC Bullets level 8"/>
    <w:basedOn w:val="SVCBulletslevel7"/>
    <w:uiPriority w:val="99"/>
    <w:rsid w:val="00AF3764"/>
    <w:pPr>
      <w:ind w:left="3168"/>
    </w:pPr>
  </w:style>
  <w:style w:type="paragraph" w:customStyle="1" w:styleId="SVCBulletslevel3">
    <w:name w:val="SVC Bullets level 3"/>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AF3764"/>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AF3764"/>
    <w:rPr>
      <w:rFonts w:eastAsia="Malgun Gothic"/>
      <w:lang w:val="en-GB"/>
    </w:rPr>
  </w:style>
  <w:style w:type="paragraph" w:customStyle="1" w:styleId="FigureCharChar">
    <w:name w:val="Figure_# Char Char"/>
    <w:basedOn w:val="Normal"/>
    <w:next w:val="FigureTitleChar"/>
    <w:link w:val="FigureCharCharChar"/>
    <w:uiPriority w:val="99"/>
    <w:rsid w:val="00AF376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AF376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AF3764"/>
    <w:rPr>
      <w:rFonts w:cs="Times New Roman"/>
      <w:lang w:val="en-US" w:eastAsia="en-US"/>
    </w:rPr>
  </w:style>
  <w:style w:type="paragraph" w:customStyle="1" w:styleId="AVCIndentlevel2">
    <w:name w:val="AVC Indent level 2"/>
    <w:basedOn w:val="AVCIndentlevel1"/>
    <w:uiPriority w:val="99"/>
    <w:rsid w:val="00AF3764"/>
    <w:pPr>
      <w:ind w:left="794"/>
    </w:pPr>
  </w:style>
  <w:style w:type="paragraph" w:customStyle="1" w:styleId="AVCIndentlevel1">
    <w:name w:val="AVC Indent level 1"/>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AF3764"/>
    <w:pPr>
      <w:ind w:left="2304" w:hanging="403"/>
    </w:pPr>
  </w:style>
  <w:style w:type="paragraph" w:customStyle="1" w:styleId="AVCEquationlevel2">
    <w:name w:val="AVC Equation level 2"/>
    <w:basedOn w:val="AVCEquationlevel1CharCharCharChar"/>
    <w:uiPriority w:val="99"/>
    <w:rsid w:val="00AF3764"/>
    <w:pPr>
      <w:tabs>
        <w:tab w:val="left" w:pos="1191"/>
      </w:tabs>
      <w:ind w:left="1191"/>
    </w:pPr>
  </w:style>
  <w:style w:type="paragraph" w:customStyle="1" w:styleId="AVCBulletlevel2CharChar">
    <w:name w:val="AVC Bullet level 2 Char Char"/>
    <w:basedOn w:val="AVCBulletlevel1CharChar"/>
    <w:link w:val="AVCBulletlevel2CharCharChar"/>
    <w:rsid w:val="00AF3764"/>
    <w:pPr>
      <w:tabs>
        <w:tab w:val="clear" w:pos="397"/>
        <w:tab w:val="clear" w:pos="792"/>
        <w:tab w:val="num" w:pos="794"/>
      </w:tabs>
      <w:ind w:left="794" w:hanging="391"/>
    </w:pPr>
  </w:style>
  <w:style w:type="paragraph" w:customStyle="1" w:styleId="AVCEquationlevel3">
    <w:name w:val="AVC Equation level 3"/>
    <w:basedOn w:val="AVCEquationlevel2"/>
    <w:uiPriority w:val="99"/>
    <w:rsid w:val="00AF3764"/>
    <w:pPr>
      <w:ind w:left="1588"/>
    </w:pPr>
  </w:style>
  <w:style w:type="character" w:customStyle="1" w:styleId="AVCEquationlevel1Char1">
    <w:name w:val="AVC Equation level 1 Char1"/>
    <w:uiPriority w:val="99"/>
    <w:rsid w:val="00AF3764"/>
    <w:rPr>
      <w:sz w:val="22"/>
      <w:lang w:val="en-GB" w:eastAsia="en-US"/>
    </w:rPr>
  </w:style>
  <w:style w:type="character" w:customStyle="1" w:styleId="figureCharCharCharChar0">
    <w:name w:val="figure Char Char Char Char"/>
    <w:link w:val="figureCharCharChar1"/>
    <w:uiPriority w:val="99"/>
    <w:locked/>
    <w:rsid w:val="00AF3764"/>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AF3764"/>
    <w:rPr>
      <w:rFonts w:eastAsia="Malgun Gothic"/>
      <w:lang w:val="en-GB"/>
    </w:rPr>
  </w:style>
  <w:style w:type="character" w:customStyle="1" w:styleId="FigureCharCharChar">
    <w:name w:val="Figure_# Char Char Char"/>
    <w:link w:val="FigureCharChar"/>
    <w:uiPriority w:val="99"/>
    <w:locked/>
    <w:rsid w:val="00AF3764"/>
    <w:rPr>
      <w:rFonts w:eastAsia="Malgun Gothic"/>
      <w:lang w:val="en-GB"/>
    </w:rPr>
  </w:style>
  <w:style w:type="paragraph" w:customStyle="1" w:styleId="AVCBulletlevel6">
    <w:name w:val="AVC Bullet level 6"/>
    <w:basedOn w:val="AVCBulletlevel1CharChar"/>
    <w:uiPriority w:val="99"/>
    <w:rsid w:val="00AF3764"/>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AF3764"/>
    <w:rPr>
      <w:rFonts w:eastAsia="Malgun Gothic"/>
      <w:lang w:val="en-GB" w:eastAsia="zh-CN"/>
    </w:rPr>
  </w:style>
  <w:style w:type="character" w:customStyle="1" w:styleId="AVCNumberinglevel2Char">
    <w:name w:val="AVC Numbering level 2 Char"/>
    <w:uiPriority w:val="99"/>
    <w:rsid w:val="00AF3764"/>
  </w:style>
  <w:style w:type="paragraph" w:customStyle="1" w:styleId="TableTextCentred">
    <w:name w:val="Table_Text_Centred"/>
    <w:basedOn w:val="TableText"/>
    <w:uiPriority w:val="99"/>
    <w:rsid w:val="00AF3764"/>
    <w:pPr>
      <w:jc w:val="center"/>
    </w:pPr>
    <w:rPr>
      <w:rFonts w:eastAsia="Malgun Gothic"/>
      <w:szCs w:val="18"/>
    </w:rPr>
  </w:style>
  <w:style w:type="paragraph" w:customStyle="1" w:styleId="AVCNumberinglevel2">
    <w:name w:val="AVC Numbering level 2"/>
    <w:basedOn w:val="AVCNumberinglevel1"/>
    <w:uiPriority w:val="99"/>
    <w:rsid w:val="00AF3764"/>
    <w:pPr>
      <w:tabs>
        <w:tab w:val="left" w:pos="397"/>
      </w:tabs>
      <w:ind w:left="720" w:hanging="720"/>
    </w:pPr>
  </w:style>
  <w:style w:type="paragraph" w:customStyle="1" w:styleId="AVCIndentlevel3">
    <w:name w:val="AVC Indent level 3"/>
    <w:basedOn w:val="AVCIndentlevel2"/>
    <w:uiPriority w:val="99"/>
    <w:rsid w:val="00AF3764"/>
    <w:pPr>
      <w:ind w:left="1191"/>
    </w:pPr>
  </w:style>
  <w:style w:type="paragraph" w:customStyle="1" w:styleId="AVCBulletlevel1CharChar">
    <w:name w:val="AVC Bullet level 1 Char Char"/>
    <w:basedOn w:val="Normal"/>
    <w:link w:val="AVCBulletlevel1CharCharChar"/>
    <w:uiPriority w:val="99"/>
    <w:rsid w:val="00AF3764"/>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AF3764"/>
    <w:rPr>
      <w:sz w:val="22"/>
      <w:lang w:val="en-GB" w:eastAsia="en-US"/>
    </w:rPr>
  </w:style>
  <w:style w:type="character" w:customStyle="1" w:styleId="AVCEquationlevel1Char2">
    <w:name w:val="AVC Equation level 1 Char2"/>
    <w:basedOn w:val="EquationChar1"/>
    <w:uiPriority w:val="99"/>
    <w:locked/>
    <w:rsid w:val="00AF3764"/>
    <w:rPr>
      <w:rFonts w:cs="Times New Roman"/>
      <w:sz w:val="22"/>
      <w:szCs w:val="22"/>
      <w:lang w:val="en-GB" w:eastAsia="en-US" w:bidi="ar-SA"/>
    </w:rPr>
  </w:style>
  <w:style w:type="character" w:customStyle="1" w:styleId="AVCEquationlevel2Char">
    <w:name w:val="AVC Equation level 2 Char"/>
    <w:uiPriority w:val="99"/>
    <w:rsid w:val="00AF3764"/>
    <w:rPr>
      <w:sz w:val="22"/>
      <w:lang w:val="en-GB" w:eastAsia="en-US"/>
    </w:rPr>
  </w:style>
  <w:style w:type="paragraph" w:customStyle="1" w:styleId="BalloonText1">
    <w:name w:val="Balloon Text1"/>
    <w:basedOn w:val="Normal"/>
    <w:uiPriority w:val="99"/>
    <w:semiHidden/>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AF3764"/>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AF3764"/>
    <w:rPr>
      <w:rFonts w:ascii="Times New Roman" w:hAnsi="Times New Roman"/>
      <w:lang w:val="en-GB" w:eastAsia="en-US"/>
    </w:rPr>
  </w:style>
  <w:style w:type="paragraph" w:customStyle="1" w:styleId="AVCBulletlevel5">
    <w:name w:val="AVC Bullet level 5"/>
    <w:basedOn w:val="AVCBulletlevel1CharChar"/>
    <w:uiPriority w:val="99"/>
    <w:rsid w:val="00AF3764"/>
    <w:pPr>
      <w:numPr>
        <w:numId w:val="12"/>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AF3764"/>
    <w:pPr>
      <w:numPr>
        <w:numId w:val="0"/>
      </w:numPr>
      <w:tabs>
        <w:tab w:val="clear" w:pos="1191"/>
      </w:tabs>
    </w:pPr>
  </w:style>
  <w:style w:type="paragraph" w:customStyle="1" w:styleId="AVCNumberinglevel1">
    <w:name w:val="AVC Numbering level 1"/>
    <w:basedOn w:val="Normal"/>
    <w:uiPriority w:val="99"/>
    <w:rsid w:val="00AF3764"/>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AF3764"/>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AF3764"/>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AF3764"/>
  </w:style>
  <w:style w:type="paragraph" w:customStyle="1" w:styleId="AVCBulletlevel3CharCharCharChar">
    <w:name w:val="AVC Bullet level 3 Char Char Char Char"/>
    <w:basedOn w:val="AVCBulletlevel1CharChar"/>
    <w:link w:val="AVCBulletlevel3CharCharCharCharChar"/>
    <w:uiPriority w:val="99"/>
    <w:rsid w:val="00AF3764"/>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AF3764"/>
    <w:rPr>
      <w:rFonts w:cs="Times New Roman"/>
      <w:lang w:val="en-US" w:eastAsia="en-US" w:bidi="ar-SA"/>
    </w:rPr>
  </w:style>
  <w:style w:type="character" w:customStyle="1" w:styleId="Annex4CharCharCharCharChar">
    <w:name w:val="Annex 4 Char Char Char Char Char"/>
    <w:link w:val="Annex4CharCharCharChar"/>
    <w:uiPriority w:val="99"/>
    <w:locked/>
    <w:rsid w:val="00AF3764"/>
    <w:rPr>
      <w:rFonts w:ascii="Times" w:eastAsia="Malgun Gothic" w:hAnsi="Times"/>
      <w:b/>
      <w:bCs/>
    </w:rPr>
  </w:style>
  <w:style w:type="paragraph" w:customStyle="1" w:styleId="AVCBulletlevel1Char1">
    <w:name w:val="AVC Bullet level 1 Char1"/>
    <w:basedOn w:val="Normal"/>
    <w:uiPriority w:val="99"/>
    <w:rsid w:val="00AF376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AF3764"/>
    <w:rPr>
      <w:rFonts w:eastAsia="Malgun Gothic" w:cs="Times New Roman"/>
      <w:lang w:val="en-GB"/>
    </w:rPr>
  </w:style>
  <w:style w:type="paragraph" w:customStyle="1" w:styleId="SVCNumberinglevel1">
    <w:name w:val="SVC Numbering level 1"/>
    <w:basedOn w:val="SVCBulletslevel1CharCharChar"/>
    <w:uiPriority w:val="99"/>
    <w:rsid w:val="00AF3764"/>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AF3764"/>
    <w:pPr>
      <w:numPr>
        <w:numId w:val="0"/>
      </w:numPr>
    </w:pPr>
  </w:style>
  <w:style w:type="paragraph" w:customStyle="1" w:styleId="SVCNumberinglevel3">
    <w:name w:val="SVC Numbering level 3"/>
    <w:basedOn w:val="SVCNumberinglevel2"/>
    <w:uiPriority w:val="99"/>
    <w:rsid w:val="00AF3764"/>
    <w:pPr>
      <w:numPr>
        <w:ilvl w:val="2"/>
        <w:numId w:val="17"/>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AF3764"/>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AF3764"/>
    <w:pPr>
      <w:tabs>
        <w:tab w:val="clear" w:pos="1584"/>
      </w:tabs>
      <w:ind w:left="2000"/>
    </w:pPr>
  </w:style>
  <w:style w:type="paragraph" w:customStyle="1" w:styleId="SVCIndentlevel2">
    <w:name w:val="SVC Indent level 2"/>
    <w:basedOn w:val="SVCIndentlevel1"/>
    <w:uiPriority w:val="99"/>
    <w:rsid w:val="00AF3764"/>
    <w:pPr>
      <w:ind w:left="800"/>
    </w:pPr>
  </w:style>
  <w:style w:type="paragraph" w:customStyle="1" w:styleId="SVCIndentlevel3">
    <w:name w:val="SVC Indent level 3"/>
    <w:basedOn w:val="SVCIndentlevel2"/>
    <w:uiPriority w:val="99"/>
    <w:rsid w:val="00AF3764"/>
    <w:pPr>
      <w:tabs>
        <w:tab w:val="clear" w:pos="792"/>
      </w:tabs>
      <w:ind w:left="1200"/>
    </w:pPr>
  </w:style>
  <w:style w:type="paragraph" w:customStyle="1" w:styleId="SVCIndentlevel4">
    <w:name w:val="SVC Indent level 4"/>
    <w:uiPriority w:val="99"/>
    <w:rsid w:val="00AF3764"/>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AF3764"/>
    <w:pPr>
      <w:tabs>
        <w:tab w:val="clear" w:pos="403"/>
      </w:tabs>
      <w:ind w:left="403"/>
    </w:pPr>
  </w:style>
  <w:style w:type="character" w:customStyle="1" w:styleId="AVCBulletlevel1CharCharCharChar">
    <w:name w:val="AVC Bullet level 1 Char Char Char Char"/>
    <w:uiPriority w:val="99"/>
    <w:rsid w:val="00AF3764"/>
    <w:rPr>
      <w:lang w:val="en-GB" w:eastAsia="en-US"/>
    </w:rPr>
  </w:style>
  <w:style w:type="character" w:customStyle="1" w:styleId="AVCBulletlevel2CharCharChar">
    <w:name w:val="AVC Bullet level 2 Char Char Char"/>
    <w:link w:val="AVCBulletlevel2CharChar"/>
    <w:locked/>
    <w:rsid w:val="00AF3764"/>
    <w:rPr>
      <w:rFonts w:ascii="Times" w:eastAsia="Malgun Gothic" w:hAnsi="Times"/>
      <w:lang w:val="en-GB"/>
    </w:rPr>
  </w:style>
  <w:style w:type="paragraph" w:customStyle="1" w:styleId="AVCBulletlevel3Char">
    <w:name w:val="AVC Bullet level 3 Char"/>
    <w:basedOn w:val="AVCBulletlevel1CharChar"/>
    <w:uiPriority w:val="99"/>
    <w:rsid w:val="00AF3764"/>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AF3764"/>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AF3764"/>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AF3764"/>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AF3764"/>
    <w:pPr>
      <w:numPr>
        <w:numId w:val="0"/>
      </w:numPr>
      <w:tabs>
        <w:tab w:val="clear" w:pos="1985"/>
        <w:tab w:val="num" w:pos="490"/>
      </w:tabs>
      <w:ind w:left="490" w:hanging="390"/>
    </w:pPr>
  </w:style>
  <w:style w:type="character" w:customStyle="1" w:styleId="TableTitleChar1">
    <w:name w:val="Table_Title Char1"/>
    <w:uiPriority w:val="99"/>
    <w:rsid w:val="00AF3764"/>
    <w:rPr>
      <w:b/>
      <w:lang w:val="en-GB" w:eastAsia="en-US"/>
    </w:rPr>
  </w:style>
  <w:style w:type="paragraph" w:customStyle="1" w:styleId="AVCBulletlevel1Char">
    <w:name w:val="AVC Bullet level 1 Char"/>
    <w:basedOn w:val="Normal"/>
    <w:link w:val="AVCBulletlevel1CharChar1"/>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AF3764"/>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AF3764"/>
    <w:pPr>
      <w:tabs>
        <w:tab w:val="clear" w:pos="403"/>
        <w:tab w:val="num" w:pos="360"/>
      </w:tabs>
      <w:ind w:left="360" w:hanging="360"/>
    </w:pPr>
  </w:style>
  <w:style w:type="paragraph" w:customStyle="1" w:styleId="SVCBulletslevel2Char">
    <w:name w:val="SVC Bullets level 2 Char"/>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AF3764"/>
    <w:pPr>
      <w:tabs>
        <w:tab w:val="clear" w:pos="-31680"/>
        <w:tab w:val="num" w:pos="1800"/>
      </w:tabs>
      <w:ind w:left="1800" w:hanging="360"/>
    </w:pPr>
  </w:style>
  <w:style w:type="paragraph" w:customStyle="1" w:styleId="SVCBulletslevel1Char">
    <w:name w:val="SVC Bullets level 1 Char"/>
    <w:link w:val="SVCBulletslevel1CharChar"/>
    <w:uiPriority w:val="99"/>
    <w:rsid w:val="00AF3764"/>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AF3764"/>
    <w:pPr>
      <w:tabs>
        <w:tab w:val="clear" w:pos="-31680"/>
        <w:tab w:val="num" w:pos="2160"/>
      </w:tabs>
      <w:ind w:left="2160" w:hanging="360"/>
    </w:pPr>
  </w:style>
  <w:style w:type="paragraph" w:customStyle="1" w:styleId="AVCEquationlevel1CharCharChar">
    <w:name w:val="AVC Equation level 1 Char Char Char"/>
    <w:basedOn w:val="Equation"/>
    <w:uiPriority w:val="99"/>
    <w:rsid w:val="00AF3764"/>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AF3764"/>
    <w:pPr>
      <w:tabs>
        <w:tab w:val="clear" w:pos="792"/>
      </w:tabs>
    </w:pPr>
  </w:style>
  <w:style w:type="paragraph" w:customStyle="1" w:styleId="SVCBulletslevel3Char">
    <w:name w:val="SVC Bullets level 3 Char"/>
    <w:basedOn w:val="SVCBulletslevel3"/>
    <w:uiPriority w:val="99"/>
    <w:rsid w:val="00AF3764"/>
    <w:pPr>
      <w:tabs>
        <w:tab w:val="clear" w:pos="-31680"/>
        <w:tab w:val="num" w:pos="720"/>
      </w:tabs>
      <w:ind w:left="1224" w:hanging="1224"/>
    </w:pPr>
  </w:style>
  <w:style w:type="paragraph" w:customStyle="1" w:styleId="00BodyText">
    <w:name w:val="00 BodyText"/>
    <w:basedOn w:val="Normal"/>
    <w:link w:val="00BodyTextChar"/>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AF3764"/>
    <w:pPr>
      <w:keepNext/>
      <w:numPr>
        <w:numId w:val="1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AF3764"/>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AF3764"/>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AF3764"/>
    <w:pPr>
      <w:ind w:left="1417"/>
    </w:pPr>
  </w:style>
  <w:style w:type="character" w:customStyle="1" w:styleId="XParagraphChar">
    <w:name w:val="XParagraph Char"/>
    <w:link w:val="XParagraph"/>
    <w:uiPriority w:val="99"/>
    <w:locked/>
    <w:rsid w:val="00AF3764"/>
    <w:rPr>
      <w:rFonts w:ascii="Times" w:eastAsia="Malgun Gothic" w:hAnsi="Times"/>
      <w:sz w:val="22"/>
      <w:szCs w:val="22"/>
      <w:lang w:val="en-GB"/>
    </w:rPr>
  </w:style>
  <w:style w:type="paragraph" w:customStyle="1" w:styleId="XEquation2">
    <w:name w:val="XEquation2"/>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AF3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AF3764"/>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AF3764"/>
    <w:rPr>
      <w:rFonts w:ascii="Arial" w:eastAsia="SimSun" w:hAnsi="Arial"/>
      <w:b/>
      <w:color w:val="0000FF"/>
      <w:kern w:val="2"/>
      <w:lang w:val="en-US" w:eastAsia="en-US"/>
    </w:rPr>
  </w:style>
  <w:style w:type="paragraph" w:customStyle="1" w:styleId="Bibliography1">
    <w:name w:val="Bibliography1"/>
    <w:basedOn w:val="Normal"/>
    <w:uiPriority w:val="99"/>
    <w:rsid w:val="00AF3764"/>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AF3764"/>
    <w:rPr>
      <w:rFonts w:ascii="Times" w:eastAsia="Malgun Gothic" w:hAnsi="Times"/>
      <w:lang w:val="en-GB"/>
    </w:rPr>
  </w:style>
  <w:style w:type="character" w:customStyle="1" w:styleId="Annex3Char1">
    <w:name w:val="Annex 3 Char1"/>
    <w:uiPriority w:val="99"/>
    <w:rsid w:val="00AF3764"/>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AF3764"/>
    <w:pPr>
      <w:tabs>
        <w:tab w:val="clear" w:pos="397"/>
        <w:tab w:val="clear" w:pos="792"/>
        <w:tab w:val="num" w:pos="794"/>
      </w:tabs>
      <w:ind w:left="794" w:hanging="391"/>
    </w:pPr>
  </w:style>
  <w:style w:type="character" w:customStyle="1" w:styleId="00BodyTextChar">
    <w:name w:val="00 BodyText Char"/>
    <w:link w:val="00BodyText"/>
    <w:uiPriority w:val="99"/>
    <w:locked/>
    <w:rsid w:val="00AF3764"/>
    <w:rPr>
      <w:rFonts w:ascii="Arial" w:eastAsia="MS Mincho" w:hAnsi="Arial"/>
      <w:sz w:val="22"/>
      <w:lang w:eastAsia="ja-JP"/>
    </w:rPr>
  </w:style>
  <w:style w:type="paragraph" w:customStyle="1" w:styleId="CharCharCharCharCharCharChar">
    <w:name w:val="Char Char Char Char Char Char Char"/>
    <w:uiPriority w:val="99"/>
    <w:semiHidden/>
    <w:rsid w:val="00AF3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AF3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AF3764"/>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AF3764"/>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AF3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AF3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AF3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AF3764"/>
    <w:rPr>
      <w:rFonts w:ascii="Courier New" w:eastAsia="Malgun Gothic" w:hAnsi="Courier New"/>
      <w:lang w:val="en-GB" w:eastAsia="zh-CN"/>
    </w:rPr>
  </w:style>
  <w:style w:type="paragraph" w:customStyle="1" w:styleId="a2">
    <w:name w:val="a2"/>
    <w:basedOn w:val="Heading2"/>
    <w:next w:val="Normal"/>
    <w:uiPriority w:val="99"/>
    <w:rsid w:val="00AF3764"/>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AF3764"/>
    <w:pPr>
      <w:numPr>
        <w:numId w:val="2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AF3764"/>
    <w:pPr>
      <w:numPr>
        <w:numId w:val="2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AF3764"/>
    <w:pPr>
      <w:numPr>
        <w:numId w:val="2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AF3764"/>
    <w:pPr>
      <w:numPr>
        <w:numId w:val="2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AF3764"/>
    <w:pPr>
      <w:keepNext/>
      <w:pageBreakBefore/>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AF3764"/>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AF3764"/>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AF3764"/>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AF3764"/>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AF3764"/>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AF3764"/>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AF3764"/>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AF3764"/>
    <w:pPr>
      <w:numPr>
        <w:ilvl w:val="3"/>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AF3764"/>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AF3764"/>
    <w:rPr>
      <w:rFonts w:eastAsia="Malgun Gothic"/>
      <w:lang w:val="en-GB" w:eastAsia="zh-CN"/>
    </w:rPr>
  </w:style>
  <w:style w:type="paragraph" w:customStyle="1" w:styleId="StyleHeading1Justified">
    <w:name w:val="Style Heading 1 + Justified"/>
    <w:basedOn w:val="Heading1"/>
    <w:rsid w:val="00AF3764"/>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AF3764"/>
    <w:rPr>
      <w:rFonts w:eastAsia="Malgun Gothic"/>
      <w:lang w:val="en-GB"/>
    </w:rPr>
  </w:style>
  <w:style w:type="character" w:styleId="Emphasis">
    <w:name w:val="Emphasis"/>
    <w:basedOn w:val="DefaultParagraphFont"/>
    <w:qFormat/>
    <w:rsid w:val="00AF3764"/>
    <w:rPr>
      <w:i/>
    </w:rPr>
  </w:style>
  <w:style w:type="paragraph" w:customStyle="1" w:styleId="Style4ptBefore0pt">
    <w:name w:val="Style 4 pt Before:  0 pt"/>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AF3764"/>
    <w:rPr>
      <w:rFonts w:eastAsia="Malgun Gothic"/>
      <w:lang w:val="en-GB"/>
    </w:rPr>
  </w:style>
  <w:style w:type="paragraph" w:customStyle="1" w:styleId="MediumList2-Accent22">
    <w:name w:val="Medium List 2 - Accent 22"/>
    <w:hidden/>
    <w:uiPriority w:val="99"/>
    <w:semiHidden/>
    <w:rsid w:val="00AF3764"/>
    <w:rPr>
      <w:rFonts w:eastAsia="Malgun Gothic"/>
      <w:lang w:val="en-GB"/>
    </w:rPr>
  </w:style>
  <w:style w:type="paragraph" w:customStyle="1" w:styleId="annex-heading3">
    <w:name w:val="annex-heading3"/>
    <w:basedOn w:val="Annex3"/>
    <w:link w:val="annex-heading3Char"/>
    <w:qFormat/>
    <w:rsid w:val="00AF3764"/>
    <w:pPr>
      <w:tabs>
        <w:tab w:val="clear" w:pos="1440"/>
        <w:tab w:val="clear" w:pos="2160"/>
      </w:tabs>
      <w:textAlignment w:val="auto"/>
    </w:pPr>
  </w:style>
  <w:style w:type="character" w:customStyle="1" w:styleId="annex-heading3Char">
    <w:name w:val="annex-heading3 Char"/>
    <w:link w:val="annex-heading3"/>
    <w:locked/>
    <w:rsid w:val="00AF3764"/>
    <w:rPr>
      <w:rFonts w:eastAsia="Malgun Gothic"/>
      <w:b/>
      <w:bCs/>
      <w:lang w:val="en-GB"/>
    </w:rPr>
  </w:style>
  <w:style w:type="paragraph" w:customStyle="1" w:styleId="ColorfulShading-Accent13">
    <w:name w:val="Colorful Shading - Accent 13"/>
    <w:hidden/>
    <w:uiPriority w:val="99"/>
    <w:semiHidden/>
    <w:rsid w:val="00AF3764"/>
    <w:rPr>
      <w:rFonts w:eastAsia="Malgun Gothic"/>
      <w:lang w:val="en-GB"/>
    </w:rPr>
  </w:style>
  <w:style w:type="paragraph" w:customStyle="1" w:styleId="3N">
    <w:name w:val="3N"/>
    <w:basedOn w:val="Normal"/>
    <w:link w:val="3NChar"/>
    <w:qFormat/>
    <w:rsid w:val="00AF376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AF3764"/>
    <w:rPr>
      <w:rFonts w:eastAsia="Malgun Gothic"/>
      <w:lang w:val="en-GB"/>
    </w:rPr>
  </w:style>
  <w:style w:type="paragraph" w:customStyle="1" w:styleId="st">
    <w:name w:val="st"/>
    <w:basedOn w:val="Normal"/>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AF3764"/>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AF3764"/>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AF3764"/>
  </w:style>
  <w:style w:type="table" w:customStyle="1" w:styleId="TableGrid2">
    <w:name w:val="Table Grid2"/>
    <w:basedOn w:val="TableNormal"/>
    <w:next w:val="TableGrid"/>
    <w:uiPriority w:val="99"/>
    <w:rsid w:val="00AF3764"/>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AF3764"/>
    <w:pPr>
      <w:keepNext/>
      <w:keepLines/>
      <w:numPr>
        <w:numId w:val="26"/>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AF3764"/>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AF3764"/>
    <w:pPr>
      <w:numPr>
        <w:ilvl w:val="2"/>
      </w:numPr>
      <w:tabs>
        <w:tab w:val="clear" w:pos="794"/>
        <w:tab w:val="num" w:pos="360"/>
      </w:tabs>
      <w:ind w:left="1200" w:hanging="420"/>
      <w:outlineLvl w:val="3"/>
    </w:pPr>
  </w:style>
  <w:style w:type="character" w:customStyle="1" w:styleId="3H1Char">
    <w:name w:val="3H1 Char"/>
    <w:link w:val="3H1"/>
    <w:uiPriority w:val="99"/>
    <w:locked/>
    <w:rsid w:val="00AF3764"/>
    <w:rPr>
      <w:rFonts w:eastAsia="Malgun Gothic"/>
      <w:b/>
      <w:lang w:val="en-GB"/>
    </w:rPr>
  </w:style>
  <w:style w:type="paragraph" w:customStyle="1" w:styleId="3H3">
    <w:name w:val="3H3"/>
    <w:basedOn w:val="3H2"/>
    <w:next w:val="3N"/>
    <w:link w:val="3H3Char"/>
    <w:uiPriority w:val="99"/>
    <w:qFormat/>
    <w:rsid w:val="00AF3764"/>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AF3764"/>
    <w:pPr>
      <w:numPr>
        <w:ilvl w:val="4"/>
      </w:numPr>
      <w:tabs>
        <w:tab w:val="clear" w:pos="794"/>
        <w:tab w:val="num" w:pos="360"/>
      </w:tabs>
      <w:ind w:left="3600"/>
      <w:outlineLvl w:val="5"/>
    </w:pPr>
  </w:style>
  <w:style w:type="character" w:customStyle="1" w:styleId="3H2Char">
    <w:name w:val="3H2 Char"/>
    <w:link w:val="3H2"/>
    <w:uiPriority w:val="99"/>
    <w:locked/>
    <w:rsid w:val="00AF3764"/>
    <w:rPr>
      <w:rFonts w:eastAsia="Malgun Gothic"/>
      <w:b/>
      <w:lang w:val="en-GB"/>
    </w:rPr>
  </w:style>
  <w:style w:type="character" w:customStyle="1" w:styleId="3H3Char">
    <w:name w:val="3H3 Char"/>
    <w:link w:val="3H3"/>
    <w:uiPriority w:val="99"/>
    <w:locked/>
    <w:rsid w:val="00AF3764"/>
    <w:rPr>
      <w:rFonts w:eastAsia="Malgun Gothic"/>
      <w:b/>
      <w:lang w:val="en-GB"/>
    </w:rPr>
  </w:style>
  <w:style w:type="character" w:customStyle="1" w:styleId="3H4Char">
    <w:name w:val="3H4 Char"/>
    <w:link w:val="3H4"/>
    <w:uiPriority w:val="99"/>
    <w:locked/>
    <w:rsid w:val="00AF3764"/>
    <w:rPr>
      <w:rFonts w:eastAsia="Malgun Gothic"/>
      <w:b/>
      <w:lang w:val="en-GB"/>
    </w:rPr>
  </w:style>
  <w:style w:type="paragraph" w:customStyle="1" w:styleId="Note1CharCharCharCharCharChar">
    <w:name w:val="Note 1 Char Char Char Char Char Char"/>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AF3764"/>
    <w:rPr>
      <w:rFonts w:eastAsia="Malgun Gothic"/>
      <w:b/>
      <w:sz w:val="22"/>
      <w:lang w:val="en-GB"/>
    </w:rPr>
  </w:style>
  <w:style w:type="character" w:customStyle="1" w:styleId="3S0Char">
    <w:name w:val="3S0 Char"/>
    <w:link w:val="3S0"/>
    <w:uiPriority w:val="99"/>
    <w:locked/>
    <w:rsid w:val="00AF3764"/>
    <w:rPr>
      <w:rFonts w:eastAsia="Malgun Gothic"/>
      <w:lang w:val="en-GB"/>
    </w:rPr>
  </w:style>
  <w:style w:type="character" w:customStyle="1" w:styleId="3DVCLevel5Char">
    <w:name w:val="3DVC Level 5 Char"/>
    <w:link w:val="3H5"/>
    <w:uiPriority w:val="99"/>
    <w:locked/>
    <w:rsid w:val="00AF3764"/>
    <w:rPr>
      <w:rFonts w:eastAsia="Malgun Gothic"/>
      <w:b/>
      <w:lang w:val="en-GB"/>
    </w:rPr>
  </w:style>
  <w:style w:type="paragraph" w:customStyle="1" w:styleId="4H0">
    <w:name w:val="4H0"/>
    <w:basedOn w:val="3H0"/>
    <w:link w:val="4H0Char"/>
    <w:qFormat/>
    <w:rsid w:val="00AF3764"/>
    <w:pPr>
      <w:numPr>
        <w:numId w:val="27"/>
      </w:numPr>
      <w:tabs>
        <w:tab w:val="left" w:pos="794"/>
      </w:tabs>
    </w:pPr>
  </w:style>
  <w:style w:type="paragraph" w:customStyle="1" w:styleId="4H1">
    <w:name w:val="4H1"/>
    <w:basedOn w:val="3N"/>
    <w:link w:val="4H1Char"/>
    <w:qFormat/>
    <w:rsid w:val="00AF3764"/>
    <w:pPr>
      <w:numPr>
        <w:ilvl w:val="1"/>
        <w:numId w:val="27"/>
      </w:numPr>
    </w:pPr>
    <w:rPr>
      <w:b/>
    </w:rPr>
  </w:style>
  <w:style w:type="character" w:customStyle="1" w:styleId="4H0Char">
    <w:name w:val="4H0 Char"/>
    <w:link w:val="4H0"/>
    <w:locked/>
    <w:rsid w:val="00AF3764"/>
    <w:rPr>
      <w:rFonts w:eastAsia="Malgun Gothic"/>
      <w:b/>
      <w:sz w:val="22"/>
      <w:lang w:val="en-GB"/>
    </w:rPr>
  </w:style>
  <w:style w:type="paragraph" w:customStyle="1" w:styleId="4H2">
    <w:name w:val="4H2"/>
    <w:basedOn w:val="Normal"/>
    <w:rsid w:val="00AF3764"/>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AF3764"/>
    <w:rPr>
      <w:rFonts w:eastAsia="Malgun Gothic"/>
      <w:b/>
      <w:lang w:val="en-GB"/>
    </w:rPr>
  </w:style>
  <w:style w:type="character" w:styleId="SubtleReference">
    <w:name w:val="Subtle Reference"/>
    <w:basedOn w:val="DefaultParagraphFont"/>
    <w:uiPriority w:val="31"/>
    <w:qFormat/>
    <w:rsid w:val="00AF3764"/>
    <w:rPr>
      <w:smallCaps/>
      <w:color w:val="C0504D"/>
      <w:u w:val="single"/>
    </w:rPr>
  </w:style>
  <w:style w:type="paragraph" w:customStyle="1" w:styleId="3N0">
    <w:name w:val="3N0"/>
    <w:basedOn w:val="Normal"/>
    <w:link w:val="3N0Char"/>
    <w:qFormat/>
    <w:rsid w:val="00AF376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AF3764"/>
    <w:rPr>
      <w:rFonts w:eastAsia="Malgun Gothic"/>
      <w:lang w:val="en-GB"/>
    </w:rPr>
  </w:style>
  <w:style w:type="paragraph" w:styleId="TOCHeading">
    <w:name w:val="TOC Heading"/>
    <w:basedOn w:val="Heading1"/>
    <w:next w:val="Normal"/>
    <w:uiPriority w:val="39"/>
    <w:unhideWhenUsed/>
    <w:qFormat/>
    <w:rsid w:val="00AF3764"/>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AF3764"/>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AF3764"/>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AF3764"/>
    <w:rPr>
      <w:rFonts w:ascii="Cambria" w:eastAsia="SimSun" w:hAnsi="Cambria"/>
      <w:sz w:val="24"/>
      <w:szCs w:val="24"/>
      <w:shd w:val="pct20" w:color="auto" w:fill="auto"/>
      <w:lang w:val="en-GB"/>
    </w:rPr>
  </w:style>
  <w:style w:type="character" w:customStyle="1" w:styleId="summary">
    <w:name w:val="summary"/>
    <w:rsid w:val="00AF3764"/>
  </w:style>
  <w:style w:type="paragraph" w:customStyle="1" w:styleId="Bibliography3">
    <w:name w:val="Bibliography3"/>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AF3764"/>
    <w:rPr>
      <w:rFonts w:ascii="Calibri" w:eastAsia="SimSun" w:hAnsi="Calibri" w:cs="Consolas"/>
      <w:sz w:val="22"/>
      <w:szCs w:val="21"/>
    </w:rPr>
  </w:style>
  <w:style w:type="paragraph" w:customStyle="1" w:styleId="ColorfulShading-Accent14">
    <w:name w:val="Colorful Shading - Accent 14"/>
    <w:hidden/>
    <w:uiPriority w:val="99"/>
    <w:semiHidden/>
    <w:rsid w:val="00AF3764"/>
    <w:rPr>
      <w:rFonts w:eastAsia="Malgun Gothic"/>
      <w:lang w:val="en-GB"/>
    </w:rPr>
  </w:style>
  <w:style w:type="paragraph" w:customStyle="1" w:styleId="Bibliography8">
    <w:name w:val="Bibliography8"/>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AF3764"/>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AF3764"/>
    <w:pPr>
      <w:numPr>
        <w:numId w:val="17"/>
      </w:numPr>
    </w:pPr>
  </w:style>
  <w:style w:type="numbering" w:customStyle="1" w:styleId="AVCBullet">
    <w:name w:val="AVC Bullet"/>
    <w:rsid w:val="00AF3764"/>
    <w:pPr>
      <w:numPr>
        <w:numId w:val="11"/>
      </w:numPr>
    </w:pPr>
  </w:style>
  <w:style w:type="numbering" w:customStyle="1" w:styleId="3DHeading">
    <w:name w:val="3D Heading"/>
    <w:uiPriority w:val="99"/>
    <w:rsid w:val="00AF3764"/>
    <w:pPr>
      <w:numPr>
        <w:numId w:val="25"/>
      </w:numPr>
    </w:pPr>
  </w:style>
  <w:style w:type="numbering" w:customStyle="1" w:styleId="SVCBullets">
    <w:name w:val="SVC Bullets"/>
    <w:rsid w:val="00AF3764"/>
    <w:pPr>
      <w:numPr>
        <w:numId w:val="9"/>
      </w:numPr>
    </w:pPr>
  </w:style>
  <w:style w:type="numbering" w:customStyle="1" w:styleId="SVCIndent">
    <w:name w:val="SVC Indent"/>
    <w:rsid w:val="00AF3764"/>
    <w:pPr>
      <w:numPr>
        <w:numId w:val="18"/>
      </w:numPr>
    </w:pPr>
  </w:style>
  <w:style w:type="numbering" w:styleId="1ai">
    <w:name w:val="Outline List 1"/>
    <w:basedOn w:val="NoList"/>
    <w:uiPriority w:val="99"/>
    <w:unhideWhenUsed/>
    <w:rsid w:val="00AF3764"/>
  </w:style>
  <w:style w:type="numbering" w:customStyle="1" w:styleId="NoList1">
    <w:name w:val="No List1"/>
    <w:next w:val="NoList"/>
    <w:uiPriority w:val="99"/>
    <w:semiHidden/>
    <w:unhideWhenUsed/>
    <w:rsid w:val="00AF3764"/>
  </w:style>
  <w:style w:type="numbering" w:customStyle="1" w:styleId="SVCNumbers1">
    <w:name w:val="SVC Numbers1"/>
    <w:rsid w:val="00AF3764"/>
  </w:style>
  <w:style w:type="numbering" w:customStyle="1" w:styleId="AVCBullet1">
    <w:name w:val="AVC Bullet1"/>
    <w:rsid w:val="00AF3764"/>
  </w:style>
  <w:style w:type="numbering" w:customStyle="1" w:styleId="SVCBullets1">
    <w:name w:val="SVC Bullets1"/>
    <w:rsid w:val="00AF3764"/>
  </w:style>
  <w:style w:type="numbering" w:customStyle="1" w:styleId="SVCIndent1">
    <w:name w:val="SVC Indent1"/>
    <w:rsid w:val="00AF3764"/>
  </w:style>
  <w:style w:type="numbering" w:customStyle="1" w:styleId="1ai1">
    <w:name w:val="1 / a / i1"/>
    <w:basedOn w:val="NoList"/>
    <w:next w:val="1ai"/>
    <w:uiPriority w:val="99"/>
    <w:semiHidden/>
    <w:unhideWhenUsed/>
    <w:locked/>
    <w:rsid w:val="00AF3764"/>
  </w:style>
  <w:style w:type="numbering" w:styleId="111111">
    <w:name w:val="Outline List 2"/>
    <w:basedOn w:val="NoList"/>
    <w:uiPriority w:val="99"/>
    <w:unhideWhenUsed/>
    <w:rsid w:val="00AF3764"/>
  </w:style>
  <w:style w:type="numbering" w:customStyle="1" w:styleId="3DHeading1">
    <w:name w:val="3D Heading1"/>
    <w:uiPriority w:val="99"/>
    <w:rsid w:val="00AF3764"/>
  </w:style>
  <w:style w:type="numbering" w:styleId="ArticleSection">
    <w:name w:val="Outline List 3"/>
    <w:basedOn w:val="NoList"/>
    <w:uiPriority w:val="99"/>
    <w:unhideWhenUsed/>
    <w:rsid w:val="00AF3764"/>
  </w:style>
  <w:style w:type="paragraph" w:customStyle="1" w:styleId="Rec0">
    <w:name w:val="Rec"/>
    <w:basedOn w:val="Title"/>
    <w:rsid w:val="00AF3764"/>
  </w:style>
  <w:style w:type="character" w:customStyle="1" w:styleId="Note1CharCharCharCharCharCharChar">
    <w:name w:val="Note 1 Char Char Char Char Char Char Char"/>
    <w:uiPriority w:val="99"/>
    <w:rsid w:val="00AF3764"/>
    <w:rPr>
      <w:rFonts w:cs="Times New Roman"/>
      <w:sz w:val="18"/>
      <w:szCs w:val="18"/>
      <w:lang w:val="en-GB" w:eastAsia="en-US"/>
    </w:rPr>
  </w:style>
  <w:style w:type="character" w:customStyle="1" w:styleId="Note1CharCharCharCharCharCharChar1">
    <w:name w:val="Note 1 Char Char Char Char Char Char Char1"/>
    <w:uiPriority w:val="99"/>
    <w:rsid w:val="00AF3764"/>
    <w:rPr>
      <w:rFonts w:eastAsia="Batang" w:cs="Times New Roman"/>
      <w:sz w:val="18"/>
      <w:szCs w:val="18"/>
      <w:lang w:val="en-GB" w:eastAsia="en-US" w:bidi="ar-SA"/>
    </w:rPr>
  </w:style>
  <w:style w:type="character" w:customStyle="1" w:styleId="Note3Char">
    <w:name w:val="Note 3 Char"/>
    <w:uiPriority w:val="99"/>
    <w:rsid w:val="00AF3764"/>
    <w:rPr>
      <w:rFonts w:eastAsia="Batang" w:cs="Times New Roman"/>
      <w:sz w:val="18"/>
      <w:szCs w:val="18"/>
      <w:lang w:val="en-GB" w:eastAsia="en-US" w:bidi="ar-SA"/>
    </w:rPr>
  </w:style>
  <w:style w:type="character" w:customStyle="1" w:styleId="Annex2Char">
    <w:name w:val="Annex 2 Char"/>
    <w:link w:val="Annex2"/>
    <w:uiPriority w:val="99"/>
    <w:rsid w:val="00AF3764"/>
    <w:rPr>
      <w:rFonts w:eastAsia="Malgun Gothic"/>
      <w:b/>
      <w:bCs/>
      <w:sz w:val="22"/>
      <w:szCs w:val="22"/>
      <w:lang w:val="en-GB"/>
    </w:rPr>
  </w:style>
  <w:style w:type="character" w:customStyle="1" w:styleId="Annex3Char2">
    <w:name w:val="Annex 3 Char2"/>
    <w:link w:val="Annex3"/>
    <w:rsid w:val="00AF3764"/>
    <w:rPr>
      <w:rFonts w:eastAsia="Malgun Gothic"/>
      <w:b/>
      <w:bCs/>
      <w:lang w:val="en-GB"/>
    </w:rPr>
  </w:style>
  <w:style w:type="character" w:styleId="PlaceholderText">
    <w:name w:val="Placeholder Text"/>
    <w:uiPriority w:val="99"/>
    <w:rsid w:val="00AF3764"/>
    <w:rPr>
      <w:color w:val="808080"/>
    </w:rPr>
  </w:style>
  <w:style w:type="paragraph" w:customStyle="1" w:styleId="Text">
    <w:name w:val="Text"/>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AF3764"/>
    <w:rPr>
      <w:rFonts w:eastAsia="Malgun Gothic"/>
      <w:lang w:val="en-GB"/>
    </w:rPr>
  </w:style>
  <w:style w:type="paragraph" w:customStyle="1" w:styleId="3H8">
    <w:name w:val="3H8"/>
    <w:basedOn w:val="Normal"/>
    <w:uiPriority w:val="99"/>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AF3764"/>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AF3764"/>
    <w:pPr>
      <w:numPr>
        <w:ilvl w:val="1"/>
      </w:numPr>
    </w:pPr>
  </w:style>
  <w:style w:type="character" w:customStyle="1" w:styleId="3D0Char">
    <w:name w:val="3D0 Char"/>
    <w:link w:val="3D0"/>
    <w:uiPriority w:val="99"/>
    <w:rsid w:val="00AF3764"/>
    <w:rPr>
      <w:rFonts w:eastAsia="Malgun Gothic"/>
      <w:lang w:val="en-CA"/>
    </w:rPr>
  </w:style>
  <w:style w:type="paragraph" w:customStyle="1" w:styleId="3D2">
    <w:name w:val="3D2"/>
    <w:basedOn w:val="3D1"/>
    <w:link w:val="3D2Char"/>
    <w:uiPriority w:val="99"/>
    <w:qFormat/>
    <w:rsid w:val="00AF3764"/>
    <w:pPr>
      <w:numPr>
        <w:ilvl w:val="2"/>
      </w:numPr>
      <w:tabs>
        <w:tab w:val="clear" w:pos="794"/>
        <w:tab w:val="left" w:pos="1072"/>
      </w:tabs>
      <w:ind w:left="1071"/>
    </w:pPr>
    <w:rPr>
      <w:lang w:eastAsia="ko-KR"/>
    </w:rPr>
  </w:style>
  <w:style w:type="character" w:customStyle="1" w:styleId="3D1Char">
    <w:name w:val="3D1 Char"/>
    <w:link w:val="3D1"/>
    <w:uiPriority w:val="99"/>
    <w:rsid w:val="00AF3764"/>
    <w:rPr>
      <w:rFonts w:eastAsia="Malgun Gothic"/>
      <w:lang w:val="en-CA"/>
    </w:rPr>
  </w:style>
  <w:style w:type="paragraph" w:customStyle="1" w:styleId="3D3">
    <w:name w:val="3D3"/>
    <w:basedOn w:val="3D2"/>
    <w:link w:val="3D3Char"/>
    <w:uiPriority w:val="99"/>
    <w:qFormat/>
    <w:rsid w:val="00AF3764"/>
    <w:pPr>
      <w:numPr>
        <w:ilvl w:val="3"/>
      </w:numPr>
      <w:tabs>
        <w:tab w:val="clear" w:pos="1072"/>
        <w:tab w:val="clear" w:pos="1191"/>
      </w:tabs>
    </w:pPr>
  </w:style>
  <w:style w:type="character" w:customStyle="1" w:styleId="3D2Char">
    <w:name w:val="3D2 Char"/>
    <w:link w:val="3D2"/>
    <w:uiPriority w:val="99"/>
    <w:rsid w:val="00AF3764"/>
    <w:rPr>
      <w:rFonts w:eastAsia="Malgun Gothic"/>
      <w:lang w:val="en-CA" w:eastAsia="ko-KR"/>
    </w:rPr>
  </w:style>
  <w:style w:type="paragraph" w:customStyle="1" w:styleId="3D4">
    <w:name w:val="3D4"/>
    <w:basedOn w:val="3D3"/>
    <w:link w:val="3D4Char"/>
    <w:uiPriority w:val="99"/>
    <w:qFormat/>
    <w:rsid w:val="00AF3764"/>
    <w:pPr>
      <w:numPr>
        <w:ilvl w:val="4"/>
      </w:numPr>
      <w:tabs>
        <w:tab w:val="clear" w:pos="1588"/>
      </w:tabs>
    </w:pPr>
  </w:style>
  <w:style w:type="character" w:customStyle="1" w:styleId="3D3Char">
    <w:name w:val="3D3 Char"/>
    <w:link w:val="3D3"/>
    <w:uiPriority w:val="99"/>
    <w:rsid w:val="00AF3764"/>
    <w:rPr>
      <w:rFonts w:eastAsia="Malgun Gothic"/>
      <w:lang w:val="en-CA" w:eastAsia="ko-KR"/>
    </w:rPr>
  </w:style>
  <w:style w:type="paragraph" w:customStyle="1" w:styleId="3D5">
    <w:name w:val="3D5"/>
    <w:basedOn w:val="3D4"/>
    <w:link w:val="3D5Char"/>
    <w:uiPriority w:val="99"/>
    <w:qFormat/>
    <w:rsid w:val="00AF3764"/>
    <w:pPr>
      <w:numPr>
        <w:ilvl w:val="5"/>
      </w:numPr>
      <w:tabs>
        <w:tab w:val="clear" w:pos="1985"/>
      </w:tabs>
    </w:pPr>
  </w:style>
  <w:style w:type="character" w:customStyle="1" w:styleId="3D4Char">
    <w:name w:val="3D4 Char"/>
    <w:link w:val="3D4"/>
    <w:uiPriority w:val="99"/>
    <w:rsid w:val="00AF3764"/>
    <w:rPr>
      <w:rFonts w:eastAsia="Malgun Gothic"/>
      <w:lang w:val="en-CA" w:eastAsia="ko-KR"/>
    </w:rPr>
  </w:style>
  <w:style w:type="paragraph" w:customStyle="1" w:styleId="3D6">
    <w:name w:val="3D6"/>
    <w:basedOn w:val="3D5"/>
    <w:link w:val="3D6Char"/>
    <w:uiPriority w:val="99"/>
    <w:qFormat/>
    <w:rsid w:val="00AF3764"/>
    <w:pPr>
      <w:numPr>
        <w:ilvl w:val="6"/>
      </w:numPr>
      <w:tabs>
        <w:tab w:val="clear" w:pos="2381"/>
      </w:tabs>
    </w:pPr>
  </w:style>
  <w:style w:type="character" w:customStyle="1" w:styleId="3D5Char">
    <w:name w:val="3D5 Char"/>
    <w:link w:val="3D5"/>
    <w:uiPriority w:val="99"/>
    <w:rsid w:val="00AF3764"/>
    <w:rPr>
      <w:rFonts w:eastAsia="Malgun Gothic"/>
      <w:lang w:val="en-CA" w:eastAsia="ko-KR"/>
    </w:rPr>
  </w:style>
  <w:style w:type="character" w:customStyle="1" w:styleId="3D6Char">
    <w:name w:val="3D6 Char"/>
    <w:link w:val="3D6"/>
    <w:uiPriority w:val="99"/>
    <w:rsid w:val="00AF3764"/>
    <w:rPr>
      <w:rFonts w:eastAsia="Malgun Gothic"/>
      <w:lang w:val="en-CA" w:eastAsia="ko-KR"/>
    </w:rPr>
  </w:style>
  <w:style w:type="paragraph" w:customStyle="1" w:styleId="3U1">
    <w:name w:val="3U1"/>
    <w:basedOn w:val="3N0"/>
    <w:uiPriority w:val="99"/>
    <w:qFormat/>
    <w:rsid w:val="00AF3764"/>
    <w:pPr>
      <w:numPr>
        <w:ilvl w:val="1"/>
        <w:numId w:val="33"/>
      </w:numPr>
      <w:tabs>
        <w:tab w:val="num" w:pos="360"/>
        <w:tab w:val="num" w:pos="697"/>
      </w:tabs>
      <w:ind w:left="0" w:firstLine="0"/>
    </w:pPr>
  </w:style>
  <w:style w:type="paragraph" w:customStyle="1" w:styleId="3U0">
    <w:name w:val="3U0"/>
    <w:basedOn w:val="3N0"/>
    <w:uiPriority w:val="99"/>
    <w:qFormat/>
    <w:rsid w:val="00AF3764"/>
    <w:pPr>
      <w:numPr>
        <w:numId w:val="33"/>
      </w:numPr>
      <w:tabs>
        <w:tab w:val="num" w:pos="360"/>
      </w:tabs>
      <w:ind w:left="0" w:firstLine="0"/>
    </w:pPr>
  </w:style>
  <w:style w:type="paragraph" w:customStyle="1" w:styleId="3U2">
    <w:name w:val="3U2"/>
    <w:basedOn w:val="3U1"/>
    <w:uiPriority w:val="99"/>
    <w:qFormat/>
    <w:rsid w:val="00AF3764"/>
    <w:pPr>
      <w:numPr>
        <w:ilvl w:val="2"/>
      </w:numPr>
      <w:tabs>
        <w:tab w:val="num" w:pos="360"/>
        <w:tab w:val="num" w:pos="697"/>
        <w:tab w:val="num" w:pos="1054"/>
      </w:tabs>
      <w:ind w:left="0" w:firstLine="0"/>
    </w:pPr>
  </w:style>
  <w:style w:type="paragraph" w:customStyle="1" w:styleId="3U3">
    <w:name w:val="3U3"/>
    <w:basedOn w:val="3U2"/>
    <w:uiPriority w:val="99"/>
    <w:qFormat/>
    <w:rsid w:val="00AF3764"/>
    <w:pPr>
      <w:numPr>
        <w:ilvl w:val="3"/>
      </w:numPr>
      <w:tabs>
        <w:tab w:val="num" w:pos="360"/>
        <w:tab w:val="num" w:pos="697"/>
        <w:tab w:val="num" w:pos="1411"/>
      </w:tabs>
      <w:ind w:left="0" w:firstLine="0"/>
    </w:pPr>
  </w:style>
  <w:style w:type="paragraph" w:customStyle="1" w:styleId="3U4">
    <w:name w:val="3U4"/>
    <w:basedOn w:val="3U3"/>
    <w:uiPriority w:val="99"/>
    <w:qFormat/>
    <w:rsid w:val="00AF3764"/>
    <w:pPr>
      <w:numPr>
        <w:ilvl w:val="4"/>
      </w:numPr>
      <w:tabs>
        <w:tab w:val="num" w:pos="360"/>
        <w:tab w:val="num" w:pos="697"/>
        <w:tab w:val="num" w:pos="1768"/>
      </w:tabs>
      <w:ind w:left="0" w:firstLine="0"/>
    </w:pPr>
  </w:style>
  <w:style w:type="paragraph" w:customStyle="1" w:styleId="3U5">
    <w:name w:val="3U5"/>
    <w:basedOn w:val="3U4"/>
    <w:uiPriority w:val="99"/>
    <w:qFormat/>
    <w:rsid w:val="00AF3764"/>
    <w:pPr>
      <w:numPr>
        <w:ilvl w:val="5"/>
      </w:numPr>
      <w:tabs>
        <w:tab w:val="num" w:pos="360"/>
        <w:tab w:val="num" w:pos="697"/>
        <w:tab w:val="num" w:pos="2125"/>
      </w:tabs>
      <w:ind w:left="0" w:firstLine="0"/>
    </w:pPr>
  </w:style>
  <w:style w:type="paragraph" w:customStyle="1" w:styleId="3U6">
    <w:name w:val="3U6"/>
    <w:basedOn w:val="3U5"/>
    <w:uiPriority w:val="99"/>
    <w:qFormat/>
    <w:rsid w:val="00AF3764"/>
    <w:pPr>
      <w:numPr>
        <w:ilvl w:val="6"/>
      </w:numPr>
      <w:tabs>
        <w:tab w:val="num" w:pos="360"/>
        <w:tab w:val="num" w:pos="697"/>
        <w:tab w:val="num" w:pos="2482"/>
      </w:tabs>
      <w:ind w:left="0" w:firstLine="0"/>
    </w:pPr>
  </w:style>
  <w:style w:type="paragraph" w:customStyle="1" w:styleId="3U7">
    <w:name w:val="3U7"/>
    <w:basedOn w:val="Normal"/>
    <w:uiPriority w:val="99"/>
    <w:qFormat/>
    <w:rsid w:val="00AF3764"/>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AF3764"/>
    <w:pPr>
      <w:numPr>
        <w:ilvl w:val="8"/>
      </w:numPr>
    </w:pPr>
  </w:style>
  <w:style w:type="character" w:styleId="Strong">
    <w:name w:val="Strong"/>
    <w:uiPriority w:val="22"/>
    <w:qFormat/>
    <w:rsid w:val="00AF3764"/>
    <w:rPr>
      <w:b/>
      <w:bCs/>
    </w:rPr>
  </w:style>
  <w:style w:type="paragraph" w:customStyle="1" w:styleId="3D7">
    <w:name w:val="3D7"/>
    <w:basedOn w:val="Normal"/>
    <w:uiPriority w:val="99"/>
    <w:rsid w:val="00AF3764"/>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AF3764"/>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AF3764"/>
    <w:pPr>
      <w:numPr>
        <w:numId w:val="34"/>
      </w:numPr>
      <w:tabs>
        <w:tab w:val="num" w:pos="360"/>
        <w:tab w:val="center" w:pos="4865"/>
        <w:tab w:val="right" w:pos="9730"/>
      </w:tabs>
      <w:jc w:val="left"/>
    </w:pPr>
  </w:style>
  <w:style w:type="numbering" w:customStyle="1" w:styleId="3Dash">
    <w:name w:val="3Dash"/>
    <w:uiPriority w:val="99"/>
    <w:rsid w:val="00AF3764"/>
    <w:pPr>
      <w:numPr>
        <w:numId w:val="30"/>
      </w:numPr>
    </w:pPr>
  </w:style>
  <w:style w:type="paragraph" w:customStyle="1" w:styleId="3E1">
    <w:name w:val="3E1"/>
    <w:basedOn w:val="3E0"/>
    <w:uiPriority w:val="99"/>
    <w:qFormat/>
    <w:rsid w:val="00AF3764"/>
    <w:pPr>
      <w:numPr>
        <w:ilvl w:val="1"/>
      </w:numPr>
      <w:tabs>
        <w:tab w:val="num" w:pos="360"/>
      </w:tabs>
      <w:ind w:left="0"/>
    </w:pPr>
  </w:style>
  <w:style w:type="paragraph" w:customStyle="1" w:styleId="3E2">
    <w:name w:val="3E2"/>
    <w:basedOn w:val="3E1"/>
    <w:uiPriority w:val="99"/>
    <w:qFormat/>
    <w:rsid w:val="00AF3764"/>
    <w:pPr>
      <w:numPr>
        <w:ilvl w:val="2"/>
      </w:numPr>
      <w:tabs>
        <w:tab w:val="num" w:pos="360"/>
      </w:tabs>
      <w:ind w:left="0"/>
    </w:pPr>
  </w:style>
  <w:style w:type="paragraph" w:customStyle="1" w:styleId="3E3">
    <w:name w:val="3E3"/>
    <w:basedOn w:val="Normal"/>
    <w:uiPriority w:val="99"/>
    <w:qFormat/>
    <w:rsid w:val="00AF3764"/>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AF3764"/>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AF3764"/>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AF3764"/>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AF3764"/>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AF3764"/>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AF3764"/>
    <w:pPr>
      <w:numPr>
        <w:numId w:val="31"/>
      </w:numPr>
    </w:pPr>
  </w:style>
  <w:style w:type="numbering" w:customStyle="1" w:styleId="3DNumbering">
    <w:name w:val="3D Numbering"/>
    <w:uiPriority w:val="99"/>
    <w:rsid w:val="00AF3764"/>
    <w:pPr>
      <w:numPr>
        <w:numId w:val="32"/>
      </w:numPr>
    </w:pPr>
  </w:style>
  <w:style w:type="paragraph" w:customStyle="1" w:styleId="3N3">
    <w:name w:val="3N3"/>
    <w:basedOn w:val="Normal"/>
    <w:link w:val="3N3Char"/>
    <w:qFormat/>
    <w:rsid w:val="00AF376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AF3764"/>
    <w:pPr>
      <w:ind w:left="357"/>
    </w:pPr>
    <w:rPr>
      <w:lang w:eastAsia="ko-KR"/>
    </w:rPr>
  </w:style>
  <w:style w:type="character" w:customStyle="1" w:styleId="3N3Char">
    <w:name w:val="3N3 Char"/>
    <w:link w:val="3N3"/>
    <w:rsid w:val="00AF3764"/>
    <w:rPr>
      <w:rFonts w:eastAsia="Malgun Gothic"/>
      <w:lang w:val="en-GB"/>
    </w:rPr>
  </w:style>
  <w:style w:type="paragraph" w:customStyle="1" w:styleId="3N2">
    <w:name w:val="3N2"/>
    <w:basedOn w:val="3N1"/>
    <w:link w:val="3N2Char"/>
    <w:qFormat/>
    <w:rsid w:val="00AF3764"/>
    <w:pPr>
      <w:ind w:left="714"/>
    </w:pPr>
  </w:style>
  <w:style w:type="character" w:customStyle="1" w:styleId="3N1Char">
    <w:name w:val="3N1 Char"/>
    <w:link w:val="3N1"/>
    <w:rsid w:val="00AF3764"/>
    <w:rPr>
      <w:rFonts w:eastAsia="Malgun Gothic"/>
      <w:lang w:val="en-GB" w:eastAsia="ko-KR"/>
    </w:rPr>
  </w:style>
  <w:style w:type="character" w:customStyle="1" w:styleId="3N2Char">
    <w:name w:val="3N2 Char"/>
    <w:link w:val="3N2"/>
    <w:rsid w:val="00AF3764"/>
    <w:rPr>
      <w:rFonts w:eastAsia="Malgun Gothic"/>
      <w:lang w:val="en-GB" w:eastAsia="ko-KR"/>
    </w:rPr>
  </w:style>
  <w:style w:type="paragraph" w:customStyle="1" w:styleId="Syntax">
    <w:name w:val="Syntax"/>
    <w:basedOn w:val="Normal"/>
    <w:link w:val="SyntaxChar"/>
    <w:qFormat/>
    <w:rsid w:val="00AF37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AF3764"/>
    <w:rPr>
      <w:rFonts w:eastAsia="Malgun Gothic"/>
      <w:bCs/>
      <w:lang w:val="en-CA"/>
    </w:rPr>
  </w:style>
  <w:style w:type="paragraph" w:customStyle="1" w:styleId="3DNote">
    <w:name w:val="3D Note"/>
    <w:basedOn w:val="Normal"/>
    <w:link w:val="3DNoteChar"/>
    <w:uiPriority w:val="99"/>
    <w:qFormat/>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AF3764"/>
    <w:rPr>
      <w:rFonts w:eastAsia="Malgun Gothic"/>
      <w:lang w:val="en-CA"/>
    </w:rPr>
  </w:style>
  <w:style w:type="character" w:customStyle="1" w:styleId="NoteChar2">
    <w:name w:val="Note Char2"/>
    <w:link w:val="Note"/>
    <w:rsid w:val="00AF3764"/>
    <w:rPr>
      <w:rFonts w:eastAsia="SimSun"/>
      <w:sz w:val="18"/>
      <w:lang w:val="en-GB"/>
    </w:rPr>
  </w:style>
  <w:style w:type="character" w:customStyle="1" w:styleId="Heading2Char1">
    <w:name w:val="Heading 2 Char1"/>
    <w:aliases w:val="H Char"/>
    <w:uiPriority w:val="99"/>
    <w:rsid w:val="00AF3764"/>
    <w:rPr>
      <w:rFonts w:ascii="Cambria" w:eastAsia="SimSun" w:hAnsi="Cambria" w:cs="Times New Roman"/>
      <w:b/>
      <w:bCs/>
      <w:i/>
      <w:iCs/>
      <w:sz w:val="28"/>
      <w:szCs w:val="28"/>
      <w:lang w:val="en-GB" w:eastAsia="en-US"/>
    </w:rPr>
  </w:style>
  <w:style w:type="character" w:customStyle="1" w:styleId="Heading1Char2">
    <w:name w:val="Heading 1 Char2"/>
    <w:uiPriority w:val="99"/>
    <w:rsid w:val="00AF3764"/>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AF3764"/>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AF3764"/>
    <w:rPr>
      <w:rFonts w:ascii="Times New Roman" w:hAnsi="Times New Roman"/>
      <w:lang w:val="en-GB"/>
    </w:rPr>
  </w:style>
  <w:style w:type="paragraph" w:customStyle="1" w:styleId="FigureCaption">
    <w:name w:val="Figure Caption"/>
    <w:basedOn w:val="Normal"/>
    <w:uiPriority w:val="99"/>
    <w:qFormat/>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AF3764"/>
    <w:rPr>
      <w:color w:val="808080"/>
    </w:rPr>
  </w:style>
  <w:style w:type="paragraph" w:customStyle="1" w:styleId="zzSTDTitle">
    <w:name w:val="zzSTDTitle"/>
    <w:basedOn w:val="Normal"/>
    <w:next w:val="Normal"/>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AF3764"/>
  </w:style>
  <w:style w:type="numbering" w:customStyle="1" w:styleId="NoList2">
    <w:name w:val="No List2"/>
    <w:next w:val="NoList"/>
    <w:semiHidden/>
    <w:rsid w:val="00AF3764"/>
  </w:style>
  <w:style w:type="table" w:customStyle="1" w:styleId="TableGrid3">
    <w:name w:val="Table Grid3"/>
    <w:basedOn w:val="TableNormal"/>
    <w:next w:val="TableGrid"/>
    <w:rsid w:val="00AF376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AF3764"/>
    <w:rPr>
      <w:rFonts w:eastAsia="SimSun"/>
      <w:sz w:val="22"/>
    </w:rPr>
  </w:style>
  <w:style w:type="paragraph" w:customStyle="1" w:styleId="p1">
    <w:name w:val="p1"/>
    <w:basedOn w:val="Normal"/>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AF3764"/>
  </w:style>
  <w:style w:type="paragraph" w:customStyle="1" w:styleId="MediumList2-Accent23">
    <w:name w:val="Medium List 2 - Accent 23"/>
    <w:hidden/>
    <w:uiPriority w:val="71"/>
    <w:rsid w:val="00AF3764"/>
    <w:rPr>
      <w:rFonts w:eastAsia="SimSun"/>
      <w:sz w:val="22"/>
    </w:rPr>
  </w:style>
  <w:style w:type="paragraph" w:customStyle="1" w:styleId="ColorfulShading-Accent15">
    <w:name w:val="Colorful Shading - Accent 15"/>
    <w:hidden/>
    <w:uiPriority w:val="62"/>
    <w:rsid w:val="00AF3764"/>
    <w:rPr>
      <w:rFonts w:eastAsia="SimSun"/>
      <w:sz w:val="22"/>
    </w:rPr>
  </w:style>
  <w:style w:type="paragraph" w:customStyle="1" w:styleId="Term">
    <w:name w:val="Term"/>
    <w:basedOn w:val="Normal"/>
    <w:autoRedefine/>
    <w:qFormat/>
    <w:rsid w:val="00AF3764"/>
    <w:pPr>
      <w:numPr>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AF3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AF3764"/>
    <w:rPr>
      <w:rFonts w:ascii="Times" w:eastAsia="BatangChe" w:hAnsi="Times"/>
      <w:sz w:val="24"/>
    </w:rPr>
  </w:style>
  <w:style w:type="character" w:customStyle="1" w:styleId="UnresolvedMention2">
    <w:name w:val="Unresolved Mention2"/>
    <w:basedOn w:val="DefaultParagraphFont"/>
    <w:uiPriority w:val="99"/>
    <w:semiHidden/>
    <w:unhideWhenUsed/>
    <w:rsid w:val="00AF3764"/>
    <w:rPr>
      <w:color w:val="605E5C"/>
      <w:shd w:val="clear" w:color="auto" w:fill="E1DFDD"/>
    </w:rPr>
  </w:style>
  <w:style w:type="table" w:customStyle="1" w:styleId="TableGrid4">
    <w:name w:val="Table Grid4"/>
    <w:basedOn w:val="TableNormal"/>
    <w:next w:val="TableGrid"/>
    <w:rsid w:val="00AF3764"/>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DefaultParagraphFont"/>
    <w:uiPriority w:val="99"/>
    <w:semiHidden/>
    <w:unhideWhenUsed/>
    <w:rsid w:val="00AF3764"/>
    <w:rPr>
      <w:color w:val="605E5C"/>
      <w:shd w:val="clear" w:color="auto" w:fill="E1DFDD"/>
    </w:rPr>
  </w:style>
  <w:style w:type="character" w:customStyle="1" w:styleId="ListParagraphChar">
    <w:name w:val="List Paragraph Char"/>
    <w:link w:val="ListParagraph"/>
    <w:uiPriority w:val="34"/>
    <w:rsid w:val="00AF3764"/>
    <w:rPr>
      <w:rFonts w:eastAsia="SimSun"/>
      <w:lang w:val="en-GB"/>
    </w:rPr>
  </w:style>
  <w:style w:type="paragraph" w:customStyle="1" w:styleId="Default">
    <w:name w:val="Default"/>
    <w:rsid w:val="00AF3764"/>
    <w:pPr>
      <w:widowControl w:val="0"/>
      <w:autoSpaceDE w:val="0"/>
      <w:autoSpaceDN w:val="0"/>
      <w:adjustRightInd w:val="0"/>
    </w:pPr>
    <w:rPr>
      <w:rFonts w:eastAsia="SimSun"/>
      <w:color w:val="000000"/>
      <w:sz w:val="24"/>
      <w:szCs w:val="24"/>
    </w:rPr>
  </w:style>
  <w:style w:type="paragraph" w:customStyle="1" w:styleId="n">
    <w:name w:val="n"/>
    <w:basedOn w:val="Normalaftertitle0"/>
    <w:rsid w:val="00AF3764"/>
  </w:style>
  <w:style w:type="table" w:customStyle="1" w:styleId="1">
    <w:name w:val="표 구분선1"/>
    <w:basedOn w:val="TableNormal"/>
    <w:next w:val="TableGrid"/>
    <w:rsid w:val="00AF3764"/>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F3764"/>
    <w:rPr>
      <w:color w:val="605E5C"/>
      <w:shd w:val="clear" w:color="auto" w:fill="E1DFDD"/>
    </w:rPr>
  </w:style>
  <w:style w:type="character" w:customStyle="1" w:styleId="UnresolvedMention21">
    <w:name w:val="Unresolved Mention21"/>
    <w:basedOn w:val="DefaultParagraphFont"/>
    <w:uiPriority w:val="99"/>
    <w:semiHidden/>
    <w:unhideWhenUsed/>
    <w:rsid w:val="00AF3764"/>
    <w:rPr>
      <w:color w:val="605E5C"/>
      <w:shd w:val="clear" w:color="auto" w:fill="E1DFDD"/>
    </w:rPr>
  </w:style>
  <w:style w:type="character" w:customStyle="1" w:styleId="UnresolvedMention4">
    <w:name w:val="Unresolved Mention4"/>
    <w:basedOn w:val="DefaultParagraphFont"/>
    <w:uiPriority w:val="99"/>
    <w:semiHidden/>
    <w:unhideWhenUsed/>
    <w:rsid w:val="00AF3764"/>
    <w:rPr>
      <w:color w:val="605E5C"/>
      <w:shd w:val="clear" w:color="auto" w:fill="E1DFDD"/>
    </w:rPr>
  </w:style>
  <w:style w:type="character" w:customStyle="1" w:styleId="UnresolvedMention5">
    <w:name w:val="Unresolved Mention5"/>
    <w:basedOn w:val="DefaultParagraphFont"/>
    <w:uiPriority w:val="99"/>
    <w:semiHidden/>
    <w:unhideWhenUsed/>
    <w:rsid w:val="00AF3764"/>
    <w:rPr>
      <w:color w:val="605E5C"/>
      <w:shd w:val="clear" w:color="auto" w:fill="E1DFDD"/>
    </w:rPr>
  </w:style>
  <w:style w:type="character" w:customStyle="1" w:styleId="UnresolvedMention6">
    <w:name w:val="Unresolved Mention6"/>
    <w:basedOn w:val="DefaultParagraphFont"/>
    <w:uiPriority w:val="99"/>
    <w:semiHidden/>
    <w:unhideWhenUsed/>
    <w:rsid w:val="00AF3764"/>
    <w:rPr>
      <w:color w:val="605E5C"/>
      <w:shd w:val="clear" w:color="auto" w:fill="E1DFDD"/>
    </w:rPr>
  </w:style>
  <w:style w:type="character" w:customStyle="1" w:styleId="UnresolvedMention7">
    <w:name w:val="Unresolved Mention7"/>
    <w:basedOn w:val="DefaultParagraphFont"/>
    <w:uiPriority w:val="99"/>
    <w:semiHidden/>
    <w:unhideWhenUsed/>
    <w:rsid w:val="00AF3764"/>
    <w:rPr>
      <w:color w:val="605E5C"/>
      <w:shd w:val="clear" w:color="auto" w:fill="E1DFDD"/>
    </w:rPr>
  </w:style>
  <w:style w:type="character" w:customStyle="1" w:styleId="UnresolvedMention8">
    <w:name w:val="Unresolved Mention8"/>
    <w:basedOn w:val="DefaultParagraphFont"/>
    <w:uiPriority w:val="99"/>
    <w:semiHidden/>
    <w:unhideWhenUsed/>
    <w:rsid w:val="00AF37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9712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808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jvet.hhi.fraunhofer.de/trac/vvc/ticket/887" TargetMode="External"/><Relationship Id="rId21" Type="http://schemas.openxmlformats.org/officeDocument/2006/relationships/hyperlink" Target="https://jvet.hhi.fraunhofer.de/trac/vvc/ticket/1278" TargetMode="External"/><Relationship Id="rId42" Type="http://schemas.openxmlformats.org/officeDocument/2006/relationships/hyperlink" Target="https://jvet.hhi.fraunhofer.de/trac/vvc/ticket/1310" TargetMode="External"/><Relationship Id="rId63" Type="http://schemas.openxmlformats.org/officeDocument/2006/relationships/hyperlink" Target="https://jvet.hhi.fraunhofer.de/trac/vvc/ticket/1334" TargetMode="External"/><Relationship Id="rId84" Type="http://schemas.openxmlformats.org/officeDocument/2006/relationships/hyperlink" Target="https://jvet.hhi.fraunhofer.de/trac/vvc/ticket/1356" TargetMode="External"/><Relationship Id="rId138" Type="http://schemas.openxmlformats.org/officeDocument/2006/relationships/hyperlink" Target="https://jvet.hhi.fraunhofer.de/trac/vvc/ticket/1119" TargetMode="External"/><Relationship Id="rId159" Type="http://schemas.openxmlformats.org/officeDocument/2006/relationships/hyperlink" Target="https://jvet.hhi.fraunhofer.de/trac/vvc/ticket/1156" TargetMode="External"/><Relationship Id="rId170" Type="http://schemas.openxmlformats.org/officeDocument/2006/relationships/hyperlink" Target="https://jvet.hhi.fraunhofer.de/trac/vvc/ticket/1158" TargetMode="External"/><Relationship Id="rId191" Type="http://schemas.openxmlformats.org/officeDocument/2006/relationships/hyperlink" Target="https://jvet.hhi.fraunhofer.de/trac/vvc/ticket/1189" TargetMode="External"/><Relationship Id="rId205" Type="http://schemas.openxmlformats.org/officeDocument/2006/relationships/hyperlink" Target="https://jvet.hhi.fraunhofer.de/trac/vvc/ticket/1204" TargetMode="External"/><Relationship Id="rId226" Type="http://schemas.openxmlformats.org/officeDocument/2006/relationships/hyperlink" Target="https://jvet.hhi.fraunhofer.de/trac/vvc/ticket/1230" TargetMode="External"/><Relationship Id="rId247" Type="http://schemas.openxmlformats.org/officeDocument/2006/relationships/hyperlink" Target="https://jvet.hhi.fraunhofer.de/trac/vvc/ticket/1260" TargetMode="External"/><Relationship Id="rId107" Type="http://schemas.openxmlformats.org/officeDocument/2006/relationships/hyperlink" Target="https://jvet.hhi.fraunhofer.de/trac/vvc/ticket/938" TargetMode="External"/><Relationship Id="rId11" Type="http://schemas.openxmlformats.org/officeDocument/2006/relationships/hyperlink" Target="https://jvet.hhi.fraunhofer.de/trac/vvc/ticket/1268" TargetMode="External"/><Relationship Id="rId32" Type="http://schemas.openxmlformats.org/officeDocument/2006/relationships/hyperlink" Target="https://jvet.hhi.fraunhofer.de/trac/vvc/ticket/1300" TargetMode="External"/><Relationship Id="rId53" Type="http://schemas.openxmlformats.org/officeDocument/2006/relationships/hyperlink" Target="https://jvet.hhi.fraunhofer.de/trac/vvc/ticket/1324" TargetMode="External"/><Relationship Id="rId74" Type="http://schemas.openxmlformats.org/officeDocument/2006/relationships/hyperlink" Target="https://jvet.hhi.fraunhofer.de/trac/vvc/ticket/1345" TargetMode="External"/><Relationship Id="rId128" Type="http://schemas.openxmlformats.org/officeDocument/2006/relationships/hyperlink" Target="https://jvet.hhi.fraunhofer.de/trac/vvc/ticket/990" TargetMode="External"/><Relationship Id="rId149" Type="http://schemas.openxmlformats.org/officeDocument/2006/relationships/hyperlink" Target="https://jvet.hhi.fraunhofer.de/trac/vvc/ticket/1107" TargetMode="External"/><Relationship Id="rId5" Type="http://schemas.openxmlformats.org/officeDocument/2006/relationships/footnotes" Target="footnotes.xml"/><Relationship Id="rId95" Type="http://schemas.openxmlformats.org/officeDocument/2006/relationships/hyperlink" Target="https://jvet.hhi.fraunhofer.de/trac/vvc/ticket/1098" TargetMode="External"/><Relationship Id="rId160" Type="http://schemas.openxmlformats.org/officeDocument/2006/relationships/hyperlink" Target="https://jvet.hhi.fraunhofer.de/trac/vvc/ticket/1157" TargetMode="External"/><Relationship Id="rId181" Type="http://schemas.openxmlformats.org/officeDocument/2006/relationships/hyperlink" Target="https://jvet.hhi.fraunhofer.de/trac/vvc/ticket/1059" TargetMode="External"/><Relationship Id="rId216" Type="http://schemas.openxmlformats.org/officeDocument/2006/relationships/hyperlink" Target="https://jvet.hhi.fraunhofer.de/trac/vvc/ticket/1217" TargetMode="External"/><Relationship Id="rId237" Type="http://schemas.openxmlformats.org/officeDocument/2006/relationships/hyperlink" Target="https://jvet.hhi.fraunhofer.de/trac/vvc/ticket/1245" TargetMode="External"/><Relationship Id="rId22" Type="http://schemas.openxmlformats.org/officeDocument/2006/relationships/hyperlink" Target="https://jvet.hhi.fraunhofer.de/trac/vvc/ticket/1279" TargetMode="External"/><Relationship Id="rId43" Type="http://schemas.openxmlformats.org/officeDocument/2006/relationships/hyperlink" Target="https://jvet.hhi.fraunhofer.de/trac/vvc/ticket/1311" TargetMode="External"/><Relationship Id="rId64" Type="http://schemas.openxmlformats.org/officeDocument/2006/relationships/hyperlink" Target="https://jvet.hhi.fraunhofer.de/trac/vvc/ticket/1335" TargetMode="External"/><Relationship Id="rId118" Type="http://schemas.openxmlformats.org/officeDocument/2006/relationships/hyperlink" Target="https://jvet.hhi.fraunhofer.de/trac/vvc/ticket/895" TargetMode="External"/><Relationship Id="rId139" Type="http://schemas.openxmlformats.org/officeDocument/2006/relationships/hyperlink" Target="https://jvet.hhi.fraunhofer.de/trac/vvc/ticket/1132" TargetMode="External"/><Relationship Id="rId85" Type="http://schemas.openxmlformats.org/officeDocument/2006/relationships/hyperlink" Target="https://jvet.hhi.fraunhofer.de/trac/vvc/ticket/1357" TargetMode="External"/><Relationship Id="rId150" Type="http://schemas.openxmlformats.org/officeDocument/2006/relationships/hyperlink" Target="https://jvet.hhi.fraunhofer.de/trac/vvc/ticket/1111" TargetMode="External"/><Relationship Id="rId171" Type="http://schemas.openxmlformats.org/officeDocument/2006/relationships/hyperlink" Target="https://jvet.hhi.fraunhofer.de/trac/vvc/ticket/1163" TargetMode="External"/><Relationship Id="rId192" Type="http://schemas.openxmlformats.org/officeDocument/2006/relationships/hyperlink" Target="https://jvet.hhi.fraunhofer.de/trac/vvc/ticket/1193" TargetMode="External"/><Relationship Id="rId206" Type="http://schemas.openxmlformats.org/officeDocument/2006/relationships/hyperlink" Target="https://jvet.hhi.fraunhofer.de/trac/vvc/ticket/1205" TargetMode="External"/><Relationship Id="rId227" Type="http://schemas.openxmlformats.org/officeDocument/2006/relationships/hyperlink" Target="https://jvet.hhi.fraunhofer.de/trac/vvc/ticket/1231" TargetMode="External"/><Relationship Id="rId248" Type="http://schemas.openxmlformats.org/officeDocument/2006/relationships/hyperlink" Target="https://jvet.hhi.fraunhofer.de/trac/vvc/ticket/1262" TargetMode="External"/><Relationship Id="rId12" Type="http://schemas.openxmlformats.org/officeDocument/2006/relationships/hyperlink" Target="https://jvet.hhi.fraunhofer.de/trac/vvc/ticket/1269" TargetMode="External"/><Relationship Id="rId33" Type="http://schemas.openxmlformats.org/officeDocument/2006/relationships/hyperlink" Target="https://jvet.hhi.fraunhofer.de/trac/vvc/ticket/1301" TargetMode="External"/><Relationship Id="rId108" Type="http://schemas.openxmlformats.org/officeDocument/2006/relationships/hyperlink" Target="https://jvet.hhi.fraunhofer.de/trac/vvc/ticket/936" TargetMode="External"/><Relationship Id="rId129" Type="http://schemas.openxmlformats.org/officeDocument/2006/relationships/hyperlink" Target="https://jvet.hhi.fraunhofer.de/trac/vvc/ticket/1040" TargetMode="External"/><Relationship Id="rId54" Type="http://schemas.openxmlformats.org/officeDocument/2006/relationships/hyperlink" Target="https://jvet.hhi.fraunhofer.de/trac/vvc/ticket/1325" TargetMode="External"/><Relationship Id="rId75" Type="http://schemas.openxmlformats.org/officeDocument/2006/relationships/hyperlink" Target="https://jvet.hhi.fraunhofer.de/trac/vvc/ticket/1346" TargetMode="External"/><Relationship Id="rId96" Type="http://schemas.openxmlformats.org/officeDocument/2006/relationships/hyperlink" Target="https://jvet.hhi.fraunhofer.de/trac/vvc/ticket/994" TargetMode="External"/><Relationship Id="rId140" Type="http://schemas.openxmlformats.org/officeDocument/2006/relationships/hyperlink" Target="https://jvet.hhi.fraunhofer.de/trac/vvc/ticket/1149" TargetMode="External"/><Relationship Id="rId161" Type="http://schemas.openxmlformats.org/officeDocument/2006/relationships/hyperlink" Target="https://jvet.hhi.fraunhofer.de/trac/vvc/ticket/1159" TargetMode="External"/><Relationship Id="rId182" Type="http://schemas.openxmlformats.org/officeDocument/2006/relationships/hyperlink" Target="https://jvet.hhi.fraunhofer.de/trac/vvc/ticket/845" TargetMode="External"/><Relationship Id="rId217" Type="http://schemas.openxmlformats.org/officeDocument/2006/relationships/hyperlink" Target="https://jvet.hhi.fraunhofer.de/trac/vvc/ticket/1218" TargetMode="External"/><Relationship Id="rId6" Type="http://schemas.openxmlformats.org/officeDocument/2006/relationships/endnotes" Target="endnotes.xml"/><Relationship Id="rId238" Type="http://schemas.openxmlformats.org/officeDocument/2006/relationships/hyperlink" Target="https://jvet.hhi.fraunhofer.de/trac/vvc/ticket/1246" TargetMode="External"/><Relationship Id="rId23" Type="http://schemas.openxmlformats.org/officeDocument/2006/relationships/hyperlink" Target="https://jvet.hhi.fraunhofer.de/trac/vvc/ticket/1280" TargetMode="External"/><Relationship Id="rId119" Type="http://schemas.openxmlformats.org/officeDocument/2006/relationships/hyperlink" Target="https://jvet.hhi.fraunhofer.de/trac/vvc/ticket/920" TargetMode="External"/><Relationship Id="rId44" Type="http://schemas.openxmlformats.org/officeDocument/2006/relationships/hyperlink" Target="https://jvet.hhi.fraunhofer.de/trac/vvc/ticket/1313" TargetMode="External"/><Relationship Id="rId65" Type="http://schemas.openxmlformats.org/officeDocument/2006/relationships/hyperlink" Target="https://jvet.hhi.fraunhofer.de/trac/vvc/ticket/1336" TargetMode="External"/><Relationship Id="rId86" Type="http://schemas.openxmlformats.org/officeDocument/2006/relationships/hyperlink" Target="https://jvet.hhi.fraunhofer.de/trac/vvc/ticket/1358" TargetMode="External"/><Relationship Id="rId130" Type="http://schemas.openxmlformats.org/officeDocument/2006/relationships/hyperlink" Target="https://jvet.hhi.fraunhofer.de/trac/vvc/ticket/1057" TargetMode="External"/><Relationship Id="rId151" Type="http://schemas.openxmlformats.org/officeDocument/2006/relationships/hyperlink" Target="https://jvet.hhi.fraunhofer.de/trac/vvc/ticket/1126" TargetMode="External"/><Relationship Id="rId172" Type="http://schemas.openxmlformats.org/officeDocument/2006/relationships/hyperlink" Target="https://jvet.hhi.fraunhofer.de/trac/vvc/ticket/1166" TargetMode="External"/><Relationship Id="rId193" Type="http://schemas.openxmlformats.org/officeDocument/2006/relationships/hyperlink" Target="https://jvet.hhi.fraunhofer.de/trac/vvc/ticket/1194" TargetMode="External"/><Relationship Id="rId207" Type="http://schemas.openxmlformats.org/officeDocument/2006/relationships/hyperlink" Target="https://jvet.hhi.fraunhofer.de/trac/vvc/ticket/1206" TargetMode="External"/><Relationship Id="rId228" Type="http://schemas.openxmlformats.org/officeDocument/2006/relationships/hyperlink" Target="https://jvet.hhi.fraunhofer.de/trac/vvc/ticket/1232" TargetMode="External"/><Relationship Id="rId249" Type="http://schemas.openxmlformats.org/officeDocument/2006/relationships/hyperlink" Target="https://jvet.hhi.fraunhofer.de/trac/vvc/ticket/1261" TargetMode="External"/><Relationship Id="rId13" Type="http://schemas.openxmlformats.org/officeDocument/2006/relationships/hyperlink" Target="https://jvet.hhi.fraunhofer.de/trac/vvc/ticket/1270" TargetMode="External"/><Relationship Id="rId109" Type="http://schemas.openxmlformats.org/officeDocument/2006/relationships/hyperlink" Target="https://jvet.hhi.fraunhofer.de/trac/vvc/ticket/854" TargetMode="External"/><Relationship Id="rId34" Type="http://schemas.openxmlformats.org/officeDocument/2006/relationships/hyperlink" Target="https://jvet.hhi.fraunhofer.de/trac/vvc/ticket/1302" TargetMode="External"/><Relationship Id="rId55" Type="http://schemas.openxmlformats.org/officeDocument/2006/relationships/hyperlink" Target="https://jvet.hhi.fraunhofer.de/trac/vvc/ticket/1326" TargetMode="External"/><Relationship Id="rId76" Type="http://schemas.openxmlformats.org/officeDocument/2006/relationships/hyperlink" Target="https://jvet.hhi.fraunhofer.de/trac/vvc/ticket/1347" TargetMode="External"/><Relationship Id="rId97" Type="http://schemas.openxmlformats.org/officeDocument/2006/relationships/hyperlink" Target="https://jvet.hhi.fraunhofer.de/trac/vvc/ticket/985" TargetMode="External"/><Relationship Id="rId120" Type="http://schemas.openxmlformats.org/officeDocument/2006/relationships/hyperlink" Target="https://jvet.hhi.fraunhofer.de/trac/vvc/ticket/933" TargetMode="External"/><Relationship Id="rId141" Type="http://schemas.openxmlformats.org/officeDocument/2006/relationships/hyperlink" Target="https://jvet.hhi.fraunhofer.de/trac/vvc/ticket/1151" TargetMode="External"/><Relationship Id="rId7" Type="http://schemas.openxmlformats.org/officeDocument/2006/relationships/image" Target="media/image1.png"/><Relationship Id="rId162" Type="http://schemas.openxmlformats.org/officeDocument/2006/relationships/hyperlink" Target="https://jvet.hhi.fraunhofer.de/trac/vvc/ticket/1160" TargetMode="External"/><Relationship Id="rId183" Type="http://schemas.openxmlformats.org/officeDocument/2006/relationships/hyperlink" Target="https://jvet.hhi.fraunhofer.de/trac/vvc/ticket/623" TargetMode="External"/><Relationship Id="rId218" Type="http://schemas.openxmlformats.org/officeDocument/2006/relationships/hyperlink" Target="https://jvet.hhi.fraunhofer.de/trac/vvc/ticket/1220" TargetMode="External"/><Relationship Id="rId239" Type="http://schemas.openxmlformats.org/officeDocument/2006/relationships/hyperlink" Target="https://jvet.hhi.fraunhofer.de/trac/vvc/ticket/1247" TargetMode="External"/><Relationship Id="rId250" Type="http://schemas.openxmlformats.org/officeDocument/2006/relationships/hyperlink" Target="https://jvet.hhi.fraunhofer.de/trac/vvc/ticket/1265" TargetMode="External"/><Relationship Id="rId24" Type="http://schemas.openxmlformats.org/officeDocument/2006/relationships/hyperlink" Target="https://jvet.hhi.fraunhofer.de/trac/vvc/ticket/1281" TargetMode="External"/><Relationship Id="rId45" Type="http://schemas.openxmlformats.org/officeDocument/2006/relationships/hyperlink" Target="https://jvet.hhi.fraunhofer.de/trac/vvc/ticket/1314" TargetMode="External"/><Relationship Id="rId66" Type="http://schemas.openxmlformats.org/officeDocument/2006/relationships/hyperlink" Target="https://jvet.hhi.fraunhofer.de/trac/vvc/ticket/1337" TargetMode="External"/><Relationship Id="rId87" Type="http://schemas.openxmlformats.org/officeDocument/2006/relationships/hyperlink" Target="https://jvet.hhi.fraunhofer.de/trac/vvc/ticket/1360" TargetMode="External"/><Relationship Id="rId110" Type="http://schemas.openxmlformats.org/officeDocument/2006/relationships/hyperlink" Target="https://jvet.hhi.fraunhofer.de/trac/vvc/ticket/849" TargetMode="External"/><Relationship Id="rId131" Type="http://schemas.openxmlformats.org/officeDocument/2006/relationships/hyperlink" Target="https://jvet.hhi.fraunhofer.de/trac/vvc/ticket/1056" TargetMode="External"/><Relationship Id="rId152" Type="http://schemas.openxmlformats.org/officeDocument/2006/relationships/hyperlink" Target="https://jvet.hhi.fraunhofer.de/trac/vvc/ticket/1135" TargetMode="External"/><Relationship Id="rId173" Type="http://schemas.openxmlformats.org/officeDocument/2006/relationships/hyperlink" Target="https://jvet.hhi.fraunhofer.de/trac/vvc/ticket/1171" TargetMode="External"/><Relationship Id="rId194" Type="http://schemas.openxmlformats.org/officeDocument/2006/relationships/hyperlink" Target="https://jvet.hhi.fraunhofer.de/trac/vvc/ticket/1195" TargetMode="External"/><Relationship Id="rId208" Type="http://schemas.openxmlformats.org/officeDocument/2006/relationships/hyperlink" Target="https://jvet.hhi.fraunhofer.de/trac/vvc/ticket/1208" TargetMode="External"/><Relationship Id="rId229" Type="http://schemas.openxmlformats.org/officeDocument/2006/relationships/hyperlink" Target="https://jvet.hhi.fraunhofer.de/trac/vvc/ticket/1233" TargetMode="External"/><Relationship Id="rId240" Type="http://schemas.openxmlformats.org/officeDocument/2006/relationships/hyperlink" Target="https://jvet.hhi.fraunhofer.de/trac/vvc/ticket/1248" TargetMode="External"/><Relationship Id="rId14" Type="http://schemas.openxmlformats.org/officeDocument/2006/relationships/hyperlink" Target="https://jvet.hhi.fraunhofer.de/trac/vvc/ticket/1271" TargetMode="External"/><Relationship Id="rId35" Type="http://schemas.openxmlformats.org/officeDocument/2006/relationships/hyperlink" Target="https://jvet.hhi.fraunhofer.de/trac/vvc/ticket/1303" TargetMode="External"/><Relationship Id="rId56" Type="http://schemas.openxmlformats.org/officeDocument/2006/relationships/hyperlink" Target="https://jvet.hhi.fraunhofer.de/trac/vvc/ticket/1327" TargetMode="External"/><Relationship Id="rId77" Type="http://schemas.openxmlformats.org/officeDocument/2006/relationships/hyperlink" Target="https://jvet.hhi.fraunhofer.de/trac/vvc/ticket/1348" TargetMode="External"/><Relationship Id="rId100" Type="http://schemas.openxmlformats.org/officeDocument/2006/relationships/hyperlink" Target="https://jvet.hhi.fraunhofer.de/trac/vvc/ticket/963" TargetMode="External"/><Relationship Id="rId8" Type="http://schemas.openxmlformats.org/officeDocument/2006/relationships/image" Target="media/image2.png"/><Relationship Id="rId98" Type="http://schemas.openxmlformats.org/officeDocument/2006/relationships/hyperlink" Target="https://jvet.hhi.fraunhofer.de/trac/vvc/ticket/976" TargetMode="External"/><Relationship Id="rId121" Type="http://schemas.openxmlformats.org/officeDocument/2006/relationships/hyperlink" Target="https://jvet.hhi.fraunhofer.de/trac/vvc/ticket/939" TargetMode="External"/><Relationship Id="rId142" Type="http://schemas.openxmlformats.org/officeDocument/2006/relationships/hyperlink" Target="https://jvet.hhi.fraunhofer.de/trac/vvc/ticket/1110" TargetMode="External"/><Relationship Id="rId163" Type="http://schemas.openxmlformats.org/officeDocument/2006/relationships/hyperlink" Target="https://jvet.hhi.fraunhofer.de/trac/vvc/ticket/1161" TargetMode="External"/><Relationship Id="rId184" Type="http://schemas.openxmlformats.org/officeDocument/2006/relationships/hyperlink" Target="https://jvet.hhi.fraunhofer.de/trac/vvc/ticket/1030" TargetMode="External"/><Relationship Id="rId219" Type="http://schemas.openxmlformats.org/officeDocument/2006/relationships/hyperlink" Target="https://jvet.hhi.fraunhofer.de/trac/vvc/ticket/1221" TargetMode="External"/><Relationship Id="rId230" Type="http://schemas.openxmlformats.org/officeDocument/2006/relationships/hyperlink" Target="https://jvet.hhi.fraunhofer.de/trac/vvc/ticket/1235" TargetMode="External"/><Relationship Id="rId251" Type="http://schemas.openxmlformats.org/officeDocument/2006/relationships/hyperlink" Target="https://jvet.hhi.fraunhofer.de/trac/vvc/ticket/1266" TargetMode="External"/><Relationship Id="rId25" Type="http://schemas.openxmlformats.org/officeDocument/2006/relationships/hyperlink" Target="https://jvet.hhi.fraunhofer.de/trac/vvc/ticket/1282" TargetMode="External"/><Relationship Id="rId46" Type="http://schemas.openxmlformats.org/officeDocument/2006/relationships/hyperlink" Target="https://jvet.hhi.fraunhofer.de/trac/vvc/ticket/1315" TargetMode="External"/><Relationship Id="rId67" Type="http://schemas.openxmlformats.org/officeDocument/2006/relationships/hyperlink" Target="https://jvet.hhi.fraunhofer.de/trac/vvc/ticket/1338" TargetMode="External"/><Relationship Id="rId88" Type="http://schemas.openxmlformats.org/officeDocument/2006/relationships/hyperlink" Target="https://jvet.hhi.fraunhofer.de/trac/vvc/ticket/1361" TargetMode="External"/><Relationship Id="rId111" Type="http://schemas.openxmlformats.org/officeDocument/2006/relationships/hyperlink" Target="https://jvet.hhi.fraunhofer.de/trac/vvc/ticket/766" TargetMode="External"/><Relationship Id="rId132" Type="http://schemas.openxmlformats.org/officeDocument/2006/relationships/hyperlink" Target="https://jvet.hhi.fraunhofer.de/trac/vvc/ticket/1069" TargetMode="External"/><Relationship Id="rId153" Type="http://schemas.openxmlformats.org/officeDocument/2006/relationships/hyperlink" Target="https://jvet.hhi.fraunhofer.de/trac/vvc/ticket/1139" TargetMode="External"/><Relationship Id="rId174" Type="http://schemas.openxmlformats.org/officeDocument/2006/relationships/hyperlink" Target="https://jvet.hhi.fraunhofer.de/trac/vvc/ticket/1172" TargetMode="External"/><Relationship Id="rId195" Type="http://schemas.openxmlformats.org/officeDocument/2006/relationships/hyperlink" Target="https://jvet.hhi.fraunhofer.de/trac/vvc/ticket/1196" TargetMode="External"/><Relationship Id="rId209" Type="http://schemas.openxmlformats.org/officeDocument/2006/relationships/hyperlink" Target="https://jvet.hhi.fraunhofer.de/trac/vvc/ticket/1209" TargetMode="External"/><Relationship Id="rId220" Type="http://schemas.openxmlformats.org/officeDocument/2006/relationships/hyperlink" Target="https://jvet.hhi.fraunhofer.de/trac/vvc/ticket/1222" TargetMode="External"/><Relationship Id="rId241" Type="http://schemas.openxmlformats.org/officeDocument/2006/relationships/hyperlink" Target="https://jvet.hhi.fraunhofer.de/trac/vvc/ticket/1249" TargetMode="External"/><Relationship Id="rId15" Type="http://schemas.openxmlformats.org/officeDocument/2006/relationships/hyperlink" Target="https://jvet.hhi.fraunhofer.de/trac/vvc/ticket/1272" TargetMode="External"/><Relationship Id="rId36" Type="http://schemas.openxmlformats.org/officeDocument/2006/relationships/hyperlink" Target="https://jvet.hhi.fraunhofer.de/trac/vvc/ticket/1304" TargetMode="External"/><Relationship Id="rId57" Type="http://schemas.openxmlformats.org/officeDocument/2006/relationships/hyperlink" Target="https://jvet.hhi.fraunhofer.de/trac/vvc/ticket/1328" TargetMode="External"/><Relationship Id="rId78" Type="http://schemas.openxmlformats.org/officeDocument/2006/relationships/hyperlink" Target="https://jvet.hhi.fraunhofer.de/trac/vvc/ticket/1349" TargetMode="External"/><Relationship Id="rId99" Type="http://schemas.openxmlformats.org/officeDocument/2006/relationships/hyperlink" Target="https://jvet.hhi.fraunhofer.de/trac/vvc/ticket/969" TargetMode="External"/><Relationship Id="rId101" Type="http://schemas.openxmlformats.org/officeDocument/2006/relationships/hyperlink" Target="https://jvet.hhi.fraunhofer.de/trac/vvc/ticket/962" TargetMode="External"/><Relationship Id="rId122" Type="http://schemas.openxmlformats.org/officeDocument/2006/relationships/hyperlink" Target="https://jvet.hhi.fraunhofer.de/trac/vvc/ticket/951" TargetMode="External"/><Relationship Id="rId143" Type="http://schemas.openxmlformats.org/officeDocument/2006/relationships/hyperlink" Target="https://jvet.hhi.fraunhofer.de/trac/vvc/ticket/1133" TargetMode="External"/><Relationship Id="rId164" Type="http://schemas.openxmlformats.org/officeDocument/2006/relationships/hyperlink" Target="https://jvet.hhi.fraunhofer.de/trac/vvc/ticket/1162" TargetMode="External"/><Relationship Id="rId185" Type="http://schemas.openxmlformats.org/officeDocument/2006/relationships/hyperlink" Target="https://jvet.hhi.fraunhofer.de/trac/vvc/ticket/1179" TargetMode="External"/><Relationship Id="rId9" Type="http://schemas.openxmlformats.org/officeDocument/2006/relationships/hyperlink" Target="https://jvet.hhi.fraunhofer.de/trac/vvc" TargetMode="External"/><Relationship Id="rId210" Type="http://schemas.openxmlformats.org/officeDocument/2006/relationships/hyperlink" Target="https://jvet.hhi.fraunhofer.de/trac/vvc/ticket/1210" TargetMode="External"/><Relationship Id="rId26" Type="http://schemas.openxmlformats.org/officeDocument/2006/relationships/hyperlink" Target="https://jvet.hhi.fraunhofer.de/trac/vvc/ticket/1284" TargetMode="External"/><Relationship Id="rId231" Type="http://schemas.openxmlformats.org/officeDocument/2006/relationships/hyperlink" Target="https://jvet.hhi.fraunhofer.de/trac/vvc/ticket/1236" TargetMode="External"/><Relationship Id="rId252" Type="http://schemas.openxmlformats.org/officeDocument/2006/relationships/hyperlink" Target="https://jvet.hhi.fraunhofer.de/trac/vvc/ticket/1139" TargetMode="External"/><Relationship Id="rId47" Type="http://schemas.openxmlformats.org/officeDocument/2006/relationships/hyperlink" Target="https://jvet.hhi.fraunhofer.de/trac/vvc/ticket/1316" TargetMode="External"/><Relationship Id="rId68" Type="http://schemas.openxmlformats.org/officeDocument/2006/relationships/hyperlink" Target="https://jvet.hhi.fraunhofer.de/trac/vvc/ticket/1339" TargetMode="External"/><Relationship Id="rId89" Type="http://schemas.openxmlformats.org/officeDocument/2006/relationships/hyperlink" Target="https://jvet.hhi.fraunhofer.de/trac/vvc/ticket/1362" TargetMode="External"/><Relationship Id="rId112" Type="http://schemas.openxmlformats.org/officeDocument/2006/relationships/hyperlink" Target="https://jvet.hhi.fraunhofer.de/trac/vvc/ticket/1127" TargetMode="External"/><Relationship Id="rId133" Type="http://schemas.openxmlformats.org/officeDocument/2006/relationships/hyperlink" Target="https://jvet.hhi.fraunhofer.de/trac/vvc/ticket/1070" TargetMode="External"/><Relationship Id="rId154" Type="http://schemas.openxmlformats.org/officeDocument/2006/relationships/hyperlink" Target="https://jvet.hhi.fraunhofer.de/trac/vvc/ticket/1152" TargetMode="External"/><Relationship Id="rId175" Type="http://schemas.openxmlformats.org/officeDocument/2006/relationships/hyperlink" Target="https://jvet.hhi.fraunhofer.de/trac/vvc/ticket/986" TargetMode="External"/><Relationship Id="rId196" Type="http://schemas.openxmlformats.org/officeDocument/2006/relationships/hyperlink" Target="https://jvet.hhi.fraunhofer.de/trac/vvc/ticket/1197" TargetMode="External"/><Relationship Id="rId200" Type="http://schemas.openxmlformats.org/officeDocument/2006/relationships/hyperlink" Target="https://jvet.hhi.fraunhofer.de/trac/vvc/ticket/1207" TargetMode="External"/><Relationship Id="rId16" Type="http://schemas.openxmlformats.org/officeDocument/2006/relationships/hyperlink" Target="https://jvet.hhi.fraunhofer.de/trac/vvc/ticket/1273" TargetMode="External"/><Relationship Id="rId221" Type="http://schemas.openxmlformats.org/officeDocument/2006/relationships/hyperlink" Target="https://jvet.hhi.fraunhofer.de/trac/vvc/ticket/1224" TargetMode="External"/><Relationship Id="rId242" Type="http://schemas.openxmlformats.org/officeDocument/2006/relationships/hyperlink" Target="https://jvet.hhi.fraunhofer.de/trac/vvc/ticket/1251" TargetMode="External"/><Relationship Id="rId37" Type="http://schemas.openxmlformats.org/officeDocument/2006/relationships/hyperlink" Target="https://jvet.hhi.fraunhofer.de/trac/vvc/ticket/1305" TargetMode="External"/><Relationship Id="rId58" Type="http://schemas.openxmlformats.org/officeDocument/2006/relationships/hyperlink" Target="https://jvet.hhi.fraunhofer.de/trac/vvc/ticket/1329" TargetMode="External"/><Relationship Id="rId79" Type="http://schemas.openxmlformats.org/officeDocument/2006/relationships/hyperlink" Target="https://jvet.hhi.fraunhofer.de/trac/vvc/ticket/1350" TargetMode="External"/><Relationship Id="rId102" Type="http://schemas.openxmlformats.org/officeDocument/2006/relationships/hyperlink" Target="https://jvet.hhi.fraunhofer.de/trac/vvc/ticket/858" TargetMode="External"/><Relationship Id="rId123" Type="http://schemas.openxmlformats.org/officeDocument/2006/relationships/hyperlink" Target="https://jvet.hhi.fraunhofer.de/trac/vvc/ticket/946" TargetMode="External"/><Relationship Id="rId144" Type="http://schemas.openxmlformats.org/officeDocument/2006/relationships/hyperlink" Target="https://jvet.hhi.fraunhofer.de/trac/vvc/ticket/1150" TargetMode="External"/><Relationship Id="rId90" Type="http://schemas.openxmlformats.org/officeDocument/2006/relationships/hyperlink" Target="https://jvet.hhi.fraunhofer.de/trac/vvc/ticket/1363" TargetMode="External"/><Relationship Id="rId165" Type="http://schemas.openxmlformats.org/officeDocument/2006/relationships/hyperlink" Target="https://jvet.hhi.fraunhofer.de/trac/vvc/ticket/1165" TargetMode="External"/><Relationship Id="rId186" Type="http://schemas.openxmlformats.org/officeDocument/2006/relationships/hyperlink" Target="https://jvet.hhi.fraunhofer.de/trac/vvc/ticket/1181" TargetMode="External"/><Relationship Id="rId211" Type="http://schemas.openxmlformats.org/officeDocument/2006/relationships/hyperlink" Target="https://jvet.hhi.fraunhofer.de/trac/vvc/ticket/1211" TargetMode="External"/><Relationship Id="rId232" Type="http://schemas.openxmlformats.org/officeDocument/2006/relationships/hyperlink" Target="https://jvet.hhi.fraunhofer.de/trac/vvc/ticket/1237" TargetMode="External"/><Relationship Id="rId253" Type="http://schemas.openxmlformats.org/officeDocument/2006/relationships/hyperlink" Target="https://jvet.hhi.fraunhofer.de/trac/vvc/ticket/1200" TargetMode="External"/><Relationship Id="rId27" Type="http://schemas.openxmlformats.org/officeDocument/2006/relationships/hyperlink" Target="https://jvet.hhi.fraunhofer.de/trac/vvc/ticket/1287" TargetMode="External"/><Relationship Id="rId48" Type="http://schemas.openxmlformats.org/officeDocument/2006/relationships/hyperlink" Target="https://jvet.hhi.fraunhofer.de/trac/vvc/ticket/1317" TargetMode="External"/><Relationship Id="rId69" Type="http://schemas.openxmlformats.org/officeDocument/2006/relationships/hyperlink" Target="https://jvet.hhi.fraunhofer.de/trac/vvc/ticket/1340" TargetMode="External"/><Relationship Id="rId113" Type="http://schemas.openxmlformats.org/officeDocument/2006/relationships/hyperlink" Target="https://jvet.hhi.fraunhofer.de/trac/vvc/ticket/1128" TargetMode="External"/><Relationship Id="rId134" Type="http://schemas.openxmlformats.org/officeDocument/2006/relationships/hyperlink" Target="https://jvet.hhi.fraunhofer.de/trac/vvc/ticket/1081" TargetMode="External"/><Relationship Id="rId80" Type="http://schemas.openxmlformats.org/officeDocument/2006/relationships/hyperlink" Target="https://jvet.hhi.fraunhofer.de/trac/vvc/ticket/1351" TargetMode="External"/><Relationship Id="rId155" Type="http://schemas.openxmlformats.org/officeDocument/2006/relationships/hyperlink" Target="https://jvet.hhi.fraunhofer.de/trac/vvc/ticket/1153" TargetMode="External"/><Relationship Id="rId176" Type="http://schemas.openxmlformats.org/officeDocument/2006/relationships/hyperlink" Target="https://jvet.hhi.fraunhofer.de/trac/vvc/ticket/1067" TargetMode="External"/><Relationship Id="rId197" Type="http://schemas.openxmlformats.org/officeDocument/2006/relationships/hyperlink" Target="https://jvet.hhi.fraunhofer.de/trac/vvc/ticket/1198" TargetMode="External"/><Relationship Id="rId201" Type="http://schemas.openxmlformats.org/officeDocument/2006/relationships/hyperlink" Target="https://jvet.hhi.fraunhofer.de/trac/vvc/ticket/1212" TargetMode="External"/><Relationship Id="rId222" Type="http://schemas.openxmlformats.org/officeDocument/2006/relationships/hyperlink" Target="https://jvet.hhi.fraunhofer.de/trac/vvc/ticket/1225" TargetMode="External"/><Relationship Id="rId243" Type="http://schemas.openxmlformats.org/officeDocument/2006/relationships/hyperlink" Target="https://jvet.hhi.fraunhofer.de/trac/vvc/ticket/1253" TargetMode="External"/><Relationship Id="rId17" Type="http://schemas.openxmlformats.org/officeDocument/2006/relationships/hyperlink" Target="https://jvet.hhi.fraunhofer.de/trac/vvc/ticket/1274" TargetMode="External"/><Relationship Id="rId38" Type="http://schemas.openxmlformats.org/officeDocument/2006/relationships/hyperlink" Target="https://jvet.hhi.fraunhofer.de/trac/vvc/ticket/1306" TargetMode="External"/><Relationship Id="rId59" Type="http://schemas.openxmlformats.org/officeDocument/2006/relationships/hyperlink" Target="https://jvet.hhi.fraunhofer.de/trac/vvc/ticket/1330" TargetMode="External"/><Relationship Id="rId103" Type="http://schemas.openxmlformats.org/officeDocument/2006/relationships/hyperlink" Target="https://jvet.hhi.fraunhofer.de/trac/vvc/ticket/865" TargetMode="External"/><Relationship Id="rId124" Type="http://schemas.openxmlformats.org/officeDocument/2006/relationships/hyperlink" Target="https://jvet.hhi.fraunhofer.de/trac/vvc/ticket/956" TargetMode="External"/><Relationship Id="rId70" Type="http://schemas.openxmlformats.org/officeDocument/2006/relationships/hyperlink" Target="https://jvet.hhi.fraunhofer.de/trac/vvc/ticket/1341" TargetMode="External"/><Relationship Id="rId91" Type="http://schemas.openxmlformats.org/officeDocument/2006/relationships/hyperlink" Target="https://jvet.hhi.fraunhofer.de/trac/vvc/ticket/1075" TargetMode="External"/><Relationship Id="rId145" Type="http://schemas.openxmlformats.org/officeDocument/2006/relationships/hyperlink" Target="https://jvet.hhi.fraunhofer.de/trac/vvc/ticket/1146" TargetMode="External"/><Relationship Id="rId166" Type="http://schemas.openxmlformats.org/officeDocument/2006/relationships/hyperlink" Target="https://jvet.hhi.fraunhofer.de/trac/vvc/ticket/1167" TargetMode="External"/><Relationship Id="rId187" Type="http://schemas.openxmlformats.org/officeDocument/2006/relationships/hyperlink" Target="https://jvet.hhi.fraunhofer.de/trac/vvc/ticket/1182" TargetMode="External"/><Relationship Id="rId1" Type="http://schemas.openxmlformats.org/officeDocument/2006/relationships/numbering" Target="numbering.xml"/><Relationship Id="rId212" Type="http://schemas.openxmlformats.org/officeDocument/2006/relationships/hyperlink" Target="https://jvet.hhi.fraunhofer.de/trac/vvc/ticket/1213" TargetMode="External"/><Relationship Id="rId233" Type="http://schemas.openxmlformats.org/officeDocument/2006/relationships/hyperlink" Target="https://jvet.hhi.fraunhofer.de/trac/vvc/ticket/1240" TargetMode="External"/><Relationship Id="rId254" Type="http://schemas.openxmlformats.org/officeDocument/2006/relationships/hyperlink" Target="https://jvet.hhi.fraunhofer.de/trac/vvc/ticket/1359" TargetMode="External"/><Relationship Id="rId28" Type="http://schemas.openxmlformats.org/officeDocument/2006/relationships/hyperlink" Target="https://jvet.hhi.fraunhofer.de/trac/vvc/ticket/1288" TargetMode="External"/><Relationship Id="rId49" Type="http://schemas.openxmlformats.org/officeDocument/2006/relationships/hyperlink" Target="https://jvet.hhi.fraunhofer.de/trac/vvc/ticket/1316" TargetMode="External"/><Relationship Id="rId114" Type="http://schemas.openxmlformats.org/officeDocument/2006/relationships/hyperlink" Target="https://jvet.hhi.fraunhofer.de/trac/vvc/ticket/1129" TargetMode="External"/><Relationship Id="rId60" Type="http://schemas.openxmlformats.org/officeDocument/2006/relationships/hyperlink" Target="https://jvet.hhi.fraunhofer.de/trac/vvc/ticket/1331" TargetMode="External"/><Relationship Id="rId81" Type="http://schemas.openxmlformats.org/officeDocument/2006/relationships/hyperlink" Target="https://jvet.hhi.fraunhofer.de/trac/vvc/ticket/1352" TargetMode="External"/><Relationship Id="rId135" Type="http://schemas.openxmlformats.org/officeDocument/2006/relationships/hyperlink" Target="https://jvet.hhi.fraunhofer.de/trac/vvc/ticket/1105" TargetMode="External"/><Relationship Id="rId156" Type="http://schemas.openxmlformats.org/officeDocument/2006/relationships/hyperlink" Target="https://jvet.hhi.fraunhofer.de/trac/vvc/ticket/1154" TargetMode="External"/><Relationship Id="rId177" Type="http://schemas.openxmlformats.org/officeDocument/2006/relationships/hyperlink" Target="https://jvet.hhi.fraunhofer.de/trac/vvc/ticket/1116" TargetMode="External"/><Relationship Id="rId198" Type="http://schemas.openxmlformats.org/officeDocument/2006/relationships/hyperlink" Target="https://jvet.hhi.fraunhofer.de/trac/vvc/ticket/1199" TargetMode="External"/><Relationship Id="rId202" Type="http://schemas.openxmlformats.org/officeDocument/2006/relationships/hyperlink" Target="https://jvet.hhi.fraunhofer.de/trac/vvc/ticket/1219" TargetMode="External"/><Relationship Id="rId223" Type="http://schemas.openxmlformats.org/officeDocument/2006/relationships/hyperlink" Target="https://jvet.hhi.fraunhofer.de/trac/vvc/ticket/1226" TargetMode="External"/><Relationship Id="rId244" Type="http://schemas.openxmlformats.org/officeDocument/2006/relationships/hyperlink" Target="https://jvet.hhi.fraunhofer.de/trac/vvc/ticket/1254" TargetMode="External"/><Relationship Id="rId18" Type="http://schemas.openxmlformats.org/officeDocument/2006/relationships/hyperlink" Target="https://jvet.hhi.fraunhofer.de/trac/vvc/ticket/1275" TargetMode="External"/><Relationship Id="rId39" Type="http://schemas.openxmlformats.org/officeDocument/2006/relationships/hyperlink" Target="https://jvet.hhi.fraunhofer.de/trac/vvc/ticket/1307" TargetMode="External"/><Relationship Id="rId50" Type="http://schemas.openxmlformats.org/officeDocument/2006/relationships/hyperlink" Target="https://jvet.hhi.fraunhofer.de/trac/vvc/ticket/1321" TargetMode="External"/><Relationship Id="rId104" Type="http://schemas.openxmlformats.org/officeDocument/2006/relationships/hyperlink" Target="https://jvet.hhi.fraunhofer.de/trac/vvc/ticket/1099" TargetMode="External"/><Relationship Id="rId125" Type="http://schemas.openxmlformats.org/officeDocument/2006/relationships/hyperlink" Target="https://jvet.hhi.fraunhofer.de/trac/vvc/ticket/974" TargetMode="External"/><Relationship Id="rId146" Type="http://schemas.openxmlformats.org/officeDocument/2006/relationships/hyperlink" Target="https://jvet.hhi.fraunhofer.de/trac/vvc/ticket/1087" TargetMode="External"/><Relationship Id="rId167" Type="http://schemas.openxmlformats.org/officeDocument/2006/relationships/hyperlink" Target="https://jvet.hhi.fraunhofer.de/trac/vvc/ticket/1169" TargetMode="External"/><Relationship Id="rId188" Type="http://schemas.openxmlformats.org/officeDocument/2006/relationships/hyperlink" Target="https://jvet.hhi.fraunhofer.de/trac/vvc/ticket/1183" TargetMode="External"/><Relationship Id="rId71" Type="http://schemas.openxmlformats.org/officeDocument/2006/relationships/hyperlink" Target="https://jvet.hhi.fraunhofer.de/trac/vvc/ticket/1342" TargetMode="External"/><Relationship Id="rId92" Type="http://schemas.openxmlformats.org/officeDocument/2006/relationships/hyperlink" Target="https://jvet.hhi.fraunhofer.de/trac/vvc/ticket/997" TargetMode="External"/><Relationship Id="rId213" Type="http://schemas.openxmlformats.org/officeDocument/2006/relationships/hyperlink" Target="https://jvet.hhi.fraunhofer.de/trac/vvc/ticket/1214" TargetMode="External"/><Relationship Id="rId234" Type="http://schemas.openxmlformats.org/officeDocument/2006/relationships/hyperlink" Target="https://jvet.hhi.fraunhofer.de/trac/vvc/ticket/1241" TargetMode="External"/><Relationship Id="rId2" Type="http://schemas.openxmlformats.org/officeDocument/2006/relationships/styles" Target="styles.xml"/><Relationship Id="rId29" Type="http://schemas.openxmlformats.org/officeDocument/2006/relationships/hyperlink" Target="https://jvet.hhi.fraunhofer.de/trac/vvc/ticket/1290" TargetMode="External"/><Relationship Id="rId255" Type="http://schemas.openxmlformats.org/officeDocument/2006/relationships/footer" Target="footer1.xml"/><Relationship Id="rId40" Type="http://schemas.openxmlformats.org/officeDocument/2006/relationships/hyperlink" Target="https://jvet.hhi.fraunhofer.de/trac/vvc/ticket/1308" TargetMode="External"/><Relationship Id="rId115" Type="http://schemas.openxmlformats.org/officeDocument/2006/relationships/hyperlink" Target="https://jvet.hhi.fraunhofer.de/trac/vvc/ticket/1130" TargetMode="External"/><Relationship Id="rId136" Type="http://schemas.openxmlformats.org/officeDocument/2006/relationships/hyperlink" Target="https://jvet.hhi.fraunhofer.de/trac/vvc/ticket/1106" TargetMode="External"/><Relationship Id="rId157" Type="http://schemas.openxmlformats.org/officeDocument/2006/relationships/hyperlink" Target="https://jvet.hhi.fraunhofer.de/trac/vvc/ticket/1101" TargetMode="External"/><Relationship Id="rId178" Type="http://schemas.openxmlformats.org/officeDocument/2006/relationships/hyperlink" Target="https://jvet.hhi.fraunhofer.de/trac/vvc/ticket/1124" TargetMode="External"/><Relationship Id="rId61" Type="http://schemas.openxmlformats.org/officeDocument/2006/relationships/hyperlink" Target="https://jvet.hhi.fraunhofer.de/trac/vvc/ticket/1332" TargetMode="External"/><Relationship Id="rId82" Type="http://schemas.openxmlformats.org/officeDocument/2006/relationships/hyperlink" Target="https://jvet.hhi.fraunhofer.de/trac/vvc/ticket/1354" TargetMode="External"/><Relationship Id="rId199" Type="http://schemas.openxmlformats.org/officeDocument/2006/relationships/hyperlink" Target="https://jvet.hhi.fraunhofer.de/trac/vvc/ticket/1201" TargetMode="External"/><Relationship Id="rId203" Type="http://schemas.openxmlformats.org/officeDocument/2006/relationships/hyperlink" Target="https://jvet.hhi.fraunhofer.de/trac/vvc/ticket/1202" TargetMode="External"/><Relationship Id="rId19" Type="http://schemas.openxmlformats.org/officeDocument/2006/relationships/hyperlink" Target="https://jvet.hhi.fraunhofer.de/trac/vvc/ticket/1276" TargetMode="External"/><Relationship Id="rId224" Type="http://schemas.openxmlformats.org/officeDocument/2006/relationships/hyperlink" Target="https://jvet.hhi.fraunhofer.de/trac/vvc/ticket/1228" TargetMode="External"/><Relationship Id="rId245" Type="http://schemas.openxmlformats.org/officeDocument/2006/relationships/hyperlink" Target="https://jvet.hhi.fraunhofer.de/trac/vvc/ticket/1255" TargetMode="External"/><Relationship Id="rId30" Type="http://schemas.openxmlformats.org/officeDocument/2006/relationships/hyperlink" Target="https://jvet.hhi.fraunhofer.de/trac/vvc/ticket/1293" TargetMode="External"/><Relationship Id="rId105" Type="http://schemas.openxmlformats.org/officeDocument/2006/relationships/hyperlink" Target="https://jvet.hhi.fraunhofer.de/trac/vvc/ticket/1125" TargetMode="External"/><Relationship Id="rId126" Type="http://schemas.openxmlformats.org/officeDocument/2006/relationships/hyperlink" Target="https://jvet.hhi.fraunhofer.de/trac/vvc/ticket/975" TargetMode="External"/><Relationship Id="rId147" Type="http://schemas.openxmlformats.org/officeDocument/2006/relationships/hyperlink" Target="https://jvet.hhi.fraunhofer.de/trac/vvc/ticket/1140" TargetMode="External"/><Relationship Id="rId168" Type="http://schemas.openxmlformats.org/officeDocument/2006/relationships/hyperlink" Target="https://jvet.hhi.fraunhofer.de/trac/vvc/ticket/1170" TargetMode="External"/><Relationship Id="rId51" Type="http://schemas.openxmlformats.org/officeDocument/2006/relationships/hyperlink" Target="https://jvet.hhi.fraunhofer.de/trac/vvc/ticket/1322" TargetMode="External"/><Relationship Id="rId72" Type="http://schemas.openxmlformats.org/officeDocument/2006/relationships/hyperlink" Target="https://jvet.hhi.fraunhofer.de/trac/vvc/ticket/1343" TargetMode="External"/><Relationship Id="rId93" Type="http://schemas.openxmlformats.org/officeDocument/2006/relationships/hyperlink" Target="https://jvet.hhi.fraunhofer.de/trac/vvc/ticket/1079" TargetMode="External"/><Relationship Id="rId189" Type="http://schemas.openxmlformats.org/officeDocument/2006/relationships/hyperlink" Target="https://jvet.hhi.fraunhofer.de/trac/vvc/ticket/1184" TargetMode="External"/><Relationship Id="rId3" Type="http://schemas.openxmlformats.org/officeDocument/2006/relationships/settings" Target="settings.xml"/><Relationship Id="rId214" Type="http://schemas.openxmlformats.org/officeDocument/2006/relationships/hyperlink" Target="https://jvet.hhi.fraunhofer.de/trac/vvc/ticket/1215" TargetMode="External"/><Relationship Id="rId235" Type="http://schemas.openxmlformats.org/officeDocument/2006/relationships/hyperlink" Target="https://jvet.hhi.fraunhofer.de/trac/vvc/ticket/1242" TargetMode="External"/><Relationship Id="rId256" Type="http://schemas.openxmlformats.org/officeDocument/2006/relationships/fontTable" Target="fontTable.xml"/><Relationship Id="rId116" Type="http://schemas.openxmlformats.org/officeDocument/2006/relationships/hyperlink" Target="https://jvet.hhi.fraunhofer.de/trac/vvc/ticket/1131" TargetMode="External"/><Relationship Id="rId137" Type="http://schemas.openxmlformats.org/officeDocument/2006/relationships/hyperlink" Target="https://jvet.hhi.fraunhofer.de/trac/vvc/ticket/1118" TargetMode="External"/><Relationship Id="rId158" Type="http://schemas.openxmlformats.org/officeDocument/2006/relationships/hyperlink" Target="https://jvet.hhi.fraunhofer.de/trac/vvc/ticket/955" TargetMode="External"/><Relationship Id="rId20" Type="http://schemas.openxmlformats.org/officeDocument/2006/relationships/hyperlink" Target="https://jvet.hhi.fraunhofer.de/trac/vvc/ticket/1277" TargetMode="External"/><Relationship Id="rId41" Type="http://schemas.openxmlformats.org/officeDocument/2006/relationships/hyperlink" Target="https://jvet.hhi.fraunhofer.de/trac/vvc/ticket/1309" TargetMode="External"/><Relationship Id="rId62" Type="http://schemas.openxmlformats.org/officeDocument/2006/relationships/hyperlink" Target="https://jvet.hhi.fraunhofer.de/trac/vvc/ticket/1333" TargetMode="External"/><Relationship Id="rId83" Type="http://schemas.openxmlformats.org/officeDocument/2006/relationships/hyperlink" Target="https://jvet.hhi.fraunhofer.de/trac/vvc/ticket/1355" TargetMode="External"/><Relationship Id="rId179" Type="http://schemas.openxmlformats.org/officeDocument/2006/relationships/hyperlink" Target="https://jvet.hhi.fraunhofer.de/trac/vvc/ticket/1073" TargetMode="External"/><Relationship Id="rId190" Type="http://schemas.openxmlformats.org/officeDocument/2006/relationships/hyperlink" Target="https://jvet.hhi.fraunhofer.de/trac/vvc/ticket/1188" TargetMode="External"/><Relationship Id="rId204" Type="http://schemas.openxmlformats.org/officeDocument/2006/relationships/hyperlink" Target="https://jvet.hhi.fraunhofer.de/trac/vvc/ticket/1203" TargetMode="External"/><Relationship Id="rId225" Type="http://schemas.openxmlformats.org/officeDocument/2006/relationships/hyperlink" Target="https://jvet.hhi.fraunhofer.de/trac/vvc/ticket/1229" TargetMode="External"/><Relationship Id="rId246" Type="http://schemas.openxmlformats.org/officeDocument/2006/relationships/hyperlink" Target="https://jvet.hhi.fraunhofer.de/trac/vvc/ticket/1259" TargetMode="External"/><Relationship Id="rId106" Type="http://schemas.openxmlformats.org/officeDocument/2006/relationships/hyperlink" Target="https://jvet.hhi.fraunhofer.de/trac/vvc/ticket/1076" TargetMode="External"/><Relationship Id="rId127" Type="http://schemas.openxmlformats.org/officeDocument/2006/relationships/hyperlink" Target="https://jvet.hhi.fraunhofer.de/trac/vvc/ticket/989" TargetMode="External"/><Relationship Id="rId10" Type="http://schemas.openxmlformats.org/officeDocument/2006/relationships/hyperlink" Target="https://jvet.hhi.fraunhofer.de/trac/vvc/ticket/931" TargetMode="External"/><Relationship Id="rId31" Type="http://schemas.openxmlformats.org/officeDocument/2006/relationships/hyperlink" Target="https://jvet.hhi.fraunhofer.de/trac/vvc/ticket/1295" TargetMode="External"/><Relationship Id="rId52" Type="http://schemas.openxmlformats.org/officeDocument/2006/relationships/hyperlink" Target="https://jvet.hhi.fraunhofer.de/trac/vvc/ticket/1323" TargetMode="External"/><Relationship Id="rId73" Type="http://schemas.openxmlformats.org/officeDocument/2006/relationships/hyperlink" Target="https://jvet.hhi.fraunhofer.de/trac/vvc/ticket/1344" TargetMode="External"/><Relationship Id="rId94" Type="http://schemas.openxmlformats.org/officeDocument/2006/relationships/hyperlink" Target="https://jvet.hhi.fraunhofer.de/trac/vvc/ticket/1066" TargetMode="External"/><Relationship Id="rId148" Type="http://schemas.openxmlformats.org/officeDocument/2006/relationships/hyperlink" Target="https://jvet.hhi.fraunhofer.de/trac/vvc/ticket/1090" TargetMode="External"/><Relationship Id="rId169" Type="http://schemas.openxmlformats.org/officeDocument/2006/relationships/hyperlink" Target="https://jvet.hhi.fraunhofer.de/trac/vvc/ticket/1173" TargetMode="External"/><Relationship Id="rId4" Type="http://schemas.openxmlformats.org/officeDocument/2006/relationships/webSettings" Target="webSettings.xml"/><Relationship Id="rId180" Type="http://schemas.openxmlformats.org/officeDocument/2006/relationships/hyperlink" Target="https://jvet.hhi.fraunhofer.de/trac/vvc/ticket/1114" TargetMode="External"/><Relationship Id="rId215" Type="http://schemas.openxmlformats.org/officeDocument/2006/relationships/hyperlink" Target="https://jvet.hhi.fraunhofer.de/trac/vvc/ticket/1216" TargetMode="External"/><Relationship Id="rId236" Type="http://schemas.openxmlformats.org/officeDocument/2006/relationships/hyperlink" Target="https://jvet.hhi.fraunhofer.de/trac/vvc/ticket/1243" TargetMode="External"/><Relationship Id="rId25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18</Pages>
  <Words>12879</Words>
  <Characters>73415</Characters>
  <Application>Microsoft Office Word</Application>
  <DocSecurity>0</DocSecurity>
  <Lines>611</Lines>
  <Paragraphs>172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86122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Benjamin Bross</cp:lastModifiedBy>
  <cp:revision>5</cp:revision>
  <cp:lastPrinted>1900-01-01T08:00:00Z</cp:lastPrinted>
  <dcterms:created xsi:type="dcterms:W3CDTF">2020-10-06T15:59:00Z</dcterms:created>
  <dcterms:modified xsi:type="dcterms:W3CDTF">2020-10-06T21:18:00Z</dcterms:modified>
</cp:coreProperties>
</file>