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5F5012" w:rsidRPr="005B217D" w14:paraId="7E96CA4B" w14:textId="77777777" w:rsidTr="000962AC">
        <w:tc>
          <w:tcPr>
            <w:tcW w:w="6300" w:type="dxa"/>
          </w:tcPr>
          <w:p w14:paraId="5A439088" w14:textId="77777777" w:rsidR="005F5012" w:rsidRPr="005B217D" w:rsidRDefault="005F5012" w:rsidP="005F5012">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4896" behindDoc="0" locked="0" layoutInCell="1" allowOverlap="1" wp14:anchorId="5495806C" wp14:editId="066CA44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74DAEF" id="Group 2" o:spid="_x0000_s1026" style="position:absolute;margin-left:-4.15pt;margin-top:-27.5pt;width:23.3pt;height:24.6pt;z-index:251664896"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6944" behindDoc="0" locked="0" layoutInCell="1" allowOverlap="1" wp14:anchorId="10E6E0A2" wp14:editId="04445A1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5920" behindDoc="0" locked="0" layoutInCell="1" allowOverlap="1" wp14:anchorId="4D417A93" wp14:editId="64083F2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D0C888C" w14:textId="77777777" w:rsidR="005F5012" w:rsidRPr="005B217D" w:rsidRDefault="005F5012" w:rsidP="005F501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bookmarkStart w:id="0" w:name="OLE_LINK202"/>
            <w:bookmarkStart w:id="1" w:name="OLE_LINK203"/>
            <w:r w:rsidRPr="005B217D">
              <w:rPr>
                <w:b/>
                <w:szCs w:val="22"/>
                <w:lang w:val="en-CA"/>
              </w:rPr>
              <w:t>WG</w:t>
            </w:r>
            <w:r>
              <w:rPr>
                <w:b/>
                <w:szCs w:val="22"/>
                <w:lang w:val="en-CA"/>
              </w:rPr>
              <w:t> </w:t>
            </w:r>
            <w:r w:rsidRPr="005B217D">
              <w:rPr>
                <w:b/>
                <w:szCs w:val="22"/>
                <w:lang w:val="en-CA"/>
              </w:rPr>
              <w:t>11</w:t>
            </w:r>
          </w:p>
          <w:p w14:paraId="19908E82" w14:textId="6A4C53C3" w:rsidR="005F5012" w:rsidRPr="005B217D" w:rsidRDefault="00A60162" w:rsidP="005F5012">
            <w:pPr>
              <w:tabs>
                <w:tab w:val="left" w:pos="7200"/>
              </w:tabs>
              <w:spacing w:before="0"/>
              <w:rPr>
                <w:b/>
                <w:szCs w:val="22"/>
                <w:lang w:val="en-CA"/>
              </w:rPr>
            </w:pPr>
            <w:bookmarkStart w:id="2" w:name="OLE_LINK74"/>
            <w:bookmarkStart w:id="3" w:name="OLE_LINK75"/>
            <w:bookmarkEnd w:id="0"/>
            <w:bookmarkEnd w:id="1"/>
            <w:r>
              <w:t>19th</w:t>
            </w:r>
            <w:r w:rsidRPr="00B648F1">
              <w:t xml:space="preserve"> Meeting: </w:t>
            </w:r>
            <w:r w:rsidRPr="0050354E">
              <w:rPr>
                <w:lang w:val="en-CA"/>
              </w:rPr>
              <w:t>by teleconference</w:t>
            </w:r>
            <w:r w:rsidRPr="00B57A23">
              <w:rPr>
                <w:lang w:val="en-CA"/>
              </w:rPr>
              <w:t xml:space="preserve">, </w:t>
            </w:r>
            <w:r>
              <w:rPr>
                <w:lang w:val="en-CA"/>
              </w:rPr>
              <w:t xml:space="preserve">22 June </w:t>
            </w:r>
            <w:r w:rsidRPr="00B57A23">
              <w:rPr>
                <w:lang w:val="en-CA"/>
              </w:rPr>
              <w:t>–</w:t>
            </w:r>
            <w:r>
              <w:rPr>
                <w:lang w:val="en-CA"/>
              </w:rPr>
              <w:t xml:space="preserve"> 1</w:t>
            </w:r>
            <w:r w:rsidRPr="00B57A23">
              <w:rPr>
                <w:lang w:val="en-CA"/>
              </w:rPr>
              <w:t xml:space="preserve"> </w:t>
            </w:r>
            <w:r>
              <w:rPr>
                <w:lang w:val="en-CA"/>
              </w:rPr>
              <w:t>July</w:t>
            </w:r>
            <w:r w:rsidRPr="00B57A23">
              <w:rPr>
                <w:lang w:val="en-CA"/>
              </w:rPr>
              <w:t xml:space="preserve"> 20</w:t>
            </w:r>
            <w:r>
              <w:rPr>
                <w:lang w:val="en-CA"/>
              </w:rPr>
              <w:t>20</w:t>
            </w:r>
            <w:bookmarkEnd w:id="2"/>
            <w:bookmarkEnd w:id="3"/>
          </w:p>
        </w:tc>
        <w:tc>
          <w:tcPr>
            <w:tcW w:w="3060" w:type="dxa"/>
          </w:tcPr>
          <w:p w14:paraId="59B7E346" w14:textId="6AF2B39B" w:rsidR="005F5012" w:rsidRPr="005B217D" w:rsidRDefault="005F5012" w:rsidP="005F5012">
            <w:pPr>
              <w:tabs>
                <w:tab w:val="left" w:pos="7200"/>
              </w:tabs>
              <w:rPr>
                <w:u w:val="single"/>
                <w:lang w:val="en-CA"/>
              </w:rPr>
            </w:pPr>
            <w:r w:rsidRPr="005B217D">
              <w:rPr>
                <w:lang w:val="en-CA"/>
              </w:rPr>
              <w:t xml:space="preserve">Document: </w:t>
            </w:r>
            <w:r>
              <w:rPr>
                <w:lang w:val="en-CA"/>
              </w:rPr>
              <w:t>JVET</w:t>
            </w:r>
            <w:r w:rsidRPr="005B217D">
              <w:rPr>
                <w:lang w:val="en-CA"/>
              </w:rPr>
              <w:t>-</w:t>
            </w:r>
            <w:r w:rsidR="00230303">
              <w:rPr>
                <w:color w:val="000000" w:themeColor="text1"/>
                <w:lang w:val="en-CA"/>
              </w:rPr>
              <w:t>S0185</w:t>
            </w:r>
            <w:r w:rsidR="004A1B83">
              <w:rPr>
                <w:color w:val="000000" w:themeColor="text1"/>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FB946B" w:rsidR="00E61DAC" w:rsidRPr="005B217D" w:rsidRDefault="0022045F" w:rsidP="009D7CE6">
            <w:pPr>
              <w:spacing w:before="60" w:after="60"/>
              <w:rPr>
                <w:b/>
                <w:szCs w:val="22"/>
                <w:lang w:val="en-CA"/>
              </w:rPr>
            </w:pPr>
            <w:r>
              <w:rPr>
                <w:b/>
                <w:szCs w:val="22"/>
                <w:lang w:val="en-CA"/>
              </w:rPr>
              <w:t xml:space="preserve">AHG9: </w:t>
            </w:r>
            <w:r w:rsidR="00E231F2">
              <w:rPr>
                <w:b/>
                <w:szCs w:val="22"/>
                <w:lang w:val="en-CA"/>
              </w:rPr>
              <w:t xml:space="preserve">On </w:t>
            </w:r>
            <w:r w:rsidR="00162C1C">
              <w:rPr>
                <w:b/>
                <w:szCs w:val="22"/>
                <w:lang w:val="en-CA"/>
              </w:rPr>
              <w:t xml:space="preserve">HRD </w:t>
            </w:r>
            <w:r w:rsidR="00430204">
              <w:rPr>
                <w:b/>
                <w:szCs w:val="22"/>
                <w:lang w:val="en-CA"/>
              </w:rPr>
              <w:t>Cleanups</w:t>
            </w:r>
            <w:bookmarkStart w:id="4" w:name="_GoBack"/>
            <w:bookmarkEnd w:id="4"/>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DF7C88" w14:textId="77777777" w:rsidR="0068712A" w:rsidRDefault="00E231F2">
            <w:pPr>
              <w:spacing w:before="60" w:after="60"/>
              <w:rPr>
                <w:szCs w:val="22"/>
                <w:lang w:val="en-CA"/>
              </w:rPr>
            </w:pPr>
            <w:r>
              <w:rPr>
                <w:szCs w:val="22"/>
                <w:lang w:val="en-CA"/>
              </w:rPr>
              <w:t xml:space="preserve">Sachin Deshpande </w:t>
            </w:r>
          </w:p>
          <w:p w14:paraId="49D81240" w14:textId="41F9171E" w:rsidR="00E61DAC" w:rsidRPr="005B217D" w:rsidRDefault="00FD692D">
            <w:pPr>
              <w:spacing w:before="60" w:after="60"/>
              <w:rPr>
                <w:szCs w:val="22"/>
                <w:lang w:val="en-CA"/>
              </w:rPr>
            </w:pPr>
            <w:r>
              <w:rPr>
                <w:szCs w:val="22"/>
                <w:lang w:val="en-CA"/>
              </w:rPr>
              <w:t>Jonatan Samuelsson</w:t>
            </w:r>
            <w:r w:rsidRPr="003E3A46">
              <w:rPr>
                <w:szCs w:val="22"/>
                <w:lang w:val="en-CA"/>
              </w:rPr>
              <w:br/>
            </w:r>
            <w:r>
              <w:rPr>
                <w:szCs w:val="22"/>
                <w:lang w:val="en-CA"/>
              </w:rPr>
              <w:t>Andrew Segall</w:t>
            </w:r>
            <w:r w:rsidRPr="003E3A46">
              <w:rPr>
                <w:szCs w:val="22"/>
                <w:lang w:val="en-CA"/>
              </w:rPr>
              <w:br/>
            </w:r>
            <w:r>
              <w:rPr>
                <w:szCs w:val="22"/>
                <w:lang w:val="en-CA"/>
              </w:rPr>
              <w:t>Philip Cowan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71321EB9" w14:textId="27463EA7" w:rsidR="00B83358" w:rsidRDefault="00B83358" w:rsidP="00E82590">
      <w:bookmarkStart w:id="5" w:name="OLE_LINK359"/>
      <w:bookmarkStart w:id="6" w:name="OLE_LINK360"/>
      <w:bookmarkStart w:id="7" w:name="OLE_LINK361"/>
      <w:bookmarkStart w:id="8" w:name="OLE_LINK362"/>
      <w:bookmarkStart w:id="9" w:name="OLE_LINK363"/>
      <w:bookmarkStart w:id="10" w:name="OLE_LINK35"/>
      <w:bookmarkStart w:id="11" w:name="OLE_LINK9"/>
      <w:bookmarkStart w:id="12" w:name="OLE_LINK10"/>
      <w:r>
        <w:t xml:space="preserve">Following </w:t>
      </w:r>
      <w:r w:rsidR="0058484A">
        <w:t>are</w:t>
      </w:r>
      <w:r>
        <w:t xml:space="preserve"> proposed</w:t>
      </w:r>
      <w:r w:rsidR="00B40AE8">
        <w:t xml:space="preserve"> as cleanup</w:t>
      </w:r>
      <w:r w:rsidR="0058484A">
        <w:t>s</w:t>
      </w:r>
      <w:r>
        <w:t>:</w:t>
      </w:r>
    </w:p>
    <w:p w14:paraId="2D184381" w14:textId="31ED6EFD" w:rsidR="00B943ED" w:rsidRPr="00B943ED" w:rsidRDefault="00B943ED" w:rsidP="00B943ED">
      <w:pPr>
        <w:pStyle w:val="ListParagraph"/>
        <w:numPr>
          <w:ilvl w:val="0"/>
          <w:numId w:val="34"/>
        </w:numPr>
        <w:ind w:left="720"/>
        <w:rPr>
          <w:rFonts w:ascii="Times New Roman" w:hAnsi="Times New Roman"/>
          <w:lang w:val="en-US"/>
        </w:rPr>
      </w:pPr>
      <w:bookmarkStart w:id="13" w:name="OLE_LINK136"/>
      <w:bookmarkStart w:id="14" w:name="OLE_LINK137"/>
      <w:bookmarkStart w:id="15" w:name="OLE_LINK8"/>
      <w:bookmarkStart w:id="16" w:name="OLE_LINK17"/>
      <w:bookmarkStart w:id="17" w:name="OLE_LINK56"/>
      <w:bookmarkStart w:id="18" w:name="OLE_LINK158"/>
      <w:bookmarkStart w:id="19" w:name="OLE_LINK159"/>
      <w:bookmarkStart w:id="20" w:name="OLE_LINK185"/>
      <w:bookmarkStart w:id="21" w:name="OLE_LINK186"/>
      <w:bookmarkStart w:id="22" w:name="OLE_LINK108"/>
      <w:bookmarkStart w:id="23" w:name="OLE_LINK3"/>
      <w:r w:rsidRPr="00B943ED">
        <w:rPr>
          <w:rFonts w:ascii="Times New Roman" w:hAnsi="Times New Roman"/>
          <w:lang w:val="en-US"/>
        </w:rPr>
        <w:t xml:space="preserve">Proposal 1: </w:t>
      </w:r>
      <w:r w:rsidR="00BE6E5D" w:rsidRPr="00B943ED">
        <w:rPr>
          <w:rFonts w:ascii="Times New Roman" w:hAnsi="Times New Roman"/>
          <w:lang w:val="en-US"/>
        </w:rPr>
        <w:t>It is proposed to move the syntax element pt_cpb_removal_delay_minus1[ bp_max_sublayers_minus1</w:t>
      </w:r>
      <w:r w:rsidR="002A032A" w:rsidRPr="00B943ED">
        <w:rPr>
          <w:rFonts w:ascii="Times New Roman" w:hAnsi="Times New Roman"/>
          <w:lang w:val="en-US"/>
        </w:rPr>
        <w:t> ]</w:t>
      </w:r>
      <w:r w:rsidR="00BE6E5D" w:rsidRPr="00B943ED">
        <w:rPr>
          <w:rFonts w:ascii="Times New Roman" w:hAnsi="Times New Roman"/>
          <w:lang w:val="en-US"/>
        </w:rPr>
        <w:t>  to locate it near the other CPB removal delay syntax elements, in particular other pt_cpb_removal_delay_minus1[ i ] syntax elements (and pt_cpb_removal_delay_delta_idx[ i ] syntax elements) for i in the range of TemporalId to bp_max_sub_layers_minus1− 1, inclusive.</w:t>
      </w:r>
    </w:p>
    <w:p w14:paraId="2454B82A" w14:textId="42F465CE" w:rsidR="00B943ED" w:rsidRPr="00B943ED" w:rsidRDefault="00B943ED" w:rsidP="00B943ED">
      <w:pPr>
        <w:pStyle w:val="ListParagraph"/>
        <w:numPr>
          <w:ilvl w:val="0"/>
          <w:numId w:val="34"/>
        </w:numPr>
        <w:ind w:left="720"/>
        <w:rPr>
          <w:rFonts w:ascii="Times New Roman" w:hAnsi="Times New Roman"/>
          <w:lang w:val="en-US"/>
        </w:rPr>
      </w:pPr>
      <w:r w:rsidRPr="00B943ED">
        <w:rPr>
          <w:rFonts w:ascii="Times New Roman" w:hAnsi="Times New Roman"/>
          <w:lang w:val="en-US"/>
        </w:rPr>
        <w:t xml:space="preserve">Proposal 2: </w:t>
      </w:r>
      <w:r w:rsidRPr="00B943ED">
        <w:rPr>
          <w:rFonts w:ascii="Times New Roman" w:hAnsi="Times New Roman"/>
        </w:rPr>
        <w:t>It is proposed to move the signalling of syntax element bp_alt_cpb_params_present_flag to locate it near the syntax element bp_use_alt_cpb_params_flag where it is used.</w:t>
      </w:r>
      <w:r w:rsidR="00A07BF4">
        <w:rPr>
          <w:rFonts w:ascii="Times New Roman" w:hAnsi="Times New Roman"/>
        </w:rPr>
        <w:t xml:space="preserve">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FE2CEA7" w14:textId="637408DD" w:rsidR="0006574E" w:rsidRPr="00421FE0" w:rsidRDefault="00745F6B" w:rsidP="00421FE0">
      <w:pPr>
        <w:pStyle w:val="Heading1"/>
        <w:ind w:left="360" w:hanging="360"/>
        <w:rPr>
          <w:lang w:val="en-CA"/>
        </w:rPr>
      </w:pPr>
      <w:r w:rsidRPr="00421FE0">
        <w:rPr>
          <w:lang w:val="en-CA"/>
        </w:rPr>
        <w:t xml:space="preserve">Introduction </w:t>
      </w:r>
    </w:p>
    <w:p w14:paraId="557279B5" w14:textId="3E7D1123" w:rsidR="008E2255" w:rsidRDefault="0006574E" w:rsidP="008E2255">
      <w:pPr>
        <w:rPr>
          <w:szCs w:val="22"/>
          <w:lang w:val="en-CA"/>
        </w:rPr>
      </w:pPr>
      <w:r>
        <w:rPr>
          <w:szCs w:val="22"/>
          <w:lang w:val="en-CA"/>
        </w:rPr>
        <w:t xml:space="preserve">VVC </w:t>
      </w:r>
      <w:r w:rsidR="004F383F">
        <w:rPr>
          <w:szCs w:val="22"/>
          <w:lang w:val="en-CA"/>
        </w:rPr>
        <w:t>Draft text</w:t>
      </w:r>
      <w:r>
        <w:rPr>
          <w:szCs w:val="22"/>
          <w:lang w:val="en-CA"/>
        </w:rPr>
        <w:t xml:space="preserve"> [1] includes </w:t>
      </w:r>
      <w:r w:rsidR="004F383F">
        <w:t xml:space="preserve">a design of HRD including a </w:t>
      </w:r>
      <w:r w:rsidR="00C932E6">
        <w:t>picture timing SEI message</w:t>
      </w:r>
      <w:r w:rsidR="00BE6E5D">
        <w:t xml:space="preserve"> and buffering period SEI message </w:t>
      </w:r>
      <w:r w:rsidR="00C932E6">
        <w:t>signalling</w:t>
      </w:r>
      <w:r w:rsidR="00F371A3">
        <w:rPr>
          <w:szCs w:val="22"/>
          <w:lang w:val="en-CA"/>
        </w:rPr>
        <w:t xml:space="preserve">. </w:t>
      </w:r>
    </w:p>
    <w:p w14:paraId="5F07507E" w14:textId="726DEB37" w:rsidR="000B6B89" w:rsidRDefault="000B6B89" w:rsidP="008E2255">
      <w:pPr>
        <w:rPr>
          <w:szCs w:val="22"/>
          <w:lang w:val="en-CA"/>
        </w:rPr>
      </w:pPr>
      <w:bookmarkStart w:id="24" w:name="OLE_LINK4"/>
      <w:bookmarkStart w:id="25" w:name="OLE_LINK5"/>
      <w:bookmarkStart w:id="26" w:name="OLE_LINK12"/>
      <w:r>
        <w:rPr>
          <w:szCs w:val="22"/>
          <w:lang w:val="en-CA"/>
        </w:rPr>
        <w:t>It is asserted that some syntax element position rearrangement is desirable for PT and BP SEI message syntax.</w:t>
      </w:r>
    </w:p>
    <w:bookmarkEnd w:id="24"/>
    <w:bookmarkEnd w:id="25"/>
    <w:bookmarkEnd w:id="26"/>
    <w:p w14:paraId="7DE593E3" w14:textId="33DA32AC" w:rsidR="000B6B89" w:rsidRDefault="000B6B89" w:rsidP="008E2255">
      <w:pPr>
        <w:rPr>
          <w:szCs w:val="22"/>
          <w:lang w:val="en-CA"/>
        </w:rPr>
      </w:pPr>
      <w:r>
        <w:rPr>
          <w:szCs w:val="22"/>
          <w:lang w:val="en-CA"/>
        </w:rPr>
        <w:t xml:space="preserve">Following </w:t>
      </w:r>
      <w:r w:rsidR="0058484A">
        <w:rPr>
          <w:szCs w:val="22"/>
          <w:lang w:val="en-CA"/>
        </w:rPr>
        <w:t>are</w:t>
      </w:r>
      <w:r>
        <w:rPr>
          <w:szCs w:val="22"/>
          <w:lang w:val="en-CA"/>
        </w:rPr>
        <w:t xml:space="preserve"> proposed</w:t>
      </w:r>
      <w:r w:rsidR="00B0347C">
        <w:rPr>
          <w:szCs w:val="22"/>
          <w:lang w:val="en-CA"/>
        </w:rPr>
        <w:t xml:space="preserve"> as cleanups</w:t>
      </w:r>
      <w:r>
        <w:rPr>
          <w:szCs w:val="22"/>
          <w:lang w:val="en-CA"/>
        </w:rPr>
        <w:t>:</w:t>
      </w:r>
    </w:p>
    <w:p w14:paraId="380E2372" w14:textId="227C0E40" w:rsidR="000B6B89" w:rsidRPr="00B943ED" w:rsidRDefault="000B6B89" w:rsidP="000B6B89">
      <w:pPr>
        <w:pStyle w:val="ListParagraph"/>
        <w:numPr>
          <w:ilvl w:val="0"/>
          <w:numId w:val="34"/>
        </w:numPr>
        <w:ind w:left="720"/>
        <w:rPr>
          <w:rFonts w:ascii="Times New Roman" w:hAnsi="Times New Roman"/>
          <w:lang w:val="en-US"/>
        </w:rPr>
      </w:pPr>
      <w:bookmarkStart w:id="27" w:name="OLE_LINK48"/>
      <w:bookmarkStart w:id="28" w:name="OLE_LINK49"/>
      <w:r w:rsidRPr="00B943ED">
        <w:rPr>
          <w:rFonts w:ascii="Times New Roman" w:hAnsi="Times New Roman"/>
          <w:lang w:val="en-US"/>
        </w:rPr>
        <w:t>Proposal 1: It is proposed to move the syntax element pt_cpb_removal_delay_minus1[</w:t>
      </w:r>
      <w:bookmarkStart w:id="29" w:name="OLE_LINK63"/>
      <w:bookmarkStart w:id="30" w:name="OLE_LINK64"/>
      <w:r w:rsidRPr="00B943ED">
        <w:rPr>
          <w:rFonts w:ascii="Times New Roman" w:hAnsi="Times New Roman"/>
          <w:lang w:val="en-US"/>
        </w:rPr>
        <w:t> </w:t>
      </w:r>
      <w:bookmarkEnd w:id="29"/>
      <w:bookmarkEnd w:id="30"/>
      <w:r w:rsidRPr="00B943ED">
        <w:rPr>
          <w:rFonts w:ascii="Times New Roman" w:hAnsi="Times New Roman"/>
          <w:lang w:val="en-US"/>
        </w:rPr>
        <w:t>bp_max_sublayers_minus1</w:t>
      </w:r>
      <w:r w:rsidR="002A032A" w:rsidRPr="00B943ED">
        <w:rPr>
          <w:rFonts w:ascii="Times New Roman" w:hAnsi="Times New Roman"/>
          <w:lang w:val="en-US"/>
        </w:rPr>
        <w:t> ]</w:t>
      </w:r>
      <w:r w:rsidRPr="00B943ED">
        <w:rPr>
          <w:rFonts w:ascii="Times New Roman" w:hAnsi="Times New Roman"/>
          <w:lang w:val="en-US"/>
        </w:rPr>
        <w:t>  to locate it near the other CPB removal delay syntax elements, in particular other pt_cpb_removal_delay_minus1[ i ] syntax elements (and pt_cpb_removal_delay_delta_idx[ i </w:t>
      </w:r>
      <w:bookmarkStart w:id="31" w:name="OLE_LINK61"/>
      <w:bookmarkStart w:id="32" w:name="OLE_LINK62"/>
      <w:r w:rsidRPr="00B943ED">
        <w:rPr>
          <w:rFonts w:ascii="Times New Roman" w:hAnsi="Times New Roman"/>
          <w:lang w:val="en-US"/>
        </w:rPr>
        <w:t>]</w:t>
      </w:r>
      <w:bookmarkEnd w:id="31"/>
      <w:bookmarkEnd w:id="32"/>
      <w:r w:rsidRPr="00B943ED">
        <w:rPr>
          <w:rFonts w:ascii="Times New Roman" w:hAnsi="Times New Roman"/>
          <w:lang w:val="en-US"/>
        </w:rPr>
        <w:t xml:space="preserve"> syntax elements) for i in the range of TemporalId to bp_max_sub_layers_minus1− 1, inclusive.</w:t>
      </w:r>
    </w:p>
    <w:p w14:paraId="1172A150" w14:textId="77777777" w:rsidR="000B6B89" w:rsidRPr="00B943ED" w:rsidRDefault="000B6B89" w:rsidP="000B6B89">
      <w:pPr>
        <w:pStyle w:val="ListParagraph"/>
        <w:numPr>
          <w:ilvl w:val="0"/>
          <w:numId w:val="34"/>
        </w:numPr>
        <w:ind w:left="720"/>
        <w:rPr>
          <w:rFonts w:ascii="Times New Roman" w:hAnsi="Times New Roman"/>
          <w:lang w:val="en-US"/>
        </w:rPr>
      </w:pPr>
      <w:r w:rsidRPr="00B943ED">
        <w:rPr>
          <w:rFonts w:ascii="Times New Roman" w:hAnsi="Times New Roman"/>
          <w:lang w:val="en-US"/>
        </w:rPr>
        <w:t xml:space="preserve">Proposal 2: </w:t>
      </w:r>
      <w:r w:rsidRPr="00B943ED">
        <w:rPr>
          <w:rFonts w:ascii="Times New Roman" w:hAnsi="Times New Roman"/>
        </w:rPr>
        <w:t>It is proposed to move the signalling of syntax element bp_alt_cpb_params_present_flag to locate it near the syntax element bp_use_alt_cpb_params_flag where it is used.</w:t>
      </w:r>
    </w:p>
    <w:p w14:paraId="19BCFC55" w14:textId="41E687DA" w:rsidR="00D8504C" w:rsidRPr="009778AC" w:rsidRDefault="00352DF3" w:rsidP="009778AC">
      <w:pPr>
        <w:pStyle w:val="Heading1"/>
        <w:rPr>
          <w:lang w:val="en-CA"/>
        </w:rPr>
      </w:pPr>
      <w:r>
        <w:rPr>
          <w:lang w:val="en-CA"/>
        </w:rPr>
        <w:t>Proposals</w:t>
      </w:r>
      <w:bookmarkStart w:id="33" w:name="OLE_LINK50"/>
      <w:bookmarkStart w:id="34" w:name="OLE_LINK51"/>
      <w:bookmarkEnd w:id="27"/>
      <w:bookmarkEnd w:id="28"/>
    </w:p>
    <w:p w14:paraId="3F1CAB83" w14:textId="24ACAB43" w:rsidR="00B23F03" w:rsidRPr="000E0E27" w:rsidRDefault="00B23F03" w:rsidP="00B23F03">
      <w:pPr>
        <w:pStyle w:val="Heading2"/>
        <w:rPr>
          <w:lang w:val="en-CA"/>
        </w:rPr>
      </w:pPr>
      <w:bookmarkStart w:id="35" w:name="OLE_LINK19"/>
      <w:bookmarkStart w:id="36" w:name="OLE_LINK20"/>
      <w:bookmarkStart w:id="37" w:name="OLE_LINK11"/>
      <w:bookmarkStart w:id="38" w:name="OLE_LINK15"/>
      <w:bookmarkStart w:id="39" w:name="OLE_LINK16"/>
      <w:bookmarkStart w:id="40" w:name="OLE_LINK6"/>
      <w:bookmarkEnd w:id="33"/>
      <w:bookmarkEnd w:id="34"/>
      <w:r>
        <w:rPr>
          <w:lang w:val="en-CA"/>
        </w:rPr>
        <w:t>Proposal 1</w:t>
      </w:r>
    </w:p>
    <w:p w14:paraId="0E67EA43" w14:textId="26232BAA" w:rsidR="007A5613" w:rsidRDefault="007A5613" w:rsidP="007A5613">
      <w:pPr>
        <w:rPr>
          <w:szCs w:val="22"/>
          <w:lang w:val="en-CA"/>
        </w:rPr>
      </w:pPr>
      <w:bookmarkStart w:id="41" w:name="OLE_LINK13"/>
      <w:bookmarkStart w:id="42" w:name="OLE_LINK14"/>
      <w:bookmarkStart w:id="43" w:name="OLE_LINK23"/>
      <w:bookmarkEnd w:id="35"/>
      <w:bookmarkEnd w:id="36"/>
      <w:bookmarkEnd w:id="37"/>
      <w:r>
        <w:rPr>
          <w:szCs w:val="22"/>
          <w:lang w:val="en-CA"/>
        </w:rPr>
        <w:t>It is asserted that some syntax element position rearrangement is desirable for PT SEI message syntax.</w:t>
      </w:r>
    </w:p>
    <w:bookmarkEnd w:id="38"/>
    <w:bookmarkEnd w:id="39"/>
    <w:bookmarkEnd w:id="41"/>
    <w:bookmarkEnd w:id="42"/>
    <w:bookmarkEnd w:id="43"/>
    <w:p w14:paraId="525E543E" w14:textId="77777777" w:rsidR="00C07236" w:rsidRDefault="00C07236" w:rsidP="00C07236">
      <w:r>
        <w:lastRenderedPageBreak/>
        <w:t xml:space="preserve">It is proposed to move the syntax element </w:t>
      </w:r>
      <w:bookmarkStart w:id="44" w:name="OLE_LINK21"/>
      <w:bookmarkStart w:id="45" w:name="OLE_LINK22"/>
      <w:bookmarkStart w:id="46" w:name="OLE_LINK44"/>
      <w:r>
        <w:t>pt_cpb_removal_delay_minus1</w:t>
      </w:r>
      <w:r w:rsidRPr="003F36ED">
        <w:t>[ bp_max_sublayers_minus1 ]</w:t>
      </w:r>
      <w:bookmarkEnd w:id="44"/>
      <w:bookmarkEnd w:id="45"/>
      <w:r>
        <w:t xml:space="preserve"> </w:t>
      </w:r>
      <w:bookmarkEnd w:id="46"/>
      <w:r>
        <w:t xml:space="preserve">to locate it near the other CPB removal delay syntax elements, in particular </w:t>
      </w:r>
      <w:bookmarkStart w:id="47" w:name="OLE_LINK33"/>
      <w:bookmarkStart w:id="48" w:name="OLE_LINK34"/>
      <w:r>
        <w:t xml:space="preserve">other </w:t>
      </w:r>
      <w:bookmarkStart w:id="49" w:name="OLE_LINK7"/>
      <w:r>
        <w:t>pt_</w:t>
      </w:r>
      <w:r w:rsidRPr="003F36ED">
        <w:t>cpb_removal_delay_minus1[ i ]</w:t>
      </w:r>
      <w:r>
        <w:t xml:space="preserve"> syntax elements </w:t>
      </w:r>
      <w:r w:rsidRPr="003F36ED">
        <w:t xml:space="preserve"> </w:t>
      </w:r>
      <w:bookmarkEnd w:id="47"/>
      <w:bookmarkEnd w:id="48"/>
      <w:r w:rsidRPr="003F36ED">
        <w:t>(</w:t>
      </w:r>
      <w:r>
        <w:t>and</w:t>
      </w:r>
      <w:r w:rsidRPr="003F36ED">
        <w:t xml:space="preserve"> </w:t>
      </w:r>
      <w:r>
        <w:t>pt_</w:t>
      </w:r>
      <w:r w:rsidRPr="003F36ED">
        <w:t>cpb_removal_delay_delta_idx[ i ]</w:t>
      </w:r>
      <w:r>
        <w:t xml:space="preserve"> syntax elements</w:t>
      </w:r>
      <w:r w:rsidRPr="003F36ED">
        <w:t xml:space="preserve">) for i </w:t>
      </w:r>
      <w:bookmarkStart w:id="50" w:name="OLE_LINK36"/>
      <w:r w:rsidRPr="003F36ED">
        <w:t>in the range of TemporalId to bp_max_sub_layers_minus1</w:t>
      </w:r>
      <w:bookmarkStart w:id="51" w:name="OLE_LINK27"/>
      <w:bookmarkStart w:id="52" w:name="OLE_LINK28"/>
      <w:r w:rsidRPr="003F36ED">
        <w:t>− </w:t>
      </w:r>
      <w:r>
        <w:t>1</w:t>
      </w:r>
      <w:bookmarkEnd w:id="51"/>
      <w:bookmarkEnd w:id="52"/>
      <w:r w:rsidRPr="003F36ED">
        <w:t>, inclusive</w:t>
      </w:r>
      <w:bookmarkEnd w:id="49"/>
      <w:bookmarkEnd w:id="50"/>
      <w:r w:rsidRPr="003F36ED">
        <w:t>.</w:t>
      </w:r>
    </w:p>
    <w:p w14:paraId="11FC2185" w14:textId="17BA68A2" w:rsidR="00B23F03" w:rsidRDefault="00C07236" w:rsidP="00C07236">
      <w:r>
        <w:t xml:space="preserve">It is </w:t>
      </w:r>
      <w:r w:rsidR="003B402B">
        <w:t>asserted</w:t>
      </w:r>
      <w:r>
        <w:t xml:space="preserve"> that signalling pt_cpb_removal_delay_minus1</w:t>
      </w:r>
      <w:r w:rsidRPr="003F36ED">
        <w:t>[ </w:t>
      </w:r>
      <w:bookmarkStart w:id="53" w:name="OLE_LINK25"/>
      <w:bookmarkStart w:id="54" w:name="OLE_LINK26"/>
      <w:r w:rsidRPr="003F36ED">
        <w:t>bp_max_sublayers_minus1 </w:t>
      </w:r>
      <w:bookmarkEnd w:id="53"/>
      <w:bookmarkEnd w:id="54"/>
      <w:r w:rsidRPr="003F36ED">
        <w:t>]</w:t>
      </w:r>
      <w:r>
        <w:t xml:space="preserve"> away from other pt_</w:t>
      </w:r>
      <w:r w:rsidRPr="003F36ED">
        <w:t>cpb_removal_delay_minus1[ </w:t>
      </w:r>
      <w:r>
        <w:t>TemporalId</w:t>
      </w:r>
      <w:r w:rsidRPr="003F36ED">
        <w:t> ]</w:t>
      </w:r>
      <w:r>
        <w:t>, … , pt_</w:t>
      </w:r>
      <w:r w:rsidRPr="003F36ED">
        <w:t>cpb_removal_delay_minus1[ bp_max_sublayers_minus1 − </w:t>
      </w:r>
      <w:r>
        <w:t>1</w:t>
      </w:r>
      <w:r w:rsidRPr="003F36ED">
        <w:t> ]</w:t>
      </w:r>
      <w:r>
        <w:t xml:space="preserve"> is confusing and a collocated syntax will be beneficial for parsing and filling up the entire array of syntax elements pt_</w:t>
      </w:r>
      <w:r w:rsidRPr="003F36ED">
        <w:t>cpb_removal_delay_minus1[ i ]</w:t>
      </w:r>
      <w:r>
        <w:t xml:space="preserve"> for i </w:t>
      </w:r>
      <w:r w:rsidRPr="003F36ED">
        <w:t>in the range of TemporalId to bp_max_sub_layers_minus</w:t>
      </w:r>
      <w:r>
        <w:t>1</w:t>
      </w:r>
      <w:r w:rsidRPr="003F36ED">
        <w:t>, inclusive</w:t>
      </w:r>
      <w:r>
        <w:t>.</w:t>
      </w:r>
    </w:p>
    <w:p w14:paraId="31021AA0" w14:textId="4956B6C7" w:rsidR="00B23F03" w:rsidRPr="00B23F03" w:rsidRDefault="00B23F03" w:rsidP="00B23F03">
      <w:pPr>
        <w:rPr>
          <w:szCs w:val="22"/>
        </w:rPr>
      </w:pPr>
      <w:bookmarkStart w:id="55" w:name="OLE_LINK162"/>
      <w:bookmarkStart w:id="56" w:name="OLE_LINK163"/>
      <w:r w:rsidRPr="00AB3F30">
        <w:rPr>
          <w:szCs w:val="22"/>
        </w:rPr>
        <w:t xml:space="preserve">The proposed changes are shown </w:t>
      </w:r>
      <w:r w:rsidRPr="00AB3F30">
        <w:rPr>
          <w:szCs w:val="22"/>
          <w:highlight w:val="yellow"/>
        </w:rPr>
        <w:t>highlighted</w:t>
      </w:r>
      <w:r w:rsidRPr="00AB3F30">
        <w:rPr>
          <w:szCs w:val="22"/>
        </w:rPr>
        <w:t xml:space="preserve"> compared with VVC </w:t>
      </w:r>
      <w:r>
        <w:rPr>
          <w:szCs w:val="22"/>
        </w:rPr>
        <w:t>Draft text (JVET-</w:t>
      </w:r>
      <w:r w:rsidR="0033643B">
        <w:rPr>
          <w:szCs w:val="22"/>
        </w:rPr>
        <w:t>S0152</w:t>
      </w:r>
      <w:r>
        <w:rPr>
          <w:szCs w:val="22"/>
        </w:rPr>
        <w:t>)</w:t>
      </w:r>
      <w:r w:rsidRPr="00AB3F30">
        <w:rPr>
          <w:szCs w:val="22"/>
        </w:rPr>
        <w:t>.</w:t>
      </w:r>
      <w:bookmarkEnd w:id="55"/>
      <w:bookmarkEnd w:id="56"/>
    </w:p>
    <w:p w14:paraId="231F05CA" w14:textId="77777777" w:rsidR="00F05E95" w:rsidRDefault="00F05E95" w:rsidP="00F05E95">
      <w:pPr>
        <w:pStyle w:val="Annex3"/>
        <w:tabs>
          <w:tab w:val="clear" w:pos="720"/>
          <w:tab w:val="clear" w:pos="794"/>
          <w:tab w:val="clear" w:pos="1191"/>
          <w:tab w:val="clear" w:pos="1440"/>
          <w:tab w:val="clear" w:pos="2160"/>
          <w:tab w:val="left" w:pos="851"/>
        </w:tabs>
        <w:textAlignment w:val="auto"/>
        <w:rPr>
          <w:noProof/>
          <w:lang w:val="en-CA"/>
        </w:rPr>
      </w:pPr>
      <w:r>
        <w:rPr>
          <w:noProof/>
          <w:lang w:val="en-CA"/>
        </w:rPr>
        <w:t xml:space="preserve">D.4.1 </w:t>
      </w:r>
      <w:r w:rsidRPr="00125512">
        <w:rPr>
          <w:noProof/>
          <w:lang w:val="en-CA"/>
        </w:rPr>
        <w:t>Picture timing SEI message syntax</w:t>
      </w:r>
    </w:p>
    <w:p w14:paraId="782DE7FA" w14:textId="77777777" w:rsidR="00F05E95" w:rsidRDefault="00F05E95" w:rsidP="00F05E95">
      <w:pPr>
        <w:rPr>
          <w:lang w:val="en-CA"/>
        </w:rPr>
      </w:pPr>
    </w:p>
    <w:tbl>
      <w:tblPr>
        <w:tblW w:w="0" w:type="auto"/>
        <w:jc w:val="center"/>
        <w:tblLayout w:type="fixed"/>
        <w:tblLook w:val="04A0" w:firstRow="1" w:lastRow="0" w:firstColumn="1" w:lastColumn="0" w:noHBand="0" w:noVBand="1"/>
      </w:tblPr>
      <w:tblGrid>
        <w:gridCol w:w="7920"/>
        <w:gridCol w:w="1157"/>
      </w:tblGrid>
      <w:tr w:rsidR="00F05E95" w:rsidRPr="00F43CC3" w14:paraId="52EFFE69"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14295A9C" w14:textId="77777777" w:rsidR="00F05E95" w:rsidRPr="00D50320" w:rsidRDefault="00F05E95" w:rsidP="00953D53">
            <w:pPr>
              <w:pStyle w:val="tablesyntax"/>
              <w:spacing w:before="20" w:after="40"/>
              <w:rPr>
                <w:noProof/>
                <w:lang w:val="en-CA"/>
              </w:rPr>
            </w:pPr>
            <w:bookmarkStart w:id="57" w:name="OLE_LINK37"/>
            <w:bookmarkStart w:id="58" w:name="OLE_LINK38"/>
            <w:r w:rsidRPr="00D50320">
              <w:rPr>
                <w:noProof/>
                <w:lang w:val="en-CA"/>
              </w:rPr>
              <w:t>pic_timing( payloadSize ) {</w:t>
            </w:r>
          </w:p>
        </w:tc>
        <w:tc>
          <w:tcPr>
            <w:tcW w:w="1157" w:type="dxa"/>
            <w:tcBorders>
              <w:top w:val="single" w:sz="6" w:space="0" w:color="auto"/>
              <w:left w:val="single" w:sz="6" w:space="0" w:color="auto"/>
              <w:bottom w:val="single" w:sz="4" w:space="0" w:color="auto"/>
              <w:right w:val="single" w:sz="6" w:space="0" w:color="auto"/>
            </w:tcBorders>
          </w:tcPr>
          <w:p w14:paraId="1185BEA8" w14:textId="77777777" w:rsidR="00F05E95" w:rsidRPr="00D50320" w:rsidRDefault="00F05E95" w:rsidP="00953D53">
            <w:pPr>
              <w:pStyle w:val="tableheading"/>
              <w:spacing w:before="20" w:after="40"/>
              <w:rPr>
                <w:noProof/>
                <w:lang w:val="en-CA"/>
              </w:rPr>
            </w:pPr>
            <w:r w:rsidRPr="00D50320">
              <w:rPr>
                <w:noProof/>
                <w:lang w:val="en-CA"/>
              </w:rPr>
              <w:t>Descriptor</w:t>
            </w:r>
          </w:p>
        </w:tc>
      </w:tr>
      <w:tr w:rsidR="00F05E95" w:rsidRPr="00F43CC3" w14:paraId="12303CD3"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5BFFD1A4" w14:textId="77777777" w:rsidR="00F05E95" w:rsidRPr="00D50320" w:rsidRDefault="00F05E95" w:rsidP="00953D53">
            <w:pPr>
              <w:pStyle w:val="tablesyntax"/>
              <w:keepNext w:val="0"/>
              <w:keepLines w:val="0"/>
              <w:spacing w:before="20" w:after="40"/>
              <w:rPr>
                <w:strike/>
                <w:noProof/>
                <w:highlight w:val="yellow"/>
                <w:lang w:val="en-CA"/>
              </w:rPr>
            </w:pPr>
            <w:r w:rsidRPr="00D50320">
              <w:rPr>
                <w:strike/>
                <w:noProof/>
                <w:highlight w:val="yellow"/>
                <w:lang w:val="en-CA"/>
              </w:rPr>
              <w:tab/>
            </w:r>
            <w:r w:rsidRPr="00D50320">
              <w:rPr>
                <w:b/>
                <w:bCs/>
                <w:strike/>
                <w:noProof/>
                <w:highlight w:val="yellow"/>
                <w:lang w:val="en-CA"/>
              </w:rPr>
              <w:t>pt_cpb_removal_delay_minus1</w:t>
            </w:r>
            <w:r w:rsidRPr="00D50320">
              <w:rPr>
                <w:strike/>
                <w:highlight w:val="yellow"/>
                <w:lang w:val="en-CA"/>
              </w:rPr>
              <w:t>[ bp_</w:t>
            </w:r>
            <w:r w:rsidRPr="00D50320">
              <w:rPr>
                <w:strike/>
                <w:noProof/>
                <w:highlight w:val="yellow"/>
                <w:lang w:val="en-CA"/>
              </w:rPr>
              <w:t>max_sublayers_minus1</w:t>
            </w:r>
            <w:r w:rsidRPr="00D50320">
              <w:rPr>
                <w:strike/>
                <w:highlight w:val="yellow"/>
                <w:lang w:val="en-CA"/>
              </w:rPr>
              <w:t> ]</w:t>
            </w:r>
          </w:p>
        </w:tc>
        <w:tc>
          <w:tcPr>
            <w:tcW w:w="1157" w:type="dxa"/>
            <w:tcBorders>
              <w:top w:val="single" w:sz="6" w:space="0" w:color="auto"/>
              <w:left w:val="single" w:sz="6" w:space="0" w:color="auto"/>
              <w:bottom w:val="single" w:sz="4" w:space="0" w:color="auto"/>
              <w:right w:val="single" w:sz="6" w:space="0" w:color="auto"/>
            </w:tcBorders>
          </w:tcPr>
          <w:p w14:paraId="001A7612" w14:textId="77777777" w:rsidR="00F05E95" w:rsidRPr="00D50320" w:rsidRDefault="00F05E95" w:rsidP="00953D53">
            <w:pPr>
              <w:pStyle w:val="tableheading"/>
              <w:keepNext w:val="0"/>
              <w:keepLines w:val="0"/>
              <w:spacing w:before="20" w:after="40"/>
              <w:jc w:val="center"/>
              <w:rPr>
                <w:b w:val="0"/>
                <w:bCs w:val="0"/>
                <w:strike/>
                <w:noProof/>
                <w:highlight w:val="yellow"/>
                <w:lang w:val="en-CA"/>
              </w:rPr>
            </w:pPr>
            <w:r w:rsidRPr="00D50320">
              <w:rPr>
                <w:b w:val="0"/>
                <w:bCs w:val="0"/>
                <w:strike/>
                <w:noProof/>
                <w:highlight w:val="yellow"/>
                <w:lang w:val="en-CA"/>
              </w:rPr>
              <w:t>u(v)</w:t>
            </w:r>
          </w:p>
        </w:tc>
      </w:tr>
      <w:tr w:rsidR="00F05E95" w:rsidRPr="00F43CC3" w14:paraId="6B16CB6E"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5F9A2B8A" w14:textId="28D667C7" w:rsidR="00F05E95" w:rsidRPr="00D50320" w:rsidRDefault="00F05E95" w:rsidP="00953D53">
            <w:pPr>
              <w:pStyle w:val="tablesyntax"/>
              <w:keepNext w:val="0"/>
              <w:keepLines w:val="0"/>
              <w:spacing w:before="20" w:after="40"/>
              <w:rPr>
                <w:noProof/>
                <w:lang w:val="en-CA"/>
              </w:rPr>
            </w:pPr>
            <w:r w:rsidRPr="00D50320">
              <w:rPr>
                <w:noProof/>
                <w:lang w:val="en-CA"/>
              </w:rPr>
              <w:tab/>
              <w:t>if( bp_alt_cpb_params_present_flag ) {</w:t>
            </w:r>
          </w:p>
        </w:tc>
        <w:tc>
          <w:tcPr>
            <w:tcW w:w="1157" w:type="dxa"/>
            <w:tcBorders>
              <w:top w:val="single" w:sz="6" w:space="0" w:color="auto"/>
              <w:left w:val="single" w:sz="6" w:space="0" w:color="auto"/>
              <w:bottom w:val="single" w:sz="4" w:space="0" w:color="auto"/>
              <w:right w:val="single" w:sz="6" w:space="0" w:color="auto"/>
            </w:tcBorders>
          </w:tcPr>
          <w:p w14:paraId="388540E1"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5FE542DD"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6487370A" w14:textId="77777777" w:rsidR="00F05E95" w:rsidRPr="00D50320" w:rsidRDefault="00F05E95" w:rsidP="00953D53">
            <w:pPr>
              <w:pStyle w:val="tablesyntax"/>
              <w:keepNext w:val="0"/>
              <w:keepLines w:val="0"/>
              <w:spacing w:before="20" w:after="40"/>
              <w:rPr>
                <w:b/>
                <w:bCs/>
                <w:noProof/>
                <w:lang w:val="en-CA"/>
              </w:rPr>
            </w:pPr>
            <w:r w:rsidRPr="00D50320">
              <w:rPr>
                <w:noProof/>
                <w:lang w:val="en-CA"/>
              </w:rPr>
              <w:tab/>
            </w:r>
            <w:r w:rsidRPr="00D50320">
              <w:rPr>
                <w:noProof/>
                <w:lang w:val="en-CA"/>
              </w:rPr>
              <w:tab/>
            </w:r>
            <w:r w:rsidRPr="00D50320">
              <w:rPr>
                <w:b/>
                <w:bCs/>
                <w:noProof/>
                <w:lang w:val="en-CA"/>
              </w:rPr>
              <w:t>pt_cpb_alt_timing_info_present_flag</w:t>
            </w:r>
          </w:p>
        </w:tc>
        <w:tc>
          <w:tcPr>
            <w:tcW w:w="1157" w:type="dxa"/>
            <w:tcBorders>
              <w:top w:val="single" w:sz="6" w:space="0" w:color="auto"/>
              <w:left w:val="single" w:sz="6" w:space="0" w:color="auto"/>
              <w:bottom w:val="single" w:sz="4" w:space="0" w:color="auto"/>
              <w:right w:val="single" w:sz="6" w:space="0" w:color="auto"/>
            </w:tcBorders>
          </w:tcPr>
          <w:p w14:paraId="3257730B"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u(1)</w:t>
            </w:r>
          </w:p>
        </w:tc>
      </w:tr>
      <w:tr w:rsidR="00F05E95" w:rsidRPr="00F43CC3" w14:paraId="10943309"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7942F844"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t>if( pt_cpb_alt_timing_info_present_flag ) {</w:t>
            </w:r>
          </w:p>
        </w:tc>
        <w:tc>
          <w:tcPr>
            <w:tcW w:w="1157" w:type="dxa"/>
            <w:tcBorders>
              <w:top w:val="single" w:sz="6" w:space="0" w:color="auto"/>
              <w:left w:val="single" w:sz="6" w:space="0" w:color="auto"/>
              <w:bottom w:val="single" w:sz="4" w:space="0" w:color="auto"/>
              <w:right w:val="single" w:sz="6" w:space="0" w:color="auto"/>
            </w:tcBorders>
          </w:tcPr>
          <w:p w14:paraId="193B3CB2"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2CA70AF6"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2076A6DB"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t>if( bp_nal_hrd_params_present_flag ) {</w:t>
            </w:r>
          </w:p>
        </w:tc>
        <w:tc>
          <w:tcPr>
            <w:tcW w:w="1157" w:type="dxa"/>
            <w:tcBorders>
              <w:top w:val="single" w:sz="6" w:space="0" w:color="auto"/>
              <w:left w:val="single" w:sz="6" w:space="0" w:color="auto"/>
              <w:bottom w:val="single" w:sz="4" w:space="0" w:color="auto"/>
              <w:right w:val="single" w:sz="6" w:space="0" w:color="auto"/>
            </w:tcBorders>
          </w:tcPr>
          <w:p w14:paraId="02EBD716"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084198" w14:paraId="0BC41E46"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1F5C3A0A"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t>for( i = ( bp_sublayer_initial_cpb_removal_delay_present_flag ? 0 :</w:t>
            </w:r>
            <w:r w:rsidRPr="00D50320">
              <w:rPr>
                <w:noProof/>
                <w:lang w:val="en-CA"/>
              </w:rPr>
              <w:br/>
            </w: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bCs/>
                <w:noProof/>
                <w:lang w:val="en-CA"/>
              </w:rPr>
              <w:t>bp_max_sublayers_minus1 )</w:t>
            </w:r>
            <w:r w:rsidRPr="00D50320">
              <w:rPr>
                <w:noProof/>
                <w:lang w:val="en-CA"/>
              </w:rPr>
              <w:t xml:space="preserve">; i  &lt;=  </w:t>
            </w:r>
            <w:r w:rsidRPr="00D50320">
              <w:rPr>
                <w:bCs/>
                <w:noProof/>
                <w:lang w:val="en-CA"/>
              </w:rPr>
              <w:t>bp_max_sublayers_minus1</w:t>
            </w:r>
            <w:r w:rsidRPr="00D50320">
              <w:rPr>
                <w:noProof/>
                <w:lang w:val="en-CA"/>
              </w:rPr>
              <w:t>; i++ ) {</w:t>
            </w:r>
          </w:p>
        </w:tc>
        <w:tc>
          <w:tcPr>
            <w:tcW w:w="1157" w:type="dxa"/>
            <w:tcBorders>
              <w:top w:val="single" w:sz="6" w:space="0" w:color="auto"/>
              <w:left w:val="single" w:sz="6" w:space="0" w:color="auto"/>
              <w:bottom w:val="single" w:sz="4" w:space="0" w:color="auto"/>
              <w:right w:val="single" w:sz="6" w:space="0" w:color="auto"/>
            </w:tcBorders>
          </w:tcPr>
          <w:p w14:paraId="302B64BB"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1B19046D"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7DCA09B7"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t>for( j = 0; j &lt; bp_cpb_cnt_minus1 + 1; j++ ) {</w:t>
            </w:r>
          </w:p>
        </w:tc>
        <w:tc>
          <w:tcPr>
            <w:tcW w:w="1157" w:type="dxa"/>
            <w:tcBorders>
              <w:top w:val="single" w:sz="6" w:space="0" w:color="auto"/>
              <w:left w:val="single" w:sz="6" w:space="0" w:color="auto"/>
              <w:bottom w:val="single" w:sz="4" w:space="0" w:color="auto"/>
              <w:right w:val="single" w:sz="6" w:space="0" w:color="auto"/>
            </w:tcBorders>
          </w:tcPr>
          <w:p w14:paraId="4AE3AAB7"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74402AA8"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29CB8A30"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b/>
                <w:bCs/>
                <w:noProof/>
                <w:lang w:val="en-CA"/>
              </w:rPr>
              <w:t>pt_nal_cpb_alt_initial_removal_delay_delta</w:t>
            </w:r>
            <w:r w:rsidRPr="00D50320">
              <w:rPr>
                <w:noProof/>
                <w:lang w:val="en-CA"/>
              </w:rPr>
              <w:t>[ i ][ j ]</w:t>
            </w:r>
          </w:p>
        </w:tc>
        <w:tc>
          <w:tcPr>
            <w:tcW w:w="1157" w:type="dxa"/>
            <w:tcBorders>
              <w:top w:val="single" w:sz="6" w:space="0" w:color="auto"/>
              <w:left w:val="single" w:sz="6" w:space="0" w:color="auto"/>
              <w:bottom w:val="single" w:sz="4" w:space="0" w:color="auto"/>
              <w:right w:val="single" w:sz="6" w:space="0" w:color="auto"/>
            </w:tcBorders>
          </w:tcPr>
          <w:p w14:paraId="00811CF2"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u(v)</w:t>
            </w:r>
          </w:p>
        </w:tc>
      </w:tr>
      <w:tr w:rsidR="00F05E95" w:rsidRPr="00F43CC3" w14:paraId="5427FC2D"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5CB15875"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b/>
                <w:bCs/>
                <w:noProof/>
                <w:lang w:val="en-CA"/>
              </w:rPr>
              <w:t>pt_nal_cpb_alt_initial_removal_offset_delta</w:t>
            </w:r>
            <w:r w:rsidRPr="00D50320">
              <w:rPr>
                <w:noProof/>
                <w:lang w:val="en-CA"/>
              </w:rPr>
              <w:t>[ i ][ j ]</w:t>
            </w:r>
          </w:p>
        </w:tc>
        <w:tc>
          <w:tcPr>
            <w:tcW w:w="1157" w:type="dxa"/>
            <w:tcBorders>
              <w:top w:val="single" w:sz="6" w:space="0" w:color="auto"/>
              <w:left w:val="single" w:sz="6" w:space="0" w:color="auto"/>
              <w:bottom w:val="single" w:sz="4" w:space="0" w:color="auto"/>
              <w:right w:val="single" w:sz="6" w:space="0" w:color="auto"/>
            </w:tcBorders>
          </w:tcPr>
          <w:p w14:paraId="1A9B5566"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u(v)</w:t>
            </w:r>
          </w:p>
        </w:tc>
      </w:tr>
      <w:tr w:rsidR="00F05E95" w:rsidRPr="00F43CC3" w14:paraId="5C0AF230"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1D022730"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t>}</w:t>
            </w:r>
          </w:p>
        </w:tc>
        <w:tc>
          <w:tcPr>
            <w:tcW w:w="1157" w:type="dxa"/>
            <w:tcBorders>
              <w:top w:val="single" w:sz="6" w:space="0" w:color="auto"/>
              <w:left w:val="single" w:sz="6" w:space="0" w:color="auto"/>
              <w:bottom w:val="single" w:sz="4" w:space="0" w:color="auto"/>
              <w:right w:val="single" w:sz="6" w:space="0" w:color="auto"/>
            </w:tcBorders>
          </w:tcPr>
          <w:p w14:paraId="76A611EF"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51CB9397"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2AF9F8BA"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b/>
                <w:bCs/>
                <w:noProof/>
                <w:lang w:val="en-CA"/>
              </w:rPr>
              <w:t>pt_nal_cpb_delay_offset</w:t>
            </w:r>
            <w:r w:rsidRPr="00D50320">
              <w:rPr>
                <w:noProof/>
                <w:lang w:val="en-CA"/>
              </w:rPr>
              <w:t>[ i ]</w:t>
            </w:r>
          </w:p>
        </w:tc>
        <w:tc>
          <w:tcPr>
            <w:tcW w:w="1157" w:type="dxa"/>
            <w:tcBorders>
              <w:top w:val="single" w:sz="6" w:space="0" w:color="auto"/>
              <w:left w:val="single" w:sz="6" w:space="0" w:color="auto"/>
              <w:bottom w:val="single" w:sz="4" w:space="0" w:color="auto"/>
              <w:right w:val="single" w:sz="6" w:space="0" w:color="auto"/>
            </w:tcBorders>
          </w:tcPr>
          <w:p w14:paraId="52C7B084"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u(v)</w:t>
            </w:r>
          </w:p>
        </w:tc>
      </w:tr>
      <w:tr w:rsidR="00F05E95" w:rsidRPr="00F43CC3" w14:paraId="7686316E"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09E9E751"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b/>
                <w:bCs/>
                <w:noProof/>
                <w:lang w:val="en-CA"/>
              </w:rPr>
              <w:t>pt_nal_dpb_delay_offset</w:t>
            </w:r>
            <w:r w:rsidRPr="00D50320">
              <w:rPr>
                <w:noProof/>
                <w:lang w:val="en-CA"/>
              </w:rPr>
              <w:t>[ i ]</w:t>
            </w:r>
          </w:p>
        </w:tc>
        <w:tc>
          <w:tcPr>
            <w:tcW w:w="1157" w:type="dxa"/>
            <w:tcBorders>
              <w:top w:val="single" w:sz="6" w:space="0" w:color="auto"/>
              <w:left w:val="single" w:sz="6" w:space="0" w:color="auto"/>
              <w:bottom w:val="single" w:sz="4" w:space="0" w:color="auto"/>
              <w:right w:val="single" w:sz="6" w:space="0" w:color="auto"/>
            </w:tcBorders>
          </w:tcPr>
          <w:p w14:paraId="6D5BD1A2"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u(v)</w:t>
            </w:r>
          </w:p>
        </w:tc>
      </w:tr>
      <w:tr w:rsidR="00F05E95" w:rsidRPr="00F43CC3" w14:paraId="1B9518A6"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1523334A"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t>}</w:t>
            </w:r>
          </w:p>
        </w:tc>
        <w:tc>
          <w:tcPr>
            <w:tcW w:w="1157" w:type="dxa"/>
            <w:tcBorders>
              <w:top w:val="single" w:sz="6" w:space="0" w:color="auto"/>
              <w:left w:val="single" w:sz="6" w:space="0" w:color="auto"/>
              <w:bottom w:val="single" w:sz="4" w:space="0" w:color="auto"/>
              <w:right w:val="single" w:sz="6" w:space="0" w:color="auto"/>
            </w:tcBorders>
          </w:tcPr>
          <w:p w14:paraId="027347C6"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32BC87E0"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41DF681B"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t>}</w:t>
            </w:r>
          </w:p>
        </w:tc>
        <w:tc>
          <w:tcPr>
            <w:tcW w:w="1157" w:type="dxa"/>
            <w:tcBorders>
              <w:top w:val="single" w:sz="6" w:space="0" w:color="auto"/>
              <w:left w:val="single" w:sz="6" w:space="0" w:color="auto"/>
              <w:bottom w:val="single" w:sz="4" w:space="0" w:color="auto"/>
              <w:right w:val="single" w:sz="6" w:space="0" w:color="auto"/>
            </w:tcBorders>
          </w:tcPr>
          <w:p w14:paraId="32A9AF72"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788D0E13"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05B55F97"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t>if( bp_vcl_hrd_params_present_flag ) {</w:t>
            </w:r>
          </w:p>
        </w:tc>
        <w:tc>
          <w:tcPr>
            <w:tcW w:w="1157" w:type="dxa"/>
            <w:tcBorders>
              <w:top w:val="single" w:sz="6" w:space="0" w:color="auto"/>
              <w:left w:val="single" w:sz="6" w:space="0" w:color="auto"/>
              <w:bottom w:val="single" w:sz="4" w:space="0" w:color="auto"/>
              <w:right w:val="single" w:sz="6" w:space="0" w:color="auto"/>
            </w:tcBorders>
          </w:tcPr>
          <w:p w14:paraId="1A20D4B6"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084198" w14:paraId="50EF9BEB"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5661E570"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t>for( i = ( bp_sublayer_initial_cpb_removal_delay_present_flag ? 0 :</w:t>
            </w:r>
            <w:r w:rsidRPr="00D50320">
              <w:rPr>
                <w:noProof/>
                <w:lang w:val="en-CA"/>
              </w:rPr>
              <w:br/>
            </w: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bCs/>
                <w:noProof/>
                <w:lang w:val="en-CA"/>
              </w:rPr>
              <w:t>bp_max_sublayers_minus1 )</w:t>
            </w:r>
            <w:r w:rsidRPr="00D50320">
              <w:rPr>
                <w:noProof/>
                <w:lang w:val="en-CA"/>
              </w:rPr>
              <w:t xml:space="preserve">; i  &lt;=  </w:t>
            </w:r>
            <w:r w:rsidRPr="00D50320">
              <w:rPr>
                <w:bCs/>
                <w:noProof/>
                <w:lang w:val="en-CA"/>
              </w:rPr>
              <w:t>bp_max_sublayers_minus1</w:t>
            </w:r>
            <w:r w:rsidRPr="00D50320">
              <w:rPr>
                <w:noProof/>
                <w:lang w:val="en-CA"/>
              </w:rPr>
              <w:t>; i++ ) {</w:t>
            </w:r>
          </w:p>
        </w:tc>
        <w:tc>
          <w:tcPr>
            <w:tcW w:w="1157" w:type="dxa"/>
            <w:tcBorders>
              <w:top w:val="single" w:sz="6" w:space="0" w:color="auto"/>
              <w:left w:val="single" w:sz="6" w:space="0" w:color="auto"/>
              <w:bottom w:val="single" w:sz="4" w:space="0" w:color="auto"/>
              <w:right w:val="single" w:sz="6" w:space="0" w:color="auto"/>
            </w:tcBorders>
          </w:tcPr>
          <w:p w14:paraId="04ABE151"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32B21CCF"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133D68C1"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t>for( j = 0; j &lt; bp_cpb_cnt_minus1 + 1; j++ ) {</w:t>
            </w:r>
          </w:p>
        </w:tc>
        <w:tc>
          <w:tcPr>
            <w:tcW w:w="1157" w:type="dxa"/>
            <w:tcBorders>
              <w:top w:val="single" w:sz="6" w:space="0" w:color="auto"/>
              <w:left w:val="single" w:sz="6" w:space="0" w:color="auto"/>
              <w:bottom w:val="single" w:sz="4" w:space="0" w:color="auto"/>
              <w:right w:val="single" w:sz="6" w:space="0" w:color="auto"/>
            </w:tcBorders>
          </w:tcPr>
          <w:p w14:paraId="35E87A8C"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18137A69"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760803C4"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b/>
                <w:bCs/>
                <w:noProof/>
                <w:lang w:val="en-CA"/>
              </w:rPr>
              <w:t>pt_vcl_cpb_alt_initial_removal_delay_delta</w:t>
            </w:r>
            <w:r w:rsidRPr="00D50320">
              <w:rPr>
                <w:noProof/>
                <w:lang w:val="en-CA"/>
              </w:rPr>
              <w:t>[ i ][ j ]</w:t>
            </w:r>
          </w:p>
        </w:tc>
        <w:tc>
          <w:tcPr>
            <w:tcW w:w="1157" w:type="dxa"/>
            <w:tcBorders>
              <w:top w:val="single" w:sz="6" w:space="0" w:color="auto"/>
              <w:left w:val="single" w:sz="6" w:space="0" w:color="auto"/>
              <w:bottom w:val="single" w:sz="4" w:space="0" w:color="auto"/>
              <w:right w:val="single" w:sz="6" w:space="0" w:color="auto"/>
            </w:tcBorders>
          </w:tcPr>
          <w:p w14:paraId="2C857CDA"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u(v)</w:t>
            </w:r>
          </w:p>
        </w:tc>
      </w:tr>
      <w:tr w:rsidR="00F05E95" w:rsidRPr="00F43CC3" w14:paraId="2A427B8B"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3E4BBF00"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b/>
                <w:bCs/>
                <w:noProof/>
                <w:lang w:val="en-CA"/>
              </w:rPr>
              <w:t>pt_vcl_cpb_alt_initial_removal_offset_delta</w:t>
            </w:r>
            <w:r w:rsidRPr="00D50320">
              <w:rPr>
                <w:noProof/>
                <w:lang w:val="en-CA"/>
              </w:rPr>
              <w:t>[ i ][ j ]</w:t>
            </w:r>
          </w:p>
        </w:tc>
        <w:tc>
          <w:tcPr>
            <w:tcW w:w="1157" w:type="dxa"/>
            <w:tcBorders>
              <w:top w:val="single" w:sz="6" w:space="0" w:color="auto"/>
              <w:left w:val="single" w:sz="6" w:space="0" w:color="auto"/>
              <w:bottom w:val="single" w:sz="4" w:space="0" w:color="auto"/>
              <w:right w:val="single" w:sz="6" w:space="0" w:color="auto"/>
            </w:tcBorders>
          </w:tcPr>
          <w:p w14:paraId="7AEB26F5"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u(v)</w:t>
            </w:r>
          </w:p>
        </w:tc>
      </w:tr>
      <w:tr w:rsidR="00F05E95" w:rsidRPr="00F43CC3" w14:paraId="1B52A743"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538A44C2"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t>}</w:t>
            </w:r>
          </w:p>
        </w:tc>
        <w:tc>
          <w:tcPr>
            <w:tcW w:w="1157" w:type="dxa"/>
            <w:tcBorders>
              <w:top w:val="single" w:sz="6" w:space="0" w:color="auto"/>
              <w:left w:val="single" w:sz="6" w:space="0" w:color="auto"/>
              <w:bottom w:val="single" w:sz="4" w:space="0" w:color="auto"/>
              <w:right w:val="single" w:sz="6" w:space="0" w:color="auto"/>
            </w:tcBorders>
          </w:tcPr>
          <w:p w14:paraId="7A7CA854"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42B43633"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4CE77BD9"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b/>
                <w:bCs/>
                <w:noProof/>
                <w:lang w:val="en-CA"/>
              </w:rPr>
              <w:t>pt_vcl_cpb_delay_offset</w:t>
            </w:r>
            <w:r w:rsidRPr="00D50320">
              <w:rPr>
                <w:noProof/>
                <w:lang w:val="en-CA"/>
              </w:rPr>
              <w:t>[ i ]</w:t>
            </w:r>
          </w:p>
        </w:tc>
        <w:tc>
          <w:tcPr>
            <w:tcW w:w="1157" w:type="dxa"/>
            <w:tcBorders>
              <w:top w:val="single" w:sz="6" w:space="0" w:color="auto"/>
              <w:left w:val="single" w:sz="6" w:space="0" w:color="auto"/>
              <w:bottom w:val="single" w:sz="4" w:space="0" w:color="auto"/>
              <w:right w:val="single" w:sz="6" w:space="0" w:color="auto"/>
            </w:tcBorders>
          </w:tcPr>
          <w:p w14:paraId="67870ABF"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u(v)</w:t>
            </w:r>
          </w:p>
        </w:tc>
      </w:tr>
      <w:tr w:rsidR="00F05E95" w:rsidRPr="00F43CC3" w14:paraId="2515DCBB"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16902330"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b/>
                <w:bCs/>
                <w:noProof/>
                <w:lang w:val="en-CA"/>
              </w:rPr>
              <w:t>pt_vcl_dpb_delay_offset</w:t>
            </w:r>
            <w:r w:rsidRPr="00D50320">
              <w:rPr>
                <w:noProof/>
                <w:lang w:val="en-CA"/>
              </w:rPr>
              <w:t>[ i ]</w:t>
            </w:r>
          </w:p>
        </w:tc>
        <w:tc>
          <w:tcPr>
            <w:tcW w:w="1157" w:type="dxa"/>
            <w:tcBorders>
              <w:top w:val="single" w:sz="6" w:space="0" w:color="auto"/>
              <w:left w:val="single" w:sz="6" w:space="0" w:color="auto"/>
              <w:bottom w:val="single" w:sz="4" w:space="0" w:color="auto"/>
              <w:right w:val="single" w:sz="6" w:space="0" w:color="auto"/>
            </w:tcBorders>
          </w:tcPr>
          <w:p w14:paraId="32A2A80E"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u(v)</w:t>
            </w:r>
          </w:p>
        </w:tc>
      </w:tr>
      <w:tr w:rsidR="00F05E95" w:rsidRPr="00F43CC3" w14:paraId="77D90883"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52C1BBE3"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t>}</w:t>
            </w:r>
          </w:p>
        </w:tc>
        <w:tc>
          <w:tcPr>
            <w:tcW w:w="1157" w:type="dxa"/>
            <w:tcBorders>
              <w:top w:val="single" w:sz="6" w:space="0" w:color="auto"/>
              <w:left w:val="single" w:sz="6" w:space="0" w:color="auto"/>
              <w:bottom w:val="single" w:sz="4" w:space="0" w:color="auto"/>
              <w:right w:val="single" w:sz="6" w:space="0" w:color="auto"/>
            </w:tcBorders>
          </w:tcPr>
          <w:p w14:paraId="6D51D804"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0C98E4E9"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5C287B8E"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t>}</w:t>
            </w:r>
          </w:p>
        </w:tc>
        <w:tc>
          <w:tcPr>
            <w:tcW w:w="1157" w:type="dxa"/>
            <w:tcBorders>
              <w:top w:val="single" w:sz="6" w:space="0" w:color="auto"/>
              <w:left w:val="single" w:sz="6" w:space="0" w:color="auto"/>
              <w:bottom w:val="single" w:sz="4" w:space="0" w:color="auto"/>
              <w:right w:val="single" w:sz="6" w:space="0" w:color="auto"/>
            </w:tcBorders>
          </w:tcPr>
          <w:p w14:paraId="1818DB11"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71C9C915"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609267EE"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t>}</w:t>
            </w:r>
          </w:p>
        </w:tc>
        <w:tc>
          <w:tcPr>
            <w:tcW w:w="1157" w:type="dxa"/>
            <w:tcBorders>
              <w:top w:val="single" w:sz="6" w:space="0" w:color="auto"/>
              <w:left w:val="single" w:sz="6" w:space="0" w:color="auto"/>
              <w:bottom w:val="single" w:sz="4" w:space="0" w:color="auto"/>
              <w:right w:val="single" w:sz="6" w:space="0" w:color="auto"/>
            </w:tcBorders>
          </w:tcPr>
          <w:p w14:paraId="6BA9F285"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38C61E31"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653412B4" w14:textId="77777777" w:rsidR="00F05E95" w:rsidRPr="00D50320" w:rsidRDefault="00F05E95" w:rsidP="00953D53">
            <w:pPr>
              <w:pStyle w:val="tablesyntax"/>
              <w:keepNext w:val="0"/>
              <w:keepLines w:val="0"/>
              <w:spacing w:before="20" w:after="40"/>
              <w:rPr>
                <w:noProof/>
                <w:lang w:val="en-CA"/>
              </w:rPr>
            </w:pPr>
            <w:r w:rsidRPr="00D50320">
              <w:rPr>
                <w:noProof/>
                <w:lang w:val="en-CA"/>
              </w:rPr>
              <w:tab/>
              <w:t>}</w:t>
            </w:r>
          </w:p>
        </w:tc>
        <w:tc>
          <w:tcPr>
            <w:tcW w:w="1157" w:type="dxa"/>
            <w:tcBorders>
              <w:top w:val="single" w:sz="6" w:space="0" w:color="auto"/>
              <w:left w:val="single" w:sz="6" w:space="0" w:color="auto"/>
              <w:bottom w:val="single" w:sz="4" w:space="0" w:color="auto"/>
              <w:right w:val="single" w:sz="6" w:space="0" w:color="auto"/>
            </w:tcBorders>
          </w:tcPr>
          <w:p w14:paraId="19BE68C5"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05E2B7B2"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2381025D" w14:textId="77777777" w:rsidR="00F05E95" w:rsidRPr="00D50320" w:rsidRDefault="00F05E95" w:rsidP="00953D53">
            <w:pPr>
              <w:pStyle w:val="tablesyntax"/>
              <w:keepNext w:val="0"/>
              <w:keepLines w:val="0"/>
              <w:spacing w:before="20" w:after="40"/>
              <w:rPr>
                <w:noProof/>
                <w:lang w:val="en-CA"/>
              </w:rPr>
            </w:pPr>
            <w:bookmarkStart w:id="59" w:name="_Hlk42178755"/>
            <w:r w:rsidRPr="007F0023">
              <w:rPr>
                <w:noProof/>
                <w:highlight w:val="yellow"/>
                <w:lang w:val="en-CA"/>
              </w:rPr>
              <w:tab/>
            </w:r>
            <w:r w:rsidRPr="007F0023">
              <w:rPr>
                <w:b/>
                <w:bCs/>
                <w:noProof/>
                <w:highlight w:val="yellow"/>
                <w:lang w:val="en-CA"/>
              </w:rPr>
              <w:t>pt_cpb_removal_delay_minus1</w:t>
            </w:r>
            <w:r w:rsidRPr="007F0023">
              <w:rPr>
                <w:highlight w:val="yellow"/>
                <w:lang w:val="en-CA"/>
              </w:rPr>
              <w:t>[ bp_</w:t>
            </w:r>
            <w:r w:rsidRPr="007F0023">
              <w:rPr>
                <w:noProof/>
                <w:highlight w:val="yellow"/>
                <w:lang w:val="en-CA"/>
              </w:rPr>
              <w:t>max_sublayers_minus1</w:t>
            </w:r>
            <w:r w:rsidRPr="007F0023">
              <w:rPr>
                <w:highlight w:val="yellow"/>
                <w:lang w:val="en-CA"/>
              </w:rPr>
              <w:t> ]</w:t>
            </w:r>
          </w:p>
        </w:tc>
        <w:tc>
          <w:tcPr>
            <w:tcW w:w="1157" w:type="dxa"/>
            <w:tcBorders>
              <w:top w:val="single" w:sz="6" w:space="0" w:color="auto"/>
              <w:left w:val="single" w:sz="6" w:space="0" w:color="auto"/>
              <w:bottom w:val="single" w:sz="4" w:space="0" w:color="auto"/>
              <w:right w:val="single" w:sz="6" w:space="0" w:color="auto"/>
            </w:tcBorders>
          </w:tcPr>
          <w:p w14:paraId="274464FB" w14:textId="77777777" w:rsidR="00F05E95" w:rsidRPr="00D50320" w:rsidRDefault="00F05E95" w:rsidP="00953D53">
            <w:pPr>
              <w:pStyle w:val="tableheading"/>
              <w:keepNext w:val="0"/>
              <w:keepLines w:val="0"/>
              <w:spacing w:before="20" w:after="40"/>
              <w:jc w:val="center"/>
              <w:rPr>
                <w:b w:val="0"/>
                <w:bCs w:val="0"/>
                <w:noProof/>
                <w:lang w:val="en-CA"/>
              </w:rPr>
            </w:pPr>
            <w:r w:rsidRPr="007F0023">
              <w:rPr>
                <w:b w:val="0"/>
                <w:bCs w:val="0"/>
                <w:noProof/>
                <w:highlight w:val="yellow"/>
                <w:lang w:val="en-CA"/>
              </w:rPr>
              <w:t>u(v)</w:t>
            </w:r>
          </w:p>
        </w:tc>
      </w:tr>
      <w:tr w:rsidR="00F05E95" w:rsidRPr="00F43CC3" w14:paraId="6D410E67"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65ADD837" w14:textId="77777777" w:rsidR="00F05E95" w:rsidRPr="00D50320" w:rsidRDefault="00F05E95" w:rsidP="00953D53">
            <w:pPr>
              <w:pStyle w:val="tablesyntax"/>
              <w:keepNext w:val="0"/>
              <w:keepLines w:val="0"/>
              <w:spacing w:before="20" w:after="40"/>
              <w:rPr>
                <w:noProof/>
                <w:lang w:val="en-CA"/>
              </w:rPr>
            </w:pPr>
            <w:r w:rsidRPr="00D50320">
              <w:rPr>
                <w:lang w:val="en-CA"/>
              </w:rPr>
              <w:tab/>
            </w:r>
            <w:r w:rsidRPr="00D50320">
              <w:rPr>
                <w:noProof/>
                <w:lang w:val="en-CA"/>
              </w:rPr>
              <w:t>for( i = TemporalId; i &lt; bp</w:t>
            </w:r>
            <w:r w:rsidRPr="00D50320">
              <w:rPr>
                <w:lang w:val="en-CA"/>
              </w:rPr>
              <w:t>_</w:t>
            </w:r>
            <w:r w:rsidRPr="00D50320">
              <w:rPr>
                <w:noProof/>
                <w:lang w:val="en-CA"/>
              </w:rPr>
              <w:t>max_sublayers_minus1; i++ ) {</w:t>
            </w:r>
          </w:p>
        </w:tc>
        <w:tc>
          <w:tcPr>
            <w:tcW w:w="1157" w:type="dxa"/>
            <w:tcBorders>
              <w:top w:val="single" w:sz="6" w:space="0" w:color="auto"/>
              <w:left w:val="single" w:sz="6" w:space="0" w:color="auto"/>
              <w:bottom w:val="single" w:sz="4" w:space="0" w:color="auto"/>
              <w:right w:val="single" w:sz="6" w:space="0" w:color="auto"/>
            </w:tcBorders>
          </w:tcPr>
          <w:p w14:paraId="594CAACB"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3B24F3EE"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73D26B64" w14:textId="77777777" w:rsidR="00F05E95" w:rsidRPr="00D50320" w:rsidRDefault="00F05E95" w:rsidP="00953D53">
            <w:pPr>
              <w:pStyle w:val="tablesyntax"/>
              <w:keepNext w:val="0"/>
              <w:keepLines w:val="0"/>
              <w:spacing w:before="20" w:after="40"/>
              <w:rPr>
                <w:noProof/>
                <w:lang w:val="en-CA"/>
              </w:rPr>
            </w:pPr>
            <w:r w:rsidRPr="00D50320">
              <w:rPr>
                <w:lang w:val="en-CA"/>
              </w:rPr>
              <w:tab/>
            </w:r>
            <w:r w:rsidRPr="00D50320">
              <w:rPr>
                <w:lang w:val="en-CA"/>
              </w:rPr>
              <w:tab/>
            </w:r>
            <w:r w:rsidRPr="00D50320">
              <w:rPr>
                <w:b/>
                <w:bCs/>
                <w:lang w:val="en-CA"/>
              </w:rPr>
              <w:t>pt_</w:t>
            </w:r>
            <w:r w:rsidRPr="00D50320">
              <w:rPr>
                <w:b/>
                <w:lang w:val="en-CA"/>
              </w:rPr>
              <w:t>sublayer_delays_present_flag</w:t>
            </w:r>
            <w:r w:rsidRPr="00D50320">
              <w:rPr>
                <w:lang w:val="en-CA"/>
              </w:rPr>
              <w:t>[ i ]</w:t>
            </w:r>
          </w:p>
        </w:tc>
        <w:tc>
          <w:tcPr>
            <w:tcW w:w="1157" w:type="dxa"/>
            <w:tcBorders>
              <w:top w:val="single" w:sz="6" w:space="0" w:color="auto"/>
              <w:left w:val="single" w:sz="6" w:space="0" w:color="auto"/>
              <w:bottom w:val="single" w:sz="4" w:space="0" w:color="auto"/>
              <w:right w:val="single" w:sz="6" w:space="0" w:color="auto"/>
            </w:tcBorders>
          </w:tcPr>
          <w:p w14:paraId="6A6EE3C5"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u(1)</w:t>
            </w:r>
          </w:p>
        </w:tc>
      </w:tr>
      <w:tr w:rsidR="00F05E95" w:rsidRPr="00F43CC3" w14:paraId="70921B85"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13AEB280" w14:textId="77777777" w:rsidR="00F05E95" w:rsidRPr="00D50320" w:rsidRDefault="00F05E95" w:rsidP="00953D53">
            <w:pPr>
              <w:pStyle w:val="tablesyntax"/>
              <w:keepNext w:val="0"/>
              <w:keepLines w:val="0"/>
              <w:spacing w:before="20" w:after="40"/>
              <w:rPr>
                <w:noProof/>
                <w:lang w:val="en-CA"/>
              </w:rPr>
            </w:pPr>
            <w:r w:rsidRPr="00D50320">
              <w:rPr>
                <w:lang w:val="en-CA"/>
              </w:rPr>
              <w:tab/>
            </w:r>
            <w:r w:rsidRPr="00D50320">
              <w:rPr>
                <w:lang w:val="en-CA"/>
              </w:rPr>
              <w:tab/>
              <w:t>if( pt_sublayer_delays_present_flag[ i ] ) {</w:t>
            </w:r>
          </w:p>
        </w:tc>
        <w:tc>
          <w:tcPr>
            <w:tcW w:w="1157" w:type="dxa"/>
            <w:tcBorders>
              <w:top w:val="single" w:sz="6" w:space="0" w:color="auto"/>
              <w:left w:val="single" w:sz="6" w:space="0" w:color="auto"/>
              <w:bottom w:val="single" w:sz="4" w:space="0" w:color="auto"/>
              <w:right w:val="single" w:sz="6" w:space="0" w:color="auto"/>
            </w:tcBorders>
          </w:tcPr>
          <w:p w14:paraId="3002A574"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129B1522"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3036A8FD" w14:textId="77777777" w:rsidR="00F05E95" w:rsidRPr="00D50320" w:rsidRDefault="00F05E95" w:rsidP="00953D53">
            <w:pPr>
              <w:pStyle w:val="tablesyntax"/>
              <w:keepNext w:val="0"/>
              <w:keepLines w:val="0"/>
              <w:spacing w:before="20" w:after="40"/>
              <w:rPr>
                <w:lang w:val="en-CA"/>
              </w:rPr>
            </w:pPr>
            <w:r w:rsidRPr="00D50320">
              <w:rPr>
                <w:lang w:val="en-CA"/>
              </w:rPr>
              <w:tab/>
            </w:r>
            <w:r w:rsidRPr="00D50320">
              <w:rPr>
                <w:lang w:val="en-CA"/>
              </w:rPr>
              <w:tab/>
            </w:r>
            <w:r w:rsidRPr="00D50320">
              <w:rPr>
                <w:lang w:val="en-CA"/>
              </w:rPr>
              <w:tab/>
              <w:t>if( bp_cpb_removal_delay_deltas_present_flag )</w:t>
            </w:r>
          </w:p>
        </w:tc>
        <w:tc>
          <w:tcPr>
            <w:tcW w:w="1157" w:type="dxa"/>
            <w:tcBorders>
              <w:top w:val="single" w:sz="6" w:space="0" w:color="auto"/>
              <w:left w:val="single" w:sz="6" w:space="0" w:color="auto"/>
              <w:bottom w:val="single" w:sz="4" w:space="0" w:color="auto"/>
              <w:right w:val="single" w:sz="6" w:space="0" w:color="auto"/>
            </w:tcBorders>
          </w:tcPr>
          <w:p w14:paraId="3BFDCC80"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51CA5023"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62866987" w14:textId="77777777" w:rsidR="00F05E95" w:rsidRPr="00D50320" w:rsidRDefault="00F05E95" w:rsidP="00953D53">
            <w:pPr>
              <w:pStyle w:val="tablesyntax"/>
              <w:keepNext w:val="0"/>
              <w:keepLines w:val="0"/>
              <w:spacing w:before="20" w:after="40"/>
              <w:rPr>
                <w:noProof/>
                <w:lang w:val="en-CA"/>
              </w:rPr>
            </w:pPr>
            <w:r w:rsidRPr="00D50320">
              <w:rPr>
                <w:noProof/>
                <w:lang w:val="en-CA"/>
              </w:rPr>
              <w:lastRenderedPageBreak/>
              <w:tab/>
            </w:r>
            <w:r w:rsidRPr="00D50320">
              <w:rPr>
                <w:noProof/>
                <w:lang w:val="en-CA"/>
              </w:rPr>
              <w:tab/>
            </w:r>
            <w:r w:rsidRPr="00D50320">
              <w:rPr>
                <w:noProof/>
                <w:lang w:val="en-CA"/>
              </w:rPr>
              <w:tab/>
            </w:r>
            <w:r w:rsidRPr="00D50320">
              <w:rPr>
                <w:noProof/>
                <w:lang w:val="en-CA"/>
              </w:rPr>
              <w:tab/>
            </w:r>
            <w:r w:rsidRPr="00D50320">
              <w:rPr>
                <w:b/>
                <w:lang w:val="en-CA"/>
              </w:rPr>
              <w:t>pt_cpb_removal_delay_delta_enabled_flag</w:t>
            </w:r>
            <w:r w:rsidRPr="00D50320">
              <w:rPr>
                <w:lang w:val="en-CA"/>
              </w:rPr>
              <w:t>[ i ]</w:t>
            </w:r>
          </w:p>
        </w:tc>
        <w:tc>
          <w:tcPr>
            <w:tcW w:w="1157" w:type="dxa"/>
            <w:tcBorders>
              <w:top w:val="single" w:sz="6" w:space="0" w:color="auto"/>
              <w:left w:val="single" w:sz="6" w:space="0" w:color="auto"/>
              <w:bottom w:val="single" w:sz="4" w:space="0" w:color="auto"/>
              <w:right w:val="single" w:sz="6" w:space="0" w:color="auto"/>
            </w:tcBorders>
          </w:tcPr>
          <w:p w14:paraId="598B5860"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u(1)</w:t>
            </w:r>
          </w:p>
        </w:tc>
      </w:tr>
      <w:tr w:rsidR="00F05E95" w:rsidRPr="00F43CC3" w14:paraId="263EE564"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597132D1"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t xml:space="preserve">if( </w:t>
            </w:r>
            <w:r w:rsidRPr="00D50320">
              <w:rPr>
                <w:lang w:val="en-CA"/>
              </w:rPr>
              <w:t xml:space="preserve">pt_cpb_removal_delay_delta_enabled_flag[ i ] </w:t>
            </w:r>
            <w:r w:rsidRPr="00D50320">
              <w:rPr>
                <w:noProof/>
                <w:lang w:val="en-CA"/>
              </w:rPr>
              <w:t>)</w:t>
            </w:r>
          </w:p>
        </w:tc>
        <w:tc>
          <w:tcPr>
            <w:tcW w:w="1157" w:type="dxa"/>
            <w:tcBorders>
              <w:top w:val="single" w:sz="6" w:space="0" w:color="auto"/>
              <w:left w:val="single" w:sz="6" w:space="0" w:color="auto"/>
              <w:bottom w:val="single" w:sz="4" w:space="0" w:color="auto"/>
              <w:right w:val="single" w:sz="6" w:space="0" w:color="auto"/>
            </w:tcBorders>
          </w:tcPr>
          <w:p w14:paraId="66B76F8A"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084198" w14:paraId="222496A6"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55F2E227"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t>if( bp_num_cpb_removal_delay_deltas_minus1 &gt; 0 )</w:t>
            </w:r>
          </w:p>
        </w:tc>
        <w:tc>
          <w:tcPr>
            <w:tcW w:w="1157" w:type="dxa"/>
            <w:tcBorders>
              <w:top w:val="single" w:sz="6" w:space="0" w:color="auto"/>
              <w:left w:val="single" w:sz="6" w:space="0" w:color="auto"/>
              <w:bottom w:val="single" w:sz="4" w:space="0" w:color="auto"/>
              <w:right w:val="single" w:sz="6" w:space="0" w:color="auto"/>
            </w:tcBorders>
          </w:tcPr>
          <w:p w14:paraId="61DACE2E"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7D82101A"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70B43345"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b/>
                <w:bCs/>
                <w:noProof/>
                <w:lang w:val="en-CA"/>
              </w:rPr>
              <w:t>pt_cpb_removal_delay_delta_idx</w:t>
            </w:r>
            <w:r w:rsidRPr="00D50320">
              <w:rPr>
                <w:bCs/>
                <w:noProof/>
                <w:lang w:val="en-CA"/>
              </w:rPr>
              <w:t>[ i ]</w:t>
            </w:r>
          </w:p>
        </w:tc>
        <w:tc>
          <w:tcPr>
            <w:tcW w:w="1157" w:type="dxa"/>
            <w:tcBorders>
              <w:top w:val="single" w:sz="6" w:space="0" w:color="auto"/>
              <w:left w:val="single" w:sz="6" w:space="0" w:color="auto"/>
              <w:bottom w:val="single" w:sz="4" w:space="0" w:color="auto"/>
              <w:right w:val="single" w:sz="6" w:space="0" w:color="auto"/>
            </w:tcBorders>
          </w:tcPr>
          <w:p w14:paraId="4C1FDD85"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u(v)</w:t>
            </w:r>
          </w:p>
        </w:tc>
      </w:tr>
      <w:tr w:rsidR="00F05E95" w:rsidRPr="00F43CC3" w14:paraId="3CEA6E8C"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01B0BF05"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t>else</w:t>
            </w:r>
          </w:p>
        </w:tc>
        <w:tc>
          <w:tcPr>
            <w:tcW w:w="1157" w:type="dxa"/>
            <w:tcBorders>
              <w:top w:val="single" w:sz="6" w:space="0" w:color="auto"/>
              <w:left w:val="single" w:sz="6" w:space="0" w:color="auto"/>
              <w:bottom w:val="single" w:sz="4" w:space="0" w:color="auto"/>
              <w:right w:val="single" w:sz="6" w:space="0" w:color="auto"/>
            </w:tcBorders>
          </w:tcPr>
          <w:p w14:paraId="749CC2CF"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56D41950"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089FB845" w14:textId="77777777" w:rsidR="00F05E95" w:rsidRPr="00D50320" w:rsidRDefault="00F05E95" w:rsidP="00953D53">
            <w:pPr>
              <w:pStyle w:val="tablesyntax"/>
              <w:keepNext w:val="0"/>
              <w:keepLines w:val="0"/>
              <w:spacing w:before="20" w:after="40"/>
              <w:rPr>
                <w:noProof/>
                <w:lang w:val="en-CA"/>
              </w:rPr>
            </w:pPr>
            <w:r w:rsidRPr="00D50320">
              <w:rPr>
                <w:lang w:val="en-CA"/>
              </w:rPr>
              <w:tab/>
            </w:r>
            <w:r w:rsidRPr="00D50320">
              <w:rPr>
                <w:lang w:val="en-CA"/>
              </w:rPr>
              <w:tab/>
            </w:r>
            <w:r w:rsidRPr="00D50320">
              <w:rPr>
                <w:lang w:val="en-CA"/>
              </w:rPr>
              <w:tab/>
            </w:r>
            <w:r w:rsidRPr="00D50320">
              <w:rPr>
                <w:lang w:val="en-CA"/>
              </w:rPr>
              <w:tab/>
            </w:r>
            <w:r w:rsidRPr="00D50320">
              <w:rPr>
                <w:lang w:val="en-CA"/>
              </w:rPr>
              <w:tab/>
            </w:r>
            <w:r w:rsidRPr="00D50320">
              <w:rPr>
                <w:b/>
                <w:lang w:val="en-CA"/>
              </w:rPr>
              <w:t>pt_cpb_removal_delay_minus1</w:t>
            </w:r>
            <w:r w:rsidRPr="00D50320">
              <w:rPr>
                <w:lang w:val="en-CA"/>
              </w:rPr>
              <w:t>[ i ]</w:t>
            </w:r>
          </w:p>
        </w:tc>
        <w:tc>
          <w:tcPr>
            <w:tcW w:w="1157" w:type="dxa"/>
            <w:tcBorders>
              <w:top w:val="single" w:sz="6" w:space="0" w:color="auto"/>
              <w:left w:val="single" w:sz="6" w:space="0" w:color="auto"/>
              <w:bottom w:val="single" w:sz="4" w:space="0" w:color="auto"/>
              <w:right w:val="single" w:sz="6" w:space="0" w:color="auto"/>
            </w:tcBorders>
          </w:tcPr>
          <w:p w14:paraId="726CE683"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u(v)</w:t>
            </w:r>
          </w:p>
        </w:tc>
      </w:tr>
      <w:tr w:rsidR="00F05E95" w:rsidRPr="00F43CC3" w14:paraId="46D22FA0"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21DBF74B" w14:textId="77777777" w:rsidR="00F05E95" w:rsidRPr="00D50320" w:rsidRDefault="00F05E95" w:rsidP="00953D53">
            <w:pPr>
              <w:pStyle w:val="tablesyntax"/>
              <w:keepNext w:val="0"/>
              <w:keepLines w:val="0"/>
              <w:spacing w:before="20" w:after="40"/>
              <w:rPr>
                <w:noProof/>
                <w:lang w:val="en-CA"/>
              </w:rPr>
            </w:pPr>
            <w:r w:rsidRPr="00D50320">
              <w:rPr>
                <w:lang w:val="en-CA"/>
              </w:rPr>
              <w:tab/>
            </w:r>
            <w:r w:rsidRPr="00D50320">
              <w:rPr>
                <w:lang w:val="en-CA"/>
              </w:rPr>
              <w:tab/>
              <w:t>}</w:t>
            </w:r>
          </w:p>
        </w:tc>
        <w:tc>
          <w:tcPr>
            <w:tcW w:w="1157" w:type="dxa"/>
            <w:tcBorders>
              <w:top w:val="single" w:sz="6" w:space="0" w:color="auto"/>
              <w:left w:val="single" w:sz="6" w:space="0" w:color="auto"/>
              <w:bottom w:val="single" w:sz="4" w:space="0" w:color="auto"/>
              <w:right w:val="single" w:sz="6" w:space="0" w:color="auto"/>
            </w:tcBorders>
          </w:tcPr>
          <w:p w14:paraId="0EAABAF0"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31ECB7A4"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0879EDF0" w14:textId="77777777" w:rsidR="00F05E95" w:rsidRPr="00D50320" w:rsidRDefault="00F05E95" w:rsidP="00953D53">
            <w:pPr>
              <w:pStyle w:val="tablesyntax"/>
              <w:keepNext w:val="0"/>
              <w:keepLines w:val="0"/>
              <w:spacing w:before="20" w:after="40"/>
              <w:rPr>
                <w:noProof/>
                <w:lang w:val="en-CA"/>
              </w:rPr>
            </w:pPr>
            <w:r w:rsidRPr="00D50320">
              <w:rPr>
                <w:lang w:val="en-CA"/>
              </w:rPr>
              <w:tab/>
              <w:t>}</w:t>
            </w:r>
          </w:p>
        </w:tc>
        <w:tc>
          <w:tcPr>
            <w:tcW w:w="1157" w:type="dxa"/>
            <w:tcBorders>
              <w:top w:val="single" w:sz="6" w:space="0" w:color="auto"/>
              <w:left w:val="single" w:sz="6" w:space="0" w:color="auto"/>
              <w:bottom w:val="single" w:sz="4" w:space="0" w:color="auto"/>
              <w:right w:val="single" w:sz="6" w:space="0" w:color="auto"/>
            </w:tcBorders>
          </w:tcPr>
          <w:p w14:paraId="48A9B760" w14:textId="77777777" w:rsidR="00F05E95" w:rsidRPr="00D50320" w:rsidRDefault="00F05E95" w:rsidP="00953D53">
            <w:pPr>
              <w:pStyle w:val="tableheading"/>
              <w:keepNext w:val="0"/>
              <w:keepLines w:val="0"/>
              <w:spacing w:before="20" w:after="40"/>
              <w:jc w:val="center"/>
              <w:rPr>
                <w:b w:val="0"/>
                <w:bCs w:val="0"/>
                <w:noProof/>
                <w:lang w:val="en-CA"/>
              </w:rPr>
            </w:pPr>
          </w:p>
        </w:tc>
      </w:tr>
      <w:bookmarkEnd w:id="59"/>
      <w:tr w:rsidR="00F05E95" w:rsidRPr="00F43CC3" w14:paraId="3BDC79F9"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614DD948"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b/>
                <w:bCs/>
                <w:noProof/>
                <w:lang w:val="en-CA"/>
              </w:rPr>
              <w:t>pt_dpb_output_delay</w:t>
            </w:r>
          </w:p>
        </w:tc>
        <w:tc>
          <w:tcPr>
            <w:tcW w:w="1157" w:type="dxa"/>
            <w:tcBorders>
              <w:top w:val="single" w:sz="6" w:space="0" w:color="auto"/>
              <w:left w:val="single" w:sz="6" w:space="0" w:color="auto"/>
              <w:bottom w:val="single" w:sz="4" w:space="0" w:color="auto"/>
              <w:right w:val="single" w:sz="6" w:space="0" w:color="auto"/>
            </w:tcBorders>
          </w:tcPr>
          <w:p w14:paraId="02957CAC"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u(v)</w:t>
            </w:r>
          </w:p>
        </w:tc>
      </w:tr>
      <w:tr w:rsidR="00F05E95" w:rsidRPr="00F43CC3" w14:paraId="2FA66143"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144014BD" w14:textId="77777777" w:rsidR="00F05E95" w:rsidRPr="00D50320" w:rsidRDefault="00F05E95" w:rsidP="00953D53">
            <w:pPr>
              <w:pStyle w:val="tablesyntax"/>
              <w:keepNext w:val="0"/>
              <w:keepLines w:val="0"/>
              <w:spacing w:before="20" w:after="40"/>
              <w:rPr>
                <w:noProof/>
                <w:lang w:val="en-CA"/>
              </w:rPr>
            </w:pPr>
            <w:r w:rsidRPr="00D50320">
              <w:rPr>
                <w:noProof/>
                <w:lang w:val="en-CA"/>
              </w:rPr>
              <w:tab/>
              <w:t>if(</w:t>
            </w:r>
            <w:r w:rsidRPr="00D50320">
              <w:rPr>
                <w:noProof/>
                <w:lang w:val="en-CA" w:eastAsia="ja-JP"/>
              </w:rPr>
              <w:t xml:space="preserve"> bp_</w:t>
            </w:r>
            <w:r w:rsidRPr="00D50320">
              <w:rPr>
                <w:bCs/>
                <w:noProof/>
                <w:lang w:val="en-CA"/>
              </w:rPr>
              <w:t>decoding_unit_hrd_params_present_flag</w:t>
            </w:r>
            <w:r w:rsidRPr="00D50320">
              <w:rPr>
                <w:noProof/>
                <w:lang w:val="en-CA"/>
              </w:rPr>
              <w:t xml:space="preserve">  &amp;&amp;</w:t>
            </w:r>
            <w:r w:rsidRPr="00D50320">
              <w:rPr>
                <w:noProof/>
                <w:lang w:val="en-CA"/>
              </w:rPr>
              <w:br/>
            </w:r>
            <w:r w:rsidRPr="00D50320">
              <w:rPr>
                <w:noProof/>
                <w:lang w:val="en-CA"/>
              </w:rPr>
              <w:tab/>
            </w:r>
            <w:r w:rsidRPr="00D50320">
              <w:rPr>
                <w:noProof/>
                <w:lang w:val="en-CA"/>
              </w:rPr>
              <w:tab/>
            </w:r>
            <w:r w:rsidRPr="00D50320">
              <w:rPr>
                <w:noProof/>
                <w:lang w:val="en-CA"/>
              </w:rPr>
              <w:tab/>
              <w:t>bp_du_dpb_params_in_pic_timing_sei_flag )</w:t>
            </w:r>
          </w:p>
        </w:tc>
        <w:tc>
          <w:tcPr>
            <w:tcW w:w="1157" w:type="dxa"/>
            <w:tcBorders>
              <w:top w:val="single" w:sz="6" w:space="0" w:color="auto"/>
              <w:left w:val="single" w:sz="6" w:space="0" w:color="auto"/>
              <w:bottom w:val="single" w:sz="4" w:space="0" w:color="auto"/>
              <w:right w:val="single" w:sz="6" w:space="0" w:color="auto"/>
            </w:tcBorders>
          </w:tcPr>
          <w:p w14:paraId="79684184"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463294BA"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1CEE0801"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b/>
                <w:noProof/>
                <w:lang w:val="en-CA"/>
              </w:rPr>
              <w:t>pt_dpb_output_du_delay</w:t>
            </w:r>
          </w:p>
        </w:tc>
        <w:tc>
          <w:tcPr>
            <w:tcW w:w="1157" w:type="dxa"/>
            <w:tcBorders>
              <w:top w:val="single" w:sz="6" w:space="0" w:color="auto"/>
              <w:left w:val="single" w:sz="6" w:space="0" w:color="auto"/>
              <w:bottom w:val="single" w:sz="4" w:space="0" w:color="auto"/>
              <w:right w:val="single" w:sz="6" w:space="0" w:color="auto"/>
            </w:tcBorders>
          </w:tcPr>
          <w:p w14:paraId="72B5DED5"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u(v)</w:t>
            </w:r>
          </w:p>
        </w:tc>
      </w:tr>
      <w:tr w:rsidR="00F05E95" w:rsidRPr="00F43CC3" w14:paraId="29810DEB"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1D808D72" w14:textId="77777777" w:rsidR="00F05E95" w:rsidRPr="00D50320" w:rsidRDefault="00F05E95" w:rsidP="00953D53">
            <w:pPr>
              <w:pStyle w:val="tablesyntax"/>
              <w:keepNext w:val="0"/>
              <w:keepLines w:val="0"/>
              <w:spacing w:before="20" w:after="40"/>
              <w:rPr>
                <w:noProof/>
                <w:lang w:val="en-CA"/>
              </w:rPr>
            </w:pPr>
            <w:r w:rsidRPr="00D50320">
              <w:rPr>
                <w:noProof/>
                <w:lang w:val="en-CA"/>
              </w:rPr>
              <w:tab/>
              <w:t>if(</w:t>
            </w:r>
            <w:r w:rsidRPr="00D50320">
              <w:rPr>
                <w:rFonts w:eastAsia="MS Mincho"/>
                <w:noProof/>
                <w:lang w:val="en-CA" w:eastAsia="ja-JP"/>
              </w:rPr>
              <w:t xml:space="preserve"> bp_</w:t>
            </w:r>
            <w:r w:rsidRPr="00D50320">
              <w:rPr>
                <w:bCs/>
                <w:noProof/>
                <w:lang w:val="en-CA"/>
              </w:rPr>
              <w:t>decoding_unit_hrd_params_present_flag</w:t>
            </w:r>
            <w:r w:rsidRPr="00D50320">
              <w:rPr>
                <w:noProof/>
                <w:lang w:val="en-CA"/>
              </w:rPr>
              <w:t xml:space="preserve">  &amp;&amp;</w:t>
            </w:r>
            <w:r w:rsidRPr="00D50320">
              <w:rPr>
                <w:noProof/>
                <w:lang w:val="en-CA"/>
              </w:rPr>
              <w:br/>
            </w:r>
            <w:r w:rsidRPr="00D50320">
              <w:rPr>
                <w:noProof/>
                <w:lang w:val="en-CA"/>
              </w:rPr>
              <w:tab/>
            </w:r>
            <w:r w:rsidRPr="00D50320">
              <w:rPr>
                <w:noProof/>
                <w:lang w:val="en-CA"/>
              </w:rPr>
              <w:tab/>
            </w:r>
            <w:r w:rsidRPr="00D50320">
              <w:rPr>
                <w:noProof/>
                <w:lang w:val="en-CA"/>
              </w:rPr>
              <w:tab/>
            </w:r>
            <w:r w:rsidRPr="00D50320">
              <w:rPr>
                <w:bCs/>
                <w:noProof/>
                <w:lang w:val="en-CA"/>
              </w:rPr>
              <w:t xml:space="preserve">bp_du_cpb_params_in_pic_timing_sei_flag </w:t>
            </w:r>
            <w:r w:rsidRPr="00D50320">
              <w:rPr>
                <w:noProof/>
                <w:lang w:val="en-CA"/>
              </w:rPr>
              <w:t>) {</w:t>
            </w:r>
          </w:p>
        </w:tc>
        <w:tc>
          <w:tcPr>
            <w:tcW w:w="1157" w:type="dxa"/>
            <w:tcBorders>
              <w:top w:val="single" w:sz="6" w:space="0" w:color="auto"/>
              <w:left w:val="single" w:sz="6" w:space="0" w:color="auto"/>
              <w:bottom w:val="single" w:sz="4" w:space="0" w:color="auto"/>
              <w:right w:val="single" w:sz="6" w:space="0" w:color="auto"/>
            </w:tcBorders>
          </w:tcPr>
          <w:p w14:paraId="67BF1B23"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75431930"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56FFC20B"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b/>
                <w:noProof/>
                <w:lang w:val="en-CA"/>
              </w:rPr>
              <w:t>pt_num_decoding_units_minus1</w:t>
            </w:r>
          </w:p>
        </w:tc>
        <w:tc>
          <w:tcPr>
            <w:tcW w:w="1157" w:type="dxa"/>
            <w:tcBorders>
              <w:top w:val="single" w:sz="6" w:space="0" w:color="auto"/>
              <w:left w:val="single" w:sz="6" w:space="0" w:color="auto"/>
              <w:bottom w:val="single" w:sz="4" w:space="0" w:color="auto"/>
              <w:right w:val="single" w:sz="6" w:space="0" w:color="auto"/>
            </w:tcBorders>
          </w:tcPr>
          <w:p w14:paraId="2CC3F963"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ue(v)</w:t>
            </w:r>
          </w:p>
        </w:tc>
      </w:tr>
      <w:tr w:rsidR="00F05E95" w:rsidRPr="00F43CC3" w14:paraId="13D63412"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2A2A388E"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t xml:space="preserve">if( </w:t>
            </w:r>
            <w:r w:rsidRPr="00D50320">
              <w:rPr>
                <w:rFonts w:eastAsia="MS Mincho"/>
                <w:noProof/>
                <w:lang w:val="en-CA" w:eastAsia="ja-JP"/>
              </w:rPr>
              <w:t xml:space="preserve">pt_num_decoding_units_minus1 &gt; 0 </w:t>
            </w:r>
            <w:r w:rsidRPr="00D50320">
              <w:rPr>
                <w:noProof/>
                <w:lang w:val="en-CA"/>
              </w:rPr>
              <w:t>) {</w:t>
            </w:r>
          </w:p>
        </w:tc>
        <w:tc>
          <w:tcPr>
            <w:tcW w:w="1157" w:type="dxa"/>
            <w:tcBorders>
              <w:top w:val="single" w:sz="6" w:space="0" w:color="auto"/>
              <w:left w:val="single" w:sz="6" w:space="0" w:color="auto"/>
              <w:bottom w:val="single" w:sz="4" w:space="0" w:color="auto"/>
              <w:right w:val="single" w:sz="6" w:space="0" w:color="auto"/>
            </w:tcBorders>
          </w:tcPr>
          <w:p w14:paraId="30C86BA4"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755F7FCA"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1B984094"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b/>
                <w:noProof/>
                <w:lang w:val="en-CA"/>
              </w:rPr>
              <w:t>pt_du_common_cpb_removal_delay_flag</w:t>
            </w:r>
          </w:p>
        </w:tc>
        <w:tc>
          <w:tcPr>
            <w:tcW w:w="1157" w:type="dxa"/>
            <w:tcBorders>
              <w:top w:val="single" w:sz="6" w:space="0" w:color="auto"/>
              <w:left w:val="single" w:sz="6" w:space="0" w:color="auto"/>
              <w:bottom w:val="single" w:sz="4" w:space="0" w:color="auto"/>
              <w:right w:val="single" w:sz="6" w:space="0" w:color="auto"/>
            </w:tcBorders>
          </w:tcPr>
          <w:p w14:paraId="3AF21D6C" w14:textId="77777777" w:rsidR="00F05E95" w:rsidRPr="00D50320" w:rsidRDefault="00F05E95" w:rsidP="00953D53">
            <w:pPr>
              <w:pStyle w:val="tableheading"/>
              <w:keepNext w:val="0"/>
              <w:keepLines w:val="0"/>
              <w:spacing w:before="20" w:after="40"/>
              <w:jc w:val="center"/>
              <w:rPr>
                <w:b w:val="0"/>
                <w:bCs w:val="0"/>
                <w:noProof/>
                <w:lang w:val="en-CA"/>
              </w:rPr>
            </w:pPr>
            <w:r w:rsidRPr="00D50320">
              <w:rPr>
                <w:rFonts w:eastAsia="MS Mincho"/>
                <w:b w:val="0"/>
                <w:bCs w:val="0"/>
                <w:noProof/>
                <w:lang w:val="en-CA" w:eastAsia="ja-JP"/>
              </w:rPr>
              <w:t>u(1)</w:t>
            </w:r>
          </w:p>
        </w:tc>
      </w:tr>
      <w:tr w:rsidR="00F05E95" w:rsidRPr="00F43CC3" w14:paraId="701C3C4F"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6BB65421"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t>if(</w:t>
            </w:r>
            <w:r w:rsidRPr="00D50320">
              <w:rPr>
                <w:rFonts w:eastAsia="MS Mincho"/>
                <w:noProof/>
                <w:lang w:val="en-CA" w:eastAsia="ja-JP"/>
              </w:rPr>
              <w:t xml:space="preserve"> pt_du_common_cpb_removal_delay_flag </w:t>
            </w:r>
            <w:r w:rsidRPr="00D50320">
              <w:rPr>
                <w:noProof/>
                <w:lang w:val="en-CA"/>
              </w:rPr>
              <w:t>)</w:t>
            </w:r>
          </w:p>
        </w:tc>
        <w:tc>
          <w:tcPr>
            <w:tcW w:w="1157" w:type="dxa"/>
            <w:tcBorders>
              <w:top w:val="single" w:sz="6" w:space="0" w:color="auto"/>
              <w:left w:val="single" w:sz="6" w:space="0" w:color="auto"/>
              <w:bottom w:val="single" w:sz="4" w:space="0" w:color="auto"/>
              <w:right w:val="single" w:sz="6" w:space="0" w:color="auto"/>
            </w:tcBorders>
          </w:tcPr>
          <w:p w14:paraId="4CC6579F"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11835519"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0642A2D5"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t>for( i = TemporalId; i  &lt;=  bp_max_sublayers_minus1; i++ )</w:t>
            </w:r>
          </w:p>
        </w:tc>
        <w:tc>
          <w:tcPr>
            <w:tcW w:w="1157" w:type="dxa"/>
            <w:tcBorders>
              <w:top w:val="single" w:sz="6" w:space="0" w:color="auto"/>
              <w:left w:val="single" w:sz="6" w:space="0" w:color="auto"/>
              <w:bottom w:val="single" w:sz="4" w:space="0" w:color="auto"/>
              <w:right w:val="single" w:sz="6" w:space="0" w:color="auto"/>
            </w:tcBorders>
          </w:tcPr>
          <w:p w14:paraId="456D69DE"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3D8BD4B1"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766465B0"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t>if( pt_sublayer_delays_present_flag[ i ] )</w:t>
            </w:r>
          </w:p>
        </w:tc>
        <w:tc>
          <w:tcPr>
            <w:tcW w:w="1157" w:type="dxa"/>
            <w:tcBorders>
              <w:top w:val="single" w:sz="6" w:space="0" w:color="auto"/>
              <w:left w:val="single" w:sz="6" w:space="0" w:color="auto"/>
              <w:bottom w:val="single" w:sz="4" w:space="0" w:color="auto"/>
              <w:right w:val="single" w:sz="6" w:space="0" w:color="auto"/>
            </w:tcBorders>
          </w:tcPr>
          <w:p w14:paraId="049E0754"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307793C0"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386B6677"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b/>
                <w:noProof/>
                <w:lang w:val="en-CA"/>
              </w:rPr>
              <w:t>pt_du_common_cpb_removal_delay_increment_minus1</w:t>
            </w:r>
            <w:r w:rsidRPr="00D50320">
              <w:rPr>
                <w:bCs/>
                <w:noProof/>
                <w:lang w:val="en-CA"/>
              </w:rPr>
              <w:t>[ i ]</w:t>
            </w:r>
          </w:p>
        </w:tc>
        <w:tc>
          <w:tcPr>
            <w:tcW w:w="1157" w:type="dxa"/>
            <w:tcBorders>
              <w:top w:val="single" w:sz="6" w:space="0" w:color="auto"/>
              <w:left w:val="single" w:sz="6" w:space="0" w:color="auto"/>
              <w:bottom w:val="single" w:sz="4" w:space="0" w:color="auto"/>
              <w:right w:val="single" w:sz="6" w:space="0" w:color="auto"/>
            </w:tcBorders>
          </w:tcPr>
          <w:p w14:paraId="0B46A6BF" w14:textId="77777777" w:rsidR="00F05E95" w:rsidRPr="00D50320" w:rsidRDefault="00F05E95" w:rsidP="00953D53">
            <w:pPr>
              <w:pStyle w:val="tableheading"/>
              <w:keepNext w:val="0"/>
              <w:keepLines w:val="0"/>
              <w:spacing w:before="20" w:after="40"/>
              <w:jc w:val="center"/>
              <w:rPr>
                <w:b w:val="0"/>
                <w:bCs w:val="0"/>
                <w:noProof/>
                <w:lang w:val="en-CA"/>
              </w:rPr>
            </w:pPr>
            <w:r w:rsidRPr="00D50320">
              <w:rPr>
                <w:rFonts w:eastAsia="MS Mincho"/>
                <w:b w:val="0"/>
                <w:bCs w:val="0"/>
                <w:noProof/>
                <w:lang w:val="en-CA" w:eastAsia="ja-JP"/>
              </w:rPr>
              <w:t>u(v)</w:t>
            </w:r>
          </w:p>
        </w:tc>
      </w:tr>
      <w:tr w:rsidR="00F05E95" w:rsidRPr="00F43CC3" w14:paraId="6F2C3494"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766C0696"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t>for( i = 0; i  &lt;=  pt_num_decoding_units_minus1; i++ ) {</w:t>
            </w:r>
          </w:p>
        </w:tc>
        <w:tc>
          <w:tcPr>
            <w:tcW w:w="1157" w:type="dxa"/>
            <w:tcBorders>
              <w:top w:val="single" w:sz="6" w:space="0" w:color="auto"/>
              <w:left w:val="single" w:sz="6" w:space="0" w:color="auto"/>
              <w:bottom w:val="single" w:sz="4" w:space="0" w:color="auto"/>
              <w:right w:val="single" w:sz="6" w:space="0" w:color="auto"/>
            </w:tcBorders>
          </w:tcPr>
          <w:p w14:paraId="2945A087"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2C7552F2"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0DEA144B"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b/>
                <w:noProof/>
                <w:lang w:val="en-CA"/>
              </w:rPr>
              <w:t>pt_num_nalus_in_du_minus1</w:t>
            </w:r>
            <w:r w:rsidRPr="00D50320">
              <w:rPr>
                <w:bCs/>
                <w:noProof/>
                <w:lang w:val="en-CA"/>
              </w:rPr>
              <w:t>[ i ]</w:t>
            </w:r>
          </w:p>
        </w:tc>
        <w:tc>
          <w:tcPr>
            <w:tcW w:w="1157" w:type="dxa"/>
            <w:tcBorders>
              <w:top w:val="single" w:sz="6" w:space="0" w:color="auto"/>
              <w:left w:val="single" w:sz="6" w:space="0" w:color="auto"/>
              <w:bottom w:val="single" w:sz="4" w:space="0" w:color="auto"/>
              <w:right w:val="single" w:sz="6" w:space="0" w:color="auto"/>
            </w:tcBorders>
          </w:tcPr>
          <w:p w14:paraId="681944E7"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ue(v)</w:t>
            </w:r>
          </w:p>
        </w:tc>
      </w:tr>
      <w:tr w:rsidR="00F05E95" w:rsidRPr="00F43CC3" w14:paraId="24748070"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2BFBDF83"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t>if( !pt_du_common_cpb_removal_delay_flag</w:t>
            </w:r>
            <w:r w:rsidRPr="00D50320">
              <w:rPr>
                <w:rFonts w:eastAsia="MS Mincho"/>
                <w:noProof/>
                <w:lang w:val="en-CA" w:eastAsia="ja-JP"/>
              </w:rPr>
              <w:t xml:space="preserve"> </w:t>
            </w:r>
            <w:r w:rsidRPr="00D50320">
              <w:rPr>
                <w:noProof/>
                <w:lang w:val="en-CA"/>
              </w:rPr>
              <w:t xml:space="preserve"> &amp;&amp;</w:t>
            </w:r>
            <w:r w:rsidRPr="00D50320">
              <w:rPr>
                <w:noProof/>
                <w:lang w:val="en-CA"/>
              </w:rPr>
              <w:br/>
            </w: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rFonts w:eastAsia="MS Mincho"/>
                <w:noProof/>
                <w:lang w:val="en-CA" w:eastAsia="ja-JP"/>
              </w:rPr>
              <w:t xml:space="preserve">i &lt; </w:t>
            </w:r>
            <w:r w:rsidRPr="00D50320">
              <w:rPr>
                <w:noProof/>
                <w:lang w:val="en-CA"/>
              </w:rPr>
              <w:t>pt_num_decoding_units_minus1 )</w:t>
            </w:r>
          </w:p>
        </w:tc>
        <w:tc>
          <w:tcPr>
            <w:tcW w:w="1157" w:type="dxa"/>
            <w:tcBorders>
              <w:top w:val="single" w:sz="6" w:space="0" w:color="auto"/>
              <w:left w:val="single" w:sz="6" w:space="0" w:color="auto"/>
              <w:bottom w:val="single" w:sz="4" w:space="0" w:color="auto"/>
              <w:right w:val="single" w:sz="6" w:space="0" w:color="auto"/>
            </w:tcBorders>
          </w:tcPr>
          <w:p w14:paraId="78BA7702"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6C46E8DC"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24701424"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t>for( j = TemporalId; j  &lt;=  bp_max_sublayers_minus1; j++ )</w:t>
            </w:r>
          </w:p>
        </w:tc>
        <w:tc>
          <w:tcPr>
            <w:tcW w:w="1157" w:type="dxa"/>
            <w:tcBorders>
              <w:top w:val="single" w:sz="6" w:space="0" w:color="auto"/>
              <w:left w:val="single" w:sz="6" w:space="0" w:color="auto"/>
              <w:bottom w:val="single" w:sz="4" w:space="0" w:color="auto"/>
              <w:right w:val="single" w:sz="6" w:space="0" w:color="auto"/>
            </w:tcBorders>
          </w:tcPr>
          <w:p w14:paraId="7AC17F8B"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52E02BC9"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77603961"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t>if( pt_sublayer_delays_present_flag[ j ] )</w:t>
            </w:r>
          </w:p>
        </w:tc>
        <w:tc>
          <w:tcPr>
            <w:tcW w:w="1157" w:type="dxa"/>
            <w:tcBorders>
              <w:top w:val="single" w:sz="6" w:space="0" w:color="auto"/>
              <w:left w:val="single" w:sz="6" w:space="0" w:color="auto"/>
              <w:bottom w:val="single" w:sz="4" w:space="0" w:color="auto"/>
              <w:right w:val="single" w:sz="6" w:space="0" w:color="auto"/>
            </w:tcBorders>
          </w:tcPr>
          <w:p w14:paraId="41862903"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5C4874B2"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7CFC93BC"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noProof/>
                <w:lang w:val="en-CA"/>
              </w:rPr>
              <w:tab/>
            </w:r>
            <w:r w:rsidRPr="00D50320">
              <w:rPr>
                <w:b/>
                <w:bCs/>
                <w:noProof/>
                <w:lang w:val="en-CA"/>
              </w:rPr>
              <w:t>pt_du_cpb_removal_delay_increment_minus1</w:t>
            </w:r>
            <w:r w:rsidRPr="00D50320">
              <w:rPr>
                <w:bCs/>
                <w:noProof/>
                <w:lang w:val="en-CA"/>
              </w:rPr>
              <w:t>[ i ][ j ]</w:t>
            </w:r>
          </w:p>
        </w:tc>
        <w:tc>
          <w:tcPr>
            <w:tcW w:w="1157" w:type="dxa"/>
            <w:tcBorders>
              <w:top w:val="single" w:sz="6" w:space="0" w:color="auto"/>
              <w:left w:val="single" w:sz="6" w:space="0" w:color="auto"/>
              <w:bottom w:val="single" w:sz="4" w:space="0" w:color="auto"/>
              <w:right w:val="single" w:sz="6" w:space="0" w:color="auto"/>
            </w:tcBorders>
          </w:tcPr>
          <w:p w14:paraId="00BC8BB6"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u(v)</w:t>
            </w:r>
          </w:p>
        </w:tc>
      </w:tr>
      <w:tr w:rsidR="00F05E95" w:rsidRPr="00F43CC3" w14:paraId="1D4DD83E"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62B1B79D"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r>
            <w:r w:rsidRPr="00D50320">
              <w:rPr>
                <w:noProof/>
                <w:lang w:val="en-CA"/>
              </w:rPr>
              <w:tab/>
              <w:t>}</w:t>
            </w:r>
          </w:p>
        </w:tc>
        <w:tc>
          <w:tcPr>
            <w:tcW w:w="1157" w:type="dxa"/>
            <w:tcBorders>
              <w:top w:val="single" w:sz="6" w:space="0" w:color="auto"/>
              <w:left w:val="single" w:sz="6" w:space="0" w:color="auto"/>
              <w:bottom w:val="single" w:sz="4" w:space="0" w:color="auto"/>
              <w:right w:val="single" w:sz="6" w:space="0" w:color="auto"/>
            </w:tcBorders>
          </w:tcPr>
          <w:p w14:paraId="56DDFD5E"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4DC3FE83"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4E6D74E0"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noProof/>
                <w:lang w:val="en-CA"/>
              </w:rPr>
              <w:tab/>
              <w:t>}</w:t>
            </w:r>
          </w:p>
        </w:tc>
        <w:tc>
          <w:tcPr>
            <w:tcW w:w="1157" w:type="dxa"/>
            <w:tcBorders>
              <w:top w:val="single" w:sz="6" w:space="0" w:color="auto"/>
              <w:left w:val="single" w:sz="6" w:space="0" w:color="auto"/>
              <w:bottom w:val="single" w:sz="4" w:space="0" w:color="auto"/>
              <w:right w:val="single" w:sz="6" w:space="0" w:color="auto"/>
            </w:tcBorders>
          </w:tcPr>
          <w:p w14:paraId="5829919C"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515C4768"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7307D68E" w14:textId="77777777" w:rsidR="00F05E95" w:rsidRPr="00D50320" w:rsidRDefault="00F05E95" w:rsidP="00953D53">
            <w:pPr>
              <w:pStyle w:val="tablesyntax"/>
              <w:keepNext w:val="0"/>
              <w:keepLines w:val="0"/>
              <w:spacing w:before="20" w:after="40"/>
              <w:rPr>
                <w:noProof/>
                <w:lang w:val="en-CA"/>
              </w:rPr>
            </w:pPr>
            <w:r w:rsidRPr="00D50320">
              <w:rPr>
                <w:noProof/>
                <w:lang w:val="en-CA"/>
              </w:rPr>
              <w:tab/>
              <w:t>}</w:t>
            </w:r>
          </w:p>
        </w:tc>
        <w:tc>
          <w:tcPr>
            <w:tcW w:w="1157" w:type="dxa"/>
            <w:tcBorders>
              <w:top w:val="single" w:sz="6" w:space="0" w:color="auto"/>
              <w:left w:val="single" w:sz="6" w:space="0" w:color="auto"/>
              <w:bottom w:val="single" w:sz="4" w:space="0" w:color="auto"/>
              <w:right w:val="single" w:sz="6" w:space="0" w:color="auto"/>
            </w:tcBorders>
          </w:tcPr>
          <w:p w14:paraId="0EBF062B"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35008375"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5C2C4BED" w14:textId="77777777" w:rsidR="00F05E95" w:rsidRPr="00D50320" w:rsidRDefault="00F05E95" w:rsidP="00953D53">
            <w:pPr>
              <w:pStyle w:val="tablesyntax"/>
              <w:keepNext w:val="0"/>
              <w:keepLines w:val="0"/>
              <w:spacing w:before="20" w:after="40"/>
              <w:rPr>
                <w:noProof/>
                <w:lang w:val="en-CA"/>
              </w:rPr>
            </w:pPr>
            <w:r w:rsidRPr="00D50320">
              <w:rPr>
                <w:bCs/>
                <w:noProof/>
                <w:lang w:val="en-CA"/>
              </w:rPr>
              <w:tab/>
              <w:t>if( bp_additional_concatenation_info_present_flag )</w:t>
            </w:r>
          </w:p>
        </w:tc>
        <w:tc>
          <w:tcPr>
            <w:tcW w:w="1157" w:type="dxa"/>
            <w:tcBorders>
              <w:top w:val="single" w:sz="6" w:space="0" w:color="auto"/>
              <w:left w:val="single" w:sz="6" w:space="0" w:color="auto"/>
              <w:bottom w:val="single" w:sz="4" w:space="0" w:color="auto"/>
              <w:right w:val="single" w:sz="6" w:space="0" w:color="auto"/>
            </w:tcBorders>
          </w:tcPr>
          <w:p w14:paraId="2A69B990" w14:textId="77777777" w:rsidR="00F05E95" w:rsidRPr="00D50320" w:rsidRDefault="00F05E95" w:rsidP="00953D53">
            <w:pPr>
              <w:pStyle w:val="tableheading"/>
              <w:keepNext w:val="0"/>
              <w:keepLines w:val="0"/>
              <w:spacing w:before="20" w:after="40"/>
              <w:jc w:val="center"/>
              <w:rPr>
                <w:b w:val="0"/>
                <w:bCs w:val="0"/>
                <w:noProof/>
                <w:lang w:val="en-CA"/>
              </w:rPr>
            </w:pPr>
          </w:p>
        </w:tc>
      </w:tr>
      <w:tr w:rsidR="00F05E95" w:rsidRPr="00F43CC3" w14:paraId="38B35DBE"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6FBFF78B" w14:textId="77777777" w:rsidR="00F05E95" w:rsidRPr="00D50320" w:rsidRDefault="00F05E95" w:rsidP="00953D53">
            <w:pPr>
              <w:pStyle w:val="tablesyntax"/>
              <w:keepNext w:val="0"/>
              <w:keepLines w:val="0"/>
              <w:spacing w:before="20" w:after="40"/>
              <w:rPr>
                <w:noProof/>
                <w:lang w:val="en-CA"/>
              </w:rPr>
            </w:pPr>
            <w:r w:rsidRPr="00D50320">
              <w:rPr>
                <w:bCs/>
                <w:noProof/>
                <w:lang w:val="en-CA"/>
              </w:rPr>
              <w:tab/>
            </w:r>
            <w:r w:rsidRPr="00D50320">
              <w:rPr>
                <w:bCs/>
                <w:noProof/>
                <w:lang w:val="en-CA"/>
              </w:rPr>
              <w:tab/>
            </w:r>
            <w:r w:rsidRPr="00D50320">
              <w:rPr>
                <w:b/>
                <w:noProof/>
                <w:lang w:val="en-CA"/>
              </w:rPr>
              <w:t>pt_delay_for_concatenation_ensured_flag</w:t>
            </w:r>
          </w:p>
        </w:tc>
        <w:tc>
          <w:tcPr>
            <w:tcW w:w="1157" w:type="dxa"/>
            <w:tcBorders>
              <w:top w:val="single" w:sz="6" w:space="0" w:color="auto"/>
              <w:left w:val="single" w:sz="6" w:space="0" w:color="auto"/>
              <w:bottom w:val="single" w:sz="4" w:space="0" w:color="auto"/>
              <w:right w:val="single" w:sz="6" w:space="0" w:color="auto"/>
            </w:tcBorders>
          </w:tcPr>
          <w:p w14:paraId="328879BF"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u(1)</w:t>
            </w:r>
          </w:p>
        </w:tc>
      </w:tr>
      <w:tr w:rsidR="00F05E95" w:rsidRPr="00084198" w14:paraId="5C04C61F" w14:textId="77777777" w:rsidTr="00953D53">
        <w:trPr>
          <w:cantSplit/>
          <w:jc w:val="center"/>
        </w:trPr>
        <w:tc>
          <w:tcPr>
            <w:tcW w:w="7920" w:type="dxa"/>
            <w:tcBorders>
              <w:top w:val="single" w:sz="6" w:space="0" w:color="auto"/>
              <w:left w:val="single" w:sz="6" w:space="0" w:color="auto"/>
              <w:bottom w:val="single" w:sz="4" w:space="0" w:color="auto"/>
              <w:right w:val="single" w:sz="6" w:space="0" w:color="auto"/>
            </w:tcBorders>
          </w:tcPr>
          <w:p w14:paraId="54201531" w14:textId="77777777" w:rsidR="00F05E95" w:rsidRPr="00D50320" w:rsidRDefault="00F05E95" w:rsidP="00953D53">
            <w:pPr>
              <w:pStyle w:val="tablesyntax"/>
              <w:keepNext w:val="0"/>
              <w:keepLines w:val="0"/>
              <w:spacing w:before="20" w:after="40"/>
              <w:rPr>
                <w:noProof/>
                <w:lang w:val="en-CA"/>
              </w:rPr>
            </w:pPr>
            <w:r w:rsidRPr="00D50320">
              <w:rPr>
                <w:noProof/>
                <w:lang w:val="en-CA"/>
              </w:rPr>
              <w:tab/>
            </w:r>
            <w:r w:rsidRPr="00D50320">
              <w:rPr>
                <w:b/>
                <w:noProof/>
                <w:lang w:val="en-CA"/>
              </w:rPr>
              <w:t>pt_display_elemental_periods_minus1</w:t>
            </w:r>
          </w:p>
        </w:tc>
        <w:tc>
          <w:tcPr>
            <w:tcW w:w="1157" w:type="dxa"/>
            <w:tcBorders>
              <w:top w:val="single" w:sz="6" w:space="0" w:color="auto"/>
              <w:left w:val="single" w:sz="6" w:space="0" w:color="auto"/>
              <w:bottom w:val="single" w:sz="4" w:space="0" w:color="auto"/>
              <w:right w:val="single" w:sz="6" w:space="0" w:color="auto"/>
            </w:tcBorders>
          </w:tcPr>
          <w:p w14:paraId="6DD9EA77" w14:textId="77777777" w:rsidR="00F05E95" w:rsidRPr="00D50320" w:rsidRDefault="00F05E95" w:rsidP="00953D53">
            <w:pPr>
              <w:pStyle w:val="tableheading"/>
              <w:keepNext w:val="0"/>
              <w:keepLines w:val="0"/>
              <w:spacing w:before="20" w:after="40"/>
              <w:jc w:val="center"/>
              <w:rPr>
                <w:b w:val="0"/>
                <w:bCs w:val="0"/>
                <w:noProof/>
                <w:lang w:val="en-CA"/>
              </w:rPr>
            </w:pPr>
            <w:r w:rsidRPr="00D50320">
              <w:rPr>
                <w:b w:val="0"/>
                <w:bCs w:val="0"/>
                <w:noProof/>
                <w:lang w:val="en-CA"/>
              </w:rPr>
              <w:t>u(4)</w:t>
            </w:r>
          </w:p>
        </w:tc>
      </w:tr>
      <w:tr w:rsidR="00F05E95" w:rsidRPr="00F43CC3" w14:paraId="3534C9EE" w14:textId="77777777" w:rsidTr="00953D53">
        <w:trPr>
          <w:cantSplit/>
          <w:jc w:val="center"/>
        </w:trPr>
        <w:tc>
          <w:tcPr>
            <w:tcW w:w="7920" w:type="dxa"/>
            <w:tcBorders>
              <w:top w:val="single" w:sz="2" w:space="0" w:color="auto"/>
              <w:left w:val="single" w:sz="6" w:space="0" w:color="auto"/>
              <w:bottom w:val="single" w:sz="2" w:space="0" w:color="auto"/>
              <w:right w:val="single" w:sz="6" w:space="0" w:color="auto"/>
            </w:tcBorders>
          </w:tcPr>
          <w:p w14:paraId="3E318CDF" w14:textId="77777777" w:rsidR="00F05E95" w:rsidRPr="00D50320" w:rsidRDefault="00F05E95" w:rsidP="00953D53">
            <w:pPr>
              <w:pStyle w:val="tablesyntax"/>
              <w:spacing w:before="20" w:after="40"/>
              <w:rPr>
                <w:noProof/>
                <w:lang w:val="en-CA"/>
              </w:rPr>
            </w:pPr>
            <w:r w:rsidRPr="00D50320">
              <w:rPr>
                <w:noProof/>
                <w:lang w:val="en-CA"/>
              </w:rPr>
              <w:t>}</w:t>
            </w:r>
          </w:p>
        </w:tc>
        <w:tc>
          <w:tcPr>
            <w:tcW w:w="1157" w:type="dxa"/>
            <w:tcBorders>
              <w:top w:val="single" w:sz="2" w:space="0" w:color="auto"/>
              <w:left w:val="single" w:sz="6" w:space="0" w:color="auto"/>
              <w:bottom w:val="single" w:sz="2" w:space="0" w:color="auto"/>
              <w:right w:val="single" w:sz="6" w:space="0" w:color="auto"/>
            </w:tcBorders>
          </w:tcPr>
          <w:p w14:paraId="0DF61949" w14:textId="77777777" w:rsidR="00F05E95" w:rsidRPr="00D50320" w:rsidRDefault="00F05E95" w:rsidP="00953D53">
            <w:pPr>
              <w:pStyle w:val="tablecell"/>
              <w:spacing w:before="20" w:after="40"/>
              <w:jc w:val="center"/>
              <w:rPr>
                <w:noProof/>
                <w:lang w:val="en-CA"/>
              </w:rPr>
            </w:pPr>
          </w:p>
        </w:tc>
      </w:tr>
      <w:bookmarkEnd w:id="57"/>
      <w:bookmarkEnd w:id="58"/>
    </w:tbl>
    <w:p w14:paraId="45338315" w14:textId="77777777" w:rsidR="00F05E95" w:rsidRDefault="00F05E95" w:rsidP="00F05E95">
      <w:pPr>
        <w:rPr>
          <w:noProof/>
          <w:lang w:val="en-CA"/>
        </w:rPr>
      </w:pPr>
    </w:p>
    <w:p w14:paraId="64388B60" w14:textId="6E6C9693" w:rsidR="00F05E95" w:rsidRDefault="00F05E95" w:rsidP="00F05E95">
      <w:pPr>
        <w:rPr>
          <w:noProof/>
          <w:lang w:val="en-CA"/>
        </w:rPr>
      </w:pPr>
      <w:r w:rsidRPr="00EF547E">
        <w:rPr>
          <w:b/>
          <w:bCs/>
          <w:noProof/>
          <w:lang w:val="en-CA"/>
        </w:rPr>
        <w:t>pt_cpb_removal_delay_minus1</w:t>
      </w:r>
      <w:r w:rsidRPr="00EF547E">
        <w:rPr>
          <w:noProof/>
          <w:lang w:val="en-CA"/>
        </w:rPr>
        <w:t>[ i ] plus 1 is used to calculate the number of clock ticks between the nominal CPB removal times of the AU associated with the PT SEI message and the preceding AU in decoding order that contains a BP SEI message when Htid is equal to i. This value is also used to calculate an earliest possible time of arrival of AU data into the CPB for the HSS. The length of pt_cpb_removal_delay_minus1[ i ] is bp_cpb_removal_delay_length_minus1 + 1 bits.</w:t>
      </w:r>
    </w:p>
    <w:p w14:paraId="72C5DA95" w14:textId="41826540" w:rsidR="007A5613" w:rsidRPr="000E0E27" w:rsidRDefault="007A5613" w:rsidP="007A5613">
      <w:pPr>
        <w:pStyle w:val="Heading2"/>
        <w:rPr>
          <w:lang w:val="en-CA"/>
        </w:rPr>
      </w:pPr>
      <w:r>
        <w:rPr>
          <w:lang w:val="en-CA"/>
        </w:rPr>
        <w:t>Proposal 2</w:t>
      </w:r>
    </w:p>
    <w:p w14:paraId="2B5F8A61" w14:textId="34D3C9C7" w:rsidR="007A5613" w:rsidRDefault="007A5613" w:rsidP="007A5613">
      <w:pPr>
        <w:rPr>
          <w:szCs w:val="22"/>
          <w:lang w:val="en-CA"/>
        </w:rPr>
      </w:pPr>
      <w:r>
        <w:rPr>
          <w:szCs w:val="22"/>
          <w:lang w:val="en-CA"/>
        </w:rPr>
        <w:t>It is asserted that some syntax element position rearrangement is desirable for BP SEI message syntax.</w:t>
      </w:r>
    </w:p>
    <w:p w14:paraId="41A56B4B" w14:textId="77777777" w:rsidR="0097238D" w:rsidRDefault="0097238D" w:rsidP="0097238D">
      <w:r>
        <w:t>It is proposed to move the signalling of syntax element bp_alt_cpb_params_present_flag to locate it near the syntax element bp_use_alt_cpb_params_flag where it is used.</w:t>
      </w:r>
    </w:p>
    <w:p w14:paraId="0211E0EC" w14:textId="77777777" w:rsidR="0097238D" w:rsidRDefault="0097238D" w:rsidP="0097238D"/>
    <w:p w14:paraId="105497FA" w14:textId="2EB151FD" w:rsidR="0097238D" w:rsidRPr="009D45DF" w:rsidRDefault="0097238D" w:rsidP="0097238D">
      <w:r>
        <w:t>The proposed modifications are shown highlighted compared to VVC Draft text (JVET-S0152).</w:t>
      </w:r>
    </w:p>
    <w:p w14:paraId="185704B2" w14:textId="77777777" w:rsidR="0097238D" w:rsidRDefault="0097238D" w:rsidP="0097238D">
      <w:pPr>
        <w:pStyle w:val="Annex3"/>
        <w:tabs>
          <w:tab w:val="clear" w:pos="720"/>
          <w:tab w:val="clear" w:pos="794"/>
          <w:tab w:val="clear" w:pos="1191"/>
          <w:tab w:val="clear" w:pos="1440"/>
          <w:tab w:val="clear" w:pos="2160"/>
          <w:tab w:val="left" w:pos="851"/>
        </w:tabs>
        <w:textAlignment w:val="auto"/>
        <w:rPr>
          <w:noProof/>
          <w:lang w:val="en-CA"/>
        </w:rPr>
      </w:pPr>
      <w:r>
        <w:rPr>
          <w:noProof/>
          <w:lang w:val="en-CA"/>
        </w:rPr>
        <w:t xml:space="preserve">D.3.1 </w:t>
      </w:r>
      <w:r w:rsidRPr="00125512">
        <w:rPr>
          <w:noProof/>
          <w:lang w:val="en-CA"/>
        </w:rPr>
        <w:t>Buffering period SEI message syntax</w:t>
      </w:r>
    </w:p>
    <w:p w14:paraId="27AD49CC" w14:textId="77777777" w:rsidR="0097238D" w:rsidRPr="00125512" w:rsidRDefault="0097238D" w:rsidP="0097238D">
      <w:pPr>
        <w:keepNext/>
        <w:keepLines/>
        <w:rPr>
          <w:noProof/>
          <w:lang w:val="en-CA"/>
        </w:rPr>
      </w:pPr>
    </w:p>
    <w:tbl>
      <w:tblPr>
        <w:tblW w:w="9072" w:type="dxa"/>
        <w:jc w:val="center"/>
        <w:tblLayout w:type="fixed"/>
        <w:tblLook w:val="04A0" w:firstRow="1" w:lastRow="0" w:firstColumn="1" w:lastColumn="0" w:noHBand="0" w:noVBand="1"/>
      </w:tblPr>
      <w:tblGrid>
        <w:gridCol w:w="7920"/>
        <w:gridCol w:w="1152"/>
      </w:tblGrid>
      <w:tr w:rsidR="0097238D" w:rsidRPr="00E778BE" w14:paraId="3097A3EC" w14:textId="77777777" w:rsidTr="000F496E">
        <w:trPr>
          <w:cantSplit/>
          <w:jc w:val="center"/>
        </w:trPr>
        <w:tc>
          <w:tcPr>
            <w:tcW w:w="7920" w:type="dxa"/>
            <w:tcBorders>
              <w:top w:val="single" w:sz="6" w:space="0" w:color="auto"/>
              <w:left w:val="single" w:sz="6" w:space="0" w:color="auto"/>
              <w:bottom w:val="single" w:sz="2" w:space="0" w:color="auto"/>
              <w:right w:val="single" w:sz="6" w:space="0" w:color="auto"/>
            </w:tcBorders>
          </w:tcPr>
          <w:p w14:paraId="3DF4D60D" w14:textId="77777777" w:rsidR="0097238D" w:rsidRPr="00E778BE" w:rsidRDefault="0097238D" w:rsidP="000F496E">
            <w:pPr>
              <w:keepNext/>
              <w:keepLines/>
              <w:tabs>
                <w:tab w:val="left" w:pos="216"/>
                <w:tab w:val="left" w:pos="432"/>
                <w:tab w:val="left" w:pos="648"/>
                <w:tab w:val="left" w:pos="864"/>
                <w:tab w:val="left" w:pos="1296"/>
                <w:tab w:val="left" w:pos="1512"/>
                <w:tab w:val="left" w:pos="1728"/>
                <w:tab w:val="left" w:pos="1944"/>
              </w:tabs>
              <w:spacing w:before="20" w:after="40"/>
              <w:rPr>
                <w:noProof/>
                <w:sz w:val="20"/>
                <w:lang w:val="en-CA"/>
              </w:rPr>
            </w:pPr>
            <w:bookmarkStart w:id="60" w:name="_Hlk42180616"/>
            <w:r w:rsidRPr="00E778BE">
              <w:rPr>
                <w:noProof/>
                <w:sz w:val="20"/>
                <w:lang w:val="en-CA"/>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14:paraId="74C47A60" w14:textId="77777777" w:rsidR="0097238D" w:rsidRPr="00E778BE" w:rsidRDefault="0097238D" w:rsidP="000F496E">
            <w:pPr>
              <w:keepNext/>
              <w:keepLines/>
              <w:spacing w:before="20" w:after="40"/>
              <w:jc w:val="center"/>
              <w:rPr>
                <w:b/>
                <w:bCs/>
                <w:noProof/>
                <w:sz w:val="20"/>
                <w:lang w:val="en-CA"/>
              </w:rPr>
            </w:pPr>
            <w:r w:rsidRPr="00E778BE">
              <w:rPr>
                <w:b/>
                <w:bCs/>
                <w:noProof/>
                <w:sz w:val="20"/>
                <w:lang w:val="en-CA"/>
              </w:rPr>
              <w:t>Descriptor</w:t>
            </w:r>
          </w:p>
        </w:tc>
      </w:tr>
      <w:tr w:rsidR="0097238D" w:rsidRPr="00E778BE" w14:paraId="67607A56"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44784FB4"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
                <w:bCs/>
                <w:noProof/>
                <w:sz w:val="20"/>
                <w:lang w:val="en-CA"/>
              </w:rPr>
              <w:tab/>
              <w:t>bp_nal_hrd_params_present_flag</w:t>
            </w:r>
          </w:p>
        </w:tc>
        <w:tc>
          <w:tcPr>
            <w:tcW w:w="1152" w:type="dxa"/>
            <w:tcBorders>
              <w:top w:val="single" w:sz="2" w:space="0" w:color="auto"/>
              <w:left w:val="single" w:sz="6" w:space="0" w:color="auto"/>
              <w:bottom w:val="single" w:sz="2" w:space="0" w:color="auto"/>
              <w:right w:val="single" w:sz="6" w:space="0" w:color="auto"/>
            </w:tcBorders>
          </w:tcPr>
          <w:p w14:paraId="5696845B" w14:textId="77777777" w:rsidR="0097238D" w:rsidRPr="00E778BE" w:rsidRDefault="0097238D" w:rsidP="000F496E">
            <w:pPr>
              <w:keepNext/>
              <w:spacing w:before="20" w:after="40"/>
              <w:jc w:val="center"/>
              <w:rPr>
                <w:noProof/>
                <w:sz w:val="20"/>
                <w:lang w:val="en-CA"/>
              </w:rPr>
            </w:pPr>
            <w:r w:rsidRPr="00E778BE">
              <w:rPr>
                <w:noProof/>
                <w:sz w:val="20"/>
                <w:lang w:val="en-CA"/>
              </w:rPr>
              <w:t>u(1)</w:t>
            </w:r>
          </w:p>
        </w:tc>
      </w:tr>
      <w:tr w:rsidR="0097238D" w:rsidRPr="00E778BE" w14:paraId="286499B8"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7B4228EE"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
                <w:bCs/>
                <w:noProof/>
                <w:sz w:val="20"/>
                <w:lang w:val="en-CA"/>
              </w:rPr>
              <w:tab/>
              <w:t>bp_vcl_hrd_params_present_flag</w:t>
            </w:r>
          </w:p>
        </w:tc>
        <w:tc>
          <w:tcPr>
            <w:tcW w:w="1152" w:type="dxa"/>
            <w:tcBorders>
              <w:top w:val="single" w:sz="2" w:space="0" w:color="auto"/>
              <w:left w:val="single" w:sz="6" w:space="0" w:color="auto"/>
              <w:bottom w:val="single" w:sz="2" w:space="0" w:color="auto"/>
              <w:right w:val="single" w:sz="6" w:space="0" w:color="auto"/>
            </w:tcBorders>
          </w:tcPr>
          <w:p w14:paraId="34291DAF" w14:textId="77777777" w:rsidR="0097238D" w:rsidRPr="00E778BE" w:rsidRDefault="0097238D" w:rsidP="000F496E">
            <w:pPr>
              <w:spacing w:before="20" w:after="40"/>
              <w:jc w:val="center"/>
              <w:rPr>
                <w:noProof/>
                <w:sz w:val="20"/>
                <w:lang w:val="en-CA"/>
              </w:rPr>
            </w:pPr>
            <w:r w:rsidRPr="00E778BE">
              <w:rPr>
                <w:noProof/>
                <w:sz w:val="20"/>
                <w:lang w:val="en-CA"/>
              </w:rPr>
              <w:t>u(1)</w:t>
            </w:r>
          </w:p>
        </w:tc>
      </w:tr>
      <w:tr w:rsidR="0097238D" w:rsidRPr="00E778BE" w14:paraId="26F9D25F"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3669E4D6"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
                <w:bCs/>
                <w:noProof/>
                <w:sz w:val="20"/>
                <w:lang w:val="en-CA"/>
              </w:rPr>
              <w:tab/>
              <w:t>bp_cpb_initial_removal_delay_length_minus1</w:t>
            </w:r>
          </w:p>
        </w:tc>
        <w:tc>
          <w:tcPr>
            <w:tcW w:w="1152" w:type="dxa"/>
            <w:tcBorders>
              <w:top w:val="single" w:sz="2" w:space="0" w:color="auto"/>
              <w:left w:val="single" w:sz="6" w:space="0" w:color="auto"/>
              <w:bottom w:val="single" w:sz="2" w:space="0" w:color="auto"/>
              <w:right w:val="single" w:sz="6" w:space="0" w:color="auto"/>
            </w:tcBorders>
          </w:tcPr>
          <w:p w14:paraId="177CBA0A" w14:textId="77777777" w:rsidR="0097238D" w:rsidRPr="00E778BE" w:rsidRDefault="0097238D" w:rsidP="000F496E">
            <w:pPr>
              <w:spacing w:before="20" w:after="40"/>
              <w:jc w:val="center"/>
              <w:rPr>
                <w:noProof/>
                <w:sz w:val="20"/>
                <w:lang w:val="en-CA"/>
              </w:rPr>
            </w:pPr>
            <w:r w:rsidRPr="00E778BE">
              <w:rPr>
                <w:noProof/>
                <w:sz w:val="20"/>
                <w:lang w:val="en-CA"/>
              </w:rPr>
              <w:t>u(5)</w:t>
            </w:r>
          </w:p>
        </w:tc>
      </w:tr>
      <w:tr w:rsidR="0097238D" w:rsidRPr="00E778BE" w14:paraId="48E36909"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59085DF4"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
                <w:bCs/>
                <w:noProof/>
                <w:sz w:val="20"/>
                <w:lang w:val="en-CA"/>
              </w:rPr>
              <w:tab/>
              <w:t>bp_cpb_removal_delay_length_minus1</w:t>
            </w:r>
          </w:p>
        </w:tc>
        <w:tc>
          <w:tcPr>
            <w:tcW w:w="1152" w:type="dxa"/>
            <w:tcBorders>
              <w:top w:val="single" w:sz="2" w:space="0" w:color="auto"/>
              <w:left w:val="single" w:sz="6" w:space="0" w:color="auto"/>
              <w:bottom w:val="single" w:sz="2" w:space="0" w:color="auto"/>
              <w:right w:val="single" w:sz="6" w:space="0" w:color="auto"/>
            </w:tcBorders>
          </w:tcPr>
          <w:p w14:paraId="31093282" w14:textId="77777777" w:rsidR="0097238D" w:rsidRPr="00E778BE" w:rsidRDefault="0097238D" w:rsidP="000F496E">
            <w:pPr>
              <w:spacing w:before="20" w:after="40"/>
              <w:jc w:val="center"/>
              <w:rPr>
                <w:noProof/>
                <w:sz w:val="20"/>
                <w:lang w:val="en-CA"/>
              </w:rPr>
            </w:pPr>
            <w:r w:rsidRPr="00E778BE">
              <w:rPr>
                <w:noProof/>
                <w:sz w:val="20"/>
                <w:lang w:val="en-CA"/>
              </w:rPr>
              <w:t>u(5)</w:t>
            </w:r>
          </w:p>
        </w:tc>
      </w:tr>
      <w:tr w:rsidR="0097238D" w:rsidRPr="00E778BE" w14:paraId="3B42E352"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574166DE"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
                <w:bCs/>
                <w:noProof/>
                <w:sz w:val="20"/>
                <w:lang w:val="en-CA"/>
              </w:rPr>
              <w:tab/>
              <w:t>bp_dpb_output_delay_length_minus1</w:t>
            </w:r>
          </w:p>
        </w:tc>
        <w:tc>
          <w:tcPr>
            <w:tcW w:w="1152" w:type="dxa"/>
            <w:tcBorders>
              <w:top w:val="single" w:sz="2" w:space="0" w:color="auto"/>
              <w:left w:val="single" w:sz="6" w:space="0" w:color="auto"/>
              <w:bottom w:val="single" w:sz="2" w:space="0" w:color="auto"/>
              <w:right w:val="single" w:sz="6" w:space="0" w:color="auto"/>
            </w:tcBorders>
          </w:tcPr>
          <w:p w14:paraId="0314425F" w14:textId="77777777" w:rsidR="0097238D" w:rsidRPr="00E778BE" w:rsidRDefault="0097238D" w:rsidP="000F496E">
            <w:pPr>
              <w:spacing w:before="20" w:after="40"/>
              <w:jc w:val="center"/>
              <w:rPr>
                <w:noProof/>
                <w:sz w:val="20"/>
                <w:lang w:val="en-CA"/>
              </w:rPr>
            </w:pPr>
            <w:r w:rsidRPr="00E778BE">
              <w:rPr>
                <w:noProof/>
                <w:sz w:val="20"/>
                <w:lang w:val="en-CA"/>
              </w:rPr>
              <w:t>u(5)</w:t>
            </w:r>
          </w:p>
        </w:tc>
      </w:tr>
      <w:tr w:rsidR="0097238D" w:rsidRPr="00E778BE" w14:paraId="5ABB0BCA"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10178C19"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bCs/>
                <w:strike/>
                <w:noProof/>
                <w:sz w:val="20"/>
                <w:highlight w:val="yellow"/>
                <w:lang w:val="en-CA"/>
              </w:rPr>
            </w:pPr>
            <w:bookmarkStart w:id="61" w:name="OLE_LINK70"/>
            <w:bookmarkStart w:id="62" w:name="OLE_LINK71"/>
            <w:r w:rsidRPr="00E778BE">
              <w:rPr>
                <w:b/>
                <w:bCs/>
                <w:strike/>
                <w:noProof/>
                <w:sz w:val="20"/>
                <w:highlight w:val="yellow"/>
                <w:lang w:val="en-CA"/>
              </w:rPr>
              <w:tab/>
              <w:t>bp_alt_cpb_params_present_flag</w:t>
            </w:r>
          </w:p>
        </w:tc>
        <w:tc>
          <w:tcPr>
            <w:tcW w:w="1152" w:type="dxa"/>
            <w:tcBorders>
              <w:top w:val="single" w:sz="2" w:space="0" w:color="auto"/>
              <w:left w:val="single" w:sz="6" w:space="0" w:color="auto"/>
              <w:bottom w:val="single" w:sz="2" w:space="0" w:color="auto"/>
              <w:right w:val="single" w:sz="6" w:space="0" w:color="auto"/>
            </w:tcBorders>
          </w:tcPr>
          <w:p w14:paraId="72665440" w14:textId="77777777" w:rsidR="0097238D" w:rsidRPr="00E778BE" w:rsidRDefault="0097238D" w:rsidP="000F496E">
            <w:pPr>
              <w:spacing w:before="20" w:after="40"/>
              <w:jc w:val="center"/>
              <w:rPr>
                <w:strike/>
                <w:noProof/>
                <w:sz w:val="20"/>
                <w:highlight w:val="yellow"/>
                <w:lang w:val="en-CA"/>
              </w:rPr>
            </w:pPr>
            <w:r w:rsidRPr="00E778BE">
              <w:rPr>
                <w:strike/>
                <w:noProof/>
                <w:sz w:val="20"/>
                <w:highlight w:val="yellow"/>
                <w:lang w:val="en-CA"/>
              </w:rPr>
              <w:t>u(1)</w:t>
            </w:r>
          </w:p>
        </w:tc>
      </w:tr>
      <w:bookmarkEnd w:id="61"/>
      <w:bookmarkEnd w:id="62"/>
      <w:tr w:rsidR="0097238D" w:rsidRPr="00E778BE" w14:paraId="0522BE46"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54C03DFE"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E778BE">
              <w:rPr>
                <w:b/>
                <w:noProof/>
                <w:sz w:val="20"/>
                <w:lang w:val="en-CA"/>
              </w:rPr>
              <w:tab/>
              <w:t>bp_decoding_unit_hrd_params_present_flag</w:t>
            </w:r>
          </w:p>
        </w:tc>
        <w:tc>
          <w:tcPr>
            <w:tcW w:w="1152" w:type="dxa"/>
            <w:tcBorders>
              <w:top w:val="single" w:sz="2" w:space="0" w:color="auto"/>
              <w:left w:val="single" w:sz="6" w:space="0" w:color="auto"/>
              <w:bottom w:val="single" w:sz="2" w:space="0" w:color="auto"/>
              <w:right w:val="single" w:sz="6" w:space="0" w:color="auto"/>
            </w:tcBorders>
          </w:tcPr>
          <w:p w14:paraId="6E170B8B" w14:textId="77777777" w:rsidR="0097238D" w:rsidRPr="00E778BE" w:rsidRDefault="0097238D" w:rsidP="000F496E">
            <w:pPr>
              <w:spacing w:before="20" w:after="40"/>
              <w:jc w:val="center"/>
              <w:rPr>
                <w:noProof/>
                <w:sz w:val="20"/>
                <w:lang w:val="en-CA"/>
              </w:rPr>
            </w:pPr>
            <w:r w:rsidRPr="00E778BE">
              <w:rPr>
                <w:noProof/>
                <w:sz w:val="20"/>
                <w:lang w:val="en-CA"/>
              </w:rPr>
              <w:t>u(1)</w:t>
            </w:r>
          </w:p>
        </w:tc>
      </w:tr>
      <w:tr w:rsidR="0097238D" w:rsidRPr="00E778BE" w14:paraId="44CD05FF"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20EA30C3"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tab/>
              <w:t>if( bp_decoding_unit_hrd_params_present_flag ) {</w:t>
            </w:r>
          </w:p>
        </w:tc>
        <w:tc>
          <w:tcPr>
            <w:tcW w:w="1152" w:type="dxa"/>
            <w:tcBorders>
              <w:top w:val="single" w:sz="2" w:space="0" w:color="auto"/>
              <w:left w:val="single" w:sz="6" w:space="0" w:color="auto"/>
              <w:bottom w:val="single" w:sz="2" w:space="0" w:color="auto"/>
              <w:right w:val="single" w:sz="6" w:space="0" w:color="auto"/>
            </w:tcBorders>
          </w:tcPr>
          <w:p w14:paraId="535D7E8F" w14:textId="77777777" w:rsidR="0097238D" w:rsidRPr="00E778BE" w:rsidRDefault="0097238D" w:rsidP="000F496E">
            <w:pPr>
              <w:spacing w:before="20" w:after="40"/>
              <w:jc w:val="center"/>
              <w:rPr>
                <w:noProof/>
                <w:sz w:val="20"/>
                <w:lang w:val="en-CA"/>
              </w:rPr>
            </w:pPr>
          </w:p>
        </w:tc>
      </w:tr>
      <w:tr w:rsidR="0097238D" w:rsidRPr="00E778BE" w14:paraId="5F71BB75"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086BDD82"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bCs/>
                <w:noProof/>
                <w:sz w:val="20"/>
                <w:lang w:val="en-CA"/>
              </w:rPr>
            </w:pPr>
            <w:r w:rsidRPr="00E778BE">
              <w:rPr>
                <w:bCs/>
                <w:noProof/>
                <w:sz w:val="20"/>
                <w:lang w:val="en-CA"/>
              </w:rPr>
              <w:tab/>
            </w:r>
            <w:r w:rsidRPr="00E778BE">
              <w:rPr>
                <w:bCs/>
                <w:noProof/>
                <w:sz w:val="20"/>
                <w:lang w:val="en-CA"/>
              </w:rPr>
              <w:tab/>
            </w:r>
            <w:r w:rsidRPr="00E778BE">
              <w:rPr>
                <w:b/>
                <w:bCs/>
                <w:noProof/>
                <w:sz w:val="20"/>
                <w:lang w:val="en-CA"/>
              </w:rPr>
              <w:t>bp_du_cpb_removal_delay_increment_length_minus1</w:t>
            </w:r>
          </w:p>
        </w:tc>
        <w:tc>
          <w:tcPr>
            <w:tcW w:w="1152" w:type="dxa"/>
            <w:tcBorders>
              <w:top w:val="single" w:sz="2" w:space="0" w:color="auto"/>
              <w:left w:val="single" w:sz="6" w:space="0" w:color="auto"/>
              <w:bottom w:val="single" w:sz="2" w:space="0" w:color="auto"/>
              <w:right w:val="single" w:sz="6" w:space="0" w:color="auto"/>
            </w:tcBorders>
          </w:tcPr>
          <w:p w14:paraId="2D1D7DD9" w14:textId="77777777" w:rsidR="0097238D" w:rsidRPr="00E778BE" w:rsidRDefault="0097238D" w:rsidP="000F496E">
            <w:pPr>
              <w:spacing w:before="20" w:after="40"/>
              <w:jc w:val="center"/>
              <w:rPr>
                <w:noProof/>
                <w:sz w:val="20"/>
                <w:lang w:val="en-CA"/>
              </w:rPr>
            </w:pPr>
            <w:r w:rsidRPr="00E778BE">
              <w:rPr>
                <w:noProof/>
                <w:sz w:val="20"/>
                <w:lang w:val="en-CA"/>
              </w:rPr>
              <w:t>u(5)</w:t>
            </w:r>
          </w:p>
        </w:tc>
      </w:tr>
      <w:tr w:rsidR="0097238D" w:rsidRPr="00E778BE" w14:paraId="209170E9"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2931583D"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bCs/>
                <w:noProof/>
                <w:sz w:val="20"/>
                <w:lang w:val="en-CA"/>
              </w:rPr>
            </w:pPr>
            <w:r w:rsidRPr="00E778BE">
              <w:rPr>
                <w:bCs/>
                <w:noProof/>
                <w:sz w:val="20"/>
                <w:lang w:val="en-CA"/>
              </w:rPr>
              <w:tab/>
            </w:r>
            <w:r w:rsidRPr="00E778BE">
              <w:rPr>
                <w:bCs/>
                <w:noProof/>
                <w:sz w:val="20"/>
                <w:lang w:val="en-CA"/>
              </w:rPr>
              <w:tab/>
            </w:r>
            <w:r w:rsidRPr="00E778BE">
              <w:rPr>
                <w:b/>
                <w:bCs/>
                <w:noProof/>
                <w:sz w:val="20"/>
                <w:lang w:val="en-CA"/>
              </w:rPr>
              <w:t>bp_dpb_output_delay_du_length_minus1</w:t>
            </w:r>
          </w:p>
        </w:tc>
        <w:tc>
          <w:tcPr>
            <w:tcW w:w="1152" w:type="dxa"/>
            <w:tcBorders>
              <w:top w:val="single" w:sz="2" w:space="0" w:color="auto"/>
              <w:left w:val="single" w:sz="6" w:space="0" w:color="auto"/>
              <w:bottom w:val="single" w:sz="2" w:space="0" w:color="auto"/>
              <w:right w:val="single" w:sz="6" w:space="0" w:color="auto"/>
            </w:tcBorders>
          </w:tcPr>
          <w:p w14:paraId="6512E2BE" w14:textId="77777777" w:rsidR="0097238D" w:rsidRPr="00E778BE" w:rsidRDefault="0097238D" w:rsidP="000F496E">
            <w:pPr>
              <w:spacing w:before="20" w:after="40"/>
              <w:jc w:val="center"/>
              <w:rPr>
                <w:noProof/>
                <w:sz w:val="20"/>
                <w:lang w:val="en-CA"/>
              </w:rPr>
            </w:pPr>
            <w:r w:rsidRPr="00E778BE">
              <w:rPr>
                <w:noProof/>
                <w:sz w:val="20"/>
                <w:lang w:val="en-CA"/>
              </w:rPr>
              <w:t>u(5)</w:t>
            </w:r>
          </w:p>
        </w:tc>
      </w:tr>
      <w:tr w:rsidR="0097238D" w:rsidRPr="00E778BE" w14:paraId="5E50EEDD"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06A564FA"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
                <w:bCs/>
                <w:noProof/>
                <w:sz w:val="20"/>
                <w:lang w:val="en-CA"/>
              </w:rPr>
              <w:tab/>
            </w:r>
            <w:r w:rsidRPr="00E778BE">
              <w:rPr>
                <w:b/>
                <w:bCs/>
                <w:noProof/>
                <w:sz w:val="20"/>
                <w:lang w:val="en-CA"/>
              </w:rPr>
              <w:tab/>
              <w:t>bp_du_cpb_params_in_pic_timing_sei_flag</w:t>
            </w:r>
          </w:p>
        </w:tc>
        <w:tc>
          <w:tcPr>
            <w:tcW w:w="1152" w:type="dxa"/>
            <w:tcBorders>
              <w:top w:val="single" w:sz="2" w:space="0" w:color="auto"/>
              <w:left w:val="single" w:sz="6" w:space="0" w:color="auto"/>
              <w:bottom w:val="single" w:sz="2" w:space="0" w:color="auto"/>
              <w:right w:val="single" w:sz="6" w:space="0" w:color="auto"/>
            </w:tcBorders>
          </w:tcPr>
          <w:p w14:paraId="121F857E" w14:textId="77777777" w:rsidR="0097238D" w:rsidRPr="00E778BE" w:rsidRDefault="0097238D" w:rsidP="000F496E">
            <w:pPr>
              <w:spacing w:before="20" w:after="40"/>
              <w:jc w:val="center"/>
              <w:rPr>
                <w:bCs/>
                <w:noProof/>
                <w:sz w:val="20"/>
                <w:lang w:val="en-CA"/>
              </w:rPr>
            </w:pPr>
            <w:r w:rsidRPr="00E778BE">
              <w:rPr>
                <w:bCs/>
                <w:noProof/>
                <w:sz w:val="20"/>
                <w:lang w:val="en-CA"/>
              </w:rPr>
              <w:t>u(1)</w:t>
            </w:r>
          </w:p>
        </w:tc>
      </w:tr>
      <w:tr w:rsidR="0097238D" w:rsidRPr="00E778BE" w14:paraId="23ABC22C"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61E8880C"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bCs/>
                <w:noProof/>
                <w:sz w:val="20"/>
                <w:lang w:val="en-CA"/>
              </w:rPr>
            </w:pPr>
            <w:r w:rsidRPr="00E778BE">
              <w:rPr>
                <w:b/>
                <w:bCs/>
                <w:noProof/>
                <w:sz w:val="20"/>
                <w:lang w:val="en-CA"/>
              </w:rPr>
              <w:tab/>
            </w:r>
            <w:r w:rsidRPr="00E778BE">
              <w:rPr>
                <w:b/>
                <w:bCs/>
                <w:noProof/>
                <w:sz w:val="20"/>
                <w:lang w:val="en-CA"/>
              </w:rPr>
              <w:tab/>
              <w:t>bp_du_dpb_params_in_pic_timing_sei_flag</w:t>
            </w:r>
          </w:p>
        </w:tc>
        <w:tc>
          <w:tcPr>
            <w:tcW w:w="1152" w:type="dxa"/>
            <w:tcBorders>
              <w:top w:val="single" w:sz="2" w:space="0" w:color="auto"/>
              <w:left w:val="single" w:sz="6" w:space="0" w:color="auto"/>
              <w:bottom w:val="single" w:sz="2" w:space="0" w:color="auto"/>
              <w:right w:val="single" w:sz="6" w:space="0" w:color="auto"/>
            </w:tcBorders>
          </w:tcPr>
          <w:p w14:paraId="30B8268D" w14:textId="77777777" w:rsidR="0097238D" w:rsidRPr="00E778BE" w:rsidRDefault="0097238D" w:rsidP="000F496E">
            <w:pPr>
              <w:spacing w:before="20" w:after="40"/>
              <w:jc w:val="center"/>
              <w:rPr>
                <w:bCs/>
                <w:noProof/>
                <w:sz w:val="20"/>
                <w:lang w:val="en-CA"/>
              </w:rPr>
            </w:pPr>
            <w:r w:rsidRPr="00E778BE">
              <w:rPr>
                <w:bCs/>
                <w:noProof/>
                <w:sz w:val="20"/>
                <w:lang w:val="en-CA"/>
              </w:rPr>
              <w:t>u(1)</w:t>
            </w:r>
          </w:p>
        </w:tc>
      </w:tr>
      <w:tr w:rsidR="0097238D" w:rsidRPr="00E778BE" w14:paraId="065FD643"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0F44C863"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tab/>
              <w:t>}</w:t>
            </w:r>
          </w:p>
        </w:tc>
        <w:tc>
          <w:tcPr>
            <w:tcW w:w="1152" w:type="dxa"/>
            <w:tcBorders>
              <w:top w:val="single" w:sz="2" w:space="0" w:color="auto"/>
              <w:left w:val="single" w:sz="6" w:space="0" w:color="auto"/>
              <w:bottom w:val="single" w:sz="2" w:space="0" w:color="auto"/>
              <w:right w:val="single" w:sz="6" w:space="0" w:color="auto"/>
            </w:tcBorders>
          </w:tcPr>
          <w:p w14:paraId="5CC82C7E" w14:textId="77777777" w:rsidR="0097238D" w:rsidRPr="00E778BE" w:rsidRDefault="0097238D" w:rsidP="000F496E">
            <w:pPr>
              <w:spacing w:before="20" w:after="40"/>
              <w:jc w:val="center"/>
              <w:rPr>
                <w:noProof/>
                <w:sz w:val="20"/>
                <w:lang w:val="en-CA"/>
              </w:rPr>
            </w:pPr>
          </w:p>
        </w:tc>
      </w:tr>
      <w:tr w:rsidR="0097238D" w:rsidRPr="00E778BE" w14:paraId="34D19C99"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25AB7ED1"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
                <w:noProof/>
                <w:sz w:val="20"/>
                <w:lang w:val="en-CA"/>
              </w:rPr>
              <w:tab/>
              <w:t>bp_concatenation_flag</w:t>
            </w:r>
          </w:p>
        </w:tc>
        <w:tc>
          <w:tcPr>
            <w:tcW w:w="1152" w:type="dxa"/>
            <w:tcBorders>
              <w:top w:val="single" w:sz="2" w:space="0" w:color="auto"/>
              <w:left w:val="single" w:sz="6" w:space="0" w:color="auto"/>
              <w:bottom w:val="single" w:sz="2" w:space="0" w:color="auto"/>
              <w:right w:val="single" w:sz="6" w:space="0" w:color="auto"/>
            </w:tcBorders>
          </w:tcPr>
          <w:p w14:paraId="3F2CCD6D" w14:textId="77777777" w:rsidR="0097238D" w:rsidRPr="00E778BE" w:rsidRDefault="0097238D" w:rsidP="000F496E">
            <w:pPr>
              <w:spacing w:before="20" w:after="40"/>
              <w:jc w:val="center"/>
              <w:rPr>
                <w:noProof/>
                <w:sz w:val="20"/>
                <w:lang w:val="en-CA"/>
              </w:rPr>
            </w:pPr>
            <w:r w:rsidRPr="00E778BE">
              <w:rPr>
                <w:noProof/>
                <w:sz w:val="20"/>
                <w:lang w:val="en-CA"/>
              </w:rPr>
              <w:t>u(1)</w:t>
            </w:r>
          </w:p>
        </w:tc>
      </w:tr>
      <w:tr w:rsidR="0097238D" w:rsidRPr="00E778BE" w14:paraId="351385C0"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687176CA"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E778BE">
              <w:rPr>
                <w:b/>
                <w:noProof/>
                <w:sz w:val="20"/>
                <w:lang w:val="en-CA"/>
              </w:rPr>
              <w:tab/>
              <w:t>bp_additional_concatenation_info_present_flag</w:t>
            </w:r>
          </w:p>
        </w:tc>
        <w:tc>
          <w:tcPr>
            <w:tcW w:w="1152" w:type="dxa"/>
            <w:tcBorders>
              <w:top w:val="single" w:sz="2" w:space="0" w:color="auto"/>
              <w:left w:val="single" w:sz="6" w:space="0" w:color="auto"/>
              <w:bottom w:val="single" w:sz="2" w:space="0" w:color="auto"/>
              <w:right w:val="single" w:sz="6" w:space="0" w:color="auto"/>
            </w:tcBorders>
          </w:tcPr>
          <w:p w14:paraId="63E72216" w14:textId="77777777" w:rsidR="0097238D" w:rsidRPr="00E778BE" w:rsidRDefault="0097238D" w:rsidP="000F496E">
            <w:pPr>
              <w:spacing w:before="20" w:after="40"/>
              <w:jc w:val="center"/>
              <w:rPr>
                <w:noProof/>
                <w:sz w:val="20"/>
                <w:lang w:val="en-CA"/>
              </w:rPr>
            </w:pPr>
            <w:r w:rsidRPr="00E778BE">
              <w:rPr>
                <w:noProof/>
                <w:sz w:val="20"/>
                <w:lang w:val="en-CA"/>
              </w:rPr>
              <w:t>u(1)</w:t>
            </w:r>
          </w:p>
        </w:tc>
      </w:tr>
      <w:tr w:rsidR="0097238D" w:rsidRPr="00E778BE" w14:paraId="7888E2C7"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48FEF5D5"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tab/>
              <w:t>if( bp_additional_concatenation_info_present_flag )</w:t>
            </w:r>
          </w:p>
        </w:tc>
        <w:tc>
          <w:tcPr>
            <w:tcW w:w="1152" w:type="dxa"/>
            <w:tcBorders>
              <w:top w:val="single" w:sz="2" w:space="0" w:color="auto"/>
              <w:left w:val="single" w:sz="6" w:space="0" w:color="auto"/>
              <w:bottom w:val="single" w:sz="2" w:space="0" w:color="auto"/>
              <w:right w:val="single" w:sz="6" w:space="0" w:color="auto"/>
            </w:tcBorders>
          </w:tcPr>
          <w:p w14:paraId="7829D979" w14:textId="77777777" w:rsidR="0097238D" w:rsidRPr="00E778BE" w:rsidRDefault="0097238D" w:rsidP="000F496E">
            <w:pPr>
              <w:spacing w:before="20" w:after="40"/>
              <w:jc w:val="center"/>
              <w:rPr>
                <w:noProof/>
                <w:sz w:val="20"/>
                <w:lang w:val="en-CA"/>
              </w:rPr>
            </w:pPr>
          </w:p>
        </w:tc>
      </w:tr>
      <w:tr w:rsidR="0097238D" w:rsidRPr="00E778BE" w14:paraId="41F12A03"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3670D4D2"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E778BE">
              <w:rPr>
                <w:bCs/>
                <w:noProof/>
                <w:sz w:val="20"/>
                <w:lang w:val="en-CA"/>
              </w:rPr>
              <w:tab/>
            </w:r>
            <w:r w:rsidRPr="00E778BE">
              <w:rPr>
                <w:bCs/>
                <w:noProof/>
                <w:sz w:val="20"/>
                <w:lang w:val="en-CA"/>
              </w:rPr>
              <w:tab/>
            </w:r>
            <w:r w:rsidRPr="00E778BE">
              <w:rPr>
                <w:b/>
                <w:noProof/>
                <w:sz w:val="20"/>
                <w:lang w:val="en-CA"/>
              </w:rPr>
              <w:t>bp_max_initial_removal_delay_for_concatenation</w:t>
            </w:r>
          </w:p>
        </w:tc>
        <w:tc>
          <w:tcPr>
            <w:tcW w:w="1152" w:type="dxa"/>
            <w:tcBorders>
              <w:top w:val="single" w:sz="2" w:space="0" w:color="auto"/>
              <w:left w:val="single" w:sz="6" w:space="0" w:color="auto"/>
              <w:bottom w:val="single" w:sz="2" w:space="0" w:color="auto"/>
              <w:right w:val="single" w:sz="6" w:space="0" w:color="auto"/>
            </w:tcBorders>
          </w:tcPr>
          <w:p w14:paraId="21A13EC1" w14:textId="77777777" w:rsidR="0097238D" w:rsidRPr="00E778BE" w:rsidRDefault="0097238D" w:rsidP="000F496E">
            <w:pPr>
              <w:spacing w:before="20" w:after="40"/>
              <w:jc w:val="center"/>
              <w:rPr>
                <w:noProof/>
                <w:sz w:val="20"/>
                <w:lang w:val="en-CA"/>
              </w:rPr>
            </w:pPr>
            <w:r w:rsidRPr="00E778BE">
              <w:rPr>
                <w:noProof/>
                <w:sz w:val="20"/>
                <w:lang w:val="en-CA"/>
              </w:rPr>
              <w:t>u(v)</w:t>
            </w:r>
          </w:p>
        </w:tc>
      </w:tr>
      <w:tr w:rsidR="0097238D" w:rsidRPr="00E778BE" w14:paraId="574C6B83"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5BE57BE5"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
                <w:noProof/>
                <w:sz w:val="20"/>
                <w:lang w:val="en-CA"/>
              </w:rPr>
              <w:tab/>
              <w:t>bp_cpb_removal_delay_delta_minus1</w:t>
            </w:r>
          </w:p>
        </w:tc>
        <w:tc>
          <w:tcPr>
            <w:tcW w:w="1152" w:type="dxa"/>
            <w:tcBorders>
              <w:top w:val="single" w:sz="2" w:space="0" w:color="auto"/>
              <w:left w:val="single" w:sz="6" w:space="0" w:color="auto"/>
              <w:bottom w:val="single" w:sz="2" w:space="0" w:color="auto"/>
              <w:right w:val="single" w:sz="6" w:space="0" w:color="auto"/>
            </w:tcBorders>
          </w:tcPr>
          <w:p w14:paraId="0DCEF2FC" w14:textId="77777777" w:rsidR="0097238D" w:rsidRPr="00E778BE" w:rsidRDefault="0097238D" w:rsidP="000F496E">
            <w:pPr>
              <w:spacing w:before="20" w:after="40"/>
              <w:jc w:val="center"/>
              <w:rPr>
                <w:noProof/>
                <w:sz w:val="20"/>
                <w:lang w:val="en-CA"/>
              </w:rPr>
            </w:pPr>
            <w:r w:rsidRPr="00E778BE">
              <w:rPr>
                <w:noProof/>
                <w:sz w:val="20"/>
                <w:lang w:val="en-CA"/>
              </w:rPr>
              <w:t>u(v)</w:t>
            </w:r>
          </w:p>
        </w:tc>
      </w:tr>
      <w:tr w:rsidR="0097238D" w:rsidRPr="00E778BE" w14:paraId="4425AD1B"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29C562BF"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E778BE">
              <w:rPr>
                <w:b/>
                <w:noProof/>
                <w:sz w:val="20"/>
                <w:lang w:val="en-CA"/>
              </w:rPr>
              <w:tab/>
              <w:t>bp_cpb_removal_delay_deltas_present_flag</w:t>
            </w:r>
          </w:p>
        </w:tc>
        <w:tc>
          <w:tcPr>
            <w:tcW w:w="1152" w:type="dxa"/>
            <w:tcBorders>
              <w:top w:val="single" w:sz="2" w:space="0" w:color="auto"/>
              <w:left w:val="single" w:sz="6" w:space="0" w:color="auto"/>
              <w:bottom w:val="single" w:sz="2" w:space="0" w:color="auto"/>
              <w:right w:val="single" w:sz="6" w:space="0" w:color="auto"/>
            </w:tcBorders>
          </w:tcPr>
          <w:p w14:paraId="146A1148" w14:textId="77777777" w:rsidR="0097238D" w:rsidRPr="00E778BE" w:rsidRDefault="0097238D" w:rsidP="000F496E">
            <w:pPr>
              <w:spacing w:before="20" w:after="40"/>
              <w:jc w:val="center"/>
              <w:rPr>
                <w:noProof/>
                <w:sz w:val="20"/>
                <w:lang w:val="en-CA"/>
              </w:rPr>
            </w:pPr>
            <w:r w:rsidRPr="00E778BE">
              <w:rPr>
                <w:noProof/>
                <w:sz w:val="20"/>
                <w:lang w:val="en-CA"/>
              </w:rPr>
              <w:t>u(1)</w:t>
            </w:r>
          </w:p>
        </w:tc>
      </w:tr>
      <w:tr w:rsidR="0097238D" w:rsidRPr="00E778BE" w14:paraId="4094779B"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746EB641"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noProof/>
                <w:sz w:val="20"/>
                <w:lang w:val="en-CA"/>
              </w:rPr>
            </w:pPr>
            <w:r w:rsidRPr="00E778BE">
              <w:rPr>
                <w:b/>
                <w:noProof/>
                <w:sz w:val="20"/>
                <w:lang w:val="en-CA"/>
              </w:rPr>
              <w:tab/>
            </w:r>
            <w:r w:rsidRPr="00E778BE">
              <w:rPr>
                <w:noProof/>
                <w:sz w:val="20"/>
                <w:lang w:val="en-CA"/>
              </w:rPr>
              <w:t>if( bp_cpb_removal_delay_deltas_present_flag ) {</w:t>
            </w:r>
          </w:p>
        </w:tc>
        <w:tc>
          <w:tcPr>
            <w:tcW w:w="1152" w:type="dxa"/>
            <w:tcBorders>
              <w:top w:val="single" w:sz="2" w:space="0" w:color="auto"/>
              <w:left w:val="single" w:sz="6" w:space="0" w:color="auto"/>
              <w:bottom w:val="single" w:sz="2" w:space="0" w:color="auto"/>
              <w:right w:val="single" w:sz="6" w:space="0" w:color="auto"/>
            </w:tcBorders>
          </w:tcPr>
          <w:p w14:paraId="5652C676" w14:textId="77777777" w:rsidR="0097238D" w:rsidRPr="00E778BE" w:rsidRDefault="0097238D" w:rsidP="000F496E">
            <w:pPr>
              <w:spacing w:before="20" w:after="40"/>
              <w:jc w:val="center"/>
              <w:rPr>
                <w:noProof/>
                <w:sz w:val="20"/>
                <w:lang w:val="en-CA"/>
              </w:rPr>
            </w:pPr>
          </w:p>
        </w:tc>
      </w:tr>
      <w:tr w:rsidR="0097238D" w:rsidRPr="00E778BE" w14:paraId="1093B792"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1ABD4DE0"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E778BE">
              <w:rPr>
                <w:noProof/>
                <w:sz w:val="20"/>
                <w:lang w:val="en-CA"/>
              </w:rPr>
              <w:tab/>
            </w:r>
            <w:r w:rsidRPr="00E778BE">
              <w:rPr>
                <w:noProof/>
                <w:sz w:val="20"/>
                <w:lang w:val="en-CA"/>
              </w:rPr>
              <w:tab/>
            </w:r>
            <w:r w:rsidRPr="00E778BE">
              <w:rPr>
                <w:b/>
                <w:noProof/>
                <w:sz w:val="20"/>
                <w:lang w:val="en-CA"/>
              </w:rPr>
              <w:t>bp_num_cpb_removal_delay_deltas_minus1</w:t>
            </w:r>
          </w:p>
        </w:tc>
        <w:tc>
          <w:tcPr>
            <w:tcW w:w="1152" w:type="dxa"/>
            <w:tcBorders>
              <w:top w:val="single" w:sz="2" w:space="0" w:color="auto"/>
              <w:left w:val="single" w:sz="6" w:space="0" w:color="auto"/>
              <w:bottom w:val="single" w:sz="2" w:space="0" w:color="auto"/>
              <w:right w:val="single" w:sz="6" w:space="0" w:color="auto"/>
            </w:tcBorders>
          </w:tcPr>
          <w:p w14:paraId="6B6158AC" w14:textId="77777777" w:rsidR="0097238D" w:rsidRPr="00E778BE" w:rsidRDefault="0097238D" w:rsidP="000F496E">
            <w:pPr>
              <w:spacing w:before="20" w:after="40"/>
              <w:jc w:val="center"/>
              <w:rPr>
                <w:noProof/>
                <w:sz w:val="20"/>
                <w:lang w:val="en-CA"/>
              </w:rPr>
            </w:pPr>
            <w:r w:rsidRPr="00E778BE">
              <w:rPr>
                <w:noProof/>
                <w:sz w:val="20"/>
                <w:lang w:val="en-CA"/>
              </w:rPr>
              <w:t>ue(v)</w:t>
            </w:r>
          </w:p>
        </w:tc>
      </w:tr>
      <w:tr w:rsidR="0097238D" w:rsidRPr="00E778BE" w14:paraId="47C7B1C6"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0DF623E6"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E778BE">
              <w:rPr>
                <w:noProof/>
                <w:sz w:val="20"/>
                <w:lang w:val="en-CA"/>
              </w:rPr>
              <w:tab/>
            </w:r>
            <w:r w:rsidRPr="00E778BE">
              <w:rPr>
                <w:noProof/>
                <w:sz w:val="20"/>
                <w:lang w:val="en-CA"/>
              </w:rPr>
              <w:tab/>
              <w:t>for( i = 0; i  &lt;=  bp_num_cpb_removal_delay_deltas_minus1; i++ )</w:t>
            </w:r>
          </w:p>
        </w:tc>
        <w:tc>
          <w:tcPr>
            <w:tcW w:w="1152" w:type="dxa"/>
            <w:tcBorders>
              <w:top w:val="single" w:sz="2" w:space="0" w:color="auto"/>
              <w:left w:val="single" w:sz="6" w:space="0" w:color="auto"/>
              <w:bottom w:val="single" w:sz="2" w:space="0" w:color="auto"/>
              <w:right w:val="single" w:sz="6" w:space="0" w:color="auto"/>
            </w:tcBorders>
          </w:tcPr>
          <w:p w14:paraId="36CBE973" w14:textId="77777777" w:rsidR="0097238D" w:rsidRPr="00E778BE" w:rsidRDefault="0097238D" w:rsidP="000F496E">
            <w:pPr>
              <w:spacing w:before="20" w:after="40"/>
              <w:jc w:val="center"/>
              <w:rPr>
                <w:noProof/>
                <w:sz w:val="20"/>
                <w:lang w:val="en-CA"/>
              </w:rPr>
            </w:pPr>
          </w:p>
        </w:tc>
      </w:tr>
      <w:tr w:rsidR="0097238D" w:rsidRPr="00E778BE" w14:paraId="79EC58C2"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52FBE054"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E778BE">
              <w:rPr>
                <w:noProof/>
                <w:sz w:val="20"/>
                <w:lang w:val="en-CA"/>
              </w:rPr>
              <w:tab/>
            </w:r>
            <w:r w:rsidRPr="00E778BE">
              <w:rPr>
                <w:noProof/>
                <w:sz w:val="20"/>
                <w:lang w:val="en-CA"/>
              </w:rPr>
              <w:tab/>
            </w:r>
            <w:r w:rsidRPr="00E778BE">
              <w:rPr>
                <w:noProof/>
                <w:sz w:val="20"/>
                <w:lang w:val="en-CA"/>
              </w:rPr>
              <w:tab/>
            </w:r>
            <w:r w:rsidRPr="00E778BE">
              <w:rPr>
                <w:b/>
                <w:noProof/>
                <w:sz w:val="20"/>
                <w:lang w:val="en-CA"/>
              </w:rPr>
              <w:t>bp_cpb_removal_delay_delta_val</w:t>
            </w:r>
            <w:r w:rsidRPr="00E778BE">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3D9E9D5" w14:textId="77777777" w:rsidR="0097238D" w:rsidRPr="00E778BE" w:rsidRDefault="0097238D" w:rsidP="000F496E">
            <w:pPr>
              <w:spacing w:before="20" w:after="40"/>
              <w:jc w:val="center"/>
              <w:rPr>
                <w:noProof/>
                <w:sz w:val="20"/>
                <w:lang w:val="en-CA"/>
              </w:rPr>
            </w:pPr>
            <w:r w:rsidRPr="00E778BE">
              <w:rPr>
                <w:noProof/>
                <w:sz w:val="20"/>
                <w:lang w:val="en-CA"/>
              </w:rPr>
              <w:t>u(v)</w:t>
            </w:r>
          </w:p>
        </w:tc>
      </w:tr>
      <w:tr w:rsidR="0097238D" w:rsidRPr="00E778BE" w14:paraId="167CEF66"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7B15F625"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E778BE">
              <w:rPr>
                <w:noProof/>
                <w:sz w:val="20"/>
                <w:lang w:val="en-CA"/>
              </w:rPr>
              <w:tab/>
            </w:r>
            <w:r w:rsidRPr="00E778BE">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490EA65" w14:textId="77777777" w:rsidR="0097238D" w:rsidRPr="00E778BE" w:rsidRDefault="0097238D" w:rsidP="000F496E">
            <w:pPr>
              <w:spacing w:before="20" w:after="40"/>
              <w:jc w:val="center"/>
              <w:rPr>
                <w:noProof/>
                <w:sz w:val="20"/>
                <w:lang w:val="en-CA"/>
              </w:rPr>
            </w:pPr>
          </w:p>
        </w:tc>
      </w:tr>
      <w:tr w:rsidR="0097238D" w:rsidRPr="00E778BE" w14:paraId="7D592B4B"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51F8D333"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E778BE">
              <w:rPr>
                <w:noProof/>
                <w:sz w:val="20"/>
                <w:lang w:val="en-CA"/>
              </w:rPr>
              <w:tab/>
            </w:r>
            <w:r w:rsidRPr="00E778BE">
              <w:rPr>
                <w:b/>
                <w:noProof/>
                <w:sz w:val="20"/>
                <w:lang w:val="en-CA"/>
              </w:rPr>
              <w:t>bp_max_sublayers_minus1</w:t>
            </w:r>
          </w:p>
        </w:tc>
        <w:tc>
          <w:tcPr>
            <w:tcW w:w="1152" w:type="dxa"/>
            <w:tcBorders>
              <w:top w:val="single" w:sz="2" w:space="0" w:color="auto"/>
              <w:left w:val="single" w:sz="6" w:space="0" w:color="auto"/>
              <w:bottom w:val="single" w:sz="2" w:space="0" w:color="auto"/>
              <w:right w:val="single" w:sz="6" w:space="0" w:color="auto"/>
            </w:tcBorders>
          </w:tcPr>
          <w:p w14:paraId="51CB3FBE" w14:textId="77777777" w:rsidR="0097238D" w:rsidRPr="00E778BE" w:rsidRDefault="0097238D" w:rsidP="000F496E">
            <w:pPr>
              <w:spacing w:before="20" w:after="40"/>
              <w:jc w:val="center"/>
              <w:rPr>
                <w:noProof/>
                <w:sz w:val="20"/>
                <w:lang w:val="en-CA"/>
              </w:rPr>
            </w:pPr>
            <w:r w:rsidRPr="00E778BE">
              <w:rPr>
                <w:noProof/>
                <w:sz w:val="20"/>
                <w:lang w:val="en-CA"/>
              </w:rPr>
              <w:t>u(3)</w:t>
            </w:r>
          </w:p>
        </w:tc>
      </w:tr>
      <w:tr w:rsidR="0097238D" w:rsidRPr="00E778BE" w14:paraId="6B21A432"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60DEE331"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noProof/>
                <w:sz w:val="20"/>
                <w:lang w:val="en-CA"/>
              </w:rPr>
              <w:tab/>
            </w:r>
            <w:r w:rsidRPr="00E778BE">
              <w:rPr>
                <w:b/>
                <w:noProof/>
                <w:sz w:val="20"/>
                <w:lang w:val="en-CA"/>
              </w:rPr>
              <w:t>bp_</w:t>
            </w:r>
            <w:r w:rsidRPr="00E778BE">
              <w:rPr>
                <w:b/>
                <w:bCs/>
                <w:noProof/>
                <w:sz w:val="20"/>
                <w:lang w:val="en-CA"/>
              </w:rPr>
              <w:t>cpb_cnt_minus1</w:t>
            </w:r>
          </w:p>
        </w:tc>
        <w:tc>
          <w:tcPr>
            <w:tcW w:w="1152" w:type="dxa"/>
            <w:tcBorders>
              <w:top w:val="single" w:sz="2" w:space="0" w:color="auto"/>
              <w:left w:val="single" w:sz="6" w:space="0" w:color="auto"/>
              <w:bottom w:val="single" w:sz="2" w:space="0" w:color="auto"/>
              <w:right w:val="single" w:sz="6" w:space="0" w:color="auto"/>
            </w:tcBorders>
          </w:tcPr>
          <w:p w14:paraId="61BEADE2" w14:textId="77777777" w:rsidR="0097238D" w:rsidRPr="00E778BE" w:rsidRDefault="0097238D" w:rsidP="000F496E">
            <w:pPr>
              <w:spacing w:before="20" w:after="40"/>
              <w:jc w:val="center"/>
              <w:rPr>
                <w:noProof/>
                <w:sz w:val="20"/>
                <w:lang w:val="en-CA"/>
              </w:rPr>
            </w:pPr>
            <w:r w:rsidRPr="00E778BE">
              <w:rPr>
                <w:noProof/>
                <w:sz w:val="20"/>
                <w:lang w:val="en-CA"/>
              </w:rPr>
              <w:t>ue(v)</w:t>
            </w:r>
          </w:p>
        </w:tc>
      </w:tr>
      <w:tr w:rsidR="0097238D" w:rsidRPr="00E778BE" w14:paraId="3953BC4A"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04A4FDFD"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bCs/>
                <w:noProof/>
                <w:sz w:val="20"/>
                <w:lang w:val="en-CA"/>
              </w:rPr>
            </w:pPr>
            <w:r w:rsidRPr="00E778BE">
              <w:rPr>
                <w:noProof/>
                <w:sz w:val="20"/>
                <w:lang w:val="en-CA"/>
              </w:rPr>
              <w:tab/>
            </w:r>
            <w:r w:rsidRPr="00E778BE">
              <w:rPr>
                <w:b/>
                <w:bCs/>
                <w:noProof/>
                <w:sz w:val="20"/>
                <w:lang w:val="en-CA"/>
              </w:rPr>
              <w:t>bp_sublayer_initial_cpb_removal_delay_present_flag</w:t>
            </w:r>
          </w:p>
        </w:tc>
        <w:tc>
          <w:tcPr>
            <w:tcW w:w="1152" w:type="dxa"/>
            <w:tcBorders>
              <w:top w:val="single" w:sz="2" w:space="0" w:color="auto"/>
              <w:left w:val="single" w:sz="6" w:space="0" w:color="auto"/>
              <w:bottom w:val="single" w:sz="2" w:space="0" w:color="auto"/>
              <w:right w:val="single" w:sz="6" w:space="0" w:color="auto"/>
            </w:tcBorders>
          </w:tcPr>
          <w:p w14:paraId="48B09512" w14:textId="77777777" w:rsidR="0097238D" w:rsidRPr="00E778BE" w:rsidRDefault="0097238D" w:rsidP="000F496E">
            <w:pPr>
              <w:spacing w:before="20" w:after="40"/>
              <w:jc w:val="center"/>
              <w:rPr>
                <w:noProof/>
                <w:sz w:val="20"/>
                <w:lang w:val="en-CA"/>
              </w:rPr>
            </w:pPr>
            <w:r w:rsidRPr="00E778BE">
              <w:rPr>
                <w:noProof/>
                <w:sz w:val="20"/>
                <w:lang w:val="en-CA"/>
              </w:rPr>
              <w:t>u(1)</w:t>
            </w:r>
          </w:p>
        </w:tc>
      </w:tr>
      <w:tr w:rsidR="0097238D" w:rsidRPr="00E778BE" w14:paraId="5788BED8"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5C6B3A2C"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noProof/>
                <w:sz w:val="20"/>
                <w:lang w:val="en-CA"/>
              </w:rPr>
            </w:pPr>
            <w:r w:rsidRPr="00E778BE">
              <w:rPr>
                <w:noProof/>
                <w:sz w:val="20"/>
                <w:lang w:val="en-CA"/>
              </w:rPr>
              <w:tab/>
              <w:t>for( i = ( bp_sublayer_initial_cpb_removal_delay_present_flag ?</w:t>
            </w:r>
            <w:r w:rsidRPr="00E778BE">
              <w:rPr>
                <w:noProof/>
                <w:sz w:val="20"/>
                <w:lang w:val="en-CA"/>
              </w:rPr>
              <w:br/>
            </w:r>
            <w:r w:rsidRPr="00E778BE">
              <w:rPr>
                <w:noProof/>
                <w:sz w:val="20"/>
                <w:lang w:val="en-CA"/>
              </w:rPr>
              <w:tab/>
            </w:r>
            <w:r w:rsidRPr="00E778BE">
              <w:rPr>
                <w:noProof/>
                <w:sz w:val="20"/>
                <w:lang w:val="en-CA"/>
              </w:rPr>
              <w:tab/>
            </w:r>
            <w:r w:rsidRPr="00E778BE">
              <w:rPr>
                <w:noProof/>
                <w:sz w:val="20"/>
                <w:lang w:val="en-CA"/>
              </w:rPr>
              <w:tab/>
            </w:r>
            <w:r w:rsidRPr="00E778BE">
              <w:rPr>
                <w:noProof/>
                <w:sz w:val="20"/>
                <w:lang w:val="en-CA"/>
              </w:rPr>
              <w:tab/>
            </w:r>
            <w:r w:rsidRPr="00E778BE">
              <w:rPr>
                <w:noProof/>
                <w:sz w:val="20"/>
                <w:lang w:val="en-CA"/>
              </w:rPr>
              <w:tab/>
              <w:t>0 : bp_max_sublayers_minus1 ); i  &lt;=  bp_max_sublayers_minus1; i++ ) {</w:t>
            </w:r>
          </w:p>
        </w:tc>
        <w:tc>
          <w:tcPr>
            <w:tcW w:w="1152" w:type="dxa"/>
            <w:tcBorders>
              <w:top w:val="single" w:sz="2" w:space="0" w:color="auto"/>
              <w:left w:val="single" w:sz="6" w:space="0" w:color="auto"/>
              <w:bottom w:val="single" w:sz="2" w:space="0" w:color="auto"/>
              <w:right w:val="single" w:sz="6" w:space="0" w:color="auto"/>
            </w:tcBorders>
          </w:tcPr>
          <w:p w14:paraId="18A39B47" w14:textId="77777777" w:rsidR="0097238D" w:rsidRPr="00E778BE" w:rsidRDefault="0097238D" w:rsidP="000F496E">
            <w:pPr>
              <w:spacing w:before="20" w:after="40"/>
              <w:jc w:val="center"/>
              <w:rPr>
                <w:noProof/>
                <w:sz w:val="20"/>
                <w:lang w:val="en-CA"/>
              </w:rPr>
            </w:pPr>
          </w:p>
        </w:tc>
      </w:tr>
      <w:tr w:rsidR="0097238D" w:rsidRPr="00E778BE" w14:paraId="4E642574"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340E4C52"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noProof/>
                <w:sz w:val="20"/>
                <w:lang w:val="en-CA"/>
              </w:rPr>
              <w:tab/>
            </w:r>
            <w:r w:rsidRPr="00E778BE">
              <w:rPr>
                <w:noProof/>
                <w:sz w:val="20"/>
                <w:lang w:val="en-CA"/>
              </w:rPr>
              <w:tab/>
              <w:t xml:space="preserve">if( </w:t>
            </w:r>
            <w:r w:rsidRPr="00E778BE">
              <w:rPr>
                <w:bCs/>
                <w:noProof/>
                <w:sz w:val="20"/>
                <w:lang w:val="en-CA"/>
              </w:rPr>
              <w:t xml:space="preserve">bp_nal_hrd_params_present_flag </w:t>
            </w:r>
            <w:r w:rsidRPr="00E778BE">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392B630" w14:textId="77777777" w:rsidR="0097238D" w:rsidRPr="00E778BE" w:rsidRDefault="0097238D" w:rsidP="000F496E">
            <w:pPr>
              <w:spacing w:before="20" w:after="40"/>
              <w:jc w:val="center"/>
              <w:rPr>
                <w:noProof/>
                <w:sz w:val="20"/>
                <w:lang w:val="en-CA"/>
              </w:rPr>
            </w:pPr>
          </w:p>
        </w:tc>
      </w:tr>
      <w:tr w:rsidR="0097238D" w:rsidRPr="00E778BE" w14:paraId="4FB287CC"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72FDC10F"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noProof/>
                <w:sz w:val="20"/>
                <w:lang w:val="en-CA"/>
              </w:rPr>
              <w:tab/>
            </w:r>
            <w:r w:rsidRPr="00E778BE">
              <w:rPr>
                <w:noProof/>
                <w:sz w:val="20"/>
                <w:lang w:val="en-CA"/>
              </w:rPr>
              <w:tab/>
            </w:r>
            <w:r w:rsidRPr="00E778BE">
              <w:rPr>
                <w:noProof/>
                <w:sz w:val="20"/>
                <w:lang w:val="en-CA"/>
              </w:rPr>
              <w:tab/>
              <w:t>for( j = 0; j &lt; bp_</w:t>
            </w:r>
            <w:r w:rsidRPr="00E778BE">
              <w:rPr>
                <w:bCs/>
                <w:noProof/>
                <w:sz w:val="20"/>
                <w:lang w:val="en-CA"/>
              </w:rPr>
              <w:t>cpb_cnt_minus1 + 1</w:t>
            </w:r>
            <w:r w:rsidRPr="00E778BE">
              <w:rPr>
                <w:noProof/>
                <w:sz w:val="20"/>
                <w:lang w:val="en-CA"/>
              </w:rPr>
              <w:t>; j++ ) {</w:t>
            </w:r>
          </w:p>
        </w:tc>
        <w:tc>
          <w:tcPr>
            <w:tcW w:w="1152" w:type="dxa"/>
            <w:tcBorders>
              <w:top w:val="single" w:sz="2" w:space="0" w:color="auto"/>
              <w:left w:val="single" w:sz="6" w:space="0" w:color="auto"/>
              <w:bottom w:val="single" w:sz="2" w:space="0" w:color="auto"/>
              <w:right w:val="single" w:sz="6" w:space="0" w:color="auto"/>
            </w:tcBorders>
          </w:tcPr>
          <w:p w14:paraId="0BE44833" w14:textId="77777777" w:rsidR="0097238D" w:rsidRPr="00E778BE" w:rsidRDefault="0097238D" w:rsidP="000F496E">
            <w:pPr>
              <w:spacing w:before="20" w:after="40"/>
              <w:jc w:val="center"/>
              <w:rPr>
                <w:noProof/>
                <w:sz w:val="20"/>
                <w:lang w:val="en-CA"/>
              </w:rPr>
            </w:pPr>
          </w:p>
        </w:tc>
      </w:tr>
      <w:tr w:rsidR="0097238D" w:rsidRPr="00E778BE" w14:paraId="3C7E18B5"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0F106A97"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tab/>
            </w:r>
            <w:r w:rsidRPr="00E778BE">
              <w:rPr>
                <w:b/>
                <w:bCs/>
                <w:noProof/>
                <w:sz w:val="20"/>
                <w:lang w:val="en-CA"/>
              </w:rPr>
              <w:tab/>
            </w:r>
            <w:r w:rsidRPr="00E778BE">
              <w:rPr>
                <w:b/>
                <w:bCs/>
                <w:noProof/>
                <w:sz w:val="20"/>
                <w:lang w:val="en-CA"/>
              </w:rPr>
              <w:tab/>
            </w:r>
            <w:r w:rsidRPr="00E778BE">
              <w:rPr>
                <w:b/>
                <w:bCs/>
                <w:noProof/>
                <w:sz w:val="20"/>
                <w:lang w:val="en-CA"/>
              </w:rPr>
              <w:tab/>
              <w:t>bp_nal_initial_cpb_removal_delay</w:t>
            </w:r>
            <w:r w:rsidRPr="00E778BE">
              <w:rPr>
                <w:bCs/>
                <w:noProof/>
                <w:sz w:val="20"/>
                <w:lang w:val="en-CA"/>
              </w:rPr>
              <w:t>[</w:t>
            </w:r>
            <w:r w:rsidRPr="00E778BE">
              <w:rPr>
                <w:noProof/>
                <w:sz w:val="20"/>
                <w:lang w:val="en-CA"/>
              </w:rPr>
              <w:t> i </w:t>
            </w:r>
            <w:r w:rsidRPr="00E778BE">
              <w:rPr>
                <w:bCs/>
                <w:noProof/>
                <w:sz w:val="20"/>
                <w:lang w:val="en-CA"/>
              </w:rPr>
              <w:t>][</w:t>
            </w:r>
            <w:r w:rsidRPr="00E778BE">
              <w:rPr>
                <w:noProof/>
                <w:sz w:val="20"/>
                <w:lang w:val="en-CA"/>
              </w:rPr>
              <w:t> j </w:t>
            </w:r>
            <w:r w:rsidRPr="00E778BE">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03D5CF4B" w14:textId="77777777" w:rsidR="0097238D" w:rsidRPr="00E778BE" w:rsidRDefault="0097238D" w:rsidP="000F496E">
            <w:pPr>
              <w:spacing w:before="20" w:after="40"/>
              <w:jc w:val="center"/>
              <w:rPr>
                <w:noProof/>
                <w:sz w:val="20"/>
                <w:lang w:val="en-CA"/>
              </w:rPr>
            </w:pPr>
            <w:r w:rsidRPr="00E778BE">
              <w:rPr>
                <w:noProof/>
                <w:sz w:val="20"/>
                <w:lang w:val="en-CA"/>
              </w:rPr>
              <w:t>u(v)</w:t>
            </w:r>
          </w:p>
        </w:tc>
      </w:tr>
      <w:tr w:rsidR="0097238D" w:rsidRPr="00E778BE" w14:paraId="49356868"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4C86B4E4"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tab/>
            </w:r>
            <w:r w:rsidRPr="00E778BE">
              <w:rPr>
                <w:b/>
                <w:bCs/>
                <w:noProof/>
                <w:sz w:val="20"/>
                <w:lang w:val="en-CA"/>
              </w:rPr>
              <w:tab/>
            </w:r>
            <w:r w:rsidRPr="00E778BE">
              <w:rPr>
                <w:b/>
                <w:bCs/>
                <w:noProof/>
                <w:sz w:val="20"/>
                <w:lang w:val="en-CA"/>
              </w:rPr>
              <w:tab/>
            </w:r>
            <w:r w:rsidRPr="00E778BE">
              <w:rPr>
                <w:b/>
                <w:bCs/>
                <w:noProof/>
                <w:sz w:val="20"/>
                <w:lang w:val="en-CA"/>
              </w:rPr>
              <w:tab/>
              <w:t>bp_nal_initial_cpb_removal_offset</w:t>
            </w:r>
            <w:r w:rsidRPr="00E778BE">
              <w:rPr>
                <w:bCs/>
                <w:noProof/>
                <w:sz w:val="20"/>
                <w:lang w:val="en-CA"/>
              </w:rPr>
              <w:t>[ i ][</w:t>
            </w:r>
            <w:r w:rsidRPr="00E778BE">
              <w:rPr>
                <w:noProof/>
                <w:sz w:val="20"/>
                <w:lang w:val="en-CA"/>
              </w:rPr>
              <w:t> j </w:t>
            </w:r>
            <w:r w:rsidRPr="00E778BE">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66D66033" w14:textId="77777777" w:rsidR="0097238D" w:rsidRPr="00E778BE" w:rsidRDefault="0097238D" w:rsidP="000F496E">
            <w:pPr>
              <w:spacing w:before="20" w:after="40"/>
              <w:jc w:val="center"/>
              <w:rPr>
                <w:noProof/>
                <w:sz w:val="20"/>
                <w:lang w:val="en-CA"/>
              </w:rPr>
            </w:pPr>
            <w:r w:rsidRPr="00E778BE">
              <w:rPr>
                <w:noProof/>
                <w:sz w:val="20"/>
                <w:lang w:val="en-CA"/>
              </w:rPr>
              <w:t>u(v)</w:t>
            </w:r>
          </w:p>
        </w:tc>
      </w:tr>
      <w:tr w:rsidR="0097238D" w:rsidRPr="00E778BE" w14:paraId="5F5D7E9B"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20F33C7E"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tab/>
            </w:r>
            <w:r w:rsidRPr="00E778BE">
              <w:rPr>
                <w:bCs/>
                <w:noProof/>
                <w:sz w:val="20"/>
                <w:lang w:val="en-CA"/>
              </w:rPr>
              <w:tab/>
            </w:r>
            <w:r w:rsidRPr="00E778BE">
              <w:rPr>
                <w:bCs/>
                <w:noProof/>
                <w:sz w:val="20"/>
                <w:lang w:val="en-CA"/>
              </w:rPr>
              <w:tab/>
            </w:r>
            <w:r w:rsidRPr="00E778BE">
              <w:rPr>
                <w:bCs/>
                <w:noProof/>
                <w:sz w:val="20"/>
                <w:lang w:val="en-CA"/>
              </w:rPr>
              <w:tab/>
              <w:t>if( bp_decoding_unit_hrd_params_present_flag) {</w:t>
            </w:r>
          </w:p>
        </w:tc>
        <w:tc>
          <w:tcPr>
            <w:tcW w:w="1152" w:type="dxa"/>
            <w:tcBorders>
              <w:top w:val="single" w:sz="2" w:space="0" w:color="auto"/>
              <w:left w:val="single" w:sz="6" w:space="0" w:color="auto"/>
              <w:bottom w:val="single" w:sz="2" w:space="0" w:color="auto"/>
              <w:right w:val="single" w:sz="6" w:space="0" w:color="auto"/>
            </w:tcBorders>
          </w:tcPr>
          <w:p w14:paraId="2E647807" w14:textId="77777777" w:rsidR="0097238D" w:rsidRPr="00E778BE" w:rsidRDefault="0097238D" w:rsidP="000F496E">
            <w:pPr>
              <w:spacing w:before="20" w:after="40"/>
              <w:jc w:val="center"/>
              <w:rPr>
                <w:noProof/>
                <w:sz w:val="20"/>
                <w:lang w:val="en-CA"/>
              </w:rPr>
            </w:pPr>
          </w:p>
        </w:tc>
      </w:tr>
      <w:tr w:rsidR="0097238D" w:rsidRPr="00E778BE" w14:paraId="0A683420"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20CEE6E3"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bCs/>
                <w:noProof/>
                <w:sz w:val="20"/>
                <w:lang w:val="en-CA"/>
              </w:rPr>
            </w:pPr>
            <w:r w:rsidRPr="00E778BE">
              <w:rPr>
                <w:bCs/>
                <w:noProof/>
                <w:sz w:val="20"/>
                <w:lang w:val="en-CA"/>
              </w:rPr>
              <w:tab/>
            </w:r>
            <w:r w:rsidRPr="00E778BE">
              <w:rPr>
                <w:bCs/>
                <w:noProof/>
                <w:sz w:val="20"/>
                <w:lang w:val="en-CA"/>
              </w:rPr>
              <w:tab/>
            </w:r>
            <w:r w:rsidRPr="00E778BE">
              <w:rPr>
                <w:bCs/>
                <w:noProof/>
                <w:sz w:val="20"/>
                <w:lang w:val="en-CA"/>
              </w:rPr>
              <w:tab/>
            </w:r>
            <w:r w:rsidRPr="00E778BE">
              <w:rPr>
                <w:bCs/>
                <w:noProof/>
                <w:sz w:val="20"/>
                <w:lang w:val="en-CA"/>
              </w:rPr>
              <w:tab/>
            </w:r>
            <w:r w:rsidRPr="00E778BE">
              <w:rPr>
                <w:bCs/>
                <w:noProof/>
                <w:sz w:val="20"/>
                <w:lang w:val="en-CA"/>
              </w:rPr>
              <w:tab/>
            </w:r>
            <w:r w:rsidRPr="00E778BE">
              <w:rPr>
                <w:b/>
                <w:bCs/>
                <w:noProof/>
                <w:sz w:val="20"/>
                <w:lang w:val="en-CA"/>
              </w:rPr>
              <w:t>bp_nal_initial_alt_cpb_removal_delay</w:t>
            </w:r>
            <w:r w:rsidRPr="00E778BE">
              <w:rPr>
                <w:bCs/>
                <w:noProof/>
                <w:sz w:val="20"/>
                <w:lang w:val="en-CA"/>
              </w:rPr>
              <w:t>[ i ][</w:t>
            </w:r>
            <w:r w:rsidRPr="00E778BE">
              <w:rPr>
                <w:noProof/>
                <w:sz w:val="20"/>
                <w:lang w:val="en-CA"/>
              </w:rPr>
              <w:t> j </w:t>
            </w:r>
            <w:r w:rsidRPr="00E778BE">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C7C5F7E" w14:textId="77777777" w:rsidR="0097238D" w:rsidRPr="00E778BE" w:rsidRDefault="0097238D" w:rsidP="000F496E">
            <w:pPr>
              <w:spacing w:before="20" w:after="40"/>
              <w:jc w:val="center"/>
              <w:rPr>
                <w:noProof/>
                <w:sz w:val="20"/>
                <w:lang w:val="en-CA"/>
              </w:rPr>
            </w:pPr>
            <w:r w:rsidRPr="00E778BE">
              <w:rPr>
                <w:noProof/>
                <w:sz w:val="20"/>
                <w:lang w:val="en-CA"/>
              </w:rPr>
              <w:t>u(v)</w:t>
            </w:r>
          </w:p>
        </w:tc>
      </w:tr>
      <w:tr w:rsidR="0097238D" w:rsidRPr="00E778BE" w14:paraId="24CC4048"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5AA470D0"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bCs/>
                <w:noProof/>
                <w:sz w:val="20"/>
                <w:lang w:val="en-CA"/>
              </w:rPr>
            </w:pPr>
            <w:r w:rsidRPr="00E778BE">
              <w:rPr>
                <w:bCs/>
                <w:noProof/>
                <w:sz w:val="20"/>
                <w:lang w:val="en-CA"/>
              </w:rPr>
              <w:tab/>
            </w:r>
            <w:r w:rsidRPr="00E778BE">
              <w:rPr>
                <w:bCs/>
                <w:noProof/>
                <w:sz w:val="20"/>
                <w:lang w:val="en-CA"/>
              </w:rPr>
              <w:tab/>
            </w:r>
            <w:r w:rsidRPr="00E778BE">
              <w:rPr>
                <w:bCs/>
                <w:noProof/>
                <w:sz w:val="20"/>
                <w:lang w:val="en-CA"/>
              </w:rPr>
              <w:tab/>
            </w:r>
            <w:r w:rsidRPr="00E778BE">
              <w:rPr>
                <w:bCs/>
                <w:noProof/>
                <w:sz w:val="20"/>
                <w:lang w:val="en-CA"/>
              </w:rPr>
              <w:tab/>
            </w:r>
            <w:r w:rsidRPr="00E778BE">
              <w:rPr>
                <w:bCs/>
                <w:noProof/>
                <w:sz w:val="20"/>
                <w:lang w:val="en-CA"/>
              </w:rPr>
              <w:tab/>
            </w:r>
            <w:r w:rsidRPr="00E778BE">
              <w:rPr>
                <w:b/>
                <w:bCs/>
                <w:noProof/>
                <w:sz w:val="20"/>
                <w:lang w:val="en-CA"/>
              </w:rPr>
              <w:t>bp_nal_initial_alt_cpb_removal_offset</w:t>
            </w:r>
            <w:r w:rsidRPr="00E778BE">
              <w:rPr>
                <w:bCs/>
                <w:noProof/>
                <w:sz w:val="20"/>
                <w:lang w:val="en-CA"/>
              </w:rPr>
              <w:t>[ i ][</w:t>
            </w:r>
            <w:r w:rsidRPr="00E778BE">
              <w:rPr>
                <w:noProof/>
                <w:sz w:val="20"/>
                <w:lang w:val="en-CA"/>
              </w:rPr>
              <w:t> j </w:t>
            </w:r>
            <w:r w:rsidRPr="00E778BE">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7188B673" w14:textId="77777777" w:rsidR="0097238D" w:rsidRPr="00E778BE" w:rsidRDefault="0097238D" w:rsidP="000F496E">
            <w:pPr>
              <w:spacing w:before="20" w:after="40"/>
              <w:jc w:val="center"/>
              <w:rPr>
                <w:noProof/>
                <w:sz w:val="20"/>
                <w:lang w:val="en-CA"/>
              </w:rPr>
            </w:pPr>
            <w:r w:rsidRPr="00E778BE">
              <w:rPr>
                <w:noProof/>
                <w:sz w:val="20"/>
                <w:lang w:val="en-CA"/>
              </w:rPr>
              <w:t>u(v)</w:t>
            </w:r>
          </w:p>
        </w:tc>
      </w:tr>
      <w:tr w:rsidR="0097238D" w:rsidRPr="00E778BE" w14:paraId="37189FF4"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4ACAD037"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tab/>
            </w:r>
            <w:r w:rsidRPr="00E778BE">
              <w:rPr>
                <w:bCs/>
                <w:noProof/>
                <w:sz w:val="20"/>
                <w:lang w:val="en-CA"/>
              </w:rPr>
              <w:tab/>
            </w:r>
            <w:r w:rsidRPr="00E778BE">
              <w:rPr>
                <w:bCs/>
                <w:noProof/>
                <w:sz w:val="20"/>
                <w:lang w:val="en-CA"/>
              </w:rPr>
              <w:tab/>
            </w:r>
            <w:r w:rsidRPr="00E778BE">
              <w:rPr>
                <w:bCs/>
                <w:noProof/>
                <w:sz w:val="20"/>
                <w:lang w:val="en-CA"/>
              </w:rPr>
              <w:tab/>
              <w:t>}</w:t>
            </w:r>
          </w:p>
        </w:tc>
        <w:tc>
          <w:tcPr>
            <w:tcW w:w="1152" w:type="dxa"/>
            <w:tcBorders>
              <w:top w:val="single" w:sz="2" w:space="0" w:color="auto"/>
              <w:left w:val="single" w:sz="6" w:space="0" w:color="auto"/>
              <w:bottom w:val="single" w:sz="2" w:space="0" w:color="auto"/>
              <w:right w:val="single" w:sz="6" w:space="0" w:color="auto"/>
            </w:tcBorders>
          </w:tcPr>
          <w:p w14:paraId="61A2A173" w14:textId="77777777" w:rsidR="0097238D" w:rsidRPr="00E778BE" w:rsidRDefault="0097238D" w:rsidP="000F496E">
            <w:pPr>
              <w:spacing w:before="20" w:after="40"/>
              <w:jc w:val="center"/>
              <w:rPr>
                <w:noProof/>
                <w:sz w:val="20"/>
                <w:lang w:val="en-CA"/>
              </w:rPr>
            </w:pPr>
          </w:p>
        </w:tc>
      </w:tr>
      <w:tr w:rsidR="0097238D" w:rsidRPr="00E778BE" w14:paraId="277D4CC8"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46BD320D"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tab/>
            </w:r>
            <w:r w:rsidRPr="00E778BE">
              <w:rPr>
                <w:b/>
                <w:bCs/>
                <w:noProof/>
                <w:sz w:val="20"/>
                <w:lang w:val="en-CA"/>
              </w:rPr>
              <w:tab/>
            </w:r>
            <w:r w:rsidRPr="00E778BE">
              <w:rPr>
                <w:b/>
                <w:bCs/>
                <w:noProof/>
                <w:sz w:val="20"/>
                <w:lang w:val="en-CA"/>
              </w:rPr>
              <w:tab/>
            </w:r>
            <w:r w:rsidRPr="00E778BE">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6335F177" w14:textId="77777777" w:rsidR="0097238D" w:rsidRPr="00E778BE" w:rsidRDefault="0097238D" w:rsidP="000F496E">
            <w:pPr>
              <w:spacing w:before="20" w:after="40"/>
              <w:jc w:val="center"/>
              <w:rPr>
                <w:noProof/>
                <w:sz w:val="20"/>
                <w:lang w:val="en-CA"/>
              </w:rPr>
            </w:pPr>
          </w:p>
        </w:tc>
      </w:tr>
      <w:tr w:rsidR="0097238D" w:rsidRPr="00E778BE" w14:paraId="2CDD552C"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0CF75360"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noProof/>
                <w:sz w:val="20"/>
                <w:lang w:val="en-CA"/>
              </w:rPr>
              <w:tab/>
            </w:r>
            <w:r w:rsidRPr="00E778BE">
              <w:rPr>
                <w:noProof/>
                <w:sz w:val="20"/>
                <w:lang w:val="en-CA"/>
              </w:rPr>
              <w:tab/>
              <w:t xml:space="preserve">if( </w:t>
            </w:r>
            <w:r w:rsidRPr="00E778BE">
              <w:rPr>
                <w:bCs/>
                <w:noProof/>
                <w:sz w:val="20"/>
                <w:lang w:val="en-CA"/>
              </w:rPr>
              <w:t>bp_vcl_hrd_params_present_flag )</w:t>
            </w:r>
          </w:p>
        </w:tc>
        <w:tc>
          <w:tcPr>
            <w:tcW w:w="1152" w:type="dxa"/>
            <w:tcBorders>
              <w:top w:val="single" w:sz="2" w:space="0" w:color="auto"/>
              <w:left w:val="single" w:sz="6" w:space="0" w:color="auto"/>
              <w:bottom w:val="single" w:sz="2" w:space="0" w:color="auto"/>
              <w:right w:val="single" w:sz="6" w:space="0" w:color="auto"/>
            </w:tcBorders>
          </w:tcPr>
          <w:p w14:paraId="07463EA1" w14:textId="77777777" w:rsidR="0097238D" w:rsidRPr="00E778BE" w:rsidRDefault="0097238D" w:rsidP="000F496E">
            <w:pPr>
              <w:spacing w:before="20" w:after="40"/>
              <w:jc w:val="center"/>
              <w:rPr>
                <w:noProof/>
                <w:sz w:val="20"/>
                <w:lang w:val="en-CA"/>
              </w:rPr>
            </w:pPr>
          </w:p>
        </w:tc>
      </w:tr>
      <w:tr w:rsidR="0097238D" w:rsidRPr="00E778BE" w14:paraId="0C49E873"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421932AE"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noProof/>
                <w:sz w:val="20"/>
                <w:lang w:val="en-CA"/>
              </w:rPr>
              <w:tab/>
            </w:r>
            <w:r w:rsidRPr="00E778BE">
              <w:rPr>
                <w:noProof/>
                <w:sz w:val="20"/>
                <w:lang w:val="en-CA"/>
              </w:rPr>
              <w:tab/>
            </w:r>
            <w:r w:rsidRPr="00E778BE">
              <w:rPr>
                <w:noProof/>
                <w:sz w:val="20"/>
                <w:lang w:val="en-CA"/>
              </w:rPr>
              <w:tab/>
              <w:t>for( j = 0; j &lt; bp_</w:t>
            </w:r>
            <w:r w:rsidRPr="00E778BE">
              <w:rPr>
                <w:bCs/>
                <w:noProof/>
                <w:sz w:val="20"/>
                <w:lang w:val="en-CA"/>
              </w:rPr>
              <w:t>cpb_cnt_minus1 + 1</w:t>
            </w:r>
            <w:r w:rsidRPr="00E778BE">
              <w:rPr>
                <w:noProof/>
                <w:sz w:val="20"/>
                <w:lang w:val="en-CA"/>
              </w:rPr>
              <w:t>; j++ ) {</w:t>
            </w:r>
          </w:p>
        </w:tc>
        <w:tc>
          <w:tcPr>
            <w:tcW w:w="1152" w:type="dxa"/>
            <w:tcBorders>
              <w:top w:val="single" w:sz="2" w:space="0" w:color="auto"/>
              <w:left w:val="single" w:sz="6" w:space="0" w:color="auto"/>
              <w:bottom w:val="single" w:sz="2" w:space="0" w:color="auto"/>
              <w:right w:val="single" w:sz="6" w:space="0" w:color="auto"/>
            </w:tcBorders>
          </w:tcPr>
          <w:p w14:paraId="5BBA11CE" w14:textId="77777777" w:rsidR="0097238D" w:rsidRPr="00E778BE" w:rsidRDefault="0097238D" w:rsidP="000F496E">
            <w:pPr>
              <w:spacing w:before="20" w:after="40"/>
              <w:jc w:val="center"/>
              <w:rPr>
                <w:noProof/>
                <w:sz w:val="20"/>
                <w:lang w:val="en-CA"/>
              </w:rPr>
            </w:pPr>
          </w:p>
        </w:tc>
      </w:tr>
      <w:tr w:rsidR="0097238D" w:rsidRPr="00E778BE" w14:paraId="32AC777C"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0A674ABD"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tab/>
            </w:r>
            <w:r w:rsidRPr="00E778BE">
              <w:rPr>
                <w:b/>
                <w:bCs/>
                <w:noProof/>
                <w:sz w:val="20"/>
                <w:lang w:val="en-CA"/>
              </w:rPr>
              <w:tab/>
            </w:r>
            <w:r w:rsidRPr="00E778BE">
              <w:rPr>
                <w:b/>
                <w:bCs/>
                <w:noProof/>
                <w:sz w:val="20"/>
                <w:lang w:val="en-CA"/>
              </w:rPr>
              <w:tab/>
            </w:r>
            <w:r w:rsidRPr="00E778BE">
              <w:rPr>
                <w:b/>
                <w:bCs/>
                <w:noProof/>
                <w:sz w:val="20"/>
                <w:lang w:val="en-CA"/>
              </w:rPr>
              <w:tab/>
              <w:t>bp_vcl_initial_cpb_removal_delay</w:t>
            </w:r>
            <w:r w:rsidRPr="00E778BE">
              <w:rPr>
                <w:bCs/>
                <w:noProof/>
                <w:sz w:val="20"/>
                <w:lang w:val="en-CA"/>
              </w:rPr>
              <w:t>[</w:t>
            </w:r>
            <w:r w:rsidRPr="00E778BE">
              <w:rPr>
                <w:noProof/>
                <w:sz w:val="20"/>
                <w:lang w:val="en-CA"/>
              </w:rPr>
              <w:t> i </w:t>
            </w:r>
            <w:r w:rsidRPr="00E778BE">
              <w:rPr>
                <w:bCs/>
                <w:noProof/>
                <w:sz w:val="20"/>
                <w:lang w:val="en-CA"/>
              </w:rPr>
              <w:t>][</w:t>
            </w:r>
            <w:r w:rsidRPr="00E778BE">
              <w:rPr>
                <w:noProof/>
                <w:sz w:val="20"/>
                <w:lang w:val="en-CA"/>
              </w:rPr>
              <w:t> j </w:t>
            </w:r>
            <w:r w:rsidRPr="00E778BE">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7AAE8A9" w14:textId="77777777" w:rsidR="0097238D" w:rsidRPr="00E778BE" w:rsidRDefault="0097238D" w:rsidP="000F496E">
            <w:pPr>
              <w:spacing w:before="20" w:after="40"/>
              <w:jc w:val="center"/>
              <w:rPr>
                <w:noProof/>
                <w:sz w:val="20"/>
                <w:lang w:val="en-CA"/>
              </w:rPr>
            </w:pPr>
            <w:r w:rsidRPr="00E778BE">
              <w:rPr>
                <w:noProof/>
                <w:sz w:val="20"/>
                <w:lang w:val="en-CA"/>
              </w:rPr>
              <w:t>u(v)</w:t>
            </w:r>
          </w:p>
        </w:tc>
      </w:tr>
      <w:tr w:rsidR="0097238D" w:rsidRPr="00E778BE" w14:paraId="6287CBDA"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1D708C97"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tab/>
            </w:r>
            <w:r w:rsidRPr="00E778BE">
              <w:rPr>
                <w:b/>
                <w:bCs/>
                <w:noProof/>
                <w:sz w:val="20"/>
                <w:lang w:val="en-CA"/>
              </w:rPr>
              <w:tab/>
            </w:r>
            <w:r w:rsidRPr="00E778BE">
              <w:rPr>
                <w:b/>
                <w:bCs/>
                <w:noProof/>
                <w:sz w:val="20"/>
                <w:lang w:val="en-CA"/>
              </w:rPr>
              <w:tab/>
            </w:r>
            <w:r w:rsidRPr="00E778BE">
              <w:rPr>
                <w:b/>
                <w:bCs/>
                <w:noProof/>
                <w:sz w:val="20"/>
                <w:lang w:val="en-CA"/>
              </w:rPr>
              <w:tab/>
              <w:t>bp_vcl_initial_cpb_removal_offset</w:t>
            </w:r>
            <w:r w:rsidRPr="00E778BE">
              <w:rPr>
                <w:bCs/>
                <w:noProof/>
                <w:sz w:val="20"/>
                <w:lang w:val="en-CA"/>
              </w:rPr>
              <w:t>[ i ][</w:t>
            </w:r>
            <w:r w:rsidRPr="00E778BE">
              <w:rPr>
                <w:noProof/>
                <w:sz w:val="20"/>
                <w:lang w:val="en-CA"/>
              </w:rPr>
              <w:t> j </w:t>
            </w:r>
            <w:r w:rsidRPr="00E778BE">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01CE4DB5" w14:textId="77777777" w:rsidR="0097238D" w:rsidRPr="00E778BE" w:rsidRDefault="0097238D" w:rsidP="000F496E">
            <w:pPr>
              <w:spacing w:before="20" w:after="40"/>
              <w:jc w:val="center"/>
              <w:rPr>
                <w:noProof/>
                <w:sz w:val="20"/>
                <w:lang w:val="en-CA"/>
              </w:rPr>
            </w:pPr>
            <w:r w:rsidRPr="00E778BE">
              <w:rPr>
                <w:noProof/>
                <w:sz w:val="20"/>
                <w:lang w:val="en-CA"/>
              </w:rPr>
              <w:t>u(v)</w:t>
            </w:r>
          </w:p>
        </w:tc>
      </w:tr>
      <w:tr w:rsidR="0097238D" w:rsidRPr="00E778BE" w14:paraId="65F83809"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0EA465C2"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lastRenderedPageBreak/>
              <w:tab/>
            </w:r>
            <w:r w:rsidRPr="00E778BE">
              <w:rPr>
                <w:bCs/>
                <w:noProof/>
                <w:sz w:val="20"/>
                <w:lang w:val="en-CA"/>
              </w:rPr>
              <w:tab/>
            </w:r>
            <w:r w:rsidRPr="00E778BE">
              <w:rPr>
                <w:bCs/>
                <w:noProof/>
                <w:sz w:val="20"/>
                <w:lang w:val="en-CA"/>
              </w:rPr>
              <w:tab/>
            </w:r>
            <w:r w:rsidRPr="00E778BE">
              <w:rPr>
                <w:bCs/>
                <w:noProof/>
                <w:sz w:val="20"/>
                <w:lang w:val="en-CA"/>
              </w:rPr>
              <w:tab/>
              <w:t>if( bp_decoding_unit_hrd_params_present_flag ) {</w:t>
            </w:r>
          </w:p>
        </w:tc>
        <w:tc>
          <w:tcPr>
            <w:tcW w:w="1152" w:type="dxa"/>
            <w:tcBorders>
              <w:top w:val="single" w:sz="2" w:space="0" w:color="auto"/>
              <w:left w:val="single" w:sz="6" w:space="0" w:color="auto"/>
              <w:bottom w:val="single" w:sz="2" w:space="0" w:color="auto"/>
              <w:right w:val="single" w:sz="6" w:space="0" w:color="auto"/>
            </w:tcBorders>
          </w:tcPr>
          <w:p w14:paraId="53E07BBF" w14:textId="77777777" w:rsidR="0097238D" w:rsidRPr="00E778BE" w:rsidRDefault="0097238D" w:rsidP="000F496E">
            <w:pPr>
              <w:spacing w:before="20" w:after="40"/>
              <w:jc w:val="center"/>
              <w:rPr>
                <w:noProof/>
                <w:sz w:val="20"/>
                <w:lang w:val="en-CA"/>
              </w:rPr>
            </w:pPr>
          </w:p>
        </w:tc>
      </w:tr>
      <w:tr w:rsidR="0097238D" w:rsidRPr="00E778BE" w14:paraId="4B276F84"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7E8A8F73"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bCs/>
                <w:noProof/>
                <w:sz w:val="20"/>
                <w:lang w:val="en-CA"/>
              </w:rPr>
            </w:pPr>
            <w:r w:rsidRPr="00E778BE">
              <w:rPr>
                <w:bCs/>
                <w:noProof/>
                <w:sz w:val="20"/>
                <w:lang w:val="en-CA"/>
              </w:rPr>
              <w:tab/>
            </w:r>
            <w:r w:rsidRPr="00E778BE">
              <w:rPr>
                <w:bCs/>
                <w:noProof/>
                <w:sz w:val="20"/>
                <w:lang w:val="en-CA"/>
              </w:rPr>
              <w:tab/>
            </w:r>
            <w:r w:rsidRPr="00E778BE">
              <w:rPr>
                <w:bCs/>
                <w:noProof/>
                <w:sz w:val="20"/>
                <w:lang w:val="en-CA"/>
              </w:rPr>
              <w:tab/>
            </w:r>
            <w:r w:rsidRPr="00E778BE">
              <w:rPr>
                <w:bCs/>
                <w:noProof/>
                <w:sz w:val="20"/>
                <w:lang w:val="en-CA"/>
              </w:rPr>
              <w:tab/>
            </w:r>
            <w:r w:rsidRPr="00E778BE">
              <w:rPr>
                <w:bCs/>
                <w:noProof/>
                <w:sz w:val="20"/>
                <w:lang w:val="en-CA"/>
              </w:rPr>
              <w:tab/>
            </w:r>
            <w:r w:rsidRPr="00E778BE">
              <w:rPr>
                <w:b/>
                <w:bCs/>
                <w:noProof/>
                <w:sz w:val="20"/>
                <w:lang w:val="en-CA"/>
              </w:rPr>
              <w:t>bp_vcl_initial_alt_cpb_removal_delay</w:t>
            </w:r>
            <w:r w:rsidRPr="00E778BE">
              <w:rPr>
                <w:bCs/>
                <w:noProof/>
                <w:sz w:val="20"/>
                <w:lang w:val="en-CA"/>
              </w:rPr>
              <w:t>[ i ][</w:t>
            </w:r>
            <w:r w:rsidRPr="00E778BE">
              <w:rPr>
                <w:noProof/>
                <w:sz w:val="20"/>
                <w:lang w:val="en-CA"/>
              </w:rPr>
              <w:t> j </w:t>
            </w:r>
            <w:r w:rsidRPr="00E778BE">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4AE3B58" w14:textId="77777777" w:rsidR="0097238D" w:rsidRPr="00E778BE" w:rsidRDefault="0097238D" w:rsidP="000F496E">
            <w:pPr>
              <w:spacing w:before="20" w:after="40"/>
              <w:jc w:val="center"/>
              <w:rPr>
                <w:noProof/>
                <w:sz w:val="20"/>
                <w:lang w:val="en-CA"/>
              </w:rPr>
            </w:pPr>
            <w:r w:rsidRPr="00E778BE">
              <w:rPr>
                <w:noProof/>
                <w:sz w:val="20"/>
                <w:lang w:val="en-CA"/>
              </w:rPr>
              <w:t>u(v)</w:t>
            </w:r>
          </w:p>
        </w:tc>
      </w:tr>
      <w:tr w:rsidR="0097238D" w:rsidRPr="00E778BE" w14:paraId="51FA7680"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42EDFEE8"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bCs/>
                <w:noProof/>
                <w:sz w:val="20"/>
                <w:lang w:val="en-CA"/>
              </w:rPr>
            </w:pPr>
            <w:r w:rsidRPr="00E778BE">
              <w:rPr>
                <w:bCs/>
                <w:noProof/>
                <w:sz w:val="20"/>
                <w:lang w:val="en-CA"/>
              </w:rPr>
              <w:tab/>
            </w:r>
            <w:r w:rsidRPr="00E778BE">
              <w:rPr>
                <w:bCs/>
                <w:noProof/>
                <w:sz w:val="20"/>
                <w:lang w:val="en-CA"/>
              </w:rPr>
              <w:tab/>
            </w:r>
            <w:r w:rsidRPr="00E778BE">
              <w:rPr>
                <w:bCs/>
                <w:noProof/>
                <w:sz w:val="20"/>
                <w:lang w:val="en-CA"/>
              </w:rPr>
              <w:tab/>
            </w:r>
            <w:r w:rsidRPr="00E778BE">
              <w:rPr>
                <w:bCs/>
                <w:noProof/>
                <w:sz w:val="20"/>
                <w:lang w:val="en-CA"/>
              </w:rPr>
              <w:tab/>
            </w:r>
            <w:r w:rsidRPr="00E778BE">
              <w:rPr>
                <w:bCs/>
                <w:noProof/>
                <w:sz w:val="20"/>
                <w:lang w:val="en-CA"/>
              </w:rPr>
              <w:tab/>
            </w:r>
            <w:r w:rsidRPr="00E778BE">
              <w:rPr>
                <w:b/>
                <w:bCs/>
                <w:noProof/>
                <w:sz w:val="20"/>
                <w:lang w:val="en-CA"/>
              </w:rPr>
              <w:t>bp_vcl_initial_alt_cpb_removal_offset</w:t>
            </w:r>
            <w:r w:rsidRPr="00E778BE">
              <w:rPr>
                <w:bCs/>
                <w:noProof/>
                <w:sz w:val="20"/>
                <w:lang w:val="en-CA"/>
              </w:rPr>
              <w:t>[ i </w:t>
            </w:r>
            <w:r w:rsidRPr="00E778BE">
              <w:rPr>
                <w:b/>
                <w:bCs/>
                <w:noProof/>
                <w:sz w:val="20"/>
                <w:lang w:val="en-CA"/>
              </w:rPr>
              <w:t>]</w:t>
            </w:r>
            <w:r w:rsidRPr="00E778BE">
              <w:rPr>
                <w:bCs/>
                <w:noProof/>
                <w:sz w:val="20"/>
                <w:lang w:val="en-CA"/>
              </w:rPr>
              <w:t>[</w:t>
            </w:r>
            <w:r w:rsidRPr="00E778BE">
              <w:rPr>
                <w:noProof/>
                <w:sz w:val="20"/>
                <w:lang w:val="en-CA"/>
              </w:rPr>
              <w:t> j </w:t>
            </w:r>
            <w:r w:rsidRPr="00E778BE">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F58EFF6" w14:textId="77777777" w:rsidR="0097238D" w:rsidRPr="00E778BE" w:rsidRDefault="0097238D" w:rsidP="000F496E">
            <w:pPr>
              <w:spacing w:before="20" w:after="40"/>
              <w:jc w:val="center"/>
              <w:rPr>
                <w:noProof/>
                <w:sz w:val="20"/>
                <w:lang w:val="en-CA"/>
              </w:rPr>
            </w:pPr>
            <w:r w:rsidRPr="00E778BE">
              <w:rPr>
                <w:noProof/>
                <w:sz w:val="20"/>
                <w:lang w:val="en-CA"/>
              </w:rPr>
              <w:t>u(v)</w:t>
            </w:r>
          </w:p>
        </w:tc>
      </w:tr>
      <w:tr w:rsidR="0097238D" w:rsidRPr="00E778BE" w14:paraId="2E53F14F"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10A0E6F1"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tab/>
            </w:r>
            <w:r w:rsidRPr="00E778BE">
              <w:rPr>
                <w:bCs/>
                <w:noProof/>
                <w:sz w:val="20"/>
                <w:lang w:val="en-CA"/>
              </w:rPr>
              <w:tab/>
            </w:r>
            <w:r w:rsidRPr="00E778BE">
              <w:rPr>
                <w:bCs/>
                <w:noProof/>
                <w:sz w:val="20"/>
                <w:lang w:val="en-CA"/>
              </w:rPr>
              <w:tab/>
            </w:r>
            <w:r w:rsidRPr="00E778BE">
              <w:rPr>
                <w:bCs/>
                <w:noProof/>
                <w:sz w:val="20"/>
                <w:lang w:val="en-CA"/>
              </w:rPr>
              <w:tab/>
              <w:t>}</w:t>
            </w:r>
          </w:p>
        </w:tc>
        <w:tc>
          <w:tcPr>
            <w:tcW w:w="1152" w:type="dxa"/>
            <w:tcBorders>
              <w:top w:val="single" w:sz="2" w:space="0" w:color="auto"/>
              <w:left w:val="single" w:sz="6" w:space="0" w:color="auto"/>
              <w:bottom w:val="single" w:sz="2" w:space="0" w:color="auto"/>
              <w:right w:val="single" w:sz="6" w:space="0" w:color="auto"/>
            </w:tcBorders>
          </w:tcPr>
          <w:p w14:paraId="07C8683F" w14:textId="77777777" w:rsidR="0097238D" w:rsidRPr="00E778BE" w:rsidRDefault="0097238D" w:rsidP="000F496E">
            <w:pPr>
              <w:spacing w:before="20" w:after="40"/>
              <w:jc w:val="center"/>
              <w:rPr>
                <w:noProof/>
                <w:sz w:val="20"/>
                <w:lang w:val="en-CA"/>
              </w:rPr>
            </w:pPr>
          </w:p>
        </w:tc>
      </w:tr>
      <w:tr w:rsidR="0097238D" w:rsidRPr="00E778BE" w14:paraId="54CD2ECC"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655D34EB"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tab/>
            </w:r>
            <w:r w:rsidRPr="00E778BE">
              <w:rPr>
                <w:b/>
                <w:bCs/>
                <w:noProof/>
                <w:sz w:val="20"/>
                <w:lang w:val="en-CA"/>
              </w:rPr>
              <w:tab/>
            </w:r>
            <w:r w:rsidRPr="00E778BE">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43C417AD" w14:textId="77777777" w:rsidR="0097238D" w:rsidRPr="00E778BE" w:rsidRDefault="0097238D" w:rsidP="000F496E">
            <w:pPr>
              <w:spacing w:before="20" w:after="40"/>
              <w:jc w:val="center"/>
              <w:rPr>
                <w:noProof/>
                <w:sz w:val="20"/>
                <w:lang w:val="en-CA"/>
              </w:rPr>
            </w:pPr>
          </w:p>
        </w:tc>
      </w:tr>
      <w:tr w:rsidR="0097238D" w:rsidRPr="00E778BE" w14:paraId="05BB3787"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5E8937FA"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tab/>
              <w:t>}</w:t>
            </w:r>
          </w:p>
        </w:tc>
        <w:tc>
          <w:tcPr>
            <w:tcW w:w="1152" w:type="dxa"/>
            <w:tcBorders>
              <w:top w:val="single" w:sz="2" w:space="0" w:color="auto"/>
              <w:left w:val="single" w:sz="6" w:space="0" w:color="auto"/>
              <w:bottom w:val="single" w:sz="2" w:space="0" w:color="auto"/>
              <w:right w:val="single" w:sz="6" w:space="0" w:color="auto"/>
            </w:tcBorders>
          </w:tcPr>
          <w:p w14:paraId="513552ED" w14:textId="77777777" w:rsidR="0097238D" w:rsidRPr="00E778BE" w:rsidRDefault="0097238D" w:rsidP="000F496E">
            <w:pPr>
              <w:spacing w:before="20" w:after="40"/>
              <w:jc w:val="center"/>
              <w:rPr>
                <w:noProof/>
                <w:sz w:val="20"/>
                <w:lang w:val="en-CA"/>
              </w:rPr>
            </w:pPr>
          </w:p>
        </w:tc>
      </w:tr>
      <w:tr w:rsidR="0097238D" w:rsidRPr="00E778BE" w14:paraId="02D9AD8B"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7A4DD8F5"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tab/>
              <w:t>if( bp_max_sublayers_minus1 &gt; 0 )</w:t>
            </w:r>
          </w:p>
        </w:tc>
        <w:tc>
          <w:tcPr>
            <w:tcW w:w="1152" w:type="dxa"/>
            <w:tcBorders>
              <w:top w:val="single" w:sz="2" w:space="0" w:color="auto"/>
              <w:left w:val="single" w:sz="6" w:space="0" w:color="auto"/>
              <w:bottom w:val="single" w:sz="2" w:space="0" w:color="auto"/>
              <w:right w:val="single" w:sz="6" w:space="0" w:color="auto"/>
            </w:tcBorders>
          </w:tcPr>
          <w:p w14:paraId="17892192" w14:textId="77777777" w:rsidR="0097238D" w:rsidRPr="00E778BE" w:rsidRDefault="0097238D" w:rsidP="000F496E">
            <w:pPr>
              <w:spacing w:before="20" w:after="40"/>
              <w:jc w:val="center"/>
              <w:rPr>
                <w:noProof/>
                <w:sz w:val="20"/>
                <w:lang w:val="en-CA"/>
              </w:rPr>
            </w:pPr>
          </w:p>
        </w:tc>
      </w:tr>
      <w:tr w:rsidR="0097238D" w:rsidRPr="00E778BE" w14:paraId="4F657604"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73E35641"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E778BE">
              <w:rPr>
                <w:bCs/>
                <w:noProof/>
                <w:sz w:val="20"/>
                <w:lang w:val="en-CA"/>
              </w:rPr>
              <w:tab/>
            </w:r>
            <w:r w:rsidRPr="00E778BE">
              <w:rPr>
                <w:bCs/>
                <w:noProof/>
                <w:sz w:val="20"/>
                <w:lang w:val="en-CA"/>
              </w:rPr>
              <w:tab/>
            </w:r>
            <w:r w:rsidRPr="00E778BE">
              <w:rPr>
                <w:b/>
                <w:noProof/>
                <w:sz w:val="20"/>
                <w:lang w:val="en-CA"/>
              </w:rPr>
              <w:t>bp_sublayer_dpb_output_offsets_present_flag</w:t>
            </w:r>
          </w:p>
        </w:tc>
        <w:tc>
          <w:tcPr>
            <w:tcW w:w="1152" w:type="dxa"/>
            <w:tcBorders>
              <w:top w:val="single" w:sz="2" w:space="0" w:color="auto"/>
              <w:left w:val="single" w:sz="6" w:space="0" w:color="auto"/>
              <w:bottom w:val="single" w:sz="2" w:space="0" w:color="auto"/>
              <w:right w:val="single" w:sz="6" w:space="0" w:color="auto"/>
            </w:tcBorders>
          </w:tcPr>
          <w:p w14:paraId="7370F49F" w14:textId="77777777" w:rsidR="0097238D" w:rsidRPr="00E778BE" w:rsidRDefault="0097238D" w:rsidP="000F496E">
            <w:pPr>
              <w:spacing w:before="20" w:after="40"/>
              <w:jc w:val="center"/>
              <w:rPr>
                <w:noProof/>
                <w:sz w:val="20"/>
                <w:lang w:val="en-CA"/>
              </w:rPr>
            </w:pPr>
            <w:r w:rsidRPr="00E778BE">
              <w:rPr>
                <w:noProof/>
                <w:sz w:val="20"/>
                <w:lang w:val="en-CA"/>
              </w:rPr>
              <w:t>u(1)</w:t>
            </w:r>
          </w:p>
        </w:tc>
      </w:tr>
      <w:tr w:rsidR="0097238D" w:rsidRPr="00E778BE" w14:paraId="35FCD00C"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026D53D8"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tab/>
              <w:t>if( bp_sublayer_dpb_output_offsets_present_flag )</w:t>
            </w:r>
          </w:p>
        </w:tc>
        <w:tc>
          <w:tcPr>
            <w:tcW w:w="1152" w:type="dxa"/>
            <w:tcBorders>
              <w:top w:val="single" w:sz="2" w:space="0" w:color="auto"/>
              <w:left w:val="single" w:sz="6" w:space="0" w:color="auto"/>
              <w:bottom w:val="single" w:sz="2" w:space="0" w:color="auto"/>
              <w:right w:val="single" w:sz="6" w:space="0" w:color="auto"/>
            </w:tcBorders>
          </w:tcPr>
          <w:p w14:paraId="37363786" w14:textId="77777777" w:rsidR="0097238D" w:rsidRPr="00E778BE" w:rsidRDefault="0097238D" w:rsidP="000F496E">
            <w:pPr>
              <w:spacing w:before="20" w:after="40"/>
              <w:jc w:val="center"/>
              <w:rPr>
                <w:noProof/>
                <w:sz w:val="20"/>
                <w:lang w:val="en-CA"/>
              </w:rPr>
            </w:pPr>
          </w:p>
        </w:tc>
      </w:tr>
      <w:tr w:rsidR="0097238D" w:rsidRPr="00E778BE" w14:paraId="0C432AB2"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3EC627F6"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tab/>
            </w:r>
            <w:r w:rsidRPr="00E778BE">
              <w:rPr>
                <w:bCs/>
                <w:noProof/>
                <w:sz w:val="20"/>
                <w:lang w:val="en-CA"/>
              </w:rPr>
              <w:tab/>
              <w:t>for( i = 0; i &lt; bp_max_sublayers_minus1; i++ )</w:t>
            </w:r>
          </w:p>
        </w:tc>
        <w:tc>
          <w:tcPr>
            <w:tcW w:w="1152" w:type="dxa"/>
            <w:tcBorders>
              <w:top w:val="single" w:sz="2" w:space="0" w:color="auto"/>
              <w:left w:val="single" w:sz="6" w:space="0" w:color="auto"/>
              <w:bottom w:val="single" w:sz="2" w:space="0" w:color="auto"/>
              <w:right w:val="single" w:sz="6" w:space="0" w:color="auto"/>
            </w:tcBorders>
          </w:tcPr>
          <w:p w14:paraId="52F7ECC5" w14:textId="77777777" w:rsidR="0097238D" w:rsidRPr="00E778BE" w:rsidRDefault="0097238D" w:rsidP="000F496E">
            <w:pPr>
              <w:spacing w:before="20" w:after="40"/>
              <w:jc w:val="center"/>
              <w:rPr>
                <w:noProof/>
                <w:sz w:val="20"/>
                <w:lang w:val="en-CA"/>
              </w:rPr>
            </w:pPr>
          </w:p>
        </w:tc>
      </w:tr>
      <w:tr w:rsidR="0097238D" w:rsidRPr="00E778BE" w14:paraId="186DEE00"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07C99C13"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tab/>
            </w:r>
            <w:r w:rsidRPr="00E778BE">
              <w:rPr>
                <w:bCs/>
                <w:noProof/>
                <w:sz w:val="20"/>
                <w:lang w:val="en-CA"/>
              </w:rPr>
              <w:tab/>
            </w:r>
            <w:r w:rsidRPr="00E778BE">
              <w:rPr>
                <w:bCs/>
                <w:noProof/>
                <w:sz w:val="20"/>
                <w:lang w:val="en-CA"/>
              </w:rPr>
              <w:tab/>
            </w:r>
            <w:r w:rsidRPr="00E778BE">
              <w:rPr>
                <w:b/>
                <w:noProof/>
                <w:sz w:val="20"/>
                <w:lang w:val="en-CA"/>
              </w:rPr>
              <w:t>bp_dpb_output_tid_offset</w:t>
            </w:r>
            <w:r w:rsidRPr="00E778BE">
              <w:rPr>
                <w:bCs/>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5C753B39" w14:textId="77777777" w:rsidR="0097238D" w:rsidRPr="00E778BE" w:rsidRDefault="0097238D" w:rsidP="000F496E">
            <w:pPr>
              <w:spacing w:before="20" w:after="40"/>
              <w:jc w:val="center"/>
              <w:rPr>
                <w:noProof/>
                <w:sz w:val="20"/>
                <w:lang w:val="en-CA"/>
              </w:rPr>
            </w:pPr>
            <w:r w:rsidRPr="00E778BE">
              <w:rPr>
                <w:noProof/>
                <w:sz w:val="20"/>
                <w:lang w:val="en-CA"/>
              </w:rPr>
              <w:t>ue(v)</w:t>
            </w:r>
          </w:p>
        </w:tc>
      </w:tr>
      <w:tr w:rsidR="0097238D" w:rsidRPr="00E778BE" w14:paraId="163654EA"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4C5025E1"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highlight w:val="yellow"/>
                <w:lang w:val="en-CA"/>
              </w:rPr>
            </w:pPr>
            <w:r w:rsidRPr="00E778BE">
              <w:rPr>
                <w:b/>
                <w:bCs/>
                <w:noProof/>
                <w:sz w:val="20"/>
                <w:highlight w:val="yellow"/>
                <w:lang w:val="en-CA"/>
              </w:rPr>
              <w:tab/>
              <w:t>bp_alt_cpb_params_present_flag</w:t>
            </w:r>
          </w:p>
        </w:tc>
        <w:tc>
          <w:tcPr>
            <w:tcW w:w="1152" w:type="dxa"/>
            <w:tcBorders>
              <w:top w:val="single" w:sz="2" w:space="0" w:color="auto"/>
              <w:left w:val="single" w:sz="6" w:space="0" w:color="auto"/>
              <w:bottom w:val="single" w:sz="2" w:space="0" w:color="auto"/>
              <w:right w:val="single" w:sz="6" w:space="0" w:color="auto"/>
            </w:tcBorders>
          </w:tcPr>
          <w:p w14:paraId="39CA0533" w14:textId="77777777" w:rsidR="0097238D" w:rsidRPr="00E778BE" w:rsidRDefault="0097238D" w:rsidP="000F496E">
            <w:pPr>
              <w:spacing w:before="20" w:after="40"/>
              <w:jc w:val="center"/>
              <w:rPr>
                <w:noProof/>
                <w:sz w:val="20"/>
                <w:highlight w:val="yellow"/>
                <w:lang w:val="en-CA"/>
              </w:rPr>
            </w:pPr>
            <w:r w:rsidRPr="00E778BE">
              <w:rPr>
                <w:noProof/>
                <w:sz w:val="20"/>
                <w:highlight w:val="yellow"/>
                <w:lang w:val="en-CA"/>
              </w:rPr>
              <w:t>u(1)</w:t>
            </w:r>
          </w:p>
        </w:tc>
      </w:tr>
      <w:tr w:rsidR="0097238D" w:rsidRPr="00E778BE" w14:paraId="79C76770"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3D645140"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E778BE">
              <w:rPr>
                <w:bCs/>
                <w:noProof/>
                <w:sz w:val="20"/>
                <w:lang w:val="en-CA"/>
              </w:rPr>
              <w:tab/>
              <w:t>if( bp_alt_cpb_params_present_flag )</w:t>
            </w:r>
          </w:p>
        </w:tc>
        <w:tc>
          <w:tcPr>
            <w:tcW w:w="1152" w:type="dxa"/>
            <w:tcBorders>
              <w:top w:val="single" w:sz="2" w:space="0" w:color="auto"/>
              <w:left w:val="single" w:sz="6" w:space="0" w:color="auto"/>
              <w:bottom w:val="single" w:sz="2" w:space="0" w:color="auto"/>
              <w:right w:val="single" w:sz="6" w:space="0" w:color="auto"/>
            </w:tcBorders>
          </w:tcPr>
          <w:p w14:paraId="4C8DDF96" w14:textId="77777777" w:rsidR="0097238D" w:rsidRPr="00E778BE" w:rsidRDefault="0097238D" w:rsidP="000F496E">
            <w:pPr>
              <w:spacing w:before="20" w:after="40"/>
              <w:jc w:val="center"/>
              <w:rPr>
                <w:noProof/>
                <w:sz w:val="20"/>
                <w:lang w:val="en-CA"/>
              </w:rPr>
            </w:pPr>
          </w:p>
        </w:tc>
      </w:tr>
      <w:tr w:rsidR="0097238D" w:rsidRPr="00E778BE" w14:paraId="2F7593CD"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71D82DBE" w14:textId="77777777" w:rsidR="0097238D" w:rsidRPr="00E778BE" w:rsidRDefault="0097238D" w:rsidP="000F496E">
            <w:pPr>
              <w:tabs>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E778BE">
              <w:rPr>
                <w:bCs/>
                <w:noProof/>
                <w:sz w:val="20"/>
                <w:lang w:val="en-CA"/>
              </w:rPr>
              <w:tab/>
            </w:r>
            <w:r w:rsidRPr="00E778BE">
              <w:rPr>
                <w:bCs/>
                <w:noProof/>
                <w:sz w:val="20"/>
                <w:lang w:val="en-CA"/>
              </w:rPr>
              <w:tab/>
            </w:r>
            <w:r w:rsidRPr="00E778BE">
              <w:rPr>
                <w:b/>
                <w:noProof/>
                <w:sz w:val="20"/>
                <w:lang w:val="en-CA"/>
              </w:rPr>
              <w:t>bp_use_alt_cpb_params_flag</w:t>
            </w:r>
          </w:p>
        </w:tc>
        <w:tc>
          <w:tcPr>
            <w:tcW w:w="1152" w:type="dxa"/>
            <w:tcBorders>
              <w:top w:val="single" w:sz="2" w:space="0" w:color="auto"/>
              <w:left w:val="single" w:sz="6" w:space="0" w:color="auto"/>
              <w:bottom w:val="single" w:sz="2" w:space="0" w:color="auto"/>
              <w:right w:val="single" w:sz="6" w:space="0" w:color="auto"/>
            </w:tcBorders>
          </w:tcPr>
          <w:p w14:paraId="0D5FCE2F" w14:textId="77777777" w:rsidR="0097238D" w:rsidRPr="00E778BE" w:rsidRDefault="0097238D" w:rsidP="000F496E">
            <w:pPr>
              <w:spacing w:before="20" w:after="40"/>
              <w:jc w:val="center"/>
              <w:rPr>
                <w:noProof/>
                <w:sz w:val="20"/>
                <w:lang w:val="en-CA"/>
              </w:rPr>
            </w:pPr>
            <w:r w:rsidRPr="00E778BE">
              <w:rPr>
                <w:noProof/>
                <w:sz w:val="20"/>
                <w:lang w:val="en-CA"/>
              </w:rPr>
              <w:t>u(1)</w:t>
            </w:r>
          </w:p>
        </w:tc>
      </w:tr>
      <w:tr w:rsidR="0097238D" w:rsidRPr="00E778BE" w14:paraId="0AC32854" w14:textId="77777777" w:rsidTr="000F496E">
        <w:trPr>
          <w:cantSplit/>
          <w:jc w:val="center"/>
        </w:trPr>
        <w:tc>
          <w:tcPr>
            <w:tcW w:w="7920" w:type="dxa"/>
            <w:tcBorders>
              <w:top w:val="single" w:sz="2" w:space="0" w:color="auto"/>
              <w:left w:val="single" w:sz="6" w:space="0" w:color="auto"/>
              <w:bottom w:val="single" w:sz="2" w:space="0" w:color="auto"/>
              <w:right w:val="single" w:sz="6" w:space="0" w:color="auto"/>
            </w:tcBorders>
          </w:tcPr>
          <w:p w14:paraId="4CB3F830" w14:textId="77777777" w:rsidR="0097238D" w:rsidRPr="00E778BE" w:rsidRDefault="0097238D" w:rsidP="000F496E">
            <w:pPr>
              <w:keepNext/>
              <w:keepLines/>
              <w:tabs>
                <w:tab w:val="left" w:pos="216"/>
                <w:tab w:val="left" w:pos="432"/>
                <w:tab w:val="left" w:pos="648"/>
                <w:tab w:val="left" w:pos="864"/>
                <w:tab w:val="left" w:pos="1296"/>
                <w:tab w:val="left" w:pos="1512"/>
                <w:tab w:val="left" w:pos="1728"/>
                <w:tab w:val="left" w:pos="1944"/>
              </w:tabs>
              <w:spacing w:before="20" w:after="40"/>
              <w:rPr>
                <w:noProof/>
                <w:sz w:val="20"/>
                <w:lang w:val="en-CA"/>
              </w:rPr>
            </w:pPr>
            <w:r w:rsidRPr="00E778BE">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F4525AD" w14:textId="77777777" w:rsidR="0097238D" w:rsidRPr="00E778BE" w:rsidRDefault="0097238D" w:rsidP="000F496E">
            <w:pPr>
              <w:keepNext/>
              <w:keepLines/>
              <w:spacing w:before="20" w:after="40"/>
              <w:jc w:val="center"/>
              <w:rPr>
                <w:noProof/>
                <w:sz w:val="20"/>
                <w:lang w:val="en-CA"/>
              </w:rPr>
            </w:pPr>
          </w:p>
        </w:tc>
      </w:tr>
      <w:bookmarkEnd w:id="60"/>
    </w:tbl>
    <w:p w14:paraId="17256A7A" w14:textId="77777777" w:rsidR="0097238D" w:rsidRDefault="0097238D" w:rsidP="0097238D">
      <w:pPr>
        <w:rPr>
          <w:noProof/>
          <w:lang w:val="en-CA"/>
        </w:rPr>
      </w:pPr>
    </w:p>
    <w:p w14:paraId="11729879" w14:textId="77777777" w:rsidR="0097238D" w:rsidRPr="00E165C2" w:rsidRDefault="0097238D" w:rsidP="0097238D">
      <w:pPr>
        <w:rPr>
          <w:noProof/>
          <w:sz w:val="20"/>
          <w:lang w:val="en-CA"/>
        </w:rPr>
      </w:pPr>
      <w:r w:rsidRPr="00E165C2">
        <w:rPr>
          <w:b/>
          <w:bCs/>
          <w:noProof/>
          <w:sz w:val="20"/>
          <w:lang w:val="en-CA"/>
        </w:rPr>
        <w:t>bp_alt_cpb_params_present_flag</w:t>
      </w:r>
      <w:r w:rsidRPr="00E165C2">
        <w:rPr>
          <w:noProof/>
          <w:sz w:val="20"/>
          <w:lang w:val="en-CA"/>
        </w:rPr>
        <w:t xml:space="preserve"> equal to 1 specifies the presence of the syntax element bp_use_alt_cpb_params_flag in the BP SEI message and the presence of the alternative timing information in the PT SEI messages in the current BP. When not present, the value of bp_alt_cpb_params_present_flag is inferred to be equal to 0. When the associated picture is neither a CRA picture nor an IDR picture, the value of bp_alt_cpb_params_present_flag shall be equal to 0.</w:t>
      </w:r>
    </w:p>
    <w:p w14:paraId="74501EBD" w14:textId="37280CFA" w:rsidR="0097238D" w:rsidRPr="00E165C2" w:rsidRDefault="00F64C1F" w:rsidP="0097238D">
      <w:pPr>
        <w:rPr>
          <w:noProof/>
          <w:sz w:val="20"/>
          <w:lang w:val="en-CA"/>
        </w:rPr>
      </w:pPr>
      <w:r>
        <w:rPr>
          <w:noProof/>
          <w:sz w:val="20"/>
          <w:lang w:val="en-CA"/>
        </w:rPr>
        <w:t>…</w:t>
      </w:r>
    </w:p>
    <w:p w14:paraId="40B82F1F" w14:textId="77777777" w:rsidR="0097238D" w:rsidRPr="00E165C2" w:rsidRDefault="0097238D" w:rsidP="0097238D">
      <w:pPr>
        <w:rPr>
          <w:noProof/>
          <w:sz w:val="20"/>
          <w:lang w:val="en-CA"/>
        </w:rPr>
      </w:pPr>
      <w:r w:rsidRPr="00E165C2">
        <w:rPr>
          <w:b/>
          <w:bCs/>
          <w:noProof/>
          <w:sz w:val="20"/>
          <w:lang w:val="en-CA"/>
        </w:rPr>
        <w:t>bp_use_alt_cpb_params_flag</w:t>
      </w:r>
      <w:r w:rsidRPr="00E165C2">
        <w:rPr>
          <w:noProof/>
          <w:sz w:val="20"/>
          <w:lang w:val="en-CA"/>
        </w:rPr>
        <w:t xml:space="preserve"> may be used to derive the value of UseAltCpbParamsFlag. When bp_use_alt_cpb_params_flag is not present, it is inferred to be equal to 0.</w:t>
      </w:r>
    </w:p>
    <w:p w14:paraId="74F498D7" w14:textId="77777777" w:rsidR="0097238D" w:rsidRPr="00E165C2" w:rsidRDefault="0097238D" w:rsidP="0097238D">
      <w:pPr>
        <w:rPr>
          <w:noProof/>
          <w:sz w:val="20"/>
          <w:lang w:val="en-CA"/>
        </w:rPr>
      </w:pPr>
      <w:r w:rsidRPr="00E165C2">
        <w:rPr>
          <w:noProof/>
          <w:sz w:val="20"/>
          <w:lang w:val="en-CA"/>
        </w:rPr>
        <w:t>When one or more of the following condtions apply, UseAltCpbParamsFlag is set equal to 1:</w:t>
      </w:r>
    </w:p>
    <w:p w14:paraId="6698757A" w14:textId="77777777" w:rsidR="0097238D" w:rsidRPr="00E165C2" w:rsidRDefault="0097238D" w:rsidP="0097238D">
      <w:pPr>
        <w:ind w:left="403" w:hanging="403"/>
        <w:rPr>
          <w:noProof/>
          <w:sz w:val="20"/>
          <w:lang w:val="en-CA"/>
        </w:rPr>
      </w:pPr>
      <w:r w:rsidRPr="00E165C2">
        <w:rPr>
          <w:noProof/>
          <w:sz w:val="20"/>
          <w:lang w:val="en-CA"/>
        </w:rPr>
        <w:t>–</w:t>
      </w:r>
      <w:r w:rsidRPr="00E165C2">
        <w:rPr>
          <w:noProof/>
          <w:sz w:val="20"/>
          <w:lang w:val="en-CA"/>
        </w:rPr>
        <w:tab/>
        <w:t>bp_use_alt_cpb_params_flag is equal to 1.</w:t>
      </w:r>
    </w:p>
    <w:p w14:paraId="56D98AEC" w14:textId="0867CAD0" w:rsidR="007A5613" w:rsidRPr="009120D0" w:rsidRDefault="0097238D" w:rsidP="009120D0">
      <w:pPr>
        <w:ind w:left="403" w:hanging="403"/>
        <w:rPr>
          <w:noProof/>
          <w:sz w:val="20"/>
          <w:lang w:val="en-CA"/>
        </w:rPr>
      </w:pPr>
      <w:r w:rsidRPr="00E165C2">
        <w:rPr>
          <w:noProof/>
          <w:sz w:val="20"/>
          <w:lang w:val="en-CA"/>
        </w:rPr>
        <w:t>–</w:t>
      </w:r>
      <w:r w:rsidRPr="00E165C2">
        <w:rPr>
          <w:noProof/>
          <w:sz w:val="20"/>
          <w:lang w:val="en-CA"/>
        </w:rPr>
        <w:tab/>
        <w:t>When some external means not specified in this Specification is available to set UseAltCpbParamsFlag and the value of UseAltCpbParamsFlag is set equal to 1 by the external means.</w:t>
      </w:r>
    </w:p>
    <w:p w14:paraId="701454E5" w14:textId="040833DA" w:rsidR="00F81C94" w:rsidRPr="002C1BA8" w:rsidRDefault="00F81C94" w:rsidP="000F77E2">
      <w:pPr>
        <w:pStyle w:val="Heading1"/>
        <w:rPr>
          <w:lang w:val="en-CA"/>
        </w:rPr>
      </w:pPr>
      <w:bookmarkStart w:id="63" w:name="OLE_LINK210"/>
      <w:bookmarkStart w:id="64" w:name="OLE_LINK211"/>
      <w:bookmarkEnd w:id="40"/>
      <w:r>
        <w:rPr>
          <w:lang w:val="en-CA"/>
        </w:rPr>
        <w:t>Conclusion</w:t>
      </w:r>
    </w:p>
    <w:p w14:paraId="4F8D0562" w14:textId="44CCF91B" w:rsidR="00F81C94" w:rsidRPr="001F10AA" w:rsidRDefault="00F81C94" w:rsidP="00E247A7">
      <w:r>
        <w:rPr>
          <w:szCs w:val="22"/>
        </w:rPr>
        <w:t xml:space="preserve">This document proposes </w:t>
      </w:r>
      <w:r>
        <w:t>modifications</w:t>
      </w:r>
      <w:r w:rsidR="00E52B58">
        <w:t xml:space="preserve"> related </w:t>
      </w:r>
      <w:r w:rsidR="00933D2F">
        <w:t xml:space="preserve">to </w:t>
      </w:r>
      <w:r w:rsidR="00014D78">
        <w:t xml:space="preserve">HRD </w:t>
      </w:r>
      <w:r w:rsidR="002755FA">
        <w:t xml:space="preserve">related </w:t>
      </w:r>
      <w:r w:rsidR="00014D78">
        <w:t>syntax order</w:t>
      </w:r>
      <w:r>
        <w:t>. It is proposed to adopt the proposal</w:t>
      </w:r>
      <w:r w:rsidR="009B6738">
        <w:t>s</w:t>
      </w:r>
      <w:r>
        <w:t xml:space="preserve"> in the next version of </w:t>
      </w:r>
      <w:r>
        <w:rPr>
          <w:szCs w:val="22"/>
        </w:rPr>
        <w:t xml:space="preserve">VVC </w:t>
      </w:r>
      <w:r w:rsidR="00CE0344">
        <w:rPr>
          <w:szCs w:val="22"/>
        </w:rPr>
        <w:t>draft</w:t>
      </w:r>
      <w:r w:rsidR="008C614E">
        <w:rPr>
          <w:szCs w:val="22"/>
        </w:rPr>
        <w:t xml:space="preserve"> text</w:t>
      </w:r>
      <w:r>
        <w:rPr>
          <w:szCs w:val="22"/>
        </w:rPr>
        <w:t>.</w:t>
      </w:r>
    </w:p>
    <w:bookmarkEnd w:id="63"/>
    <w:bookmarkEnd w:id="64"/>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bookmarkStart w:id="65" w:name="OLE_LINK214"/>
      <w:bookmarkStart w:id="66" w:name="OLE_LINK215"/>
      <w:r>
        <w:rPr>
          <w:lang w:val="en-CA"/>
        </w:rPr>
        <w:t>References</w:t>
      </w:r>
    </w:p>
    <w:p w14:paraId="32EAF635" w14:textId="677753F9" w:rsidR="007F1F8B" w:rsidRPr="005B217D" w:rsidRDefault="009D4E04" w:rsidP="009234A5">
      <w:pPr>
        <w:rPr>
          <w:szCs w:val="22"/>
          <w:lang w:val="en-CA"/>
        </w:rPr>
      </w:pPr>
      <w:bookmarkStart w:id="67" w:name="OLE_LINK57"/>
      <w:bookmarkStart w:id="68" w:name="OLE_LINK58"/>
      <w:r>
        <w:rPr>
          <w:szCs w:val="22"/>
          <w:lang w:val="en-CA"/>
        </w:rPr>
        <w:t>[1] JVET-</w:t>
      </w:r>
      <w:r w:rsidR="006249C4">
        <w:rPr>
          <w:szCs w:val="22"/>
          <w:lang w:val="en-CA"/>
        </w:rPr>
        <w:t>S0152</w:t>
      </w:r>
      <w:r w:rsidR="00DF5BD5">
        <w:rPr>
          <w:szCs w:val="22"/>
          <w:lang w:val="en-CA"/>
        </w:rPr>
        <w:t xml:space="preserve">, </w:t>
      </w:r>
      <w:r w:rsidR="006249C4">
        <w:rPr>
          <w:szCs w:val="22"/>
          <w:lang w:val="en-CA"/>
        </w:rPr>
        <w:t xml:space="preserve">AHG2: Editorial Input of a text integration for the May 2020 HLS AHG </w:t>
      </w:r>
      <w:r w:rsidR="00C91968">
        <w:rPr>
          <w:szCs w:val="22"/>
          <w:lang w:val="en-CA"/>
        </w:rPr>
        <w:t>m</w:t>
      </w:r>
      <w:r w:rsidR="006249C4">
        <w:rPr>
          <w:szCs w:val="22"/>
          <w:lang w:val="en-CA"/>
        </w:rPr>
        <w:t>eeting outcome</w:t>
      </w:r>
      <w:r w:rsidR="00DF5BD5">
        <w:rPr>
          <w:szCs w:val="22"/>
          <w:lang w:val="en-CA"/>
        </w:rPr>
        <w:t xml:space="preserve">, </w:t>
      </w:r>
      <w:r w:rsidR="006249C4">
        <w:rPr>
          <w:szCs w:val="22"/>
          <w:lang w:val="en-CA"/>
        </w:rPr>
        <w:t>May</w:t>
      </w:r>
      <w:r w:rsidR="00997C50">
        <w:rPr>
          <w:szCs w:val="22"/>
          <w:lang w:val="en-CA"/>
        </w:rPr>
        <w:t xml:space="preserve"> 20</w:t>
      </w:r>
      <w:r w:rsidR="000F77E2">
        <w:rPr>
          <w:szCs w:val="22"/>
          <w:lang w:val="en-CA"/>
        </w:rPr>
        <w:t>20</w:t>
      </w:r>
      <w:bookmarkEnd w:id="65"/>
      <w:bookmarkEnd w:id="66"/>
      <w:bookmarkEnd w:id="67"/>
      <w:bookmarkEnd w:id="68"/>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8EC9E" w14:textId="77777777" w:rsidR="00D70CF8" w:rsidRDefault="00D70CF8">
      <w:r>
        <w:separator/>
      </w:r>
    </w:p>
  </w:endnote>
  <w:endnote w:type="continuationSeparator" w:id="0">
    <w:p w14:paraId="765F5201" w14:textId="77777777" w:rsidR="00D70CF8" w:rsidRDefault="00D70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auto"/>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0E827F7"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30D00">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4057A" w14:textId="77777777" w:rsidR="00D70CF8" w:rsidRDefault="00D70CF8">
      <w:r>
        <w:separator/>
      </w:r>
    </w:p>
  </w:footnote>
  <w:footnote w:type="continuationSeparator" w:id="0">
    <w:p w14:paraId="1638F4EC" w14:textId="77777777" w:rsidR="00D70CF8" w:rsidRDefault="00D70C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1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8173610"/>
    <w:multiLevelType w:val="hybridMultilevel"/>
    <w:tmpl w:val="AA504E0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D143D7"/>
    <w:multiLevelType w:val="hybridMultilevel"/>
    <w:tmpl w:val="A6F4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2"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DA93F21"/>
    <w:multiLevelType w:val="hybridMultilevel"/>
    <w:tmpl w:val="170A5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8" w15:restartNumberingAfterBreak="0">
    <w:nsid w:val="498A76EC"/>
    <w:multiLevelType w:val="hybridMultilevel"/>
    <w:tmpl w:val="AA504E0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3"/>
  </w:num>
  <w:num w:numId="4">
    <w:abstractNumId w:val="20"/>
  </w:num>
  <w:num w:numId="5">
    <w:abstractNumId w:val="22"/>
  </w:num>
  <w:num w:numId="6">
    <w:abstractNumId w:val="8"/>
  </w:num>
  <w:num w:numId="7">
    <w:abstractNumId w:val="14"/>
  </w:num>
  <w:num w:numId="8">
    <w:abstractNumId w:val="8"/>
  </w:num>
  <w:num w:numId="9">
    <w:abstractNumId w:val="1"/>
  </w:num>
  <w:num w:numId="10">
    <w:abstractNumId w:val="7"/>
  </w:num>
  <w:num w:numId="11">
    <w:abstractNumId w:val="5"/>
  </w:num>
  <w:num w:numId="12">
    <w:abstractNumId w:val="12"/>
  </w:num>
  <w:num w:numId="13">
    <w:abstractNumId w:val="34"/>
  </w:num>
  <w:num w:numId="14">
    <w:abstractNumId w:val="13"/>
  </w:num>
  <w:num w:numId="15">
    <w:abstractNumId w:val="30"/>
  </w:num>
  <w:num w:numId="16">
    <w:abstractNumId w:val="17"/>
  </w:num>
  <w:num w:numId="17">
    <w:abstractNumId w:val="36"/>
  </w:num>
  <w:num w:numId="18">
    <w:abstractNumId w:val="3"/>
  </w:num>
  <w:num w:numId="19">
    <w:abstractNumId w:val="15"/>
  </w:num>
  <w:num w:numId="20">
    <w:abstractNumId w:val="21"/>
  </w:num>
  <w:num w:numId="21">
    <w:abstractNumId w:val="24"/>
  </w:num>
  <w:num w:numId="22">
    <w:abstractNumId w:val="2"/>
  </w:num>
  <w:num w:numId="23">
    <w:abstractNumId w:val="8"/>
  </w:num>
  <w:num w:numId="24">
    <w:abstractNumId w:val="8"/>
  </w:num>
  <w:num w:numId="25">
    <w:abstractNumId w:val="8"/>
  </w:num>
  <w:num w:numId="26">
    <w:abstractNumId w:val="32"/>
  </w:num>
  <w:num w:numId="27">
    <w:abstractNumId w:val="6"/>
  </w:num>
  <w:num w:numId="28">
    <w:abstractNumId w:val="33"/>
  </w:num>
  <w:num w:numId="29">
    <w:abstractNumId w:val="25"/>
  </w:num>
  <w:num w:numId="30">
    <w:abstractNumId w:val="28"/>
  </w:num>
  <w:num w:numId="31">
    <w:abstractNumId w:val="26"/>
  </w:num>
  <w:num w:numId="32">
    <w:abstractNumId w:val="19"/>
  </w:num>
  <w:num w:numId="33">
    <w:abstractNumId w:val="4"/>
  </w:num>
  <w:num w:numId="34">
    <w:abstractNumId w:val="35"/>
  </w:num>
  <w:num w:numId="35">
    <w:abstractNumId w:val="29"/>
  </w:num>
  <w:num w:numId="36">
    <w:abstractNumId w:val="27"/>
  </w:num>
  <w:num w:numId="37">
    <w:abstractNumId w:val="11"/>
  </w:num>
  <w:num w:numId="38">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9"/>
  </w:num>
  <w:num w:numId="41">
    <w:abstractNumId w:val="8"/>
  </w:num>
  <w:num w:numId="42">
    <w:abstractNumId w:val="8"/>
  </w:num>
  <w:num w:numId="43">
    <w:abstractNumId w:val="16"/>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3B"/>
    <w:rsid w:val="00004B8A"/>
    <w:rsid w:val="00010077"/>
    <w:rsid w:val="00010155"/>
    <w:rsid w:val="000136DB"/>
    <w:rsid w:val="00014225"/>
    <w:rsid w:val="00014D78"/>
    <w:rsid w:val="00014F15"/>
    <w:rsid w:val="00017BD0"/>
    <w:rsid w:val="00020D67"/>
    <w:rsid w:val="00022918"/>
    <w:rsid w:val="000230D2"/>
    <w:rsid w:val="000261EE"/>
    <w:rsid w:val="000308A3"/>
    <w:rsid w:val="000310AE"/>
    <w:rsid w:val="00032285"/>
    <w:rsid w:val="00033E5E"/>
    <w:rsid w:val="000349B5"/>
    <w:rsid w:val="00034E8F"/>
    <w:rsid w:val="000458BC"/>
    <w:rsid w:val="00045C41"/>
    <w:rsid w:val="00046C03"/>
    <w:rsid w:val="00046FA7"/>
    <w:rsid w:val="00060E56"/>
    <w:rsid w:val="00065039"/>
    <w:rsid w:val="0006574E"/>
    <w:rsid w:val="00066AFD"/>
    <w:rsid w:val="000700EC"/>
    <w:rsid w:val="0007614F"/>
    <w:rsid w:val="0007731A"/>
    <w:rsid w:val="000805AD"/>
    <w:rsid w:val="00081398"/>
    <w:rsid w:val="00094479"/>
    <w:rsid w:val="000962AC"/>
    <w:rsid w:val="00097345"/>
    <w:rsid w:val="00097FA8"/>
    <w:rsid w:val="000A3623"/>
    <w:rsid w:val="000A48BC"/>
    <w:rsid w:val="000A586A"/>
    <w:rsid w:val="000B0C0F"/>
    <w:rsid w:val="000B1C6B"/>
    <w:rsid w:val="000B2F6A"/>
    <w:rsid w:val="000B433B"/>
    <w:rsid w:val="000B4FF9"/>
    <w:rsid w:val="000B6B89"/>
    <w:rsid w:val="000C0119"/>
    <w:rsid w:val="000C09AC"/>
    <w:rsid w:val="000C2401"/>
    <w:rsid w:val="000C5509"/>
    <w:rsid w:val="000C7C32"/>
    <w:rsid w:val="000D1A28"/>
    <w:rsid w:val="000E00F3"/>
    <w:rsid w:val="000E0E27"/>
    <w:rsid w:val="000F0FB5"/>
    <w:rsid w:val="000F158C"/>
    <w:rsid w:val="000F5E40"/>
    <w:rsid w:val="000F77E2"/>
    <w:rsid w:val="00102F3D"/>
    <w:rsid w:val="00113984"/>
    <w:rsid w:val="00124E38"/>
    <w:rsid w:val="0012580B"/>
    <w:rsid w:val="00126019"/>
    <w:rsid w:val="00131F90"/>
    <w:rsid w:val="00133B0F"/>
    <w:rsid w:val="0013458C"/>
    <w:rsid w:val="0013526E"/>
    <w:rsid w:val="00137122"/>
    <w:rsid w:val="0014508F"/>
    <w:rsid w:val="001456C1"/>
    <w:rsid w:val="00146152"/>
    <w:rsid w:val="00155526"/>
    <w:rsid w:val="001609B4"/>
    <w:rsid w:val="00161574"/>
    <w:rsid w:val="00162C1C"/>
    <w:rsid w:val="00165971"/>
    <w:rsid w:val="00165A18"/>
    <w:rsid w:val="00166A88"/>
    <w:rsid w:val="0016723F"/>
    <w:rsid w:val="00171371"/>
    <w:rsid w:val="00172E56"/>
    <w:rsid w:val="00175A24"/>
    <w:rsid w:val="00182326"/>
    <w:rsid w:val="00187E58"/>
    <w:rsid w:val="001A1395"/>
    <w:rsid w:val="001A297E"/>
    <w:rsid w:val="001A368E"/>
    <w:rsid w:val="001A4824"/>
    <w:rsid w:val="001A7329"/>
    <w:rsid w:val="001A792F"/>
    <w:rsid w:val="001B018C"/>
    <w:rsid w:val="001B196B"/>
    <w:rsid w:val="001B4E28"/>
    <w:rsid w:val="001B6017"/>
    <w:rsid w:val="001C3525"/>
    <w:rsid w:val="001C3AFB"/>
    <w:rsid w:val="001D0183"/>
    <w:rsid w:val="001D148B"/>
    <w:rsid w:val="001D1BD2"/>
    <w:rsid w:val="001D64CC"/>
    <w:rsid w:val="001E0248"/>
    <w:rsid w:val="001E02BE"/>
    <w:rsid w:val="001E1D39"/>
    <w:rsid w:val="001E3B37"/>
    <w:rsid w:val="001F10AA"/>
    <w:rsid w:val="001F2594"/>
    <w:rsid w:val="001F38B0"/>
    <w:rsid w:val="001F7C82"/>
    <w:rsid w:val="002051FF"/>
    <w:rsid w:val="00205262"/>
    <w:rsid w:val="002055A6"/>
    <w:rsid w:val="00206460"/>
    <w:rsid w:val="002069B4"/>
    <w:rsid w:val="002101FC"/>
    <w:rsid w:val="00215DFC"/>
    <w:rsid w:val="0022045F"/>
    <w:rsid w:val="002212DF"/>
    <w:rsid w:val="00222CD4"/>
    <w:rsid w:val="00224ADE"/>
    <w:rsid w:val="00225016"/>
    <w:rsid w:val="002253CA"/>
    <w:rsid w:val="002264A6"/>
    <w:rsid w:val="00227BA7"/>
    <w:rsid w:val="0023011C"/>
    <w:rsid w:val="00230303"/>
    <w:rsid w:val="002375C1"/>
    <w:rsid w:val="002411D0"/>
    <w:rsid w:val="00243A73"/>
    <w:rsid w:val="00245887"/>
    <w:rsid w:val="002507C9"/>
    <w:rsid w:val="00260200"/>
    <w:rsid w:val="00263398"/>
    <w:rsid w:val="00263B99"/>
    <w:rsid w:val="00266F06"/>
    <w:rsid w:val="002755FA"/>
    <w:rsid w:val="00275BCF"/>
    <w:rsid w:val="00282657"/>
    <w:rsid w:val="002836AF"/>
    <w:rsid w:val="00291E36"/>
    <w:rsid w:val="00292257"/>
    <w:rsid w:val="002A032A"/>
    <w:rsid w:val="002A2A94"/>
    <w:rsid w:val="002A3948"/>
    <w:rsid w:val="002A54E0"/>
    <w:rsid w:val="002A64E1"/>
    <w:rsid w:val="002B0BFC"/>
    <w:rsid w:val="002B1595"/>
    <w:rsid w:val="002B191D"/>
    <w:rsid w:val="002B2E83"/>
    <w:rsid w:val="002B38E8"/>
    <w:rsid w:val="002B4F39"/>
    <w:rsid w:val="002D0AF6"/>
    <w:rsid w:val="002D4146"/>
    <w:rsid w:val="002D6CE4"/>
    <w:rsid w:val="002D7E79"/>
    <w:rsid w:val="002E4BF9"/>
    <w:rsid w:val="002F164D"/>
    <w:rsid w:val="00300A13"/>
    <w:rsid w:val="003021BC"/>
    <w:rsid w:val="00305993"/>
    <w:rsid w:val="00306206"/>
    <w:rsid w:val="00315CDB"/>
    <w:rsid w:val="00317D85"/>
    <w:rsid w:val="003227D2"/>
    <w:rsid w:val="00323EBD"/>
    <w:rsid w:val="00325BB5"/>
    <w:rsid w:val="00327C56"/>
    <w:rsid w:val="00330D00"/>
    <w:rsid w:val="003315A1"/>
    <w:rsid w:val="0033643B"/>
    <w:rsid w:val="003373EC"/>
    <w:rsid w:val="00342FF4"/>
    <w:rsid w:val="00344E5A"/>
    <w:rsid w:val="00345100"/>
    <w:rsid w:val="00346148"/>
    <w:rsid w:val="003464DE"/>
    <w:rsid w:val="00352DF3"/>
    <w:rsid w:val="003551A2"/>
    <w:rsid w:val="0035737F"/>
    <w:rsid w:val="00365600"/>
    <w:rsid w:val="003669EA"/>
    <w:rsid w:val="003706CC"/>
    <w:rsid w:val="00370FE6"/>
    <w:rsid w:val="00372C27"/>
    <w:rsid w:val="00374354"/>
    <w:rsid w:val="00374467"/>
    <w:rsid w:val="00375176"/>
    <w:rsid w:val="00376938"/>
    <w:rsid w:val="00376FB0"/>
    <w:rsid w:val="00377617"/>
    <w:rsid w:val="00377710"/>
    <w:rsid w:val="003802C6"/>
    <w:rsid w:val="00385D69"/>
    <w:rsid w:val="003A24EE"/>
    <w:rsid w:val="003A2D8E"/>
    <w:rsid w:val="003A57E8"/>
    <w:rsid w:val="003A7CE6"/>
    <w:rsid w:val="003B2123"/>
    <w:rsid w:val="003B402B"/>
    <w:rsid w:val="003B4838"/>
    <w:rsid w:val="003B7000"/>
    <w:rsid w:val="003C0E2F"/>
    <w:rsid w:val="003C20E4"/>
    <w:rsid w:val="003D0310"/>
    <w:rsid w:val="003D217B"/>
    <w:rsid w:val="003D6342"/>
    <w:rsid w:val="003E4F9F"/>
    <w:rsid w:val="003E6F90"/>
    <w:rsid w:val="003E73ED"/>
    <w:rsid w:val="003F3EDD"/>
    <w:rsid w:val="003F5AD2"/>
    <w:rsid w:val="003F5D0F"/>
    <w:rsid w:val="0040124D"/>
    <w:rsid w:val="00401624"/>
    <w:rsid w:val="00405A98"/>
    <w:rsid w:val="00413D80"/>
    <w:rsid w:val="00414101"/>
    <w:rsid w:val="004207D3"/>
    <w:rsid w:val="004219CF"/>
    <w:rsid w:val="00421FE0"/>
    <w:rsid w:val="00422F44"/>
    <w:rsid w:val="004234F0"/>
    <w:rsid w:val="00423D27"/>
    <w:rsid w:val="00426505"/>
    <w:rsid w:val="00430204"/>
    <w:rsid w:val="00433250"/>
    <w:rsid w:val="00433DDB"/>
    <w:rsid w:val="0043498D"/>
    <w:rsid w:val="00435A29"/>
    <w:rsid w:val="00437619"/>
    <w:rsid w:val="004468BF"/>
    <w:rsid w:val="00451F6A"/>
    <w:rsid w:val="004564EC"/>
    <w:rsid w:val="00463152"/>
    <w:rsid w:val="00464EFB"/>
    <w:rsid w:val="00465A1E"/>
    <w:rsid w:val="00466E05"/>
    <w:rsid w:val="00470778"/>
    <w:rsid w:val="00470CA4"/>
    <w:rsid w:val="00472E77"/>
    <w:rsid w:val="00477383"/>
    <w:rsid w:val="00477B7A"/>
    <w:rsid w:val="0049445A"/>
    <w:rsid w:val="004961A3"/>
    <w:rsid w:val="004A1AD4"/>
    <w:rsid w:val="004A1B83"/>
    <w:rsid w:val="004A2A63"/>
    <w:rsid w:val="004A585F"/>
    <w:rsid w:val="004B1A33"/>
    <w:rsid w:val="004B210C"/>
    <w:rsid w:val="004C494B"/>
    <w:rsid w:val="004D28CC"/>
    <w:rsid w:val="004D405F"/>
    <w:rsid w:val="004D61E2"/>
    <w:rsid w:val="004E0864"/>
    <w:rsid w:val="004E4F4F"/>
    <w:rsid w:val="004E6789"/>
    <w:rsid w:val="004F1153"/>
    <w:rsid w:val="004F383F"/>
    <w:rsid w:val="004F61E3"/>
    <w:rsid w:val="00502E10"/>
    <w:rsid w:val="0051015C"/>
    <w:rsid w:val="005117F4"/>
    <w:rsid w:val="005164DD"/>
    <w:rsid w:val="00516CF1"/>
    <w:rsid w:val="005236F0"/>
    <w:rsid w:val="00525046"/>
    <w:rsid w:val="005308D7"/>
    <w:rsid w:val="00531AE9"/>
    <w:rsid w:val="00535783"/>
    <w:rsid w:val="00535C54"/>
    <w:rsid w:val="0054245F"/>
    <w:rsid w:val="00542ECA"/>
    <w:rsid w:val="00550A66"/>
    <w:rsid w:val="005515E9"/>
    <w:rsid w:val="005529EB"/>
    <w:rsid w:val="00553449"/>
    <w:rsid w:val="00556466"/>
    <w:rsid w:val="00556589"/>
    <w:rsid w:val="00562469"/>
    <w:rsid w:val="0056687B"/>
    <w:rsid w:val="00567EC7"/>
    <w:rsid w:val="00570013"/>
    <w:rsid w:val="0057374F"/>
    <w:rsid w:val="005753EC"/>
    <w:rsid w:val="005801A2"/>
    <w:rsid w:val="00580601"/>
    <w:rsid w:val="00580ED7"/>
    <w:rsid w:val="0058484A"/>
    <w:rsid w:val="005952A5"/>
    <w:rsid w:val="00596898"/>
    <w:rsid w:val="005A1DF2"/>
    <w:rsid w:val="005A2FF5"/>
    <w:rsid w:val="005A33A1"/>
    <w:rsid w:val="005A600F"/>
    <w:rsid w:val="005B06C7"/>
    <w:rsid w:val="005B217D"/>
    <w:rsid w:val="005C385F"/>
    <w:rsid w:val="005D5A51"/>
    <w:rsid w:val="005D5C3F"/>
    <w:rsid w:val="005E1AC6"/>
    <w:rsid w:val="005E2166"/>
    <w:rsid w:val="005E6922"/>
    <w:rsid w:val="005F1933"/>
    <w:rsid w:val="005F1C49"/>
    <w:rsid w:val="005F5012"/>
    <w:rsid w:val="005F6F1B"/>
    <w:rsid w:val="006062B8"/>
    <w:rsid w:val="006119A9"/>
    <w:rsid w:val="00615995"/>
    <w:rsid w:val="00616155"/>
    <w:rsid w:val="00620375"/>
    <w:rsid w:val="0062381E"/>
    <w:rsid w:val="006249C4"/>
    <w:rsid w:val="00624B33"/>
    <w:rsid w:val="00626BB8"/>
    <w:rsid w:val="006270E2"/>
    <w:rsid w:val="0063041A"/>
    <w:rsid w:val="00630AA2"/>
    <w:rsid w:val="00634C7E"/>
    <w:rsid w:val="00644325"/>
    <w:rsid w:val="0064562A"/>
    <w:rsid w:val="00646707"/>
    <w:rsid w:val="00646F99"/>
    <w:rsid w:val="0065323D"/>
    <w:rsid w:val="00654CCD"/>
    <w:rsid w:val="00657F7E"/>
    <w:rsid w:val="00662E58"/>
    <w:rsid w:val="006637F2"/>
    <w:rsid w:val="006642A5"/>
    <w:rsid w:val="00664DCF"/>
    <w:rsid w:val="0066758A"/>
    <w:rsid w:val="00671D94"/>
    <w:rsid w:val="0067387C"/>
    <w:rsid w:val="00676E0E"/>
    <w:rsid w:val="006771AE"/>
    <w:rsid w:val="0068193F"/>
    <w:rsid w:val="0068712A"/>
    <w:rsid w:val="0069216B"/>
    <w:rsid w:val="006922FD"/>
    <w:rsid w:val="00693BCB"/>
    <w:rsid w:val="006A2D82"/>
    <w:rsid w:val="006A3B7B"/>
    <w:rsid w:val="006A6BEF"/>
    <w:rsid w:val="006A7886"/>
    <w:rsid w:val="006B04EE"/>
    <w:rsid w:val="006B152B"/>
    <w:rsid w:val="006B258B"/>
    <w:rsid w:val="006B4656"/>
    <w:rsid w:val="006C226C"/>
    <w:rsid w:val="006C2A98"/>
    <w:rsid w:val="006C5D39"/>
    <w:rsid w:val="006D64C7"/>
    <w:rsid w:val="006D6D9B"/>
    <w:rsid w:val="006D7EC7"/>
    <w:rsid w:val="006E2810"/>
    <w:rsid w:val="006E5417"/>
    <w:rsid w:val="006E58B0"/>
    <w:rsid w:val="006E6CE0"/>
    <w:rsid w:val="006F0794"/>
    <w:rsid w:val="006F5909"/>
    <w:rsid w:val="006F7528"/>
    <w:rsid w:val="007023DE"/>
    <w:rsid w:val="00702419"/>
    <w:rsid w:val="00712F60"/>
    <w:rsid w:val="00720E3B"/>
    <w:rsid w:val="00722646"/>
    <w:rsid w:val="00722C9D"/>
    <w:rsid w:val="00735079"/>
    <w:rsid w:val="00740FF4"/>
    <w:rsid w:val="0074393F"/>
    <w:rsid w:val="007439FA"/>
    <w:rsid w:val="00745F6B"/>
    <w:rsid w:val="0075175B"/>
    <w:rsid w:val="00753E77"/>
    <w:rsid w:val="007546FA"/>
    <w:rsid w:val="0075585E"/>
    <w:rsid w:val="007571CE"/>
    <w:rsid w:val="0076128F"/>
    <w:rsid w:val="00770571"/>
    <w:rsid w:val="007768FF"/>
    <w:rsid w:val="007824D3"/>
    <w:rsid w:val="0078332D"/>
    <w:rsid w:val="00787FFB"/>
    <w:rsid w:val="00796EE3"/>
    <w:rsid w:val="007A5613"/>
    <w:rsid w:val="007A7086"/>
    <w:rsid w:val="007A74B2"/>
    <w:rsid w:val="007A7D29"/>
    <w:rsid w:val="007B36B5"/>
    <w:rsid w:val="007B4AB8"/>
    <w:rsid w:val="007D0AFE"/>
    <w:rsid w:val="007D1181"/>
    <w:rsid w:val="007D3802"/>
    <w:rsid w:val="007D6E9C"/>
    <w:rsid w:val="007E01A3"/>
    <w:rsid w:val="007E3F11"/>
    <w:rsid w:val="007E6909"/>
    <w:rsid w:val="007F1F8B"/>
    <w:rsid w:val="007F67A1"/>
    <w:rsid w:val="00804852"/>
    <w:rsid w:val="00810D90"/>
    <w:rsid w:val="00810EB2"/>
    <w:rsid w:val="00811C05"/>
    <w:rsid w:val="00813748"/>
    <w:rsid w:val="008206C8"/>
    <w:rsid w:val="00827332"/>
    <w:rsid w:val="00836F8C"/>
    <w:rsid w:val="00840492"/>
    <w:rsid w:val="00846F5E"/>
    <w:rsid w:val="0085395A"/>
    <w:rsid w:val="0085751D"/>
    <w:rsid w:val="008604C8"/>
    <w:rsid w:val="0086387C"/>
    <w:rsid w:val="0086601B"/>
    <w:rsid w:val="00867E05"/>
    <w:rsid w:val="00870C5F"/>
    <w:rsid w:val="008715D5"/>
    <w:rsid w:val="00874A6C"/>
    <w:rsid w:val="00876C65"/>
    <w:rsid w:val="0087724A"/>
    <w:rsid w:val="00880FED"/>
    <w:rsid w:val="00887BDB"/>
    <w:rsid w:val="0089055B"/>
    <w:rsid w:val="008A3899"/>
    <w:rsid w:val="008A483C"/>
    <w:rsid w:val="008A4B4C"/>
    <w:rsid w:val="008A78D5"/>
    <w:rsid w:val="008B10B7"/>
    <w:rsid w:val="008B2407"/>
    <w:rsid w:val="008C0BAB"/>
    <w:rsid w:val="008C239F"/>
    <w:rsid w:val="008C614E"/>
    <w:rsid w:val="008D1A4A"/>
    <w:rsid w:val="008D2CF8"/>
    <w:rsid w:val="008E2255"/>
    <w:rsid w:val="008E2665"/>
    <w:rsid w:val="008E480C"/>
    <w:rsid w:val="008E4D90"/>
    <w:rsid w:val="008E7C78"/>
    <w:rsid w:val="00900757"/>
    <w:rsid w:val="0090115F"/>
    <w:rsid w:val="009038D9"/>
    <w:rsid w:val="00904118"/>
    <w:rsid w:val="00904B70"/>
    <w:rsid w:val="00907757"/>
    <w:rsid w:val="009120D0"/>
    <w:rsid w:val="00913F3A"/>
    <w:rsid w:val="00915EDE"/>
    <w:rsid w:val="00917778"/>
    <w:rsid w:val="00920706"/>
    <w:rsid w:val="009212B0"/>
    <w:rsid w:val="00921FA1"/>
    <w:rsid w:val="009234A5"/>
    <w:rsid w:val="00930A4A"/>
    <w:rsid w:val="00931825"/>
    <w:rsid w:val="00933453"/>
    <w:rsid w:val="009336F7"/>
    <w:rsid w:val="00933D2F"/>
    <w:rsid w:val="0093636C"/>
    <w:rsid w:val="0093666F"/>
    <w:rsid w:val="009374A7"/>
    <w:rsid w:val="0094116B"/>
    <w:rsid w:val="0094249C"/>
    <w:rsid w:val="0094798C"/>
    <w:rsid w:val="0095405C"/>
    <w:rsid w:val="00955F6D"/>
    <w:rsid w:val="00960EE1"/>
    <w:rsid w:val="009667F9"/>
    <w:rsid w:val="00970363"/>
    <w:rsid w:val="009714C7"/>
    <w:rsid w:val="009722FF"/>
    <w:rsid w:val="0097238D"/>
    <w:rsid w:val="009778AC"/>
    <w:rsid w:val="00977C16"/>
    <w:rsid w:val="00983F3E"/>
    <w:rsid w:val="0098551D"/>
    <w:rsid w:val="00985DCB"/>
    <w:rsid w:val="009902E3"/>
    <w:rsid w:val="0099518F"/>
    <w:rsid w:val="00997C50"/>
    <w:rsid w:val="00997FB7"/>
    <w:rsid w:val="009A4C11"/>
    <w:rsid w:val="009A523D"/>
    <w:rsid w:val="009A7D6E"/>
    <w:rsid w:val="009B02A1"/>
    <w:rsid w:val="009B0327"/>
    <w:rsid w:val="009B3361"/>
    <w:rsid w:val="009B6738"/>
    <w:rsid w:val="009B7F3F"/>
    <w:rsid w:val="009D45DF"/>
    <w:rsid w:val="009D4E04"/>
    <w:rsid w:val="009D7CE6"/>
    <w:rsid w:val="009E01DC"/>
    <w:rsid w:val="009E657A"/>
    <w:rsid w:val="009F2C0D"/>
    <w:rsid w:val="009F3864"/>
    <w:rsid w:val="009F496B"/>
    <w:rsid w:val="009F7E84"/>
    <w:rsid w:val="00A01439"/>
    <w:rsid w:val="00A01FCC"/>
    <w:rsid w:val="00A02E61"/>
    <w:rsid w:val="00A04B1C"/>
    <w:rsid w:val="00A0519A"/>
    <w:rsid w:val="00A05CFF"/>
    <w:rsid w:val="00A064F0"/>
    <w:rsid w:val="00A07AE1"/>
    <w:rsid w:val="00A07BF4"/>
    <w:rsid w:val="00A13048"/>
    <w:rsid w:val="00A207A7"/>
    <w:rsid w:val="00A23A50"/>
    <w:rsid w:val="00A33804"/>
    <w:rsid w:val="00A37E7E"/>
    <w:rsid w:val="00A414A8"/>
    <w:rsid w:val="00A41D4A"/>
    <w:rsid w:val="00A42793"/>
    <w:rsid w:val="00A43C02"/>
    <w:rsid w:val="00A46843"/>
    <w:rsid w:val="00A53A66"/>
    <w:rsid w:val="00A56B97"/>
    <w:rsid w:val="00A60162"/>
    <w:rsid w:val="00A6093D"/>
    <w:rsid w:val="00A63B2F"/>
    <w:rsid w:val="00A649C7"/>
    <w:rsid w:val="00A7475E"/>
    <w:rsid w:val="00A7485C"/>
    <w:rsid w:val="00A767DC"/>
    <w:rsid w:val="00A76A6D"/>
    <w:rsid w:val="00A83253"/>
    <w:rsid w:val="00A87182"/>
    <w:rsid w:val="00A90184"/>
    <w:rsid w:val="00A945DE"/>
    <w:rsid w:val="00AA6E19"/>
    <w:rsid w:val="00AA6E84"/>
    <w:rsid w:val="00AB1A1C"/>
    <w:rsid w:val="00AB29CD"/>
    <w:rsid w:val="00AB6FEC"/>
    <w:rsid w:val="00AC19D7"/>
    <w:rsid w:val="00AC743F"/>
    <w:rsid w:val="00AD05A8"/>
    <w:rsid w:val="00AE0E9F"/>
    <w:rsid w:val="00AE2F1A"/>
    <w:rsid w:val="00AE341B"/>
    <w:rsid w:val="00AF1836"/>
    <w:rsid w:val="00B009D6"/>
    <w:rsid w:val="00B01905"/>
    <w:rsid w:val="00B02811"/>
    <w:rsid w:val="00B0347C"/>
    <w:rsid w:val="00B03C46"/>
    <w:rsid w:val="00B04B30"/>
    <w:rsid w:val="00B07CA7"/>
    <w:rsid w:val="00B122A0"/>
    <w:rsid w:val="00B1279A"/>
    <w:rsid w:val="00B20C21"/>
    <w:rsid w:val="00B221D5"/>
    <w:rsid w:val="00B23F03"/>
    <w:rsid w:val="00B247EE"/>
    <w:rsid w:val="00B3640F"/>
    <w:rsid w:val="00B40AE8"/>
    <w:rsid w:val="00B4194A"/>
    <w:rsid w:val="00B437E8"/>
    <w:rsid w:val="00B5222E"/>
    <w:rsid w:val="00B53179"/>
    <w:rsid w:val="00B57366"/>
    <w:rsid w:val="00B574C2"/>
    <w:rsid w:val="00B57A23"/>
    <w:rsid w:val="00B57DFC"/>
    <w:rsid w:val="00B600CD"/>
    <w:rsid w:val="00B61583"/>
    <w:rsid w:val="00B61C96"/>
    <w:rsid w:val="00B62040"/>
    <w:rsid w:val="00B65743"/>
    <w:rsid w:val="00B66FD2"/>
    <w:rsid w:val="00B67AB1"/>
    <w:rsid w:val="00B73A2A"/>
    <w:rsid w:val="00B73DF4"/>
    <w:rsid w:val="00B75A51"/>
    <w:rsid w:val="00B827C6"/>
    <w:rsid w:val="00B83358"/>
    <w:rsid w:val="00B84684"/>
    <w:rsid w:val="00B860D1"/>
    <w:rsid w:val="00B87CC0"/>
    <w:rsid w:val="00B92714"/>
    <w:rsid w:val="00B93700"/>
    <w:rsid w:val="00B943ED"/>
    <w:rsid w:val="00B94B06"/>
    <w:rsid w:val="00B94C28"/>
    <w:rsid w:val="00B960D6"/>
    <w:rsid w:val="00B97D94"/>
    <w:rsid w:val="00BC0992"/>
    <w:rsid w:val="00BC10BA"/>
    <w:rsid w:val="00BC2F05"/>
    <w:rsid w:val="00BC46E3"/>
    <w:rsid w:val="00BC5AFD"/>
    <w:rsid w:val="00BD2903"/>
    <w:rsid w:val="00BD37B3"/>
    <w:rsid w:val="00BD5115"/>
    <w:rsid w:val="00BD5222"/>
    <w:rsid w:val="00BE0DF9"/>
    <w:rsid w:val="00BE6E5D"/>
    <w:rsid w:val="00BE7CBF"/>
    <w:rsid w:val="00BF052D"/>
    <w:rsid w:val="00BF0CEE"/>
    <w:rsid w:val="00BF1C8C"/>
    <w:rsid w:val="00BF2560"/>
    <w:rsid w:val="00BF288C"/>
    <w:rsid w:val="00BF4011"/>
    <w:rsid w:val="00C00DDE"/>
    <w:rsid w:val="00C01370"/>
    <w:rsid w:val="00C04F43"/>
    <w:rsid w:val="00C0609D"/>
    <w:rsid w:val="00C07236"/>
    <w:rsid w:val="00C07775"/>
    <w:rsid w:val="00C115AB"/>
    <w:rsid w:val="00C12B5B"/>
    <w:rsid w:val="00C13985"/>
    <w:rsid w:val="00C1614C"/>
    <w:rsid w:val="00C161EC"/>
    <w:rsid w:val="00C25271"/>
    <w:rsid w:val="00C26CCB"/>
    <w:rsid w:val="00C30249"/>
    <w:rsid w:val="00C325C8"/>
    <w:rsid w:val="00C3723B"/>
    <w:rsid w:val="00C42466"/>
    <w:rsid w:val="00C459A7"/>
    <w:rsid w:val="00C606C9"/>
    <w:rsid w:val="00C6355D"/>
    <w:rsid w:val="00C80288"/>
    <w:rsid w:val="00C84003"/>
    <w:rsid w:val="00C90650"/>
    <w:rsid w:val="00C91968"/>
    <w:rsid w:val="00C932E6"/>
    <w:rsid w:val="00C96DF5"/>
    <w:rsid w:val="00C97D78"/>
    <w:rsid w:val="00CA50B1"/>
    <w:rsid w:val="00CA6980"/>
    <w:rsid w:val="00CC021C"/>
    <w:rsid w:val="00CC2AAE"/>
    <w:rsid w:val="00CC5446"/>
    <w:rsid w:val="00CC5A42"/>
    <w:rsid w:val="00CD0C08"/>
    <w:rsid w:val="00CD0EAB"/>
    <w:rsid w:val="00CD1B48"/>
    <w:rsid w:val="00CE0344"/>
    <w:rsid w:val="00CE28E9"/>
    <w:rsid w:val="00CE3266"/>
    <w:rsid w:val="00CE4995"/>
    <w:rsid w:val="00CE5E02"/>
    <w:rsid w:val="00CF34DB"/>
    <w:rsid w:val="00CF3917"/>
    <w:rsid w:val="00CF558F"/>
    <w:rsid w:val="00CF7C5C"/>
    <w:rsid w:val="00D010C0"/>
    <w:rsid w:val="00D073E2"/>
    <w:rsid w:val="00D1042B"/>
    <w:rsid w:val="00D30112"/>
    <w:rsid w:val="00D34A62"/>
    <w:rsid w:val="00D417EB"/>
    <w:rsid w:val="00D446EC"/>
    <w:rsid w:val="00D4635E"/>
    <w:rsid w:val="00D51BF0"/>
    <w:rsid w:val="00D531DB"/>
    <w:rsid w:val="00D536DC"/>
    <w:rsid w:val="00D55942"/>
    <w:rsid w:val="00D55AE6"/>
    <w:rsid w:val="00D62580"/>
    <w:rsid w:val="00D70CF8"/>
    <w:rsid w:val="00D803D5"/>
    <w:rsid w:val="00D8062D"/>
    <w:rsid w:val="00D807BF"/>
    <w:rsid w:val="00D82FCC"/>
    <w:rsid w:val="00D8504C"/>
    <w:rsid w:val="00D94C3F"/>
    <w:rsid w:val="00D9627C"/>
    <w:rsid w:val="00DA17FC"/>
    <w:rsid w:val="00DA4481"/>
    <w:rsid w:val="00DA5D77"/>
    <w:rsid w:val="00DA7887"/>
    <w:rsid w:val="00DB2C26"/>
    <w:rsid w:val="00DB6D05"/>
    <w:rsid w:val="00DC18DA"/>
    <w:rsid w:val="00DC5F29"/>
    <w:rsid w:val="00DD02F4"/>
    <w:rsid w:val="00DD1598"/>
    <w:rsid w:val="00DD6622"/>
    <w:rsid w:val="00DD7909"/>
    <w:rsid w:val="00DE1C7C"/>
    <w:rsid w:val="00DE5007"/>
    <w:rsid w:val="00DE6B43"/>
    <w:rsid w:val="00DF218E"/>
    <w:rsid w:val="00DF5BD5"/>
    <w:rsid w:val="00DF5C29"/>
    <w:rsid w:val="00DF70F3"/>
    <w:rsid w:val="00DF7B85"/>
    <w:rsid w:val="00E002F8"/>
    <w:rsid w:val="00E017B0"/>
    <w:rsid w:val="00E11923"/>
    <w:rsid w:val="00E11FCB"/>
    <w:rsid w:val="00E12F29"/>
    <w:rsid w:val="00E2312D"/>
    <w:rsid w:val="00E231F2"/>
    <w:rsid w:val="00E247A7"/>
    <w:rsid w:val="00E262D4"/>
    <w:rsid w:val="00E265F5"/>
    <w:rsid w:val="00E36250"/>
    <w:rsid w:val="00E40678"/>
    <w:rsid w:val="00E42D19"/>
    <w:rsid w:val="00E44E00"/>
    <w:rsid w:val="00E453F4"/>
    <w:rsid w:val="00E47F2D"/>
    <w:rsid w:val="00E52B58"/>
    <w:rsid w:val="00E54511"/>
    <w:rsid w:val="00E60EDC"/>
    <w:rsid w:val="00E61DAC"/>
    <w:rsid w:val="00E63143"/>
    <w:rsid w:val="00E72B80"/>
    <w:rsid w:val="00E75FE3"/>
    <w:rsid w:val="00E81323"/>
    <w:rsid w:val="00E81872"/>
    <w:rsid w:val="00E82590"/>
    <w:rsid w:val="00E84A9C"/>
    <w:rsid w:val="00E86C4C"/>
    <w:rsid w:val="00E907A3"/>
    <w:rsid w:val="00E954BF"/>
    <w:rsid w:val="00EA5AE0"/>
    <w:rsid w:val="00EA5E53"/>
    <w:rsid w:val="00EA6980"/>
    <w:rsid w:val="00EB34B3"/>
    <w:rsid w:val="00EB50D0"/>
    <w:rsid w:val="00EB56E1"/>
    <w:rsid w:val="00EB7AB1"/>
    <w:rsid w:val="00EC20F6"/>
    <w:rsid w:val="00EC403A"/>
    <w:rsid w:val="00EC6628"/>
    <w:rsid w:val="00EC7FAF"/>
    <w:rsid w:val="00ED2C25"/>
    <w:rsid w:val="00ED3B0D"/>
    <w:rsid w:val="00ED4413"/>
    <w:rsid w:val="00EE0445"/>
    <w:rsid w:val="00EE44F8"/>
    <w:rsid w:val="00EE7CD8"/>
    <w:rsid w:val="00EF37F6"/>
    <w:rsid w:val="00EF45F0"/>
    <w:rsid w:val="00EF48CC"/>
    <w:rsid w:val="00F00801"/>
    <w:rsid w:val="00F00892"/>
    <w:rsid w:val="00F05E95"/>
    <w:rsid w:val="00F127BB"/>
    <w:rsid w:val="00F2488D"/>
    <w:rsid w:val="00F27E01"/>
    <w:rsid w:val="00F3111C"/>
    <w:rsid w:val="00F34134"/>
    <w:rsid w:val="00F371A3"/>
    <w:rsid w:val="00F4344F"/>
    <w:rsid w:val="00F46A11"/>
    <w:rsid w:val="00F47564"/>
    <w:rsid w:val="00F601A0"/>
    <w:rsid w:val="00F64C1F"/>
    <w:rsid w:val="00F64C25"/>
    <w:rsid w:val="00F66802"/>
    <w:rsid w:val="00F66C1B"/>
    <w:rsid w:val="00F673E0"/>
    <w:rsid w:val="00F70D7A"/>
    <w:rsid w:val="00F70FAA"/>
    <w:rsid w:val="00F712E9"/>
    <w:rsid w:val="00F73032"/>
    <w:rsid w:val="00F75EB6"/>
    <w:rsid w:val="00F772B6"/>
    <w:rsid w:val="00F81C94"/>
    <w:rsid w:val="00F8401E"/>
    <w:rsid w:val="00F848FC"/>
    <w:rsid w:val="00F868D6"/>
    <w:rsid w:val="00F906F6"/>
    <w:rsid w:val="00F91534"/>
    <w:rsid w:val="00F91F14"/>
    <w:rsid w:val="00F927DD"/>
    <w:rsid w:val="00F9282A"/>
    <w:rsid w:val="00F93795"/>
    <w:rsid w:val="00F93FEA"/>
    <w:rsid w:val="00F953E2"/>
    <w:rsid w:val="00F9647B"/>
    <w:rsid w:val="00F96A21"/>
    <w:rsid w:val="00F96BAD"/>
    <w:rsid w:val="00FA139D"/>
    <w:rsid w:val="00FA60F5"/>
    <w:rsid w:val="00FB0E84"/>
    <w:rsid w:val="00FB12AC"/>
    <w:rsid w:val="00FB15DC"/>
    <w:rsid w:val="00FB6FA5"/>
    <w:rsid w:val="00FC02CC"/>
    <w:rsid w:val="00FC2405"/>
    <w:rsid w:val="00FC247A"/>
    <w:rsid w:val="00FC2AC8"/>
    <w:rsid w:val="00FC57F5"/>
    <w:rsid w:val="00FD01C2"/>
    <w:rsid w:val="00FD33F0"/>
    <w:rsid w:val="00FD497D"/>
    <w:rsid w:val="00FD692D"/>
    <w:rsid w:val="00FD7D0B"/>
    <w:rsid w:val="00FE595C"/>
    <w:rsid w:val="00FE769E"/>
    <w:rsid w:val="00FF0CE3"/>
    <w:rsid w:val="00FF236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6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576"/>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styleId="CommentReference">
    <w:name w:val="annotation reference"/>
    <w:uiPriority w:val="99"/>
    <w:rsid w:val="00983F3E"/>
    <w:rPr>
      <w:sz w:val="16"/>
      <w:szCs w:val="16"/>
    </w:rPr>
  </w:style>
  <w:style w:type="paragraph" w:styleId="CommentText">
    <w:name w:val="annotation text"/>
    <w:basedOn w:val="Normal"/>
    <w:link w:val="CommentTextChar"/>
    <w:uiPriority w:val="99"/>
    <w:rsid w:val="0098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Batang"/>
      <w:sz w:val="20"/>
    </w:rPr>
  </w:style>
  <w:style w:type="character" w:customStyle="1" w:styleId="CommentTextChar">
    <w:name w:val="Comment Text Char"/>
    <w:basedOn w:val="DefaultParagraphFont"/>
    <w:link w:val="CommentText"/>
    <w:uiPriority w:val="99"/>
    <w:rsid w:val="00983F3E"/>
    <w:rPr>
      <w:rFonts w:eastAsia="Batang"/>
    </w:rPr>
  </w:style>
  <w:style w:type="paragraph" w:customStyle="1" w:styleId="Annex2">
    <w:name w:val="Annex 2"/>
    <w:basedOn w:val="Normal"/>
    <w:next w:val="Normal"/>
    <w:link w:val="Annex2Char"/>
    <w:uiPriority w:val="99"/>
    <w:qFormat/>
    <w:rsid w:val="00671D94"/>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Annex2Char">
    <w:name w:val="Annex 2 Char"/>
    <w:link w:val="Annex2"/>
    <w:uiPriority w:val="99"/>
    <w:rsid w:val="00671D94"/>
    <w:rPr>
      <w:rFonts w:eastAsia="Malgun Gothic"/>
      <w:b/>
      <w:bCs/>
      <w:sz w:val="22"/>
      <w:szCs w:val="22"/>
      <w:lang w:val="en-GB"/>
    </w:rPr>
  </w:style>
  <w:style w:type="character" w:customStyle="1" w:styleId="Heading1Char">
    <w:name w:val="Heading 1 Char"/>
    <w:basedOn w:val="DefaultParagraphFont"/>
    <w:link w:val="Heading1"/>
    <w:rsid w:val="00D8504C"/>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1637</Words>
  <Characters>9334</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31</cp:revision>
  <cp:lastPrinted>1900-01-01T08:00:00Z</cp:lastPrinted>
  <dcterms:created xsi:type="dcterms:W3CDTF">2020-06-08T23:27:00Z</dcterms:created>
  <dcterms:modified xsi:type="dcterms:W3CDTF">2020-06-11T04:06:00Z</dcterms:modified>
</cp:coreProperties>
</file>