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5196" w14:paraId="7E96CA4B" w14:textId="77777777" w:rsidTr="236C37AE">
        <w:tc>
          <w:tcPr>
            <w:tcW w:w="6300" w:type="dxa"/>
          </w:tcPr>
          <w:p w14:paraId="18E03134" w14:textId="57BF9C51" w:rsidR="006C5D39" w:rsidRPr="003D519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5196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B95CC1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519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519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42EDBB">
              <w:rPr>
                <w:b/>
                <w:bCs/>
                <w:lang w:val="en-CA"/>
              </w:rPr>
              <w:t xml:space="preserve">Joint </w:t>
            </w:r>
            <w:r w:rsidR="006C5D39" w:rsidRPr="5142EDBB">
              <w:rPr>
                <w:b/>
                <w:bCs/>
                <w:lang w:val="en-CA"/>
              </w:rPr>
              <w:t xml:space="preserve">Video </w:t>
            </w:r>
            <w:r w:rsidR="00F712E9" w:rsidRPr="5142EDBB">
              <w:rPr>
                <w:b/>
                <w:bCs/>
                <w:lang w:val="en-CA"/>
              </w:rPr>
              <w:t>Experts</w:t>
            </w:r>
            <w:r w:rsidR="009D7CE6" w:rsidRPr="5142EDBB">
              <w:rPr>
                <w:b/>
                <w:bCs/>
                <w:lang w:val="en-CA"/>
              </w:rPr>
              <w:t xml:space="preserve"> Team</w:t>
            </w:r>
            <w:r w:rsidR="006C5D39" w:rsidRPr="5142EDBB">
              <w:rPr>
                <w:b/>
                <w:bCs/>
                <w:lang w:val="en-CA"/>
              </w:rPr>
              <w:t xml:space="preserve"> (</w:t>
            </w:r>
            <w:r w:rsidR="009D7CE6" w:rsidRPr="5142EDBB">
              <w:rPr>
                <w:b/>
                <w:bCs/>
                <w:lang w:val="en-CA"/>
              </w:rPr>
              <w:t>JVET</w:t>
            </w:r>
            <w:r w:rsidR="006C5D39" w:rsidRPr="5142EDBB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3D519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5196">
              <w:rPr>
                <w:b/>
                <w:szCs w:val="22"/>
                <w:lang w:val="en-CA"/>
              </w:rPr>
              <w:t xml:space="preserve">of </w:t>
            </w:r>
            <w:r w:rsidR="007F1F8B" w:rsidRPr="003D5196">
              <w:rPr>
                <w:b/>
                <w:szCs w:val="22"/>
                <w:lang w:val="en-CA"/>
              </w:rPr>
              <w:t>ITU-T SG</w:t>
            </w:r>
            <w:r w:rsidR="005E1AC6" w:rsidRPr="003D5196">
              <w:rPr>
                <w:b/>
                <w:szCs w:val="22"/>
                <w:lang w:val="en-CA"/>
              </w:rPr>
              <w:t> </w:t>
            </w:r>
            <w:r w:rsidR="007F1F8B" w:rsidRPr="003D5196">
              <w:rPr>
                <w:b/>
                <w:szCs w:val="22"/>
                <w:lang w:val="en-CA"/>
              </w:rPr>
              <w:t>16 WP</w:t>
            </w:r>
            <w:r w:rsidR="005E1AC6" w:rsidRPr="003D5196">
              <w:rPr>
                <w:b/>
                <w:szCs w:val="22"/>
                <w:lang w:val="en-CA"/>
              </w:rPr>
              <w:t> </w:t>
            </w:r>
            <w:r w:rsidR="007F1F8B" w:rsidRPr="003D5196">
              <w:rPr>
                <w:b/>
                <w:szCs w:val="22"/>
                <w:lang w:val="en-CA"/>
              </w:rPr>
              <w:t>3 and ISO/IEC JTC</w:t>
            </w:r>
            <w:r w:rsidR="005E1AC6" w:rsidRPr="003D5196">
              <w:rPr>
                <w:b/>
                <w:szCs w:val="22"/>
                <w:lang w:val="en-CA"/>
              </w:rPr>
              <w:t> </w:t>
            </w:r>
            <w:r w:rsidR="007F1F8B" w:rsidRPr="003D5196">
              <w:rPr>
                <w:b/>
                <w:szCs w:val="22"/>
                <w:lang w:val="en-CA"/>
              </w:rPr>
              <w:t>1/SC</w:t>
            </w:r>
            <w:r w:rsidR="005E1AC6" w:rsidRPr="003D5196">
              <w:rPr>
                <w:b/>
                <w:szCs w:val="22"/>
                <w:lang w:val="en-CA"/>
              </w:rPr>
              <w:t> </w:t>
            </w:r>
            <w:r w:rsidR="007F1F8B" w:rsidRPr="003D5196">
              <w:rPr>
                <w:b/>
                <w:szCs w:val="22"/>
                <w:lang w:val="en-CA"/>
              </w:rPr>
              <w:t>29/WG</w:t>
            </w:r>
            <w:r w:rsidR="005E1AC6" w:rsidRPr="003D5196">
              <w:rPr>
                <w:b/>
                <w:szCs w:val="22"/>
                <w:lang w:val="en-CA"/>
              </w:rPr>
              <w:t> </w:t>
            </w:r>
            <w:r w:rsidR="007F1F8B" w:rsidRPr="003D5196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3D5196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5196">
              <w:rPr>
                <w:lang w:val="en-CA"/>
              </w:rPr>
              <w:t>1</w:t>
            </w:r>
            <w:r w:rsidR="001D07F0" w:rsidRPr="003D5196">
              <w:rPr>
                <w:lang w:val="en-CA"/>
              </w:rPr>
              <w:t>9</w:t>
            </w:r>
            <w:r w:rsidR="00155526" w:rsidRPr="003D5196">
              <w:rPr>
                <w:lang w:val="en-CA"/>
              </w:rPr>
              <w:t>th</w:t>
            </w:r>
            <w:r w:rsidR="00A767DC" w:rsidRPr="003D5196">
              <w:rPr>
                <w:lang w:val="en-CA"/>
              </w:rPr>
              <w:t xml:space="preserve"> Meeting: </w:t>
            </w:r>
            <w:r w:rsidR="0050354E" w:rsidRPr="003D5196">
              <w:rPr>
                <w:lang w:val="en-CA"/>
              </w:rPr>
              <w:t>by teleconference</w:t>
            </w:r>
            <w:r w:rsidR="00B57A23" w:rsidRPr="003D5196">
              <w:rPr>
                <w:lang w:val="en-CA"/>
              </w:rPr>
              <w:t xml:space="preserve">, </w:t>
            </w:r>
            <w:r w:rsidR="001D07F0" w:rsidRPr="003D5196">
              <w:rPr>
                <w:lang w:val="en-CA"/>
              </w:rPr>
              <w:t xml:space="preserve">22 June </w:t>
            </w:r>
            <w:r w:rsidR="00B57A23" w:rsidRPr="003D5196">
              <w:rPr>
                <w:lang w:val="en-CA"/>
              </w:rPr>
              <w:t>–</w:t>
            </w:r>
            <w:r w:rsidR="001D07F0" w:rsidRPr="003D5196">
              <w:rPr>
                <w:lang w:val="en-CA"/>
              </w:rPr>
              <w:t xml:space="preserve"> 1</w:t>
            </w:r>
            <w:r w:rsidR="00B57A23" w:rsidRPr="003D5196">
              <w:rPr>
                <w:lang w:val="en-CA"/>
              </w:rPr>
              <w:t xml:space="preserve"> </w:t>
            </w:r>
            <w:r w:rsidR="001D07F0" w:rsidRPr="003D5196">
              <w:rPr>
                <w:lang w:val="en-CA"/>
              </w:rPr>
              <w:t>July</w:t>
            </w:r>
            <w:r w:rsidR="00B57A23" w:rsidRPr="003D5196">
              <w:rPr>
                <w:lang w:val="en-CA"/>
              </w:rPr>
              <w:t xml:space="preserve"> 20</w:t>
            </w:r>
            <w:r w:rsidR="002647D8" w:rsidRPr="003D5196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DFB41B" w:rsidR="008A4B4C" w:rsidRPr="003D519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5196">
              <w:rPr>
                <w:lang w:val="en-CA"/>
              </w:rPr>
              <w:t>Document</w:t>
            </w:r>
            <w:r w:rsidR="006C5D39" w:rsidRPr="003D5196">
              <w:rPr>
                <w:lang w:val="en-CA"/>
              </w:rPr>
              <w:t xml:space="preserve">: </w:t>
            </w:r>
            <w:r w:rsidR="009D7CE6" w:rsidRPr="003D5196">
              <w:rPr>
                <w:lang w:val="en-CA"/>
              </w:rPr>
              <w:t>JVET</w:t>
            </w:r>
            <w:r w:rsidRPr="003D5196">
              <w:rPr>
                <w:lang w:val="en-CA"/>
              </w:rPr>
              <w:t>-</w:t>
            </w:r>
            <w:r w:rsidR="004E0271" w:rsidRPr="003D5196">
              <w:rPr>
                <w:lang w:val="en-CA"/>
              </w:rPr>
              <w:t>S</w:t>
            </w:r>
            <w:r w:rsidR="004E0271">
              <w:rPr>
                <w:lang w:val="en-CA"/>
              </w:rPr>
              <w:t>0121</w:t>
            </w:r>
          </w:p>
        </w:tc>
      </w:tr>
    </w:tbl>
    <w:p w14:paraId="79DBA597" w14:textId="77777777" w:rsidR="00E61DAC" w:rsidRPr="003D519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A4A0B" w14:paraId="188D2B50" w14:textId="77777777" w:rsidTr="236C37AE">
        <w:tc>
          <w:tcPr>
            <w:tcW w:w="1458" w:type="dxa"/>
          </w:tcPr>
          <w:p w14:paraId="7A6C85EB" w14:textId="77777777" w:rsidR="00E61DAC" w:rsidRPr="003D51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519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F534BE" w:rsidR="00E61DAC" w:rsidRPr="003D5196" w:rsidRDefault="00EF4891" w:rsidP="236C37AE">
            <w:pPr>
              <w:spacing w:before="60" w:after="60"/>
              <w:rPr>
                <w:b/>
                <w:bCs/>
                <w:lang w:val="en-CA"/>
              </w:rPr>
            </w:pPr>
            <w:r w:rsidRPr="236C37AE">
              <w:rPr>
                <w:b/>
                <w:bCs/>
                <w:lang w:val="en-CA"/>
              </w:rPr>
              <w:t xml:space="preserve">AHG9: </w:t>
            </w:r>
            <w:r w:rsidR="00286C1E" w:rsidRPr="236C37AE">
              <w:rPr>
                <w:b/>
                <w:bCs/>
                <w:lang w:val="en-CA"/>
              </w:rPr>
              <w:t>On</w:t>
            </w:r>
            <w:r w:rsidR="006A4A0B" w:rsidRPr="236C37AE">
              <w:rPr>
                <w:b/>
                <w:bCs/>
                <w:lang w:val="en-CA"/>
              </w:rPr>
              <w:t xml:space="preserve"> </w:t>
            </w:r>
            <w:r w:rsidR="009B01A1" w:rsidRPr="236C37AE">
              <w:rPr>
                <w:b/>
                <w:bCs/>
                <w:lang w:val="en-CA"/>
              </w:rPr>
              <w:t>deblocking filter</w:t>
            </w:r>
            <w:r w:rsidR="400047D0" w:rsidRPr="236C37AE">
              <w:rPr>
                <w:b/>
                <w:bCs/>
                <w:lang w:val="en-CA"/>
              </w:rPr>
              <w:t>,</w:t>
            </w:r>
            <w:r w:rsidR="000E5157" w:rsidRPr="236C37AE">
              <w:rPr>
                <w:b/>
                <w:bCs/>
                <w:lang w:val="en-CA"/>
              </w:rPr>
              <w:t xml:space="preserve"> </w:t>
            </w:r>
            <w:r w:rsidR="00286C1E" w:rsidRPr="236C37AE">
              <w:rPr>
                <w:b/>
                <w:bCs/>
                <w:lang w:val="en-CA"/>
              </w:rPr>
              <w:t>ALF</w:t>
            </w:r>
            <w:r w:rsidR="4BDE2AD1" w:rsidRPr="236C37AE">
              <w:rPr>
                <w:b/>
                <w:bCs/>
                <w:lang w:val="en-CA"/>
              </w:rPr>
              <w:t>,</w:t>
            </w:r>
            <w:r w:rsidR="00286C1E" w:rsidRPr="236C37AE">
              <w:rPr>
                <w:b/>
                <w:bCs/>
                <w:lang w:val="en-CA"/>
              </w:rPr>
              <w:t xml:space="preserve"> and SAO</w:t>
            </w:r>
            <w:r w:rsidR="006A4A0B" w:rsidRPr="236C37AE">
              <w:rPr>
                <w:b/>
                <w:bCs/>
                <w:lang w:val="en-CA"/>
              </w:rPr>
              <w:t xml:space="preserve"> enabling flags in PH and SH</w:t>
            </w:r>
          </w:p>
        </w:tc>
      </w:tr>
      <w:tr w:rsidR="00E61DAC" w:rsidRPr="003D5196" w14:paraId="3D8B01B2" w14:textId="77777777" w:rsidTr="236C37AE">
        <w:tc>
          <w:tcPr>
            <w:tcW w:w="1458" w:type="dxa"/>
          </w:tcPr>
          <w:p w14:paraId="7AC356CE" w14:textId="77777777" w:rsidR="00E61DAC" w:rsidRPr="003D51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519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42EEFD" w:rsidR="00E61DAC" w:rsidRPr="003D519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t>Input d</w:t>
            </w:r>
            <w:r w:rsidR="00E61DAC" w:rsidRPr="003D5196">
              <w:rPr>
                <w:szCs w:val="22"/>
                <w:lang w:val="en-CA"/>
              </w:rPr>
              <w:t xml:space="preserve">ocument to </w:t>
            </w:r>
            <w:r w:rsidR="009D7CE6" w:rsidRPr="003D5196">
              <w:rPr>
                <w:szCs w:val="22"/>
                <w:lang w:val="en-CA"/>
              </w:rPr>
              <w:t>JVET</w:t>
            </w:r>
          </w:p>
        </w:tc>
      </w:tr>
      <w:tr w:rsidR="00E61DAC" w:rsidRPr="003D5196" w14:paraId="7E6D99E3" w14:textId="77777777" w:rsidTr="236C37AE">
        <w:tc>
          <w:tcPr>
            <w:tcW w:w="1458" w:type="dxa"/>
          </w:tcPr>
          <w:p w14:paraId="18CCDCD6" w14:textId="77777777" w:rsidR="00E61DAC" w:rsidRPr="003D51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519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6AEB6" w:rsidR="00E61DAC" w:rsidRPr="003D519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t>Proposal</w:t>
            </w:r>
          </w:p>
        </w:tc>
      </w:tr>
      <w:tr w:rsidR="00E61DAC" w:rsidRPr="003D5196" w14:paraId="714CD808" w14:textId="77777777" w:rsidTr="236C37AE">
        <w:tc>
          <w:tcPr>
            <w:tcW w:w="1458" w:type="dxa"/>
          </w:tcPr>
          <w:p w14:paraId="4DB59313" w14:textId="77777777" w:rsidR="00E61DAC" w:rsidRPr="003D51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5196">
              <w:rPr>
                <w:i/>
                <w:szCs w:val="22"/>
                <w:lang w:val="en-CA"/>
              </w:rPr>
              <w:t>Author(s) or</w:t>
            </w:r>
            <w:r w:rsidRPr="003D519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5EDC0A" w:rsidR="00E61DAC" w:rsidRPr="003D5196" w:rsidRDefault="00BB63CC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t xml:space="preserve">Nan Hu, Vadim Seregin, </w:t>
            </w:r>
            <w:r w:rsidR="00A93D77">
              <w:rPr>
                <w:szCs w:val="22"/>
                <w:lang w:val="en-CA"/>
              </w:rPr>
              <w:t xml:space="preserve">Yong He, </w:t>
            </w:r>
            <w:r w:rsidRPr="003D5196">
              <w:rPr>
                <w:szCs w:val="22"/>
                <w:lang w:val="en-CA"/>
              </w:rPr>
              <w:t>Marta Karcze</w:t>
            </w:r>
            <w:r w:rsidR="00DF1526" w:rsidRPr="003D5196">
              <w:rPr>
                <w:szCs w:val="22"/>
                <w:lang w:val="en-CA"/>
              </w:rPr>
              <w:t>wicz</w:t>
            </w:r>
            <w:r w:rsidR="00E61DAC" w:rsidRPr="003D5196">
              <w:rPr>
                <w:szCs w:val="22"/>
                <w:lang w:val="en-CA"/>
              </w:rPr>
              <w:br/>
            </w:r>
            <w:r w:rsidR="008C314A" w:rsidRPr="003D5196">
              <w:rPr>
                <w:szCs w:val="22"/>
                <w:lang w:val="en-CA"/>
              </w:rPr>
              <w:t xml:space="preserve">5775 </w:t>
            </w:r>
            <w:proofErr w:type="spellStart"/>
            <w:r w:rsidR="008C314A" w:rsidRPr="003D5196">
              <w:rPr>
                <w:szCs w:val="22"/>
                <w:lang w:val="en-CA"/>
              </w:rPr>
              <w:t>Morehouse</w:t>
            </w:r>
            <w:proofErr w:type="spellEnd"/>
            <w:r w:rsidR="008C314A" w:rsidRPr="003D5196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3D5196" w:rsidRDefault="00E61DAC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br/>
              <w:t>Tel:</w:t>
            </w:r>
            <w:r w:rsidRPr="003D519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507840" w:rsidR="00E61DAC" w:rsidRPr="003D519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br/>
            </w:r>
            <w:r w:rsidR="006B1440" w:rsidRPr="003D5196">
              <w:rPr>
                <w:szCs w:val="22"/>
                <w:lang w:val="en-CA"/>
              </w:rPr>
              <w:t>+1(858)651-3483</w:t>
            </w:r>
            <w:r w:rsidR="006B1440" w:rsidRPr="003D5196">
              <w:rPr>
                <w:szCs w:val="22"/>
                <w:lang w:val="en-CA"/>
              </w:rPr>
              <w:br/>
              <w:t>nanh@qti.qualcomm.com</w:t>
            </w:r>
          </w:p>
        </w:tc>
      </w:tr>
      <w:tr w:rsidR="00E61DAC" w:rsidRPr="003D5196" w14:paraId="49AFAA61" w14:textId="77777777" w:rsidTr="236C37AE">
        <w:tc>
          <w:tcPr>
            <w:tcW w:w="1458" w:type="dxa"/>
          </w:tcPr>
          <w:p w14:paraId="2C08AF6B" w14:textId="77777777" w:rsidR="00E61DAC" w:rsidRPr="003D519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519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65DDC3" w:rsidR="00E61DAC" w:rsidRPr="003D5196" w:rsidRDefault="00FD3759">
            <w:pPr>
              <w:spacing w:before="60" w:after="60"/>
              <w:rPr>
                <w:szCs w:val="22"/>
                <w:lang w:val="en-CA"/>
              </w:rPr>
            </w:pPr>
            <w:r w:rsidRPr="003D5196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3D519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5196">
        <w:rPr>
          <w:szCs w:val="22"/>
          <w:u w:val="single"/>
          <w:lang w:val="en-CA"/>
        </w:rPr>
        <w:t>_____________________________</w:t>
      </w:r>
    </w:p>
    <w:p w14:paraId="63D31C94" w14:textId="23278569" w:rsidR="00275BCF" w:rsidRPr="003D519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D5196">
        <w:rPr>
          <w:lang w:val="en-CA"/>
        </w:rPr>
        <w:t>Abstract</w:t>
      </w:r>
    </w:p>
    <w:p w14:paraId="452698DA" w14:textId="0B9FA559" w:rsidR="00B06075" w:rsidRDefault="00B06075" w:rsidP="236C37AE">
      <w:pPr>
        <w:rPr>
          <w:lang w:val="en-CA"/>
        </w:rPr>
      </w:pPr>
      <w:r w:rsidRPr="236C37AE">
        <w:rPr>
          <w:lang w:val="en-CA"/>
        </w:rPr>
        <w:t xml:space="preserve">High level control flags of ALF and SAO </w:t>
      </w:r>
      <w:r w:rsidR="001A420B" w:rsidRPr="236C37AE">
        <w:rPr>
          <w:lang w:val="en-CA"/>
        </w:rPr>
        <w:t xml:space="preserve">can be present in either </w:t>
      </w:r>
      <w:r w:rsidR="00F1137E" w:rsidRPr="236C37AE">
        <w:rPr>
          <w:lang w:val="en-CA"/>
        </w:rPr>
        <w:t>PH or SH. When a</w:t>
      </w:r>
      <w:r w:rsidR="0020694D" w:rsidRPr="236C37AE">
        <w:rPr>
          <w:lang w:val="en-CA"/>
        </w:rPr>
        <w:t>n ALF</w:t>
      </w:r>
      <w:r w:rsidR="713F8EDA" w:rsidRPr="236C37AE">
        <w:rPr>
          <w:lang w:val="en-CA"/>
        </w:rPr>
        <w:t xml:space="preserve"> or </w:t>
      </w:r>
      <w:r w:rsidR="0020694D" w:rsidRPr="236C37AE">
        <w:rPr>
          <w:lang w:val="en-CA"/>
        </w:rPr>
        <w:t xml:space="preserve">SAO enabling flag is not present in PH, it is inferred to </w:t>
      </w:r>
      <w:r w:rsidR="00564322" w:rsidRPr="236C37AE">
        <w:rPr>
          <w:lang w:val="en-CA"/>
        </w:rPr>
        <w:t>be equal to 0</w:t>
      </w:r>
      <w:r w:rsidR="005C483A" w:rsidRPr="236C37AE">
        <w:rPr>
          <w:lang w:val="en-CA"/>
        </w:rPr>
        <w:t xml:space="preserve">. According to </w:t>
      </w:r>
      <w:r w:rsidR="00D65BE2" w:rsidRPr="236C37AE">
        <w:rPr>
          <w:lang w:val="en-CA"/>
        </w:rPr>
        <w:t xml:space="preserve">the </w:t>
      </w:r>
      <w:r w:rsidR="005C483A" w:rsidRPr="236C37AE">
        <w:rPr>
          <w:lang w:val="en-CA"/>
        </w:rPr>
        <w:t xml:space="preserve">semantics, the </w:t>
      </w:r>
      <w:r w:rsidR="00D65BE2" w:rsidRPr="236C37AE">
        <w:rPr>
          <w:lang w:val="en-CA"/>
        </w:rPr>
        <w:t xml:space="preserve">related </w:t>
      </w:r>
      <w:r w:rsidR="005C483A" w:rsidRPr="236C37AE">
        <w:rPr>
          <w:lang w:val="en-CA"/>
        </w:rPr>
        <w:t xml:space="preserve">tool is disabled and not used for a current picture. </w:t>
      </w:r>
      <w:r w:rsidR="00564322" w:rsidRPr="236C37AE">
        <w:rPr>
          <w:lang w:val="en-CA"/>
        </w:rPr>
        <w:t>However,</w:t>
      </w:r>
      <w:r w:rsidR="009332D4" w:rsidRPr="236C37AE">
        <w:rPr>
          <w:lang w:val="en-CA"/>
        </w:rPr>
        <w:t xml:space="preserve"> in a slice header, the corresponding enabling flag can be present and </w:t>
      </w:r>
      <w:r w:rsidR="00BC2EED" w:rsidRPr="236C37AE">
        <w:rPr>
          <w:lang w:val="en-CA"/>
        </w:rPr>
        <w:t>may</w:t>
      </w:r>
      <w:r w:rsidR="009332D4" w:rsidRPr="236C37AE">
        <w:rPr>
          <w:lang w:val="en-CA"/>
        </w:rPr>
        <w:t xml:space="preserve"> be equal to 1</w:t>
      </w:r>
      <w:r w:rsidR="00953D3E" w:rsidRPr="236C37AE">
        <w:rPr>
          <w:lang w:val="en-CA"/>
        </w:rPr>
        <w:t>.</w:t>
      </w:r>
      <w:r w:rsidR="00B93868" w:rsidRPr="236C37AE">
        <w:rPr>
          <w:lang w:val="en-CA"/>
        </w:rPr>
        <w:t xml:space="preserve"> </w:t>
      </w:r>
      <w:r w:rsidR="00953D3E" w:rsidRPr="236C37AE">
        <w:rPr>
          <w:lang w:val="en-CA"/>
        </w:rPr>
        <w:t>Then</w:t>
      </w:r>
      <w:r w:rsidR="59AF4F87" w:rsidRPr="236C37AE">
        <w:rPr>
          <w:lang w:val="en-CA"/>
        </w:rPr>
        <w:t>,</w:t>
      </w:r>
      <w:r w:rsidR="00953D3E" w:rsidRPr="236C37AE">
        <w:rPr>
          <w:lang w:val="en-CA"/>
        </w:rPr>
        <w:t xml:space="preserve"> t</w:t>
      </w:r>
      <w:r w:rsidR="00B93868" w:rsidRPr="236C37AE">
        <w:rPr>
          <w:lang w:val="en-CA"/>
        </w:rPr>
        <w:t>he tool is enabled and may be used for a current slice</w:t>
      </w:r>
      <w:r w:rsidR="00E247F9" w:rsidRPr="236C37AE">
        <w:rPr>
          <w:lang w:val="en-CA"/>
        </w:rPr>
        <w:t xml:space="preserve">, which contradicts the </w:t>
      </w:r>
      <w:r w:rsidR="00E07B65" w:rsidRPr="236C37AE">
        <w:rPr>
          <w:lang w:val="en-CA"/>
        </w:rPr>
        <w:t>inference rule for no</w:t>
      </w:r>
      <w:r w:rsidR="00961BF7" w:rsidRPr="236C37AE">
        <w:rPr>
          <w:lang w:val="en-CA"/>
        </w:rPr>
        <w:t>n</w:t>
      </w:r>
      <w:r w:rsidR="00E07B65" w:rsidRPr="236C37AE">
        <w:rPr>
          <w:lang w:val="en-CA"/>
        </w:rPr>
        <w:t xml:space="preserve"> present</w:t>
      </w:r>
      <w:r w:rsidR="00E247F9" w:rsidRPr="236C37AE">
        <w:rPr>
          <w:lang w:val="en-CA"/>
        </w:rPr>
        <w:t xml:space="preserve"> flag in PH</w:t>
      </w:r>
      <w:r w:rsidR="5596BFD4" w:rsidRPr="236C37AE">
        <w:rPr>
          <w:lang w:val="en-CA"/>
        </w:rPr>
        <w:t>.</w:t>
      </w:r>
    </w:p>
    <w:p w14:paraId="3E35E32A" w14:textId="1D0264D4" w:rsidR="00B06075" w:rsidRDefault="00B93868" w:rsidP="00B06075">
      <w:pPr>
        <w:rPr>
          <w:lang w:val="en-CA"/>
        </w:rPr>
      </w:pPr>
      <w:r w:rsidRPr="236C37AE">
        <w:rPr>
          <w:lang w:val="en-CA"/>
        </w:rPr>
        <w:t xml:space="preserve">This contribution </w:t>
      </w:r>
      <w:r w:rsidR="00E247F9" w:rsidRPr="236C37AE">
        <w:rPr>
          <w:lang w:val="en-CA"/>
        </w:rPr>
        <w:t xml:space="preserve">proposes </w:t>
      </w:r>
      <w:r w:rsidRPr="236C37AE">
        <w:rPr>
          <w:lang w:val="en-CA"/>
        </w:rPr>
        <w:t xml:space="preserve">to modify the </w:t>
      </w:r>
      <w:r w:rsidR="00953D3E" w:rsidRPr="236C37AE">
        <w:rPr>
          <w:lang w:val="en-CA"/>
        </w:rPr>
        <w:t xml:space="preserve">inference </w:t>
      </w:r>
      <w:r w:rsidRPr="236C37AE">
        <w:rPr>
          <w:lang w:val="en-CA"/>
        </w:rPr>
        <w:t xml:space="preserve">rules </w:t>
      </w:r>
      <w:r w:rsidR="00953D3E" w:rsidRPr="236C37AE">
        <w:rPr>
          <w:lang w:val="en-CA"/>
        </w:rPr>
        <w:t>of</w:t>
      </w:r>
      <w:r w:rsidRPr="236C37AE">
        <w:rPr>
          <w:lang w:val="en-CA"/>
        </w:rPr>
        <w:t xml:space="preserve"> non-present syntax element</w:t>
      </w:r>
      <w:r w:rsidR="0099443C" w:rsidRPr="236C37AE">
        <w:rPr>
          <w:lang w:val="en-CA"/>
        </w:rPr>
        <w:t>s</w:t>
      </w:r>
      <w:r w:rsidRPr="236C37AE">
        <w:rPr>
          <w:lang w:val="en-CA"/>
        </w:rPr>
        <w:t xml:space="preserve"> to relieve the conflicts.</w:t>
      </w:r>
    </w:p>
    <w:p w14:paraId="1D98F906" w14:textId="4441F9EC" w:rsidR="000E5157" w:rsidRPr="003D5196" w:rsidRDefault="000E5157" w:rsidP="00B06075">
      <w:pPr>
        <w:rPr>
          <w:lang w:val="en-CA"/>
        </w:rPr>
      </w:pPr>
      <w:r w:rsidRPr="5142EDBB">
        <w:rPr>
          <w:lang w:val="en-CA"/>
        </w:rPr>
        <w:t xml:space="preserve">In the second aspect, </w:t>
      </w:r>
      <w:r w:rsidR="00A93D77" w:rsidRPr="5142EDBB">
        <w:rPr>
          <w:lang w:val="en-CA"/>
        </w:rPr>
        <w:t>whether deblocking filter control information is present in a PH is</w:t>
      </w:r>
      <w:r w:rsidR="00751063" w:rsidRPr="5142EDBB">
        <w:rPr>
          <w:lang w:val="en-CA"/>
        </w:rPr>
        <w:t xml:space="preserve"> simplified by</w:t>
      </w:r>
      <w:r w:rsidR="00A93D77" w:rsidRPr="5142EDBB">
        <w:rPr>
          <w:lang w:val="en-CA"/>
        </w:rPr>
        <w:t xml:space="preserve"> </w:t>
      </w:r>
      <w:r w:rsidR="00BF0960">
        <w:rPr>
          <w:lang w:val="en-CA"/>
        </w:rPr>
        <w:t xml:space="preserve">being </w:t>
      </w:r>
      <w:r w:rsidR="00A93D77" w:rsidRPr="5142EDBB">
        <w:rPr>
          <w:lang w:val="en-CA"/>
        </w:rPr>
        <w:t xml:space="preserve">controlled by </w:t>
      </w:r>
      <w:proofErr w:type="spellStart"/>
      <w:r w:rsidR="00A93D77" w:rsidRPr="5142EDBB">
        <w:rPr>
          <w:lang w:val="en-CA"/>
        </w:rPr>
        <w:t>pps_dbf_info_in_ph_flag</w:t>
      </w:r>
      <w:proofErr w:type="spellEnd"/>
      <w:r w:rsidR="00FD1D92" w:rsidRPr="5142EDBB">
        <w:rPr>
          <w:lang w:val="en-CA"/>
        </w:rPr>
        <w:t xml:space="preserve"> only</w:t>
      </w:r>
      <w:r w:rsidR="00A93D77" w:rsidRPr="5142EDBB">
        <w:rPr>
          <w:lang w:val="en-CA"/>
        </w:rPr>
        <w:t>.</w:t>
      </w:r>
    </w:p>
    <w:p w14:paraId="7D2AC1F0" w14:textId="7973F2C8" w:rsidR="00745F6B" w:rsidRPr="003D5196" w:rsidRDefault="00745F6B" w:rsidP="00E11923">
      <w:pPr>
        <w:pStyle w:val="Heading1"/>
        <w:rPr>
          <w:lang w:val="en-CA"/>
        </w:rPr>
      </w:pPr>
      <w:r w:rsidRPr="003D5196">
        <w:rPr>
          <w:lang w:val="en-CA"/>
        </w:rPr>
        <w:t>Introduction</w:t>
      </w:r>
    </w:p>
    <w:p w14:paraId="3641972D" w14:textId="3BEB4283" w:rsidR="001E132B" w:rsidRDefault="00F15846" w:rsidP="236C37AE">
      <w:pPr>
        <w:rPr>
          <w:lang w:val="en-CA"/>
        </w:rPr>
      </w:pPr>
      <w:r w:rsidRPr="236C37AE">
        <w:rPr>
          <w:lang w:val="en-CA"/>
        </w:rPr>
        <w:t xml:space="preserve">In VVC draft 9, </w:t>
      </w:r>
      <w:r w:rsidR="003F65F2" w:rsidRPr="236C37AE">
        <w:rPr>
          <w:lang w:val="en-CA"/>
        </w:rPr>
        <w:t xml:space="preserve">ALF and SAO share the same high-level control scheme. </w:t>
      </w:r>
      <w:r w:rsidR="0099443C" w:rsidRPr="236C37AE">
        <w:rPr>
          <w:lang w:val="en-CA"/>
        </w:rPr>
        <w:t xml:space="preserve">Both </w:t>
      </w:r>
      <w:r w:rsidR="003F65F2" w:rsidRPr="236C37AE">
        <w:rPr>
          <w:lang w:val="en-CA"/>
        </w:rPr>
        <w:t>coding tools can</w:t>
      </w:r>
      <w:r w:rsidR="006B0B88" w:rsidRPr="236C37AE">
        <w:rPr>
          <w:lang w:val="en-CA"/>
        </w:rPr>
        <w:t xml:space="preserve"> be controlled at </w:t>
      </w:r>
      <w:r w:rsidR="0099443C" w:rsidRPr="236C37AE">
        <w:rPr>
          <w:lang w:val="en-CA"/>
        </w:rPr>
        <w:t xml:space="preserve">either </w:t>
      </w:r>
      <w:r w:rsidR="006B0B88" w:rsidRPr="236C37AE">
        <w:rPr>
          <w:lang w:val="en-CA"/>
        </w:rPr>
        <w:t>picture level or slice level (but not at both picture and slice level</w:t>
      </w:r>
      <w:r w:rsidR="00A53E9F" w:rsidRPr="236C37AE">
        <w:rPr>
          <w:lang w:val="en-CA"/>
        </w:rPr>
        <w:t>s</w:t>
      </w:r>
      <w:r w:rsidR="006B0B88" w:rsidRPr="236C37AE">
        <w:rPr>
          <w:lang w:val="en-CA"/>
        </w:rPr>
        <w:t>).</w:t>
      </w:r>
      <w:r w:rsidR="00FD1A54" w:rsidRPr="236C37AE">
        <w:rPr>
          <w:lang w:val="en-CA"/>
        </w:rPr>
        <w:t xml:space="preserve"> For each tool, a flag is signalled in PPS to indicate whether the tool is controlled </w:t>
      </w:r>
      <w:r w:rsidR="0099443C" w:rsidRPr="236C37AE">
        <w:rPr>
          <w:lang w:val="en-CA"/>
        </w:rPr>
        <w:t>at</w:t>
      </w:r>
      <w:r w:rsidR="00351541" w:rsidRPr="236C37AE">
        <w:rPr>
          <w:lang w:val="en-CA"/>
        </w:rPr>
        <w:t xml:space="preserve"> picture or slice level.</w:t>
      </w:r>
    </w:p>
    <w:p w14:paraId="7035DA17" w14:textId="6F85DDEC" w:rsidR="00B93868" w:rsidRPr="003D5196" w:rsidRDefault="00D146FF" w:rsidP="00B93868">
      <w:pPr>
        <w:rPr>
          <w:szCs w:val="22"/>
          <w:lang w:val="en-CA"/>
        </w:rPr>
      </w:pPr>
      <w:r w:rsidRPr="003D5196">
        <w:rPr>
          <w:szCs w:val="22"/>
          <w:lang w:val="en-CA"/>
        </w:rPr>
        <w:t xml:space="preserve">If the PPS flag indicates </w:t>
      </w:r>
      <w:r w:rsidR="00755FE3" w:rsidRPr="003D5196">
        <w:rPr>
          <w:szCs w:val="22"/>
          <w:lang w:val="en-CA"/>
        </w:rPr>
        <w:t>a tool</w:t>
      </w:r>
      <w:r w:rsidRPr="003D5196">
        <w:rPr>
          <w:szCs w:val="22"/>
          <w:lang w:val="en-CA"/>
        </w:rPr>
        <w:t xml:space="preserve"> is controlled </w:t>
      </w:r>
      <w:r w:rsidR="0099443C">
        <w:rPr>
          <w:szCs w:val="22"/>
          <w:lang w:val="en-CA"/>
        </w:rPr>
        <w:t>at</w:t>
      </w:r>
      <w:r w:rsidRPr="003D5196">
        <w:rPr>
          <w:szCs w:val="22"/>
          <w:lang w:val="en-CA"/>
        </w:rPr>
        <w:t xml:space="preserve"> picture level, a PH </w:t>
      </w:r>
      <w:r w:rsidR="00755FE3" w:rsidRPr="003D5196">
        <w:rPr>
          <w:szCs w:val="22"/>
          <w:lang w:val="en-CA"/>
        </w:rPr>
        <w:t>enabling</w:t>
      </w:r>
      <w:r w:rsidRPr="003D5196">
        <w:rPr>
          <w:szCs w:val="22"/>
          <w:lang w:val="en-CA"/>
        </w:rPr>
        <w:t xml:space="preserve"> flag is signaled (if </w:t>
      </w:r>
      <w:r w:rsidR="00755FE3" w:rsidRPr="003D5196">
        <w:rPr>
          <w:szCs w:val="22"/>
          <w:lang w:val="en-CA"/>
        </w:rPr>
        <w:t>ALF</w:t>
      </w:r>
      <w:r w:rsidRPr="003D5196">
        <w:rPr>
          <w:szCs w:val="22"/>
          <w:lang w:val="en-CA"/>
        </w:rPr>
        <w:t xml:space="preserve"> is enabled</w:t>
      </w:r>
      <w:r w:rsidR="00755FE3" w:rsidRPr="003D5196">
        <w:rPr>
          <w:szCs w:val="22"/>
          <w:lang w:val="en-CA"/>
        </w:rPr>
        <w:t>, APS indices are further signalled</w:t>
      </w:r>
      <w:r w:rsidRPr="003D5196">
        <w:rPr>
          <w:szCs w:val="22"/>
          <w:lang w:val="en-CA"/>
        </w:rPr>
        <w:t>); if the PPS flag indicates</w:t>
      </w:r>
      <w:r w:rsidR="00BC3DE4">
        <w:rPr>
          <w:szCs w:val="22"/>
          <w:lang w:val="en-CA"/>
        </w:rPr>
        <w:t xml:space="preserve"> that </w:t>
      </w:r>
      <w:r w:rsidR="00755FE3" w:rsidRPr="003D5196">
        <w:rPr>
          <w:szCs w:val="22"/>
          <w:lang w:val="en-CA"/>
        </w:rPr>
        <w:t>a tool</w:t>
      </w:r>
      <w:r w:rsidRPr="003D5196">
        <w:rPr>
          <w:szCs w:val="22"/>
          <w:lang w:val="en-CA"/>
        </w:rPr>
        <w:t xml:space="preserve"> is controlled </w:t>
      </w:r>
      <w:r w:rsidR="00BC3DE4">
        <w:rPr>
          <w:szCs w:val="22"/>
          <w:lang w:val="en-CA"/>
        </w:rPr>
        <w:t>at</w:t>
      </w:r>
      <w:r w:rsidR="00BC3DE4" w:rsidRPr="003D5196">
        <w:rPr>
          <w:szCs w:val="22"/>
          <w:lang w:val="en-CA"/>
        </w:rPr>
        <w:t xml:space="preserve"> </w:t>
      </w:r>
      <w:r w:rsidRPr="003D5196">
        <w:rPr>
          <w:szCs w:val="22"/>
          <w:lang w:val="en-CA"/>
        </w:rPr>
        <w:t>slice level, a</w:t>
      </w:r>
      <w:r w:rsidR="009D31C3" w:rsidRPr="003D5196">
        <w:rPr>
          <w:szCs w:val="22"/>
          <w:lang w:val="en-CA"/>
        </w:rPr>
        <w:t>n</w:t>
      </w:r>
      <w:r w:rsidRPr="003D5196">
        <w:rPr>
          <w:szCs w:val="22"/>
          <w:lang w:val="en-CA"/>
        </w:rPr>
        <w:t xml:space="preserve"> SH </w:t>
      </w:r>
      <w:r w:rsidR="009D31C3" w:rsidRPr="003D5196">
        <w:rPr>
          <w:szCs w:val="22"/>
          <w:lang w:val="en-CA"/>
        </w:rPr>
        <w:t>enabling</w:t>
      </w:r>
      <w:r w:rsidRPr="003D5196">
        <w:rPr>
          <w:szCs w:val="22"/>
          <w:lang w:val="en-CA"/>
        </w:rPr>
        <w:t xml:space="preserve"> flag is signaled </w:t>
      </w:r>
      <w:r w:rsidR="009D31C3" w:rsidRPr="003D5196">
        <w:rPr>
          <w:szCs w:val="22"/>
          <w:lang w:val="en-CA"/>
        </w:rPr>
        <w:t>(if ALF is enabled, APS indices are further signalled)</w:t>
      </w:r>
      <w:r w:rsidRPr="003D5196">
        <w:rPr>
          <w:szCs w:val="22"/>
          <w:lang w:val="en-CA"/>
        </w:rPr>
        <w:t>.</w:t>
      </w:r>
      <w:r w:rsidR="003D5196">
        <w:rPr>
          <w:szCs w:val="22"/>
          <w:lang w:val="en-CA"/>
        </w:rPr>
        <w:t xml:space="preserve"> </w:t>
      </w:r>
    </w:p>
    <w:p w14:paraId="62EDFF26" w14:textId="430CBE14" w:rsidR="00312D4F" w:rsidRDefault="003D5196" w:rsidP="236C37AE">
      <w:pPr>
        <w:rPr>
          <w:lang w:val="en-CA"/>
        </w:rPr>
      </w:pPr>
      <w:r w:rsidRPr="236C37AE">
        <w:rPr>
          <w:lang w:val="en-CA"/>
        </w:rPr>
        <w:t xml:space="preserve">However, </w:t>
      </w:r>
      <w:r w:rsidR="006A281E" w:rsidRPr="236C37AE">
        <w:rPr>
          <w:lang w:val="en-CA"/>
        </w:rPr>
        <w:t>when a</w:t>
      </w:r>
      <w:r w:rsidR="00243985" w:rsidRPr="236C37AE">
        <w:rPr>
          <w:lang w:val="en-CA"/>
        </w:rPr>
        <w:t xml:space="preserve"> tool is controlled </w:t>
      </w:r>
      <w:r w:rsidR="00440D21" w:rsidRPr="236C37AE">
        <w:rPr>
          <w:lang w:val="en-CA"/>
        </w:rPr>
        <w:t>in</w:t>
      </w:r>
      <w:r w:rsidR="00A40DE2" w:rsidRPr="236C37AE">
        <w:rPr>
          <w:lang w:val="en-CA"/>
        </w:rPr>
        <w:t xml:space="preserve"> </w:t>
      </w:r>
      <w:r w:rsidR="006A281E" w:rsidRPr="236C37AE">
        <w:rPr>
          <w:lang w:val="en-CA"/>
        </w:rPr>
        <w:t>SH</w:t>
      </w:r>
      <w:r w:rsidR="001B3520" w:rsidRPr="236C37AE">
        <w:rPr>
          <w:lang w:val="en-CA"/>
        </w:rPr>
        <w:t xml:space="preserve"> and </w:t>
      </w:r>
      <w:r w:rsidR="007B6C06" w:rsidRPr="236C37AE">
        <w:rPr>
          <w:lang w:val="en-CA"/>
        </w:rPr>
        <w:t>t</w:t>
      </w:r>
      <w:r w:rsidR="00184D38" w:rsidRPr="236C37AE">
        <w:rPr>
          <w:lang w:val="en-CA"/>
        </w:rPr>
        <w:t xml:space="preserve">he </w:t>
      </w:r>
      <w:r w:rsidR="001B3520" w:rsidRPr="236C37AE">
        <w:rPr>
          <w:lang w:val="en-CA"/>
        </w:rPr>
        <w:t>tool enabling flag i</w:t>
      </w:r>
      <w:r w:rsidR="007B6C06" w:rsidRPr="236C37AE">
        <w:rPr>
          <w:lang w:val="en-CA"/>
        </w:rPr>
        <w:t>n</w:t>
      </w:r>
      <w:r w:rsidR="001B3520" w:rsidRPr="236C37AE">
        <w:rPr>
          <w:lang w:val="en-CA"/>
        </w:rPr>
        <w:t xml:space="preserve"> SH </w:t>
      </w:r>
      <w:r w:rsidR="007B6C06" w:rsidRPr="236C37AE">
        <w:rPr>
          <w:lang w:val="en-CA"/>
        </w:rPr>
        <w:t>is</w:t>
      </w:r>
      <w:r w:rsidR="00440D21" w:rsidRPr="236C37AE">
        <w:rPr>
          <w:lang w:val="en-CA"/>
        </w:rPr>
        <w:t xml:space="preserve"> equal to 1</w:t>
      </w:r>
      <w:r w:rsidR="709C7BE8" w:rsidRPr="236C37AE">
        <w:rPr>
          <w:lang w:val="en-CA"/>
        </w:rPr>
        <w:t>, which</w:t>
      </w:r>
      <w:r w:rsidR="00254A01" w:rsidRPr="236C37AE">
        <w:rPr>
          <w:lang w:val="en-CA"/>
        </w:rPr>
        <w:t xml:space="preserve"> mean</w:t>
      </w:r>
      <w:r w:rsidR="7AA6AB22" w:rsidRPr="236C37AE">
        <w:rPr>
          <w:lang w:val="en-CA"/>
        </w:rPr>
        <w:t>s</w:t>
      </w:r>
      <w:r w:rsidR="00254A01" w:rsidRPr="236C37AE">
        <w:rPr>
          <w:lang w:val="en-CA"/>
        </w:rPr>
        <w:t xml:space="preserve"> the tool </w:t>
      </w:r>
      <w:r w:rsidR="00BA3421" w:rsidRPr="236C37AE">
        <w:rPr>
          <w:lang w:val="en-CA"/>
        </w:rPr>
        <w:t xml:space="preserve">may be </w:t>
      </w:r>
      <w:r w:rsidR="00254A01" w:rsidRPr="236C37AE">
        <w:rPr>
          <w:lang w:val="en-CA"/>
        </w:rPr>
        <w:t xml:space="preserve">applied </w:t>
      </w:r>
      <w:r w:rsidR="00BA3421" w:rsidRPr="236C37AE">
        <w:rPr>
          <w:lang w:val="en-CA"/>
        </w:rPr>
        <w:t>to</w:t>
      </w:r>
      <w:r w:rsidR="00254A01" w:rsidRPr="236C37AE">
        <w:rPr>
          <w:lang w:val="en-CA"/>
        </w:rPr>
        <w:t xml:space="preserve"> the current slice</w:t>
      </w:r>
      <w:r w:rsidR="006A281E" w:rsidRPr="236C37AE">
        <w:rPr>
          <w:lang w:val="en-CA"/>
        </w:rPr>
        <w:t xml:space="preserve">, the </w:t>
      </w:r>
      <w:r w:rsidR="00961BF7" w:rsidRPr="236C37AE">
        <w:rPr>
          <w:lang w:val="en-CA"/>
        </w:rPr>
        <w:t xml:space="preserve">non present </w:t>
      </w:r>
      <w:r w:rsidR="006A281E" w:rsidRPr="236C37AE">
        <w:rPr>
          <w:lang w:val="en-CA"/>
        </w:rPr>
        <w:t>PH enabling flag is inferred to be equal to 0</w:t>
      </w:r>
      <w:r w:rsidR="009F125B" w:rsidRPr="236C37AE">
        <w:rPr>
          <w:lang w:val="en-CA"/>
        </w:rPr>
        <w:t>, which means, a</w:t>
      </w:r>
      <w:r w:rsidR="006A281E" w:rsidRPr="236C37AE">
        <w:rPr>
          <w:lang w:val="en-CA"/>
        </w:rPr>
        <w:t xml:space="preserve">ccording to </w:t>
      </w:r>
      <w:r w:rsidR="0050290B" w:rsidRPr="236C37AE">
        <w:rPr>
          <w:lang w:val="en-CA"/>
        </w:rPr>
        <w:t xml:space="preserve">the </w:t>
      </w:r>
      <w:r w:rsidR="006A281E" w:rsidRPr="236C37AE">
        <w:rPr>
          <w:lang w:val="en-CA"/>
        </w:rPr>
        <w:t xml:space="preserve">semantics, the tool is disabled </w:t>
      </w:r>
      <w:r w:rsidR="001D78E4" w:rsidRPr="236C37AE">
        <w:rPr>
          <w:lang w:val="en-CA"/>
        </w:rPr>
        <w:t xml:space="preserve">in </w:t>
      </w:r>
      <w:r w:rsidR="042BE9C8" w:rsidRPr="236C37AE">
        <w:rPr>
          <w:lang w:val="en-CA"/>
        </w:rPr>
        <w:t>the</w:t>
      </w:r>
      <w:r w:rsidR="001D78E4" w:rsidRPr="236C37AE">
        <w:rPr>
          <w:lang w:val="en-CA"/>
        </w:rPr>
        <w:t xml:space="preserve"> current picture. </w:t>
      </w:r>
      <w:r w:rsidR="00254A01" w:rsidRPr="236C37AE">
        <w:rPr>
          <w:lang w:val="en-CA"/>
        </w:rPr>
        <w:t>The PH inference rule conflicts with</w:t>
      </w:r>
      <w:r w:rsidR="0034515E" w:rsidRPr="236C37AE">
        <w:rPr>
          <w:lang w:val="en-CA"/>
        </w:rPr>
        <w:t xml:space="preserve"> the SH</w:t>
      </w:r>
      <w:r w:rsidR="00214192" w:rsidRPr="236C37AE">
        <w:rPr>
          <w:lang w:val="en-CA"/>
        </w:rPr>
        <w:t xml:space="preserve"> semantics.</w:t>
      </w:r>
    </w:p>
    <w:p w14:paraId="5F850DDF" w14:textId="77777777" w:rsidR="005502FB" w:rsidRDefault="00312D4F" w:rsidP="00B93868">
      <w:pPr>
        <w:rPr>
          <w:szCs w:val="22"/>
          <w:lang w:val="en-CA"/>
        </w:rPr>
      </w:pPr>
      <w:r>
        <w:rPr>
          <w:szCs w:val="22"/>
          <w:lang w:val="en-CA"/>
        </w:rPr>
        <w:t xml:space="preserve">For example, the </w:t>
      </w:r>
      <w:r w:rsidR="005502FB">
        <w:rPr>
          <w:szCs w:val="22"/>
          <w:lang w:val="en-CA"/>
        </w:rPr>
        <w:t>ALF enabling flags are signalled in PH and SH as below.</w:t>
      </w:r>
    </w:p>
    <w:p w14:paraId="55B98DF2" w14:textId="77777777" w:rsidR="005502FB" w:rsidRDefault="005502FB" w:rsidP="00B93868">
      <w:pPr>
        <w:rPr>
          <w:szCs w:val="22"/>
          <w:lang w:val="en-CA"/>
        </w:rPr>
      </w:pPr>
      <w:r>
        <w:rPr>
          <w:szCs w:val="22"/>
          <w:lang w:val="en-CA"/>
        </w:rPr>
        <w:t>PH: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5B1B8F" w14:paraId="75C710AB" w14:textId="77777777" w:rsidTr="00511F1D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E86F" w14:textId="77777777" w:rsidR="005B1B8F" w:rsidRDefault="005B1B8F" w:rsidP="00511F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sps_alf_enabled_flag  &amp;&amp;  pps_alf_info_in_ph_flag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450" w14:textId="77777777" w:rsidR="005B1B8F" w:rsidRDefault="005B1B8F" w:rsidP="00511F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1B8F" w14:paraId="71F0E9AB" w14:textId="77777777" w:rsidTr="00511F1D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67A1" w14:textId="77777777" w:rsidR="005B1B8F" w:rsidRDefault="005B1B8F" w:rsidP="00511F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80E7" w14:textId="77777777" w:rsidR="005B1B8F" w:rsidRDefault="005B1B8F" w:rsidP="00511F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</w:tbl>
    <w:p w14:paraId="44D01F05" w14:textId="6F52A86A" w:rsidR="005502FB" w:rsidRPr="00C2330E" w:rsidRDefault="0001081B" w:rsidP="00B93868">
      <w:pPr>
        <w:rPr>
          <w:rFonts w:eastAsia="PMingLiU"/>
          <w:bCs/>
          <w:noProof/>
          <w:sz w:val="20"/>
          <w:szCs w:val="18"/>
          <w:lang w:val="en-CA" w:eastAsia="zh-TW"/>
        </w:rPr>
      </w:pPr>
      <w:r w:rsidRPr="00C2330E">
        <w:rPr>
          <w:b/>
          <w:bCs/>
          <w:noProof/>
          <w:sz w:val="20"/>
          <w:szCs w:val="18"/>
          <w:lang w:val="en-CA"/>
        </w:rPr>
        <w:t>ph_alf_enabled_flag</w:t>
      </w:r>
      <w:r w:rsidRPr="00C2330E">
        <w:rPr>
          <w:noProof/>
          <w:sz w:val="20"/>
          <w:szCs w:val="18"/>
          <w:lang w:val="en-CA"/>
        </w:rPr>
        <w:t xml:space="preserve"> </w:t>
      </w:r>
      <w:r w:rsidRPr="00C2330E">
        <w:rPr>
          <w:rFonts w:eastAsia="PMingLiU"/>
          <w:bCs/>
          <w:noProof/>
          <w:sz w:val="20"/>
          <w:szCs w:val="18"/>
          <w:lang w:val="en-CA" w:eastAsia="zh-TW"/>
        </w:rPr>
        <w:t xml:space="preserve">equal to 1 specifies that adaptive loop filter is enabled </w:t>
      </w:r>
      <w:r w:rsidRPr="00C2330E">
        <w:rPr>
          <w:noProof/>
          <w:sz w:val="20"/>
          <w:szCs w:val="18"/>
          <w:lang w:val="en-CA" w:eastAsia="zh-TW"/>
        </w:rPr>
        <w:t xml:space="preserve">and may be used </w:t>
      </w:r>
      <w:r w:rsidRPr="00C2330E">
        <w:rPr>
          <w:rFonts w:eastAsia="PMingLiU"/>
          <w:bCs/>
          <w:noProof/>
          <w:sz w:val="20"/>
          <w:szCs w:val="18"/>
          <w:lang w:val="en-CA" w:eastAsia="zh-TW"/>
        </w:rPr>
        <w:t>for the current picture. ph_alf_enabled_flag equal to 0 specifies that adaptive loop filter is disabled and not used for the current picture. When not present, ph_alf_enabled_flag is inferred to be equal to 0.</w:t>
      </w:r>
    </w:p>
    <w:p w14:paraId="29C422E9" w14:textId="203F98BE" w:rsidR="000B1141" w:rsidRPr="003D5196" w:rsidRDefault="005502FB" w:rsidP="00B93868">
      <w:pPr>
        <w:rPr>
          <w:szCs w:val="22"/>
          <w:lang w:val="en-CA"/>
        </w:rPr>
      </w:pPr>
      <w:r>
        <w:rPr>
          <w:szCs w:val="22"/>
          <w:lang w:val="en-CA"/>
        </w:rPr>
        <w:t>SH:</w:t>
      </w:r>
      <w:r w:rsidR="00A40DE2">
        <w:rPr>
          <w:szCs w:val="22"/>
          <w:lang w:val="en-CA"/>
        </w:rPr>
        <w:t xml:space="preserve"> 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1141" w:rsidRPr="00F43CC3" w14:paraId="45F02691" w14:textId="77777777" w:rsidTr="00511F1D">
        <w:trPr>
          <w:cantSplit/>
          <w:jc w:val="center"/>
        </w:trPr>
        <w:tc>
          <w:tcPr>
            <w:tcW w:w="7920" w:type="dxa"/>
          </w:tcPr>
          <w:p w14:paraId="647C06F4" w14:textId="77777777" w:rsidR="000B1141" w:rsidRPr="00F43CC3" w:rsidRDefault="000B1141" w:rsidP="00511F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if( sps_alf_enabled_flag  &amp;&amp;  !</w:t>
            </w:r>
            <w:r>
              <w:rPr>
                <w:noProof/>
                <w:lang w:val="en-CA"/>
              </w:rPr>
              <w:t>pps_alf_info_in_ph_flag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523B555" w14:textId="77777777" w:rsidR="000B1141" w:rsidRPr="00F43CC3" w:rsidRDefault="000B1141" w:rsidP="00511F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1141" w:rsidRPr="00F43CC3" w14:paraId="71812D2D" w14:textId="77777777" w:rsidTr="00511F1D">
        <w:trPr>
          <w:cantSplit/>
          <w:jc w:val="center"/>
        </w:trPr>
        <w:tc>
          <w:tcPr>
            <w:tcW w:w="7920" w:type="dxa"/>
          </w:tcPr>
          <w:p w14:paraId="2904545B" w14:textId="77777777" w:rsidR="000B1141" w:rsidRPr="00F43CC3" w:rsidRDefault="000B1141" w:rsidP="00511F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2624EC12" w14:textId="77777777" w:rsidR="000B1141" w:rsidRPr="00F43CC3" w:rsidRDefault="000B1141" w:rsidP="00511F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</w:tbl>
    <w:p w14:paraId="10A95CC5" w14:textId="4133AAE1" w:rsidR="00754DC6" w:rsidRDefault="000B1141" w:rsidP="236C37AE">
      <w:pPr>
        <w:rPr>
          <w:lang w:val="en-CA"/>
        </w:rPr>
      </w:pPr>
      <w:r w:rsidRPr="236C37AE">
        <w:rPr>
          <w:lang w:val="en-CA"/>
        </w:rPr>
        <w:t xml:space="preserve">When the value of </w:t>
      </w:r>
      <w:proofErr w:type="spellStart"/>
      <w:r w:rsidRPr="236C37AE">
        <w:rPr>
          <w:lang w:val="en-CA"/>
        </w:rPr>
        <w:t>sps_alf_enabled_flag</w:t>
      </w:r>
      <w:proofErr w:type="spellEnd"/>
      <w:r w:rsidRPr="236C37AE">
        <w:rPr>
          <w:lang w:val="en-CA"/>
        </w:rPr>
        <w:t xml:space="preserve"> is equal to 1 and the value of </w:t>
      </w:r>
      <w:proofErr w:type="spellStart"/>
      <w:r w:rsidRPr="236C37AE">
        <w:rPr>
          <w:lang w:val="en-CA"/>
        </w:rPr>
        <w:t>pps_alf_info_ph_flag</w:t>
      </w:r>
      <w:proofErr w:type="spellEnd"/>
      <w:r w:rsidRPr="236C37AE">
        <w:rPr>
          <w:lang w:val="en-CA"/>
        </w:rPr>
        <w:t xml:space="preserve"> is equal to 0</w:t>
      </w:r>
      <w:r w:rsidR="005258DA" w:rsidRPr="236C37AE">
        <w:rPr>
          <w:lang w:val="en-CA"/>
        </w:rPr>
        <w:t xml:space="preserve">, </w:t>
      </w:r>
      <w:proofErr w:type="spellStart"/>
      <w:r w:rsidR="005258DA" w:rsidRPr="236C37AE">
        <w:rPr>
          <w:lang w:val="en-CA"/>
        </w:rPr>
        <w:t>ph_alf_enabled_flag</w:t>
      </w:r>
      <w:proofErr w:type="spellEnd"/>
      <w:r w:rsidR="005258DA" w:rsidRPr="236C37AE">
        <w:rPr>
          <w:lang w:val="en-CA"/>
        </w:rPr>
        <w:t xml:space="preserve"> is not present and inferred to be equal to 0. However, </w:t>
      </w:r>
      <w:proofErr w:type="spellStart"/>
      <w:r w:rsidR="005258DA" w:rsidRPr="236C37AE">
        <w:rPr>
          <w:lang w:val="en-CA"/>
        </w:rPr>
        <w:t>sh_alf_enabled_flag</w:t>
      </w:r>
      <w:proofErr w:type="spellEnd"/>
      <w:r w:rsidR="005258DA" w:rsidRPr="236C37AE">
        <w:rPr>
          <w:lang w:val="en-CA"/>
        </w:rPr>
        <w:t xml:space="preserve"> is present</w:t>
      </w:r>
      <w:r w:rsidR="41940329" w:rsidRPr="236C37AE">
        <w:rPr>
          <w:lang w:val="en-CA"/>
        </w:rPr>
        <w:t>, and</w:t>
      </w:r>
      <w:r w:rsidR="005258DA" w:rsidRPr="236C37AE">
        <w:rPr>
          <w:lang w:val="en-CA"/>
        </w:rPr>
        <w:t xml:space="preserve"> </w:t>
      </w:r>
      <w:r w:rsidR="5B2A2921" w:rsidRPr="236C37AE">
        <w:rPr>
          <w:lang w:val="en-CA"/>
        </w:rPr>
        <w:t>w</w:t>
      </w:r>
      <w:r w:rsidR="005258DA" w:rsidRPr="236C37AE">
        <w:rPr>
          <w:lang w:val="en-CA"/>
        </w:rPr>
        <w:t xml:space="preserve">hen the value of </w:t>
      </w:r>
      <w:proofErr w:type="spellStart"/>
      <w:r w:rsidR="005258DA" w:rsidRPr="236C37AE">
        <w:rPr>
          <w:lang w:val="en-CA"/>
        </w:rPr>
        <w:t>sh_alf_enabled_flag</w:t>
      </w:r>
      <w:proofErr w:type="spellEnd"/>
      <w:r w:rsidR="005258DA" w:rsidRPr="236C37AE">
        <w:rPr>
          <w:lang w:val="en-CA"/>
        </w:rPr>
        <w:t xml:space="preserve"> is equal to 1, </w:t>
      </w:r>
      <w:r w:rsidR="00145BBE" w:rsidRPr="236C37AE">
        <w:rPr>
          <w:lang w:val="en-CA"/>
        </w:rPr>
        <w:t xml:space="preserve">ALF may be applied to </w:t>
      </w:r>
      <w:r w:rsidR="004376DE" w:rsidRPr="236C37AE">
        <w:rPr>
          <w:lang w:val="en-CA"/>
        </w:rPr>
        <w:t xml:space="preserve">the </w:t>
      </w:r>
      <w:r w:rsidR="00145BBE" w:rsidRPr="236C37AE">
        <w:rPr>
          <w:lang w:val="en-CA"/>
        </w:rPr>
        <w:t>current slice. This conflict</w:t>
      </w:r>
      <w:r w:rsidR="001E1DA7" w:rsidRPr="236C37AE">
        <w:rPr>
          <w:lang w:val="en-CA"/>
        </w:rPr>
        <w:t>s</w:t>
      </w:r>
      <w:r w:rsidR="00145BBE" w:rsidRPr="236C37AE">
        <w:rPr>
          <w:lang w:val="en-CA"/>
        </w:rPr>
        <w:t xml:space="preserve"> with the meaning of </w:t>
      </w:r>
      <w:r w:rsidR="00A951AF" w:rsidRPr="236C37AE">
        <w:rPr>
          <w:lang w:val="en-CA"/>
        </w:rPr>
        <w:t xml:space="preserve">the value of </w:t>
      </w:r>
      <w:proofErr w:type="spellStart"/>
      <w:r w:rsidR="00145BBE" w:rsidRPr="236C37AE">
        <w:rPr>
          <w:lang w:val="en-CA"/>
        </w:rPr>
        <w:t>ph_alf_enabled_flag</w:t>
      </w:r>
      <w:proofErr w:type="spellEnd"/>
      <w:r w:rsidR="00EB41AA" w:rsidRPr="236C37AE">
        <w:rPr>
          <w:lang w:val="en-CA"/>
        </w:rPr>
        <w:t xml:space="preserve"> being equal to 0</w:t>
      </w:r>
      <w:r w:rsidR="00145BBE" w:rsidRPr="236C37AE">
        <w:rPr>
          <w:lang w:val="en-CA"/>
        </w:rPr>
        <w:t>.</w:t>
      </w:r>
    </w:p>
    <w:p w14:paraId="45B4A42F" w14:textId="0EE1EF94" w:rsidR="00A93D77" w:rsidRDefault="00A93D77" w:rsidP="236C37AE">
      <w:pPr>
        <w:rPr>
          <w:lang w:val="en-CA"/>
        </w:rPr>
      </w:pPr>
      <w:r w:rsidRPr="236C37AE">
        <w:rPr>
          <w:lang w:val="en-CA"/>
        </w:rPr>
        <w:t xml:space="preserve">In the second aspect, </w:t>
      </w:r>
      <w:r w:rsidR="00E55CE9" w:rsidRPr="236C37AE">
        <w:rPr>
          <w:lang w:val="en-CA"/>
        </w:rPr>
        <w:t xml:space="preserve">in PH, deblocking control information is present when </w:t>
      </w:r>
      <w:r w:rsidR="00DD54D1" w:rsidRPr="236C37AE">
        <w:rPr>
          <w:lang w:val="en-CA"/>
        </w:rPr>
        <w:t xml:space="preserve">both value of </w:t>
      </w:r>
      <w:proofErr w:type="spellStart"/>
      <w:r w:rsidR="00DD54D1" w:rsidRPr="236C37AE">
        <w:rPr>
          <w:lang w:val="en-CA"/>
        </w:rPr>
        <w:t>pps_deblocking_filter_override_enabled_flag</w:t>
      </w:r>
      <w:proofErr w:type="spellEnd"/>
      <w:r w:rsidR="00DD54D1" w:rsidRPr="236C37AE">
        <w:rPr>
          <w:lang w:val="en-CA"/>
        </w:rPr>
        <w:t xml:space="preserve"> and value of </w:t>
      </w:r>
      <w:proofErr w:type="spellStart"/>
      <w:r w:rsidR="00DD54D1" w:rsidRPr="236C37AE">
        <w:rPr>
          <w:lang w:val="en-CA"/>
        </w:rPr>
        <w:t>pps_dbf_info_in_ph_flag</w:t>
      </w:r>
      <w:proofErr w:type="spellEnd"/>
      <w:r w:rsidR="00DD54D1" w:rsidRPr="236C37AE">
        <w:rPr>
          <w:lang w:val="en-CA"/>
        </w:rPr>
        <w:t xml:space="preserve"> are equal to 1. However, in PPS, the value of </w:t>
      </w:r>
      <w:proofErr w:type="spellStart"/>
      <w:r w:rsidR="00DD54D1" w:rsidRPr="236C37AE">
        <w:rPr>
          <w:lang w:val="en-CA"/>
        </w:rPr>
        <w:t>pps_dbf_info_in_ph_flag</w:t>
      </w:r>
      <w:proofErr w:type="spellEnd"/>
      <w:r w:rsidR="00DD54D1" w:rsidRPr="236C37AE">
        <w:rPr>
          <w:lang w:val="en-CA"/>
        </w:rPr>
        <w:t xml:space="preserve"> can only be 1 when the value of </w:t>
      </w:r>
      <w:proofErr w:type="spellStart"/>
      <w:r w:rsidR="00DD54D1" w:rsidRPr="236C37AE">
        <w:rPr>
          <w:lang w:val="en-CA"/>
        </w:rPr>
        <w:t>pps_deblocking_filter_override_enabled_flag</w:t>
      </w:r>
      <w:proofErr w:type="spellEnd"/>
      <w:r w:rsidR="00DD54D1" w:rsidRPr="236C37AE">
        <w:rPr>
          <w:lang w:val="en-CA"/>
        </w:rPr>
        <w:t xml:space="preserve"> </w:t>
      </w:r>
      <w:r w:rsidR="00DE688F" w:rsidRPr="236C37AE">
        <w:rPr>
          <w:lang w:val="en-CA"/>
        </w:rPr>
        <w:t>is equal to 1. Therefore, th</w:t>
      </w:r>
      <w:r w:rsidR="00EF50A8" w:rsidRPr="236C37AE">
        <w:rPr>
          <w:lang w:val="en-CA"/>
        </w:rPr>
        <w:t xml:space="preserve">e syntax element </w:t>
      </w:r>
      <w:r w:rsidR="00EF50A8" w:rsidRPr="236C37AE">
        <w:rPr>
          <w:noProof/>
          <w:lang w:val="en-CA"/>
        </w:rPr>
        <w:t>pps_deblocking_filter_override_enabled_flag can be removed from the condition.</w:t>
      </w:r>
    </w:p>
    <w:p w14:paraId="7BABDBB0" w14:textId="66606110" w:rsidR="236C37AE" w:rsidRDefault="236C37AE" w:rsidP="236C37AE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50A8" w:rsidRPr="00F43CC3" w14:paraId="19C521F2" w14:textId="77777777" w:rsidTr="00CD0035">
        <w:trPr>
          <w:jc w:val="center"/>
        </w:trPr>
        <w:tc>
          <w:tcPr>
            <w:tcW w:w="7920" w:type="dxa"/>
          </w:tcPr>
          <w:p w14:paraId="724DA6C0" w14:textId="77777777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pps_deblocking_filter_override_enabled_flag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&amp;&amp;  pps_dbf_info_in_ph_flag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803183A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50A8" w:rsidRPr="00F43CC3" w14:paraId="5A2EB8EF" w14:textId="77777777" w:rsidTr="00CD0035">
        <w:trPr>
          <w:jc w:val="center"/>
        </w:trPr>
        <w:tc>
          <w:tcPr>
            <w:tcW w:w="7920" w:type="dxa"/>
          </w:tcPr>
          <w:p w14:paraId="3AB3EF38" w14:textId="77777777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23ED1AED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F50A8" w:rsidRPr="00F43CC3" w14:paraId="59D69D09" w14:textId="77777777" w:rsidTr="00CD0035">
        <w:trPr>
          <w:jc w:val="center"/>
        </w:trPr>
        <w:tc>
          <w:tcPr>
            <w:tcW w:w="7920" w:type="dxa"/>
          </w:tcPr>
          <w:p w14:paraId="4D798390" w14:textId="77777777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49B903E1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50A8" w:rsidRPr="00F43CC3" w14:paraId="530EE4FD" w14:textId="77777777" w:rsidTr="00CD0035">
        <w:trPr>
          <w:jc w:val="center"/>
        </w:trPr>
        <w:tc>
          <w:tcPr>
            <w:tcW w:w="7920" w:type="dxa"/>
          </w:tcPr>
          <w:p w14:paraId="75888BBA" w14:textId="39BBA110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7" w:type="dxa"/>
          </w:tcPr>
          <w:p w14:paraId="12654B85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50A8" w:rsidRPr="00F43CC3" w14:paraId="48AA9167" w14:textId="77777777" w:rsidTr="00CD0035">
        <w:trPr>
          <w:jc w:val="center"/>
        </w:trPr>
        <w:tc>
          <w:tcPr>
            <w:tcW w:w="7920" w:type="dxa"/>
          </w:tcPr>
          <w:p w14:paraId="0E348E46" w14:textId="55056BC2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1142BF1E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50A8" w:rsidRPr="00F43CC3" w14:paraId="5519069A" w14:textId="77777777" w:rsidTr="00CD0035">
        <w:trPr>
          <w:jc w:val="center"/>
        </w:trPr>
        <w:tc>
          <w:tcPr>
            <w:tcW w:w="7920" w:type="dxa"/>
          </w:tcPr>
          <w:p w14:paraId="4F77FCDE" w14:textId="4AE858BB" w:rsidR="00EF50A8" w:rsidRPr="00F43CC3" w:rsidRDefault="00EF50A8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}</w:t>
            </w:r>
          </w:p>
        </w:tc>
        <w:tc>
          <w:tcPr>
            <w:tcW w:w="1157" w:type="dxa"/>
          </w:tcPr>
          <w:p w14:paraId="492CC1F1" w14:textId="77777777" w:rsidR="00EF50A8" w:rsidRPr="00F43CC3" w:rsidRDefault="00EF50A8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6C658E9" w14:textId="77777777" w:rsidR="00EF50A8" w:rsidRPr="00A54532" w:rsidRDefault="00EF50A8" w:rsidP="00B93868">
      <w:pPr>
        <w:rPr>
          <w:szCs w:val="22"/>
          <w:lang w:val="en-CA"/>
        </w:rPr>
      </w:pPr>
    </w:p>
    <w:p w14:paraId="6CA67AD7" w14:textId="156C80A4" w:rsidR="00B93868" w:rsidRDefault="00B93868" w:rsidP="00E11923">
      <w:pPr>
        <w:pStyle w:val="Heading1"/>
        <w:rPr>
          <w:lang w:val="en-CA"/>
        </w:rPr>
      </w:pPr>
      <w:r w:rsidRPr="003D5196">
        <w:rPr>
          <w:lang w:val="en-CA"/>
        </w:rPr>
        <w:t>Proposal</w:t>
      </w:r>
    </w:p>
    <w:p w14:paraId="7E8FCCE5" w14:textId="59B95CBD" w:rsidR="00F31D77" w:rsidRPr="00F31D77" w:rsidRDefault="00F31D77" w:rsidP="00F31D77">
      <w:pPr>
        <w:rPr>
          <w:lang w:val="en-CA"/>
        </w:rPr>
      </w:pPr>
      <w:r>
        <w:rPr>
          <w:lang w:val="en-CA"/>
        </w:rPr>
        <w:t xml:space="preserve">In </w:t>
      </w:r>
      <w:r w:rsidR="001071BF">
        <w:rPr>
          <w:lang w:val="en-CA"/>
        </w:rPr>
        <w:t xml:space="preserve">this contribution, it is proposed to modify the inference rules of the related syntax elements </w:t>
      </w:r>
      <w:r w:rsidR="00550D9C">
        <w:rPr>
          <w:lang w:val="en-CA"/>
        </w:rPr>
        <w:t xml:space="preserve">such that there is no conflict between the inferred value in a </w:t>
      </w:r>
      <w:r w:rsidR="005F559E">
        <w:rPr>
          <w:lang w:val="en-CA"/>
        </w:rPr>
        <w:t>PH</w:t>
      </w:r>
      <w:r w:rsidR="00550D9C">
        <w:rPr>
          <w:lang w:val="en-CA"/>
        </w:rPr>
        <w:t xml:space="preserve"> and a possibility to have a tool enabled </w:t>
      </w:r>
      <w:r w:rsidR="00A915BE">
        <w:rPr>
          <w:lang w:val="en-CA"/>
        </w:rPr>
        <w:t>in a slice.</w:t>
      </w:r>
      <w:r w:rsidR="00751063">
        <w:rPr>
          <w:lang w:val="en-CA"/>
        </w:rPr>
        <w:t xml:space="preserve"> In another aspect, </w:t>
      </w:r>
      <w:r w:rsidR="00FD1D92">
        <w:rPr>
          <w:lang w:val="en-CA"/>
        </w:rPr>
        <w:t xml:space="preserve">whether deblocking filter control information is present in a PH is simplified by </w:t>
      </w:r>
      <w:r w:rsidR="004D5DBE">
        <w:rPr>
          <w:lang w:val="en-CA"/>
        </w:rPr>
        <w:t xml:space="preserve">being </w:t>
      </w:r>
      <w:r w:rsidR="00FD1D92">
        <w:rPr>
          <w:lang w:val="en-CA"/>
        </w:rPr>
        <w:t xml:space="preserve">controlled by </w:t>
      </w:r>
      <w:proofErr w:type="spellStart"/>
      <w:r w:rsidR="00FD1D92">
        <w:rPr>
          <w:lang w:val="en-CA"/>
        </w:rPr>
        <w:t>pps_dbf_info_in_ph_flag</w:t>
      </w:r>
      <w:proofErr w:type="spellEnd"/>
      <w:r w:rsidR="00FD1D92">
        <w:rPr>
          <w:lang w:val="en-CA"/>
        </w:rPr>
        <w:t xml:space="preserve"> only.</w:t>
      </w:r>
    </w:p>
    <w:p w14:paraId="24FB324B" w14:textId="135ECE21" w:rsidR="00B93868" w:rsidRPr="003D5196" w:rsidRDefault="00B93868" w:rsidP="00B93868">
      <w:pPr>
        <w:pStyle w:val="Heading2"/>
        <w:rPr>
          <w:i w:val="0"/>
          <w:iCs w:val="0"/>
          <w:lang w:val="en-CA"/>
        </w:rPr>
      </w:pPr>
      <w:r w:rsidRPr="003D5196">
        <w:rPr>
          <w:i w:val="0"/>
          <w:iCs w:val="0"/>
          <w:lang w:val="en-CA"/>
        </w:rPr>
        <w:t>SAO</w:t>
      </w:r>
    </w:p>
    <w:p w14:paraId="371671F3" w14:textId="318EF4F7" w:rsidR="00B93868" w:rsidRDefault="00101E2E" w:rsidP="00B93868">
      <w:pPr>
        <w:rPr>
          <w:lang w:val="en-CA"/>
        </w:rPr>
      </w:pPr>
      <w:r>
        <w:rPr>
          <w:lang w:val="en-CA"/>
        </w:rPr>
        <w:t>PH:</w:t>
      </w:r>
    </w:p>
    <w:p w14:paraId="61785AD5" w14:textId="77777777" w:rsidR="00182E96" w:rsidRPr="00F078FC" w:rsidRDefault="00182E96" w:rsidP="00182E96">
      <w:pPr>
        <w:rPr>
          <w:noProof/>
        </w:rPr>
      </w:pPr>
      <w:r w:rsidRPr="00F078FC">
        <w:rPr>
          <w:b/>
          <w:noProof/>
        </w:rPr>
        <w:t xml:space="preserve">ph_sao_luma_enabled_flag </w:t>
      </w:r>
      <w:r w:rsidRPr="00F078FC">
        <w:rPr>
          <w:noProof/>
        </w:rPr>
        <w:t xml:space="preserve">equal to 1 specifies that </w:t>
      </w:r>
      <w:r w:rsidRPr="00F078FC">
        <w:rPr>
          <w:noProof/>
          <w:lang w:eastAsia="zh-TW"/>
        </w:rPr>
        <w:t>SAO</w:t>
      </w:r>
      <w:r w:rsidRPr="00F078FC">
        <w:rPr>
          <w:noProof/>
        </w:rPr>
        <w:t xml:space="preserve"> </w:t>
      </w:r>
      <w:r w:rsidRPr="00F078FC">
        <w:rPr>
          <w:noProof/>
          <w:lang w:eastAsia="zh-TW"/>
        </w:rPr>
        <w:t>is enabled and may be used for the luma component of the current picture. ph_sao_luma_enabled_flag equal to 0 specifies that SAO is disabled and not used for the luma component of the current picture</w:t>
      </w:r>
      <w:r w:rsidRPr="00F078FC">
        <w:rPr>
          <w:noProof/>
        </w:rPr>
        <w:t xml:space="preserve">. When ph_sao_luma_enabled_flag is not present, it is inferred to be equal to </w:t>
      </w:r>
      <w:r w:rsidRPr="00F078FC">
        <w:rPr>
          <w:strike/>
          <w:noProof/>
          <w:highlight w:val="yellow"/>
        </w:rPr>
        <w:t>0</w:t>
      </w:r>
      <w:r w:rsidRPr="00F078FC">
        <w:rPr>
          <w:noProof/>
          <w:highlight w:val="yellow"/>
        </w:rPr>
        <w:t>sps_sao_enable_flag</w:t>
      </w:r>
      <w:r w:rsidRPr="00F078FC">
        <w:rPr>
          <w:noProof/>
        </w:rPr>
        <w:t>.</w:t>
      </w:r>
    </w:p>
    <w:p w14:paraId="61417FE8" w14:textId="77777777" w:rsidR="00182E96" w:rsidRPr="00F078FC" w:rsidRDefault="00182E96" w:rsidP="00182E96">
      <w:pPr>
        <w:rPr>
          <w:noProof/>
        </w:rPr>
      </w:pPr>
      <w:r w:rsidRPr="00F078FC">
        <w:rPr>
          <w:b/>
          <w:noProof/>
        </w:rPr>
        <w:t xml:space="preserve">ph_sao_chroma_enabled_flag </w:t>
      </w:r>
      <w:r w:rsidRPr="00F078FC">
        <w:rPr>
          <w:noProof/>
        </w:rPr>
        <w:t xml:space="preserve">equal to 1 specifies that </w:t>
      </w:r>
      <w:r w:rsidRPr="00F078FC">
        <w:rPr>
          <w:noProof/>
          <w:lang w:eastAsia="zh-TW"/>
        </w:rPr>
        <w:t>SAO</w:t>
      </w:r>
      <w:r w:rsidRPr="00F078FC">
        <w:rPr>
          <w:noProof/>
        </w:rPr>
        <w:t xml:space="preserve"> </w:t>
      </w:r>
      <w:r w:rsidRPr="00F078FC">
        <w:rPr>
          <w:noProof/>
          <w:lang w:eastAsia="zh-TW"/>
        </w:rPr>
        <w:t>is enabled and may be used for the chroma component of the current picture. ph_sao_chroma_enabled_flag equal to 0 specifies that SAO is disabled and not used for the chroma component of the current picture</w:t>
      </w:r>
      <w:r w:rsidRPr="00F078FC">
        <w:rPr>
          <w:noProof/>
        </w:rPr>
        <w:t xml:space="preserve">. When ph_sao_chroma_enabled_flag is not present, </w:t>
      </w:r>
      <w:r w:rsidRPr="00F078FC">
        <w:rPr>
          <w:strike/>
          <w:noProof/>
          <w:highlight w:val="yellow"/>
        </w:rPr>
        <w:t>it is inferred to be equal to 0.</w:t>
      </w:r>
      <w:r w:rsidRPr="00F078FC">
        <w:rPr>
          <w:noProof/>
          <w:highlight w:val="yellow"/>
        </w:rPr>
        <w:t xml:space="preserve"> it is inferred as follows.</w:t>
      </w:r>
    </w:p>
    <w:p w14:paraId="28D4E204" w14:textId="77777777" w:rsidR="00182E96" w:rsidRPr="00F078FC" w:rsidRDefault="00182E96" w:rsidP="00182E9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F078FC">
        <w:rPr>
          <w:rFonts w:ascii="Times New Roman" w:hAnsi="Times New Roman" w:cs="Times New Roman"/>
          <w:noProof/>
          <w:highlight w:val="yellow"/>
          <w:lang w:eastAsia="ko-KR"/>
        </w:rPr>
        <w:t>When sps_sao_enable_flag is equal to 1 and ChromaArrayType is not equal to 0, ph_sao_chroma_enabled_flag is inferred to be equal to 1.</w:t>
      </w:r>
    </w:p>
    <w:p w14:paraId="54587B20" w14:textId="1AC34D1F" w:rsidR="00182E96" w:rsidRPr="00F078FC" w:rsidRDefault="00182E96" w:rsidP="00B9386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F078FC">
        <w:rPr>
          <w:rFonts w:ascii="Times New Roman" w:hAnsi="Times New Roman" w:cs="Times New Roman"/>
          <w:noProof/>
          <w:highlight w:val="yellow"/>
          <w:lang w:eastAsia="ko-KR"/>
        </w:rPr>
        <w:t>Otherwise, ph_sao_chroma_enabled_flag is inferred to be equal to 0.</w:t>
      </w:r>
    </w:p>
    <w:p w14:paraId="59CA202D" w14:textId="3C7228AA" w:rsidR="00B93868" w:rsidRDefault="00B93868" w:rsidP="00B93868">
      <w:pPr>
        <w:pStyle w:val="Heading2"/>
        <w:rPr>
          <w:i w:val="0"/>
          <w:iCs w:val="0"/>
          <w:lang w:val="en-CA"/>
        </w:rPr>
      </w:pPr>
      <w:r w:rsidRPr="003D5196">
        <w:rPr>
          <w:i w:val="0"/>
          <w:iCs w:val="0"/>
          <w:lang w:val="en-CA"/>
        </w:rPr>
        <w:t>ALF</w:t>
      </w:r>
    </w:p>
    <w:p w14:paraId="028ED5D5" w14:textId="6AB16C70" w:rsidR="00101E2E" w:rsidRDefault="00101E2E" w:rsidP="00101E2E">
      <w:pPr>
        <w:rPr>
          <w:lang w:val="en-CA"/>
        </w:rPr>
      </w:pPr>
      <w:r>
        <w:rPr>
          <w:lang w:val="en-CA"/>
        </w:rPr>
        <w:t>PH:</w:t>
      </w:r>
    </w:p>
    <w:p w14:paraId="34D4A65B" w14:textId="6C63E482" w:rsidR="00752A1D" w:rsidRPr="00C24881" w:rsidRDefault="00752A1D" w:rsidP="00752A1D">
      <w:r>
        <w:rPr>
          <w:b/>
          <w:bCs/>
          <w:noProof/>
        </w:rPr>
        <w:t>ph_alf_enabled_flag</w:t>
      </w:r>
      <w:r>
        <w:rPr>
          <w:noProof/>
        </w:rPr>
        <w:t xml:space="preserve"> </w:t>
      </w:r>
      <w:r>
        <w:rPr>
          <w:rFonts w:eastAsia="PMingLiU"/>
          <w:bCs/>
          <w:noProof/>
          <w:lang w:eastAsia="zh-TW"/>
        </w:rPr>
        <w:t xml:space="preserve">equal to 1 specifies that adaptive loop filter is enabled </w:t>
      </w:r>
      <w:r>
        <w:rPr>
          <w:noProof/>
          <w:lang w:eastAsia="zh-TW"/>
        </w:rPr>
        <w:t xml:space="preserve">and may be used </w:t>
      </w:r>
      <w:r>
        <w:rPr>
          <w:rFonts w:eastAsia="PMingLiU"/>
          <w:bCs/>
          <w:noProof/>
          <w:lang w:eastAsia="zh-TW"/>
        </w:rPr>
        <w:t>for the current picture. ph_alf_enabled_flag equal to 0 specifies that adaptive loop filter is disabled and not used for the current picture</w:t>
      </w:r>
      <w:r w:rsidRPr="00147070">
        <w:rPr>
          <w:rFonts w:eastAsia="PMingLiU"/>
          <w:bCs/>
          <w:noProof/>
          <w:lang w:eastAsia="zh-TW"/>
        </w:rPr>
        <w:t xml:space="preserve">. When not present, ph_alf_enabled_flag is inferred to be equal to </w:t>
      </w:r>
      <w:r w:rsidRPr="00752A1D">
        <w:rPr>
          <w:rFonts w:eastAsia="PMingLiU"/>
          <w:bCs/>
          <w:strike/>
          <w:noProof/>
          <w:highlight w:val="yellow"/>
          <w:lang w:eastAsia="zh-TW"/>
        </w:rPr>
        <w:t>0</w:t>
      </w:r>
      <w:r w:rsidRPr="00752A1D">
        <w:rPr>
          <w:noProof/>
          <w:highlight w:val="yellow"/>
        </w:rPr>
        <w:t xml:space="preserve"> sps_</w:t>
      </w:r>
      <w:r w:rsidRPr="00147070">
        <w:rPr>
          <w:noProof/>
          <w:highlight w:val="yellow"/>
        </w:rPr>
        <w:t>alf_enabled_flag</w:t>
      </w:r>
      <w:r w:rsidRPr="00147070">
        <w:rPr>
          <w:rFonts w:eastAsia="PMingLiU"/>
          <w:bCs/>
          <w:noProof/>
          <w:lang w:eastAsia="zh-TW"/>
        </w:rPr>
        <w:t>.</w:t>
      </w:r>
    </w:p>
    <w:p w14:paraId="5CFED05E" w14:textId="77777777" w:rsidR="00752A1D" w:rsidRPr="00F078FC" w:rsidRDefault="00752A1D" w:rsidP="00752A1D">
      <w:r>
        <w:rPr>
          <w:b/>
          <w:noProof/>
          <w:lang w:eastAsia="ko-KR"/>
        </w:rPr>
        <w:lastRenderedPageBreak/>
        <w:t>ph_alf_cb_flag</w:t>
      </w:r>
      <w:r>
        <w:rPr>
          <w:noProof/>
          <w:lang w:eastAsia="ko-KR"/>
        </w:rPr>
        <w:t xml:space="preserve"> equal to 0 specifies that the adaptive loop filter is disabled and not applied to the Cb colour component for the current picture. ph_alf_cb_flag equal to 1 specifies that the adaptive loop filter is enabled </w:t>
      </w:r>
      <w:r w:rsidRPr="00F078FC">
        <w:rPr>
          <w:noProof/>
          <w:lang w:eastAsia="ko-KR"/>
        </w:rPr>
        <w:t xml:space="preserve">and may be applied to the Cb colour component for the current picture. </w:t>
      </w:r>
      <w:r w:rsidRPr="00F078FC">
        <w:t xml:space="preserve">When </w:t>
      </w:r>
      <w:proofErr w:type="spellStart"/>
      <w:r w:rsidRPr="00F078FC">
        <w:t>ph_alf_cb_flag</w:t>
      </w:r>
      <w:proofErr w:type="spellEnd"/>
      <w:r w:rsidRPr="00F078FC">
        <w:t xml:space="preserve"> is not present in a bit stream: </w:t>
      </w:r>
      <w:proofErr w:type="spellStart"/>
      <w:r w:rsidRPr="00F078FC">
        <w:rPr>
          <w:highlight w:val="yellow"/>
        </w:rPr>
        <w:t>ph_alf_cb_flag</w:t>
      </w:r>
      <w:proofErr w:type="spellEnd"/>
      <w:r w:rsidRPr="00F078FC">
        <w:rPr>
          <w:highlight w:val="yellow"/>
        </w:rPr>
        <w:t xml:space="preserve"> is inferred to be equal to 0 if one of the following conditions is satisfied:</w:t>
      </w:r>
    </w:p>
    <w:p w14:paraId="475BDB7A" w14:textId="77777777" w:rsidR="00752A1D" w:rsidRPr="00F078FC" w:rsidRDefault="00752A1D" w:rsidP="00752A1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F078FC">
        <w:rPr>
          <w:rFonts w:ascii="Times New Roman" w:hAnsi="Times New Roman" w:cs="Times New Roman"/>
          <w:noProof/>
          <w:highlight w:val="yellow"/>
          <w:lang w:eastAsia="ko-KR"/>
        </w:rPr>
        <w:t>ChromaArrayType is equal to 0</w:t>
      </w:r>
    </w:p>
    <w:p w14:paraId="23B7132C" w14:textId="77777777" w:rsidR="00F078FC" w:rsidRPr="00F078FC" w:rsidRDefault="00752A1D" w:rsidP="00511F1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F078FC">
        <w:rPr>
          <w:rFonts w:ascii="Times New Roman" w:hAnsi="Times New Roman" w:cs="Times New Roman"/>
          <w:noProof/>
          <w:highlight w:val="yellow"/>
          <w:lang w:eastAsia="ko-KR"/>
        </w:rPr>
        <w:t>ph_alf_enabled_flag is equal to 0</w:t>
      </w:r>
    </w:p>
    <w:p w14:paraId="5397E868" w14:textId="58CBF65C" w:rsidR="00752A1D" w:rsidRPr="00F078FC" w:rsidRDefault="00752A1D" w:rsidP="00F078FC">
      <w:r w:rsidRPr="00F078FC">
        <w:rPr>
          <w:highlight w:val="yellow"/>
        </w:rPr>
        <w:t xml:space="preserve">Otherwise, </w:t>
      </w:r>
      <w:proofErr w:type="spellStart"/>
      <w:r w:rsidRPr="00F078FC">
        <w:rPr>
          <w:highlight w:val="yellow"/>
        </w:rPr>
        <w:t>ph_alf_cb_flag</w:t>
      </w:r>
      <w:proofErr w:type="spellEnd"/>
      <w:r w:rsidRPr="00F078FC">
        <w:rPr>
          <w:highlight w:val="yellow"/>
        </w:rPr>
        <w:t xml:space="preserve"> is inferred to be equal to 1.</w:t>
      </w:r>
    </w:p>
    <w:p w14:paraId="0A028C81" w14:textId="77777777" w:rsidR="0095410D" w:rsidRPr="0095410D" w:rsidRDefault="0095410D" w:rsidP="0095410D">
      <w:r w:rsidRPr="0095410D">
        <w:rPr>
          <w:b/>
          <w:noProof/>
          <w:lang w:eastAsia="ko-KR"/>
        </w:rPr>
        <w:t>ph_alf_cr_flag</w:t>
      </w:r>
      <w:r w:rsidRPr="0095410D">
        <w:rPr>
          <w:noProof/>
          <w:lang w:eastAsia="ko-KR"/>
        </w:rPr>
        <w:t xml:space="preserve"> equal to 0 specifies that the adaptive loop filter is disabled and not applied to the Cr colour component for the current picture. ph_alf_cr_flag equal to 1 specifies that the adaptive loop filter is enabled and may be applied to the Cr colour component for the current picture. </w:t>
      </w:r>
      <w:r w:rsidRPr="0095410D">
        <w:t xml:space="preserve">When </w:t>
      </w:r>
      <w:proofErr w:type="spellStart"/>
      <w:r w:rsidRPr="0095410D">
        <w:t>ph_alf_cr_flag</w:t>
      </w:r>
      <w:proofErr w:type="spellEnd"/>
      <w:r w:rsidRPr="0095410D">
        <w:t xml:space="preserve"> is not present in a bit stream: </w:t>
      </w:r>
      <w:proofErr w:type="spellStart"/>
      <w:r w:rsidRPr="0095410D">
        <w:rPr>
          <w:highlight w:val="yellow"/>
        </w:rPr>
        <w:t>ph_alf_cr_flag</w:t>
      </w:r>
      <w:proofErr w:type="spellEnd"/>
      <w:r w:rsidRPr="0095410D">
        <w:rPr>
          <w:highlight w:val="yellow"/>
        </w:rPr>
        <w:t xml:space="preserve"> is inferred to be equal to 0 if one of the following conditions is satisfied:</w:t>
      </w:r>
    </w:p>
    <w:p w14:paraId="6B3CAD43" w14:textId="77777777" w:rsidR="0095410D" w:rsidRPr="0095410D" w:rsidRDefault="0095410D" w:rsidP="0095410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95410D">
        <w:rPr>
          <w:rFonts w:ascii="Times New Roman" w:hAnsi="Times New Roman" w:cs="Times New Roman"/>
          <w:noProof/>
          <w:highlight w:val="yellow"/>
          <w:lang w:eastAsia="ko-KR"/>
        </w:rPr>
        <w:t>ChromaArrayType is equal to 0</w:t>
      </w:r>
    </w:p>
    <w:p w14:paraId="11CFD96E" w14:textId="77777777" w:rsidR="0095410D" w:rsidRPr="0095410D" w:rsidRDefault="0095410D" w:rsidP="0095410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95410D">
        <w:rPr>
          <w:rFonts w:ascii="Times New Roman" w:hAnsi="Times New Roman" w:cs="Times New Roman"/>
          <w:noProof/>
          <w:highlight w:val="yellow"/>
          <w:lang w:eastAsia="ko-KR"/>
        </w:rPr>
        <w:t>ph_alf_enabled_flag is equal to 0</w:t>
      </w:r>
    </w:p>
    <w:p w14:paraId="6DD50EA0" w14:textId="77777777" w:rsidR="0095410D" w:rsidRPr="0095410D" w:rsidRDefault="0095410D" w:rsidP="0095410D">
      <w:r w:rsidRPr="0095410D">
        <w:rPr>
          <w:highlight w:val="yellow"/>
        </w:rPr>
        <w:t xml:space="preserve">Otherwise, </w:t>
      </w:r>
      <w:proofErr w:type="spellStart"/>
      <w:r w:rsidRPr="0095410D">
        <w:rPr>
          <w:highlight w:val="yellow"/>
        </w:rPr>
        <w:t>ph_alf_cr_flag</w:t>
      </w:r>
      <w:proofErr w:type="spellEnd"/>
      <w:r w:rsidRPr="0095410D">
        <w:rPr>
          <w:highlight w:val="yellow"/>
        </w:rPr>
        <w:t xml:space="preserve"> is inferred to be equal to 1.</w:t>
      </w:r>
    </w:p>
    <w:p w14:paraId="233DC7F2" w14:textId="77777777" w:rsidR="000F06FB" w:rsidRPr="000F06FB" w:rsidRDefault="000F06FB" w:rsidP="000F06FB">
      <w:pPr>
        <w:rPr>
          <w:rFonts w:eastAsia="PMingLiU"/>
          <w:bCs/>
          <w:noProof/>
          <w:highlight w:val="yellow"/>
          <w:lang w:eastAsia="zh-TW"/>
        </w:rPr>
      </w:pPr>
      <w:r w:rsidRPr="000F06FB">
        <w:rPr>
          <w:b/>
          <w:bCs/>
          <w:noProof/>
        </w:rPr>
        <w:t>ph_cc_alf_cb_enabled_flag</w:t>
      </w:r>
      <w:r w:rsidRPr="000F06FB">
        <w:rPr>
          <w:noProof/>
        </w:rPr>
        <w:t xml:space="preserve"> </w:t>
      </w:r>
      <w:r w:rsidRPr="000F06FB">
        <w:rPr>
          <w:rFonts w:eastAsia="PMingLiU"/>
          <w:bCs/>
          <w:noProof/>
          <w:lang w:eastAsia="zh-TW"/>
        </w:rPr>
        <w:t xml:space="preserve">equal to 1 specifies that cross-component adaptive loop filter for the Cb colour component is enabled and </w:t>
      </w:r>
      <w:r w:rsidRPr="000F06FB">
        <w:rPr>
          <w:noProof/>
          <w:lang w:eastAsia="zh-TW"/>
        </w:rPr>
        <w:t xml:space="preserve">may be used </w:t>
      </w:r>
      <w:r w:rsidRPr="000F06FB">
        <w:rPr>
          <w:rFonts w:eastAsia="PMingLiU"/>
          <w:bCs/>
          <w:noProof/>
          <w:lang w:eastAsia="zh-TW"/>
        </w:rPr>
        <w:t>for the current picture. ph_cc_alf_cb_enabled_flag equal to 0 specifies that cross-component adaptive loop filter for the Cb colour component is disabled and not used for the current picture. When not presen</w:t>
      </w:r>
      <w:r w:rsidRPr="000F06FB">
        <w:t xml:space="preserve">t, </w:t>
      </w:r>
      <w:r w:rsidRPr="000F06FB">
        <w:rPr>
          <w:rFonts w:eastAsia="PMingLiU"/>
          <w:bCs/>
          <w:noProof/>
          <w:highlight w:val="yellow"/>
          <w:lang w:eastAsia="zh-TW"/>
        </w:rPr>
        <w:t>ph_cc_alf_cb_enabled_flag is inferred to be equal to 0</w:t>
      </w:r>
      <w:r w:rsidRPr="000F06FB">
        <w:t xml:space="preserve"> </w:t>
      </w:r>
      <w:r w:rsidRPr="000F06FB">
        <w:rPr>
          <w:highlight w:val="yellow"/>
        </w:rPr>
        <w:t>if one of the following conditions is satisfied:</w:t>
      </w:r>
    </w:p>
    <w:p w14:paraId="142C4F21" w14:textId="77777777" w:rsidR="000F06FB" w:rsidRPr="000F06FB" w:rsidRDefault="000F06FB" w:rsidP="000F06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0F06FB">
        <w:rPr>
          <w:rFonts w:ascii="Times New Roman" w:hAnsi="Times New Roman" w:cs="Times New Roman"/>
          <w:noProof/>
          <w:highlight w:val="yellow"/>
          <w:lang w:eastAsia="ko-KR"/>
        </w:rPr>
        <w:t>sps_ccalf_enabled_flag is equal to 0</w:t>
      </w:r>
    </w:p>
    <w:p w14:paraId="02E47205" w14:textId="77777777" w:rsidR="000F06FB" w:rsidRPr="000F06FB" w:rsidRDefault="000F06FB" w:rsidP="000F06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0F06FB">
        <w:rPr>
          <w:rFonts w:ascii="Times New Roman" w:hAnsi="Times New Roman" w:cs="Times New Roman"/>
          <w:noProof/>
          <w:highlight w:val="yellow"/>
          <w:lang w:eastAsia="ko-KR"/>
        </w:rPr>
        <w:t>ph_alf_enable_flag is equal to 0</w:t>
      </w:r>
    </w:p>
    <w:p w14:paraId="10F6D2CE" w14:textId="4D29E822" w:rsidR="000F06FB" w:rsidRPr="000F06FB" w:rsidRDefault="000F06FB" w:rsidP="000F06FB">
      <w:pPr>
        <w:rPr>
          <w:rFonts w:eastAsia="PMingLiU"/>
          <w:bCs/>
          <w:noProof/>
          <w:lang w:eastAsia="zh-TW"/>
        </w:rPr>
      </w:pPr>
      <w:r w:rsidRPr="000F06FB">
        <w:rPr>
          <w:rFonts w:eastAsia="PMingLiU"/>
          <w:bCs/>
          <w:noProof/>
          <w:highlight w:val="yellow"/>
          <w:lang w:eastAsia="zh-TW"/>
        </w:rPr>
        <w:t xml:space="preserve">Otherwise, ph_cc_alf_cb_enabled_flag is inferred to </w:t>
      </w:r>
      <w:r w:rsidR="003B7B75">
        <w:rPr>
          <w:rFonts w:eastAsia="PMingLiU"/>
          <w:bCs/>
          <w:noProof/>
          <w:highlight w:val="yellow"/>
          <w:lang w:eastAsia="zh-TW"/>
        </w:rPr>
        <w:t xml:space="preserve">be </w:t>
      </w:r>
      <w:r w:rsidRPr="000F06FB">
        <w:rPr>
          <w:rFonts w:eastAsia="PMingLiU"/>
          <w:bCs/>
          <w:noProof/>
          <w:highlight w:val="yellow"/>
          <w:lang w:eastAsia="zh-TW"/>
        </w:rPr>
        <w:t>equal to 1.</w:t>
      </w:r>
    </w:p>
    <w:p w14:paraId="6801EA06" w14:textId="77777777" w:rsidR="000F06FB" w:rsidRPr="000F06FB" w:rsidRDefault="000F06FB" w:rsidP="000F06FB">
      <w:pPr>
        <w:rPr>
          <w:rFonts w:eastAsia="PMingLiU"/>
          <w:bCs/>
          <w:noProof/>
          <w:highlight w:val="yellow"/>
          <w:lang w:eastAsia="zh-TW"/>
        </w:rPr>
      </w:pPr>
      <w:r w:rsidRPr="000F06FB">
        <w:rPr>
          <w:b/>
          <w:bCs/>
          <w:noProof/>
        </w:rPr>
        <w:t>ph_cc_alf_cr_enabled_flag</w:t>
      </w:r>
      <w:r w:rsidRPr="000F06FB">
        <w:rPr>
          <w:noProof/>
        </w:rPr>
        <w:t xml:space="preserve"> </w:t>
      </w:r>
      <w:r w:rsidRPr="000F06FB">
        <w:rPr>
          <w:rFonts w:eastAsia="PMingLiU"/>
          <w:bCs/>
          <w:noProof/>
          <w:lang w:eastAsia="zh-TW"/>
        </w:rPr>
        <w:t xml:space="preserve">equal to 1 specifies that cross-component adaptive loop filter for the Cr colour component is enabled and </w:t>
      </w:r>
      <w:r w:rsidRPr="000F06FB">
        <w:rPr>
          <w:noProof/>
          <w:lang w:eastAsia="zh-TW"/>
        </w:rPr>
        <w:t xml:space="preserve">may be used </w:t>
      </w:r>
      <w:r w:rsidRPr="000F06FB">
        <w:rPr>
          <w:rFonts w:eastAsia="PMingLiU"/>
          <w:bCs/>
          <w:noProof/>
          <w:lang w:eastAsia="zh-TW"/>
        </w:rPr>
        <w:t>for the current picture. ph_cc_alf_cr_enabled_flag equal to 0 specifies that cross-component adaptive loop filter for the Cr colour component is disabled and not used for the current picture. When not present</w:t>
      </w:r>
      <w:r w:rsidRPr="000F06FB">
        <w:t xml:space="preserve">, </w:t>
      </w:r>
      <w:r w:rsidRPr="000F06FB">
        <w:rPr>
          <w:rFonts w:eastAsia="PMingLiU"/>
          <w:bCs/>
          <w:noProof/>
          <w:highlight w:val="yellow"/>
          <w:lang w:eastAsia="zh-TW"/>
        </w:rPr>
        <w:t>ph_cc_alf_cr_enabled_flag is inferred to be equal to 0</w:t>
      </w:r>
      <w:r w:rsidRPr="000F06FB">
        <w:t xml:space="preserve"> </w:t>
      </w:r>
      <w:r w:rsidRPr="000F06FB">
        <w:rPr>
          <w:highlight w:val="yellow"/>
        </w:rPr>
        <w:t>if one of the following conditions is satisfied:</w:t>
      </w:r>
    </w:p>
    <w:p w14:paraId="2C7BDA12" w14:textId="77777777" w:rsidR="000F06FB" w:rsidRPr="000F06FB" w:rsidRDefault="000F06FB" w:rsidP="000F06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0F06FB">
        <w:rPr>
          <w:rFonts w:ascii="Times New Roman" w:hAnsi="Times New Roman" w:cs="Times New Roman"/>
          <w:noProof/>
          <w:highlight w:val="yellow"/>
          <w:lang w:eastAsia="ko-KR"/>
        </w:rPr>
        <w:t>sps_ccalf_enabled_flag is equal to 0</w:t>
      </w:r>
    </w:p>
    <w:p w14:paraId="2669C1FA" w14:textId="77777777" w:rsidR="000F06FB" w:rsidRPr="000F06FB" w:rsidRDefault="000F06FB" w:rsidP="000F06F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0F06FB">
        <w:rPr>
          <w:rFonts w:ascii="Times New Roman" w:hAnsi="Times New Roman" w:cs="Times New Roman"/>
          <w:noProof/>
          <w:highlight w:val="yellow"/>
          <w:lang w:eastAsia="ko-KR"/>
        </w:rPr>
        <w:t>ph_alf_enable_flag is equal to 0</w:t>
      </w:r>
    </w:p>
    <w:p w14:paraId="3399F83A" w14:textId="785F531C" w:rsidR="00752A1D" w:rsidRPr="000F06FB" w:rsidRDefault="000F06FB" w:rsidP="00101E2E">
      <w:pPr>
        <w:rPr>
          <w:rFonts w:eastAsia="PMingLiU"/>
          <w:bCs/>
          <w:noProof/>
          <w:lang w:eastAsia="zh-TW"/>
        </w:rPr>
      </w:pPr>
      <w:r w:rsidRPr="000F06FB">
        <w:rPr>
          <w:rFonts w:eastAsia="PMingLiU"/>
          <w:bCs/>
          <w:noProof/>
          <w:highlight w:val="yellow"/>
          <w:lang w:eastAsia="zh-TW"/>
        </w:rPr>
        <w:t>Otherwise, ph_cc_alf_cr_enabled_flag is inferred to equal to 1.</w:t>
      </w:r>
    </w:p>
    <w:p w14:paraId="2DB2119E" w14:textId="6867CDCA" w:rsidR="00101E2E" w:rsidRDefault="00101E2E" w:rsidP="00101E2E">
      <w:pPr>
        <w:rPr>
          <w:lang w:val="en-CA"/>
        </w:rPr>
      </w:pPr>
      <w:r>
        <w:rPr>
          <w:lang w:val="en-CA"/>
        </w:rPr>
        <w:t>SH:</w:t>
      </w:r>
    </w:p>
    <w:p w14:paraId="6FB9AE4C" w14:textId="77777777" w:rsidR="002C4C58" w:rsidRPr="002C4C58" w:rsidRDefault="002C4C58" w:rsidP="002C4C58">
      <w:pPr>
        <w:rPr>
          <w:noProof/>
          <w:highlight w:val="yellow"/>
          <w:lang w:eastAsia="ko-KR"/>
        </w:rPr>
      </w:pPr>
      <w:r w:rsidRPr="002C4C58">
        <w:rPr>
          <w:b/>
          <w:noProof/>
          <w:lang w:eastAsia="ko-KR"/>
        </w:rPr>
        <w:t>sh_alf_cb_flag</w:t>
      </w:r>
      <w:r w:rsidRPr="002C4C58">
        <w:rPr>
          <w:noProof/>
          <w:lang w:eastAsia="ko-KR"/>
        </w:rPr>
        <w:t xml:space="preserve"> equal to 0 specifies that the adaptive loop filter is not applied to the Cb colour component of the current slice. sh_alf_cb_flag equal to 1 specifies that the adaptive loop filter is applied to the Cb colour component of the current slice. When sh_alf_cb_flag is not present, </w:t>
      </w:r>
      <w:r w:rsidRPr="002C4C58">
        <w:rPr>
          <w:noProof/>
          <w:highlight w:val="yellow"/>
          <w:lang w:eastAsia="ko-KR"/>
        </w:rPr>
        <w:t>sh_alf_cb_flag is infered as follows:</w:t>
      </w:r>
    </w:p>
    <w:p w14:paraId="41609790" w14:textId="4D6B538F" w:rsidR="002C4C58" w:rsidRPr="002C4C58" w:rsidRDefault="002C4C58" w:rsidP="002C4C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If either sh_alf_enabled_flag is equal to 0 or ph_alf_cb_flag is equal to 0, sh_alf_cb_flag is infered </w:t>
      </w:r>
      <w:r w:rsidR="003B7B7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equal to 0 </w:t>
      </w:r>
    </w:p>
    <w:p w14:paraId="31A35631" w14:textId="78F0B88B" w:rsidR="002C4C58" w:rsidRPr="002C4C58" w:rsidRDefault="002C4C58" w:rsidP="002C4C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Otherwise (both sh_alf_enabled_flag and ph_alf_cb_flag are equal to 1), sh_alf_cb_flag is infered </w:t>
      </w:r>
      <w:r w:rsidR="003B7B7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equal to 1 </w:t>
      </w:r>
    </w:p>
    <w:p w14:paraId="622E5856" w14:textId="77777777" w:rsidR="002C4C58" w:rsidRPr="002C4C58" w:rsidRDefault="002C4C58" w:rsidP="002C4C58">
      <w:pPr>
        <w:rPr>
          <w:noProof/>
          <w:lang w:eastAsia="ko-KR"/>
        </w:rPr>
      </w:pPr>
      <w:r w:rsidRPr="002C4C58">
        <w:rPr>
          <w:b/>
          <w:noProof/>
          <w:lang w:eastAsia="ko-KR"/>
        </w:rPr>
        <w:t>sh_alf_cr_flag</w:t>
      </w:r>
      <w:r w:rsidRPr="002C4C58">
        <w:rPr>
          <w:noProof/>
          <w:lang w:eastAsia="ko-KR"/>
        </w:rPr>
        <w:t xml:space="preserve"> equal to 0 specifies that the adaptive loop filter is not applied to the Cr colour component of the current slice. sh_alf_cr_flag equal to 1 specifies that the adaptive loop filter is applied to the Cr colour component of the current slice. When sh_alf_cr_flag is not present, sh_alf_cr_flag is infered as follows:</w:t>
      </w:r>
    </w:p>
    <w:p w14:paraId="26FFC079" w14:textId="263D02E7" w:rsidR="002C4C58" w:rsidRPr="002C4C58" w:rsidRDefault="002C4C58" w:rsidP="002C4C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If either sh_alf_enabled_flag is equal to 0 or ph_alf_cr_flag is equal to 0, sh_alf_cr_flag is infered </w:t>
      </w:r>
      <w:r w:rsidR="00364BE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>equal to 0;</w:t>
      </w:r>
    </w:p>
    <w:p w14:paraId="3C87A4A5" w14:textId="109B2112" w:rsidR="002C4C58" w:rsidRPr="002C4C58" w:rsidRDefault="002C4C58" w:rsidP="002C4C5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Otherwise (both sh_alf_enabled_flag and ph_alf_cr_flag are equal to 1), sh_alf_cr_flag is infered </w:t>
      </w:r>
      <w:r w:rsidR="00364BE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2C4C58">
        <w:rPr>
          <w:rFonts w:ascii="Times New Roman" w:hAnsi="Times New Roman" w:cs="Times New Roman"/>
          <w:noProof/>
          <w:highlight w:val="yellow"/>
          <w:lang w:eastAsia="ko-KR"/>
        </w:rPr>
        <w:t xml:space="preserve">equal to 1 </w:t>
      </w:r>
    </w:p>
    <w:p w14:paraId="19D76C80" w14:textId="77777777" w:rsidR="00D3115D" w:rsidRPr="00D3115D" w:rsidRDefault="00D3115D" w:rsidP="00D3115D">
      <w:proofErr w:type="spellStart"/>
      <w:r w:rsidRPr="00D3115D">
        <w:rPr>
          <w:b/>
          <w:bCs/>
        </w:rPr>
        <w:lastRenderedPageBreak/>
        <w:t>sh_cc_alf_cb_enabled_flag</w:t>
      </w:r>
      <w:proofErr w:type="spellEnd"/>
      <w:r w:rsidRPr="00D3115D">
        <w:t xml:space="preserve"> equal to 0 specifies that the cross-component filter is disabled and not applied to the </w:t>
      </w:r>
      <w:proofErr w:type="spellStart"/>
      <w:r w:rsidRPr="00D3115D">
        <w:t>Cb</w:t>
      </w:r>
      <w:proofErr w:type="spellEnd"/>
      <w:r w:rsidRPr="00D3115D">
        <w:t xml:space="preserve"> </w:t>
      </w:r>
      <w:proofErr w:type="spellStart"/>
      <w:r w:rsidRPr="00D3115D">
        <w:t>colour</w:t>
      </w:r>
      <w:proofErr w:type="spellEnd"/>
      <w:r w:rsidRPr="00D3115D">
        <w:t xml:space="preserve"> component. </w:t>
      </w:r>
      <w:proofErr w:type="spellStart"/>
      <w:r w:rsidRPr="00D3115D">
        <w:t>sh_cc_alf_cb_enabled_flag</w:t>
      </w:r>
      <w:proofErr w:type="spellEnd"/>
      <w:r w:rsidRPr="00D3115D">
        <w:t xml:space="preserve"> equal to 1 specifies that the cross-component filter is enabled and may be applied to the </w:t>
      </w:r>
      <w:proofErr w:type="spellStart"/>
      <w:r w:rsidRPr="00D3115D">
        <w:t>Cb</w:t>
      </w:r>
      <w:proofErr w:type="spellEnd"/>
      <w:r w:rsidRPr="00D3115D">
        <w:t xml:space="preserve"> </w:t>
      </w:r>
      <w:proofErr w:type="spellStart"/>
      <w:r w:rsidRPr="00D3115D">
        <w:t>colour</w:t>
      </w:r>
      <w:proofErr w:type="spellEnd"/>
      <w:r w:rsidRPr="00D3115D">
        <w:t xml:space="preserve"> component. When </w:t>
      </w:r>
      <w:proofErr w:type="spellStart"/>
      <w:r w:rsidRPr="00D3115D">
        <w:t>sh_cc_alf_cb_enabled_flag</w:t>
      </w:r>
      <w:proofErr w:type="spellEnd"/>
      <w:r w:rsidRPr="00D3115D">
        <w:t xml:space="preserve"> is not present, it is inferred as follows </w:t>
      </w:r>
    </w:p>
    <w:p w14:paraId="786A2AEF" w14:textId="76FDF385" w:rsidR="00D3115D" w:rsidRPr="00D3115D" w:rsidRDefault="00D3115D" w:rsidP="00D3115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 xml:space="preserve">If either sh_alf_enabled_flag is equal to 0 or ph_cc_alf_cb_enabled_flag is equal to 0, sh_cc_alf_cb_enabled_flag is inferred </w:t>
      </w:r>
      <w:r w:rsidR="00364BE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>equal to 0;</w:t>
      </w:r>
    </w:p>
    <w:p w14:paraId="7E633752" w14:textId="58CE3879" w:rsidR="00D3115D" w:rsidRPr="00D3115D" w:rsidRDefault="00D3115D" w:rsidP="00511F1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 xml:space="preserve">Otherwise (both sh_alf_enabled_flag and ph_cc_alf_cb_enabled _flag are equal to 1), sh_cc_alf_cb_enabled_flag is inferred </w:t>
      </w:r>
      <w:r w:rsidR="00364BE5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>equal to 1.</w:t>
      </w:r>
    </w:p>
    <w:p w14:paraId="3F4E346F" w14:textId="77777777" w:rsidR="00D3115D" w:rsidRPr="00D3115D" w:rsidRDefault="00D3115D" w:rsidP="00D3115D">
      <w:proofErr w:type="spellStart"/>
      <w:r w:rsidRPr="00D3115D">
        <w:rPr>
          <w:b/>
          <w:bCs/>
        </w:rPr>
        <w:t>sh_cc_alf_cr_enabled_flag</w:t>
      </w:r>
      <w:proofErr w:type="spellEnd"/>
      <w:r w:rsidRPr="00D3115D">
        <w:t xml:space="preserve"> equal to 0 specifies that the cross-component filter is disabled and not applied to the Cr </w:t>
      </w:r>
      <w:proofErr w:type="spellStart"/>
      <w:r w:rsidRPr="00D3115D">
        <w:t>colour</w:t>
      </w:r>
      <w:proofErr w:type="spellEnd"/>
      <w:r w:rsidRPr="00D3115D">
        <w:t xml:space="preserve"> component. </w:t>
      </w:r>
      <w:proofErr w:type="spellStart"/>
      <w:r w:rsidRPr="00D3115D">
        <w:t>sh_cc_alf_cr_enabled_flag</w:t>
      </w:r>
      <w:proofErr w:type="spellEnd"/>
      <w:r w:rsidRPr="00D3115D">
        <w:t xml:space="preserve"> equal to 1 specifies that the cross-component filter is enabled and may be applied to the Cr </w:t>
      </w:r>
      <w:proofErr w:type="spellStart"/>
      <w:r w:rsidRPr="00D3115D">
        <w:t>colour</w:t>
      </w:r>
      <w:proofErr w:type="spellEnd"/>
      <w:r w:rsidRPr="00D3115D">
        <w:t xml:space="preserve"> component. When </w:t>
      </w:r>
      <w:proofErr w:type="spellStart"/>
      <w:r w:rsidRPr="00D3115D">
        <w:t>sh_cc_alf_cr_enabled_flag</w:t>
      </w:r>
      <w:proofErr w:type="spellEnd"/>
      <w:r w:rsidRPr="00D3115D">
        <w:t xml:space="preserve"> is not present, it is inferred as follows </w:t>
      </w:r>
    </w:p>
    <w:p w14:paraId="363E52AD" w14:textId="12B03F7A" w:rsidR="00D3115D" w:rsidRPr="00D3115D" w:rsidRDefault="00D3115D" w:rsidP="00D3115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 xml:space="preserve">If either sh_alf_enabled_flag is equal to 0 or ph_cc_alf_cr_enabled_flag is equal to 0, sh_cc_alf_cr_enabled_flag is inferred </w:t>
      </w:r>
      <w:r w:rsidR="00F60D18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>equal to 0;</w:t>
      </w:r>
    </w:p>
    <w:p w14:paraId="714E9BBE" w14:textId="0E7FF2CE" w:rsidR="002C4C58" w:rsidRPr="002343ED" w:rsidRDefault="00D3115D" w:rsidP="00101E2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noProof/>
          <w:highlight w:val="yellow"/>
          <w:lang w:eastAsia="ko-KR"/>
        </w:rPr>
      </w:pP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 xml:space="preserve">Otherwise (both sh_alf_enabled_flag and ph_cc_alf_cr_enabled _flag are equal to 1),  sh_cc_alf_cr_enabled_flag is inferred </w:t>
      </w:r>
      <w:r w:rsidR="00F60D18">
        <w:rPr>
          <w:rFonts w:ascii="Times New Roman" w:hAnsi="Times New Roman" w:cs="Times New Roman"/>
          <w:noProof/>
          <w:highlight w:val="yellow"/>
          <w:lang w:eastAsia="ko-KR"/>
        </w:rPr>
        <w:t xml:space="preserve">to be </w:t>
      </w:r>
      <w:r w:rsidRPr="00D3115D">
        <w:rPr>
          <w:rFonts w:ascii="Times New Roman" w:hAnsi="Times New Roman" w:cs="Times New Roman"/>
          <w:noProof/>
          <w:highlight w:val="yellow"/>
          <w:lang w:eastAsia="ko-KR"/>
        </w:rPr>
        <w:t>equal to 1.</w:t>
      </w:r>
    </w:p>
    <w:p w14:paraId="12A6EBB2" w14:textId="73C8FED7" w:rsidR="00570F05" w:rsidRDefault="00570F05" w:rsidP="00570F0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Deblocking filter </w:t>
      </w:r>
      <w:r w:rsidR="003D3BF1">
        <w:rPr>
          <w:i w:val="0"/>
          <w:iCs w:val="0"/>
          <w:lang w:val="en-CA"/>
        </w:rPr>
        <w:t>override condition simplification in PH</w:t>
      </w:r>
    </w:p>
    <w:p w14:paraId="70B1C6C1" w14:textId="09E4B33D" w:rsidR="001967F9" w:rsidRPr="001967F9" w:rsidRDefault="001967F9" w:rsidP="0076516A">
      <w:pPr>
        <w:rPr>
          <w:lang w:val="en-CA"/>
        </w:rPr>
      </w:pPr>
      <w:r w:rsidRPr="76B7737C">
        <w:rPr>
          <w:lang w:val="en-CA"/>
        </w:rPr>
        <w:t xml:space="preserve">When </w:t>
      </w:r>
      <w:r w:rsidRPr="76B7737C">
        <w:rPr>
          <w:rFonts w:eastAsia="Malgun Gothic"/>
          <w:noProof/>
          <w:lang w:val="en-CA" w:eastAsia="ko-KR"/>
        </w:rPr>
        <w:t xml:space="preserve">pps_deblocking_filter_override_enabled_flag is equal to 0, </w:t>
      </w:r>
      <w:r w:rsidRPr="76B7737C">
        <w:rPr>
          <w:noProof/>
          <w:lang w:val="en-CA"/>
        </w:rPr>
        <w:t xml:space="preserve">pps_dbf_info_in_ph_flag is not present and the value is inferred to be equal to 0. When </w:t>
      </w:r>
      <w:r w:rsidRPr="76B7737C">
        <w:rPr>
          <w:rFonts w:eastAsia="Malgun Gothic"/>
          <w:noProof/>
          <w:lang w:val="en-CA" w:eastAsia="ko-KR"/>
        </w:rPr>
        <w:t xml:space="preserve">pps_deblocking_filter_override_enabled_flag is 1 and pps_no_pic_partition_flag is 0, </w:t>
      </w:r>
      <w:r w:rsidRPr="76B7737C">
        <w:rPr>
          <w:noProof/>
          <w:lang w:val="en-CA"/>
        </w:rPr>
        <w:t xml:space="preserve">pps_dbf_info_in_ph_flag is explicitly signaled in PPS. As a result, the signaling condition on ph_deblocking_filter_override_flag can be simplified as </w:t>
      </w:r>
      <w:r w:rsidR="0076516A">
        <w:rPr>
          <w:noProof/>
          <w:lang w:val="en-CA"/>
        </w:rPr>
        <w:t>below</w:t>
      </w:r>
      <w:r w:rsidRPr="76B7737C">
        <w:rPr>
          <w:noProof/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5303E" w:rsidRPr="00F43CC3" w14:paraId="0E1A460B" w14:textId="77777777" w:rsidTr="00CD0035">
        <w:trPr>
          <w:jc w:val="center"/>
        </w:trPr>
        <w:tc>
          <w:tcPr>
            <w:tcW w:w="7920" w:type="dxa"/>
          </w:tcPr>
          <w:p w14:paraId="566A4D56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4D5DBE">
              <w:rPr>
                <w:strike/>
                <w:noProof/>
                <w:highlight w:val="yellow"/>
                <w:lang w:val="en-CA"/>
              </w:rPr>
              <w:t>pps_deblocking_filter_override_enabled_flag  &amp;&amp;</w:t>
            </w:r>
            <w:r w:rsidRPr="004D5DBE">
              <w:rPr>
                <w:strike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pps_dbf_info_in_ph_flag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4725BEEC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303E" w:rsidRPr="00F43CC3" w14:paraId="35A3AE63" w14:textId="77777777" w:rsidTr="00CD0035">
        <w:trPr>
          <w:jc w:val="center"/>
        </w:trPr>
        <w:tc>
          <w:tcPr>
            <w:tcW w:w="7920" w:type="dxa"/>
          </w:tcPr>
          <w:p w14:paraId="20FDD376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44A629F0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5303E" w:rsidRPr="00F43CC3" w14:paraId="53F24D0E" w14:textId="77777777" w:rsidTr="00CD0035">
        <w:trPr>
          <w:jc w:val="center"/>
        </w:trPr>
        <w:tc>
          <w:tcPr>
            <w:tcW w:w="7920" w:type="dxa"/>
          </w:tcPr>
          <w:p w14:paraId="6365C967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52EC7285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303E" w:rsidRPr="00F43CC3" w14:paraId="0813EF2E" w14:textId="77777777" w:rsidTr="00CD0035">
        <w:trPr>
          <w:jc w:val="center"/>
        </w:trPr>
        <w:tc>
          <w:tcPr>
            <w:tcW w:w="7920" w:type="dxa"/>
          </w:tcPr>
          <w:p w14:paraId="1182EBC7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7" w:type="dxa"/>
          </w:tcPr>
          <w:p w14:paraId="669BF507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303E" w:rsidRPr="00F43CC3" w14:paraId="301BE5AE" w14:textId="77777777" w:rsidTr="00CD0035">
        <w:trPr>
          <w:jc w:val="center"/>
        </w:trPr>
        <w:tc>
          <w:tcPr>
            <w:tcW w:w="7920" w:type="dxa"/>
          </w:tcPr>
          <w:p w14:paraId="7FCB5ED2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38019773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303E" w:rsidRPr="00F43CC3" w14:paraId="7368A114" w14:textId="77777777" w:rsidTr="00CD0035">
        <w:trPr>
          <w:jc w:val="center"/>
        </w:trPr>
        <w:tc>
          <w:tcPr>
            <w:tcW w:w="7920" w:type="dxa"/>
          </w:tcPr>
          <w:p w14:paraId="394701F4" w14:textId="77777777" w:rsidR="00D5303E" w:rsidRPr="00F43CC3" w:rsidRDefault="00D5303E" w:rsidP="00CD00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}</w:t>
            </w:r>
          </w:p>
        </w:tc>
        <w:tc>
          <w:tcPr>
            <w:tcW w:w="1157" w:type="dxa"/>
          </w:tcPr>
          <w:p w14:paraId="7422BAE4" w14:textId="77777777" w:rsidR="00D5303E" w:rsidRPr="00F43CC3" w:rsidRDefault="00D5303E" w:rsidP="00CD003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0CF8E4" w14:textId="0647FC4E" w:rsidR="001F2594" w:rsidRPr="003D5196" w:rsidRDefault="001F2594" w:rsidP="00E11923">
      <w:pPr>
        <w:pStyle w:val="Heading1"/>
        <w:rPr>
          <w:lang w:val="en-CA"/>
        </w:rPr>
      </w:pPr>
      <w:r w:rsidRPr="003D5196">
        <w:rPr>
          <w:lang w:val="en-CA"/>
        </w:rPr>
        <w:t>Patent rights declaration</w:t>
      </w:r>
      <w:r w:rsidR="00B94B06" w:rsidRPr="003D5196">
        <w:rPr>
          <w:lang w:val="en-CA"/>
        </w:rPr>
        <w:t>(s)</w:t>
      </w:r>
    </w:p>
    <w:p w14:paraId="7A9B4D21" w14:textId="4C6E44C9" w:rsidR="00342FF4" w:rsidRPr="003D5196" w:rsidRDefault="008A2744" w:rsidP="009234A5">
      <w:pPr>
        <w:rPr>
          <w:szCs w:val="22"/>
          <w:lang w:val="en-CA"/>
        </w:rPr>
      </w:pPr>
      <w:r w:rsidRPr="003D5196">
        <w:rPr>
          <w:b/>
          <w:szCs w:val="22"/>
          <w:lang w:val="en-CA"/>
        </w:rPr>
        <w:t>Qualcomm Inc.</w:t>
      </w:r>
      <w:r w:rsidR="001F2594" w:rsidRPr="003D5196">
        <w:rPr>
          <w:b/>
          <w:szCs w:val="22"/>
          <w:lang w:val="en-CA"/>
        </w:rPr>
        <w:t xml:space="preserve"> may have </w:t>
      </w:r>
      <w:r w:rsidR="0098551D" w:rsidRPr="003D5196">
        <w:rPr>
          <w:b/>
          <w:szCs w:val="22"/>
          <w:lang w:val="en-CA"/>
        </w:rPr>
        <w:t>current or pending</w:t>
      </w:r>
      <w:r w:rsidR="001F2594" w:rsidRPr="003D5196">
        <w:rPr>
          <w:b/>
          <w:szCs w:val="22"/>
          <w:lang w:val="en-CA"/>
        </w:rPr>
        <w:t xml:space="preserve"> </w:t>
      </w:r>
      <w:r w:rsidR="0098551D" w:rsidRPr="003D5196">
        <w:rPr>
          <w:b/>
          <w:szCs w:val="22"/>
          <w:lang w:val="en-CA"/>
        </w:rPr>
        <w:t xml:space="preserve">patent rights </w:t>
      </w:r>
      <w:r w:rsidR="001F2594" w:rsidRPr="003D5196">
        <w:rPr>
          <w:b/>
          <w:szCs w:val="22"/>
          <w:lang w:val="en-CA"/>
        </w:rPr>
        <w:t xml:space="preserve">relating to the technology described </w:t>
      </w:r>
      <w:r w:rsidR="002F164D" w:rsidRPr="003D5196">
        <w:rPr>
          <w:b/>
          <w:szCs w:val="22"/>
          <w:lang w:val="en-CA"/>
        </w:rPr>
        <w:t xml:space="preserve">in </w:t>
      </w:r>
      <w:r w:rsidR="001F2594" w:rsidRPr="003D519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D5196">
        <w:rPr>
          <w:b/>
          <w:szCs w:val="22"/>
          <w:lang w:val="en-CA"/>
        </w:rPr>
        <w:t> </w:t>
      </w:r>
      <w:r w:rsidR="002F164D" w:rsidRPr="003D5196">
        <w:rPr>
          <w:b/>
          <w:szCs w:val="22"/>
          <w:lang w:val="en-CA"/>
        </w:rPr>
        <w:t xml:space="preserve">| ISO/IEC </w:t>
      </w:r>
      <w:r w:rsidR="00A83253" w:rsidRPr="003D5196">
        <w:rPr>
          <w:b/>
          <w:szCs w:val="22"/>
          <w:lang w:val="en-CA"/>
        </w:rPr>
        <w:t xml:space="preserve">International </w:t>
      </w:r>
      <w:r w:rsidR="002F164D" w:rsidRPr="003D5196">
        <w:rPr>
          <w:b/>
          <w:szCs w:val="22"/>
          <w:lang w:val="en-CA"/>
        </w:rPr>
        <w:t>Standard</w:t>
      </w:r>
      <w:r w:rsidR="001F2594" w:rsidRPr="003D5196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D5196" w:rsidRDefault="007F1F8B" w:rsidP="009234A5">
      <w:pPr>
        <w:rPr>
          <w:szCs w:val="22"/>
          <w:lang w:val="en-CA"/>
        </w:rPr>
      </w:pPr>
    </w:p>
    <w:sectPr w:rsidR="007F1F8B" w:rsidRPr="003D5196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922EC" w14:textId="77777777" w:rsidR="00A929F5" w:rsidRDefault="00A929F5">
      <w:r>
        <w:separator/>
      </w:r>
    </w:p>
  </w:endnote>
  <w:endnote w:type="continuationSeparator" w:id="0">
    <w:p w14:paraId="6BB3AC5A" w14:textId="77777777" w:rsidR="00A929F5" w:rsidRDefault="00A929F5">
      <w:r>
        <w:continuationSeparator/>
      </w:r>
    </w:p>
  </w:endnote>
  <w:endnote w:type="continuationNotice" w:id="1">
    <w:p w14:paraId="6B082F86" w14:textId="77777777" w:rsidR="00A929F5" w:rsidRDefault="00A929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252A8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439D">
      <w:rPr>
        <w:rStyle w:val="PageNumber"/>
        <w:noProof/>
      </w:rPr>
      <w:t>2020-05-20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7C29C" w14:textId="77777777" w:rsidR="00A929F5" w:rsidRDefault="00A929F5">
      <w:r>
        <w:separator/>
      </w:r>
    </w:p>
  </w:footnote>
  <w:footnote w:type="continuationSeparator" w:id="0">
    <w:p w14:paraId="2CD98139" w14:textId="77777777" w:rsidR="00A929F5" w:rsidRDefault="00A929F5">
      <w:r>
        <w:continuationSeparator/>
      </w:r>
    </w:p>
  </w:footnote>
  <w:footnote w:type="continuationNotice" w:id="1">
    <w:p w14:paraId="2481118D" w14:textId="77777777" w:rsidR="00A929F5" w:rsidRDefault="00A929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A5120"/>
    <w:multiLevelType w:val="hybridMultilevel"/>
    <w:tmpl w:val="DE503748"/>
    <w:lvl w:ilvl="0" w:tplc="8D986D9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6B"/>
    <w:rsid w:val="0001081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141"/>
    <w:rsid w:val="000B1C6B"/>
    <w:rsid w:val="000B4FF9"/>
    <w:rsid w:val="000C09AC"/>
    <w:rsid w:val="000C2BAA"/>
    <w:rsid w:val="000E00F3"/>
    <w:rsid w:val="000E5157"/>
    <w:rsid w:val="000F06FB"/>
    <w:rsid w:val="000F158C"/>
    <w:rsid w:val="00101E2E"/>
    <w:rsid w:val="00102F3D"/>
    <w:rsid w:val="001071BF"/>
    <w:rsid w:val="00124E38"/>
    <w:rsid w:val="0012580B"/>
    <w:rsid w:val="00131F90"/>
    <w:rsid w:val="0013458C"/>
    <w:rsid w:val="0013526E"/>
    <w:rsid w:val="00145BBE"/>
    <w:rsid w:val="00146152"/>
    <w:rsid w:val="00155526"/>
    <w:rsid w:val="00171371"/>
    <w:rsid w:val="00175A24"/>
    <w:rsid w:val="00182E96"/>
    <w:rsid w:val="00184D38"/>
    <w:rsid w:val="00187E58"/>
    <w:rsid w:val="001967F9"/>
    <w:rsid w:val="001A297E"/>
    <w:rsid w:val="001A368E"/>
    <w:rsid w:val="001A420B"/>
    <w:rsid w:val="001A7329"/>
    <w:rsid w:val="001A792F"/>
    <w:rsid w:val="001B3520"/>
    <w:rsid w:val="001B4E28"/>
    <w:rsid w:val="001C3525"/>
    <w:rsid w:val="001C3AFB"/>
    <w:rsid w:val="001D07F0"/>
    <w:rsid w:val="001D1BD2"/>
    <w:rsid w:val="001D78E4"/>
    <w:rsid w:val="001E0248"/>
    <w:rsid w:val="001E02BE"/>
    <w:rsid w:val="001E132B"/>
    <w:rsid w:val="001E1DA7"/>
    <w:rsid w:val="001E3B37"/>
    <w:rsid w:val="001F2594"/>
    <w:rsid w:val="002055A6"/>
    <w:rsid w:val="00206460"/>
    <w:rsid w:val="0020694D"/>
    <w:rsid w:val="002069B4"/>
    <w:rsid w:val="00214192"/>
    <w:rsid w:val="00215DFC"/>
    <w:rsid w:val="002212DF"/>
    <w:rsid w:val="00222CD4"/>
    <w:rsid w:val="00225016"/>
    <w:rsid w:val="002253CA"/>
    <w:rsid w:val="002264A6"/>
    <w:rsid w:val="00227BA7"/>
    <w:rsid w:val="0023011C"/>
    <w:rsid w:val="002343ED"/>
    <w:rsid w:val="002375C1"/>
    <w:rsid w:val="00243985"/>
    <w:rsid w:val="00247E1E"/>
    <w:rsid w:val="00254A01"/>
    <w:rsid w:val="00263398"/>
    <w:rsid w:val="00263B99"/>
    <w:rsid w:val="002647D8"/>
    <w:rsid w:val="00266F06"/>
    <w:rsid w:val="00275BCF"/>
    <w:rsid w:val="00280613"/>
    <w:rsid w:val="00286C1E"/>
    <w:rsid w:val="00291E36"/>
    <w:rsid w:val="00292257"/>
    <w:rsid w:val="002A54E0"/>
    <w:rsid w:val="002B1595"/>
    <w:rsid w:val="002B191D"/>
    <w:rsid w:val="002B2E83"/>
    <w:rsid w:val="002B732B"/>
    <w:rsid w:val="002C4C58"/>
    <w:rsid w:val="002D0AF6"/>
    <w:rsid w:val="002F164D"/>
    <w:rsid w:val="003021BC"/>
    <w:rsid w:val="0030359C"/>
    <w:rsid w:val="00306206"/>
    <w:rsid w:val="00312D4F"/>
    <w:rsid w:val="00316626"/>
    <w:rsid w:val="00317D85"/>
    <w:rsid w:val="00327C56"/>
    <w:rsid w:val="003315A1"/>
    <w:rsid w:val="003373EC"/>
    <w:rsid w:val="00342FF4"/>
    <w:rsid w:val="00344E5A"/>
    <w:rsid w:val="0034515E"/>
    <w:rsid w:val="00346148"/>
    <w:rsid w:val="00351541"/>
    <w:rsid w:val="00356A2F"/>
    <w:rsid w:val="00364BE5"/>
    <w:rsid w:val="003669EA"/>
    <w:rsid w:val="003706CC"/>
    <w:rsid w:val="00377710"/>
    <w:rsid w:val="003A2D8E"/>
    <w:rsid w:val="003A35EB"/>
    <w:rsid w:val="003A7CE6"/>
    <w:rsid w:val="003B1B35"/>
    <w:rsid w:val="003B7B75"/>
    <w:rsid w:val="003C20E4"/>
    <w:rsid w:val="003D3BF1"/>
    <w:rsid w:val="003D5196"/>
    <w:rsid w:val="003D6342"/>
    <w:rsid w:val="003E6F90"/>
    <w:rsid w:val="003E73ED"/>
    <w:rsid w:val="003F5D0F"/>
    <w:rsid w:val="003F65F2"/>
    <w:rsid w:val="00414101"/>
    <w:rsid w:val="004219CF"/>
    <w:rsid w:val="004234F0"/>
    <w:rsid w:val="00433DDB"/>
    <w:rsid w:val="00435A29"/>
    <w:rsid w:val="00437619"/>
    <w:rsid w:val="004376DE"/>
    <w:rsid w:val="00440D21"/>
    <w:rsid w:val="00465A1E"/>
    <w:rsid w:val="00481C43"/>
    <w:rsid w:val="0049445A"/>
    <w:rsid w:val="004A2A63"/>
    <w:rsid w:val="004B210C"/>
    <w:rsid w:val="004B6170"/>
    <w:rsid w:val="004D405F"/>
    <w:rsid w:val="004D5DBE"/>
    <w:rsid w:val="004E0271"/>
    <w:rsid w:val="004E46D9"/>
    <w:rsid w:val="004E4F4F"/>
    <w:rsid w:val="004E6789"/>
    <w:rsid w:val="004F61E3"/>
    <w:rsid w:val="00502689"/>
    <w:rsid w:val="0050290B"/>
    <w:rsid w:val="00502E10"/>
    <w:rsid w:val="0050354E"/>
    <w:rsid w:val="0051015C"/>
    <w:rsid w:val="00511F1D"/>
    <w:rsid w:val="00516CF1"/>
    <w:rsid w:val="005258DA"/>
    <w:rsid w:val="00531AE9"/>
    <w:rsid w:val="00536188"/>
    <w:rsid w:val="005502FB"/>
    <w:rsid w:val="00550A66"/>
    <w:rsid w:val="00550D9C"/>
    <w:rsid w:val="00564322"/>
    <w:rsid w:val="00567EC7"/>
    <w:rsid w:val="00570013"/>
    <w:rsid w:val="00570F05"/>
    <w:rsid w:val="005724F7"/>
    <w:rsid w:val="005753EC"/>
    <w:rsid w:val="005801A2"/>
    <w:rsid w:val="005952A5"/>
    <w:rsid w:val="005A33A1"/>
    <w:rsid w:val="005B1B8F"/>
    <w:rsid w:val="005B217D"/>
    <w:rsid w:val="005C385F"/>
    <w:rsid w:val="005C483A"/>
    <w:rsid w:val="005C7C26"/>
    <w:rsid w:val="005E1AC6"/>
    <w:rsid w:val="005E3F2B"/>
    <w:rsid w:val="005F559E"/>
    <w:rsid w:val="005F6F1B"/>
    <w:rsid w:val="00615995"/>
    <w:rsid w:val="00616155"/>
    <w:rsid w:val="00624B33"/>
    <w:rsid w:val="0063041A"/>
    <w:rsid w:val="00630AA2"/>
    <w:rsid w:val="00631D8B"/>
    <w:rsid w:val="00646707"/>
    <w:rsid w:val="006524AE"/>
    <w:rsid w:val="00657F7E"/>
    <w:rsid w:val="00662E58"/>
    <w:rsid w:val="006637F2"/>
    <w:rsid w:val="006642A5"/>
    <w:rsid w:val="00664DCF"/>
    <w:rsid w:val="00682474"/>
    <w:rsid w:val="006A281E"/>
    <w:rsid w:val="006A4A0B"/>
    <w:rsid w:val="006B0B88"/>
    <w:rsid w:val="006B144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063"/>
    <w:rsid w:val="0075175B"/>
    <w:rsid w:val="00752A1D"/>
    <w:rsid w:val="00754DC6"/>
    <w:rsid w:val="0075585E"/>
    <w:rsid w:val="00755FE3"/>
    <w:rsid w:val="0076516A"/>
    <w:rsid w:val="00770571"/>
    <w:rsid w:val="007768FF"/>
    <w:rsid w:val="007824D3"/>
    <w:rsid w:val="00796EE3"/>
    <w:rsid w:val="007A7D29"/>
    <w:rsid w:val="007B4AB8"/>
    <w:rsid w:val="007B6C06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E61"/>
    <w:rsid w:val="00893DC4"/>
    <w:rsid w:val="008A2744"/>
    <w:rsid w:val="008A4B4C"/>
    <w:rsid w:val="008C239F"/>
    <w:rsid w:val="008C314A"/>
    <w:rsid w:val="008E480C"/>
    <w:rsid w:val="00907757"/>
    <w:rsid w:val="009212B0"/>
    <w:rsid w:val="00921FA1"/>
    <w:rsid w:val="009234A5"/>
    <w:rsid w:val="0092439D"/>
    <w:rsid w:val="009332D4"/>
    <w:rsid w:val="00933453"/>
    <w:rsid w:val="009336F7"/>
    <w:rsid w:val="0093636C"/>
    <w:rsid w:val="00936B76"/>
    <w:rsid w:val="009374A7"/>
    <w:rsid w:val="00937F03"/>
    <w:rsid w:val="00953D3E"/>
    <w:rsid w:val="0095410D"/>
    <w:rsid w:val="00955F6D"/>
    <w:rsid w:val="00961BF7"/>
    <w:rsid w:val="009669B2"/>
    <w:rsid w:val="00977C16"/>
    <w:rsid w:val="0098551D"/>
    <w:rsid w:val="00985DCB"/>
    <w:rsid w:val="0099443C"/>
    <w:rsid w:val="0099518F"/>
    <w:rsid w:val="009A0FA4"/>
    <w:rsid w:val="009A523D"/>
    <w:rsid w:val="009B01A1"/>
    <w:rsid w:val="009B02A1"/>
    <w:rsid w:val="009B3361"/>
    <w:rsid w:val="009B7F3F"/>
    <w:rsid w:val="009D31C3"/>
    <w:rsid w:val="009D7CE6"/>
    <w:rsid w:val="009E448E"/>
    <w:rsid w:val="009F125B"/>
    <w:rsid w:val="009F496B"/>
    <w:rsid w:val="00A01439"/>
    <w:rsid w:val="00A02E61"/>
    <w:rsid w:val="00A05CFF"/>
    <w:rsid w:val="00A13048"/>
    <w:rsid w:val="00A14812"/>
    <w:rsid w:val="00A202CA"/>
    <w:rsid w:val="00A213D4"/>
    <w:rsid w:val="00A40DE2"/>
    <w:rsid w:val="00A46843"/>
    <w:rsid w:val="00A53901"/>
    <w:rsid w:val="00A53E9F"/>
    <w:rsid w:val="00A54532"/>
    <w:rsid w:val="00A56B97"/>
    <w:rsid w:val="00A6093D"/>
    <w:rsid w:val="00A72017"/>
    <w:rsid w:val="00A767DC"/>
    <w:rsid w:val="00A76A6D"/>
    <w:rsid w:val="00A83253"/>
    <w:rsid w:val="00A915BE"/>
    <w:rsid w:val="00A929F5"/>
    <w:rsid w:val="00A93D77"/>
    <w:rsid w:val="00A951AF"/>
    <w:rsid w:val="00AA6E84"/>
    <w:rsid w:val="00AB1A1C"/>
    <w:rsid w:val="00AD05A8"/>
    <w:rsid w:val="00AE341B"/>
    <w:rsid w:val="00B01905"/>
    <w:rsid w:val="00B0607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868"/>
    <w:rsid w:val="00B94B06"/>
    <w:rsid w:val="00B94C28"/>
    <w:rsid w:val="00BA3421"/>
    <w:rsid w:val="00BB63CC"/>
    <w:rsid w:val="00BC10BA"/>
    <w:rsid w:val="00BC2EED"/>
    <w:rsid w:val="00BC3DE4"/>
    <w:rsid w:val="00BC5AFD"/>
    <w:rsid w:val="00BC7CEC"/>
    <w:rsid w:val="00BF0960"/>
    <w:rsid w:val="00C00DDE"/>
    <w:rsid w:val="00C04F43"/>
    <w:rsid w:val="00C0609D"/>
    <w:rsid w:val="00C115AB"/>
    <w:rsid w:val="00C2330E"/>
    <w:rsid w:val="00C26CCB"/>
    <w:rsid w:val="00C30249"/>
    <w:rsid w:val="00C3723B"/>
    <w:rsid w:val="00C42466"/>
    <w:rsid w:val="00C606C9"/>
    <w:rsid w:val="00C73B7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6FF"/>
    <w:rsid w:val="00D1555A"/>
    <w:rsid w:val="00D3115D"/>
    <w:rsid w:val="00D446EC"/>
    <w:rsid w:val="00D51BF0"/>
    <w:rsid w:val="00D5303E"/>
    <w:rsid w:val="00D531DB"/>
    <w:rsid w:val="00D55942"/>
    <w:rsid w:val="00D65BE2"/>
    <w:rsid w:val="00D807BF"/>
    <w:rsid w:val="00D82FCC"/>
    <w:rsid w:val="00DA17FC"/>
    <w:rsid w:val="00DA7887"/>
    <w:rsid w:val="00DB2C26"/>
    <w:rsid w:val="00DC0DFD"/>
    <w:rsid w:val="00DD02F4"/>
    <w:rsid w:val="00DD54D1"/>
    <w:rsid w:val="00DD6622"/>
    <w:rsid w:val="00DE1C7C"/>
    <w:rsid w:val="00DE688F"/>
    <w:rsid w:val="00DE6B43"/>
    <w:rsid w:val="00DF1526"/>
    <w:rsid w:val="00E07B65"/>
    <w:rsid w:val="00E11923"/>
    <w:rsid w:val="00E247F9"/>
    <w:rsid w:val="00E262D4"/>
    <w:rsid w:val="00E36250"/>
    <w:rsid w:val="00E47F2D"/>
    <w:rsid w:val="00E54511"/>
    <w:rsid w:val="00E55CE9"/>
    <w:rsid w:val="00E60EDC"/>
    <w:rsid w:val="00E61DAC"/>
    <w:rsid w:val="00E72B80"/>
    <w:rsid w:val="00E75FE3"/>
    <w:rsid w:val="00E86C4C"/>
    <w:rsid w:val="00E907A3"/>
    <w:rsid w:val="00EA5AE0"/>
    <w:rsid w:val="00EB41AA"/>
    <w:rsid w:val="00EB56E1"/>
    <w:rsid w:val="00EB7AB1"/>
    <w:rsid w:val="00EC32BD"/>
    <w:rsid w:val="00EE7CD8"/>
    <w:rsid w:val="00EF37F6"/>
    <w:rsid w:val="00EF4891"/>
    <w:rsid w:val="00EF48CC"/>
    <w:rsid w:val="00EF50A8"/>
    <w:rsid w:val="00F00801"/>
    <w:rsid w:val="00F078FC"/>
    <w:rsid w:val="00F1137E"/>
    <w:rsid w:val="00F15846"/>
    <w:rsid w:val="00F2488D"/>
    <w:rsid w:val="00F31D77"/>
    <w:rsid w:val="00F4454F"/>
    <w:rsid w:val="00F601A0"/>
    <w:rsid w:val="00F60D18"/>
    <w:rsid w:val="00F712E9"/>
    <w:rsid w:val="00F73032"/>
    <w:rsid w:val="00F82F7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A54"/>
    <w:rsid w:val="00FD1D92"/>
    <w:rsid w:val="00FD3535"/>
    <w:rsid w:val="00FD3759"/>
    <w:rsid w:val="00FE595C"/>
    <w:rsid w:val="00FF0CE3"/>
    <w:rsid w:val="042BE9C8"/>
    <w:rsid w:val="236C37AE"/>
    <w:rsid w:val="2A7F565D"/>
    <w:rsid w:val="400047D0"/>
    <w:rsid w:val="41940329"/>
    <w:rsid w:val="49447B2F"/>
    <w:rsid w:val="4BDE2AD1"/>
    <w:rsid w:val="4EAFBB08"/>
    <w:rsid w:val="5142EDBB"/>
    <w:rsid w:val="514E5A07"/>
    <w:rsid w:val="5596BFD4"/>
    <w:rsid w:val="59AF4F87"/>
    <w:rsid w:val="5B2A2921"/>
    <w:rsid w:val="709C7BE8"/>
    <w:rsid w:val="713F8EDA"/>
    <w:rsid w:val="7473D733"/>
    <w:rsid w:val="76B7737C"/>
    <w:rsid w:val="7AA6A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742C6C5-3BC4-43ED-B5E3-9C0ABD95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5B1B8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B1B8F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5B1B8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0B114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182E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val="en-CA" w:eastAsia="zh-CN"/>
    </w:rPr>
  </w:style>
  <w:style w:type="character" w:styleId="CommentReference">
    <w:name w:val="annotation reference"/>
    <w:basedOn w:val="DefaultParagraphFont"/>
    <w:rsid w:val="00A148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48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481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48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4812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1481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14812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967F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6E5D-8BB1-4776-9A51-129246960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E37B9A-69AD-40F2-82A7-7C3C01A7EEAF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a4784b13-8bb2-4d79-9d47-3a3867450a90"/>
    <ds:schemaRef ds:uri="2d713343-d069-4d9c-a0e4-feacafe3e3fc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410E3C-345B-4A04-B8EE-FCCF21FF92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506856-6974-4BF3-87D7-C1558DF5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1711</Words>
  <Characters>9585</Characters>
  <Application>Microsoft Office Word</Application>
  <DocSecurity>0</DocSecurity>
  <Lines>79</Lines>
  <Paragraphs>22</Paragraphs>
  <ScaleCrop>false</ScaleCrop>
  <Company>JCT-VC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128</cp:revision>
  <cp:lastPrinted>1900-01-01T08:00:00Z</cp:lastPrinted>
  <dcterms:created xsi:type="dcterms:W3CDTF">2020-01-29T21:34:00Z</dcterms:created>
  <dcterms:modified xsi:type="dcterms:W3CDTF">2020-05-22T21:22:00Z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