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5B9F" w:rsidRPr="003E3A46" w14:paraId="7E96CA4B" w14:textId="77777777" w:rsidTr="000962AC">
        <w:tc>
          <w:tcPr>
            <w:tcW w:w="6300" w:type="dxa"/>
          </w:tcPr>
          <w:p w14:paraId="731930C9" w14:textId="77777777" w:rsidR="00A45B9F" w:rsidRPr="005B217D" w:rsidRDefault="00A45B9F" w:rsidP="00A45B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C78E3C1" wp14:editId="44C66C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EFA30A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B3B9C66" wp14:editId="08EBAB0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540C16CF" wp14:editId="6ED3EE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87179C2" w14:textId="77777777" w:rsidR="00A45B9F" w:rsidRPr="005B217D" w:rsidRDefault="00A45B9F" w:rsidP="00A45B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458C48C" w:rsidR="00A45B9F" w:rsidRPr="003E3A46" w:rsidRDefault="00A45B9F" w:rsidP="00A45B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1C368B" w:rsidR="00A45B9F" w:rsidRPr="003E3A46" w:rsidRDefault="00A45B9F" w:rsidP="00A45B9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1DFF">
              <w:rPr>
                <w:lang w:val="en-CA"/>
              </w:rPr>
              <w:t>R0098-v1</w:t>
            </w:r>
          </w:p>
        </w:tc>
      </w:tr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D246F3" w:rsidR="00E61DAC" w:rsidRPr="003E3A46" w:rsidRDefault="00D13D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E3A46">
              <w:rPr>
                <w:b/>
                <w:szCs w:val="22"/>
                <w:lang w:val="en-CA"/>
              </w:rPr>
              <w:t xml:space="preserve">AHG9: </w:t>
            </w:r>
            <w:r w:rsidR="003B78DE" w:rsidRPr="003E3A46">
              <w:rPr>
                <w:b/>
                <w:szCs w:val="22"/>
                <w:lang w:val="en-CA"/>
              </w:rPr>
              <w:t xml:space="preserve">On </w:t>
            </w:r>
            <w:r w:rsidR="003560BF" w:rsidRPr="003E3A46">
              <w:rPr>
                <w:b/>
                <w:szCs w:val="22"/>
                <w:lang w:val="en-CA"/>
              </w:rPr>
              <w:t>Slice</w:t>
            </w:r>
            <w:r w:rsidR="00E55B3F" w:rsidRPr="003E3A46">
              <w:rPr>
                <w:b/>
                <w:szCs w:val="22"/>
                <w:lang w:val="en-CA"/>
              </w:rPr>
              <w:t xml:space="preserve"> Header</w:t>
            </w:r>
            <w:r w:rsidR="00452275">
              <w:rPr>
                <w:b/>
                <w:szCs w:val="22"/>
                <w:lang w:val="en-CA"/>
              </w:rPr>
              <w:t xml:space="preserve"> Signalling of LMCS and Scaling Lists Information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7F3C9F" w:rsidRPr="003E3A46" w14:paraId="714CD808" w14:textId="77777777" w:rsidTr="000962AC">
        <w:tc>
          <w:tcPr>
            <w:tcW w:w="1458" w:type="dxa"/>
          </w:tcPr>
          <w:p w14:paraId="4DB59313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027340" w14:textId="77777777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Sachin Deshpande</w:t>
            </w:r>
          </w:p>
          <w:p w14:paraId="49D81240" w14:textId="39F7889D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bookmarkStart w:id="2" w:name="OLE_LINK216"/>
            <w:bookmarkStart w:id="3" w:name="OLE_LINK217"/>
            <w:r>
              <w:rPr>
                <w:szCs w:val="22"/>
                <w:lang w:val="en-CA"/>
              </w:rPr>
              <w:t>Jonatan Samuelsson</w:t>
            </w:r>
            <w:bookmarkStart w:id="4" w:name="OLE_LINK214"/>
            <w:bookmarkStart w:id="5" w:name="OLE_LINK215"/>
            <w:r w:rsidRPr="003E3A46">
              <w:rPr>
                <w:szCs w:val="22"/>
                <w:lang w:val="en-CA"/>
              </w:rPr>
              <w:br/>
            </w:r>
            <w:bookmarkEnd w:id="4"/>
            <w:bookmarkEnd w:id="5"/>
            <w:r w:rsidR="00F36DFC">
              <w:rPr>
                <w:szCs w:val="22"/>
                <w:lang w:val="en-CA"/>
              </w:rPr>
              <w:t xml:space="preserve">Andrew </w:t>
            </w:r>
            <w:proofErr w:type="spellStart"/>
            <w:r w:rsidR="00F36DFC">
              <w:rPr>
                <w:szCs w:val="22"/>
                <w:lang w:val="en-CA"/>
              </w:rPr>
              <w:t>Segall</w:t>
            </w:r>
            <w:proofErr w:type="spellEnd"/>
            <w:r w:rsidR="00F36DFC" w:rsidRPr="003E3A46">
              <w:rPr>
                <w:szCs w:val="22"/>
                <w:lang w:val="en-CA"/>
              </w:rPr>
              <w:br/>
            </w:r>
            <w:r w:rsidR="00F36DFC">
              <w:rPr>
                <w:szCs w:val="22"/>
                <w:lang w:val="en-CA"/>
              </w:rPr>
              <w:t>Philip Cowan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CCA91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E42E30" w14:textId="017F1C3E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5A095CD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F3C9F" w:rsidRPr="003E3A46" w14:paraId="49AFAA61" w14:textId="77777777" w:rsidTr="000962AC">
        <w:tc>
          <w:tcPr>
            <w:tcW w:w="1458" w:type="dxa"/>
          </w:tcPr>
          <w:p w14:paraId="2C08AF6B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6EDE5811" w14:textId="54DDFA81" w:rsidR="006A6172" w:rsidRPr="003E3A46" w:rsidRDefault="00AE53DD" w:rsidP="009234A5">
      <w:pPr>
        <w:rPr>
          <w:szCs w:val="22"/>
          <w:lang w:val="en-CA"/>
        </w:rPr>
      </w:pPr>
      <w:r w:rsidRPr="003E3A46">
        <w:rPr>
          <w:szCs w:val="22"/>
          <w:lang w:val="en-CA"/>
        </w:rPr>
        <w:t xml:space="preserve">This contribution </w:t>
      </w:r>
      <w:r w:rsidR="002B0659">
        <w:rPr>
          <w:szCs w:val="22"/>
          <w:lang w:val="en-CA"/>
        </w:rPr>
        <w:t>proposes modifications to</w:t>
      </w:r>
      <w:r w:rsidR="002643B2" w:rsidRPr="003E3A46">
        <w:rPr>
          <w:szCs w:val="22"/>
          <w:lang w:val="en-CA"/>
        </w:rPr>
        <w:t xml:space="preserve"> </w:t>
      </w:r>
      <w:bookmarkStart w:id="6" w:name="OLE_LINK100"/>
      <w:bookmarkStart w:id="7" w:name="OLE_LINK101"/>
      <w:r w:rsidR="003560BF" w:rsidRPr="003E3A46">
        <w:rPr>
          <w:szCs w:val="22"/>
          <w:lang w:val="en-CA"/>
        </w:rPr>
        <w:t>slice</w:t>
      </w:r>
      <w:r w:rsidR="002643B2" w:rsidRPr="003E3A46">
        <w:rPr>
          <w:szCs w:val="22"/>
          <w:lang w:val="en-CA"/>
        </w:rPr>
        <w:t xml:space="preserve"> header</w:t>
      </w:r>
      <w:r w:rsidR="005E2D07">
        <w:rPr>
          <w:szCs w:val="22"/>
          <w:lang w:val="en-CA"/>
        </w:rPr>
        <w:t xml:space="preserve"> signalling </w:t>
      </w:r>
      <w:r w:rsidR="002B0659">
        <w:rPr>
          <w:szCs w:val="22"/>
          <w:lang w:val="en-CA"/>
        </w:rPr>
        <w:t>related to</w:t>
      </w:r>
      <w:r w:rsidR="005E2D07">
        <w:rPr>
          <w:szCs w:val="22"/>
          <w:lang w:val="en-CA"/>
        </w:rPr>
        <w:t xml:space="preserve"> LMCS and scaling list</w:t>
      </w:r>
      <w:bookmarkEnd w:id="6"/>
      <w:bookmarkEnd w:id="7"/>
      <w:r w:rsidR="005E2D07">
        <w:rPr>
          <w:szCs w:val="22"/>
          <w:lang w:val="en-CA"/>
        </w:rPr>
        <w:t>. Following is proposed</w:t>
      </w:r>
      <w:r w:rsidR="006A6172" w:rsidRPr="003E3A46">
        <w:rPr>
          <w:szCs w:val="22"/>
          <w:lang w:val="en-CA"/>
        </w:rPr>
        <w:t>:</w:t>
      </w:r>
    </w:p>
    <w:p w14:paraId="7F69B443" w14:textId="77777777" w:rsidR="005E2D07" w:rsidRPr="003E3A46" w:rsidRDefault="005E2D07" w:rsidP="005E2D07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1: Not signalling and inferring </w:t>
      </w:r>
      <w:proofErr w:type="spellStart"/>
      <w:r>
        <w:rPr>
          <w:szCs w:val="22"/>
        </w:rPr>
        <w:t>slice_lmcs_enabled_flag</w:t>
      </w:r>
      <w:proofErr w:type="spellEnd"/>
      <w:r>
        <w:rPr>
          <w:szCs w:val="22"/>
        </w:rPr>
        <w:t xml:space="preserve"> when picture header is included in slice header</w:t>
      </w:r>
      <w:r w:rsidRPr="003E3A46">
        <w:rPr>
          <w:szCs w:val="22"/>
          <w:lang w:val="en-CA"/>
        </w:rPr>
        <w:t>.</w:t>
      </w:r>
    </w:p>
    <w:p w14:paraId="153574D7" w14:textId="303CD3F0" w:rsidR="005E2D07" w:rsidRPr="003E3A46" w:rsidRDefault="005E2D07" w:rsidP="005E2D07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2: Not signalling and inferring </w:t>
      </w:r>
      <w:proofErr w:type="spellStart"/>
      <w:r w:rsidR="00AE1CF6">
        <w:rPr>
          <w:szCs w:val="22"/>
        </w:rPr>
        <w:t>slice_explicit_scaling_list_used_flag</w:t>
      </w:r>
      <w:proofErr w:type="spellEnd"/>
      <w:r w:rsidR="00B31CD3">
        <w:rPr>
          <w:szCs w:val="22"/>
        </w:rPr>
        <w:t xml:space="preserve"> </w:t>
      </w:r>
      <w:r>
        <w:rPr>
          <w:szCs w:val="22"/>
        </w:rPr>
        <w:t>when picture header is included in slice header</w:t>
      </w:r>
      <w:r w:rsidRPr="003E3A46">
        <w:rPr>
          <w:szCs w:val="22"/>
          <w:lang w:val="en-CA"/>
        </w:rPr>
        <w:t>.</w:t>
      </w:r>
    </w:p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48ADE3CD" w14:textId="4080F20A" w:rsidR="005E2D07" w:rsidRDefault="005E2D07" w:rsidP="009234A5">
      <w:pPr>
        <w:rPr>
          <w:lang w:val="en-CA"/>
        </w:rPr>
      </w:pPr>
      <w:r>
        <w:rPr>
          <w:szCs w:val="22"/>
        </w:rPr>
        <w:t xml:space="preserve">It is asserted that </w:t>
      </w:r>
      <w:r w:rsidR="00414150">
        <w:rPr>
          <w:szCs w:val="22"/>
        </w:rPr>
        <w:t>in VVC WD</w:t>
      </w:r>
      <w:bookmarkStart w:id="8" w:name="_GoBack"/>
      <w:bookmarkEnd w:id="8"/>
      <w:r w:rsidR="00414150">
        <w:rPr>
          <w:szCs w:val="22"/>
        </w:rPr>
        <w:t xml:space="preserve">8 [1] </w:t>
      </w:r>
      <w:r>
        <w:rPr>
          <w:szCs w:val="22"/>
        </w:rPr>
        <w:t xml:space="preserve">when picture header is included in slice header the flags </w:t>
      </w:r>
      <w:proofErr w:type="spellStart"/>
      <w:r>
        <w:rPr>
          <w:szCs w:val="22"/>
        </w:rPr>
        <w:t>slice_lmcs_enabled_flag</w:t>
      </w:r>
      <w:proofErr w:type="spellEnd"/>
      <w:r>
        <w:rPr>
          <w:szCs w:val="22"/>
        </w:rPr>
        <w:t xml:space="preserve"> and </w:t>
      </w:r>
      <w:proofErr w:type="spellStart"/>
      <w:r w:rsidR="00AE1CF6">
        <w:rPr>
          <w:szCs w:val="22"/>
        </w:rPr>
        <w:t>slice_explicit_scaling_list_used_flag</w:t>
      </w:r>
      <w:proofErr w:type="spellEnd"/>
      <w:r w:rsidR="00B31CD3">
        <w:rPr>
          <w:szCs w:val="22"/>
        </w:rPr>
        <w:t xml:space="preserve"> </w:t>
      </w:r>
      <w:r>
        <w:rPr>
          <w:szCs w:val="22"/>
        </w:rPr>
        <w:t xml:space="preserve">do not need to be </w:t>
      </w:r>
      <w:proofErr w:type="spellStart"/>
      <w:r>
        <w:rPr>
          <w:szCs w:val="22"/>
        </w:rPr>
        <w:t>signalled</w:t>
      </w:r>
      <w:proofErr w:type="spellEnd"/>
      <w:r w:rsidR="00B31CD3">
        <w:rPr>
          <w:szCs w:val="22"/>
        </w:rPr>
        <w:t>,</w:t>
      </w:r>
      <w:r>
        <w:rPr>
          <w:szCs w:val="22"/>
        </w:rPr>
        <w:t xml:space="preserve"> since the picture header flags </w:t>
      </w:r>
      <w:proofErr w:type="spellStart"/>
      <w:r w:rsidR="00AE1CF6">
        <w:rPr>
          <w:lang w:val="en-CA"/>
        </w:rPr>
        <w:t>ph_lmcs</w:t>
      </w:r>
      <w:r w:rsidRPr="003E3A46">
        <w:rPr>
          <w:lang w:val="en-CA"/>
        </w:rPr>
        <w:t>_enabled_flag</w:t>
      </w:r>
      <w:proofErr w:type="spellEnd"/>
      <w:r>
        <w:rPr>
          <w:lang w:val="en-CA"/>
        </w:rPr>
        <w:t xml:space="preserve"> and </w:t>
      </w:r>
      <w:proofErr w:type="spellStart"/>
      <w:r w:rsidR="00AE1CF6">
        <w:rPr>
          <w:lang w:val="en-CA"/>
        </w:rPr>
        <w:t>ph_explicit_scaling_list_enabled_flag</w:t>
      </w:r>
      <w:proofErr w:type="spellEnd"/>
      <w:r w:rsidR="00AE1CF6">
        <w:rPr>
          <w:lang w:val="en-CA"/>
        </w:rPr>
        <w:t xml:space="preserve"> </w:t>
      </w:r>
      <w:r>
        <w:rPr>
          <w:lang w:val="en-CA"/>
        </w:rPr>
        <w:t xml:space="preserve"> are sufficient to control turning LMCS and scaling list On/ Off. Thus following is proposed:</w:t>
      </w:r>
    </w:p>
    <w:p w14:paraId="07159FDC" w14:textId="4BE2049A" w:rsidR="005E2D07" w:rsidRPr="003E3A46" w:rsidRDefault="005E2D07" w:rsidP="005E2D07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1: Not signalling and inferring </w:t>
      </w:r>
      <w:proofErr w:type="spellStart"/>
      <w:r>
        <w:rPr>
          <w:szCs w:val="22"/>
        </w:rPr>
        <w:t>slice_lmcs_enabled_flag</w:t>
      </w:r>
      <w:proofErr w:type="spellEnd"/>
      <w:r>
        <w:rPr>
          <w:szCs w:val="22"/>
        </w:rPr>
        <w:t xml:space="preserve"> when picture header is included in slice header</w:t>
      </w:r>
      <w:r w:rsidRPr="003E3A46">
        <w:rPr>
          <w:szCs w:val="22"/>
          <w:lang w:val="en-CA"/>
        </w:rPr>
        <w:t>.</w:t>
      </w:r>
    </w:p>
    <w:p w14:paraId="63A2821A" w14:textId="06726D3D" w:rsidR="005E2D07" w:rsidRPr="003E3A46" w:rsidRDefault="005E2D07" w:rsidP="005E2D07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2: Not signalling and inferring </w:t>
      </w:r>
      <w:bookmarkStart w:id="9" w:name="OLE_LINK128"/>
      <w:bookmarkStart w:id="10" w:name="OLE_LINK129"/>
      <w:proofErr w:type="spellStart"/>
      <w:r w:rsidR="00AE1CF6">
        <w:rPr>
          <w:szCs w:val="22"/>
        </w:rPr>
        <w:t>slice_explicit_scaling_list_used_flag</w:t>
      </w:r>
      <w:bookmarkEnd w:id="9"/>
      <w:bookmarkEnd w:id="10"/>
      <w:proofErr w:type="spellEnd"/>
      <w:r w:rsidR="00B31CD3">
        <w:rPr>
          <w:szCs w:val="22"/>
        </w:rPr>
        <w:t xml:space="preserve"> </w:t>
      </w:r>
      <w:r>
        <w:rPr>
          <w:szCs w:val="22"/>
        </w:rPr>
        <w:t>when picture header is included in slice header</w:t>
      </w:r>
      <w:r w:rsidRPr="003E3A46">
        <w:rPr>
          <w:szCs w:val="22"/>
          <w:lang w:val="en-CA"/>
        </w:rPr>
        <w:t>.</w:t>
      </w:r>
    </w:p>
    <w:p w14:paraId="04BFDF7A" w14:textId="77777777" w:rsidR="005E2D07" w:rsidRPr="003E3A46" w:rsidRDefault="005E2D07" w:rsidP="009234A5">
      <w:pPr>
        <w:rPr>
          <w:szCs w:val="22"/>
          <w:lang w:val="en-CA"/>
        </w:rPr>
      </w:pPr>
    </w:p>
    <w:p w14:paraId="16B4A6E4" w14:textId="24136277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t>Proposal</w:t>
      </w:r>
    </w:p>
    <w:p w14:paraId="3FC776FE" w14:textId="7ACA7099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1</w:t>
      </w:r>
    </w:p>
    <w:p w14:paraId="07B531E4" w14:textId="021EC95F" w:rsidR="00072289" w:rsidRDefault="00072289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A84878">
        <w:rPr>
          <w:szCs w:val="22"/>
        </w:rPr>
        <w:t xml:space="preserve">It is proposed to </w:t>
      </w:r>
      <w:r w:rsidR="00645C0F" w:rsidRPr="00A84878">
        <w:rPr>
          <w:szCs w:val="22"/>
        </w:rPr>
        <w:t xml:space="preserve">not signal </w:t>
      </w:r>
      <w:proofErr w:type="spellStart"/>
      <w:r w:rsidR="00645C0F" w:rsidRPr="00A84878">
        <w:rPr>
          <w:szCs w:val="22"/>
        </w:rPr>
        <w:t>slice_lmcs_enabled_flag</w:t>
      </w:r>
      <w:proofErr w:type="spellEnd"/>
      <w:r w:rsidR="00645C0F" w:rsidRPr="00A84878">
        <w:rPr>
          <w:szCs w:val="22"/>
        </w:rPr>
        <w:t xml:space="preserve"> when </w:t>
      </w:r>
      <w:r w:rsidR="00645C0F" w:rsidRPr="00A84878">
        <w:rPr>
          <w:noProof/>
          <w:lang w:val="en-CA"/>
        </w:rPr>
        <w:t>picture_header_in_slice_header_flag is equal to 1 and instead infer its value in this case</w:t>
      </w:r>
      <w:r w:rsidRPr="00A84878">
        <w:rPr>
          <w:szCs w:val="22"/>
        </w:rPr>
        <w:t xml:space="preserve">. </w:t>
      </w:r>
    </w:p>
    <w:p w14:paraId="4D1515F5" w14:textId="77777777" w:rsidR="006C45C7" w:rsidRPr="003E3A46" w:rsidRDefault="006C45C7" w:rsidP="006C45C7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C45C7" w:rsidRPr="003E3A46" w14:paraId="41DC8DD9" w14:textId="77777777" w:rsidTr="008550F5">
        <w:trPr>
          <w:cantSplit/>
          <w:jc w:val="center"/>
        </w:trPr>
        <w:tc>
          <w:tcPr>
            <w:tcW w:w="7920" w:type="dxa"/>
          </w:tcPr>
          <w:p w14:paraId="3CF83870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999F1C3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/>
              </w:rPr>
              <w:t>Descriptor</w:t>
            </w:r>
          </w:p>
        </w:tc>
      </w:tr>
      <w:tr w:rsidR="006C45C7" w:rsidRPr="003E3A46" w14:paraId="2FB3B9BE" w14:textId="77777777" w:rsidTr="008550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6AA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F083" w14:textId="77777777" w:rsidR="006C45C7" w:rsidRPr="003E3A46" w:rsidRDefault="006C45C7" w:rsidP="008550F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68C42F42" w14:textId="77777777" w:rsidTr="008550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415" w14:textId="617F8446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lang w:val="en-CA"/>
              </w:rPr>
              <w:tab/>
              <w:t xml:space="preserve">if( </w:t>
            </w:r>
            <w:proofErr w:type="spellStart"/>
            <w:r w:rsidR="00AE1CF6">
              <w:rPr>
                <w:lang w:val="en-CA"/>
              </w:rPr>
              <w:t>ph_lmcs</w:t>
            </w:r>
            <w:r w:rsidRPr="003E3A46">
              <w:rPr>
                <w:lang w:val="en-CA"/>
              </w:rPr>
              <w:t>_enabled_flag</w:t>
            </w:r>
            <w:proofErr w:type="spellEnd"/>
            <w:r w:rsidRPr="003E3A46">
              <w:rPr>
                <w:lang w:val="en-CA"/>
              </w:rPr>
              <w:t xml:space="preserve"> </w:t>
            </w:r>
            <w:r w:rsidRPr="003E3A46">
              <w:rPr>
                <w:highlight w:val="yellow"/>
                <w:lang w:val="en-CA"/>
              </w:rPr>
              <w:t>&amp;&amp; !</w:t>
            </w:r>
            <w:proofErr w:type="spellStart"/>
            <w:r w:rsidRPr="003E3A46">
              <w:rPr>
                <w:noProof/>
                <w:highlight w:val="yellow"/>
                <w:lang w:val="en-CA"/>
              </w:rPr>
              <w:t>picture_header_in_slice_header_flag</w:t>
            </w:r>
            <w:proofErr w:type="spellEnd"/>
            <w:r w:rsidRPr="003E3A46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D19" w14:textId="77777777" w:rsidR="006C45C7" w:rsidRPr="003E3A46" w:rsidRDefault="006C45C7" w:rsidP="008550F5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6D16094D" w14:textId="77777777" w:rsidTr="008550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563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lang w:val="en-CA"/>
              </w:rPr>
              <w:tab/>
            </w:r>
            <w:r w:rsidRPr="003E3A46">
              <w:rPr>
                <w:lang w:val="en-CA"/>
              </w:rPr>
              <w:tab/>
            </w:r>
            <w:proofErr w:type="spellStart"/>
            <w:r w:rsidRPr="003E3A46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0BB5" w14:textId="77777777" w:rsidR="006C45C7" w:rsidRPr="003E3A46" w:rsidRDefault="006C45C7" w:rsidP="008550F5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3E3A46">
              <w:rPr>
                <w:b w:val="0"/>
                <w:bCs w:val="0"/>
                <w:lang w:val="en-CA"/>
              </w:rPr>
              <w:t>u(1)</w:t>
            </w:r>
          </w:p>
        </w:tc>
      </w:tr>
      <w:tr w:rsidR="006C45C7" w:rsidRPr="003E3A46" w14:paraId="63236770" w14:textId="77777777" w:rsidTr="008550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434" w14:textId="538D2B1F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E3A46">
              <w:rPr>
                <w:lang w:val="en-CA"/>
              </w:rPr>
              <w:tab/>
              <w:t xml:space="preserve">if( </w:t>
            </w:r>
            <w:proofErr w:type="spellStart"/>
            <w:r w:rsidR="00AE1CF6">
              <w:rPr>
                <w:lang w:val="en-CA"/>
              </w:rPr>
              <w:t>ph_explicit_scaling_list_enabled_flag</w:t>
            </w:r>
            <w:proofErr w:type="spellEnd"/>
            <w:r w:rsidR="00AE1CF6">
              <w:rPr>
                <w:lang w:val="en-CA"/>
              </w:rPr>
              <w:t xml:space="preserve"> </w:t>
            </w:r>
            <w:r w:rsidRPr="003E3A46">
              <w:rPr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F1A7" w14:textId="77777777" w:rsidR="006C45C7" w:rsidRPr="003E3A46" w:rsidRDefault="006C45C7" w:rsidP="008550F5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6C45C7" w:rsidRPr="003E3A46" w14:paraId="61A67CDE" w14:textId="77777777" w:rsidTr="008550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1BE0" w14:textId="067C2BD8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E3A46">
              <w:rPr>
                <w:lang w:val="en-CA"/>
              </w:rPr>
              <w:lastRenderedPageBreak/>
              <w:tab/>
            </w:r>
            <w:r w:rsidRPr="003E3A46">
              <w:rPr>
                <w:lang w:val="en-CA"/>
              </w:rPr>
              <w:tab/>
            </w:r>
            <w:proofErr w:type="spellStart"/>
            <w:r w:rsidR="00074D3C"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CFD" w14:textId="77777777" w:rsidR="006C45C7" w:rsidRPr="003E3A46" w:rsidRDefault="006C45C7" w:rsidP="008550F5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3E3A46">
              <w:rPr>
                <w:b w:val="0"/>
                <w:lang w:val="en-CA"/>
              </w:rPr>
              <w:t>u(1)</w:t>
            </w:r>
          </w:p>
        </w:tc>
      </w:tr>
      <w:tr w:rsidR="006C45C7" w:rsidRPr="003E3A46" w14:paraId="1ADD1741" w14:textId="77777777" w:rsidTr="008550F5">
        <w:trPr>
          <w:cantSplit/>
          <w:jc w:val="center"/>
        </w:trPr>
        <w:tc>
          <w:tcPr>
            <w:tcW w:w="7920" w:type="dxa"/>
          </w:tcPr>
          <w:p w14:paraId="4B112B03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  <w:t>if( entry_point_offsets_present_flag  &amp;&amp;</w:t>
            </w:r>
            <w:r w:rsidRPr="003E3A46" w:rsidDel="00987C62">
              <w:rPr>
                <w:noProof/>
                <w:lang w:val="en-CA" w:eastAsia="ko-KR"/>
              </w:rPr>
              <w:t xml:space="preserve"> </w:t>
            </w:r>
            <w:r w:rsidRPr="003E3A46">
              <w:rPr>
                <w:noProof/>
                <w:lang w:val="en-CA" w:eastAsia="ko-KR"/>
              </w:rPr>
              <w:t xml:space="preserve"> NumEntryPoints &gt; 0 ) {</w:t>
            </w:r>
          </w:p>
        </w:tc>
        <w:tc>
          <w:tcPr>
            <w:tcW w:w="1157" w:type="dxa"/>
          </w:tcPr>
          <w:p w14:paraId="6CABEE2D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1035EB13" w14:textId="77777777" w:rsidTr="008550F5">
        <w:trPr>
          <w:cantSplit/>
          <w:jc w:val="center"/>
        </w:trPr>
        <w:tc>
          <w:tcPr>
            <w:tcW w:w="7920" w:type="dxa"/>
          </w:tcPr>
          <w:p w14:paraId="2ED1E976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45F62D55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6C45C7" w:rsidRPr="003E3A46" w14:paraId="32AF3DB3" w14:textId="77777777" w:rsidTr="008550F5">
        <w:trPr>
          <w:cantSplit/>
          <w:jc w:val="center"/>
        </w:trPr>
        <w:tc>
          <w:tcPr>
            <w:tcW w:w="7920" w:type="dxa"/>
          </w:tcPr>
          <w:p w14:paraId="7F87FF88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/>
              </w:rPr>
              <w:t xml:space="preserve">for( i = 0; i &lt; </w:t>
            </w:r>
            <w:r w:rsidRPr="003E3A46">
              <w:rPr>
                <w:noProof/>
                <w:lang w:val="en-CA" w:eastAsia="ko-KR"/>
              </w:rPr>
              <w:t>NumEntryPoints</w:t>
            </w:r>
            <w:r w:rsidRPr="003E3A46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F62F720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72BAB7D7" w14:textId="77777777" w:rsidTr="008550F5">
        <w:trPr>
          <w:cantSplit/>
          <w:jc w:val="center"/>
        </w:trPr>
        <w:tc>
          <w:tcPr>
            <w:tcW w:w="7920" w:type="dxa"/>
          </w:tcPr>
          <w:p w14:paraId="07DEC2EA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bCs/>
                <w:noProof/>
                <w:lang w:val="en-CA"/>
              </w:rPr>
              <w:t>entry_point_offset_minus1</w:t>
            </w:r>
            <w:r w:rsidRPr="003E3A46">
              <w:rPr>
                <w:bCs/>
                <w:noProof/>
                <w:lang w:val="en-CA"/>
              </w:rPr>
              <w:t>[</w:t>
            </w:r>
            <w:r w:rsidRPr="003E3A46">
              <w:rPr>
                <w:noProof/>
                <w:lang w:val="en-CA"/>
              </w:rPr>
              <w:t> i </w:t>
            </w:r>
            <w:r w:rsidRPr="003E3A46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7E8380B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6C45C7" w:rsidRPr="003E3A46" w14:paraId="798DBC11" w14:textId="77777777" w:rsidTr="008550F5">
        <w:trPr>
          <w:cantSplit/>
          <w:jc w:val="center"/>
        </w:trPr>
        <w:tc>
          <w:tcPr>
            <w:tcW w:w="7920" w:type="dxa"/>
          </w:tcPr>
          <w:p w14:paraId="002B95A4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31862A9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49749C70" w14:textId="77777777" w:rsidTr="008550F5">
        <w:trPr>
          <w:cantSplit/>
          <w:jc w:val="center"/>
        </w:trPr>
        <w:tc>
          <w:tcPr>
            <w:tcW w:w="7920" w:type="dxa"/>
          </w:tcPr>
          <w:p w14:paraId="4D74DC20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172D8C86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3EF76B7F" w14:textId="77777777" w:rsidTr="008550F5">
        <w:trPr>
          <w:cantSplit/>
          <w:jc w:val="center"/>
        </w:trPr>
        <w:tc>
          <w:tcPr>
            <w:tcW w:w="7920" w:type="dxa"/>
          </w:tcPr>
          <w:p w14:paraId="19A25187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031E5D8C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/>
              </w:rPr>
              <w:t>ue(v)</w:t>
            </w:r>
          </w:p>
        </w:tc>
      </w:tr>
      <w:tr w:rsidR="006C45C7" w:rsidRPr="003E3A46" w14:paraId="4478B88A" w14:textId="77777777" w:rsidTr="008550F5">
        <w:trPr>
          <w:cantSplit/>
          <w:jc w:val="center"/>
        </w:trPr>
        <w:tc>
          <w:tcPr>
            <w:tcW w:w="7920" w:type="dxa"/>
          </w:tcPr>
          <w:p w14:paraId="34E3C45A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20F079AD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66B53D85" w14:textId="77777777" w:rsidTr="008550F5">
        <w:trPr>
          <w:cantSplit/>
          <w:jc w:val="center"/>
        </w:trPr>
        <w:tc>
          <w:tcPr>
            <w:tcW w:w="7920" w:type="dxa"/>
          </w:tcPr>
          <w:p w14:paraId="664C660A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noProof/>
                <w:lang w:val="en-CA"/>
              </w:rPr>
              <w:t>slice_header_extension_data_byte</w:t>
            </w:r>
            <w:r w:rsidRPr="003E3A4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BF37AA8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/>
              </w:rPr>
              <w:t>u(8)</w:t>
            </w:r>
          </w:p>
        </w:tc>
      </w:tr>
      <w:tr w:rsidR="006C45C7" w:rsidRPr="003E3A46" w14:paraId="0524D5F3" w14:textId="77777777" w:rsidTr="008550F5">
        <w:trPr>
          <w:cantSplit/>
          <w:jc w:val="center"/>
        </w:trPr>
        <w:tc>
          <w:tcPr>
            <w:tcW w:w="7920" w:type="dxa"/>
          </w:tcPr>
          <w:p w14:paraId="520603E3" w14:textId="77777777" w:rsidR="006C45C7" w:rsidRPr="003E3A46" w:rsidRDefault="006C45C7" w:rsidP="008550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BCFFCDF" w14:textId="77777777" w:rsidR="006C45C7" w:rsidRPr="003E3A46" w:rsidRDefault="006C45C7" w:rsidP="008550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C45C7" w:rsidRPr="003E3A46" w14:paraId="6F02EDB8" w14:textId="77777777" w:rsidTr="008550F5">
        <w:trPr>
          <w:cantSplit/>
          <w:jc w:val="center"/>
        </w:trPr>
        <w:tc>
          <w:tcPr>
            <w:tcW w:w="7920" w:type="dxa"/>
          </w:tcPr>
          <w:p w14:paraId="71308412" w14:textId="77777777" w:rsidR="006C45C7" w:rsidRPr="003E3A46" w:rsidRDefault="006C45C7" w:rsidP="008550F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6D479A9A" w14:textId="77777777" w:rsidR="006C45C7" w:rsidRPr="003E3A46" w:rsidRDefault="006C45C7" w:rsidP="008550F5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C45C7" w:rsidRPr="003E3A46" w14:paraId="72773200" w14:textId="77777777" w:rsidTr="008550F5">
        <w:trPr>
          <w:cantSplit/>
          <w:jc w:val="center"/>
        </w:trPr>
        <w:tc>
          <w:tcPr>
            <w:tcW w:w="7920" w:type="dxa"/>
          </w:tcPr>
          <w:p w14:paraId="5E669BB6" w14:textId="77777777" w:rsidR="006C45C7" w:rsidRPr="003E3A46" w:rsidRDefault="006C45C7" w:rsidP="008550F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70764D" w14:textId="77777777" w:rsidR="006C45C7" w:rsidRPr="003E3A46" w:rsidRDefault="006C45C7" w:rsidP="008550F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C61585" w14:textId="77777777" w:rsidR="006C45C7" w:rsidRPr="003E3A46" w:rsidRDefault="006C45C7" w:rsidP="006C45C7">
      <w:pPr>
        <w:rPr>
          <w:noProof/>
          <w:lang w:val="en-CA"/>
        </w:rPr>
      </w:pPr>
    </w:p>
    <w:p w14:paraId="07348256" w14:textId="1B303826" w:rsidR="006C45C7" w:rsidRPr="003E3A46" w:rsidRDefault="006C45C7" w:rsidP="006C45C7">
      <w:pPr>
        <w:rPr>
          <w:noProof/>
          <w:szCs w:val="22"/>
          <w:lang w:val="en-CA" w:eastAsia="ko-KR"/>
        </w:rPr>
      </w:pPr>
      <w:r w:rsidRPr="003E3A46">
        <w:rPr>
          <w:b/>
          <w:noProof/>
          <w:szCs w:val="22"/>
          <w:lang w:val="en-CA" w:eastAsia="ko-KR"/>
        </w:rPr>
        <w:t xml:space="preserve">slice_lmcs_enabled_flag </w:t>
      </w:r>
      <w:r w:rsidRPr="003E3A46">
        <w:rPr>
          <w:noProof/>
          <w:szCs w:val="22"/>
          <w:lang w:val="en-CA" w:eastAsia="ko-KR"/>
        </w:rPr>
        <w:t xml:space="preserve">equal to 1 specifies that luma mapping with chroma scaling is enabled for the current slice. slice_lmcs_enabled_flag equal to 0 specifies that luma mapping with chroma scaling is not enabled for the current slice. </w:t>
      </w:r>
      <w:r w:rsidRPr="00373B1E">
        <w:rPr>
          <w:noProof/>
          <w:szCs w:val="22"/>
          <w:highlight w:val="yellow"/>
          <w:lang w:val="en-CA" w:eastAsia="ko-KR"/>
        </w:rPr>
        <w:t xml:space="preserve">When slice_lmcs_enabled_flag is not present and </w:t>
      </w:r>
      <w:r w:rsidRPr="00373B1E">
        <w:rPr>
          <w:noProof/>
          <w:highlight w:val="yellow"/>
          <w:lang w:val="en-CA"/>
        </w:rPr>
        <w:t>picture_header_in_slice_header_flag is equal to 1</w:t>
      </w:r>
      <w:r w:rsidRPr="00373B1E">
        <w:rPr>
          <w:noProof/>
          <w:szCs w:val="22"/>
          <w:highlight w:val="yellow"/>
          <w:lang w:val="en-CA" w:eastAsia="ko-KR"/>
        </w:rPr>
        <w:t xml:space="preserve">, </w:t>
      </w:r>
      <w:r w:rsidR="00591E26" w:rsidRPr="00373B1E">
        <w:rPr>
          <w:noProof/>
          <w:szCs w:val="22"/>
          <w:highlight w:val="yellow"/>
          <w:lang w:val="en-CA" w:eastAsia="ko-KR"/>
        </w:rPr>
        <w:t>slice_lmcs_enabled_flag</w:t>
      </w:r>
      <w:r w:rsidRPr="00373B1E">
        <w:rPr>
          <w:noProof/>
          <w:szCs w:val="22"/>
          <w:highlight w:val="yellow"/>
          <w:lang w:val="en-CA" w:eastAsia="ko-KR"/>
        </w:rPr>
        <w:t xml:space="preserve"> is inferred to be equal to </w:t>
      </w:r>
      <w:proofErr w:type="spellStart"/>
      <w:r w:rsidR="00AE1CF6">
        <w:rPr>
          <w:highlight w:val="yellow"/>
          <w:lang w:val="en-CA"/>
        </w:rPr>
        <w:t>ph_lmcs</w:t>
      </w:r>
      <w:r w:rsidRPr="00373B1E">
        <w:rPr>
          <w:highlight w:val="yellow"/>
          <w:lang w:val="en-CA"/>
        </w:rPr>
        <w:t>_enabled_flag</w:t>
      </w:r>
      <w:proofErr w:type="spellEnd"/>
      <w:r>
        <w:rPr>
          <w:lang w:val="en-CA"/>
        </w:rPr>
        <w:t xml:space="preserve">. </w:t>
      </w:r>
      <w:r w:rsidRPr="00373B1E">
        <w:rPr>
          <w:highlight w:val="yellow"/>
          <w:lang w:val="en-CA"/>
        </w:rPr>
        <w:t xml:space="preserve">Otherwise </w:t>
      </w:r>
      <w:r w:rsidRPr="00373B1E">
        <w:rPr>
          <w:strike/>
          <w:noProof/>
          <w:szCs w:val="22"/>
          <w:highlight w:val="yellow"/>
          <w:lang w:val="en-CA" w:eastAsia="ko-KR"/>
        </w:rPr>
        <w:t>W</w:t>
      </w:r>
      <w:r w:rsidRPr="00373B1E">
        <w:rPr>
          <w:noProof/>
          <w:szCs w:val="22"/>
          <w:highlight w:val="yellow"/>
          <w:lang w:val="en-CA" w:eastAsia="ko-KR"/>
        </w:rPr>
        <w:t>w</w:t>
      </w:r>
      <w:r w:rsidRPr="003E3A46">
        <w:rPr>
          <w:noProof/>
          <w:szCs w:val="22"/>
          <w:lang w:val="en-CA" w:eastAsia="ko-KR"/>
        </w:rPr>
        <w:t>hen slice_lmcs_enabled_flag is not present</w:t>
      </w:r>
      <w:r>
        <w:rPr>
          <w:noProof/>
          <w:szCs w:val="22"/>
          <w:lang w:val="en-CA" w:eastAsia="ko-KR"/>
        </w:rPr>
        <w:t xml:space="preserve"> it is infered to be equal to </w:t>
      </w:r>
      <w:r w:rsidRPr="003E3A46">
        <w:rPr>
          <w:noProof/>
          <w:szCs w:val="22"/>
          <w:lang w:val="en-CA" w:eastAsia="ko-KR"/>
        </w:rPr>
        <w:t>0.</w:t>
      </w:r>
    </w:p>
    <w:p w14:paraId="721FE806" w14:textId="77777777" w:rsidR="006C45C7" w:rsidRDefault="006C45C7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25829BAA" w14:textId="78BD23F7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2</w:t>
      </w:r>
    </w:p>
    <w:p w14:paraId="730D37B2" w14:textId="77777777" w:rsidR="00A84878" w:rsidRPr="00A84878" w:rsidRDefault="00A84878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29D95AD9" w14:textId="0E6AA7AD" w:rsidR="00645C0F" w:rsidRPr="00A84878" w:rsidRDefault="00645C0F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A84878">
        <w:rPr>
          <w:szCs w:val="22"/>
        </w:rPr>
        <w:t xml:space="preserve">It is proposed to not signal </w:t>
      </w:r>
      <w:proofErr w:type="spellStart"/>
      <w:r w:rsidR="00AE1CF6">
        <w:rPr>
          <w:szCs w:val="22"/>
        </w:rPr>
        <w:t>slice_explicit_scaling_list_used_flag</w:t>
      </w:r>
      <w:proofErr w:type="spellEnd"/>
      <w:r w:rsidR="00B31CD3">
        <w:rPr>
          <w:szCs w:val="22"/>
        </w:rPr>
        <w:t xml:space="preserve"> </w:t>
      </w:r>
      <w:r w:rsidRPr="00A84878">
        <w:rPr>
          <w:szCs w:val="22"/>
        </w:rPr>
        <w:t xml:space="preserve">when </w:t>
      </w:r>
      <w:r w:rsidRPr="00A84878">
        <w:rPr>
          <w:noProof/>
          <w:lang w:val="en-CA"/>
        </w:rPr>
        <w:t>picture_header_in_slice_header_flag is equal to 1 and instead infer its value in this case</w:t>
      </w:r>
      <w:r w:rsidRPr="00A84878">
        <w:rPr>
          <w:szCs w:val="22"/>
        </w:rPr>
        <w:t xml:space="preserve">. </w:t>
      </w:r>
    </w:p>
    <w:p w14:paraId="19C7E934" w14:textId="77777777" w:rsidR="004D231D" w:rsidRPr="003E3A46" w:rsidRDefault="004D231D" w:rsidP="004D231D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D231D" w:rsidRPr="003E3A46" w14:paraId="66BD86C6" w14:textId="77777777" w:rsidTr="001D68D1">
        <w:trPr>
          <w:cantSplit/>
          <w:jc w:val="center"/>
        </w:trPr>
        <w:tc>
          <w:tcPr>
            <w:tcW w:w="7920" w:type="dxa"/>
          </w:tcPr>
          <w:p w14:paraId="254A2C36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98ECF90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/>
              </w:rPr>
              <w:t>Descriptor</w:t>
            </w:r>
          </w:p>
        </w:tc>
      </w:tr>
      <w:tr w:rsidR="004D231D" w:rsidRPr="003E3A46" w14:paraId="19FAC152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FA01" w14:textId="1997684B" w:rsidR="004D231D" w:rsidRPr="003E3A46" w:rsidRDefault="00332235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7C8" w14:textId="77777777" w:rsidR="004D231D" w:rsidRPr="003E3A46" w:rsidRDefault="004D231D" w:rsidP="001D68D1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07FF216D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C37" w14:textId="689EA64E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lang w:val="en-CA"/>
              </w:rPr>
              <w:tab/>
              <w:t xml:space="preserve">if( </w:t>
            </w:r>
            <w:proofErr w:type="spellStart"/>
            <w:r w:rsidR="00AE1CF6">
              <w:rPr>
                <w:lang w:val="en-CA"/>
              </w:rPr>
              <w:t>ph_lmcs</w:t>
            </w:r>
            <w:r w:rsidRPr="003E3A46">
              <w:rPr>
                <w:lang w:val="en-CA"/>
              </w:rPr>
              <w:t>_enabled_flag</w:t>
            </w:r>
            <w:proofErr w:type="spellEnd"/>
            <w:r w:rsidRPr="003E3A46">
              <w:rPr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3104" w14:textId="77777777" w:rsidR="004D231D" w:rsidRPr="003E3A46" w:rsidRDefault="004D231D" w:rsidP="001D68D1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1B640187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433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lang w:val="en-CA"/>
              </w:rPr>
              <w:tab/>
            </w:r>
            <w:r w:rsidRPr="003E3A46">
              <w:rPr>
                <w:lang w:val="en-CA"/>
              </w:rPr>
              <w:tab/>
            </w:r>
            <w:proofErr w:type="spellStart"/>
            <w:r w:rsidRPr="003E3A46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FBD0" w14:textId="77777777" w:rsidR="004D231D" w:rsidRPr="003E3A46" w:rsidRDefault="004D231D" w:rsidP="001D68D1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3E3A46">
              <w:rPr>
                <w:b w:val="0"/>
                <w:bCs w:val="0"/>
                <w:lang w:val="en-CA"/>
              </w:rPr>
              <w:t>u(1)</w:t>
            </w:r>
          </w:p>
        </w:tc>
      </w:tr>
      <w:tr w:rsidR="004D231D" w:rsidRPr="003E3A46" w14:paraId="6D8EFFEE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CE6" w14:textId="700126F1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E3A46">
              <w:rPr>
                <w:lang w:val="en-CA"/>
              </w:rPr>
              <w:tab/>
              <w:t xml:space="preserve">if( </w:t>
            </w:r>
            <w:bookmarkStart w:id="11" w:name="OLE_LINK90"/>
            <w:bookmarkStart w:id="12" w:name="OLE_LINK91"/>
            <w:proofErr w:type="spellStart"/>
            <w:r w:rsidR="00AE1CF6">
              <w:rPr>
                <w:lang w:val="en-CA"/>
              </w:rPr>
              <w:t>ph_explicit_scaling_list_enabled_flag</w:t>
            </w:r>
            <w:proofErr w:type="spellEnd"/>
            <w:r w:rsidR="00AE1CF6">
              <w:rPr>
                <w:lang w:val="en-CA"/>
              </w:rPr>
              <w:t xml:space="preserve"> </w:t>
            </w:r>
            <w:r w:rsidRPr="003E3A46">
              <w:rPr>
                <w:lang w:val="en-CA"/>
              </w:rPr>
              <w:t xml:space="preserve"> </w:t>
            </w:r>
            <w:bookmarkEnd w:id="11"/>
            <w:bookmarkEnd w:id="12"/>
            <w:r w:rsidR="003E3A46" w:rsidRPr="003E3A46">
              <w:rPr>
                <w:highlight w:val="yellow"/>
                <w:lang w:val="en-CA"/>
              </w:rPr>
              <w:t>&amp;&amp; !</w:t>
            </w:r>
            <w:proofErr w:type="spellStart"/>
            <w:r w:rsidR="003E3A46" w:rsidRPr="003E3A46">
              <w:rPr>
                <w:noProof/>
                <w:highlight w:val="yellow"/>
                <w:lang w:val="en-CA"/>
              </w:rPr>
              <w:t>picture_header_in_slice_header_flag</w:t>
            </w:r>
            <w:proofErr w:type="spellEnd"/>
            <w:r w:rsidRPr="003E3A46">
              <w:rPr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0FB" w14:textId="77777777" w:rsidR="004D231D" w:rsidRPr="003E3A46" w:rsidRDefault="004D231D" w:rsidP="001D68D1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4D231D" w:rsidRPr="003E3A46" w14:paraId="0AF27731" w14:textId="77777777" w:rsidTr="001D68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C51" w14:textId="01843A69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E3A46">
              <w:rPr>
                <w:lang w:val="en-CA"/>
              </w:rPr>
              <w:tab/>
            </w:r>
            <w:r w:rsidRPr="003E3A46">
              <w:rPr>
                <w:lang w:val="en-CA"/>
              </w:rPr>
              <w:tab/>
            </w:r>
            <w:proofErr w:type="spellStart"/>
            <w:r w:rsidR="00074D3C"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6D6" w14:textId="77777777" w:rsidR="004D231D" w:rsidRPr="003E3A46" w:rsidRDefault="004D231D" w:rsidP="001D68D1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3E3A46">
              <w:rPr>
                <w:b w:val="0"/>
                <w:lang w:val="en-CA"/>
              </w:rPr>
              <w:t>u(1)</w:t>
            </w:r>
          </w:p>
        </w:tc>
      </w:tr>
      <w:tr w:rsidR="004D231D" w:rsidRPr="003E3A46" w14:paraId="3CE1D671" w14:textId="77777777" w:rsidTr="001D68D1">
        <w:trPr>
          <w:cantSplit/>
          <w:jc w:val="center"/>
        </w:trPr>
        <w:tc>
          <w:tcPr>
            <w:tcW w:w="7920" w:type="dxa"/>
          </w:tcPr>
          <w:p w14:paraId="12D3562A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  <w:t>if( entry_point_offsets_present_flag  &amp;&amp;</w:t>
            </w:r>
            <w:r w:rsidRPr="003E3A46" w:rsidDel="00987C62">
              <w:rPr>
                <w:noProof/>
                <w:lang w:val="en-CA" w:eastAsia="ko-KR"/>
              </w:rPr>
              <w:t xml:space="preserve"> </w:t>
            </w:r>
            <w:r w:rsidRPr="003E3A46">
              <w:rPr>
                <w:noProof/>
                <w:lang w:val="en-CA" w:eastAsia="ko-KR"/>
              </w:rPr>
              <w:t xml:space="preserve"> NumEntryPoints &gt; 0 ) {</w:t>
            </w:r>
          </w:p>
        </w:tc>
        <w:tc>
          <w:tcPr>
            <w:tcW w:w="1157" w:type="dxa"/>
          </w:tcPr>
          <w:p w14:paraId="509D480C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328190E7" w14:textId="77777777" w:rsidTr="001D68D1">
        <w:trPr>
          <w:cantSplit/>
          <w:jc w:val="center"/>
        </w:trPr>
        <w:tc>
          <w:tcPr>
            <w:tcW w:w="7920" w:type="dxa"/>
          </w:tcPr>
          <w:p w14:paraId="3EEC7DF9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11A999E5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4D231D" w:rsidRPr="003E3A46" w14:paraId="3CD32C38" w14:textId="77777777" w:rsidTr="001D68D1">
        <w:trPr>
          <w:cantSplit/>
          <w:jc w:val="center"/>
        </w:trPr>
        <w:tc>
          <w:tcPr>
            <w:tcW w:w="7920" w:type="dxa"/>
          </w:tcPr>
          <w:p w14:paraId="2FA0B5ED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/>
              </w:rPr>
              <w:t xml:space="preserve">for( i = 0; i &lt; </w:t>
            </w:r>
            <w:r w:rsidRPr="003E3A46">
              <w:rPr>
                <w:noProof/>
                <w:lang w:val="en-CA" w:eastAsia="ko-KR"/>
              </w:rPr>
              <w:t>NumEntryPoints</w:t>
            </w:r>
            <w:r w:rsidRPr="003E3A46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3700DEE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40B127E0" w14:textId="77777777" w:rsidTr="001D68D1">
        <w:trPr>
          <w:cantSplit/>
          <w:jc w:val="center"/>
        </w:trPr>
        <w:tc>
          <w:tcPr>
            <w:tcW w:w="7920" w:type="dxa"/>
          </w:tcPr>
          <w:p w14:paraId="0C542222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bCs/>
                <w:noProof/>
                <w:lang w:val="en-CA"/>
              </w:rPr>
              <w:t>entry_point_offset_minus1</w:t>
            </w:r>
            <w:r w:rsidRPr="003E3A46">
              <w:rPr>
                <w:bCs/>
                <w:noProof/>
                <w:lang w:val="en-CA"/>
              </w:rPr>
              <w:t>[</w:t>
            </w:r>
            <w:r w:rsidRPr="003E3A46">
              <w:rPr>
                <w:noProof/>
                <w:lang w:val="en-CA"/>
              </w:rPr>
              <w:t> i </w:t>
            </w:r>
            <w:r w:rsidRPr="003E3A46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2AE3843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4D231D" w:rsidRPr="003E3A46" w14:paraId="54C8718C" w14:textId="77777777" w:rsidTr="001D68D1">
        <w:trPr>
          <w:cantSplit/>
          <w:jc w:val="center"/>
        </w:trPr>
        <w:tc>
          <w:tcPr>
            <w:tcW w:w="7920" w:type="dxa"/>
          </w:tcPr>
          <w:p w14:paraId="6753856E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E3A46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A32AAA0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1EF5DEE2" w14:textId="77777777" w:rsidTr="001D68D1">
        <w:trPr>
          <w:cantSplit/>
          <w:jc w:val="center"/>
        </w:trPr>
        <w:tc>
          <w:tcPr>
            <w:tcW w:w="7920" w:type="dxa"/>
          </w:tcPr>
          <w:p w14:paraId="28B8F542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AA59FF2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0130924E" w14:textId="77777777" w:rsidTr="001D68D1">
        <w:trPr>
          <w:cantSplit/>
          <w:jc w:val="center"/>
        </w:trPr>
        <w:tc>
          <w:tcPr>
            <w:tcW w:w="7920" w:type="dxa"/>
          </w:tcPr>
          <w:p w14:paraId="59744104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BEF2A24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/>
              </w:rPr>
              <w:t>ue(v)</w:t>
            </w:r>
          </w:p>
        </w:tc>
      </w:tr>
      <w:tr w:rsidR="004D231D" w:rsidRPr="003E3A46" w14:paraId="03B112B3" w14:textId="77777777" w:rsidTr="001D68D1">
        <w:trPr>
          <w:cantSplit/>
          <w:jc w:val="center"/>
        </w:trPr>
        <w:tc>
          <w:tcPr>
            <w:tcW w:w="7920" w:type="dxa"/>
          </w:tcPr>
          <w:p w14:paraId="3F696B0A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A3C3B05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73CFA20D" w14:textId="77777777" w:rsidTr="001D68D1">
        <w:trPr>
          <w:cantSplit/>
          <w:jc w:val="center"/>
        </w:trPr>
        <w:tc>
          <w:tcPr>
            <w:tcW w:w="7920" w:type="dxa"/>
          </w:tcPr>
          <w:p w14:paraId="3B271560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noProof/>
                <w:lang w:val="en-CA" w:eastAsia="ko-KR"/>
              </w:rPr>
              <w:tab/>
            </w:r>
            <w:r w:rsidRPr="003E3A46">
              <w:rPr>
                <w:b/>
                <w:noProof/>
                <w:lang w:val="en-CA"/>
              </w:rPr>
              <w:t>slice_header_extension_data_byte</w:t>
            </w:r>
            <w:r w:rsidRPr="003E3A4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56BCE21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3E3A46">
              <w:rPr>
                <w:b w:val="0"/>
                <w:noProof/>
                <w:lang w:val="en-CA"/>
              </w:rPr>
              <w:t>u(8)</w:t>
            </w:r>
          </w:p>
        </w:tc>
      </w:tr>
      <w:tr w:rsidR="004D231D" w:rsidRPr="003E3A46" w14:paraId="2B4CD54C" w14:textId="77777777" w:rsidTr="001D68D1">
        <w:trPr>
          <w:cantSplit/>
          <w:jc w:val="center"/>
        </w:trPr>
        <w:tc>
          <w:tcPr>
            <w:tcW w:w="7920" w:type="dxa"/>
          </w:tcPr>
          <w:p w14:paraId="7F88B34C" w14:textId="77777777" w:rsidR="004D231D" w:rsidRPr="003E3A46" w:rsidRDefault="004D231D" w:rsidP="001D68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A535E13" w14:textId="77777777" w:rsidR="004D231D" w:rsidRPr="003E3A46" w:rsidRDefault="004D231D" w:rsidP="001D68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231D" w:rsidRPr="003E3A46" w14:paraId="2CE57DFC" w14:textId="77777777" w:rsidTr="001D68D1">
        <w:trPr>
          <w:cantSplit/>
          <w:jc w:val="center"/>
        </w:trPr>
        <w:tc>
          <w:tcPr>
            <w:tcW w:w="7920" w:type="dxa"/>
          </w:tcPr>
          <w:p w14:paraId="3D9F88A5" w14:textId="77777777" w:rsidR="004D231D" w:rsidRPr="003E3A46" w:rsidRDefault="004D231D" w:rsidP="001D68D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/>
              </w:rPr>
              <w:lastRenderedPageBreak/>
              <w:tab/>
              <w:t>byte_alignment( )</w:t>
            </w:r>
          </w:p>
        </w:tc>
        <w:tc>
          <w:tcPr>
            <w:tcW w:w="1157" w:type="dxa"/>
          </w:tcPr>
          <w:p w14:paraId="2C49F916" w14:textId="77777777" w:rsidR="004D231D" w:rsidRPr="003E3A46" w:rsidRDefault="004D231D" w:rsidP="001D68D1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D231D" w:rsidRPr="003E3A46" w14:paraId="3B6A0BB2" w14:textId="77777777" w:rsidTr="001D68D1">
        <w:trPr>
          <w:cantSplit/>
          <w:jc w:val="center"/>
        </w:trPr>
        <w:tc>
          <w:tcPr>
            <w:tcW w:w="7920" w:type="dxa"/>
          </w:tcPr>
          <w:p w14:paraId="7B1F00D7" w14:textId="77777777" w:rsidR="004D231D" w:rsidRPr="003E3A46" w:rsidRDefault="004D231D" w:rsidP="001D68D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3E3A46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F701F34" w14:textId="77777777" w:rsidR="004D231D" w:rsidRPr="003E3A46" w:rsidRDefault="004D231D" w:rsidP="001D68D1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6F30B8D" w14:textId="77777777" w:rsidR="007A131E" w:rsidRDefault="007A131E" w:rsidP="004D231D">
      <w:pPr>
        <w:rPr>
          <w:b/>
          <w:bCs/>
          <w:noProof/>
          <w:szCs w:val="22"/>
          <w:lang w:val="en-CA"/>
        </w:rPr>
      </w:pPr>
    </w:p>
    <w:p w14:paraId="419D7918" w14:textId="73775C87" w:rsidR="00CC1D56" w:rsidRDefault="00AE1CF6" w:rsidP="004D231D">
      <w:pPr>
        <w:rPr>
          <w:noProof/>
          <w:szCs w:val="22"/>
          <w:lang w:val="en-CA" w:eastAsia="ko-KR"/>
        </w:rPr>
      </w:pPr>
      <w:r>
        <w:rPr>
          <w:b/>
          <w:bCs/>
          <w:noProof/>
          <w:szCs w:val="22"/>
          <w:lang w:val="en-CA"/>
        </w:rPr>
        <w:t>slice_explicit_scaling_list_used_flag</w:t>
      </w:r>
      <w:r w:rsidR="005D3AB8">
        <w:rPr>
          <w:b/>
          <w:bCs/>
          <w:noProof/>
          <w:szCs w:val="22"/>
          <w:lang w:val="en-CA"/>
        </w:rPr>
        <w:t xml:space="preserve"> </w:t>
      </w:r>
      <w:r w:rsidR="005D3AB8" w:rsidRPr="00D247AD">
        <w:rPr>
          <w:bCs/>
          <w:noProof/>
          <w:szCs w:val="22"/>
          <w:lang w:val="en-CA"/>
        </w:rPr>
        <w:t xml:space="preserve">equal to 1 </w:t>
      </w:r>
      <w:r w:rsidR="005D3AB8" w:rsidRPr="00D247AD">
        <w:rPr>
          <w:noProof/>
          <w:szCs w:val="22"/>
          <w:lang w:val="en-CA"/>
        </w:rPr>
        <w:t xml:space="preserve">specifies that </w:t>
      </w:r>
      <w:r w:rsidR="005D3AB8" w:rsidRPr="00D247AD">
        <w:rPr>
          <w:szCs w:val="22"/>
          <w:lang w:val="en-CA"/>
        </w:rPr>
        <w:t xml:space="preserve">the </w:t>
      </w:r>
      <w:r w:rsidR="005D3AB8">
        <w:rPr>
          <w:szCs w:val="22"/>
          <w:lang w:val="en-CA"/>
        </w:rPr>
        <w:t xml:space="preserve">explicit </w:t>
      </w:r>
      <w:r w:rsidR="005D3AB8" w:rsidRPr="00D247AD">
        <w:rPr>
          <w:szCs w:val="22"/>
          <w:lang w:val="en-CA"/>
        </w:rPr>
        <w:t>scaling list</w:t>
      </w:r>
      <w:r w:rsidR="005D3AB8">
        <w:rPr>
          <w:szCs w:val="22"/>
          <w:lang w:val="en-CA"/>
        </w:rPr>
        <w:t xml:space="preserve">, </w:t>
      </w:r>
      <w:r w:rsidR="005D3AB8" w:rsidRPr="00E03CDB">
        <w:rPr>
          <w:szCs w:val="22"/>
          <w:lang w:val="en-CA"/>
        </w:rPr>
        <w:t xml:space="preserve">which is signalled </w:t>
      </w:r>
      <w:r w:rsidR="005D3AB8" w:rsidRPr="00D247AD">
        <w:rPr>
          <w:noProof/>
          <w:szCs w:val="22"/>
          <w:lang w:val="en-CA"/>
        </w:rPr>
        <w:t xml:space="preserve">in the referenced scaling list APS with </w:t>
      </w:r>
      <w:r w:rsidR="005D3AB8" w:rsidRPr="00D247AD">
        <w:rPr>
          <w:bCs/>
          <w:noProof/>
          <w:szCs w:val="22"/>
          <w:lang w:val="en-CA"/>
        </w:rPr>
        <w:t xml:space="preserve">aps_params_type equal to SCALING_APS and adaptation_parameter_set_id equal to </w:t>
      </w:r>
      <w:r w:rsidR="005D3AB8">
        <w:rPr>
          <w:bCs/>
          <w:noProof/>
          <w:szCs w:val="22"/>
          <w:lang w:val="en-CA"/>
        </w:rPr>
        <w:t xml:space="preserve">ph_scaling_list_aps_id, </w:t>
      </w:r>
      <w:r w:rsidR="005D3AB8" w:rsidRPr="005544AE">
        <w:rPr>
          <w:bCs/>
          <w:noProof/>
          <w:szCs w:val="22"/>
          <w:lang w:val="en-CA"/>
        </w:rPr>
        <w:t>is used in the scaling process for transform coefficients when decoding of the current slice</w:t>
      </w:r>
      <w:r w:rsidR="005D3AB8" w:rsidRPr="00D247AD">
        <w:rPr>
          <w:noProof/>
          <w:szCs w:val="22"/>
          <w:lang w:val="en-CA"/>
        </w:rPr>
        <w:t>. slice_</w:t>
      </w:r>
      <w:r w:rsidR="005D3AB8">
        <w:rPr>
          <w:noProof/>
          <w:szCs w:val="22"/>
          <w:lang w:val="en-CA"/>
        </w:rPr>
        <w:t>explicit_</w:t>
      </w:r>
      <w:r w:rsidR="005D3AB8" w:rsidRPr="00D247AD">
        <w:rPr>
          <w:noProof/>
          <w:szCs w:val="22"/>
          <w:lang w:val="en-CA"/>
        </w:rPr>
        <w:t>scaling_list_</w:t>
      </w:r>
      <w:r w:rsidR="005D3AB8">
        <w:rPr>
          <w:noProof/>
          <w:szCs w:val="22"/>
          <w:lang w:val="en-CA"/>
        </w:rPr>
        <w:t>used</w:t>
      </w:r>
      <w:r w:rsidR="005D3AB8" w:rsidRPr="00D247AD">
        <w:rPr>
          <w:noProof/>
          <w:szCs w:val="22"/>
          <w:lang w:val="en-CA"/>
        </w:rPr>
        <w:t xml:space="preserve">_flag equal to 0 specifies that </w:t>
      </w:r>
      <w:r w:rsidR="005D3AB8">
        <w:rPr>
          <w:noProof/>
          <w:szCs w:val="22"/>
          <w:lang w:val="en-CA"/>
        </w:rPr>
        <w:t xml:space="preserve">no explicit </w:t>
      </w:r>
      <w:r w:rsidR="005D3AB8" w:rsidRPr="00D247AD">
        <w:rPr>
          <w:noProof/>
          <w:szCs w:val="22"/>
          <w:lang w:val="en-CA"/>
        </w:rPr>
        <w:t xml:space="preserve">scaling list </w:t>
      </w:r>
      <w:r w:rsidR="005D3AB8">
        <w:rPr>
          <w:noProof/>
          <w:szCs w:val="22"/>
          <w:lang w:val="en-CA"/>
        </w:rPr>
        <w:t xml:space="preserve">is not used </w:t>
      </w:r>
      <w:r w:rsidR="005D3AB8" w:rsidRPr="005544AE">
        <w:rPr>
          <w:bCs/>
          <w:noProof/>
          <w:szCs w:val="22"/>
          <w:lang w:val="en-CA"/>
        </w:rPr>
        <w:t>in the scaling process for transform coefficients when decoding of the current slice</w:t>
      </w:r>
      <w:r w:rsidR="004D231D" w:rsidRPr="003E3A46">
        <w:rPr>
          <w:noProof/>
          <w:szCs w:val="22"/>
          <w:lang w:val="en-CA" w:eastAsia="ko-KR"/>
        </w:rPr>
        <w:t xml:space="preserve">. </w:t>
      </w:r>
      <w:r w:rsidR="005F360F" w:rsidRPr="00373B1E">
        <w:rPr>
          <w:noProof/>
          <w:szCs w:val="22"/>
          <w:highlight w:val="yellow"/>
          <w:lang w:val="en-CA" w:eastAsia="ko-KR"/>
        </w:rPr>
        <w:t xml:space="preserve">When </w:t>
      </w:r>
      <w:r>
        <w:rPr>
          <w:noProof/>
          <w:szCs w:val="22"/>
          <w:highlight w:val="yellow"/>
          <w:lang w:val="en-CA" w:eastAsia="ko-KR"/>
        </w:rPr>
        <w:t>slice_explicit_scaling_list_used_flag</w:t>
      </w:r>
      <w:r w:rsidR="005D3AB8">
        <w:rPr>
          <w:noProof/>
          <w:szCs w:val="22"/>
          <w:highlight w:val="yellow"/>
          <w:lang w:val="en-CA" w:eastAsia="ko-KR"/>
        </w:rPr>
        <w:t xml:space="preserve"> </w:t>
      </w:r>
      <w:r w:rsidR="005F360F" w:rsidRPr="005F360F">
        <w:rPr>
          <w:noProof/>
          <w:szCs w:val="22"/>
          <w:highlight w:val="yellow"/>
          <w:lang w:val="en-CA" w:eastAsia="ko-KR"/>
        </w:rPr>
        <w:t xml:space="preserve">is </w:t>
      </w:r>
      <w:r w:rsidR="005F360F" w:rsidRPr="00373B1E">
        <w:rPr>
          <w:noProof/>
          <w:szCs w:val="22"/>
          <w:highlight w:val="yellow"/>
          <w:lang w:val="en-CA" w:eastAsia="ko-KR"/>
        </w:rPr>
        <w:t xml:space="preserve">not present and </w:t>
      </w:r>
      <w:r w:rsidR="005F360F" w:rsidRPr="00373B1E">
        <w:rPr>
          <w:noProof/>
          <w:highlight w:val="yellow"/>
          <w:lang w:val="en-CA"/>
        </w:rPr>
        <w:t>picture_header_in_slice_header_flag is equal to 1</w:t>
      </w:r>
      <w:r w:rsidR="005F360F" w:rsidRPr="00373B1E">
        <w:rPr>
          <w:noProof/>
          <w:szCs w:val="22"/>
          <w:highlight w:val="yellow"/>
          <w:lang w:val="en-CA" w:eastAsia="ko-KR"/>
        </w:rPr>
        <w:t xml:space="preserve">, </w:t>
      </w:r>
      <w:r>
        <w:rPr>
          <w:noProof/>
          <w:szCs w:val="22"/>
          <w:highlight w:val="yellow"/>
          <w:lang w:val="en-CA" w:eastAsia="ko-KR"/>
        </w:rPr>
        <w:t>slice_explicit_scaling_list_used_flag</w:t>
      </w:r>
      <w:r w:rsidR="005D3AB8">
        <w:rPr>
          <w:noProof/>
          <w:szCs w:val="22"/>
          <w:highlight w:val="yellow"/>
          <w:lang w:val="en-CA" w:eastAsia="ko-KR"/>
        </w:rPr>
        <w:t xml:space="preserve"> </w:t>
      </w:r>
      <w:r w:rsidR="005F360F" w:rsidRPr="00373B1E">
        <w:rPr>
          <w:noProof/>
          <w:szCs w:val="22"/>
          <w:highlight w:val="yellow"/>
          <w:lang w:val="en-CA" w:eastAsia="ko-KR"/>
        </w:rPr>
        <w:t xml:space="preserve">is inferred to be equal to </w:t>
      </w:r>
      <w:proofErr w:type="spellStart"/>
      <w:r>
        <w:rPr>
          <w:highlight w:val="yellow"/>
          <w:lang w:val="en-CA"/>
        </w:rPr>
        <w:t>ph_explicit_scaling_list_enabled_flag</w:t>
      </w:r>
      <w:proofErr w:type="spellEnd"/>
      <w:r w:rsidR="005F360F" w:rsidRPr="005F360F">
        <w:rPr>
          <w:highlight w:val="yellow"/>
          <w:lang w:val="en-CA"/>
        </w:rPr>
        <w:t>. Ot</w:t>
      </w:r>
      <w:r w:rsidR="005F360F" w:rsidRPr="00373B1E">
        <w:rPr>
          <w:highlight w:val="yellow"/>
          <w:lang w:val="en-CA"/>
        </w:rPr>
        <w:t xml:space="preserve">herwise </w:t>
      </w:r>
      <w:r w:rsidR="005F360F" w:rsidRPr="00373B1E">
        <w:rPr>
          <w:strike/>
          <w:noProof/>
          <w:szCs w:val="22"/>
          <w:highlight w:val="yellow"/>
          <w:lang w:val="en-CA" w:eastAsia="ko-KR"/>
        </w:rPr>
        <w:t>W</w:t>
      </w:r>
      <w:r w:rsidR="005F360F" w:rsidRPr="00373B1E">
        <w:rPr>
          <w:noProof/>
          <w:szCs w:val="22"/>
          <w:highlight w:val="yellow"/>
          <w:lang w:val="en-CA" w:eastAsia="ko-KR"/>
        </w:rPr>
        <w:t>w</w:t>
      </w:r>
      <w:r w:rsidR="004D231D" w:rsidRPr="003E3A46">
        <w:rPr>
          <w:noProof/>
          <w:szCs w:val="22"/>
          <w:lang w:val="en-CA" w:eastAsia="ko-KR"/>
        </w:rPr>
        <w:t xml:space="preserve">hen not present, the value of </w:t>
      </w:r>
      <w:r>
        <w:rPr>
          <w:noProof/>
          <w:szCs w:val="22"/>
          <w:lang w:val="en-CA" w:eastAsia="ko-KR"/>
        </w:rPr>
        <w:t>slice_explicit_scaling_list_used_flag</w:t>
      </w:r>
      <w:r w:rsidR="005D3AB8">
        <w:rPr>
          <w:noProof/>
          <w:szCs w:val="22"/>
          <w:lang w:val="en-CA" w:eastAsia="ko-KR"/>
        </w:rPr>
        <w:t xml:space="preserve"> </w:t>
      </w:r>
      <w:r w:rsidR="004D231D" w:rsidRPr="003E3A46">
        <w:rPr>
          <w:noProof/>
          <w:szCs w:val="22"/>
          <w:lang w:val="en-CA" w:eastAsia="ko-KR"/>
        </w:rPr>
        <w:t>is inferred to be equal to 0.</w:t>
      </w:r>
    </w:p>
    <w:p w14:paraId="4C3385C7" w14:textId="77777777" w:rsidR="00754B38" w:rsidRPr="002C1BA8" w:rsidRDefault="00754B38" w:rsidP="00754B3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F4C163A" w14:textId="314C999F" w:rsidR="00754B38" w:rsidRPr="009C6602" w:rsidRDefault="00754B38" w:rsidP="004D231D">
      <w:r>
        <w:rPr>
          <w:szCs w:val="22"/>
        </w:rPr>
        <w:t xml:space="preserve">This document proposes </w:t>
      </w:r>
      <w:r>
        <w:t xml:space="preserve">modifications to </w:t>
      </w:r>
      <w:r w:rsidRPr="003E3A46">
        <w:rPr>
          <w:szCs w:val="22"/>
          <w:lang w:val="en-CA"/>
        </w:rPr>
        <w:t>slice header</w:t>
      </w:r>
      <w:r>
        <w:rPr>
          <w:szCs w:val="22"/>
          <w:lang w:val="en-CA"/>
        </w:rPr>
        <w:t xml:space="preserve"> signalling related to LMCS and scaling list</w:t>
      </w:r>
      <w:r>
        <w:t xml:space="preserve">. It is proposed to adopt the proposals in the next version of </w:t>
      </w:r>
      <w:r>
        <w:rPr>
          <w:szCs w:val="22"/>
        </w:rPr>
        <w:t>VVC draft.</w:t>
      </w:r>
    </w:p>
    <w:p w14:paraId="5F0CF8E4" w14:textId="77777777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t>Patent rights declaration</w:t>
      </w:r>
      <w:r w:rsidR="00B94B06" w:rsidRPr="003E3A46">
        <w:rPr>
          <w:lang w:val="en-CA"/>
        </w:rPr>
        <w:t>(s)</w:t>
      </w:r>
    </w:p>
    <w:p w14:paraId="32EAF635" w14:textId="0F03C8D6" w:rsidR="007F1F8B" w:rsidRDefault="00DD798D" w:rsidP="009234A5">
      <w:pPr>
        <w:rPr>
          <w:b/>
          <w:szCs w:val="22"/>
          <w:lang w:val="en-CA"/>
        </w:rPr>
      </w:pPr>
      <w:r w:rsidRPr="003E3A46">
        <w:rPr>
          <w:b/>
          <w:szCs w:val="22"/>
        </w:rPr>
        <w:t xml:space="preserve">Sharp Labs of America, Inc., </w:t>
      </w:r>
      <w:r w:rsidRPr="003E3A4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C65D09" w14:textId="77777777" w:rsidR="00754B38" w:rsidRDefault="00754B38" w:rsidP="00754B3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DEC24A4" w14:textId="77777777" w:rsidR="00754B38" w:rsidRDefault="00754B38" w:rsidP="00754B38">
      <w:pPr>
        <w:rPr>
          <w:szCs w:val="22"/>
          <w:lang w:val="en-CA"/>
        </w:rPr>
      </w:pPr>
      <w:bookmarkStart w:id="13" w:name="OLE_LINK57"/>
      <w:bookmarkStart w:id="14" w:name="OLE_LINK58"/>
      <w:r>
        <w:rPr>
          <w:szCs w:val="22"/>
          <w:lang w:val="en-CA"/>
        </w:rPr>
        <w:t>[1] JVET-Q2001-vE, Versatile Video Coding (Draft 8), Brussels, January 2020</w:t>
      </w:r>
    </w:p>
    <w:bookmarkEnd w:id="13"/>
    <w:bookmarkEnd w:id="14"/>
    <w:p w14:paraId="1F3C77A3" w14:textId="77777777" w:rsidR="00754B38" w:rsidRPr="00AF583B" w:rsidRDefault="00754B38" w:rsidP="009234A5">
      <w:pPr>
        <w:rPr>
          <w:b/>
          <w:szCs w:val="22"/>
          <w:lang w:val="en-CA"/>
        </w:rPr>
      </w:pPr>
    </w:p>
    <w:sectPr w:rsidR="00754B38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C9E9E" w14:textId="77777777" w:rsidR="00CD342E" w:rsidRDefault="00CD342E">
      <w:r>
        <w:separator/>
      </w:r>
    </w:p>
  </w:endnote>
  <w:endnote w:type="continuationSeparator" w:id="0">
    <w:p w14:paraId="4C899DB8" w14:textId="77777777" w:rsidR="00CD342E" w:rsidRDefault="00CD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08C5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39A8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2F6C1" w14:textId="77777777" w:rsidR="00CD342E" w:rsidRDefault="00CD342E">
      <w:r>
        <w:separator/>
      </w:r>
    </w:p>
  </w:footnote>
  <w:footnote w:type="continuationSeparator" w:id="0">
    <w:p w14:paraId="13A71DA9" w14:textId="77777777" w:rsidR="00CD342E" w:rsidRDefault="00CD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9"/>
  </w:num>
  <w:num w:numId="15">
    <w:abstractNumId w:val="3"/>
  </w:num>
  <w:num w:numId="16">
    <w:abstractNumId w:val="5"/>
  </w:num>
  <w:num w:numId="17">
    <w:abstractNumId w:val="18"/>
  </w:num>
  <w:num w:numId="18">
    <w:abstractNumId w:val="15"/>
  </w:num>
  <w:num w:numId="19">
    <w:abstractNumId w:val="19"/>
  </w:num>
  <w:num w:numId="20">
    <w:abstractNumId w:val="8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24FCC"/>
    <w:rsid w:val="000308A3"/>
    <w:rsid w:val="00033086"/>
    <w:rsid w:val="000417C1"/>
    <w:rsid w:val="000458BC"/>
    <w:rsid w:val="00045C41"/>
    <w:rsid w:val="00046107"/>
    <w:rsid w:val="00046C03"/>
    <w:rsid w:val="00052D3E"/>
    <w:rsid w:val="0005517E"/>
    <w:rsid w:val="00055554"/>
    <w:rsid w:val="00056FEE"/>
    <w:rsid w:val="00065039"/>
    <w:rsid w:val="00072289"/>
    <w:rsid w:val="00074D3C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55526"/>
    <w:rsid w:val="0015613B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D0FF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5DFC"/>
    <w:rsid w:val="002212DF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6F06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0659"/>
    <w:rsid w:val="002B1595"/>
    <w:rsid w:val="002B191D"/>
    <w:rsid w:val="002B2E83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3A46"/>
    <w:rsid w:val="003E6F90"/>
    <w:rsid w:val="003E73ED"/>
    <w:rsid w:val="003E75D9"/>
    <w:rsid w:val="003F0E45"/>
    <w:rsid w:val="003F4056"/>
    <w:rsid w:val="003F4A40"/>
    <w:rsid w:val="003F5D0F"/>
    <w:rsid w:val="004007DF"/>
    <w:rsid w:val="00402EDB"/>
    <w:rsid w:val="00406AD7"/>
    <w:rsid w:val="00410F14"/>
    <w:rsid w:val="00414101"/>
    <w:rsid w:val="00414150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438BD"/>
    <w:rsid w:val="004500E3"/>
    <w:rsid w:val="00451B49"/>
    <w:rsid w:val="00452275"/>
    <w:rsid w:val="004553E6"/>
    <w:rsid w:val="00456625"/>
    <w:rsid w:val="00465A1E"/>
    <w:rsid w:val="00465E43"/>
    <w:rsid w:val="00467799"/>
    <w:rsid w:val="00480290"/>
    <w:rsid w:val="00481CB5"/>
    <w:rsid w:val="0048377C"/>
    <w:rsid w:val="00485E70"/>
    <w:rsid w:val="0048754D"/>
    <w:rsid w:val="0049445A"/>
    <w:rsid w:val="004A2A63"/>
    <w:rsid w:val="004A4A93"/>
    <w:rsid w:val="004B210C"/>
    <w:rsid w:val="004B257E"/>
    <w:rsid w:val="004B6170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3A1"/>
    <w:rsid w:val="005B217D"/>
    <w:rsid w:val="005B5770"/>
    <w:rsid w:val="005C3492"/>
    <w:rsid w:val="005C385F"/>
    <w:rsid w:val="005C39A8"/>
    <w:rsid w:val="005C7C26"/>
    <w:rsid w:val="005D0AA8"/>
    <w:rsid w:val="005D15AE"/>
    <w:rsid w:val="005D309E"/>
    <w:rsid w:val="005D3AB8"/>
    <w:rsid w:val="005E1AC6"/>
    <w:rsid w:val="005E2D07"/>
    <w:rsid w:val="005E3F2B"/>
    <w:rsid w:val="005E4E37"/>
    <w:rsid w:val="005E7F03"/>
    <w:rsid w:val="005F360F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1E79"/>
    <w:rsid w:val="006B4482"/>
    <w:rsid w:val="006C3724"/>
    <w:rsid w:val="006C45C7"/>
    <w:rsid w:val="006C5D39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26505"/>
    <w:rsid w:val="007306E1"/>
    <w:rsid w:val="00737C0B"/>
    <w:rsid w:val="007434DA"/>
    <w:rsid w:val="0074393F"/>
    <w:rsid w:val="00745272"/>
    <w:rsid w:val="00745F6B"/>
    <w:rsid w:val="0075175B"/>
    <w:rsid w:val="00752096"/>
    <w:rsid w:val="00754B38"/>
    <w:rsid w:val="007553FF"/>
    <w:rsid w:val="0075585E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131E"/>
    <w:rsid w:val="007A3636"/>
    <w:rsid w:val="007A38A4"/>
    <w:rsid w:val="007A7D29"/>
    <w:rsid w:val="007B4AB8"/>
    <w:rsid w:val="007B677A"/>
    <w:rsid w:val="007C7F83"/>
    <w:rsid w:val="007D1181"/>
    <w:rsid w:val="007E01A3"/>
    <w:rsid w:val="007F1F8B"/>
    <w:rsid w:val="007F32F1"/>
    <w:rsid w:val="007F3C9F"/>
    <w:rsid w:val="007F467F"/>
    <w:rsid w:val="007F6205"/>
    <w:rsid w:val="007F67A1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609B0"/>
    <w:rsid w:val="00862212"/>
    <w:rsid w:val="00862BB9"/>
    <w:rsid w:val="0086387C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C239F"/>
    <w:rsid w:val="008C2CE8"/>
    <w:rsid w:val="008C2E3E"/>
    <w:rsid w:val="008C7E19"/>
    <w:rsid w:val="008D4B51"/>
    <w:rsid w:val="008E480C"/>
    <w:rsid w:val="008F1E8D"/>
    <w:rsid w:val="008F3837"/>
    <w:rsid w:val="009008A5"/>
    <w:rsid w:val="00907757"/>
    <w:rsid w:val="009212B0"/>
    <w:rsid w:val="00921FA1"/>
    <w:rsid w:val="009234A5"/>
    <w:rsid w:val="00925E43"/>
    <w:rsid w:val="00933453"/>
    <w:rsid w:val="009336F7"/>
    <w:rsid w:val="009347FD"/>
    <w:rsid w:val="0093636C"/>
    <w:rsid w:val="009374A7"/>
    <w:rsid w:val="00941E6C"/>
    <w:rsid w:val="00946287"/>
    <w:rsid w:val="00946B51"/>
    <w:rsid w:val="00946FF0"/>
    <w:rsid w:val="0095038E"/>
    <w:rsid w:val="00952249"/>
    <w:rsid w:val="00953646"/>
    <w:rsid w:val="00955F6D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602"/>
    <w:rsid w:val="009C6F4F"/>
    <w:rsid w:val="009D180A"/>
    <w:rsid w:val="009D454D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160C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4011B"/>
    <w:rsid w:val="00A459D3"/>
    <w:rsid w:val="00A45B9F"/>
    <w:rsid w:val="00A46843"/>
    <w:rsid w:val="00A53487"/>
    <w:rsid w:val="00A56B97"/>
    <w:rsid w:val="00A6093D"/>
    <w:rsid w:val="00A62F46"/>
    <w:rsid w:val="00A65FE9"/>
    <w:rsid w:val="00A67625"/>
    <w:rsid w:val="00A728F1"/>
    <w:rsid w:val="00A767DC"/>
    <w:rsid w:val="00A76A6D"/>
    <w:rsid w:val="00A83253"/>
    <w:rsid w:val="00A84878"/>
    <w:rsid w:val="00A87A1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E1CF6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1CD3"/>
    <w:rsid w:val="00B32795"/>
    <w:rsid w:val="00B3640F"/>
    <w:rsid w:val="00B4194A"/>
    <w:rsid w:val="00B437E8"/>
    <w:rsid w:val="00B45B6B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1B08"/>
    <w:rsid w:val="00B73A2A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C10BA"/>
    <w:rsid w:val="00BC428A"/>
    <w:rsid w:val="00BC528A"/>
    <w:rsid w:val="00BC5AFD"/>
    <w:rsid w:val="00BC6234"/>
    <w:rsid w:val="00BC64C9"/>
    <w:rsid w:val="00BD66F0"/>
    <w:rsid w:val="00BD6D4D"/>
    <w:rsid w:val="00BE4CD9"/>
    <w:rsid w:val="00BF2C84"/>
    <w:rsid w:val="00BF3E6E"/>
    <w:rsid w:val="00C00DDE"/>
    <w:rsid w:val="00C04F43"/>
    <w:rsid w:val="00C0609D"/>
    <w:rsid w:val="00C07422"/>
    <w:rsid w:val="00C115AB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6433D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1D56"/>
    <w:rsid w:val="00CC2AAE"/>
    <w:rsid w:val="00CC5A42"/>
    <w:rsid w:val="00CD0EAB"/>
    <w:rsid w:val="00CD342E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307B7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3287"/>
    <w:rsid w:val="00D767A8"/>
    <w:rsid w:val="00D807BF"/>
    <w:rsid w:val="00D81555"/>
    <w:rsid w:val="00D82FCC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4A66"/>
    <w:rsid w:val="00E86C4C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15247"/>
    <w:rsid w:val="00F1784E"/>
    <w:rsid w:val="00F2002E"/>
    <w:rsid w:val="00F246C7"/>
    <w:rsid w:val="00F2488D"/>
    <w:rsid w:val="00F266DE"/>
    <w:rsid w:val="00F300C1"/>
    <w:rsid w:val="00F334A1"/>
    <w:rsid w:val="00F36DFC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1DFF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ing1Char">
    <w:name w:val="Heading 1 Char"/>
    <w:basedOn w:val="DefaultParagraphFont"/>
    <w:link w:val="Heading1"/>
    <w:rsid w:val="00754B38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18</cp:revision>
  <cp:lastPrinted>1900-01-01T08:00:00Z</cp:lastPrinted>
  <dcterms:created xsi:type="dcterms:W3CDTF">2020-03-18T18:06:00Z</dcterms:created>
  <dcterms:modified xsi:type="dcterms:W3CDTF">2020-04-03T18:06:00Z</dcterms:modified>
</cp:coreProperties>
</file>