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ADC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9E785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29DB" w:rsidRPr="002E29DB">
              <w:rPr>
                <w:lang w:val="en-CA"/>
              </w:rPr>
              <w:t>R</w:t>
            </w:r>
            <w:r w:rsidR="002E29DB" w:rsidRPr="00B808B0">
              <w:rPr>
                <w:lang w:val="en-CA"/>
              </w:rPr>
              <w:t>0089</w:t>
            </w:r>
            <w:r w:rsidR="006B2CA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CA6223" w:rsidR="00E61DAC" w:rsidRPr="005B217D" w:rsidRDefault="002721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slice level control of LMCS and </w:t>
            </w:r>
            <w:r w:rsidR="00467AB6">
              <w:rPr>
                <w:b/>
                <w:szCs w:val="22"/>
                <w:lang w:val="en-CA"/>
              </w:rPr>
              <w:t xml:space="preserve">explicit </w:t>
            </w:r>
            <w:r>
              <w:rPr>
                <w:b/>
                <w:szCs w:val="22"/>
                <w:lang w:val="en-CA"/>
              </w:rPr>
              <w:t>scaling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48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766A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373E9A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Jaehong</w:t>
            </w:r>
            <w:proofErr w:type="spellEnd"/>
            <w:r>
              <w:rPr>
                <w:szCs w:val="22"/>
                <w:lang w:val="en-CA"/>
              </w:rPr>
              <w:t xml:space="preserve"> Jung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Ju-Hyung (John) Son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16F17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255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7255" w:rsidRPr="00507255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0B5493" w:rsidR="00E61DAC" w:rsidRPr="005B217D" w:rsidRDefault="002721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D35D8F" w14:textId="1205B749" w:rsidR="00467AB6" w:rsidRDefault="00467AB6" w:rsidP="009234A5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proposes two aspects regarding slice level control of </w:t>
      </w:r>
      <w:r w:rsidR="00B17F63">
        <w:rPr>
          <w:lang w:val="en-CA"/>
        </w:rPr>
        <w:t>LMCS and explicit scaling list</w:t>
      </w:r>
      <w:r>
        <w:rPr>
          <w:lang w:val="en-CA"/>
        </w:rPr>
        <w:t>:</w:t>
      </w:r>
    </w:p>
    <w:p w14:paraId="18A94BCA" w14:textId="2A2E0282" w:rsidR="009E2929" w:rsidRPr="009E2929" w:rsidRDefault="007A49BF" w:rsidP="00A94E35">
      <w:pPr>
        <w:pStyle w:val="ab"/>
        <w:numPr>
          <w:ilvl w:val="0"/>
          <w:numId w:val="15"/>
        </w:numPr>
        <w:ind w:leftChars="0" w:left="806" w:hanging="403"/>
        <w:contextualSpacing/>
        <w:rPr>
          <w:lang w:val="en-CA"/>
        </w:rPr>
      </w:pPr>
      <w:r w:rsidRPr="009E2929">
        <w:rPr>
          <w:lang w:val="en-CA"/>
        </w:rPr>
        <w:t>Proposal</w:t>
      </w:r>
      <w:r w:rsidR="00471529" w:rsidRPr="009E2929">
        <w:rPr>
          <w:lang w:val="en-CA"/>
        </w:rPr>
        <w:t xml:space="preserve"> 1: </w:t>
      </w:r>
      <w:r w:rsidR="009E2929" w:rsidRPr="009E2929">
        <w:rPr>
          <w:lang w:val="en-CA"/>
        </w:rPr>
        <w:t xml:space="preserve">If the current picture consists of only one slice, </w:t>
      </w:r>
      <w:r w:rsidR="009E2929">
        <w:rPr>
          <w:lang w:val="en-CA"/>
        </w:rPr>
        <w:t>s</w:t>
      </w:r>
      <w:r w:rsidR="009E2929" w:rsidRPr="009E2929">
        <w:rPr>
          <w:lang w:val="en-CA"/>
        </w:rPr>
        <w:t>lice level control flags of LMCS and explicit scaling list (</w:t>
      </w:r>
      <w:proofErr w:type="spellStart"/>
      <w:r w:rsidR="009E2929" w:rsidRPr="009E2929">
        <w:rPr>
          <w:lang w:val="en-CA"/>
        </w:rPr>
        <w:t>slice_lmcs_enabled_flag</w:t>
      </w:r>
      <w:proofErr w:type="spellEnd"/>
      <w:r w:rsidR="009E2929" w:rsidRPr="009E2929">
        <w:rPr>
          <w:lang w:val="en-CA"/>
        </w:rPr>
        <w:t xml:space="preserve"> and </w:t>
      </w:r>
      <w:proofErr w:type="spellStart"/>
      <w:r w:rsidR="009E2929" w:rsidRPr="009E2929">
        <w:rPr>
          <w:lang w:val="en-CA"/>
        </w:rPr>
        <w:t>slice_explicit_scaling_list_used_flag</w:t>
      </w:r>
      <w:proofErr w:type="spellEnd"/>
      <w:r w:rsidR="009E2929" w:rsidRPr="009E2929">
        <w:rPr>
          <w:lang w:val="en-CA"/>
        </w:rPr>
        <w:t>)</w:t>
      </w:r>
      <w:r w:rsidR="009E2929">
        <w:rPr>
          <w:lang w:val="en-CA"/>
        </w:rPr>
        <w:t xml:space="preserve"> are not signalled and each flag is inferred to be equal to the picture level flag.</w:t>
      </w:r>
    </w:p>
    <w:p w14:paraId="632F3F65" w14:textId="005537E0" w:rsidR="00471529" w:rsidRPr="00471529" w:rsidRDefault="007A49BF" w:rsidP="00471529">
      <w:pPr>
        <w:pStyle w:val="ab"/>
        <w:numPr>
          <w:ilvl w:val="0"/>
          <w:numId w:val="15"/>
        </w:numPr>
        <w:ind w:leftChars="0" w:left="806" w:hanging="403"/>
        <w:contextualSpacing/>
        <w:rPr>
          <w:lang w:val="en-CA"/>
        </w:rPr>
      </w:pPr>
      <w:r>
        <w:rPr>
          <w:lang w:val="en-CA"/>
        </w:rPr>
        <w:t>Proposal</w:t>
      </w:r>
      <w:r w:rsidR="00471529">
        <w:rPr>
          <w:lang w:val="en-CA"/>
        </w:rPr>
        <w:t xml:space="preserve"> 2: </w:t>
      </w:r>
      <w:r w:rsidR="00BE74AC">
        <w:rPr>
          <w:lang w:val="en-CA"/>
        </w:rPr>
        <w:t xml:space="preserve">Add </w:t>
      </w:r>
      <w:proofErr w:type="spellStart"/>
      <w:r w:rsidR="009E2929" w:rsidRPr="00781E89">
        <w:rPr>
          <w:lang w:val="en-CA"/>
        </w:rPr>
        <w:t>slice_chroma_residual_scale_flag</w:t>
      </w:r>
      <w:proofErr w:type="spellEnd"/>
      <w:r w:rsidR="009E2929" w:rsidRPr="00781E89">
        <w:rPr>
          <w:lang w:val="en-CA"/>
        </w:rPr>
        <w:t xml:space="preserve"> </w:t>
      </w:r>
      <w:r w:rsidR="00BE74AC">
        <w:rPr>
          <w:lang w:val="en-CA"/>
        </w:rPr>
        <w:t xml:space="preserve">to slice header </w:t>
      </w:r>
      <w:r w:rsidR="009E2929" w:rsidRPr="00781E89">
        <w:rPr>
          <w:lang w:val="en-CA"/>
        </w:rPr>
        <w:t>to indicate whether chroma residual scaling is enabled for the current slice.</w:t>
      </w:r>
    </w:p>
    <w:p w14:paraId="7D2AC1F0" w14:textId="443D6F08" w:rsidR="00745F6B" w:rsidRPr="005B217D" w:rsidRDefault="006C7D4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20EEB2E9" w14:textId="604D435F" w:rsidR="00542AD5" w:rsidRDefault="00542AD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n the current VVC [</w:t>
      </w:r>
      <w:r w:rsidR="0088120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LMCS and explicit scaling list can be turned on and off at sequence, picture and slice levels. The following </w:t>
      </w:r>
      <w:r w:rsidR="00D8534A">
        <w:rPr>
          <w:szCs w:val="22"/>
          <w:lang w:val="en-CA"/>
        </w:rPr>
        <w:t>texts are</w:t>
      </w:r>
      <w:r>
        <w:rPr>
          <w:szCs w:val="22"/>
          <w:lang w:val="en-CA"/>
        </w:rPr>
        <w:t xml:space="preserve"> syntax and semantics related to </w:t>
      </w:r>
      <w:r w:rsidR="00BE74A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control of LMCS and explicit scaling list</w:t>
      </w:r>
      <w:r w:rsidR="00881207">
        <w:rPr>
          <w:szCs w:val="22"/>
          <w:lang w:val="en-CA"/>
        </w:rPr>
        <w:t>.</w:t>
      </w:r>
    </w:p>
    <w:p w14:paraId="49E1C8C7" w14:textId="18F76538" w:rsidR="00D63E6C" w:rsidRPr="00D63E6C" w:rsidRDefault="00D63E6C" w:rsidP="00D63E6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181"/>
        <w:outlineLvl w:val="3"/>
        <w:rPr>
          <w:rFonts w:eastAsia="SimSun"/>
          <w:b/>
          <w:sz w:val="20"/>
          <w:lang w:val="en-CA"/>
        </w:rPr>
      </w:pPr>
      <w:r>
        <w:rPr>
          <w:rFonts w:eastAsia="SimSun"/>
          <w:b/>
          <w:sz w:val="20"/>
          <w:lang w:val="en-CA"/>
        </w:rPr>
        <w:t>7.3.2.7</w:t>
      </w:r>
      <w:r>
        <w:rPr>
          <w:rFonts w:eastAsia="SimSun"/>
          <w:b/>
          <w:sz w:val="20"/>
          <w:lang w:val="en-CA"/>
        </w:rPr>
        <w:tab/>
      </w:r>
      <w:r w:rsidRPr="00D63E6C">
        <w:rPr>
          <w:rFonts w:eastAsia="SimSun"/>
          <w:b/>
          <w:sz w:val="20"/>
          <w:lang w:val="en-CA"/>
        </w:rPr>
        <w:t>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63E6C" w:rsidRPr="00D63E6C" w14:paraId="345A6625" w14:textId="77777777" w:rsidTr="00D435A9">
        <w:trPr>
          <w:jc w:val="center"/>
        </w:trPr>
        <w:tc>
          <w:tcPr>
            <w:tcW w:w="7920" w:type="dxa"/>
          </w:tcPr>
          <w:p w14:paraId="6358ACF8" w14:textId="77777777" w:rsidR="00D63E6C" w:rsidRPr="00D63E6C" w:rsidRDefault="00D63E6C" w:rsidP="00D63E6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BF07F8F" w14:textId="77777777" w:rsidR="00D63E6C" w:rsidRPr="00D63E6C" w:rsidRDefault="00D63E6C" w:rsidP="00D63E6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3E6C" w:rsidRPr="00D63E6C" w14:paraId="2F61B4FA" w14:textId="77777777" w:rsidTr="00D435A9">
        <w:trPr>
          <w:jc w:val="center"/>
        </w:trPr>
        <w:tc>
          <w:tcPr>
            <w:tcW w:w="7920" w:type="dxa"/>
          </w:tcPr>
          <w:p w14:paraId="0B0D6114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7" w:type="dxa"/>
          </w:tcPr>
          <w:p w14:paraId="1B51E242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63570C65" w14:textId="77777777" w:rsidTr="00D435A9">
        <w:trPr>
          <w:jc w:val="center"/>
        </w:trPr>
        <w:tc>
          <w:tcPr>
            <w:tcW w:w="7920" w:type="dxa"/>
          </w:tcPr>
          <w:p w14:paraId="52689ABC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D63E6C">
              <w:rPr>
                <w:rFonts w:eastAsia="맑은 고딕"/>
                <w:sz w:val="20"/>
                <w:lang w:val="en-CA"/>
              </w:rPr>
              <w:t>sps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_lmcs_enabled_flag</w:t>
            </w:r>
            <w:proofErr w:type="spellEnd"/>
            <w:r w:rsidRPr="00D63E6C">
              <w:rPr>
                <w:rFonts w:eastAsia="맑은 고딕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204F5D1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669EE3D5" w14:textId="77777777" w:rsidTr="00D435A9">
        <w:trPr>
          <w:jc w:val="center"/>
        </w:trPr>
        <w:tc>
          <w:tcPr>
            <w:tcW w:w="7920" w:type="dxa"/>
          </w:tcPr>
          <w:p w14:paraId="1D8364BF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D63E6C">
              <w:rPr>
                <w:rFonts w:eastAsia="맑은 고딕"/>
                <w:b/>
                <w:sz w:val="20"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54BCB5FF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1)</w:t>
            </w:r>
          </w:p>
        </w:tc>
      </w:tr>
      <w:tr w:rsidR="00D63E6C" w:rsidRPr="00D63E6C" w14:paraId="728564CF" w14:textId="77777777" w:rsidTr="00D435A9">
        <w:trPr>
          <w:jc w:val="center"/>
        </w:trPr>
        <w:tc>
          <w:tcPr>
            <w:tcW w:w="7920" w:type="dxa"/>
          </w:tcPr>
          <w:p w14:paraId="7897474E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D63E6C">
              <w:rPr>
                <w:rFonts w:eastAsia="맑은 고딕"/>
                <w:sz w:val="20"/>
                <w:lang w:val="en-CA"/>
              </w:rPr>
              <w:t>ph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_lmcs_enabled_flag</w:t>
            </w:r>
            <w:proofErr w:type="spellEnd"/>
            <w:r w:rsidRPr="00D63E6C">
              <w:rPr>
                <w:rFonts w:eastAsia="맑은 고딕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E976EE0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1964E327" w14:textId="77777777" w:rsidTr="00D435A9">
        <w:trPr>
          <w:jc w:val="center"/>
        </w:trPr>
        <w:tc>
          <w:tcPr>
            <w:tcW w:w="7920" w:type="dxa"/>
          </w:tcPr>
          <w:p w14:paraId="02794673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b/>
                <w:noProof/>
                <w:sz w:val="20"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019056F7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2)</w:t>
            </w:r>
          </w:p>
        </w:tc>
      </w:tr>
      <w:tr w:rsidR="00D63E6C" w:rsidRPr="00D63E6C" w14:paraId="66627472" w14:textId="77777777" w:rsidTr="00D435A9">
        <w:trPr>
          <w:jc w:val="center"/>
        </w:trPr>
        <w:tc>
          <w:tcPr>
            <w:tcW w:w="7920" w:type="dxa"/>
          </w:tcPr>
          <w:p w14:paraId="4E6B1A17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 xml:space="preserve">if( </w:t>
            </w:r>
            <w:r w:rsidRPr="00D63E6C">
              <w:rPr>
                <w:rFonts w:eastAsia="맑은 고딕"/>
                <w:noProof/>
                <w:sz w:val="20"/>
                <w:lang w:val="en-CA" w:eastAsia="ko-KR"/>
              </w:rPr>
              <w:t>ChromaArrayType</w:t>
            </w:r>
            <w:proofErr w:type="gramEnd"/>
            <w:r w:rsidRPr="00D63E6C">
              <w:rPr>
                <w:rFonts w:eastAsia="맑은 고딕"/>
                <w:noProof/>
                <w:sz w:val="20"/>
                <w:lang w:val="en-CA" w:eastAsia="ko-KR"/>
              </w:rPr>
              <w:t xml:space="preserve">  !=  0 )</w:t>
            </w:r>
          </w:p>
        </w:tc>
        <w:tc>
          <w:tcPr>
            <w:tcW w:w="1157" w:type="dxa"/>
          </w:tcPr>
          <w:p w14:paraId="7DD4C3A4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45D1FBAA" w14:textId="77777777" w:rsidTr="00D435A9">
        <w:trPr>
          <w:jc w:val="center"/>
        </w:trPr>
        <w:tc>
          <w:tcPr>
            <w:tcW w:w="7920" w:type="dxa"/>
          </w:tcPr>
          <w:p w14:paraId="6A1A1BA5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D63E6C">
              <w:rPr>
                <w:rFonts w:eastAsia="맑은 고딕"/>
                <w:b/>
                <w:sz w:val="20"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06A367CE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1)</w:t>
            </w:r>
          </w:p>
        </w:tc>
      </w:tr>
      <w:tr w:rsidR="00D63E6C" w:rsidRPr="00D63E6C" w14:paraId="018EC9B5" w14:textId="77777777" w:rsidTr="00D435A9">
        <w:trPr>
          <w:jc w:val="center"/>
        </w:trPr>
        <w:tc>
          <w:tcPr>
            <w:tcW w:w="7920" w:type="dxa"/>
          </w:tcPr>
          <w:p w14:paraId="23B07A95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45B6718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61ED4D1F" w14:textId="77777777" w:rsidTr="00D435A9">
        <w:trPr>
          <w:jc w:val="center"/>
        </w:trPr>
        <w:tc>
          <w:tcPr>
            <w:tcW w:w="7920" w:type="dxa"/>
          </w:tcPr>
          <w:p w14:paraId="5DDCCAE4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A607820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0636E14E" w14:textId="77777777" w:rsidTr="00D435A9">
        <w:trPr>
          <w:jc w:val="center"/>
        </w:trPr>
        <w:tc>
          <w:tcPr>
            <w:tcW w:w="7920" w:type="dxa"/>
          </w:tcPr>
          <w:p w14:paraId="67B494DF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D63E6C">
              <w:rPr>
                <w:rFonts w:eastAsia="맑은 고딕"/>
                <w:sz w:val="20"/>
                <w:lang w:val="en-CA"/>
              </w:rPr>
              <w:t>sps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_explicit_scaling_list_enabled_flag</w:t>
            </w:r>
            <w:proofErr w:type="spellEnd"/>
            <w:r w:rsidRPr="00D63E6C">
              <w:rPr>
                <w:rFonts w:eastAsia="맑은 고딕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5C01D75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3CB29927" w14:textId="77777777" w:rsidTr="00D435A9">
        <w:trPr>
          <w:jc w:val="center"/>
        </w:trPr>
        <w:tc>
          <w:tcPr>
            <w:tcW w:w="7920" w:type="dxa"/>
          </w:tcPr>
          <w:p w14:paraId="026E31F9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D63E6C">
              <w:rPr>
                <w:rFonts w:eastAsia="맑은 고딕"/>
                <w:b/>
                <w:sz w:val="20"/>
                <w:lang w:val="en-CA"/>
              </w:rPr>
              <w:t>ph_</w:t>
            </w:r>
            <w:r w:rsidRPr="00D63E6C">
              <w:rPr>
                <w:rFonts w:eastAsia="맑은 고딕"/>
                <w:b/>
                <w:noProof/>
                <w:sz w:val="20"/>
                <w:lang w:val="en-CA"/>
              </w:rPr>
              <w:t>explicit_</w:t>
            </w:r>
            <w:r w:rsidRPr="00D63E6C">
              <w:rPr>
                <w:rFonts w:eastAsia="맑은 고딕"/>
                <w:b/>
                <w:sz w:val="20"/>
                <w:lang w:val="en-CA"/>
              </w:rPr>
              <w:t>scaling_list_enabled_flag</w:t>
            </w:r>
            <w:proofErr w:type="spellEnd"/>
          </w:p>
        </w:tc>
        <w:tc>
          <w:tcPr>
            <w:tcW w:w="1157" w:type="dxa"/>
          </w:tcPr>
          <w:p w14:paraId="587FDF9E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1)</w:t>
            </w:r>
          </w:p>
        </w:tc>
      </w:tr>
      <w:tr w:rsidR="00D63E6C" w:rsidRPr="00D63E6C" w14:paraId="1CB3EB94" w14:textId="77777777" w:rsidTr="00D435A9">
        <w:trPr>
          <w:jc w:val="center"/>
        </w:trPr>
        <w:tc>
          <w:tcPr>
            <w:tcW w:w="7920" w:type="dxa"/>
          </w:tcPr>
          <w:p w14:paraId="2AAA351A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D63E6C">
              <w:rPr>
                <w:rFonts w:eastAsia="맑은 고딕"/>
                <w:sz w:val="20"/>
                <w:lang w:val="en-CA"/>
              </w:rPr>
              <w:t>ph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_explicit_scaling_list_enabled_flag</w:t>
            </w:r>
            <w:proofErr w:type="spellEnd"/>
            <w:r w:rsidRPr="00D63E6C">
              <w:rPr>
                <w:rFonts w:eastAsia="맑은 고딕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EC3E84E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1708B338" w14:textId="77777777" w:rsidTr="00D435A9">
        <w:trPr>
          <w:jc w:val="center"/>
        </w:trPr>
        <w:tc>
          <w:tcPr>
            <w:tcW w:w="7920" w:type="dxa"/>
          </w:tcPr>
          <w:p w14:paraId="3D614E2E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sz w:val="20"/>
                <w:lang w:val="en-CA"/>
              </w:rPr>
              <w:tab/>
            </w:r>
            <w:r w:rsidRPr="00D63E6C">
              <w:rPr>
                <w:rFonts w:eastAsia="맑은 고딕"/>
                <w:b/>
                <w:noProof/>
                <w:sz w:val="20"/>
                <w:lang w:val="en-CA"/>
              </w:rPr>
              <w:t>ph_scaling_list_aps_id</w:t>
            </w:r>
          </w:p>
        </w:tc>
        <w:tc>
          <w:tcPr>
            <w:tcW w:w="1157" w:type="dxa"/>
          </w:tcPr>
          <w:p w14:paraId="59010424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D63E6C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D63E6C">
              <w:rPr>
                <w:rFonts w:eastAsia="맑은 고딕"/>
                <w:sz w:val="20"/>
                <w:lang w:val="en-CA"/>
              </w:rPr>
              <w:t>3)</w:t>
            </w:r>
          </w:p>
        </w:tc>
      </w:tr>
      <w:tr w:rsidR="00D63E6C" w:rsidRPr="00D63E6C" w14:paraId="1E029301" w14:textId="77777777" w:rsidTr="00D435A9">
        <w:trPr>
          <w:jc w:val="center"/>
        </w:trPr>
        <w:tc>
          <w:tcPr>
            <w:tcW w:w="7920" w:type="dxa"/>
          </w:tcPr>
          <w:p w14:paraId="43D03287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52F2DF3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217571D1" w14:textId="77777777" w:rsidTr="00D435A9">
        <w:trPr>
          <w:jc w:val="center"/>
        </w:trPr>
        <w:tc>
          <w:tcPr>
            <w:tcW w:w="7920" w:type="dxa"/>
          </w:tcPr>
          <w:p w14:paraId="63CE4B07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D63E6C">
              <w:rPr>
                <w:rFonts w:eastAsia="맑은 고딕"/>
                <w:noProof/>
                <w:sz w:val="20"/>
                <w:lang w:val="en-CA" w:eastAsia="ko-KR"/>
              </w:rPr>
              <w:lastRenderedPageBreak/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7" w:type="dxa"/>
          </w:tcPr>
          <w:p w14:paraId="7C213830" w14:textId="77777777" w:rsidR="00D63E6C" w:rsidRPr="00D63E6C" w:rsidRDefault="00D63E6C" w:rsidP="00D63E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63E6C" w:rsidRPr="00D63E6C" w14:paraId="48A7D537" w14:textId="77777777" w:rsidTr="00D435A9">
        <w:trPr>
          <w:jc w:val="center"/>
        </w:trPr>
        <w:tc>
          <w:tcPr>
            <w:tcW w:w="7920" w:type="dxa"/>
          </w:tcPr>
          <w:p w14:paraId="319C1374" w14:textId="77777777" w:rsidR="00D63E6C" w:rsidRPr="00D63E6C" w:rsidRDefault="00D63E6C" w:rsidP="00D63E6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D63E6C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BA30947" w14:textId="77777777" w:rsidR="00D63E6C" w:rsidRPr="00D63E6C" w:rsidRDefault="00D63E6C" w:rsidP="00D63E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65836A7C" w14:textId="64E7DD0D" w:rsidR="00D63E6C" w:rsidRPr="00D63E6C" w:rsidRDefault="00D63E6C" w:rsidP="00D63E6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sz w:val="20"/>
          <w:lang w:val="en-CA"/>
        </w:rPr>
      </w:pPr>
      <w:r>
        <w:rPr>
          <w:rFonts w:eastAsia="SimSun"/>
          <w:sz w:val="20"/>
          <w:lang w:val="en-CA"/>
        </w:rPr>
        <w:t>7.4.3.7</w:t>
      </w:r>
      <w:r>
        <w:rPr>
          <w:rFonts w:eastAsia="SimSun"/>
          <w:sz w:val="20"/>
          <w:lang w:val="en-CA"/>
        </w:rPr>
        <w:tab/>
      </w:r>
      <w:r w:rsidRPr="00D63E6C">
        <w:rPr>
          <w:rFonts w:eastAsia="SimSun"/>
          <w:sz w:val="20"/>
          <w:lang w:val="en-CA"/>
        </w:rPr>
        <w:t>Picture header structure semantics</w:t>
      </w:r>
    </w:p>
    <w:p w14:paraId="448C32EB" w14:textId="10904535" w:rsidR="00D63E6C" w:rsidRDefault="00D63E6C" w:rsidP="00D63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b/>
          <w:noProof/>
          <w:sz w:val="20"/>
          <w:lang w:val="en-CA" w:eastAsia="ko-KR"/>
        </w:rPr>
        <w:t>ph_lmcs_enabled_flag</w:t>
      </w:r>
      <w:r w:rsidRPr="00D63E6C">
        <w:rPr>
          <w:rFonts w:eastAsia="SimSun"/>
          <w:bCs/>
          <w:noProof/>
          <w:sz w:val="20"/>
          <w:lang w:val="en-CA" w:eastAsia="ko-KR"/>
        </w:rPr>
        <w:t xml:space="preserve"> </w:t>
      </w:r>
      <w:r w:rsidRPr="00D63E6C">
        <w:rPr>
          <w:rFonts w:eastAsia="SimSun"/>
          <w:noProof/>
          <w:sz w:val="20"/>
          <w:lang w:val="en-CA" w:eastAsia="ko-KR"/>
        </w:rPr>
        <w:t xml:space="preserve">equal to 1 specifies that luma mapping with chroma scaling is enabled for </w:t>
      </w:r>
      <w:r w:rsidRPr="00D63E6C">
        <w:rPr>
          <w:rFonts w:eastAsia="PMingLiU"/>
          <w:bCs/>
          <w:noProof/>
          <w:sz w:val="20"/>
          <w:lang w:val="en-CA" w:eastAsia="zh-TW"/>
        </w:rPr>
        <w:t>all slices associated with the PH</w:t>
      </w:r>
      <w:r w:rsidRPr="00D63E6C">
        <w:rPr>
          <w:rFonts w:eastAsia="SimSun"/>
          <w:noProof/>
          <w:sz w:val="20"/>
          <w:lang w:val="en-CA" w:eastAsia="ko-KR"/>
        </w:rPr>
        <w:t xml:space="preserve">. ph_lmcs_enabled_flag equal to 0 specifies that luma mapping with chroma scaling </w:t>
      </w:r>
      <w:r w:rsidRPr="00D63E6C">
        <w:rPr>
          <w:rFonts w:eastAsia="PMingLiU"/>
          <w:bCs/>
          <w:noProof/>
          <w:sz w:val="20"/>
          <w:lang w:val="en-CA" w:eastAsia="zh-TW"/>
        </w:rPr>
        <w:t>may be disabled for one, or more, or all slices associated with the PH</w:t>
      </w:r>
      <w:r w:rsidRPr="00D63E6C">
        <w:rPr>
          <w:rFonts w:eastAsia="SimSun"/>
          <w:noProof/>
          <w:sz w:val="20"/>
          <w:lang w:val="en-CA" w:eastAsia="ko-KR"/>
        </w:rPr>
        <w:t>. When not present, the value of ph_lmcs_enabled_flag is inferred to be equal to 0.</w:t>
      </w:r>
    </w:p>
    <w:p w14:paraId="09BBC146" w14:textId="59D912A1" w:rsidR="00780347" w:rsidRPr="00D63E6C" w:rsidRDefault="00780347" w:rsidP="00D63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780347">
        <w:rPr>
          <w:rFonts w:eastAsia="SimSun"/>
          <w:b/>
          <w:noProof/>
          <w:sz w:val="20"/>
          <w:lang w:val="en-CA" w:eastAsia="ko-KR"/>
        </w:rPr>
        <w:t>ph_chroma_residual_scale_flag</w:t>
      </w:r>
      <w:r w:rsidRPr="00780347">
        <w:rPr>
          <w:rFonts w:eastAsia="SimSun"/>
          <w:bCs/>
          <w:noProof/>
          <w:sz w:val="20"/>
          <w:lang w:val="en-CA" w:eastAsia="ko-KR"/>
        </w:rPr>
        <w:t xml:space="preserve"> </w:t>
      </w:r>
      <w:r w:rsidRPr="00780347">
        <w:rPr>
          <w:rFonts w:eastAsia="SimSun"/>
          <w:noProof/>
          <w:sz w:val="20"/>
          <w:lang w:val="en-CA" w:eastAsia="ko-KR"/>
        </w:rPr>
        <w:t xml:space="preserve">equal to 1 specifies that chroma </w:t>
      </w:r>
      <w:r w:rsidRPr="00780347" w:rsidDel="003C51E6">
        <w:rPr>
          <w:rFonts w:eastAsia="SimSun"/>
          <w:noProof/>
          <w:sz w:val="20"/>
          <w:lang w:val="en-CA" w:eastAsia="ko-KR"/>
        </w:rPr>
        <w:t>residual</w:t>
      </w:r>
      <w:r w:rsidRPr="00780347" w:rsidDel="006E78A8">
        <w:rPr>
          <w:rFonts w:eastAsia="SimSun"/>
          <w:noProof/>
          <w:sz w:val="20"/>
          <w:lang w:val="en-CA" w:eastAsia="ko-KR"/>
        </w:rPr>
        <w:t xml:space="preserve"> </w:t>
      </w:r>
      <w:r w:rsidRPr="00780347">
        <w:rPr>
          <w:rFonts w:eastAsia="SimSun"/>
          <w:noProof/>
          <w:sz w:val="20"/>
          <w:lang w:val="en-CA" w:eastAsia="ko-KR"/>
        </w:rPr>
        <w:t xml:space="preserve"> scaling is enabled for the </w:t>
      </w:r>
      <w:r w:rsidRPr="00780347">
        <w:rPr>
          <w:rFonts w:eastAsia="PMingLiU"/>
          <w:bCs/>
          <w:noProof/>
          <w:sz w:val="20"/>
          <w:lang w:val="en-CA" w:eastAsia="zh-TW"/>
        </w:rPr>
        <w:t>all slices associated with the PH</w:t>
      </w:r>
      <w:r w:rsidRPr="00780347">
        <w:rPr>
          <w:rFonts w:eastAsia="SimSun"/>
          <w:noProof/>
          <w:sz w:val="20"/>
          <w:lang w:val="en-CA" w:eastAsia="ko-KR"/>
        </w:rPr>
        <w:t xml:space="preserve">. ph_chroma_residual_scale_flag equal to 0 specifies that chroma residual scaling </w:t>
      </w:r>
      <w:r w:rsidRPr="00780347">
        <w:rPr>
          <w:rFonts w:eastAsia="PMingLiU"/>
          <w:bCs/>
          <w:noProof/>
          <w:sz w:val="20"/>
          <w:lang w:val="en-CA" w:eastAsia="zh-TW"/>
        </w:rPr>
        <w:t>may be disabled for one, or more, or all slices associated with the PH</w:t>
      </w:r>
      <w:r w:rsidRPr="00780347">
        <w:rPr>
          <w:rFonts w:eastAsia="SimSun"/>
          <w:noProof/>
          <w:sz w:val="20"/>
          <w:lang w:val="en-CA" w:eastAsia="ko-KR"/>
        </w:rPr>
        <w:t>. When ph_chroma_residual_scale_flag is not present, it is inferred to be equal to 0.</w:t>
      </w:r>
    </w:p>
    <w:p w14:paraId="74DD9884" w14:textId="6E6476F2" w:rsidR="00D63E6C" w:rsidRDefault="00D63E6C" w:rsidP="009234A5">
      <w:pPr>
        <w:rPr>
          <w:noProof/>
          <w:sz w:val="20"/>
          <w:lang w:val="en-CA" w:eastAsia="ko-KR"/>
        </w:rPr>
      </w:pPr>
      <w:r w:rsidRPr="00D63E6C">
        <w:rPr>
          <w:b/>
          <w:bCs/>
          <w:noProof/>
          <w:sz w:val="20"/>
          <w:lang w:val="en-CA"/>
        </w:rPr>
        <w:t>ph_</w:t>
      </w:r>
      <w:r w:rsidRPr="00D63E6C">
        <w:rPr>
          <w:b/>
          <w:noProof/>
          <w:sz w:val="20"/>
          <w:lang w:val="en-CA"/>
        </w:rPr>
        <w:t>explicit_</w:t>
      </w:r>
      <w:r w:rsidRPr="00D63E6C">
        <w:rPr>
          <w:b/>
          <w:bCs/>
          <w:noProof/>
          <w:sz w:val="20"/>
          <w:lang w:val="en-CA"/>
        </w:rPr>
        <w:t>scaling_list_</w:t>
      </w:r>
      <w:proofErr w:type="spellStart"/>
      <w:r w:rsidRPr="00D63E6C">
        <w:rPr>
          <w:b/>
          <w:sz w:val="20"/>
          <w:lang w:val="en-CA"/>
        </w:rPr>
        <w:t>enabled</w:t>
      </w:r>
      <w:r w:rsidRPr="00D63E6C">
        <w:rPr>
          <w:b/>
          <w:bCs/>
          <w:noProof/>
          <w:sz w:val="20"/>
          <w:lang w:val="en-CA"/>
        </w:rPr>
        <w:t>_flag</w:t>
      </w:r>
      <w:proofErr w:type="spellEnd"/>
      <w:r w:rsidRPr="00D63E6C">
        <w:rPr>
          <w:bCs/>
          <w:noProof/>
          <w:sz w:val="20"/>
          <w:lang w:val="en-CA"/>
        </w:rPr>
        <w:t xml:space="preserve"> equal to 1 </w:t>
      </w:r>
      <w:r w:rsidRPr="00D63E6C">
        <w:rPr>
          <w:noProof/>
          <w:sz w:val="20"/>
          <w:lang w:val="en-CA"/>
        </w:rPr>
        <w:t xml:space="preserve">specifies that </w:t>
      </w:r>
      <w:r w:rsidRPr="00D63E6C">
        <w:rPr>
          <w:sz w:val="20"/>
          <w:lang w:val="en-CA"/>
        </w:rPr>
        <w:t xml:space="preserve">the use of the explicit scaling list, which is signalled in the referenced scaling list APS (i.e., the APS with </w:t>
      </w:r>
      <w:proofErr w:type="spellStart"/>
      <w:r w:rsidRPr="00D63E6C">
        <w:rPr>
          <w:sz w:val="20"/>
          <w:lang w:val="en-CA"/>
        </w:rPr>
        <w:t>aps_params_type</w:t>
      </w:r>
      <w:proofErr w:type="spellEnd"/>
      <w:r w:rsidRPr="00D63E6C">
        <w:rPr>
          <w:sz w:val="20"/>
          <w:lang w:val="en-CA"/>
        </w:rPr>
        <w:t xml:space="preserve"> equal to SCALING_APS and </w:t>
      </w:r>
      <w:proofErr w:type="spellStart"/>
      <w:r w:rsidRPr="00D63E6C">
        <w:rPr>
          <w:sz w:val="20"/>
          <w:lang w:val="en-CA"/>
        </w:rPr>
        <w:t>adaptation_parameter_set_id</w:t>
      </w:r>
      <w:proofErr w:type="spellEnd"/>
      <w:r w:rsidRPr="00D63E6C">
        <w:rPr>
          <w:sz w:val="20"/>
          <w:lang w:val="en-CA"/>
        </w:rPr>
        <w:t xml:space="preserve"> equal to </w:t>
      </w:r>
      <w:proofErr w:type="spellStart"/>
      <w:r w:rsidRPr="00D63E6C">
        <w:rPr>
          <w:sz w:val="20"/>
          <w:lang w:val="en-CA"/>
        </w:rPr>
        <w:t>ph_explicit_scaling_list_aps_id</w:t>
      </w:r>
      <w:proofErr w:type="spellEnd"/>
      <w:r w:rsidRPr="00D63E6C">
        <w:rPr>
          <w:sz w:val="20"/>
          <w:lang w:val="en-CA"/>
        </w:rPr>
        <w:t>), in</w:t>
      </w:r>
      <w:r w:rsidRPr="00D63E6C">
        <w:rPr>
          <w:sz w:val="20"/>
        </w:rPr>
        <w:t xml:space="preserve"> </w:t>
      </w:r>
      <w:r w:rsidRPr="00D63E6C">
        <w:rPr>
          <w:sz w:val="20"/>
          <w:lang w:val="en-CA"/>
        </w:rPr>
        <w:t>the scaling process for transform coefficients when decoding a slice is enabled for the picture</w:t>
      </w:r>
      <w:r w:rsidRPr="00D63E6C">
        <w:rPr>
          <w:noProof/>
          <w:sz w:val="20"/>
          <w:lang w:val="en-CA"/>
        </w:rPr>
        <w:t>. ph_explicit_scaling_list_enabled_flag equal to 0 specifies that the use of an explicit scaling list in the scaling process for transform coefficients when decoding a slice is disabled for the picture</w:t>
      </w:r>
      <w:r w:rsidRPr="00D63E6C">
        <w:rPr>
          <w:noProof/>
          <w:sz w:val="20"/>
          <w:lang w:val="en-CA" w:eastAsia="ko-KR"/>
        </w:rPr>
        <w:t>. When not present, the value of ph_explicit_scaling_list_enabled_flag is inferred to be equal to 0.</w:t>
      </w:r>
    </w:p>
    <w:p w14:paraId="18548134" w14:textId="3D08B777" w:rsidR="006C7D4A" w:rsidRPr="006C7D4A" w:rsidRDefault="006C7D4A" w:rsidP="006C7D4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181"/>
        <w:outlineLvl w:val="3"/>
        <w:rPr>
          <w:rFonts w:eastAsia="SimSun"/>
          <w:b/>
          <w:sz w:val="20"/>
          <w:lang w:val="en-CA"/>
        </w:rPr>
      </w:pPr>
      <w:r>
        <w:rPr>
          <w:rFonts w:eastAsia="SimSun"/>
          <w:b/>
          <w:sz w:val="20"/>
          <w:lang w:val="en-CA"/>
        </w:rPr>
        <w:t>7.3.7.1</w:t>
      </w:r>
      <w:r>
        <w:rPr>
          <w:rFonts w:eastAsia="SimSun"/>
          <w:b/>
          <w:sz w:val="20"/>
          <w:lang w:val="en-CA"/>
        </w:rPr>
        <w:tab/>
      </w:r>
      <w:r w:rsidRPr="006C7D4A">
        <w:rPr>
          <w:rFonts w:eastAsia="SimSun"/>
          <w:b/>
          <w:sz w:val="20"/>
          <w:lang w:val="en-CA"/>
        </w:rPr>
        <w:t>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C7D4A" w:rsidRPr="006C7D4A" w14:paraId="6E63C35D" w14:textId="77777777" w:rsidTr="00D435A9">
        <w:trPr>
          <w:cantSplit/>
          <w:jc w:val="center"/>
        </w:trPr>
        <w:tc>
          <w:tcPr>
            <w:tcW w:w="7920" w:type="dxa"/>
          </w:tcPr>
          <w:p w14:paraId="3C54EE9A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15253C0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C7D4A" w:rsidRPr="006C7D4A" w14:paraId="25EC7BB4" w14:textId="77777777" w:rsidTr="00D435A9">
        <w:trPr>
          <w:cantSplit/>
          <w:jc w:val="center"/>
        </w:trPr>
        <w:tc>
          <w:tcPr>
            <w:tcW w:w="7920" w:type="dxa"/>
          </w:tcPr>
          <w:p w14:paraId="044AC618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439E2B35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6C7D4A" w:rsidRPr="006C7D4A" w14:paraId="5F83ADB8" w14:textId="77777777" w:rsidTr="00D435A9">
        <w:trPr>
          <w:cantSplit/>
          <w:jc w:val="center"/>
        </w:trPr>
        <w:tc>
          <w:tcPr>
            <w:tcW w:w="7920" w:type="dxa"/>
          </w:tcPr>
          <w:p w14:paraId="7C526DFF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0152C607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6C7D4A" w:rsidRPr="006C7D4A" w14:paraId="3259151A" w14:textId="77777777" w:rsidTr="00D435A9">
        <w:trPr>
          <w:cantSplit/>
          <w:jc w:val="center"/>
        </w:trPr>
        <w:tc>
          <w:tcPr>
            <w:tcW w:w="7920" w:type="dxa"/>
          </w:tcPr>
          <w:p w14:paraId="59AC4801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ab/>
            </w:r>
            <w:r w:rsidRPr="006C7D4A">
              <w:rPr>
                <w:rFonts w:eastAsia="맑은 고딕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15343B4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6C7D4A" w:rsidRPr="006C7D4A" w14:paraId="6B79CD92" w14:textId="77777777" w:rsidTr="00D435A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F94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C7D4A" w:rsidRPr="006C7D4A" w14:paraId="68A64C52" w14:textId="77777777" w:rsidTr="00D435A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7CF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6C7D4A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6C7D4A">
              <w:rPr>
                <w:rFonts w:eastAsia="맑은 고딕"/>
                <w:sz w:val="20"/>
                <w:lang w:val="en-CA"/>
              </w:rPr>
              <w:t>ph</w:t>
            </w:r>
            <w:proofErr w:type="gramEnd"/>
            <w:r w:rsidRPr="006C7D4A">
              <w:rPr>
                <w:rFonts w:eastAsia="맑은 고딕"/>
                <w:sz w:val="20"/>
                <w:lang w:val="en-CA"/>
              </w:rPr>
              <w:t>_lmcs_enabled_flag</w:t>
            </w:r>
            <w:proofErr w:type="spellEnd"/>
            <w:r w:rsidRPr="006C7D4A">
              <w:rPr>
                <w:rFonts w:eastAsia="맑은 고딕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E15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6C7D4A" w:rsidRPr="006C7D4A" w14:paraId="5B0594C9" w14:textId="77777777" w:rsidTr="00D435A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6D2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sz w:val="20"/>
                <w:lang w:val="en-CA"/>
              </w:rPr>
              <w:tab/>
            </w:r>
            <w:r w:rsidRPr="006C7D4A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6C7D4A">
              <w:rPr>
                <w:rFonts w:eastAsia="맑은 고딕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8BE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6C7D4A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6C7D4A">
              <w:rPr>
                <w:rFonts w:eastAsia="맑은 고딕"/>
                <w:sz w:val="20"/>
                <w:lang w:val="en-CA"/>
              </w:rPr>
              <w:t>1)</w:t>
            </w:r>
          </w:p>
        </w:tc>
      </w:tr>
      <w:tr w:rsidR="006C7D4A" w:rsidRPr="006C7D4A" w14:paraId="7A90B012" w14:textId="77777777" w:rsidTr="00D435A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537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6C7D4A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6C7D4A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6C7D4A">
              <w:rPr>
                <w:rFonts w:eastAsia="맑은 고딕"/>
                <w:sz w:val="20"/>
                <w:lang w:val="en-CA"/>
              </w:rPr>
              <w:t>ph</w:t>
            </w:r>
            <w:proofErr w:type="gramEnd"/>
            <w:r w:rsidRPr="006C7D4A">
              <w:rPr>
                <w:rFonts w:eastAsia="맑은 고딕"/>
                <w:sz w:val="20"/>
                <w:lang w:val="en-CA"/>
              </w:rPr>
              <w:t>_explicit_scaling_list_enabled_flag</w:t>
            </w:r>
            <w:proofErr w:type="spellEnd"/>
            <w:r w:rsidRPr="006C7D4A">
              <w:rPr>
                <w:rFonts w:eastAsia="맑은 고딕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B90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/>
                <w:bCs/>
                <w:sz w:val="20"/>
                <w:lang w:val="en-CA"/>
              </w:rPr>
            </w:pPr>
          </w:p>
        </w:tc>
      </w:tr>
      <w:tr w:rsidR="006C7D4A" w:rsidRPr="006C7D4A" w14:paraId="02DE9827" w14:textId="77777777" w:rsidTr="00D435A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C2F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6C7D4A">
              <w:rPr>
                <w:rFonts w:eastAsia="맑은 고딕"/>
                <w:sz w:val="20"/>
                <w:lang w:val="en-CA"/>
              </w:rPr>
              <w:tab/>
            </w:r>
            <w:r w:rsidRPr="006C7D4A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6C7D4A">
              <w:rPr>
                <w:rFonts w:eastAsia="맑은 고딕"/>
                <w:b/>
                <w:sz w:val="20"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47A" w14:textId="77777777" w:rsidR="006C7D4A" w:rsidRPr="006C7D4A" w:rsidRDefault="006C7D4A" w:rsidP="006C7D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/>
                <w:bCs/>
                <w:sz w:val="20"/>
                <w:lang w:val="en-CA"/>
              </w:rPr>
            </w:pPr>
            <w:proofErr w:type="gramStart"/>
            <w:r w:rsidRPr="006C7D4A">
              <w:rPr>
                <w:rFonts w:eastAsia="맑은 고딕"/>
                <w:bCs/>
                <w:sz w:val="20"/>
                <w:lang w:val="en-CA"/>
              </w:rPr>
              <w:t>u(</w:t>
            </w:r>
            <w:proofErr w:type="gramEnd"/>
            <w:r w:rsidRPr="006C7D4A">
              <w:rPr>
                <w:rFonts w:eastAsia="맑은 고딕"/>
                <w:bCs/>
                <w:sz w:val="20"/>
                <w:lang w:val="en-CA"/>
              </w:rPr>
              <w:t>1)</w:t>
            </w:r>
          </w:p>
        </w:tc>
      </w:tr>
      <w:tr w:rsidR="006C7D4A" w:rsidRPr="006C7D4A" w14:paraId="4D63037C" w14:textId="77777777" w:rsidTr="00D435A9">
        <w:trPr>
          <w:cantSplit/>
          <w:jc w:val="center"/>
        </w:trPr>
        <w:tc>
          <w:tcPr>
            <w:tcW w:w="7920" w:type="dxa"/>
          </w:tcPr>
          <w:p w14:paraId="307FBCC0" w14:textId="77777777" w:rsidR="006C7D4A" w:rsidRPr="006C7D4A" w:rsidRDefault="006C7D4A" w:rsidP="006C7D4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7" w:type="dxa"/>
          </w:tcPr>
          <w:p w14:paraId="2F78EE84" w14:textId="77777777" w:rsidR="006C7D4A" w:rsidRPr="006C7D4A" w:rsidRDefault="006C7D4A" w:rsidP="006C7D4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6C7D4A" w:rsidRPr="006C7D4A" w14:paraId="663B639D" w14:textId="77777777" w:rsidTr="00D435A9">
        <w:trPr>
          <w:cantSplit/>
          <w:jc w:val="center"/>
        </w:trPr>
        <w:tc>
          <w:tcPr>
            <w:tcW w:w="7920" w:type="dxa"/>
          </w:tcPr>
          <w:p w14:paraId="6A899B77" w14:textId="77777777" w:rsidR="006C7D4A" w:rsidRPr="006C7D4A" w:rsidRDefault="006C7D4A" w:rsidP="006C7D4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6C7D4A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C1E01E4" w14:textId="77777777" w:rsidR="006C7D4A" w:rsidRPr="006C7D4A" w:rsidRDefault="006C7D4A" w:rsidP="006C7D4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0F32C1D5" w14:textId="2C2500A2" w:rsidR="006C7D4A" w:rsidRPr="006C7D4A" w:rsidRDefault="006C7D4A" w:rsidP="006C7D4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7.4.8.1</w:t>
      </w:r>
      <w:r>
        <w:rPr>
          <w:rFonts w:eastAsia="SimSun"/>
          <w:b/>
          <w:noProof/>
          <w:sz w:val="20"/>
          <w:lang w:val="en-CA"/>
        </w:rPr>
        <w:tab/>
      </w:r>
      <w:r w:rsidRPr="006C7D4A">
        <w:rPr>
          <w:rFonts w:eastAsia="SimSun"/>
          <w:b/>
          <w:noProof/>
          <w:sz w:val="20"/>
          <w:lang w:val="en-CA"/>
        </w:rPr>
        <w:t>General slice header semantics</w:t>
      </w:r>
    </w:p>
    <w:p w14:paraId="6AD89CAE" w14:textId="77777777" w:rsidR="006C7D4A" w:rsidRPr="006C7D4A" w:rsidRDefault="006C7D4A" w:rsidP="006C7D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6C7D4A">
        <w:rPr>
          <w:rFonts w:eastAsia="SimSun"/>
          <w:b/>
          <w:noProof/>
          <w:sz w:val="20"/>
          <w:szCs w:val="22"/>
          <w:lang w:val="en-CA" w:eastAsia="ko-KR"/>
        </w:rPr>
        <w:t>slice_lmcs_enabled_flag</w:t>
      </w:r>
      <w:r w:rsidRPr="006C7D4A">
        <w:rPr>
          <w:rFonts w:eastAsia="SimSun"/>
          <w:bCs/>
          <w:noProof/>
          <w:sz w:val="20"/>
          <w:szCs w:val="22"/>
          <w:lang w:val="en-CA" w:eastAsia="ko-KR"/>
        </w:rPr>
        <w:t xml:space="preserve"> </w:t>
      </w:r>
      <w:r w:rsidRPr="006C7D4A">
        <w:rPr>
          <w:rFonts w:eastAsia="SimSun"/>
          <w:noProof/>
          <w:sz w:val="20"/>
          <w:szCs w:val="22"/>
          <w:lang w:val="en-CA" w:eastAsia="ko-KR"/>
        </w:rPr>
        <w:t>equal to 1 specifies that luma mapping with chroma scaling is enabled for the current slice. slice_lmcs_enabled_flag equal to 0 specifies that luma mapping with chroma scaling is not enabled for the current slice. When slice_lmcs_enabled_flag is not present, it is inferred to be equal to 0.</w:t>
      </w:r>
    </w:p>
    <w:p w14:paraId="5DB8DF1F" w14:textId="5FB4CEF2" w:rsidR="006C7D4A" w:rsidRDefault="006C7D4A" w:rsidP="006C7D4A">
      <w:pPr>
        <w:rPr>
          <w:rFonts w:eastAsia="SimSun"/>
          <w:noProof/>
          <w:sz w:val="20"/>
          <w:szCs w:val="22"/>
          <w:lang w:val="en-CA" w:eastAsia="ko-KR"/>
        </w:rPr>
      </w:pPr>
      <w:r w:rsidRPr="006C7D4A">
        <w:rPr>
          <w:rFonts w:eastAsia="SimSun"/>
          <w:b/>
          <w:bCs/>
          <w:noProof/>
          <w:sz w:val="20"/>
          <w:szCs w:val="22"/>
          <w:lang w:val="en-CA"/>
        </w:rPr>
        <w:t>slice_explicit_scaling_list_used_flag</w:t>
      </w:r>
      <w:r w:rsidRPr="006C7D4A">
        <w:rPr>
          <w:rFonts w:eastAsia="SimSun"/>
          <w:bCs/>
          <w:noProof/>
          <w:sz w:val="20"/>
          <w:szCs w:val="22"/>
          <w:lang w:val="en-CA"/>
        </w:rPr>
        <w:t xml:space="preserve"> equal to 1 </w:t>
      </w:r>
      <w:r w:rsidRPr="006C7D4A">
        <w:rPr>
          <w:rFonts w:eastAsia="SimSun"/>
          <w:noProof/>
          <w:sz w:val="20"/>
          <w:szCs w:val="22"/>
          <w:lang w:val="en-CA"/>
        </w:rPr>
        <w:t xml:space="preserve">specifies that </w:t>
      </w:r>
      <w:r w:rsidRPr="006C7D4A">
        <w:rPr>
          <w:rFonts w:eastAsia="SimSun"/>
          <w:sz w:val="20"/>
          <w:szCs w:val="22"/>
          <w:lang w:val="en-CA"/>
        </w:rPr>
        <w:t xml:space="preserve">the explicit scaling list, which is signalled </w:t>
      </w:r>
      <w:r w:rsidRPr="006C7D4A">
        <w:rPr>
          <w:rFonts w:eastAsia="SimSun"/>
          <w:noProof/>
          <w:sz w:val="20"/>
          <w:szCs w:val="22"/>
          <w:lang w:val="en-CA"/>
        </w:rPr>
        <w:t xml:space="preserve">in the referenced scaling list APS with </w:t>
      </w:r>
      <w:r w:rsidRPr="006C7D4A">
        <w:rPr>
          <w:rFonts w:eastAsia="SimSun"/>
          <w:bCs/>
          <w:noProof/>
          <w:sz w:val="20"/>
          <w:szCs w:val="22"/>
          <w:lang w:val="en-CA"/>
        </w:rPr>
        <w:t>aps_params_type equal to SCALING_APS and adaptation_parameter_set_id equal to ph_scaling_list_aps_id, is used in the scaling process for transform coefficients when decoding of the current slice</w:t>
      </w:r>
      <w:r w:rsidRPr="006C7D4A">
        <w:rPr>
          <w:rFonts w:eastAsia="SimSun"/>
          <w:noProof/>
          <w:sz w:val="20"/>
          <w:szCs w:val="22"/>
          <w:lang w:val="en-CA"/>
        </w:rPr>
        <w:t xml:space="preserve">. slice_explicit_scaling_list_used_flag equal to 0 specifies that no explicit scaling list is not used </w:t>
      </w:r>
      <w:r w:rsidRPr="006C7D4A">
        <w:rPr>
          <w:rFonts w:eastAsia="SimSun"/>
          <w:bCs/>
          <w:noProof/>
          <w:sz w:val="20"/>
          <w:szCs w:val="22"/>
          <w:lang w:val="en-CA"/>
        </w:rPr>
        <w:t>in the scaling process for transform coefficients when decoding of the current slice</w:t>
      </w:r>
      <w:r w:rsidRPr="006C7D4A">
        <w:rPr>
          <w:rFonts w:eastAsia="SimSun"/>
          <w:noProof/>
          <w:sz w:val="20"/>
          <w:szCs w:val="22"/>
          <w:lang w:val="en-CA" w:eastAsia="ko-KR"/>
        </w:rPr>
        <w:t>. When not present, the value of slice_explicit_scaling_list_used_flag is inferred to be equal to 0.</w:t>
      </w:r>
    </w:p>
    <w:p w14:paraId="36740CDB" w14:textId="77777777" w:rsidR="00485DCE" w:rsidRDefault="00485DCE" w:rsidP="00485DCE">
      <w:pPr>
        <w:rPr>
          <w:noProof/>
          <w:lang w:val="en-CA" w:eastAsia="ko-KR"/>
        </w:rPr>
      </w:pPr>
    </w:p>
    <w:p w14:paraId="21F7FDC9" w14:textId="43F2995C" w:rsidR="00485DCE" w:rsidRPr="00485DCE" w:rsidRDefault="00AC1ABB" w:rsidP="00485DCE">
      <w:pPr>
        <w:rPr>
          <w:lang w:val="en-CA" w:eastAsia="ko-KR"/>
        </w:rPr>
      </w:pPr>
      <w:r>
        <w:rPr>
          <w:lang w:val="en-CA" w:eastAsia="ko-KR"/>
        </w:rPr>
        <w:t>We</w:t>
      </w:r>
      <w:r w:rsidR="00EB6E50">
        <w:rPr>
          <w:lang w:val="en-CA" w:eastAsia="ko-KR"/>
        </w:rPr>
        <w:t xml:space="preserve"> report that the current VVC ha</w:t>
      </w:r>
      <w:r w:rsidR="00B808B0">
        <w:rPr>
          <w:lang w:val="en-CA" w:eastAsia="ko-KR"/>
        </w:rPr>
        <w:t>s</w:t>
      </w:r>
      <w:r w:rsidR="00EB6E50">
        <w:rPr>
          <w:lang w:val="en-CA" w:eastAsia="ko-KR"/>
        </w:rPr>
        <w:t xml:space="preserve"> the following issues related to </w:t>
      </w:r>
      <w:r>
        <w:rPr>
          <w:lang w:val="en-CA" w:eastAsia="ko-KR"/>
        </w:rPr>
        <w:t xml:space="preserve">the </w:t>
      </w:r>
      <w:r w:rsidR="00EB6E50">
        <w:rPr>
          <w:lang w:val="en-CA" w:eastAsia="ko-KR"/>
        </w:rPr>
        <w:t>control of LMCS and explicit scaling list:</w:t>
      </w:r>
    </w:p>
    <w:p w14:paraId="42E31678" w14:textId="08F21D59" w:rsidR="00894B51" w:rsidRPr="00731810" w:rsidRDefault="00894B51" w:rsidP="00485DCE">
      <w:pPr>
        <w:pStyle w:val="ab"/>
        <w:numPr>
          <w:ilvl w:val="0"/>
          <w:numId w:val="23"/>
        </w:numPr>
        <w:ind w:leftChars="0"/>
        <w:rPr>
          <w:lang w:val="en-CA"/>
        </w:rPr>
      </w:pPr>
      <w:r w:rsidRPr="00485DCE">
        <w:rPr>
          <w:rFonts w:hint="eastAsia"/>
          <w:b/>
          <w:bCs/>
          <w:lang w:val="en-CA"/>
        </w:rPr>
        <w:t>R</w:t>
      </w:r>
      <w:r w:rsidRPr="00485DCE">
        <w:rPr>
          <w:b/>
          <w:bCs/>
          <w:lang w:val="en-CA"/>
        </w:rPr>
        <w:t>edundant signalling in slice header</w:t>
      </w:r>
      <w:r w:rsidR="003E349E" w:rsidRPr="00485DCE">
        <w:rPr>
          <w:lang w:val="en-CA"/>
        </w:rPr>
        <w:t xml:space="preserve">: </w:t>
      </w:r>
      <w:r w:rsidR="000A3F8C">
        <w:rPr>
          <w:lang w:val="en-CA"/>
        </w:rPr>
        <w:t xml:space="preserve">When a coded picture consists of a single </w:t>
      </w:r>
      <w:r w:rsidR="00284219">
        <w:rPr>
          <w:lang w:val="en-CA"/>
        </w:rPr>
        <w:t xml:space="preserve">coded </w:t>
      </w:r>
      <w:r w:rsidR="000A3F8C">
        <w:rPr>
          <w:lang w:val="en-CA"/>
        </w:rPr>
        <w:t>slice, picture header NAL unit is not present in the PU</w:t>
      </w:r>
      <w:r w:rsidR="00AC1ABB">
        <w:rPr>
          <w:lang w:val="en-CA"/>
        </w:rPr>
        <w:t>, while it</w:t>
      </w:r>
      <w:r w:rsidR="000A3F8C">
        <w:rPr>
          <w:lang w:val="en-CA"/>
        </w:rPr>
        <w:t xml:space="preserve"> is present in slice header. In th</w:t>
      </w:r>
      <w:r w:rsidR="00AC1ABB">
        <w:rPr>
          <w:lang w:val="en-CA"/>
        </w:rPr>
        <w:t>e</w:t>
      </w:r>
      <w:r w:rsidR="000A3F8C">
        <w:rPr>
          <w:lang w:val="en-CA"/>
        </w:rPr>
        <w:t xml:space="preserve"> case w</w:t>
      </w:r>
      <w:r w:rsidR="00AC1ABB">
        <w:rPr>
          <w:lang w:val="en-CA"/>
        </w:rPr>
        <w:t>here</w:t>
      </w:r>
      <w:r w:rsidR="000A3F8C">
        <w:rPr>
          <w:lang w:val="en-CA"/>
        </w:rPr>
        <w:t xml:space="preserve"> </w:t>
      </w:r>
      <w:proofErr w:type="spellStart"/>
      <w:r w:rsidR="000A3F8C">
        <w:rPr>
          <w:lang w:val="en-CA"/>
        </w:rPr>
        <w:t>ph_lmcs_enabled_flag</w:t>
      </w:r>
      <w:proofErr w:type="spellEnd"/>
      <w:r w:rsidR="000A3F8C">
        <w:rPr>
          <w:lang w:val="en-CA"/>
        </w:rPr>
        <w:t xml:space="preserve"> </w:t>
      </w:r>
      <w:r w:rsidR="00AC1ABB">
        <w:rPr>
          <w:lang w:val="en-CA"/>
        </w:rPr>
        <w:t xml:space="preserve">is </w:t>
      </w:r>
      <w:r w:rsidR="000A3F8C">
        <w:rPr>
          <w:lang w:val="en-CA"/>
        </w:rPr>
        <w:t xml:space="preserve">equal to 1, slice level LMCS on/off flag is signalled in slice header. Since a coded picture contains only one </w:t>
      </w:r>
      <w:r w:rsidR="00284219">
        <w:rPr>
          <w:lang w:val="en-CA"/>
        </w:rPr>
        <w:t xml:space="preserve">coded </w:t>
      </w:r>
      <w:r w:rsidR="000A3F8C">
        <w:rPr>
          <w:lang w:val="en-CA"/>
        </w:rPr>
        <w:t xml:space="preserve">slice, </w:t>
      </w:r>
      <w:r w:rsidR="003F2D46">
        <w:rPr>
          <w:lang w:val="en-CA"/>
        </w:rPr>
        <w:t xml:space="preserve">signalling of slice level LMCS on/off flag is </w:t>
      </w:r>
      <w:r w:rsidR="003F2D46">
        <w:rPr>
          <w:lang w:val="en-CA"/>
        </w:rPr>
        <w:lastRenderedPageBreak/>
        <w:t xml:space="preserve">redundant. </w:t>
      </w:r>
      <w:r w:rsidR="00AC1ABB">
        <w:rPr>
          <w:lang w:val="en-CA"/>
        </w:rPr>
        <w:t>There is s</w:t>
      </w:r>
      <w:r w:rsidR="00542AD5">
        <w:rPr>
          <w:lang w:val="en-CA"/>
        </w:rPr>
        <w:t xml:space="preserve">imilar redundancy in </w:t>
      </w:r>
      <w:r w:rsidR="005F33CB">
        <w:rPr>
          <w:lang w:val="en-CA"/>
        </w:rPr>
        <w:t xml:space="preserve">signalling of </w:t>
      </w:r>
      <w:r w:rsidR="00542AD5">
        <w:rPr>
          <w:lang w:val="en-CA"/>
        </w:rPr>
        <w:t xml:space="preserve">explicit scaling list. When a coded picture consists of a single </w:t>
      </w:r>
      <w:r w:rsidR="005F33CB">
        <w:rPr>
          <w:lang w:val="en-CA"/>
        </w:rPr>
        <w:t xml:space="preserve">coded </w:t>
      </w:r>
      <w:r w:rsidR="00542AD5">
        <w:rPr>
          <w:lang w:val="en-CA"/>
        </w:rPr>
        <w:t xml:space="preserve">slice and </w:t>
      </w:r>
      <w:proofErr w:type="spellStart"/>
      <w:r w:rsidR="00542AD5">
        <w:rPr>
          <w:lang w:val="en-CA"/>
        </w:rPr>
        <w:t>ph_explicit_scaling_list_enabled_flag</w:t>
      </w:r>
      <w:proofErr w:type="spellEnd"/>
      <w:r w:rsidR="00542AD5">
        <w:rPr>
          <w:lang w:val="en-CA"/>
        </w:rPr>
        <w:t xml:space="preserve"> is equal to 1, </w:t>
      </w:r>
      <w:r w:rsidR="00AC1ABB">
        <w:rPr>
          <w:lang w:val="en-CA"/>
        </w:rPr>
        <w:t xml:space="preserve">still the </w:t>
      </w:r>
      <w:r w:rsidR="00542AD5">
        <w:rPr>
          <w:lang w:val="en-CA"/>
        </w:rPr>
        <w:t xml:space="preserve">slice level explicit scaling list on/off flag is signalled in slice header </w:t>
      </w:r>
      <w:r w:rsidR="00AC1ABB">
        <w:rPr>
          <w:lang w:val="en-CA"/>
        </w:rPr>
        <w:t xml:space="preserve">which is </w:t>
      </w:r>
      <w:r w:rsidR="00F85CAC">
        <w:rPr>
          <w:lang w:val="en-CA"/>
        </w:rPr>
        <w:t xml:space="preserve">also </w:t>
      </w:r>
      <w:r w:rsidR="00542AD5">
        <w:rPr>
          <w:lang w:val="en-CA"/>
        </w:rPr>
        <w:t>redundant.</w:t>
      </w:r>
    </w:p>
    <w:p w14:paraId="56B24A19" w14:textId="677F4A21" w:rsidR="00485DCE" w:rsidRDefault="009E35F6" w:rsidP="00485DCE">
      <w:pPr>
        <w:pStyle w:val="ab"/>
        <w:numPr>
          <w:ilvl w:val="0"/>
          <w:numId w:val="23"/>
        </w:numPr>
        <w:ind w:leftChars="0"/>
        <w:rPr>
          <w:lang w:val="en-CA"/>
        </w:rPr>
      </w:pPr>
      <w:r w:rsidRPr="00485DCE">
        <w:rPr>
          <w:rFonts w:hint="eastAsia"/>
          <w:b/>
          <w:bCs/>
          <w:lang w:val="en-CA"/>
        </w:rPr>
        <w:t>S</w:t>
      </w:r>
      <w:r w:rsidRPr="00485DCE">
        <w:rPr>
          <w:b/>
          <w:bCs/>
          <w:lang w:val="en-CA"/>
        </w:rPr>
        <w:t>lice level control of chroma residual scaling</w:t>
      </w:r>
      <w:r w:rsidR="00BF4FED" w:rsidRPr="00485DCE">
        <w:rPr>
          <w:lang w:val="en-CA"/>
        </w:rPr>
        <w:t xml:space="preserve">: </w:t>
      </w:r>
      <w:r w:rsidR="00780347" w:rsidRPr="00485DCE">
        <w:rPr>
          <w:rFonts w:hint="eastAsia"/>
          <w:lang w:val="en-CA"/>
        </w:rPr>
        <w:t>L</w:t>
      </w:r>
      <w:r w:rsidR="00780347" w:rsidRPr="00485DCE">
        <w:rPr>
          <w:lang w:val="en-CA"/>
        </w:rPr>
        <w:t xml:space="preserve">MCS consists of two parts: in-loop mapping of </w:t>
      </w:r>
      <w:proofErr w:type="spellStart"/>
      <w:r w:rsidR="00780347" w:rsidRPr="00485DCE">
        <w:rPr>
          <w:lang w:val="en-CA"/>
        </w:rPr>
        <w:t>luma</w:t>
      </w:r>
      <w:proofErr w:type="spellEnd"/>
      <w:r w:rsidR="00780347" w:rsidRPr="00485DCE">
        <w:rPr>
          <w:lang w:val="en-CA"/>
        </w:rPr>
        <w:t xml:space="preserve"> component and </w:t>
      </w:r>
      <w:proofErr w:type="spellStart"/>
      <w:r w:rsidR="00780347" w:rsidRPr="00485DCE">
        <w:rPr>
          <w:lang w:val="en-CA"/>
        </w:rPr>
        <w:t>luma</w:t>
      </w:r>
      <w:proofErr w:type="spellEnd"/>
      <w:r w:rsidR="00780347" w:rsidRPr="00485DCE">
        <w:rPr>
          <w:lang w:val="en-CA"/>
        </w:rPr>
        <w:t xml:space="preserve">-dependent chroma residual scaling. </w:t>
      </w:r>
      <w:r w:rsidR="00542AD5">
        <w:rPr>
          <w:lang w:val="en-CA"/>
        </w:rPr>
        <w:t>At</w:t>
      </w:r>
      <w:r w:rsidR="00780347" w:rsidRPr="00485DCE">
        <w:rPr>
          <w:lang w:val="en-CA"/>
        </w:rPr>
        <w:t xml:space="preserve"> a picture level, </w:t>
      </w:r>
      <w:proofErr w:type="spellStart"/>
      <w:r w:rsidR="00780347" w:rsidRPr="00485DCE">
        <w:rPr>
          <w:lang w:val="en-CA"/>
        </w:rPr>
        <w:t>luma</w:t>
      </w:r>
      <w:proofErr w:type="spellEnd"/>
      <w:r w:rsidR="00780347" w:rsidRPr="00485DCE">
        <w:rPr>
          <w:lang w:val="en-CA"/>
        </w:rPr>
        <w:t xml:space="preserve"> mapping and chroma residual scaling are separately controlled using </w:t>
      </w:r>
      <w:proofErr w:type="spellStart"/>
      <w:r w:rsidR="00780347" w:rsidRPr="00485DCE">
        <w:rPr>
          <w:lang w:val="en-CA"/>
        </w:rPr>
        <w:t>ph_lmcs_enabled_flag</w:t>
      </w:r>
      <w:proofErr w:type="spellEnd"/>
      <w:r w:rsidR="00780347" w:rsidRPr="00485DCE">
        <w:rPr>
          <w:lang w:val="en-CA"/>
        </w:rPr>
        <w:t xml:space="preserve"> and </w:t>
      </w:r>
      <w:proofErr w:type="spellStart"/>
      <w:r w:rsidR="00780347" w:rsidRPr="00485DCE">
        <w:rPr>
          <w:lang w:val="en-CA"/>
        </w:rPr>
        <w:t>ph_chroma_residual_scale_flag</w:t>
      </w:r>
      <w:proofErr w:type="spellEnd"/>
      <w:r w:rsidR="00780347" w:rsidRPr="00485DCE">
        <w:rPr>
          <w:lang w:val="en-CA"/>
        </w:rPr>
        <w:t>.</w:t>
      </w:r>
      <w:r w:rsidR="004A0EE0" w:rsidRPr="00485DCE">
        <w:rPr>
          <w:lang w:val="en-CA"/>
        </w:rPr>
        <w:t xml:space="preserve"> However, </w:t>
      </w:r>
      <w:r w:rsidR="00542AD5">
        <w:rPr>
          <w:lang w:val="en-CA"/>
        </w:rPr>
        <w:t>at</w:t>
      </w:r>
      <w:r w:rsidR="004A0EE0" w:rsidRPr="00485DCE">
        <w:rPr>
          <w:lang w:val="en-CA"/>
        </w:rPr>
        <w:t xml:space="preserve"> a slice level, </w:t>
      </w:r>
      <w:proofErr w:type="spellStart"/>
      <w:r w:rsidR="00894B51" w:rsidRPr="00485DCE">
        <w:rPr>
          <w:lang w:val="en-CA"/>
        </w:rPr>
        <w:t>slice_lmcs_enabled_flag</w:t>
      </w:r>
      <w:proofErr w:type="spellEnd"/>
      <w:r w:rsidR="00894B51" w:rsidRPr="00485DCE">
        <w:rPr>
          <w:lang w:val="en-CA"/>
        </w:rPr>
        <w:t xml:space="preserve"> controls both </w:t>
      </w:r>
      <w:proofErr w:type="spellStart"/>
      <w:r w:rsidR="00894B51" w:rsidRPr="00485DCE">
        <w:rPr>
          <w:lang w:val="en-CA"/>
        </w:rPr>
        <w:t>luma</w:t>
      </w:r>
      <w:proofErr w:type="spellEnd"/>
      <w:r w:rsidR="00894B51" w:rsidRPr="00485DCE">
        <w:rPr>
          <w:lang w:val="en-CA"/>
        </w:rPr>
        <w:t xml:space="preserve"> mapping and chroma residual scaling.</w:t>
      </w:r>
      <w:r w:rsidR="00985A17" w:rsidRPr="00485DCE">
        <w:rPr>
          <w:lang w:val="en-CA"/>
        </w:rPr>
        <w:t xml:space="preserve"> That means the current draft cannot support the following </w:t>
      </w:r>
      <w:r w:rsidR="00BF4FED" w:rsidRPr="00BF4FED">
        <w:rPr>
          <w:lang w:eastAsia="ko-KR"/>
        </w:rPr>
        <w:t>configuration</w:t>
      </w:r>
      <w:r w:rsidR="003E349E" w:rsidRPr="00485DCE">
        <w:rPr>
          <w:lang w:val="en-CA"/>
        </w:rPr>
        <w:t>:</w:t>
      </w:r>
    </w:p>
    <w:p w14:paraId="673FDE7A" w14:textId="77777777" w:rsidR="00485DCE" w:rsidRPr="00485DCE" w:rsidRDefault="00485DCE" w:rsidP="00485DCE">
      <w:pPr>
        <w:pStyle w:val="ab"/>
        <w:numPr>
          <w:ilvl w:val="0"/>
          <w:numId w:val="24"/>
        </w:numPr>
        <w:ind w:leftChars="0" w:hanging="403"/>
        <w:contextualSpacing/>
        <w:rPr>
          <w:lang w:val="en-CA"/>
        </w:rPr>
      </w:pPr>
      <w:r w:rsidRPr="00485DCE">
        <w:rPr>
          <w:rFonts w:hint="eastAsia"/>
          <w:i/>
          <w:iCs/>
          <w:lang w:val="en-CA"/>
        </w:rPr>
        <w:t>s</w:t>
      </w:r>
      <w:r w:rsidRPr="00485DCE">
        <w:rPr>
          <w:i/>
          <w:iCs/>
          <w:lang w:val="en-CA"/>
        </w:rPr>
        <w:t>lice 0</w:t>
      </w:r>
      <w:r w:rsidRPr="00485DCE">
        <w:rPr>
          <w:lang w:val="en-CA"/>
        </w:rPr>
        <w:t xml:space="preserve"> in the current picture: </w:t>
      </w:r>
      <w:proofErr w:type="spellStart"/>
      <w:r w:rsidRPr="00485DCE">
        <w:rPr>
          <w:lang w:val="en-CA"/>
        </w:rPr>
        <w:t>luma</w:t>
      </w:r>
      <w:proofErr w:type="spellEnd"/>
      <w:r w:rsidRPr="00485DCE">
        <w:rPr>
          <w:lang w:val="en-CA"/>
        </w:rPr>
        <w:t xml:space="preserve"> mapping on / chroma residual scaling off</w:t>
      </w:r>
    </w:p>
    <w:p w14:paraId="1846EB87" w14:textId="77777777" w:rsidR="00485DCE" w:rsidRPr="00485DCE" w:rsidRDefault="00485DCE" w:rsidP="00485DCE">
      <w:pPr>
        <w:pStyle w:val="ab"/>
        <w:numPr>
          <w:ilvl w:val="0"/>
          <w:numId w:val="24"/>
        </w:numPr>
        <w:ind w:leftChars="0" w:hanging="403"/>
        <w:contextualSpacing/>
        <w:rPr>
          <w:lang w:val="en-CA"/>
        </w:rPr>
      </w:pPr>
      <w:r w:rsidRPr="00485DCE">
        <w:rPr>
          <w:rFonts w:hint="eastAsia"/>
          <w:i/>
          <w:iCs/>
          <w:lang w:val="en-CA"/>
        </w:rPr>
        <w:t>s</w:t>
      </w:r>
      <w:r w:rsidRPr="00485DCE">
        <w:rPr>
          <w:i/>
          <w:iCs/>
          <w:lang w:val="en-CA"/>
        </w:rPr>
        <w:t>lice 1</w:t>
      </w:r>
      <w:r w:rsidRPr="00485DCE">
        <w:rPr>
          <w:lang w:val="en-CA"/>
        </w:rPr>
        <w:t xml:space="preserve"> in the current picture: </w:t>
      </w:r>
      <w:proofErr w:type="spellStart"/>
      <w:r w:rsidRPr="00485DCE">
        <w:rPr>
          <w:lang w:val="en-CA"/>
        </w:rPr>
        <w:t>luma</w:t>
      </w:r>
      <w:proofErr w:type="spellEnd"/>
      <w:r w:rsidRPr="00485DCE">
        <w:rPr>
          <w:lang w:val="en-CA"/>
        </w:rPr>
        <w:t xml:space="preserve"> mapping on / chroma residual scaling on</w:t>
      </w:r>
    </w:p>
    <w:p w14:paraId="6B17F2C0" w14:textId="3C97FCEB" w:rsidR="00485DCE" w:rsidRPr="00485DCE" w:rsidRDefault="00485DCE" w:rsidP="00485DCE">
      <w:pPr>
        <w:pStyle w:val="ab"/>
        <w:ind w:leftChars="0" w:left="760"/>
        <w:rPr>
          <w:lang w:val="en-CA"/>
        </w:rPr>
      </w:pPr>
      <w:r w:rsidRPr="00485DCE">
        <w:rPr>
          <w:lang w:val="en-CA"/>
        </w:rPr>
        <w:t xml:space="preserve">When LMCS was adopted, chroma residual scaling could be turned on and off </w:t>
      </w:r>
      <w:r w:rsidR="00E33239">
        <w:rPr>
          <w:lang w:val="en-CA"/>
        </w:rPr>
        <w:t>at</w:t>
      </w:r>
      <w:r w:rsidRPr="00485DCE">
        <w:rPr>
          <w:lang w:val="en-CA"/>
        </w:rPr>
        <w:t xml:space="preserve"> a slice level if </w:t>
      </w:r>
      <w:proofErr w:type="spellStart"/>
      <w:r w:rsidRPr="00485DCE">
        <w:rPr>
          <w:lang w:val="en-CA"/>
        </w:rPr>
        <w:t>luma</w:t>
      </w:r>
      <w:proofErr w:type="spellEnd"/>
      <w:r w:rsidRPr="00485DCE">
        <w:rPr>
          <w:lang w:val="en-CA"/>
        </w:rPr>
        <w:t xml:space="preserve"> mapping is enabled. Since it is beneficial to have slice level on/off control of LMCS</w:t>
      </w:r>
      <w:r w:rsidR="00731810">
        <w:rPr>
          <w:lang w:val="en-CA"/>
        </w:rPr>
        <w:t>, slice level on/off control of chroma residual scaling is desirable</w:t>
      </w:r>
      <w:r w:rsidR="00F03F2B">
        <w:rPr>
          <w:lang w:eastAsia="ko-KR"/>
        </w:rPr>
        <w:t xml:space="preserve"> as in earlier version of VVC</w:t>
      </w:r>
      <w:r w:rsidR="00731810">
        <w:rPr>
          <w:lang w:val="en-CA"/>
        </w:rPr>
        <w:t>.</w:t>
      </w:r>
    </w:p>
    <w:p w14:paraId="7F6EE754" w14:textId="721B4A06" w:rsidR="002E2ED4" w:rsidRDefault="002E2ED4" w:rsidP="002E2ED4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roposal</w:t>
      </w:r>
    </w:p>
    <w:p w14:paraId="5847FC7B" w14:textId="0B4F220A" w:rsidR="00296286" w:rsidRPr="00781E89" w:rsidRDefault="00781E89" w:rsidP="00781E89">
      <w:pPr>
        <w:pStyle w:val="ab"/>
        <w:numPr>
          <w:ilvl w:val="0"/>
          <w:numId w:val="26"/>
        </w:numPr>
        <w:ind w:leftChars="0"/>
        <w:rPr>
          <w:lang w:val="en-CA"/>
        </w:rPr>
      </w:pPr>
      <w:r w:rsidRPr="00781E89">
        <w:rPr>
          <w:lang w:val="en-CA"/>
        </w:rPr>
        <w:t>Proposal</w:t>
      </w:r>
      <w:r w:rsidR="005E4E95" w:rsidRPr="00781E89">
        <w:rPr>
          <w:lang w:val="en-CA"/>
        </w:rPr>
        <w:t xml:space="preserve"> 1: </w:t>
      </w:r>
      <w:r w:rsidR="00296286" w:rsidRPr="00781E89">
        <w:rPr>
          <w:lang w:val="en-CA"/>
        </w:rPr>
        <w:t>Slice level control flags of LMCS and expl</w:t>
      </w:r>
      <w:r w:rsidRPr="00781E89">
        <w:rPr>
          <w:lang w:val="en-CA"/>
        </w:rPr>
        <w:t>icit</w:t>
      </w:r>
      <w:r w:rsidR="00296286" w:rsidRPr="00781E89">
        <w:rPr>
          <w:lang w:val="en-CA"/>
        </w:rPr>
        <w:t xml:space="preserve"> scaling list</w:t>
      </w:r>
      <w:r w:rsidRPr="00781E89">
        <w:rPr>
          <w:lang w:val="en-CA"/>
        </w:rPr>
        <w:t xml:space="preserve"> (</w:t>
      </w:r>
      <w:proofErr w:type="spellStart"/>
      <w:r w:rsidRPr="00781E89">
        <w:rPr>
          <w:lang w:val="en-CA"/>
        </w:rPr>
        <w:t>slice_lmcs_enabled_flag</w:t>
      </w:r>
      <w:proofErr w:type="spellEnd"/>
      <w:r w:rsidRPr="00781E89">
        <w:rPr>
          <w:lang w:val="en-CA"/>
        </w:rPr>
        <w:t xml:space="preserve"> and </w:t>
      </w:r>
      <w:proofErr w:type="spellStart"/>
      <w:r w:rsidRPr="00781E89">
        <w:rPr>
          <w:lang w:val="en-CA"/>
        </w:rPr>
        <w:t>slice_explicit_scaling_list_used_flag</w:t>
      </w:r>
      <w:proofErr w:type="spellEnd"/>
      <w:r w:rsidRPr="00781E89">
        <w:rPr>
          <w:lang w:val="en-CA"/>
        </w:rPr>
        <w:t>)</w:t>
      </w:r>
      <w:r w:rsidR="00296286" w:rsidRPr="00781E89">
        <w:rPr>
          <w:lang w:val="en-CA"/>
        </w:rPr>
        <w:t xml:space="preserve"> are </w:t>
      </w:r>
      <w:r w:rsidRPr="00781E89">
        <w:rPr>
          <w:lang w:val="en-CA"/>
        </w:rPr>
        <w:t xml:space="preserve">not signalled </w:t>
      </w:r>
      <w:r>
        <w:rPr>
          <w:lang w:val="en-CA"/>
        </w:rPr>
        <w:t>if</w:t>
      </w:r>
      <w:r w:rsidRPr="00781E89">
        <w:rPr>
          <w:lang w:val="en-CA"/>
        </w:rPr>
        <w:t xml:space="preserve"> the current picture consists of only </w:t>
      </w:r>
      <w:r w:rsidR="00576551">
        <w:rPr>
          <w:lang w:val="en-CA"/>
        </w:rPr>
        <w:t xml:space="preserve">a </w:t>
      </w:r>
      <w:r w:rsidRPr="00781E89">
        <w:rPr>
          <w:lang w:val="en-CA"/>
        </w:rPr>
        <w:t>single slice. Each flag is inferred to be equal to the picture level flag. (</w:t>
      </w:r>
      <w:r>
        <w:rPr>
          <w:lang w:eastAsia="ko-KR"/>
        </w:rPr>
        <w:t xml:space="preserve">Spec text changes are highlighted in </w:t>
      </w:r>
      <w:r w:rsidRPr="00781E89">
        <w:rPr>
          <w:highlight w:val="yellow"/>
          <w:lang w:val="en-CA"/>
        </w:rPr>
        <w:t>yellow</w:t>
      </w:r>
      <w:r w:rsidRPr="00781E89">
        <w:rPr>
          <w:lang w:val="en-CA"/>
        </w:rPr>
        <w:t xml:space="preserve"> and </w:t>
      </w:r>
      <w:r w:rsidR="00461010">
        <w:rPr>
          <w:strike/>
          <w:color w:val="FF0000"/>
          <w:highlight w:val="yellow"/>
          <w:lang w:eastAsia="ko-KR"/>
        </w:rPr>
        <w:t>strike</w:t>
      </w:r>
      <w:r w:rsidRPr="00781E89">
        <w:rPr>
          <w:strike/>
          <w:color w:val="FF0000"/>
          <w:highlight w:val="yellow"/>
          <w:lang w:val="en-CA"/>
        </w:rPr>
        <w:t>through</w:t>
      </w:r>
      <w:r w:rsidRPr="00781E89">
        <w:rPr>
          <w:lang w:val="en-CA"/>
        </w:rPr>
        <w:t>.)</w:t>
      </w:r>
    </w:p>
    <w:p w14:paraId="07752796" w14:textId="2DCEA202" w:rsidR="000F4DEE" w:rsidRPr="00781E89" w:rsidRDefault="00781E89" w:rsidP="00A02672">
      <w:pPr>
        <w:pStyle w:val="ab"/>
        <w:numPr>
          <w:ilvl w:val="0"/>
          <w:numId w:val="26"/>
        </w:numPr>
        <w:ind w:leftChars="0"/>
        <w:rPr>
          <w:lang w:val="en-CA"/>
        </w:rPr>
      </w:pPr>
      <w:r w:rsidRPr="00781E89">
        <w:rPr>
          <w:lang w:val="en-CA"/>
        </w:rPr>
        <w:t>Proposal</w:t>
      </w:r>
      <w:r w:rsidR="005E4E95" w:rsidRPr="00781E89">
        <w:rPr>
          <w:lang w:val="en-CA"/>
        </w:rPr>
        <w:t xml:space="preserve"> 2:</w:t>
      </w:r>
      <w:r w:rsidR="00547E36" w:rsidRPr="00781E89">
        <w:rPr>
          <w:lang w:val="en-CA"/>
        </w:rPr>
        <w:t xml:space="preserve"> </w:t>
      </w:r>
      <w:r w:rsidR="00576551">
        <w:rPr>
          <w:lang w:val="en-CA"/>
        </w:rPr>
        <w:t xml:space="preserve">Add </w:t>
      </w:r>
      <w:proofErr w:type="spellStart"/>
      <w:r w:rsidR="00547E36" w:rsidRPr="00781E89">
        <w:rPr>
          <w:lang w:val="en-CA"/>
        </w:rPr>
        <w:t>slice_chroma_residual_scale_flag</w:t>
      </w:r>
      <w:proofErr w:type="spellEnd"/>
      <w:r w:rsidR="00547E36" w:rsidRPr="00781E89">
        <w:rPr>
          <w:lang w:val="en-CA"/>
        </w:rPr>
        <w:t xml:space="preserve"> </w:t>
      </w:r>
      <w:r w:rsidR="00576551">
        <w:rPr>
          <w:lang w:val="en-CA"/>
        </w:rPr>
        <w:t xml:space="preserve">to slice header </w:t>
      </w:r>
      <w:r w:rsidR="00547E36" w:rsidRPr="00781E89">
        <w:rPr>
          <w:lang w:val="en-CA"/>
        </w:rPr>
        <w:t>to indicate whether chroma residual scaling is enabled for the current slice</w:t>
      </w:r>
      <w:r w:rsidR="003C3BF3" w:rsidRPr="00781E89">
        <w:rPr>
          <w:lang w:val="en-CA"/>
        </w:rPr>
        <w:t xml:space="preserve">. </w:t>
      </w:r>
      <w:proofErr w:type="spellStart"/>
      <w:r w:rsidR="003C3BF3" w:rsidRPr="00781E89">
        <w:rPr>
          <w:lang w:val="en-CA"/>
        </w:rPr>
        <w:t>slice_chroma_residual_scale_flag</w:t>
      </w:r>
      <w:proofErr w:type="spellEnd"/>
      <w:r w:rsidR="003C3BF3" w:rsidRPr="00781E89">
        <w:rPr>
          <w:lang w:val="en-CA"/>
        </w:rPr>
        <w:t xml:space="preserve"> is signalled if </w:t>
      </w:r>
      <w:r w:rsidRPr="00781E89">
        <w:rPr>
          <w:lang w:val="en-CA"/>
        </w:rPr>
        <w:t xml:space="preserve">the current picture consists of multiple slices and chroma residual scaling is enabled in the current picture and LMCS is enabled in the current slice. </w:t>
      </w:r>
      <w:r w:rsidR="009E2929">
        <w:rPr>
          <w:lang w:val="en-CA"/>
        </w:rPr>
        <w:t xml:space="preserve">When the current picture consists of only one slice, </w:t>
      </w:r>
      <w:proofErr w:type="spellStart"/>
      <w:r w:rsidR="009E2929">
        <w:rPr>
          <w:lang w:val="en-CA"/>
        </w:rPr>
        <w:t>slice_chroma_residual_scale_flag</w:t>
      </w:r>
      <w:proofErr w:type="spellEnd"/>
      <w:r w:rsidR="009E2929">
        <w:rPr>
          <w:lang w:val="en-CA"/>
        </w:rPr>
        <w:t xml:space="preserve"> is inferred to be equal to </w:t>
      </w:r>
      <w:proofErr w:type="spellStart"/>
      <w:r w:rsidR="009E2929">
        <w:rPr>
          <w:lang w:val="en-CA"/>
        </w:rPr>
        <w:t>ph_chroma_residual_scale_flag</w:t>
      </w:r>
      <w:proofErr w:type="spellEnd"/>
      <w:r w:rsidR="009E2929">
        <w:rPr>
          <w:lang w:val="en-CA"/>
        </w:rPr>
        <w:t xml:space="preserve">. When the current picture consists of multiple slices and </w:t>
      </w:r>
      <w:proofErr w:type="spellStart"/>
      <w:r w:rsidR="009E2929">
        <w:rPr>
          <w:lang w:val="en-CA"/>
        </w:rPr>
        <w:t>slice_chroma_residual_scale_flag</w:t>
      </w:r>
      <w:proofErr w:type="spellEnd"/>
      <w:r w:rsidR="009E2929">
        <w:rPr>
          <w:lang w:val="en-CA"/>
        </w:rPr>
        <w:t xml:space="preserve"> is not present, it is inferred to be equal to 0. (</w:t>
      </w:r>
      <w:r w:rsidRPr="00781E89">
        <w:rPr>
          <w:lang w:val="en-CA"/>
        </w:rPr>
        <w:t xml:space="preserve">Spec text changes are highlighted in </w:t>
      </w:r>
      <w:r w:rsidR="000B0F1E" w:rsidRPr="00781E89">
        <w:rPr>
          <w:highlight w:val="green"/>
          <w:lang w:val="en-CA"/>
        </w:rPr>
        <w:t>green</w:t>
      </w:r>
      <w:r w:rsidR="000B0F1E" w:rsidRPr="00781E89">
        <w:rPr>
          <w:lang w:val="en-CA"/>
        </w:rPr>
        <w:t xml:space="preserve"> and </w:t>
      </w:r>
      <w:r w:rsidR="00F933A1">
        <w:rPr>
          <w:strike/>
          <w:color w:val="FF0000"/>
          <w:highlight w:val="green"/>
          <w:lang w:val="en-CA"/>
        </w:rPr>
        <w:t>strike</w:t>
      </w:r>
      <w:r w:rsidR="000B0F1E" w:rsidRPr="00781E89">
        <w:rPr>
          <w:strike/>
          <w:color w:val="FF0000"/>
          <w:highlight w:val="green"/>
          <w:lang w:val="en-CA"/>
        </w:rPr>
        <w:t>through</w:t>
      </w:r>
      <w:r w:rsidRPr="00781E89">
        <w:rPr>
          <w:rFonts w:hint="eastAsia"/>
          <w:lang w:val="en-CA"/>
        </w:rPr>
        <w:t>.</w:t>
      </w:r>
      <w:r w:rsidRPr="00781E89">
        <w:rPr>
          <w:lang w:val="en-CA"/>
        </w:rPr>
        <w:t>)</w:t>
      </w:r>
    </w:p>
    <w:p w14:paraId="78BBA3EF" w14:textId="77777777" w:rsidR="006D1363" w:rsidRPr="006D1363" w:rsidRDefault="006D1363" w:rsidP="006D1363">
      <w:pPr>
        <w:rPr>
          <w:lang w:val="en-CA"/>
        </w:rPr>
      </w:pPr>
    </w:p>
    <w:p w14:paraId="7D9804AD" w14:textId="71EEFF0E" w:rsidR="009A71C8" w:rsidRPr="009A71C8" w:rsidRDefault="009A71C8" w:rsidP="009A71C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textAlignment w:val="auto"/>
        <w:rPr>
          <w:rFonts w:eastAsia="맑은 고딕"/>
          <w:b/>
          <w:bCs/>
          <w:kern w:val="2"/>
          <w:sz w:val="20"/>
          <w:szCs w:val="24"/>
          <w:lang w:eastAsia="ko-KR"/>
        </w:rPr>
      </w:pPr>
      <w:r w:rsidRPr="009A71C8">
        <w:rPr>
          <w:rFonts w:eastAsia="맑은 고딕" w:hint="eastAsia"/>
          <w:b/>
          <w:bCs/>
          <w:kern w:val="2"/>
          <w:sz w:val="20"/>
          <w:szCs w:val="24"/>
          <w:lang w:eastAsia="ko-KR"/>
        </w:rPr>
        <w:t>7</w:t>
      </w:r>
      <w:r w:rsidRPr="009A71C8">
        <w:rPr>
          <w:rFonts w:eastAsia="맑은 고딕"/>
          <w:b/>
          <w:bCs/>
          <w:kern w:val="2"/>
          <w:sz w:val="20"/>
          <w:szCs w:val="24"/>
          <w:lang w:eastAsia="ko-KR"/>
        </w:rPr>
        <w:t>.3.7.1</w:t>
      </w:r>
      <w:r w:rsidRPr="009A71C8">
        <w:rPr>
          <w:rFonts w:eastAsia="맑은 고딕"/>
          <w:b/>
          <w:bCs/>
          <w:kern w:val="2"/>
          <w:sz w:val="20"/>
          <w:szCs w:val="24"/>
          <w:lang w:eastAsia="ko-KR"/>
        </w:rPr>
        <w:tab/>
        <w:t>General slice header syntax</w:t>
      </w:r>
    </w:p>
    <w:p w14:paraId="4BF867B8" w14:textId="77777777" w:rsidR="009A71C8" w:rsidRPr="009A71C8" w:rsidRDefault="009A71C8" w:rsidP="009A71C8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textAlignment w:val="auto"/>
        <w:rPr>
          <w:rFonts w:eastAsia="맑은 고딕"/>
          <w:kern w:val="2"/>
          <w:sz w:val="20"/>
          <w:szCs w:val="24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A71C8" w:rsidRPr="009A71C8" w14:paraId="7373DE0F" w14:textId="77777777" w:rsidTr="005541A5">
        <w:trPr>
          <w:cantSplit/>
          <w:jc w:val="center"/>
        </w:trPr>
        <w:tc>
          <w:tcPr>
            <w:tcW w:w="7920" w:type="dxa"/>
          </w:tcPr>
          <w:p w14:paraId="13AFE16D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D67D56F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A71C8" w:rsidRPr="009A71C8" w14:paraId="0570DF99" w14:textId="77777777" w:rsidTr="005541A5">
        <w:trPr>
          <w:cantSplit/>
          <w:jc w:val="center"/>
        </w:trPr>
        <w:tc>
          <w:tcPr>
            <w:tcW w:w="7920" w:type="dxa"/>
          </w:tcPr>
          <w:p w14:paraId="3F1AE461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05B82BB1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9A71C8" w:rsidRPr="009A71C8" w14:paraId="46E271F0" w14:textId="77777777" w:rsidTr="005541A5">
        <w:trPr>
          <w:cantSplit/>
          <w:jc w:val="center"/>
        </w:trPr>
        <w:tc>
          <w:tcPr>
            <w:tcW w:w="7920" w:type="dxa"/>
          </w:tcPr>
          <w:p w14:paraId="563EB032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3DFA502C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9A71C8" w:rsidRPr="009A71C8" w14:paraId="57BD31CF" w14:textId="77777777" w:rsidTr="005541A5">
        <w:trPr>
          <w:cantSplit/>
          <w:jc w:val="center"/>
        </w:trPr>
        <w:tc>
          <w:tcPr>
            <w:tcW w:w="7920" w:type="dxa"/>
          </w:tcPr>
          <w:p w14:paraId="7839E8BD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ab/>
            </w:r>
            <w:r w:rsidRPr="009A71C8">
              <w:rPr>
                <w:rFonts w:eastAsia="맑은 고딕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60A291B8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9A71C8" w:rsidRPr="009A71C8" w14:paraId="3998B953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C3C0" w14:textId="5FD4EA35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8413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9A71C8" w:rsidRPr="009A71C8" w14:paraId="1C25FD14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C021F" w14:textId="58FA768F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="00C316C3" w:rsidRPr="00C316C3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9A71C8">
              <w:rPr>
                <w:rFonts w:eastAsia="맑은 고딕"/>
                <w:sz w:val="20"/>
                <w:lang w:val="en-CA"/>
              </w:rPr>
              <w:t>ph</w:t>
            </w:r>
            <w:proofErr w:type="gramEnd"/>
            <w:r w:rsidRPr="009A71C8">
              <w:rPr>
                <w:rFonts w:eastAsia="맑은 고딕"/>
                <w:sz w:val="20"/>
                <w:lang w:val="en-CA"/>
              </w:rPr>
              <w:t>_lmcs_enabled_flag</w:t>
            </w:r>
            <w:proofErr w:type="spellEnd"/>
            <w:r w:rsidRPr="009A71C8">
              <w:rPr>
                <w:rFonts w:eastAsia="맑은 고딕"/>
                <w:sz w:val="20"/>
                <w:lang w:val="en-CA"/>
              </w:rPr>
              <w:t xml:space="preserve"> </w:t>
            </w:r>
            <w:r>
              <w:rPr>
                <w:rFonts w:eastAsia="맑은 고딕"/>
                <w:sz w:val="20"/>
                <w:lang w:val="en-CA"/>
              </w:rPr>
              <w:t xml:space="preserve"> </w:t>
            </w:r>
            <w:r w:rsidRPr="009A71C8">
              <w:rPr>
                <w:rFonts w:eastAsia="맑은 고딕"/>
                <w:sz w:val="20"/>
                <w:highlight w:val="yellow"/>
                <w:lang w:val="en-CA"/>
              </w:rPr>
              <w:t>&amp;&amp;  !</w:t>
            </w:r>
            <w:proofErr w:type="spellStart"/>
            <w:r w:rsidRPr="009A71C8">
              <w:rPr>
                <w:rFonts w:eastAsia="맑은 고딕"/>
                <w:sz w:val="20"/>
                <w:highlight w:val="yellow"/>
                <w:lang w:val="en-CA"/>
              </w:rPr>
              <w:t>picture_header_in_slice_header_flag</w:t>
            </w:r>
            <w:proofErr w:type="spellEnd"/>
            <w:r>
              <w:rPr>
                <w:rFonts w:eastAsia="맑은 고딕"/>
                <w:sz w:val="20"/>
                <w:lang w:val="en-CA"/>
              </w:rPr>
              <w:t xml:space="preserve"> </w:t>
            </w:r>
            <w:r w:rsidRPr="009A71C8">
              <w:rPr>
                <w:rFonts w:eastAsia="맑은 고딕"/>
                <w:sz w:val="20"/>
                <w:lang w:val="en-CA"/>
              </w:rPr>
              <w:t>)</w:t>
            </w:r>
            <w:r>
              <w:rPr>
                <w:rFonts w:eastAsia="맑은 고딕"/>
                <w:sz w:val="20"/>
                <w:lang w:val="en-CA"/>
              </w:rPr>
              <w:t xml:space="preserve"> </w:t>
            </w:r>
            <w:r w:rsidRPr="001E4FB7">
              <w:rPr>
                <w:rFonts w:eastAsia="맑은 고딕"/>
                <w:sz w:val="20"/>
                <w:highlight w:val="green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0A33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9A71C8" w:rsidRPr="009A71C8" w14:paraId="3047BE16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A4BB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r w:rsidRPr="009A71C8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9A71C8">
              <w:rPr>
                <w:rFonts w:eastAsia="맑은 고딕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8A2D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proofErr w:type="gramStart"/>
            <w:r w:rsidRPr="009A71C8">
              <w:rPr>
                <w:rFonts w:eastAsia="맑은 고딕"/>
                <w:sz w:val="20"/>
                <w:lang w:val="en-CA"/>
              </w:rPr>
              <w:t>u(</w:t>
            </w:r>
            <w:proofErr w:type="gramEnd"/>
            <w:r w:rsidRPr="009A71C8">
              <w:rPr>
                <w:rFonts w:eastAsia="맑은 고딕"/>
                <w:sz w:val="20"/>
                <w:lang w:val="en-CA"/>
              </w:rPr>
              <w:t>1)</w:t>
            </w:r>
          </w:p>
        </w:tc>
      </w:tr>
      <w:tr w:rsidR="009A71C8" w:rsidRPr="009A71C8" w14:paraId="09D9277C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4B48" w14:textId="2003B723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r w:rsidRPr="009A71C8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 xml:space="preserve">if( </w:t>
            </w:r>
            <w:proofErr w:type="spellStart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>slice</w:t>
            </w:r>
            <w:proofErr w:type="gramEnd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>_lmcs_enabled_flag</w:t>
            </w:r>
            <w:proofErr w:type="spellEnd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 xml:space="preserve">  &amp;&amp;  </w:t>
            </w:r>
            <w:proofErr w:type="spellStart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>ph_</w:t>
            </w:r>
            <w:r w:rsidR="00EE4930">
              <w:rPr>
                <w:rFonts w:eastAsia="맑은 고딕"/>
                <w:sz w:val="20"/>
                <w:highlight w:val="green"/>
                <w:lang w:val="en-CA"/>
              </w:rPr>
              <w:t>chroma_</w:t>
            </w:r>
            <w:r w:rsidRPr="009A71C8">
              <w:rPr>
                <w:rFonts w:eastAsia="맑은 고딕"/>
                <w:sz w:val="20"/>
                <w:highlight w:val="green"/>
                <w:lang w:val="en-CA"/>
              </w:rPr>
              <w:t>residual_scale_flag</w:t>
            </w:r>
            <w:proofErr w:type="spellEnd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DFFF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9A71C8" w:rsidRPr="009A71C8" w14:paraId="3EE91527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BCFDF" w14:textId="1E9AC733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sz w:val="20"/>
                <w:lang w:val="en-CA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r w:rsidRPr="009A71C8">
              <w:rPr>
                <w:rFonts w:eastAsia="맑은 고딕"/>
                <w:sz w:val="20"/>
                <w:lang w:val="en-CA"/>
              </w:rPr>
              <w:tab/>
            </w:r>
            <w:r w:rsidRPr="009A71C8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9A71C8">
              <w:rPr>
                <w:rFonts w:eastAsia="맑은 고딕"/>
                <w:b/>
                <w:bCs/>
                <w:sz w:val="20"/>
                <w:highlight w:val="green"/>
                <w:lang w:val="en-CA"/>
              </w:rPr>
              <w:t>slice_</w:t>
            </w:r>
            <w:r w:rsidR="00EE4930">
              <w:rPr>
                <w:rFonts w:eastAsia="맑은 고딕"/>
                <w:b/>
                <w:bCs/>
                <w:sz w:val="20"/>
                <w:highlight w:val="green"/>
                <w:lang w:val="en-CA"/>
              </w:rPr>
              <w:t>chroma_</w:t>
            </w:r>
            <w:r w:rsidRPr="009A71C8">
              <w:rPr>
                <w:rFonts w:eastAsia="맑은 고딕"/>
                <w:b/>
                <w:bCs/>
                <w:sz w:val="20"/>
                <w:highlight w:val="green"/>
                <w:lang w:val="en-CA"/>
              </w:rPr>
              <w:t>residual_scale_flag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96D" w14:textId="3C0E92C2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sz w:val="20"/>
                <w:lang w:val="en-CA"/>
              </w:rPr>
            </w:pPr>
            <w:proofErr w:type="gramStart"/>
            <w:r w:rsidRPr="009A71C8">
              <w:rPr>
                <w:rFonts w:eastAsia="맑은 고딕" w:hint="eastAsia"/>
                <w:sz w:val="20"/>
                <w:highlight w:val="green"/>
                <w:lang w:val="en-CA"/>
              </w:rPr>
              <w:t>u</w:t>
            </w:r>
            <w:r w:rsidRPr="009A71C8">
              <w:rPr>
                <w:rFonts w:eastAsia="맑은 고딕"/>
                <w:sz w:val="20"/>
                <w:highlight w:val="green"/>
                <w:lang w:val="en-CA"/>
              </w:rPr>
              <w:t>(</w:t>
            </w:r>
            <w:proofErr w:type="gramEnd"/>
            <w:r w:rsidRPr="009A71C8">
              <w:rPr>
                <w:rFonts w:eastAsia="맑은 고딕"/>
                <w:sz w:val="20"/>
                <w:highlight w:val="green"/>
                <w:lang w:val="en-CA"/>
              </w:rPr>
              <w:t>1)</w:t>
            </w:r>
          </w:p>
        </w:tc>
      </w:tr>
      <w:tr w:rsidR="001E4FB7" w:rsidRPr="009A71C8" w14:paraId="7A553425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126D" w14:textId="24EA68C2" w:rsidR="001E4FB7" w:rsidRPr="0097149D" w:rsidRDefault="001E4FB7" w:rsidP="001E4FB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4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 w:hint="eastAsia"/>
                <w:sz w:val="20"/>
                <w:lang w:eastAsia="ko-KR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r w:rsidRPr="001E4FB7">
              <w:rPr>
                <w:rFonts w:eastAsia="맑은 고딕"/>
                <w:sz w:val="20"/>
                <w:highlight w:val="green"/>
                <w:lang w:val="en-CA"/>
              </w:rPr>
              <w:t>}</w:t>
            </w:r>
            <w:r w:rsidR="000511BD">
              <w:rPr>
                <w:rFonts w:eastAsia="맑은 고딕"/>
                <w:sz w:val="20"/>
                <w:lang w:val="en-CA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DBD4" w14:textId="77777777" w:rsidR="001E4FB7" w:rsidRPr="009A71C8" w:rsidRDefault="001E4FB7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sz w:val="20"/>
                <w:highlight w:val="green"/>
                <w:lang w:val="en-CA"/>
              </w:rPr>
            </w:pPr>
          </w:p>
        </w:tc>
      </w:tr>
      <w:tr w:rsidR="009A71C8" w:rsidRPr="009A71C8" w14:paraId="3219A915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0E62" w14:textId="1051C076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proofErr w:type="gramStart"/>
            <w:r w:rsidRPr="009A71C8">
              <w:rPr>
                <w:rFonts w:eastAsia="맑은 고딕"/>
                <w:sz w:val="20"/>
                <w:lang w:val="en-CA"/>
              </w:rPr>
              <w:t xml:space="preserve">if( </w:t>
            </w:r>
            <w:proofErr w:type="spellStart"/>
            <w:r w:rsidRPr="009A71C8">
              <w:rPr>
                <w:rFonts w:eastAsia="맑은 고딕"/>
                <w:sz w:val="20"/>
                <w:lang w:val="en-CA"/>
              </w:rPr>
              <w:t>ph</w:t>
            </w:r>
            <w:proofErr w:type="gramEnd"/>
            <w:r w:rsidRPr="009A71C8">
              <w:rPr>
                <w:rFonts w:eastAsia="맑은 고딕"/>
                <w:sz w:val="20"/>
                <w:lang w:val="en-CA"/>
              </w:rPr>
              <w:t>_explicit_scaling_list_enabled_flag</w:t>
            </w:r>
            <w:proofErr w:type="spellEnd"/>
            <w:r>
              <w:rPr>
                <w:rFonts w:eastAsia="맑은 고딕"/>
                <w:sz w:val="20"/>
                <w:lang w:val="en-CA"/>
              </w:rPr>
              <w:t xml:space="preserve">  </w:t>
            </w:r>
            <w:r w:rsidRPr="009A71C8">
              <w:rPr>
                <w:rFonts w:eastAsia="맑은 고딕"/>
                <w:sz w:val="20"/>
                <w:highlight w:val="yellow"/>
                <w:lang w:val="en-CA"/>
              </w:rPr>
              <w:t>&amp;&amp;  !</w:t>
            </w:r>
            <w:proofErr w:type="spellStart"/>
            <w:r w:rsidRPr="009A71C8">
              <w:rPr>
                <w:rFonts w:eastAsia="맑은 고딕"/>
                <w:sz w:val="20"/>
                <w:highlight w:val="yellow"/>
                <w:lang w:val="en-CA"/>
              </w:rPr>
              <w:t>picture_header_in_slice_header_flag</w:t>
            </w:r>
            <w:proofErr w:type="spellEnd"/>
            <w:r>
              <w:rPr>
                <w:rFonts w:eastAsia="맑은 고딕"/>
                <w:sz w:val="20"/>
                <w:lang w:val="en-CA"/>
              </w:rPr>
              <w:t xml:space="preserve"> </w:t>
            </w:r>
            <w:r w:rsidRPr="009A71C8">
              <w:rPr>
                <w:rFonts w:eastAsia="맑은 고딕"/>
                <w:sz w:val="20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8AEDF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/>
                <w:bCs/>
                <w:sz w:val="20"/>
                <w:lang w:val="en-CA"/>
              </w:rPr>
            </w:pPr>
          </w:p>
        </w:tc>
      </w:tr>
      <w:tr w:rsidR="009A71C8" w:rsidRPr="009A71C8" w14:paraId="25423EF7" w14:textId="77777777" w:rsidTr="009A71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5F13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sz w:val="20"/>
                <w:lang w:val="en-CA"/>
              </w:rPr>
            </w:pPr>
            <w:r w:rsidRPr="009A71C8">
              <w:rPr>
                <w:rFonts w:eastAsia="맑은 고딕"/>
                <w:sz w:val="20"/>
                <w:lang w:val="en-CA"/>
              </w:rPr>
              <w:tab/>
            </w:r>
            <w:r w:rsidRPr="009A71C8">
              <w:rPr>
                <w:rFonts w:eastAsia="맑은 고딕"/>
                <w:sz w:val="20"/>
                <w:lang w:val="en-CA"/>
              </w:rPr>
              <w:tab/>
            </w:r>
            <w:proofErr w:type="spellStart"/>
            <w:r w:rsidRPr="009A71C8">
              <w:rPr>
                <w:rFonts w:eastAsia="맑은 고딕"/>
                <w:b/>
                <w:sz w:val="20"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2A94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맑은 고딕"/>
                <w:b/>
                <w:bCs/>
                <w:sz w:val="20"/>
                <w:lang w:val="en-CA"/>
              </w:rPr>
            </w:pPr>
            <w:proofErr w:type="gramStart"/>
            <w:r w:rsidRPr="009A71C8">
              <w:rPr>
                <w:rFonts w:eastAsia="맑은 고딕"/>
                <w:bCs/>
                <w:sz w:val="20"/>
                <w:lang w:val="en-CA"/>
              </w:rPr>
              <w:t>u(</w:t>
            </w:r>
            <w:proofErr w:type="gramEnd"/>
            <w:r w:rsidRPr="009A71C8">
              <w:rPr>
                <w:rFonts w:eastAsia="맑은 고딕"/>
                <w:bCs/>
                <w:sz w:val="20"/>
                <w:lang w:val="en-CA"/>
              </w:rPr>
              <w:t>1)</w:t>
            </w:r>
          </w:p>
        </w:tc>
      </w:tr>
      <w:tr w:rsidR="009A71C8" w:rsidRPr="009A71C8" w14:paraId="54BC0ECD" w14:textId="77777777" w:rsidTr="005541A5">
        <w:trPr>
          <w:cantSplit/>
          <w:jc w:val="center"/>
        </w:trPr>
        <w:tc>
          <w:tcPr>
            <w:tcW w:w="7920" w:type="dxa"/>
          </w:tcPr>
          <w:p w14:paraId="640AA9C7" w14:textId="44A8835D" w:rsidR="009A71C8" w:rsidRPr="009A71C8" w:rsidRDefault="009A71C8" w:rsidP="009A71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9A71C8">
              <w:rPr>
                <w:rFonts w:eastAsia="맑은 고딕"/>
                <w:noProof/>
                <w:sz w:val="20"/>
                <w:lang w:val="en-CA" w:eastAsia="ko-KR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7" w:type="dxa"/>
          </w:tcPr>
          <w:p w14:paraId="08202870" w14:textId="77777777" w:rsidR="009A71C8" w:rsidRPr="009A71C8" w:rsidRDefault="009A71C8" w:rsidP="009A7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9A71C8" w:rsidRPr="009A71C8" w14:paraId="1C0C9D37" w14:textId="77777777" w:rsidTr="005541A5">
        <w:trPr>
          <w:cantSplit/>
          <w:jc w:val="center"/>
        </w:trPr>
        <w:tc>
          <w:tcPr>
            <w:tcW w:w="7920" w:type="dxa"/>
          </w:tcPr>
          <w:p w14:paraId="4D90BE91" w14:textId="77777777" w:rsidR="009A71C8" w:rsidRPr="009A71C8" w:rsidRDefault="009A71C8" w:rsidP="009A71C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44EB9053" w14:textId="77777777" w:rsidR="009A71C8" w:rsidRPr="009A71C8" w:rsidRDefault="009A71C8" w:rsidP="009A71C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9A71C8" w:rsidRPr="009A71C8" w14:paraId="1CE62648" w14:textId="77777777" w:rsidTr="005541A5">
        <w:trPr>
          <w:cantSplit/>
          <w:jc w:val="center"/>
        </w:trPr>
        <w:tc>
          <w:tcPr>
            <w:tcW w:w="7920" w:type="dxa"/>
          </w:tcPr>
          <w:p w14:paraId="2AF81163" w14:textId="77777777" w:rsidR="009A71C8" w:rsidRPr="009A71C8" w:rsidRDefault="009A71C8" w:rsidP="009A71C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9A71C8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9BFC49B" w14:textId="77777777" w:rsidR="009A71C8" w:rsidRPr="009A71C8" w:rsidRDefault="009A71C8" w:rsidP="009A71C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1E1535F3" w14:textId="1620F81E" w:rsidR="009A71C8" w:rsidRDefault="009A71C8" w:rsidP="002E2ED4">
      <w:pPr>
        <w:rPr>
          <w:lang w:val="en-CA"/>
        </w:rPr>
      </w:pPr>
    </w:p>
    <w:p w14:paraId="1A53DBB4" w14:textId="77777777" w:rsidR="00C501C9" w:rsidRPr="00C501C9" w:rsidRDefault="00C501C9" w:rsidP="00C501C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wordWrap w:val="0"/>
        <w:overflowPunct/>
        <w:adjustRightInd/>
        <w:spacing w:before="0"/>
        <w:textAlignment w:val="auto"/>
        <w:rPr>
          <w:rFonts w:eastAsia="맑은 고딕"/>
          <w:b/>
          <w:bCs/>
          <w:kern w:val="2"/>
          <w:sz w:val="20"/>
          <w:szCs w:val="24"/>
          <w:lang w:eastAsia="ko-KR"/>
        </w:rPr>
      </w:pPr>
      <w:r w:rsidRPr="00C501C9">
        <w:rPr>
          <w:rFonts w:eastAsia="맑은 고딕" w:hint="eastAsia"/>
          <w:b/>
          <w:bCs/>
          <w:kern w:val="2"/>
          <w:sz w:val="20"/>
          <w:szCs w:val="24"/>
          <w:lang w:eastAsia="ko-KR"/>
        </w:rPr>
        <w:t>7</w:t>
      </w:r>
      <w:r w:rsidRPr="00C501C9">
        <w:rPr>
          <w:rFonts w:eastAsia="맑은 고딕"/>
          <w:b/>
          <w:bCs/>
          <w:kern w:val="2"/>
          <w:sz w:val="20"/>
          <w:szCs w:val="24"/>
          <w:lang w:eastAsia="ko-KR"/>
        </w:rPr>
        <w:t>.4.8.1</w:t>
      </w:r>
      <w:r w:rsidRPr="00C501C9">
        <w:rPr>
          <w:rFonts w:eastAsia="맑은 고딕"/>
          <w:b/>
          <w:bCs/>
          <w:kern w:val="2"/>
          <w:sz w:val="20"/>
          <w:szCs w:val="24"/>
          <w:lang w:eastAsia="ko-KR"/>
        </w:rPr>
        <w:tab/>
        <w:t>General slice header semantics</w:t>
      </w:r>
    </w:p>
    <w:p w14:paraId="3C407201" w14:textId="39D4A0A8" w:rsidR="00C501C9" w:rsidRDefault="00C501C9" w:rsidP="00C501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C501C9">
        <w:rPr>
          <w:rFonts w:eastAsia="SimSun"/>
          <w:b/>
          <w:noProof/>
          <w:sz w:val="20"/>
          <w:szCs w:val="22"/>
          <w:lang w:val="en-CA" w:eastAsia="ko-KR"/>
        </w:rPr>
        <w:lastRenderedPageBreak/>
        <w:t>slice_lmcs_enabled_flag</w:t>
      </w:r>
      <w:r w:rsidRPr="00C501C9">
        <w:rPr>
          <w:rFonts w:eastAsia="SimSun"/>
          <w:bCs/>
          <w:noProof/>
          <w:sz w:val="20"/>
          <w:szCs w:val="22"/>
          <w:lang w:val="en-CA" w:eastAsia="ko-KR"/>
        </w:rPr>
        <w:t xml:space="preserve"> </w:t>
      </w:r>
      <w:r w:rsidRPr="00C501C9">
        <w:rPr>
          <w:rFonts w:eastAsia="SimSun"/>
          <w:noProof/>
          <w:sz w:val="20"/>
          <w:szCs w:val="22"/>
          <w:lang w:val="en-CA" w:eastAsia="ko-KR"/>
        </w:rPr>
        <w:t xml:space="preserve">equal to 1 specifies that luma mapping with chroma scaling is enabled for the current slice. slice_lmcs_enabled_flag equal to 0 specifies that luma mapping with chroma scaling is not enabled for the current slice. </w:t>
      </w:r>
      <w:r w:rsidRPr="00C501C9">
        <w:rPr>
          <w:rFonts w:eastAsia="SimSun"/>
          <w:noProof/>
          <w:color w:val="000000" w:themeColor="text1"/>
          <w:sz w:val="20"/>
          <w:szCs w:val="22"/>
          <w:lang w:val="en-CA" w:eastAsia="ko-KR"/>
        </w:rPr>
        <w:t xml:space="preserve">When slice_lmcs_enabled_flag is not present, it is inferred to be equal to </w:t>
      </w:r>
      <w:r w:rsidRPr="00C501C9">
        <w:rPr>
          <w:rFonts w:eastAsia="SimSun"/>
          <w:strike/>
          <w:noProof/>
          <w:color w:val="FF0000"/>
          <w:sz w:val="20"/>
          <w:szCs w:val="22"/>
          <w:highlight w:val="yellow"/>
          <w:lang w:val="en-CA" w:eastAsia="ko-KR"/>
        </w:rPr>
        <w:t>0</w:t>
      </w:r>
      <w:r w:rsidR="005855CC" w:rsidRPr="005855CC">
        <w:rPr>
          <w:rFonts w:eastAsia="SimSun"/>
          <w:noProof/>
          <w:color w:val="000000" w:themeColor="text1"/>
          <w:sz w:val="20"/>
          <w:szCs w:val="22"/>
          <w:highlight w:val="yellow"/>
          <w:lang w:val="en-CA" w:eastAsia="ko-KR"/>
        </w:rPr>
        <w:t>ph_lmcs_enabled_flag</w:t>
      </w:r>
      <w:r w:rsidRPr="00C501C9">
        <w:rPr>
          <w:rFonts w:eastAsia="SimSun"/>
          <w:noProof/>
          <w:sz w:val="20"/>
          <w:szCs w:val="22"/>
          <w:lang w:val="en-CA" w:eastAsia="ko-KR"/>
        </w:rPr>
        <w:t>.</w:t>
      </w:r>
    </w:p>
    <w:p w14:paraId="48D2ACAD" w14:textId="3B60E337" w:rsidR="00C501C9" w:rsidRPr="00C501C9" w:rsidRDefault="00C501C9" w:rsidP="00C501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r w:rsidRPr="005855CC">
        <w:rPr>
          <w:rFonts w:eastAsia="SimSun" w:hint="eastAsia"/>
          <w:b/>
          <w:bCs/>
          <w:noProof/>
          <w:sz w:val="20"/>
          <w:szCs w:val="22"/>
          <w:highlight w:val="green"/>
          <w:lang w:val="en-CA" w:eastAsia="ko-KR"/>
        </w:rPr>
        <w:t>s</w:t>
      </w:r>
      <w:r w:rsidRPr="005855CC">
        <w:rPr>
          <w:rFonts w:eastAsia="SimSun"/>
          <w:b/>
          <w:bCs/>
          <w:noProof/>
          <w:sz w:val="20"/>
          <w:szCs w:val="22"/>
          <w:highlight w:val="green"/>
          <w:lang w:val="en-CA" w:eastAsia="ko-KR"/>
        </w:rPr>
        <w:t>lice_</w:t>
      </w:r>
      <w:r w:rsidR="00EE4930" w:rsidRPr="005855CC">
        <w:rPr>
          <w:rFonts w:eastAsia="SimSun"/>
          <w:b/>
          <w:bCs/>
          <w:noProof/>
          <w:sz w:val="20"/>
          <w:szCs w:val="22"/>
          <w:highlight w:val="green"/>
          <w:lang w:val="en-CA" w:eastAsia="ko-KR"/>
        </w:rPr>
        <w:t>chroma_</w:t>
      </w:r>
      <w:r w:rsidRPr="005855CC">
        <w:rPr>
          <w:rFonts w:eastAsia="SimSun"/>
          <w:b/>
          <w:bCs/>
          <w:noProof/>
          <w:sz w:val="20"/>
          <w:szCs w:val="22"/>
          <w:highlight w:val="green"/>
          <w:lang w:val="en-CA" w:eastAsia="ko-KR"/>
        </w:rPr>
        <w:t>residual_scale_flag</w:t>
      </w:r>
      <w:r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 xml:space="preserve"> equal to 1 specifies that chroma residual scaling is enabled for the current slice. slice_</w:t>
      </w:r>
      <w:r w:rsidR="00EE4930"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>chroma_</w:t>
      </w:r>
      <w:r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>residual_scale_flag equal to 0 specifies that chroma residual scaling is not enabled for the current slice.</w:t>
      </w:r>
      <w:r w:rsidR="00EE4930"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 xml:space="preserve"> </w:t>
      </w:r>
      <w:r w:rsidR="005855CC"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 xml:space="preserve">When picture_header_in_slice_header_flag is equal to </w:t>
      </w:r>
      <w:r w:rsidR="000520A5">
        <w:rPr>
          <w:rFonts w:eastAsia="SimSun"/>
          <w:noProof/>
          <w:sz w:val="20"/>
          <w:szCs w:val="22"/>
          <w:highlight w:val="green"/>
          <w:lang w:val="en-CA" w:eastAsia="ko-KR"/>
        </w:rPr>
        <w:t>1</w:t>
      </w:r>
      <w:r w:rsidR="005855CC"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 xml:space="preserve">, </w:t>
      </w:r>
      <w:r w:rsidR="00407BD9">
        <w:rPr>
          <w:rFonts w:eastAsia="SimSun"/>
          <w:noProof/>
          <w:sz w:val="20"/>
          <w:szCs w:val="22"/>
          <w:highlight w:val="green"/>
          <w:lang w:val="en-CA" w:eastAsia="ko-KR"/>
        </w:rPr>
        <w:t>slice_chroma_residual_scale_flag is not present and it</w:t>
      </w:r>
      <w:r w:rsidR="005855CC" w:rsidRPr="005855CC">
        <w:rPr>
          <w:rFonts w:eastAsia="SimSun"/>
          <w:noProof/>
          <w:sz w:val="20"/>
          <w:szCs w:val="22"/>
          <w:highlight w:val="green"/>
          <w:lang w:val="en-CA" w:eastAsia="ko-KR"/>
        </w:rPr>
        <w:t xml:space="preserve"> is inferrred to be equal to</w:t>
      </w:r>
      <w:r w:rsidR="00407BD9">
        <w:rPr>
          <w:rFonts w:eastAsia="SimSun"/>
          <w:noProof/>
          <w:sz w:val="20"/>
          <w:szCs w:val="22"/>
          <w:highlight w:val="green"/>
          <w:lang w:val="en-CA" w:eastAsia="ko-KR"/>
        </w:rPr>
        <w:t xml:space="preserve"> ph_chroma_residual_scale_flag. When slice_chroma_residual_scale_flag is not present and picture_header_in_slice_header_flag is equal to 0, it is inferred to be equal to 0.</w:t>
      </w:r>
    </w:p>
    <w:p w14:paraId="0F625873" w14:textId="6D55AEF2" w:rsidR="00C501C9" w:rsidRDefault="00C501C9" w:rsidP="00C501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  <w:bookmarkStart w:id="0" w:name="_Hlk33622614"/>
      <w:r w:rsidRPr="00C501C9">
        <w:rPr>
          <w:rFonts w:eastAsia="SimSun"/>
          <w:b/>
          <w:bCs/>
          <w:noProof/>
          <w:sz w:val="20"/>
          <w:szCs w:val="22"/>
          <w:lang w:val="en-CA"/>
        </w:rPr>
        <w:t>slice_explicit_scaling_list_used_flag</w:t>
      </w:r>
      <w:r w:rsidRPr="00C501C9">
        <w:rPr>
          <w:rFonts w:eastAsia="SimSun"/>
          <w:bCs/>
          <w:noProof/>
          <w:sz w:val="20"/>
          <w:szCs w:val="22"/>
          <w:lang w:val="en-CA"/>
        </w:rPr>
        <w:t xml:space="preserve"> equal to 1 </w:t>
      </w:r>
      <w:r w:rsidRPr="00C501C9">
        <w:rPr>
          <w:rFonts w:eastAsia="SimSun"/>
          <w:noProof/>
          <w:sz w:val="20"/>
          <w:szCs w:val="22"/>
          <w:lang w:val="en-CA"/>
        </w:rPr>
        <w:t xml:space="preserve">specifies that </w:t>
      </w:r>
      <w:r w:rsidRPr="00C501C9">
        <w:rPr>
          <w:rFonts w:eastAsia="SimSun"/>
          <w:sz w:val="20"/>
          <w:szCs w:val="22"/>
          <w:lang w:val="en-CA"/>
        </w:rPr>
        <w:t xml:space="preserve">the explicit scaling list, which is signalled </w:t>
      </w:r>
      <w:r w:rsidRPr="00C501C9">
        <w:rPr>
          <w:rFonts w:eastAsia="SimSun"/>
          <w:noProof/>
          <w:sz w:val="20"/>
          <w:szCs w:val="22"/>
          <w:lang w:val="en-CA"/>
        </w:rPr>
        <w:t xml:space="preserve">in the referenced scaling list APS with </w:t>
      </w:r>
      <w:r w:rsidRPr="00C501C9">
        <w:rPr>
          <w:rFonts w:eastAsia="SimSun"/>
          <w:bCs/>
          <w:noProof/>
          <w:sz w:val="20"/>
          <w:szCs w:val="22"/>
          <w:lang w:val="en-CA"/>
        </w:rPr>
        <w:t>aps_params_type equal to SCALING_APS and adaptation_parameter_set_id equal to ph_scaling_list_aps_id, is used in the scaling process for transform coefficients when decoding of the current slice</w:t>
      </w:r>
      <w:r w:rsidRPr="00C501C9">
        <w:rPr>
          <w:rFonts w:eastAsia="SimSun"/>
          <w:noProof/>
          <w:sz w:val="20"/>
          <w:szCs w:val="22"/>
          <w:lang w:val="en-CA"/>
        </w:rPr>
        <w:t xml:space="preserve">. slice_explicit_scaling_list_used_flag equal to 0 specifies that no explicit scaling list is not used </w:t>
      </w:r>
      <w:r w:rsidRPr="00C501C9">
        <w:rPr>
          <w:rFonts w:eastAsia="SimSun"/>
          <w:bCs/>
          <w:noProof/>
          <w:sz w:val="20"/>
          <w:szCs w:val="22"/>
          <w:lang w:val="en-CA"/>
        </w:rPr>
        <w:t>in the scaling process for transform coefficients when decoding of the current slice</w:t>
      </w:r>
      <w:r w:rsidRPr="00C501C9">
        <w:rPr>
          <w:rFonts w:eastAsia="SimSun"/>
          <w:noProof/>
          <w:sz w:val="20"/>
          <w:szCs w:val="22"/>
          <w:lang w:val="en-CA" w:eastAsia="ko-KR"/>
        </w:rPr>
        <w:t xml:space="preserve">. </w:t>
      </w:r>
      <w:r w:rsidRPr="00C501C9">
        <w:rPr>
          <w:rFonts w:eastAsia="SimSun"/>
          <w:noProof/>
          <w:color w:val="000000" w:themeColor="text1"/>
          <w:sz w:val="20"/>
          <w:szCs w:val="22"/>
          <w:lang w:val="en-CA" w:eastAsia="ko-KR"/>
        </w:rPr>
        <w:t xml:space="preserve">When not present, the value of slice_explicit_scaling_list_used_flag is inferred to be equal to </w:t>
      </w:r>
      <w:r w:rsidRPr="00C501C9">
        <w:rPr>
          <w:rFonts w:eastAsia="SimSun"/>
          <w:strike/>
          <w:noProof/>
          <w:color w:val="FF0000"/>
          <w:sz w:val="20"/>
          <w:szCs w:val="22"/>
          <w:highlight w:val="yellow"/>
          <w:lang w:val="en-CA" w:eastAsia="ko-KR"/>
        </w:rPr>
        <w:t>0</w:t>
      </w:r>
      <w:r w:rsidR="005855CC" w:rsidRPr="005855CC">
        <w:rPr>
          <w:rFonts w:eastAsia="SimSun"/>
          <w:noProof/>
          <w:sz w:val="20"/>
          <w:szCs w:val="22"/>
          <w:highlight w:val="yellow"/>
          <w:lang w:val="en-CA" w:eastAsia="ko-KR"/>
        </w:rPr>
        <w:t>ph_explicit_scaling_list_enabled_flag</w:t>
      </w:r>
      <w:r w:rsidRPr="00C501C9">
        <w:rPr>
          <w:rFonts w:eastAsia="SimSun"/>
          <w:noProof/>
          <w:sz w:val="20"/>
          <w:szCs w:val="22"/>
          <w:lang w:val="en-CA" w:eastAsia="ko-KR"/>
        </w:rPr>
        <w:t>.</w:t>
      </w:r>
    </w:p>
    <w:p w14:paraId="0B255B66" w14:textId="77777777" w:rsidR="00D63E6C" w:rsidRDefault="00D63E6C" w:rsidP="00C501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szCs w:val="22"/>
          <w:lang w:val="en-CA" w:eastAsia="ko-KR"/>
        </w:rPr>
      </w:pPr>
    </w:p>
    <w:p w14:paraId="69F709F4" w14:textId="6501D72F" w:rsidR="00D63E6C" w:rsidRPr="00D63E6C" w:rsidRDefault="00D63E6C" w:rsidP="00D63E6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Times New Roman"/>
          <w:b/>
          <w:noProof/>
          <w:sz w:val="20"/>
          <w:lang w:val="en-CA" w:eastAsia="ko-KR"/>
        </w:rPr>
      </w:pPr>
      <w:bookmarkStart w:id="1" w:name="_Ref3756856"/>
      <w:bookmarkEnd w:id="0"/>
      <w:r w:rsidRPr="00D63E6C">
        <w:rPr>
          <w:rFonts w:eastAsia="Times New Roman"/>
          <w:b/>
          <w:noProof/>
          <w:sz w:val="20"/>
          <w:lang w:val="en-CA" w:eastAsia="ko-KR"/>
        </w:rPr>
        <w:t>8.7.5.3</w:t>
      </w:r>
      <w:r w:rsidRPr="00D63E6C">
        <w:rPr>
          <w:rFonts w:eastAsia="Times New Roman"/>
          <w:b/>
          <w:noProof/>
          <w:sz w:val="20"/>
          <w:lang w:val="en-CA" w:eastAsia="ko-KR"/>
        </w:rPr>
        <w:tab/>
        <w:t>Picture reconstruction with luma dependent chroma residual scaling process for chroma samples</w:t>
      </w:r>
      <w:bookmarkEnd w:id="1"/>
    </w:p>
    <w:p w14:paraId="4545C9A1" w14:textId="77777777" w:rsidR="00D63E6C" w:rsidRPr="00D63E6C" w:rsidRDefault="00D63E6C" w:rsidP="00D63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Inputs to this process are:</w:t>
      </w:r>
    </w:p>
    <w:p w14:paraId="21550639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/>
        </w:rPr>
        <w:t xml:space="preserve">a chroma </w:t>
      </w:r>
      <w:r w:rsidRPr="00D63E6C">
        <w:rPr>
          <w:rFonts w:eastAsia="SimSun"/>
          <w:noProof/>
          <w:sz w:val="20"/>
          <w:lang w:val="en-CA" w:eastAsia="ko-KR"/>
        </w:rPr>
        <w:t>location ( xCurr, yCurr ) of the top-left chroma sample of the current chroma transform block relative to the top-left chroma sample of the current picture,</w:t>
      </w:r>
    </w:p>
    <w:p w14:paraId="55DC7F4A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a variable nCurrSw specifying the chroma transform block width,</w:t>
      </w:r>
    </w:p>
    <w:p w14:paraId="070C17C6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a variable nCurrSh specifying the chroma transform block height,</w:t>
      </w:r>
    </w:p>
    <w:p w14:paraId="75F8AAE4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a variable tuCbfChroma specifying the coded block flag of the current chroma transform block,</w:t>
      </w:r>
    </w:p>
    <w:p w14:paraId="5FC0F439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an (nCurrSw)x(nCurrSh) array predSamples specifying the chroma prediction samples of the current block,</w:t>
      </w:r>
    </w:p>
    <w:p w14:paraId="0866113E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an (nCurrSw)x(nCurrSh) array resSamples specifying the chroma residual samples of the current block,</w:t>
      </w:r>
    </w:p>
    <w:p w14:paraId="4EB02587" w14:textId="77777777" w:rsidR="00D63E6C" w:rsidRPr="00D63E6C" w:rsidRDefault="00D63E6C" w:rsidP="00D63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 xml:space="preserve">Output of this process is </w:t>
      </w:r>
      <w:r w:rsidRPr="00D63E6C">
        <w:rPr>
          <w:rFonts w:eastAsia="SimSun"/>
          <w:noProof/>
          <w:sz w:val="20"/>
          <w:lang w:val="en-CA"/>
        </w:rPr>
        <w:t xml:space="preserve">a </w:t>
      </w:r>
      <w:r w:rsidRPr="00D63E6C">
        <w:rPr>
          <w:rFonts w:eastAsia="SimSun"/>
          <w:noProof/>
          <w:sz w:val="20"/>
          <w:lang w:val="en-CA" w:eastAsia="ko-KR"/>
        </w:rPr>
        <w:t>reconstructed chroma picture sample array recSamples.</w:t>
      </w:r>
    </w:p>
    <w:p w14:paraId="569C9A1D" w14:textId="77777777" w:rsidR="00D63E6C" w:rsidRPr="00D63E6C" w:rsidRDefault="00D63E6C" w:rsidP="00D63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zh-CN"/>
        </w:rPr>
        <w:t>The variable sizeY is set equal to Min( CtbSizeY, 64 ).</w:t>
      </w:r>
    </w:p>
    <w:p w14:paraId="50D11DDB" w14:textId="77777777" w:rsidR="00D63E6C" w:rsidRPr="00D63E6C" w:rsidRDefault="00D63E6C" w:rsidP="00D63E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noProof/>
          <w:sz w:val="20"/>
          <w:lang w:val="en-CA" w:eastAsia="ko-KR"/>
        </w:rPr>
        <w:t>The reconstructed chroma picture sample recSamples is derived as follows for i = 0..nCurrSw </w:t>
      </w:r>
      <w:r w:rsidRPr="00D63E6C">
        <w:rPr>
          <w:rFonts w:eastAsia="SimSun"/>
          <w:sz w:val="20"/>
          <w:lang w:val="en-CA"/>
        </w:rPr>
        <w:t>−</w:t>
      </w:r>
      <w:r w:rsidRPr="00D63E6C">
        <w:rPr>
          <w:rFonts w:eastAsia="SimSun"/>
          <w:noProof/>
          <w:sz w:val="20"/>
          <w:lang w:val="en-CA" w:eastAsia="ko-KR"/>
        </w:rPr>
        <w:t> 1, j = 0..nCurrSh </w:t>
      </w:r>
      <w:r w:rsidRPr="00D63E6C">
        <w:rPr>
          <w:rFonts w:eastAsia="SimSun"/>
          <w:sz w:val="20"/>
          <w:lang w:val="en-CA"/>
        </w:rPr>
        <w:t>−</w:t>
      </w:r>
      <w:r w:rsidRPr="00D63E6C">
        <w:rPr>
          <w:rFonts w:eastAsia="SimSun"/>
          <w:noProof/>
          <w:sz w:val="20"/>
          <w:lang w:val="en-CA" w:eastAsia="ko-KR"/>
        </w:rPr>
        <w:t> 1:</w:t>
      </w:r>
    </w:p>
    <w:p w14:paraId="017333CD" w14:textId="77777777" w:rsidR="00D63E6C" w:rsidRPr="00D63E6C" w:rsidRDefault="00D63E6C" w:rsidP="00D63E6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63E6C">
        <w:rPr>
          <w:rFonts w:eastAsia="SimSun"/>
          <w:noProof/>
          <w:sz w:val="20"/>
          <w:lang w:val="en-CA"/>
        </w:rPr>
        <w:t xml:space="preserve">If one or more of the following conditions are true, recSamples[ xCurr + i ][ yCurr + j ] is set equal to </w:t>
      </w:r>
      <w:r w:rsidRPr="00D63E6C">
        <w:rPr>
          <w:rFonts w:eastAsia="SimSun"/>
          <w:noProof/>
          <w:sz w:val="20"/>
          <w:lang w:val="en-CA" w:eastAsia="ko-KR"/>
        </w:rPr>
        <w:t>Clip1</w:t>
      </w:r>
      <w:r w:rsidRPr="00D63E6C">
        <w:rPr>
          <w:rFonts w:eastAsia="SimSun"/>
          <w:noProof/>
          <w:sz w:val="20"/>
          <w:lang w:val="en-CA"/>
        </w:rPr>
        <w:t>( predSamples[ i ][ j ] + resSamples[ i ][ j ] ):</w:t>
      </w:r>
    </w:p>
    <w:p w14:paraId="3B96FFC3" w14:textId="77777777" w:rsidR="00D63E6C" w:rsidRPr="00D63E6C" w:rsidRDefault="00D63E6C" w:rsidP="00FE540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D63E6C">
        <w:rPr>
          <w:rFonts w:eastAsia="SimSun"/>
          <w:strike/>
          <w:noProof/>
          <w:color w:val="FF0000"/>
          <w:sz w:val="20"/>
          <w:highlight w:val="green"/>
          <w:lang w:val="en-CA" w:eastAsia="ko-KR"/>
        </w:rPr>
        <w:t>ph_chroma_residual_scale_flag is equal to 0.</w:t>
      </w:r>
    </w:p>
    <w:p w14:paraId="2ADEAFD6" w14:textId="49560FE9" w:rsidR="00D63E6C" w:rsidRPr="00D63E6C" w:rsidRDefault="00D63E6C" w:rsidP="00FE540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D63E6C">
        <w:rPr>
          <w:rFonts w:eastAsia="SimSun"/>
          <w:strike/>
          <w:noProof/>
          <w:color w:val="FF0000"/>
          <w:sz w:val="20"/>
          <w:highlight w:val="green"/>
          <w:lang w:val="en-CA" w:eastAsia="ko-KR"/>
        </w:rPr>
        <w:t>slice_lmcs_enabled_flag</w:t>
      </w:r>
      <w:r w:rsidRPr="00D63E6C">
        <w:rPr>
          <w:rFonts w:eastAsia="SimSun"/>
          <w:noProof/>
          <w:sz w:val="20"/>
          <w:highlight w:val="green"/>
          <w:lang w:val="en-CA" w:eastAsia="ko-KR"/>
        </w:rPr>
        <w:t>slice_chroma_residual_scale_flag</w:t>
      </w:r>
      <w:r w:rsidRPr="00D63E6C">
        <w:rPr>
          <w:rFonts w:eastAsia="SimSun"/>
          <w:noProof/>
          <w:sz w:val="20"/>
          <w:lang w:val="en-CA" w:eastAsia="ko-KR"/>
        </w:rPr>
        <w:t xml:space="preserve"> is equal to 0.</w:t>
      </w:r>
    </w:p>
    <w:p w14:paraId="3C0C7B6F" w14:textId="77777777" w:rsidR="00D63E6C" w:rsidRPr="00D63E6C" w:rsidRDefault="00D63E6C" w:rsidP="00FE540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FE540B">
        <w:rPr>
          <w:rFonts w:eastAsia="SimSun"/>
          <w:noProof/>
          <w:color w:val="000000" w:themeColor="text1"/>
          <w:sz w:val="20"/>
          <w:lang w:val="en-CA" w:eastAsia="ko-KR"/>
        </w:rPr>
        <w:t>nCurrSw</w:t>
      </w:r>
      <w:r w:rsidRPr="00D63E6C">
        <w:rPr>
          <w:rFonts w:eastAsia="SimSun"/>
          <w:noProof/>
          <w:sz w:val="20"/>
          <w:lang w:val="en-CA" w:eastAsia="ko-KR"/>
        </w:rPr>
        <w:t> * nCurrSh is less than or euqal to 4.</w:t>
      </w:r>
    </w:p>
    <w:p w14:paraId="45E8313B" w14:textId="77777777" w:rsidR="00D63E6C" w:rsidRPr="00D63E6C" w:rsidRDefault="00D63E6C" w:rsidP="00FE540B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FE540B">
        <w:rPr>
          <w:rFonts w:eastAsia="SimSun"/>
          <w:noProof/>
          <w:color w:val="000000" w:themeColor="text1"/>
          <w:sz w:val="20"/>
          <w:lang w:val="en-CA" w:eastAsia="ko-KR"/>
        </w:rPr>
        <w:t>tu</w:t>
      </w:r>
      <w:r w:rsidRPr="00D63E6C">
        <w:rPr>
          <w:rFonts w:eastAsia="SimSun"/>
          <w:noProof/>
          <w:sz w:val="20"/>
          <w:lang w:val="en-CA" w:eastAsia="ko-KR"/>
        </w:rPr>
        <w:t>_cb_coded_flag [ xCurr ][ yCurr ] is equal to 0 and tu_cr_coded_flag [ xCurr ][ yCurr ] is equal to 0.</w:t>
      </w:r>
    </w:p>
    <w:p w14:paraId="4B2F204D" w14:textId="71723F1D" w:rsidR="00D63E6C" w:rsidRDefault="00D63E6C" w:rsidP="002E2ED4">
      <w:pPr>
        <w:rPr>
          <w:lang w:val="en-CA"/>
        </w:rPr>
      </w:pPr>
    </w:p>
    <w:p w14:paraId="46EC2D0D" w14:textId="7A1F3378" w:rsidR="00881207" w:rsidRDefault="00881207" w:rsidP="00881207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1A068F16" w14:textId="718D6766" w:rsidR="00881207" w:rsidRPr="00881207" w:rsidRDefault="00881207" w:rsidP="00881207">
      <w:pPr>
        <w:pStyle w:val="ab"/>
        <w:numPr>
          <w:ilvl w:val="0"/>
          <w:numId w:val="25"/>
        </w:numPr>
        <w:ind w:leftChars="0"/>
        <w:rPr>
          <w:lang w:val="en-CA"/>
        </w:rPr>
      </w:pPr>
      <w:r>
        <w:rPr>
          <w:rFonts w:hint="eastAsia"/>
          <w:lang w:val="en-CA"/>
        </w:rPr>
        <w:t>B</w:t>
      </w:r>
      <w:r>
        <w:rPr>
          <w:lang w:val="en-CA"/>
        </w:rPr>
        <w:t xml:space="preserve">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S. Liu, Y.-K. Wang, “Versatile Video Coding (Draft 8),” document JVET-Q2001, 17</w:t>
      </w:r>
      <w:r w:rsidRPr="00881207">
        <w:rPr>
          <w:lang w:val="en-CA"/>
        </w:rPr>
        <w:t>th</w:t>
      </w:r>
      <w:r>
        <w:rPr>
          <w:lang w:val="en-CA"/>
        </w:rPr>
        <w:t xml:space="preserve"> meeting: Brussels, BE, 7</w:t>
      </w:r>
      <w:r w:rsidRPr="008E6DA5">
        <w:rPr>
          <w:lang w:val="en-CA"/>
        </w:rPr>
        <w:t>–</w:t>
      </w:r>
      <w:r>
        <w:rPr>
          <w:lang w:val="en-CA"/>
        </w:rPr>
        <w:t>17 January 2020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BE49BF3" w:rsidR="007F1F8B" w:rsidRPr="005B217D" w:rsidRDefault="002E2E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23598" w14:textId="77777777" w:rsidR="005B43E2" w:rsidRDefault="005B43E2">
      <w:r>
        <w:separator/>
      </w:r>
    </w:p>
  </w:endnote>
  <w:endnote w:type="continuationSeparator" w:id="0">
    <w:p w14:paraId="1C0E6424" w14:textId="77777777" w:rsidR="005B43E2" w:rsidRDefault="005B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8AFEA4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11BD">
      <w:rPr>
        <w:rStyle w:val="a5"/>
        <w:noProof/>
      </w:rPr>
      <w:t>2020-04-02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B4FB4" w14:textId="77777777" w:rsidR="005B43E2" w:rsidRDefault="005B43E2">
      <w:r>
        <w:separator/>
      </w:r>
    </w:p>
  </w:footnote>
  <w:footnote w:type="continuationSeparator" w:id="0">
    <w:p w14:paraId="40614F09" w14:textId="77777777" w:rsidR="005B43E2" w:rsidRDefault="005B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0227C"/>
    <w:multiLevelType w:val="hybridMultilevel"/>
    <w:tmpl w:val="2902B536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3" w15:restartNumberingAfterBreak="0">
    <w:nsid w:val="08AB4AD3"/>
    <w:multiLevelType w:val="hybridMultilevel"/>
    <w:tmpl w:val="AF944036"/>
    <w:lvl w:ilvl="0" w:tplc="BD32AB3C">
      <w:start w:val="1"/>
      <w:numFmt w:val="decimal"/>
      <w:lvlText w:val="[%1]"/>
      <w:lvlJc w:val="left"/>
      <w:pPr>
        <w:ind w:left="400" w:hanging="400"/>
      </w:pPr>
      <w:rPr>
        <w:lang w:val="en-C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98D15EE"/>
    <w:multiLevelType w:val="hybridMultilevel"/>
    <w:tmpl w:val="FB242B0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E947D6"/>
    <w:multiLevelType w:val="hybridMultilevel"/>
    <w:tmpl w:val="B618656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957A5"/>
    <w:multiLevelType w:val="hybridMultilevel"/>
    <w:tmpl w:val="228EE50C"/>
    <w:lvl w:ilvl="0" w:tplc="04090001">
      <w:start w:val="1"/>
      <w:numFmt w:val="bullet"/>
      <w:lvlText w:val=""/>
      <w:lvlJc w:val="left"/>
      <w:pPr>
        <w:ind w:left="148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8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6307E8D"/>
    <w:multiLevelType w:val="hybridMultilevel"/>
    <w:tmpl w:val="9ACC23B6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5B223B"/>
    <w:multiLevelType w:val="hybridMultilevel"/>
    <w:tmpl w:val="91A83E88"/>
    <w:lvl w:ilvl="0" w:tplc="298890C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2282C94"/>
    <w:multiLevelType w:val="hybridMultilevel"/>
    <w:tmpl w:val="B5B0987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2421218"/>
    <w:multiLevelType w:val="hybridMultilevel"/>
    <w:tmpl w:val="9328E384"/>
    <w:lvl w:ilvl="0" w:tplc="04090001">
      <w:start w:val="1"/>
      <w:numFmt w:val="bullet"/>
      <w:lvlText w:val=""/>
      <w:lvlJc w:val="left"/>
      <w:pPr>
        <w:ind w:left="148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680" w:hanging="40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8D22E1"/>
    <w:multiLevelType w:val="hybridMultilevel"/>
    <w:tmpl w:val="ABA20DF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2"/>
  </w:num>
  <w:num w:numId="13">
    <w:abstractNumId w:val="5"/>
  </w:num>
  <w:num w:numId="14">
    <w:abstractNumId w:val="15"/>
  </w:num>
  <w:num w:numId="15">
    <w:abstractNumId w:val="20"/>
  </w:num>
  <w:num w:numId="16">
    <w:abstractNumId w:val="7"/>
  </w:num>
  <w:num w:numId="17">
    <w:abstractNumId w:val="13"/>
  </w:num>
  <w:num w:numId="18">
    <w:abstractNumId w:val="21"/>
  </w:num>
  <w:num w:numId="19">
    <w:abstractNumId w:val="10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7"/>
    </w:lvlOverride>
  </w:num>
  <w:num w:numId="20">
    <w:abstractNumId w:val="23"/>
  </w:num>
  <w:num w:numId="21">
    <w:abstractNumId w:val="16"/>
  </w:num>
  <w:num w:numId="22">
    <w:abstractNumId w:val="4"/>
  </w:num>
  <w:num w:numId="23">
    <w:abstractNumId w:val="14"/>
  </w:num>
  <w:num w:numId="24">
    <w:abstractNumId w:val="9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4"/>
    <w:rsid w:val="000308A3"/>
    <w:rsid w:val="000458BC"/>
    <w:rsid w:val="00045C41"/>
    <w:rsid w:val="00046C03"/>
    <w:rsid w:val="000511BD"/>
    <w:rsid w:val="000520A5"/>
    <w:rsid w:val="00065039"/>
    <w:rsid w:val="0007614F"/>
    <w:rsid w:val="00081398"/>
    <w:rsid w:val="00094479"/>
    <w:rsid w:val="000962AC"/>
    <w:rsid w:val="000A3F8C"/>
    <w:rsid w:val="000B0C0F"/>
    <w:rsid w:val="000B0F1E"/>
    <w:rsid w:val="000B1C6B"/>
    <w:rsid w:val="000B4FF9"/>
    <w:rsid w:val="000C09AC"/>
    <w:rsid w:val="000C2BAA"/>
    <w:rsid w:val="000E00F3"/>
    <w:rsid w:val="000F158C"/>
    <w:rsid w:val="000F4DE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FB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E4B"/>
    <w:rsid w:val="00263398"/>
    <w:rsid w:val="00263B99"/>
    <w:rsid w:val="002647D8"/>
    <w:rsid w:val="00266F06"/>
    <w:rsid w:val="002721DC"/>
    <w:rsid w:val="00272C5C"/>
    <w:rsid w:val="00275BCF"/>
    <w:rsid w:val="00280613"/>
    <w:rsid w:val="00284219"/>
    <w:rsid w:val="00291E36"/>
    <w:rsid w:val="00292257"/>
    <w:rsid w:val="00296286"/>
    <w:rsid w:val="002A54E0"/>
    <w:rsid w:val="002B1595"/>
    <w:rsid w:val="002B191D"/>
    <w:rsid w:val="002B2E83"/>
    <w:rsid w:val="002D0AF6"/>
    <w:rsid w:val="002E29DB"/>
    <w:rsid w:val="002E2ED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EB7"/>
    <w:rsid w:val="003669EA"/>
    <w:rsid w:val="003706CC"/>
    <w:rsid w:val="00370AC9"/>
    <w:rsid w:val="00377710"/>
    <w:rsid w:val="003A2D8E"/>
    <w:rsid w:val="003A7CE6"/>
    <w:rsid w:val="003C20E4"/>
    <w:rsid w:val="003C3BF3"/>
    <w:rsid w:val="003D6342"/>
    <w:rsid w:val="003E349E"/>
    <w:rsid w:val="003E6F90"/>
    <w:rsid w:val="003E73ED"/>
    <w:rsid w:val="003F2D46"/>
    <w:rsid w:val="003F5D0F"/>
    <w:rsid w:val="00407BD9"/>
    <w:rsid w:val="00414101"/>
    <w:rsid w:val="004219CF"/>
    <w:rsid w:val="004234F0"/>
    <w:rsid w:val="00433DDB"/>
    <w:rsid w:val="00435A29"/>
    <w:rsid w:val="00437619"/>
    <w:rsid w:val="004413B3"/>
    <w:rsid w:val="00461010"/>
    <w:rsid w:val="00465A1E"/>
    <w:rsid w:val="00467AB6"/>
    <w:rsid w:val="00471529"/>
    <w:rsid w:val="00485DCE"/>
    <w:rsid w:val="0049445A"/>
    <w:rsid w:val="004A0EE0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255"/>
    <w:rsid w:val="0051015C"/>
    <w:rsid w:val="00516CF1"/>
    <w:rsid w:val="00531AE9"/>
    <w:rsid w:val="00536188"/>
    <w:rsid w:val="00542AD5"/>
    <w:rsid w:val="00547E36"/>
    <w:rsid w:val="00550A66"/>
    <w:rsid w:val="00567EC7"/>
    <w:rsid w:val="00570013"/>
    <w:rsid w:val="005753EC"/>
    <w:rsid w:val="00576551"/>
    <w:rsid w:val="005801A2"/>
    <w:rsid w:val="005855CC"/>
    <w:rsid w:val="005952A5"/>
    <w:rsid w:val="005A33A1"/>
    <w:rsid w:val="005B217D"/>
    <w:rsid w:val="005B43E2"/>
    <w:rsid w:val="005B677D"/>
    <w:rsid w:val="005C385F"/>
    <w:rsid w:val="005C7C26"/>
    <w:rsid w:val="005E1AC6"/>
    <w:rsid w:val="005E3F2B"/>
    <w:rsid w:val="005E4E95"/>
    <w:rsid w:val="005F33CB"/>
    <w:rsid w:val="005F6F1B"/>
    <w:rsid w:val="00613131"/>
    <w:rsid w:val="00615995"/>
    <w:rsid w:val="00616155"/>
    <w:rsid w:val="00624B33"/>
    <w:rsid w:val="00624F0A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B2CA9"/>
    <w:rsid w:val="006C5D39"/>
    <w:rsid w:val="006C7D4A"/>
    <w:rsid w:val="006D1363"/>
    <w:rsid w:val="006D6D9B"/>
    <w:rsid w:val="006E2810"/>
    <w:rsid w:val="006E5417"/>
    <w:rsid w:val="006F0794"/>
    <w:rsid w:val="006F0854"/>
    <w:rsid w:val="006F7528"/>
    <w:rsid w:val="007023DE"/>
    <w:rsid w:val="00712F60"/>
    <w:rsid w:val="00713CA9"/>
    <w:rsid w:val="00720E3B"/>
    <w:rsid w:val="00731810"/>
    <w:rsid w:val="00733D95"/>
    <w:rsid w:val="0074393F"/>
    <w:rsid w:val="00745F6B"/>
    <w:rsid w:val="0075175B"/>
    <w:rsid w:val="0075585E"/>
    <w:rsid w:val="00770571"/>
    <w:rsid w:val="007768FF"/>
    <w:rsid w:val="00780347"/>
    <w:rsid w:val="00781E89"/>
    <w:rsid w:val="007824D3"/>
    <w:rsid w:val="00796EE3"/>
    <w:rsid w:val="007A49BF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7C5D"/>
    <w:rsid w:val="0086387C"/>
    <w:rsid w:val="00874A6C"/>
    <w:rsid w:val="00876C65"/>
    <w:rsid w:val="00881207"/>
    <w:rsid w:val="00882F72"/>
    <w:rsid w:val="00893DC4"/>
    <w:rsid w:val="00894B51"/>
    <w:rsid w:val="008A4B4C"/>
    <w:rsid w:val="008A5B0F"/>
    <w:rsid w:val="008C239F"/>
    <w:rsid w:val="008E480C"/>
    <w:rsid w:val="00907757"/>
    <w:rsid w:val="00914724"/>
    <w:rsid w:val="009212B0"/>
    <w:rsid w:val="00921FA1"/>
    <w:rsid w:val="009234A5"/>
    <w:rsid w:val="00933453"/>
    <w:rsid w:val="009336F7"/>
    <w:rsid w:val="0093636C"/>
    <w:rsid w:val="009374A7"/>
    <w:rsid w:val="00942E22"/>
    <w:rsid w:val="00955F6D"/>
    <w:rsid w:val="0097149D"/>
    <w:rsid w:val="00977C16"/>
    <w:rsid w:val="0098054D"/>
    <w:rsid w:val="0098551D"/>
    <w:rsid w:val="00985A17"/>
    <w:rsid w:val="00985DCB"/>
    <w:rsid w:val="0099518F"/>
    <w:rsid w:val="009A523D"/>
    <w:rsid w:val="009A71C8"/>
    <w:rsid w:val="009B02A1"/>
    <w:rsid w:val="009B3361"/>
    <w:rsid w:val="009B7F3F"/>
    <w:rsid w:val="009D7CE6"/>
    <w:rsid w:val="009E2929"/>
    <w:rsid w:val="009E35F6"/>
    <w:rsid w:val="009E448E"/>
    <w:rsid w:val="009F496B"/>
    <w:rsid w:val="00A01439"/>
    <w:rsid w:val="00A02E61"/>
    <w:rsid w:val="00A05CFF"/>
    <w:rsid w:val="00A13048"/>
    <w:rsid w:val="00A20246"/>
    <w:rsid w:val="00A46843"/>
    <w:rsid w:val="00A56B97"/>
    <w:rsid w:val="00A6093D"/>
    <w:rsid w:val="00A72017"/>
    <w:rsid w:val="00A767DC"/>
    <w:rsid w:val="00A76A6D"/>
    <w:rsid w:val="00A83253"/>
    <w:rsid w:val="00AA327B"/>
    <w:rsid w:val="00AA6786"/>
    <w:rsid w:val="00AA6E84"/>
    <w:rsid w:val="00AB1A1C"/>
    <w:rsid w:val="00AC1ABB"/>
    <w:rsid w:val="00AD05A8"/>
    <w:rsid w:val="00AE341B"/>
    <w:rsid w:val="00B01905"/>
    <w:rsid w:val="00B07CA7"/>
    <w:rsid w:val="00B1279A"/>
    <w:rsid w:val="00B17F6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8B0"/>
    <w:rsid w:val="00B827C6"/>
    <w:rsid w:val="00B94B06"/>
    <w:rsid w:val="00B94C28"/>
    <w:rsid w:val="00BC10BA"/>
    <w:rsid w:val="00BC3E0C"/>
    <w:rsid w:val="00BC5AFD"/>
    <w:rsid w:val="00BE5B1F"/>
    <w:rsid w:val="00BE74AC"/>
    <w:rsid w:val="00BF4FED"/>
    <w:rsid w:val="00C00DDE"/>
    <w:rsid w:val="00C04F43"/>
    <w:rsid w:val="00C0609D"/>
    <w:rsid w:val="00C115AB"/>
    <w:rsid w:val="00C26CCB"/>
    <w:rsid w:val="00C30249"/>
    <w:rsid w:val="00C316C3"/>
    <w:rsid w:val="00C3723B"/>
    <w:rsid w:val="00C42466"/>
    <w:rsid w:val="00C476FC"/>
    <w:rsid w:val="00C501C9"/>
    <w:rsid w:val="00C606C9"/>
    <w:rsid w:val="00C7702B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3E6C"/>
    <w:rsid w:val="00D807BF"/>
    <w:rsid w:val="00D82FCC"/>
    <w:rsid w:val="00D8534A"/>
    <w:rsid w:val="00D971C0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B33"/>
    <w:rsid w:val="00E33239"/>
    <w:rsid w:val="00E36250"/>
    <w:rsid w:val="00E47F2D"/>
    <w:rsid w:val="00E54511"/>
    <w:rsid w:val="00E60EDC"/>
    <w:rsid w:val="00E61DAC"/>
    <w:rsid w:val="00E70580"/>
    <w:rsid w:val="00E72B80"/>
    <w:rsid w:val="00E75FE3"/>
    <w:rsid w:val="00E86C4C"/>
    <w:rsid w:val="00E907A3"/>
    <w:rsid w:val="00EA5AE0"/>
    <w:rsid w:val="00EB56E1"/>
    <w:rsid w:val="00EB6E50"/>
    <w:rsid w:val="00EB7AB1"/>
    <w:rsid w:val="00EC32BD"/>
    <w:rsid w:val="00EE4930"/>
    <w:rsid w:val="00EE7CD8"/>
    <w:rsid w:val="00EF37F6"/>
    <w:rsid w:val="00EF48CC"/>
    <w:rsid w:val="00F00801"/>
    <w:rsid w:val="00F03F2B"/>
    <w:rsid w:val="00F2488D"/>
    <w:rsid w:val="00F3406A"/>
    <w:rsid w:val="00F601A0"/>
    <w:rsid w:val="00F712E9"/>
    <w:rsid w:val="00F73032"/>
    <w:rsid w:val="00F848FC"/>
    <w:rsid w:val="00F85CAC"/>
    <w:rsid w:val="00F906F6"/>
    <w:rsid w:val="00F9282A"/>
    <w:rsid w:val="00F933A1"/>
    <w:rsid w:val="00F96BAD"/>
    <w:rsid w:val="00FA139D"/>
    <w:rsid w:val="00FA60F5"/>
    <w:rsid w:val="00FB0E84"/>
    <w:rsid w:val="00FC2405"/>
    <w:rsid w:val="00FD01C2"/>
    <w:rsid w:val="00FE540B"/>
    <w:rsid w:val="00FE595C"/>
    <w:rsid w:val="00FF0CE3"/>
    <w:rsid w:val="00FF2B2C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507255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467AB6"/>
    <w:pPr>
      <w:ind w:leftChars="400" w:left="800"/>
    </w:pPr>
  </w:style>
  <w:style w:type="character" w:styleId="ac">
    <w:name w:val="Placeholder Text"/>
    <w:basedOn w:val="a0"/>
    <w:uiPriority w:val="99"/>
    <w:semiHidden/>
    <w:rsid w:val="009A71C8"/>
    <w:rPr>
      <w:color w:val="808080"/>
    </w:rPr>
  </w:style>
  <w:style w:type="paragraph" w:customStyle="1" w:styleId="tableheading">
    <w:name w:val="table heading"/>
    <w:basedOn w:val="a"/>
    <w:rsid w:val="00D63E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D63E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63E6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63E6C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D63E6C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63E6C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63E6C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63E6C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1722</Words>
  <Characters>9817</Characters>
  <Application>Microsoft Office Word</Application>
  <DocSecurity>0</DocSecurity>
  <Lines>81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2</cp:revision>
  <cp:lastPrinted>1900-01-01T07:59:08Z</cp:lastPrinted>
  <dcterms:created xsi:type="dcterms:W3CDTF">2020-04-03T12:11:00Z</dcterms:created>
  <dcterms:modified xsi:type="dcterms:W3CDTF">2020-04-03T12:11:00Z</dcterms:modified>
</cp:coreProperties>
</file>