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81F2F" w14:paraId="7E96CA4B" w14:textId="77777777" w:rsidTr="000962AC">
        <w:tc>
          <w:tcPr>
            <w:tcW w:w="6300" w:type="dxa"/>
          </w:tcPr>
          <w:p w14:paraId="18E03134" w14:textId="57BF9C51" w:rsidR="006C5D39" w:rsidRPr="00581F2F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81F2F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81F2F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81F2F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81F2F">
              <w:rPr>
                <w:b/>
                <w:szCs w:val="22"/>
                <w:lang w:val="en-CA"/>
              </w:rPr>
              <w:t xml:space="preserve">Joint </w:t>
            </w:r>
            <w:r w:rsidR="006C5D39" w:rsidRPr="00581F2F">
              <w:rPr>
                <w:b/>
                <w:szCs w:val="22"/>
                <w:lang w:val="en-CA"/>
              </w:rPr>
              <w:t xml:space="preserve">Video </w:t>
            </w:r>
            <w:r w:rsidR="00F712E9" w:rsidRPr="00581F2F">
              <w:rPr>
                <w:b/>
                <w:szCs w:val="22"/>
                <w:lang w:val="en-CA"/>
              </w:rPr>
              <w:t>Experts</w:t>
            </w:r>
            <w:r w:rsidR="009D7CE6" w:rsidRPr="00581F2F">
              <w:rPr>
                <w:b/>
                <w:szCs w:val="22"/>
                <w:lang w:val="en-CA"/>
              </w:rPr>
              <w:t xml:space="preserve"> Team</w:t>
            </w:r>
            <w:r w:rsidR="006C5D39" w:rsidRPr="00581F2F">
              <w:rPr>
                <w:b/>
                <w:szCs w:val="22"/>
                <w:lang w:val="en-CA"/>
              </w:rPr>
              <w:t xml:space="preserve"> (</w:t>
            </w:r>
            <w:r w:rsidR="009D7CE6" w:rsidRPr="00581F2F">
              <w:rPr>
                <w:b/>
                <w:szCs w:val="22"/>
                <w:lang w:val="en-CA"/>
              </w:rPr>
              <w:t>JVET</w:t>
            </w:r>
            <w:r w:rsidR="006C5D39" w:rsidRPr="00581F2F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81F2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81F2F">
              <w:rPr>
                <w:b/>
                <w:szCs w:val="22"/>
                <w:lang w:val="en-CA"/>
              </w:rPr>
              <w:t xml:space="preserve">of </w:t>
            </w:r>
            <w:r w:rsidR="007F1F8B" w:rsidRPr="00581F2F">
              <w:rPr>
                <w:b/>
                <w:szCs w:val="22"/>
                <w:lang w:val="en-CA"/>
              </w:rPr>
              <w:t>ITU-T SG</w:t>
            </w:r>
            <w:r w:rsidR="005E1AC6" w:rsidRPr="00581F2F">
              <w:rPr>
                <w:b/>
                <w:szCs w:val="22"/>
                <w:lang w:val="en-CA"/>
              </w:rPr>
              <w:t> </w:t>
            </w:r>
            <w:r w:rsidR="007F1F8B" w:rsidRPr="00581F2F">
              <w:rPr>
                <w:b/>
                <w:szCs w:val="22"/>
                <w:lang w:val="en-CA"/>
              </w:rPr>
              <w:t>16 WP</w:t>
            </w:r>
            <w:r w:rsidR="005E1AC6" w:rsidRPr="00581F2F">
              <w:rPr>
                <w:b/>
                <w:szCs w:val="22"/>
                <w:lang w:val="en-CA"/>
              </w:rPr>
              <w:t> </w:t>
            </w:r>
            <w:r w:rsidR="007F1F8B" w:rsidRPr="00581F2F">
              <w:rPr>
                <w:b/>
                <w:szCs w:val="22"/>
                <w:lang w:val="en-CA"/>
              </w:rPr>
              <w:t>3 and ISO/IEC JTC</w:t>
            </w:r>
            <w:r w:rsidR="005E1AC6" w:rsidRPr="00581F2F">
              <w:rPr>
                <w:b/>
                <w:szCs w:val="22"/>
                <w:lang w:val="en-CA"/>
              </w:rPr>
              <w:t> </w:t>
            </w:r>
            <w:r w:rsidR="007F1F8B" w:rsidRPr="00581F2F">
              <w:rPr>
                <w:b/>
                <w:szCs w:val="22"/>
                <w:lang w:val="en-CA"/>
              </w:rPr>
              <w:t>1/SC</w:t>
            </w:r>
            <w:r w:rsidR="005E1AC6" w:rsidRPr="00581F2F">
              <w:rPr>
                <w:b/>
                <w:szCs w:val="22"/>
                <w:lang w:val="en-CA"/>
              </w:rPr>
              <w:t> </w:t>
            </w:r>
            <w:r w:rsidR="007F1F8B" w:rsidRPr="00581F2F">
              <w:rPr>
                <w:b/>
                <w:szCs w:val="22"/>
                <w:lang w:val="en-CA"/>
              </w:rPr>
              <w:t>29/WG</w:t>
            </w:r>
            <w:r w:rsidR="005E1AC6" w:rsidRPr="00581F2F">
              <w:rPr>
                <w:b/>
                <w:szCs w:val="22"/>
                <w:lang w:val="en-CA"/>
              </w:rPr>
              <w:t> </w:t>
            </w:r>
            <w:r w:rsidR="007F1F8B" w:rsidRPr="00581F2F">
              <w:rPr>
                <w:b/>
                <w:szCs w:val="22"/>
                <w:lang w:val="en-CA"/>
              </w:rPr>
              <w:t>11</w:t>
            </w:r>
          </w:p>
          <w:p w14:paraId="19908E82" w14:textId="631663B2" w:rsidR="00E61DAC" w:rsidRPr="00581F2F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81F2F">
              <w:t>1</w:t>
            </w:r>
            <w:r w:rsidR="00893DC4" w:rsidRPr="00581F2F">
              <w:t>8</w:t>
            </w:r>
            <w:r w:rsidR="00155526" w:rsidRPr="00581F2F">
              <w:t>th</w:t>
            </w:r>
            <w:r w:rsidR="00A767DC" w:rsidRPr="00581F2F">
              <w:t xml:space="preserve"> Meeting: </w:t>
            </w:r>
            <w:r w:rsidR="00740290" w:rsidRPr="00581F2F">
              <w:rPr>
                <w:lang w:val="en-CA"/>
              </w:rPr>
              <w:t>by teleconference</w:t>
            </w:r>
            <w:r w:rsidR="00B57A23" w:rsidRPr="00581F2F">
              <w:rPr>
                <w:lang w:val="en-CA"/>
              </w:rPr>
              <w:t xml:space="preserve">, </w:t>
            </w:r>
            <w:r w:rsidR="00893DC4" w:rsidRPr="00581F2F">
              <w:rPr>
                <w:lang w:val="en-CA"/>
              </w:rPr>
              <w:t>15</w:t>
            </w:r>
            <w:r w:rsidR="00B57A23" w:rsidRPr="00581F2F">
              <w:rPr>
                <w:lang w:val="en-CA"/>
              </w:rPr>
              <w:t>–</w:t>
            </w:r>
            <w:r w:rsidR="00893DC4" w:rsidRPr="00581F2F">
              <w:rPr>
                <w:lang w:val="en-CA"/>
              </w:rPr>
              <w:t>24</w:t>
            </w:r>
            <w:r w:rsidR="00B57A23" w:rsidRPr="00581F2F">
              <w:rPr>
                <w:lang w:val="en-CA"/>
              </w:rPr>
              <w:t xml:space="preserve"> </w:t>
            </w:r>
            <w:r w:rsidR="00893DC4" w:rsidRPr="00581F2F">
              <w:rPr>
                <w:lang w:val="en-CA"/>
              </w:rPr>
              <w:t>April</w:t>
            </w:r>
            <w:r w:rsidR="00B57A23" w:rsidRPr="00581F2F">
              <w:rPr>
                <w:lang w:val="en-CA"/>
              </w:rPr>
              <w:t xml:space="preserve"> 20</w:t>
            </w:r>
            <w:r w:rsidR="002647D8" w:rsidRPr="00581F2F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227051B" w:rsidR="008A4B4C" w:rsidRPr="00581F2F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81F2F">
              <w:rPr>
                <w:lang w:val="en-CA"/>
              </w:rPr>
              <w:t>Document</w:t>
            </w:r>
            <w:r w:rsidR="006C5D39" w:rsidRPr="00581F2F">
              <w:rPr>
                <w:lang w:val="en-CA"/>
              </w:rPr>
              <w:t xml:space="preserve">: </w:t>
            </w:r>
            <w:r w:rsidR="009D7CE6" w:rsidRPr="00581F2F">
              <w:rPr>
                <w:lang w:val="en-CA"/>
              </w:rPr>
              <w:t>JVET</w:t>
            </w:r>
            <w:r w:rsidRPr="00581F2F">
              <w:rPr>
                <w:lang w:val="en-CA"/>
              </w:rPr>
              <w:t>-</w:t>
            </w:r>
            <w:r w:rsidR="00893DC4" w:rsidRPr="00581F2F">
              <w:rPr>
                <w:lang w:val="en-CA"/>
              </w:rPr>
              <w:t>R</w:t>
            </w:r>
            <w:r w:rsidR="00163B43">
              <w:rPr>
                <w:lang w:val="en-CA"/>
              </w:rPr>
              <w:t>0073-v1</w:t>
            </w:r>
            <w:bookmarkStart w:id="0" w:name="_GoBack"/>
            <w:bookmarkEnd w:id="0"/>
          </w:p>
        </w:tc>
      </w:tr>
    </w:tbl>
    <w:p w14:paraId="79DBA597" w14:textId="77777777" w:rsidR="00E61DAC" w:rsidRPr="00581F2F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05"/>
        <w:gridCol w:w="3155"/>
      </w:tblGrid>
      <w:tr w:rsidR="00E61DAC" w:rsidRPr="00DC65DA" w14:paraId="188D2B50" w14:textId="77777777" w:rsidTr="00A5699B">
        <w:tc>
          <w:tcPr>
            <w:tcW w:w="1458" w:type="dxa"/>
          </w:tcPr>
          <w:p w14:paraId="7A6C85EB" w14:textId="77777777" w:rsidR="00E61DAC" w:rsidRPr="00DC65D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C65D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74369E" w:rsidR="00E61DAC" w:rsidRPr="00DC65DA" w:rsidRDefault="001853B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C65DA">
              <w:rPr>
                <w:b/>
                <w:szCs w:val="22"/>
                <w:lang w:val="en-CA"/>
              </w:rPr>
              <w:t>AHG9:</w:t>
            </w:r>
            <w:r w:rsidR="00256F41" w:rsidRPr="00DC65DA">
              <w:rPr>
                <w:b/>
                <w:szCs w:val="22"/>
                <w:lang w:val="en-CA"/>
              </w:rPr>
              <w:t xml:space="preserve"> </w:t>
            </w:r>
            <w:r w:rsidR="00A85CFB">
              <w:rPr>
                <w:b/>
                <w:szCs w:val="22"/>
                <w:lang w:val="en-CA"/>
              </w:rPr>
              <w:t>Some c</w:t>
            </w:r>
            <w:r w:rsidR="00740290" w:rsidRPr="00DC65DA">
              <w:rPr>
                <w:b/>
                <w:szCs w:val="22"/>
                <w:lang w:val="en-CA"/>
              </w:rPr>
              <w:t xml:space="preserve">leanups on </w:t>
            </w:r>
            <w:r w:rsidR="00256F41" w:rsidRPr="00DC65DA">
              <w:rPr>
                <w:b/>
                <w:szCs w:val="22"/>
                <w:lang w:val="en-CA"/>
              </w:rPr>
              <w:t>QP delta signalling</w:t>
            </w:r>
          </w:p>
        </w:tc>
      </w:tr>
      <w:tr w:rsidR="00E61DAC" w:rsidRPr="00DC65DA" w14:paraId="3D8B01B2" w14:textId="77777777" w:rsidTr="00A5699B">
        <w:tc>
          <w:tcPr>
            <w:tcW w:w="1458" w:type="dxa"/>
          </w:tcPr>
          <w:p w14:paraId="7AC356CE" w14:textId="77777777" w:rsidR="00E61DAC" w:rsidRPr="00DC65D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C65D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ACFA11" w:rsidR="00E61DAC" w:rsidRPr="00DC65D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DC65DA">
              <w:rPr>
                <w:szCs w:val="22"/>
                <w:lang w:val="en-CA"/>
              </w:rPr>
              <w:t>Input d</w:t>
            </w:r>
            <w:r w:rsidR="00E61DAC" w:rsidRPr="00DC65DA">
              <w:rPr>
                <w:szCs w:val="22"/>
                <w:lang w:val="en-CA"/>
              </w:rPr>
              <w:t xml:space="preserve">ocument to </w:t>
            </w:r>
            <w:r w:rsidR="009D7CE6" w:rsidRPr="00DC65DA">
              <w:rPr>
                <w:szCs w:val="22"/>
                <w:lang w:val="en-CA"/>
              </w:rPr>
              <w:t>JVET</w:t>
            </w:r>
          </w:p>
        </w:tc>
      </w:tr>
      <w:tr w:rsidR="00E61DAC" w:rsidRPr="00DC65DA" w14:paraId="7E6D99E3" w14:textId="77777777" w:rsidTr="00A5699B">
        <w:tc>
          <w:tcPr>
            <w:tcW w:w="1458" w:type="dxa"/>
          </w:tcPr>
          <w:p w14:paraId="18CCDCD6" w14:textId="77777777" w:rsidR="00E61DAC" w:rsidRPr="00DC65D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C65D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F99BCE" w:rsidR="00E61DAC" w:rsidRPr="00DC65DA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C65DA">
              <w:rPr>
                <w:szCs w:val="22"/>
                <w:lang w:val="en-CA"/>
              </w:rPr>
              <w:t>Proposal</w:t>
            </w:r>
          </w:p>
        </w:tc>
      </w:tr>
      <w:tr w:rsidR="00E61DAC" w:rsidRPr="00DC65DA" w14:paraId="714CD808" w14:textId="77777777" w:rsidTr="00A5699B">
        <w:tc>
          <w:tcPr>
            <w:tcW w:w="1458" w:type="dxa"/>
          </w:tcPr>
          <w:p w14:paraId="4DB59313" w14:textId="77777777" w:rsidR="00E61DAC" w:rsidRPr="00DC65D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C65DA">
              <w:rPr>
                <w:i/>
                <w:szCs w:val="22"/>
                <w:lang w:val="en-CA"/>
              </w:rPr>
              <w:t>Author(s) or</w:t>
            </w:r>
            <w:r w:rsidRPr="00DC65D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8A27803" w14:textId="0F0CCA18" w:rsidR="00F84ED0" w:rsidRDefault="00740290" w:rsidP="00EA6C2C">
            <w:pPr>
              <w:spacing w:before="60" w:after="60"/>
              <w:rPr>
                <w:szCs w:val="22"/>
                <w:lang w:val="en-CA"/>
              </w:rPr>
            </w:pPr>
            <w:r w:rsidRPr="00DC65DA">
              <w:rPr>
                <w:szCs w:val="22"/>
                <w:lang w:val="en-CA"/>
              </w:rPr>
              <w:t>Zhipin Deng</w:t>
            </w:r>
            <w:r w:rsidR="00EA6C2C" w:rsidRPr="002940DE">
              <w:rPr>
                <w:szCs w:val="22"/>
                <w:vertAlign w:val="superscript"/>
                <w:lang w:val="en-CA"/>
              </w:rPr>
              <w:t>1</w:t>
            </w:r>
            <w:r w:rsidR="00EA6C2C">
              <w:rPr>
                <w:szCs w:val="22"/>
                <w:lang w:val="en-CA"/>
              </w:rPr>
              <w:t xml:space="preserve">, </w:t>
            </w:r>
            <w:r w:rsidRPr="00DC65DA">
              <w:rPr>
                <w:szCs w:val="22"/>
                <w:lang w:val="en-CA"/>
              </w:rPr>
              <w:t>Li Zhang</w:t>
            </w:r>
            <w:r w:rsidR="00EA6C2C">
              <w:rPr>
                <w:szCs w:val="22"/>
                <w:vertAlign w:val="superscript"/>
                <w:lang w:val="en-CA"/>
              </w:rPr>
              <w:t>2</w:t>
            </w:r>
            <w:r w:rsidR="00EA6C2C">
              <w:rPr>
                <w:szCs w:val="22"/>
                <w:lang w:val="en-CA"/>
              </w:rPr>
              <w:t xml:space="preserve">, </w:t>
            </w:r>
            <w:r w:rsidRPr="00DC65DA">
              <w:rPr>
                <w:szCs w:val="22"/>
                <w:lang w:val="en-CA"/>
              </w:rPr>
              <w:t>Ye-Kui Wang</w:t>
            </w:r>
            <w:r w:rsidR="00EA6C2C">
              <w:rPr>
                <w:szCs w:val="22"/>
                <w:vertAlign w:val="superscript"/>
                <w:lang w:val="en-CA"/>
              </w:rPr>
              <w:t>2</w:t>
            </w:r>
            <w:r w:rsidRPr="00DC65DA">
              <w:rPr>
                <w:szCs w:val="22"/>
                <w:lang w:val="en-CA"/>
              </w:rPr>
              <w:br/>
              <w:t>Jizheng Xu</w:t>
            </w:r>
            <w:r w:rsidR="00EA6C2C">
              <w:rPr>
                <w:szCs w:val="22"/>
                <w:vertAlign w:val="superscript"/>
                <w:lang w:val="en-CA"/>
              </w:rPr>
              <w:t>2</w:t>
            </w:r>
            <w:r w:rsidR="00EA6C2C">
              <w:rPr>
                <w:szCs w:val="22"/>
                <w:lang w:val="en-CA"/>
              </w:rPr>
              <w:t xml:space="preserve">, </w:t>
            </w:r>
            <w:r w:rsidR="00F84ED0" w:rsidRPr="00DC65DA">
              <w:rPr>
                <w:szCs w:val="22"/>
                <w:lang w:val="en-CA"/>
              </w:rPr>
              <w:t>Kai Zhang</w:t>
            </w:r>
            <w:r w:rsidR="00EA6C2C">
              <w:rPr>
                <w:szCs w:val="22"/>
                <w:vertAlign w:val="superscript"/>
                <w:lang w:val="en-CA"/>
              </w:rPr>
              <w:t>2</w:t>
            </w:r>
            <w:r w:rsidR="00EA6C2C" w:rsidRPr="00DC65DA">
              <w:rPr>
                <w:szCs w:val="22"/>
                <w:lang w:val="en-CA"/>
              </w:rPr>
              <w:br/>
            </w:r>
            <w:r w:rsidR="00EA6C2C" w:rsidRPr="00DC65DA">
              <w:rPr>
                <w:szCs w:val="22"/>
                <w:lang w:val="en-CA"/>
              </w:rPr>
              <w:br/>
            </w:r>
            <w:r w:rsidR="00EA6C2C">
              <w:rPr>
                <w:szCs w:val="22"/>
                <w:vertAlign w:val="superscript"/>
                <w:lang w:val="en-CA"/>
              </w:rPr>
              <w:t>1</w:t>
            </w:r>
            <w:r w:rsidR="00EA6C2C" w:rsidRPr="004C6A1A">
              <w:rPr>
                <w:szCs w:val="22"/>
                <w:lang w:val="en-CA"/>
              </w:rPr>
              <w:t>Zijinshumayuan 4th building F9</w:t>
            </w:r>
            <w:r w:rsidR="00EA6C2C">
              <w:rPr>
                <w:szCs w:val="22"/>
                <w:lang w:val="en-CA"/>
              </w:rPr>
              <w:br/>
            </w:r>
            <w:r w:rsidR="00EA6C2C" w:rsidRPr="004C6A1A">
              <w:rPr>
                <w:szCs w:val="22"/>
                <w:lang w:val="en-CA"/>
              </w:rPr>
              <w:t>18 Zhongguancun Nansijie</w:t>
            </w:r>
            <w:r w:rsidR="00EA6C2C">
              <w:rPr>
                <w:szCs w:val="22"/>
                <w:lang w:val="en-CA"/>
              </w:rPr>
              <w:br/>
            </w:r>
            <w:r w:rsidR="00EA6C2C" w:rsidRPr="004C6A1A">
              <w:rPr>
                <w:szCs w:val="22"/>
                <w:lang w:val="en-CA"/>
              </w:rPr>
              <w:t>Haidian District,</w:t>
            </w:r>
            <w:r w:rsidR="00EA6C2C">
              <w:rPr>
                <w:szCs w:val="22"/>
                <w:lang w:val="en-CA"/>
              </w:rPr>
              <w:t xml:space="preserve"> </w:t>
            </w:r>
            <w:r w:rsidR="00EA6C2C" w:rsidRPr="004C6A1A">
              <w:rPr>
                <w:szCs w:val="22"/>
                <w:lang w:val="en-CA"/>
              </w:rPr>
              <w:t>100190</w:t>
            </w:r>
            <w:r w:rsidR="00EA6C2C">
              <w:rPr>
                <w:szCs w:val="22"/>
                <w:lang w:val="en-CA"/>
              </w:rPr>
              <w:t>, Beijing, China</w:t>
            </w:r>
          </w:p>
          <w:p w14:paraId="49D81240" w14:textId="7F416EA6" w:rsidR="00EA6C2C" w:rsidRPr="00DC65DA" w:rsidRDefault="004076A0" w:rsidP="00EA6C2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="00EA6C2C" w:rsidRPr="00696BD8">
              <w:rPr>
                <w:szCs w:val="22"/>
                <w:lang w:val="en-CA"/>
              </w:rPr>
              <w:t>8910 University Center Lane</w:t>
            </w:r>
            <w:r w:rsidR="00EA6C2C">
              <w:rPr>
                <w:szCs w:val="22"/>
                <w:lang w:val="en-CA"/>
              </w:rPr>
              <w:br/>
              <w:t>San Diego, CA 92122, USA</w:t>
            </w:r>
          </w:p>
        </w:tc>
        <w:tc>
          <w:tcPr>
            <w:tcW w:w="805" w:type="dxa"/>
          </w:tcPr>
          <w:p w14:paraId="0140ECA2" w14:textId="0E74B157" w:rsidR="00E61DAC" w:rsidRPr="00DC65DA" w:rsidRDefault="00E61DAC">
            <w:pPr>
              <w:spacing w:before="60" w:after="60"/>
              <w:rPr>
                <w:szCs w:val="22"/>
                <w:lang w:val="en-CA"/>
              </w:rPr>
            </w:pPr>
            <w:r w:rsidRPr="00DC65DA">
              <w:rPr>
                <w:szCs w:val="22"/>
                <w:lang w:val="en-CA"/>
              </w:rPr>
              <w:t>Tel:</w:t>
            </w:r>
            <w:r w:rsidRPr="00DC65D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5" w:type="dxa"/>
          </w:tcPr>
          <w:p w14:paraId="7586B85B" w14:textId="2DC40A75" w:rsidR="00740290" w:rsidRPr="00DC65DA" w:rsidRDefault="00BD1D6B" w:rsidP="00740290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740290" w:rsidRPr="00DC65DA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</w:p>
          <w:p w14:paraId="4C5B78DD" w14:textId="77777777" w:rsidR="00740290" w:rsidRPr="00DC65DA" w:rsidRDefault="00BD1D6B" w:rsidP="00740290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40290" w:rsidRPr="00DC65DA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1F333B03" w14:textId="77777777" w:rsidR="00740290" w:rsidRPr="00DC65DA" w:rsidRDefault="00BD1D6B" w:rsidP="00740290">
            <w:pPr>
              <w:spacing w:before="60" w:after="60"/>
            </w:pPr>
            <w:hyperlink r:id="rId11" w:history="1">
              <w:r w:rsidR="00740290" w:rsidRPr="00DC65DA">
                <w:rPr>
                  <w:rStyle w:val="Hyperlink"/>
                </w:rPr>
                <w:t>yekui.wang@bytedance.com</w:t>
              </w:r>
            </w:hyperlink>
          </w:p>
          <w:p w14:paraId="616088BA" w14:textId="77777777" w:rsidR="000D6EE3" w:rsidRPr="00A5699B" w:rsidRDefault="00BD1D6B" w:rsidP="000D6EE3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F84ED0" w:rsidRPr="00DC65DA">
                <w:rPr>
                  <w:rStyle w:val="Hyperlink"/>
                  <w:szCs w:val="22"/>
                  <w:lang w:val="en-CA"/>
                </w:rPr>
                <w:t>xujizheng@bytedance.com</w:t>
              </w:r>
            </w:hyperlink>
          </w:p>
          <w:p w14:paraId="32C2ABFD" w14:textId="7FDE5FEC" w:rsidR="00E61DAC" w:rsidRPr="00DC65DA" w:rsidRDefault="00BD1D6B" w:rsidP="00740290">
            <w:pPr>
              <w:spacing w:before="60" w:after="60"/>
              <w:rPr>
                <w:color w:val="0000FF"/>
                <w:sz w:val="20"/>
                <w:szCs w:val="18"/>
                <w:u w:val="single"/>
              </w:rPr>
            </w:pPr>
            <w:hyperlink r:id="rId13" w:history="1">
              <w:r w:rsidR="00740290" w:rsidRPr="00A5699B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</w:tc>
      </w:tr>
      <w:tr w:rsidR="00E61DAC" w:rsidRPr="00DC65DA" w14:paraId="49AFAA61" w14:textId="77777777" w:rsidTr="00A5699B">
        <w:tc>
          <w:tcPr>
            <w:tcW w:w="1458" w:type="dxa"/>
          </w:tcPr>
          <w:p w14:paraId="2C08AF6B" w14:textId="77777777" w:rsidR="00E61DAC" w:rsidRPr="00DC65D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C65D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BEC6BA" w:rsidR="00E61DAC" w:rsidRPr="00DC65DA" w:rsidRDefault="00256F41">
            <w:pPr>
              <w:spacing w:before="60" w:after="60"/>
              <w:rPr>
                <w:szCs w:val="22"/>
                <w:lang w:val="en-CA"/>
              </w:rPr>
            </w:pPr>
            <w:r w:rsidRPr="00DC65DA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DC65DA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C65DA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C65DA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DC65DA">
        <w:rPr>
          <w:rFonts w:cs="Times New Roman"/>
          <w:lang w:val="en-CA"/>
        </w:rPr>
        <w:t>Abstract</w:t>
      </w:r>
    </w:p>
    <w:p w14:paraId="205D6E3A" w14:textId="3EAE6706" w:rsidR="001A2239" w:rsidRPr="00DC65DA" w:rsidRDefault="001A2239" w:rsidP="00740290">
      <w:pPr>
        <w:rPr>
          <w:rFonts w:eastAsia="Times New Roman"/>
          <w:szCs w:val="22"/>
          <w:lang w:val="en-CA"/>
        </w:rPr>
      </w:pPr>
      <w:r w:rsidRPr="00DC65DA">
        <w:rPr>
          <w:rFonts w:eastAsia="Times New Roman"/>
          <w:szCs w:val="22"/>
          <w:lang w:val="en-CA"/>
        </w:rPr>
        <w:t>This contribution</w:t>
      </w:r>
      <w:r w:rsidR="001853B5" w:rsidRPr="00DC65DA">
        <w:rPr>
          <w:rFonts w:eastAsia="Times New Roman"/>
          <w:szCs w:val="22"/>
          <w:lang w:val="en-CA"/>
        </w:rPr>
        <w:t xml:space="preserve"> proposes </w:t>
      </w:r>
      <w:r w:rsidR="00740290" w:rsidRPr="00DC65DA">
        <w:rPr>
          <w:rFonts w:eastAsia="Times New Roman"/>
          <w:szCs w:val="22"/>
          <w:lang w:val="en-CA"/>
        </w:rPr>
        <w:t>the following</w:t>
      </w:r>
      <w:r w:rsidR="00C20B7C" w:rsidRPr="00DC65DA">
        <w:rPr>
          <w:rFonts w:eastAsia="Times New Roman"/>
          <w:szCs w:val="22"/>
          <w:lang w:val="en-CA"/>
        </w:rPr>
        <w:t xml:space="preserve"> </w:t>
      </w:r>
      <w:r w:rsidR="000D6EE3">
        <w:rPr>
          <w:rFonts w:eastAsia="Times New Roman"/>
          <w:szCs w:val="22"/>
          <w:lang w:val="en-CA"/>
        </w:rPr>
        <w:t>changes</w:t>
      </w:r>
      <w:r w:rsidR="000D6EE3" w:rsidRPr="00DC65DA">
        <w:rPr>
          <w:rFonts w:eastAsia="Times New Roman"/>
          <w:szCs w:val="22"/>
          <w:lang w:val="en-CA"/>
        </w:rPr>
        <w:t xml:space="preserve"> </w:t>
      </w:r>
      <w:r w:rsidR="00D6152C" w:rsidRPr="00DC65DA">
        <w:rPr>
          <w:rFonts w:eastAsia="Times New Roman"/>
          <w:szCs w:val="22"/>
          <w:lang w:val="en-CA"/>
        </w:rPr>
        <w:t>on</w:t>
      </w:r>
      <w:r w:rsidR="001853B5" w:rsidRPr="00DC65DA">
        <w:rPr>
          <w:rFonts w:eastAsia="Times New Roman"/>
          <w:szCs w:val="22"/>
          <w:lang w:val="en-CA"/>
        </w:rPr>
        <w:t xml:space="preserve"> </w:t>
      </w:r>
      <w:r w:rsidR="00740290" w:rsidRPr="00DC65DA">
        <w:rPr>
          <w:rFonts w:eastAsia="Times New Roman"/>
          <w:szCs w:val="22"/>
          <w:lang w:val="en-CA"/>
        </w:rPr>
        <w:t>QP</w:t>
      </w:r>
      <w:r w:rsidR="001853B5" w:rsidRPr="00DC65DA">
        <w:rPr>
          <w:rFonts w:eastAsia="Times New Roman"/>
          <w:szCs w:val="22"/>
          <w:lang w:val="en-CA"/>
        </w:rPr>
        <w:t xml:space="preserve"> delta signalling</w:t>
      </w:r>
      <w:r w:rsidR="00C04DD0">
        <w:rPr>
          <w:rFonts w:eastAsia="Times New Roman"/>
          <w:szCs w:val="22"/>
          <w:lang w:val="en-CA"/>
        </w:rPr>
        <w:t>, asserted to make the design consistent between luma and chroma for CU-level and picture/slice-level QP delta signalling</w:t>
      </w:r>
      <w:r w:rsidR="001853B5" w:rsidRPr="00DC65DA">
        <w:rPr>
          <w:rFonts w:eastAsia="Times New Roman"/>
          <w:szCs w:val="22"/>
          <w:lang w:val="en-CA"/>
        </w:rPr>
        <w:t>:</w:t>
      </w:r>
    </w:p>
    <w:p w14:paraId="0924124F" w14:textId="1CBEADB1" w:rsidR="00AE2C38" w:rsidRPr="00C030AB" w:rsidRDefault="00BE5727" w:rsidP="00AE2C38">
      <w:pPr>
        <w:pStyle w:val="ListParagraph"/>
        <w:numPr>
          <w:ilvl w:val="0"/>
          <w:numId w:val="22"/>
        </w:numPr>
        <w:adjustRightInd w:val="0"/>
        <w:spacing w:before="136"/>
        <w:ind w:firstLineChars="0"/>
        <w:jc w:val="both"/>
        <w:rPr>
          <w:rFonts w:ascii="Times New Roman" w:hAnsi="Times New Roman" w:cs="Times New Roman"/>
          <w:sz w:val="22"/>
          <w:szCs w:val="22"/>
          <w:lang w:val="en-CA"/>
        </w:rPr>
      </w:pPr>
      <w:bookmarkStart w:id="1" w:name="_Hlk36139577"/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Regarding the</w:t>
      </w:r>
      <w:r w:rsidR="00AE2C3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CU-level </w:t>
      </w:r>
      <w:r w:rsidR="002849C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luma </w:t>
      </w:r>
      <w:r w:rsidR="00AE2C38">
        <w:rPr>
          <w:rFonts w:ascii="Times New Roman" w:eastAsia="Times New Roman" w:hAnsi="Times New Roman" w:cs="Times New Roman"/>
          <w:sz w:val="22"/>
          <w:szCs w:val="22"/>
          <w:lang w:val="en-CA"/>
        </w:rPr>
        <w:t>QP delta control</w:t>
      </w:r>
      <w:r w:rsidR="007B24F4">
        <w:rPr>
          <w:rFonts w:ascii="Times New Roman" w:eastAsia="Times New Roman" w:hAnsi="Times New Roman" w:cs="Times New Roman"/>
          <w:sz w:val="22"/>
          <w:szCs w:val="22"/>
          <w:lang w:val="en-CA"/>
        </w:rPr>
        <w:t>:</w:t>
      </w:r>
    </w:p>
    <w:p w14:paraId="7DAAE3C8" w14:textId="5A1A2296" w:rsidR="00AE2C38" w:rsidRPr="004F47F7" w:rsidRDefault="00AE2C38" w:rsidP="00C030AB">
      <w:pPr>
        <w:pStyle w:val="ListParagraph"/>
        <w:numPr>
          <w:ilvl w:val="1"/>
          <w:numId w:val="22"/>
        </w:numPr>
        <w:adjustRightInd w:val="0"/>
        <w:spacing w:before="136"/>
        <w:ind w:firstLineChars="0"/>
        <w:jc w:val="both"/>
        <w:rPr>
          <w:rFonts w:ascii="Times New Roman" w:hAnsi="Times New Roman" w:cs="Times New Roman"/>
          <w:sz w:val="22"/>
          <w:szCs w:val="22"/>
          <w:lang w:val="en-CA"/>
        </w:rPr>
      </w:pPr>
      <w:r>
        <w:rPr>
          <w:rFonts w:ascii="Times New Roman" w:hAnsi="Times New Roman" w:cs="Times New Roman"/>
          <w:sz w:val="22"/>
          <w:szCs w:val="22"/>
          <w:lang w:val="en-CA"/>
        </w:rPr>
        <w:t>Add</w:t>
      </w:r>
      <w:r w:rsidRPr="004F47F7">
        <w:rPr>
          <w:rFonts w:ascii="Times New Roman" w:hAnsi="Times New Roman" w:cs="Times New Roman"/>
          <w:sz w:val="22"/>
          <w:szCs w:val="22"/>
          <w:lang w:val="en-CA"/>
        </w:rPr>
        <w:t xml:space="preserve"> a slice-level </w:t>
      </w:r>
      <w:r>
        <w:rPr>
          <w:rFonts w:ascii="Times New Roman" w:hAnsi="Times New Roman" w:cs="Times New Roman"/>
          <w:sz w:val="22"/>
          <w:szCs w:val="22"/>
          <w:lang w:val="en-CA"/>
        </w:rPr>
        <w:t xml:space="preserve">on/off </w:t>
      </w:r>
      <w:r w:rsidRPr="004F47F7">
        <w:rPr>
          <w:rFonts w:ascii="Times New Roman" w:hAnsi="Times New Roman" w:cs="Times New Roman"/>
          <w:sz w:val="22"/>
          <w:szCs w:val="22"/>
          <w:lang w:val="en-CA"/>
        </w:rPr>
        <w:t xml:space="preserve">control flag (named cu_qp_delta_enabled_flag) </w:t>
      </w:r>
      <w:r>
        <w:rPr>
          <w:rFonts w:ascii="Times New Roman" w:hAnsi="Times New Roman" w:cs="Times New Roman"/>
          <w:sz w:val="22"/>
          <w:szCs w:val="22"/>
          <w:lang w:val="en-CA"/>
        </w:rPr>
        <w:t>for CU luma QP delta,</w:t>
      </w:r>
      <w:r w:rsidRPr="004F47F7">
        <w:rPr>
          <w:rFonts w:ascii="Times New Roman" w:hAnsi="Times New Roman" w:cs="Times New Roman"/>
          <w:sz w:val="22"/>
          <w:szCs w:val="22"/>
          <w:lang w:val="en-CA"/>
        </w:rPr>
        <w:t xml:space="preserve"> and condition the presence based on the </w:t>
      </w:r>
      <w:r>
        <w:rPr>
          <w:rFonts w:ascii="Times New Roman" w:hAnsi="Times New Roman" w:cs="Times New Roman"/>
          <w:sz w:val="22"/>
          <w:szCs w:val="22"/>
          <w:lang w:val="en-CA"/>
        </w:rPr>
        <w:t>PPS</w:t>
      </w:r>
      <w:r w:rsidRPr="004F47F7">
        <w:rPr>
          <w:rFonts w:ascii="Times New Roman" w:hAnsi="Times New Roman" w:cs="Times New Roman"/>
          <w:sz w:val="22"/>
          <w:szCs w:val="22"/>
          <w:lang w:val="en-CA"/>
        </w:rPr>
        <w:t xml:space="preserve">-level </w:t>
      </w:r>
      <w:r>
        <w:rPr>
          <w:rFonts w:ascii="Times New Roman" w:hAnsi="Times New Roman" w:cs="Times New Roman"/>
          <w:sz w:val="22"/>
          <w:szCs w:val="22"/>
          <w:lang w:val="en-CA"/>
        </w:rPr>
        <w:t xml:space="preserve">on/off </w:t>
      </w:r>
      <w:r w:rsidRPr="004F47F7">
        <w:rPr>
          <w:rFonts w:ascii="Times New Roman" w:hAnsi="Times New Roman" w:cs="Times New Roman"/>
          <w:sz w:val="22"/>
          <w:szCs w:val="22"/>
          <w:lang w:val="en-CA"/>
        </w:rPr>
        <w:t>control flag.</w:t>
      </w:r>
    </w:p>
    <w:p w14:paraId="1FF17BD9" w14:textId="2548EE7B" w:rsidR="00AE2C38" w:rsidRPr="0060632B" w:rsidRDefault="00050D0A" w:rsidP="00C030AB">
      <w:pPr>
        <w:pStyle w:val="ListParagraph"/>
        <w:numPr>
          <w:ilvl w:val="1"/>
          <w:numId w:val="22"/>
        </w:numPr>
        <w:adjustRightInd w:val="0"/>
        <w:spacing w:before="136"/>
        <w:ind w:firstLineChars="0"/>
        <w:jc w:val="both"/>
        <w:rPr>
          <w:rFonts w:ascii="Times New Roman" w:hAnsi="Times New Roman" w:cs="Times New Roman"/>
          <w:sz w:val="22"/>
          <w:szCs w:val="22"/>
          <w:lang w:val="en-CA"/>
        </w:rPr>
      </w:pPr>
      <w:r>
        <w:rPr>
          <w:rFonts w:ascii="Times New Roman" w:hAnsi="Times New Roman" w:cs="Times New Roman"/>
          <w:sz w:val="22"/>
          <w:szCs w:val="22"/>
          <w:lang w:val="en-CA"/>
        </w:rPr>
        <w:t>Rename</w:t>
      </w:r>
      <w:r w:rsidR="00AE2C38" w:rsidRPr="0060632B">
        <w:rPr>
          <w:rFonts w:ascii="Times New Roman" w:hAnsi="Times New Roman" w:cs="Times New Roman"/>
          <w:sz w:val="22"/>
          <w:szCs w:val="22"/>
          <w:lang w:val="en-CA"/>
        </w:rPr>
        <w:t xml:space="preserve"> the </w:t>
      </w:r>
      <w:r>
        <w:rPr>
          <w:rFonts w:ascii="Times New Roman" w:hAnsi="Times New Roman" w:cs="Times New Roman"/>
          <w:sz w:val="22"/>
          <w:szCs w:val="22"/>
          <w:lang w:val="en-CA"/>
        </w:rPr>
        <w:t>PPS</w:t>
      </w:r>
      <w:r w:rsidRPr="004F47F7">
        <w:rPr>
          <w:rFonts w:ascii="Times New Roman" w:hAnsi="Times New Roman" w:cs="Times New Roman"/>
          <w:sz w:val="22"/>
          <w:szCs w:val="22"/>
          <w:lang w:val="en-CA"/>
        </w:rPr>
        <w:t xml:space="preserve">-level </w:t>
      </w:r>
      <w:r>
        <w:rPr>
          <w:rFonts w:ascii="Times New Roman" w:hAnsi="Times New Roman" w:cs="Times New Roman"/>
          <w:sz w:val="22"/>
          <w:szCs w:val="22"/>
          <w:lang w:val="en-CA"/>
        </w:rPr>
        <w:t xml:space="preserve">on/off </w:t>
      </w:r>
      <w:r w:rsidRPr="004F47F7">
        <w:rPr>
          <w:rFonts w:ascii="Times New Roman" w:hAnsi="Times New Roman" w:cs="Times New Roman"/>
          <w:sz w:val="22"/>
          <w:szCs w:val="22"/>
          <w:lang w:val="en-CA"/>
        </w:rPr>
        <w:t>control flag</w:t>
      </w:r>
      <w:r w:rsidRPr="0060632B" w:rsidDel="00050D0A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AE2C38" w:rsidRPr="0060632B">
        <w:rPr>
          <w:rFonts w:ascii="Times New Roman" w:hAnsi="Times New Roman" w:cs="Times New Roman"/>
          <w:sz w:val="22"/>
          <w:szCs w:val="22"/>
          <w:lang w:val="en-CA"/>
        </w:rPr>
        <w:t>to</w:t>
      </w:r>
      <w:r w:rsidR="00D94027">
        <w:rPr>
          <w:rFonts w:ascii="Times New Roman" w:hAnsi="Times New Roman" w:cs="Times New Roman"/>
          <w:sz w:val="22"/>
          <w:szCs w:val="22"/>
          <w:lang w:val="en-CA"/>
        </w:rPr>
        <w:t xml:space="preserve"> be</w:t>
      </w:r>
      <w:r w:rsidR="00AE2C38" w:rsidRPr="0060632B">
        <w:rPr>
          <w:rFonts w:ascii="Times New Roman" w:hAnsi="Times New Roman" w:cs="Times New Roman"/>
          <w:sz w:val="22"/>
          <w:szCs w:val="22"/>
          <w:lang w:val="en-CA"/>
        </w:rPr>
        <w:t xml:space="preserve"> pps_cu_qp_delta_enabled_flag</w:t>
      </w:r>
      <w:r w:rsidR="00AE2C38">
        <w:rPr>
          <w:rFonts w:ascii="Times New Roman" w:hAnsi="Times New Roman" w:cs="Times New Roman"/>
          <w:sz w:val="22"/>
          <w:szCs w:val="22"/>
          <w:lang w:val="en-CA"/>
        </w:rPr>
        <w:t xml:space="preserve"> for clearer wordings</w:t>
      </w:r>
      <w:r w:rsidR="00AE2C38" w:rsidRPr="0060632B">
        <w:rPr>
          <w:rFonts w:ascii="Times New Roman" w:hAnsi="Times New Roman" w:cs="Times New Roman"/>
          <w:sz w:val="22"/>
          <w:szCs w:val="22"/>
          <w:lang w:val="en-CA"/>
        </w:rPr>
        <w:t>.</w:t>
      </w:r>
    </w:p>
    <w:p w14:paraId="0E2907FB" w14:textId="79F1AB56" w:rsidR="00AE2C38" w:rsidRPr="00F00CB2" w:rsidRDefault="00050D0A" w:rsidP="00C030AB">
      <w:pPr>
        <w:pStyle w:val="ListParagraph"/>
        <w:numPr>
          <w:ilvl w:val="1"/>
          <w:numId w:val="22"/>
        </w:numPr>
        <w:adjustRightInd w:val="0"/>
        <w:spacing w:before="136"/>
        <w:ind w:firstLineChars="0"/>
        <w:jc w:val="both"/>
        <w:rPr>
          <w:rFonts w:ascii="Times New Roman" w:hAnsi="Times New Roman" w:cs="Times New Roman"/>
          <w:sz w:val="22"/>
          <w:szCs w:val="22"/>
          <w:lang w:val="en-CA"/>
        </w:rPr>
      </w:pPr>
      <w:r>
        <w:rPr>
          <w:rFonts w:ascii="Times New Roman" w:hAnsi="Times New Roman" w:cs="Times New Roman"/>
          <w:sz w:val="22"/>
          <w:szCs w:val="22"/>
          <w:lang w:val="en-CA"/>
        </w:rPr>
        <w:t>Resolve the error</w:t>
      </w:r>
      <w:r w:rsidR="002C4C91">
        <w:rPr>
          <w:rFonts w:ascii="Times New Roman" w:hAnsi="Times New Roman" w:cs="Times New Roman"/>
          <w:sz w:val="22"/>
          <w:szCs w:val="22"/>
          <w:lang w:val="en-CA"/>
        </w:rPr>
        <w:t>s</w:t>
      </w:r>
      <w:r>
        <w:rPr>
          <w:rFonts w:ascii="Times New Roman" w:hAnsi="Times New Roman" w:cs="Times New Roman"/>
          <w:sz w:val="22"/>
          <w:szCs w:val="22"/>
          <w:lang w:val="en-CA"/>
        </w:rPr>
        <w:t xml:space="preserve"> in </w:t>
      </w:r>
      <w:r w:rsidR="00AE2C38">
        <w:rPr>
          <w:rFonts w:ascii="Times New Roman" w:hAnsi="Times New Roman" w:cs="Times New Roman"/>
          <w:sz w:val="22"/>
          <w:szCs w:val="22"/>
          <w:lang w:val="en-CA"/>
        </w:rPr>
        <w:t>t</w:t>
      </w:r>
      <w:r w:rsidR="00AE2C38" w:rsidRPr="00F00CB2">
        <w:rPr>
          <w:rFonts w:ascii="Times New Roman" w:hAnsi="Times New Roman" w:cs="Times New Roman"/>
          <w:sz w:val="22"/>
          <w:szCs w:val="22"/>
          <w:lang w:val="en-CA"/>
        </w:rPr>
        <w:t xml:space="preserve">he semantics </w:t>
      </w:r>
      <w:r w:rsidR="00AE2C38">
        <w:rPr>
          <w:rFonts w:ascii="Times New Roman" w:hAnsi="Times New Roman" w:cs="Times New Roman"/>
          <w:sz w:val="22"/>
          <w:szCs w:val="22"/>
          <w:lang w:val="en-CA"/>
        </w:rPr>
        <w:t xml:space="preserve">of </w:t>
      </w:r>
      <w:r w:rsidR="00AE2C38" w:rsidRPr="0060632B">
        <w:rPr>
          <w:rFonts w:ascii="Times New Roman" w:hAnsi="Times New Roman" w:cs="Times New Roman"/>
          <w:sz w:val="22"/>
          <w:szCs w:val="22"/>
          <w:lang w:val="en-CA"/>
        </w:rPr>
        <w:t xml:space="preserve">pps_cu_qp_delta_enabled_flag </w:t>
      </w:r>
      <w:r w:rsidR="00AE2C38">
        <w:rPr>
          <w:rFonts w:ascii="Times New Roman" w:hAnsi="Times New Roman" w:cs="Times New Roman"/>
          <w:sz w:val="22"/>
          <w:szCs w:val="22"/>
          <w:lang w:val="en-CA"/>
        </w:rPr>
        <w:t>by using</w:t>
      </w:r>
      <w:r w:rsidR="00AE2C38" w:rsidRPr="00F00CB2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AE2C38">
        <w:rPr>
          <w:rFonts w:ascii="Times New Roman" w:hAnsi="Times New Roman" w:cs="Times New Roman"/>
          <w:sz w:val="22"/>
          <w:szCs w:val="22"/>
          <w:lang w:val="en-CA"/>
        </w:rPr>
        <w:t>it</w:t>
      </w:r>
      <w:r w:rsidR="00AE2C38" w:rsidRPr="00F00CB2">
        <w:rPr>
          <w:rFonts w:ascii="Times New Roman" w:hAnsi="Times New Roman" w:cs="Times New Roman"/>
          <w:sz w:val="22"/>
          <w:szCs w:val="22"/>
          <w:lang w:val="en-CA"/>
        </w:rPr>
        <w:t xml:space="preserve"> to specify the presence of cu_qp_delta_abs </w:t>
      </w:r>
      <w:r w:rsidR="001D3D3D">
        <w:rPr>
          <w:rFonts w:ascii="Times New Roman" w:hAnsi="Times New Roman" w:cs="Times New Roman"/>
          <w:sz w:val="22"/>
          <w:szCs w:val="22"/>
          <w:lang w:val="en-CA"/>
        </w:rPr>
        <w:t xml:space="preserve">and </w:t>
      </w:r>
      <w:r w:rsidR="001D3D3D" w:rsidRPr="001D3D3D">
        <w:rPr>
          <w:rFonts w:ascii="Times New Roman" w:hAnsi="Times New Roman" w:cs="Times New Roman"/>
          <w:sz w:val="22"/>
          <w:szCs w:val="22"/>
          <w:lang w:val="en-CA"/>
        </w:rPr>
        <w:t xml:space="preserve">cu_qp_delta_sign_flag </w:t>
      </w:r>
      <w:r w:rsidR="00AE2C38" w:rsidRPr="00F00CB2">
        <w:rPr>
          <w:rFonts w:ascii="Times New Roman" w:hAnsi="Times New Roman" w:cs="Times New Roman"/>
          <w:sz w:val="22"/>
          <w:szCs w:val="22"/>
          <w:lang w:val="en-CA"/>
        </w:rPr>
        <w:t>in both the transform unit syntax and the palette coding syntax.</w:t>
      </w:r>
    </w:p>
    <w:p w14:paraId="5D22C8F6" w14:textId="47470D75" w:rsidR="00AE2C38" w:rsidRDefault="00BE5727" w:rsidP="00C030AB">
      <w:pPr>
        <w:pStyle w:val="ListParagraph"/>
        <w:numPr>
          <w:ilvl w:val="0"/>
          <w:numId w:val="22"/>
        </w:numPr>
        <w:adjustRightInd w:val="0"/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bookmarkStart w:id="2" w:name="_Hlk36579902"/>
      <w:r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Regarding the </w:t>
      </w:r>
      <w:r w:rsidR="004B6FB1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picture/slice-level </w:t>
      </w:r>
      <w:r w:rsidR="002849C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chroma </w:t>
      </w:r>
      <w:r w:rsidR="004B6FB1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QP </w:t>
      </w:r>
      <w:r w:rsidR="00050D0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offsets </w:t>
      </w:r>
      <w:r w:rsidR="004B6FB1">
        <w:rPr>
          <w:rFonts w:ascii="Times New Roman" w:eastAsia="Times New Roman" w:hAnsi="Times New Roman" w:cs="Times New Roman"/>
          <w:sz w:val="22"/>
          <w:szCs w:val="22"/>
          <w:lang w:val="en-CA"/>
        </w:rPr>
        <w:t>signalling</w:t>
      </w:r>
      <w:bookmarkEnd w:id="2"/>
      <w:r w:rsidR="007B24F4">
        <w:rPr>
          <w:rFonts w:ascii="Times New Roman" w:eastAsia="Times New Roman" w:hAnsi="Times New Roman" w:cs="Times New Roman"/>
          <w:sz w:val="22"/>
          <w:szCs w:val="22"/>
          <w:lang w:val="en-CA"/>
        </w:rPr>
        <w:t>:</w:t>
      </w:r>
    </w:p>
    <w:p w14:paraId="7AD8DFD1" w14:textId="51CE396A" w:rsidR="004B6FB1" w:rsidRDefault="002C4C91" w:rsidP="004B6FB1">
      <w:pPr>
        <w:pStyle w:val="ListParagraph"/>
        <w:numPr>
          <w:ilvl w:val="1"/>
          <w:numId w:val="22"/>
        </w:numPr>
        <w:adjustRightInd w:val="0"/>
        <w:spacing w:before="136"/>
        <w:ind w:firstLineChars="0"/>
        <w:jc w:val="both"/>
        <w:rPr>
          <w:rFonts w:ascii="Times New Roman" w:hAnsi="Times New Roman" w:cs="Times New Roman"/>
          <w:sz w:val="22"/>
          <w:szCs w:val="22"/>
          <w:lang w:val="en-CA"/>
        </w:rPr>
      </w:pPr>
      <w:r>
        <w:rPr>
          <w:rFonts w:ascii="Times New Roman" w:hAnsi="Times New Roman" w:cs="Times New Roman"/>
          <w:sz w:val="22"/>
          <w:szCs w:val="22"/>
          <w:lang w:val="en-CA"/>
        </w:rPr>
        <w:t>Signal</w:t>
      </w:r>
      <w:r w:rsidR="004B6FB1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A85CFB">
        <w:rPr>
          <w:rFonts w:ascii="Times New Roman" w:hAnsi="Times New Roman" w:cs="Times New Roman"/>
          <w:sz w:val="22"/>
          <w:szCs w:val="22"/>
          <w:lang w:val="en-CA"/>
        </w:rPr>
        <w:t xml:space="preserve">the </w:t>
      </w:r>
      <w:r w:rsidR="004B6FB1" w:rsidRPr="0000657D">
        <w:rPr>
          <w:rFonts w:ascii="Times New Roman" w:hAnsi="Times New Roman" w:cs="Times New Roman"/>
          <w:sz w:val="22"/>
          <w:szCs w:val="22"/>
          <w:lang w:val="en-CA"/>
        </w:rPr>
        <w:t>picture</w:t>
      </w:r>
      <w:r w:rsidR="004B6FB1">
        <w:rPr>
          <w:rFonts w:ascii="Times New Roman" w:hAnsi="Times New Roman" w:cs="Times New Roman"/>
          <w:sz w:val="22"/>
          <w:szCs w:val="22"/>
          <w:lang w:val="en-CA"/>
        </w:rPr>
        <w:t>-level</w:t>
      </w:r>
      <w:r w:rsidR="004B6FB1" w:rsidRPr="0000657D">
        <w:rPr>
          <w:rFonts w:ascii="Times New Roman" w:hAnsi="Times New Roman" w:cs="Times New Roman"/>
          <w:sz w:val="22"/>
          <w:szCs w:val="22"/>
          <w:lang w:val="en-CA"/>
        </w:rPr>
        <w:t xml:space="preserve"> chroma QP offsets (named ph_cb_qp_offset, ph_cb_qp_offset, and ph_joint_cbcr_qp_offset)</w:t>
      </w:r>
      <w:r w:rsidR="004B6FB1">
        <w:rPr>
          <w:rFonts w:ascii="Times New Roman" w:hAnsi="Times New Roman" w:cs="Times New Roman"/>
          <w:sz w:val="22"/>
          <w:szCs w:val="22"/>
          <w:lang w:val="en-CA"/>
        </w:rPr>
        <w:t>.</w:t>
      </w:r>
    </w:p>
    <w:p w14:paraId="6D0F54D3" w14:textId="63D4A0A4" w:rsidR="004B6FB1" w:rsidRPr="0000657D" w:rsidRDefault="004B6FB1" w:rsidP="004B6FB1">
      <w:pPr>
        <w:pStyle w:val="ListParagraph"/>
        <w:numPr>
          <w:ilvl w:val="1"/>
          <w:numId w:val="22"/>
        </w:numPr>
        <w:adjustRightInd w:val="0"/>
        <w:spacing w:before="136"/>
        <w:ind w:firstLineChars="0"/>
        <w:jc w:val="both"/>
        <w:rPr>
          <w:rFonts w:ascii="Times New Roman" w:hAnsi="Times New Roman" w:cs="Times New Roman"/>
          <w:sz w:val="22"/>
          <w:szCs w:val="22"/>
          <w:lang w:val="en-CA"/>
        </w:rPr>
      </w:pPr>
      <w:r>
        <w:rPr>
          <w:rFonts w:ascii="Times New Roman" w:hAnsi="Times New Roman" w:cs="Times New Roman"/>
          <w:sz w:val="22"/>
          <w:szCs w:val="22"/>
          <w:lang w:val="en-CA"/>
        </w:rPr>
        <w:t>Add</w:t>
      </w:r>
      <w:r w:rsidRPr="0000657D">
        <w:rPr>
          <w:rFonts w:ascii="Times New Roman" w:hAnsi="Times New Roman" w:cs="Times New Roman"/>
          <w:sz w:val="22"/>
          <w:szCs w:val="22"/>
          <w:lang w:val="en-CA"/>
        </w:rPr>
        <w:t xml:space="preserve"> a PPS </w:t>
      </w:r>
      <w:r>
        <w:rPr>
          <w:rFonts w:ascii="Times New Roman" w:hAnsi="Times New Roman" w:cs="Times New Roman"/>
          <w:sz w:val="22"/>
          <w:szCs w:val="22"/>
          <w:lang w:val="en-CA"/>
        </w:rPr>
        <w:t>switch flag</w:t>
      </w:r>
      <w:r w:rsidRPr="0000657D">
        <w:rPr>
          <w:rFonts w:ascii="Times New Roman" w:hAnsi="Times New Roman" w:cs="Times New Roman"/>
          <w:sz w:val="22"/>
          <w:szCs w:val="22"/>
          <w:lang w:val="en-CA"/>
        </w:rPr>
        <w:t xml:space="preserve"> (named chroma_qp_offset_info_in_ph_flag) to </w:t>
      </w:r>
      <w:r>
        <w:rPr>
          <w:rFonts w:ascii="Times New Roman" w:hAnsi="Times New Roman" w:cs="Times New Roman"/>
          <w:sz w:val="22"/>
          <w:szCs w:val="22"/>
          <w:lang w:val="en-CA"/>
        </w:rPr>
        <w:t>control whether to signal the chroma QP offset</w:t>
      </w:r>
      <w:r w:rsidR="002C4C91">
        <w:rPr>
          <w:rFonts w:ascii="Times New Roman" w:hAnsi="Times New Roman" w:cs="Times New Roman"/>
          <w:sz w:val="22"/>
          <w:szCs w:val="22"/>
          <w:lang w:val="en-CA"/>
        </w:rPr>
        <w:t>s</w:t>
      </w:r>
      <w:r>
        <w:rPr>
          <w:rFonts w:ascii="Times New Roman" w:hAnsi="Times New Roman" w:cs="Times New Roman"/>
          <w:sz w:val="22"/>
          <w:szCs w:val="22"/>
          <w:lang w:val="en-CA"/>
        </w:rPr>
        <w:t xml:space="preserve"> in picture or slice-level </w:t>
      </w:r>
      <w:r w:rsidRPr="0000657D">
        <w:rPr>
          <w:rFonts w:ascii="Times New Roman" w:hAnsi="Times New Roman" w:cs="Times New Roman"/>
          <w:sz w:val="22"/>
          <w:szCs w:val="22"/>
          <w:lang w:val="en-CA"/>
        </w:rPr>
        <w:t>(but never both).</w:t>
      </w:r>
    </w:p>
    <w:p w14:paraId="00362542" w14:textId="27B13AA3" w:rsidR="004B6FB1" w:rsidRDefault="002C4C91" w:rsidP="004B6FB1">
      <w:pPr>
        <w:pStyle w:val="ListParagraph"/>
        <w:numPr>
          <w:ilvl w:val="1"/>
          <w:numId w:val="22"/>
        </w:numPr>
        <w:adjustRightInd w:val="0"/>
        <w:spacing w:before="136"/>
        <w:ind w:firstLineChars="0"/>
        <w:jc w:val="both"/>
        <w:rPr>
          <w:rFonts w:ascii="Times New Roman" w:hAnsi="Times New Roman" w:cs="Times New Roman"/>
          <w:sz w:val="22"/>
          <w:szCs w:val="22"/>
          <w:lang w:val="en-CA"/>
        </w:rPr>
      </w:pPr>
      <w:r>
        <w:rPr>
          <w:rFonts w:ascii="Times New Roman" w:hAnsi="Times New Roman" w:cs="Times New Roman"/>
          <w:sz w:val="22"/>
          <w:szCs w:val="22"/>
          <w:lang w:val="en-CA"/>
        </w:rPr>
        <w:t>Rename</w:t>
      </w:r>
      <w:r w:rsidR="004B6FB1" w:rsidRPr="0000657D">
        <w:rPr>
          <w:rFonts w:ascii="Times New Roman" w:hAnsi="Times New Roman" w:cs="Times New Roman"/>
          <w:sz w:val="22"/>
          <w:szCs w:val="22"/>
          <w:lang w:val="en-CA"/>
        </w:rPr>
        <w:t xml:space="preserve"> the PPS </w:t>
      </w:r>
      <w:r>
        <w:rPr>
          <w:rFonts w:ascii="Times New Roman" w:hAnsi="Times New Roman" w:cs="Times New Roman"/>
          <w:sz w:val="22"/>
          <w:szCs w:val="22"/>
          <w:lang w:val="en-CA"/>
        </w:rPr>
        <w:t>present flag</w:t>
      </w:r>
      <w:r w:rsidR="004B6FB1" w:rsidRPr="0000657D">
        <w:rPr>
          <w:rFonts w:ascii="Times New Roman" w:hAnsi="Times New Roman" w:cs="Times New Roman"/>
          <w:sz w:val="22"/>
          <w:szCs w:val="22"/>
          <w:lang w:val="en-CA"/>
        </w:rPr>
        <w:t xml:space="preserve"> to </w:t>
      </w:r>
      <w:r>
        <w:rPr>
          <w:rFonts w:ascii="Times New Roman" w:hAnsi="Times New Roman" w:cs="Times New Roman"/>
          <w:sz w:val="22"/>
          <w:szCs w:val="22"/>
          <w:lang w:val="en-CA"/>
        </w:rPr>
        <w:t xml:space="preserve">be </w:t>
      </w:r>
      <w:r w:rsidR="004B6FB1" w:rsidRPr="0000657D">
        <w:rPr>
          <w:rFonts w:ascii="Times New Roman" w:hAnsi="Times New Roman" w:cs="Times New Roman"/>
          <w:sz w:val="22"/>
          <w:szCs w:val="22"/>
          <w:lang w:val="en-CA"/>
        </w:rPr>
        <w:t>pps_chroma_qp_offsets_present_flag</w:t>
      </w:r>
      <w:r w:rsidR="004B6FB1">
        <w:rPr>
          <w:rFonts w:ascii="Times New Roman" w:hAnsi="Times New Roman" w:cs="Times New Roman"/>
          <w:sz w:val="22"/>
          <w:szCs w:val="22"/>
          <w:lang w:val="en-CA"/>
        </w:rPr>
        <w:t xml:space="preserve"> and use it to condition the presence of picture/slice level chroma QP offsets</w:t>
      </w:r>
      <w:r w:rsidR="004B6FB1" w:rsidRPr="0000657D">
        <w:rPr>
          <w:rFonts w:ascii="Times New Roman" w:hAnsi="Times New Roman" w:cs="Times New Roman"/>
          <w:sz w:val="22"/>
          <w:szCs w:val="22"/>
          <w:lang w:val="en-CA"/>
        </w:rPr>
        <w:t>.</w:t>
      </w:r>
    </w:p>
    <w:p w14:paraId="6AACF870" w14:textId="2497C2FE" w:rsidR="00DB0045" w:rsidRDefault="00BE5727" w:rsidP="00DB0045">
      <w:pPr>
        <w:pStyle w:val="ListParagraph"/>
        <w:numPr>
          <w:ilvl w:val="0"/>
          <w:numId w:val="22"/>
        </w:numPr>
        <w:adjustRightInd w:val="0"/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Regarding the </w:t>
      </w:r>
      <w:r w:rsidR="00DB0045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picture/slice-level </w:t>
      </w:r>
      <w:r w:rsidR="00EB354C" w:rsidRPr="00EB354C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luma </w:t>
      </w:r>
      <w:r w:rsidR="00DB0045">
        <w:rPr>
          <w:rFonts w:ascii="Times New Roman" w:eastAsia="Times New Roman" w:hAnsi="Times New Roman" w:cs="Times New Roman"/>
          <w:sz w:val="22"/>
          <w:szCs w:val="22"/>
          <w:lang w:val="en-CA"/>
        </w:rPr>
        <w:t>QP delta signalling</w:t>
      </w:r>
      <w:r w:rsidR="007B24F4">
        <w:rPr>
          <w:rFonts w:ascii="Times New Roman" w:eastAsia="Times New Roman" w:hAnsi="Times New Roman" w:cs="Times New Roman"/>
          <w:sz w:val="22"/>
          <w:szCs w:val="22"/>
          <w:lang w:val="en-CA"/>
        </w:rPr>
        <w:t>:</w:t>
      </w:r>
    </w:p>
    <w:p w14:paraId="33DA9A8C" w14:textId="55233623" w:rsidR="004B6FB1" w:rsidRPr="0060632B" w:rsidRDefault="004B6FB1" w:rsidP="00C030AB">
      <w:pPr>
        <w:pStyle w:val="ListParagraph"/>
        <w:numPr>
          <w:ilvl w:val="1"/>
          <w:numId w:val="22"/>
        </w:numPr>
        <w:adjustRightInd w:val="0"/>
        <w:spacing w:before="136"/>
        <w:ind w:firstLineChars="0"/>
        <w:jc w:val="both"/>
        <w:rPr>
          <w:rFonts w:ascii="Times New Roman" w:hAnsi="Times New Roman" w:cs="Times New Roman"/>
          <w:sz w:val="22"/>
          <w:szCs w:val="22"/>
          <w:lang w:val="en-CA"/>
        </w:rPr>
      </w:pPr>
      <w:r w:rsidRPr="0000657D">
        <w:rPr>
          <w:rFonts w:ascii="Times New Roman" w:hAnsi="Times New Roman" w:cs="Times New Roman"/>
          <w:sz w:val="22"/>
          <w:szCs w:val="22"/>
          <w:lang w:val="en-CA"/>
        </w:rPr>
        <w:t>Add a</w:t>
      </w:r>
      <w:r>
        <w:rPr>
          <w:rFonts w:ascii="Times New Roman" w:hAnsi="Times New Roman" w:cs="Times New Roman"/>
          <w:sz w:val="22"/>
          <w:szCs w:val="22"/>
          <w:lang w:val="en-CA"/>
        </w:rPr>
        <w:t>n on/off control flag in the</w:t>
      </w:r>
      <w:r w:rsidRPr="0000657D">
        <w:rPr>
          <w:rFonts w:ascii="Times New Roman" w:hAnsi="Times New Roman" w:cs="Times New Roman"/>
          <w:sz w:val="22"/>
          <w:szCs w:val="22"/>
          <w:lang w:val="en-CA"/>
        </w:rPr>
        <w:t xml:space="preserve"> PPS</w:t>
      </w:r>
      <w:r>
        <w:rPr>
          <w:rFonts w:ascii="Times New Roman" w:hAnsi="Times New Roman" w:cs="Times New Roman"/>
          <w:sz w:val="22"/>
          <w:szCs w:val="22"/>
          <w:lang w:val="en-CA"/>
        </w:rPr>
        <w:t xml:space="preserve"> (named</w:t>
      </w:r>
      <w:r w:rsidRPr="0000657D">
        <w:rPr>
          <w:rFonts w:ascii="Times New Roman" w:hAnsi="Times New Roman" w:cs="Times New Roman"/>
          <w:sz w:val="22"/>
          <w:szCs w:val="22"/>
          <w:lang w:val="en-CA"/>
        </w:rPr>
        <w:t xml:space="preserve"> pps_luma_qp_delta_present_flag</w:t>
      </w:r>
      <w:r>
        <w:rPr>
          <w:rFonts w:ascii="Times New Roman" w:hAnsi="Times New Roman" w:cs="Times New Roman"/>
          <w:sz w:val="22"/>
          <w:szCs w:val="22"/>
          <w:lang w:val="en-CA"/>
        </w:rPr>
        <w:t>)</w:t>
      </w:r>
      <w:r w:rsidRPr="0000657D">
        <w:rPr>
          <w:rFonts w:ascii="Times New Roman" w:hAnsi="Times New Roman" w:cs="Times New Roman"/>
          <w:sz w:val="22"/>
          <w:szCs w:val="22"/>
          <w:lang w:val="en-CA"/>
        </w:rPr>
        <w:t xml:space="preserve"> to condition </w:t>
      </w:r>
      <w:r>
        <w:rPr>
          <w:rFonts w:ascii="Times New Roman" w:hAnsi="Times New Roman" w:cs="Times New Roman"/>
          <w:sz w:val="22"/>
          <w:szCs w:val="22"/>
          <w:lang w:val="en-CA"/>
        </w:rPr>
        <w:t>the presence of picture/slice level luma QP delta</w:t>
      </w:r>
      <w:r w:rsidRPr="0000657D">
        <w:rPr>
          <w:rFonts w:ascii="Times New Roman" w:hAnsi="Times New Roman" w:cs="Times New Roman"/>
          <w:sz w:val="22"/>
          <w:szCs w:val="22"/>
          <w:lang w:val="en-CA"/>
        </w:rPr>
        <w:t>.</w:t>
      </w:r>
    </w:p>
    <w:bookmarkEnd w:id="1"/>
    <w:p w14:paraId="46226B79" w14:textId="1718BB80" w:rsidR="00131DA8" w:rsidRPr="00DC65DA" w:rsidRDefault="00131DA8" w:rsidP="00E11923">
      <w:pPr>
        <w:pStyle w:val="Heading1"/>
        <w:rPr>
          <w:rFonts w:cs="Times New Roman"/>
          <w:lang w:val="en-CA"/>
        </w:rPr>
      </w:pPr>
      <w:r w:rsidRPr="00DC65DA">
        <w:rPr>
          <w:rFonts w:cs="Times New Roman"/>
          <w:lang w:val="en-CA"/>
        </w:rPr>
        <w:t>Introduction</w:t>
      </w:r>
    </w:p>
    <w:p w14:paraId="57E038CB" w14:textId="1B302850" w:rsidR="00992978" w:rsidRDefault="00F84ED0" w:rsidP="00B353C0">
      <w:pPr>
        <w:rPr>
          <w:lang w:val="en-CA"/>
        </w:rPr>
      </w:pPr>
      <w:r w:rsidRPr="00DC65DA">
        <w:rPr>
          <w:lang w:val="en-CA"/>
        </w:rPr>
        <w:t xml:space="preserve">In the current draft text, </w:t>
      </w:r>
      <w:r w:rsidR="00992978">
        <w:rPr>
          <w:lang w:val="en-CA"/>
        </w:rPr>
        <w:t>the value of a QP delta could be signalled at CU-level and higher</w:t>
      </w:r>
      <w:r w:rsidR="007F2A84">
        <w:rPr>
          <w:lang w:val="en-CA"/>
        </w:rPr>
        <w:t xml:space="preserve"> </w:t>
      </w:r>
      <w:r w:rsidR="00A36AE6">
        <w:rPr>
          <w:lang w:val="en-CA"/>
        </w:rPr>
        <w:t>level</w:t>
      </w:r>
      <w:r w:rsidR="002C4C91">
        <w:rPr>
          <w:lang w:val="en-CA"/>
        </w:rPr>
        <w:t xml:space="preserve"> (</w:t>
      </w:r>
      <w:r w:rsidR="00A36AE6">
        <w:rPr>
          <w:lang w:val="en-CA"/>
        </w:rPr>
        <w:t xml:space="preserve">e.g., </w:t>
      </w:r>
      <w:r w:rsidR="00992978">
        <w:rPr>
          <w:lang w:val="en-CA"/>
        </w:rPr>
        <w:t>either picture or slice</w:t>
      </w:r>
      <w:r w:rsidR="007F2A84">
        <w:rPr>
          <w:lang w:val="en-CA"/>
        </w:rPr>
        <w:t>-</w:t>
      </w:r>
      <w:r w:rsidR="00992978">
        <w:rPr>
          <w:lang w:val="en-CA"/>
        </w:rPr>
        <w:t>level</w:t>
      </w:r>
      <w:r w:rsidR="002C4C91">
        <w:rPr>
          <w:lang w:val="en-CA"/>
        </w:rPr>
        <w:t>)</w:t>
      </w:r>
      <w:r w:rsidR="00992978">
        <w:rPr>
          <w:lang w:val="en-CA"/>
        </w:rPr>
        <w:t xml:space="preserve">. </w:t>
      </w:r>
      <w:r w:rsidR="00A36F0E">
        <w:rPr>
          <w:lang w:val="en-CA"/>
        </w:rPr>
        <w:t xml:space="preserve">Whether </w:t>
      </w:r>
      <w:r w:rsidR="00C55F96">
        <w:rPr>
          <w:lang w:val="en-CA"/>
        </w:rPr>
        <w:t xml:space="preserve">and how </w:t>
      </w:r>
      <w:r w:rsidR="002C4C91">
        <w:rPr>
          <w:lang w:val="en-CA"/>
        </w:rPr>
        <w:t xml:space="preserve">to signal </w:t>
      </w:r>
      <w:r w:rsidR="00A36F0E">
        <w:rPr>
          <w:lang w:val="en-CA"/>
        </w:rPr>
        <w:t xml:space="preserve">a QP delta at low level </w:t>
      </w:r>
      <w:r w:rsidR="008F4B8D">
        <w:rPr>
          <w:lang w:val="en-CA"/>
        </w:rPr>
        <w:t xml:space="preserve">and </w:t>
      </w:r>
      <w:r w:rsidR="00A36F0E">
        <w:rPr>
          <w:lang w:val="en-CA"/>
        </w:rPr>
        <w:t xml:space="preserve">high level are controlled </w:t>
      </w:r>
      <w:r w:rsidR="00A36F0E">
        <w:rPr>
          <w:lang w:val="en-CA"/>
        </w:rPr>
        <w:lastRenderedPageBreak/>
        <w:t xml:space="preserve">separately through </w:t>
      </w:r>
      <w:r w:rsidR="002C4C91">
        <w:rPr>
          <w:lang w:val="en-CA"/>
        </w:rPr>
        <w:t>syntax elements</w:t>
      </w:r>
      <w:r w:rsidR="00A36F0E">
        <w:rPr>
          <w:lang w:val="en-CA"/>
        </w:rPr>
        <w:t xml:space="preserve"> signalled in the PPS/PH/SH. </w:t>
      </w:r>
      <w:r w:rsidR="00992978">
        <w:rPr>
          <w:lang w:val="en-CA"/>
        </w:rPr>
        <w:t xml:space="preserve">Moreover, the luma and chroma QP delta are controlled </w:t>
      </w:r>
      <w:r w:rsidR="00B92699">
        <w:rPr>
          <w:lang w:val="en-CA"/>
        </w:rPr>
        <w:t xml:space="preserve">and signalled </w:t>
      </w:r>
      <w:r w:rsidR="00992978">
        <w:rPr>
          <w:lang w:val="en-CA"/>
        </w:rPr>
        <w:t xml:space="preserve">separately. For example, for CU level QP delta control, a set of on/off control flags </w:t>
      </w:r>
      <w:r w:rsidR="008F4B8D">
        <w:rPr>
          <w:lang w:val="en-CA"/>
        </w:rPr>
        <w:t xml:space="preserve">is </w:t>
      </w:r>
      <w:r w:rsidR="00992978">
        <w:rPr>
          <w:lang w:val="en-CA"/>
        </w:rPr>
        <w:t xml:space="preserve">signalled for luma, while another set of on/off control flags </w:t>
      </w:r>
      <w:r w:rsidR="008F4B8D">
        <w:rPr>
          <w:lang w:val="en-CA"/>
        </w:rPr>
        <w:t xml:space="preserve">is </w:t>
      </w:r>
      <w:r w:rsidR="00992978">
        <w:rPr>
          <w:lang w:val="en-CA"/>
        </w:rPr>
        <w:t xml:space="preserve">signalled for chroma. Similarly, for picture or slice level QP delta control, </w:t>
      </w:r>
      <w:r w:rsidR="00834C3F">
        <w:rPr>
          <w:lang w:val="en-CA"/>
        </w:rPr>
        <w:t xml:space="preserve">two other sets </w:t>
      </w:r>
      <w:r w:rsidR="00E06DC4">
        <w:rPr>
          <w:lang w:val="en-CA"/>
        </w:rPr>
        <w:t xml:space="preserve">of control flags </w:t>
      </w:r>
      <w:r w:rsidR="00834C3F">
        <w:rPr>
          <w:lang w:val="en-CA"/>
        </w:rPr>
        <w:t>are signalled, with one for luma and the other for chroma</w:t>
      </w:r>
      <w:r w:rsidR="00992978">
        <w:rPr>
          <w:lang w:val="en-CA"/>
        </w:rPr>
        <w:t>.</w:t>
      </w:r>
    </w:p>
    <w:p w14:paraId="08A2C8BA" w14:textId="7ACB76F4" w:rsidR="00C030AB" w:rsidRPr="0060632B" w:rsidRDefault="00605407" w:rsidP="00C030AB">
      <w:pPr>
        <w:rPr>
          <w:szCs w:val="22"/>
        </w:rPr>
      </w:pPr>
      <w:r>
        <w:t xml:space="preserve">It is asserted that </w:t>
      </w:r>
      <w:r w:rsidRPr="0060632B">
        <w:t xml:space="preserve">the </w:t>
      </w:r>
      <w:r>
        <w:t>QP delta</w:t>
      </w:r>
      <w:r w:rsidRPr="0060632B">
        <w:t xml:space="preserve"> control mechanism in the latest VVC text is </w:t>
      </w:r>
      <w:r>
        <w:t>inconsistent between luma and chroma,</w:t>
      </w:r>
      <w:r w:rsidRPr="0060632B">
        <w:t xml:space="preserve"> </w:t>
      </w:r>
      <w:r>
        <w:t xml:space="preserve">neither in the wordings nor the functionalities. </w:t>
      </w:r>
      <w:r w:rsidR="00C030AB" w:rsidRPr="0060632B">
        <w:rPr>
          <w:szCs w:val="22"/>
        </w:rPr>
        <w:t xml:space="preserve">We observed the following issues regarding the </w:t>
      </w:r>
      <w:r w:rsidR="00C030AB">
        <w:rPr>
          <w:szCs w:val="22"/>
        </w:rPr>
        <w:t xml:space="preserve">inconsistent design </w:t>
      </w:r>
      <w:r w:rsidR="00C030AB" w:rsidRPr="0060632B">
        <w:rPr>
          <w:szCs w:val="22"/>
        </w:rPr>
        <w:t>between luma and chroma</w:t>
      </w:r>
      <w:r w:rsidR="00C030AB">
        <w:rPr>
          <w:szCs w:val="22"/>
        </w:rPr>
        <w:t xml:space="preserve">, for the CU-level and </w:t>
      </w:r>
      <w:r w:rsidR="00C030AB" w:rsidRPr="0060632B">
        <w:rPr>
          <w:szCs w:val="22"/>
        </w:rPr>
        <w:t>pic/slice-level QP delta</w:t>
      </w:r>
      <w:r w:rsidR="00C030AB">
        <w:rPr>
          <w:szCs w:val="22"/>
        </w:rPr>
        <w:t>,</w:t>
      </w:r>
      <w:r w:rsidR="00C030AB" w:rsidRPr="00C030AB">
        <w:t xml:space="preserve"> </w:t>
      </w:r>
      <w:r w:rsidR="00C030AB">
        <w:t>respectively.</w:t>
      </w:r>
    </w:p>
    <w:p w14:paraId="670B6844" w14:textId="4F9DAE4A" w:rsidR="00A94008" w:rsidRDefault="002F321C" w:rsidP="00E54113">
      <w:pPr>
        <w:pStyle w:val="Heading2"/>
        <w:rPr>
          <w:lang w:val="en-CA"/>
        </w:rPr>
      </w:pPr>
      <w:r>
        <w:rPr>
          <w:lang w:val="en-CA"/>
        </w:rPr>
        <w:t>Aspect #1: o</w:t>
      </w:r>
      <w:r w:rsidR="00A94008" w:rsidRPr="00DC65DA">
        <w:rPr>
          <w:lang w:val="en-CA"/>
        </w:rPr>
        <w:t xml:space="preserve">n </w:t>
      </w:r>
      <w:r w:rsidR="00313C3E">
        <w:rPr>
          <w:lang w:val="en-CA"/>
        </w:rPr>
        <w:t>CU</w:t>
      </w:r>
      <w:r w:rsidR="00C55F96">
        <w:rPr>
          <w:lang w:val="en-CA"/>
        </w:rPr>
        <w:t>-level</w:t>
      </w:r>
      <w:r w:rsidR="00A94008" w:rsidRPr="00DC65DA">
        <w:rPr>
          <w:lang w:val="en-CA"/>
        </w:rPr>
        <w:t xml:space="preserve"> </w:t>
      </w:r>
      <w:r w:rsidR="007571F8">
        <w:rPr>
          <w:lang w:val="en-CA"/>
        </w:rPr>
        <w:t xml:space="preserve">luma </w:t>
      </w:r>
      <w:r w:rsidR="00A94008" w:rsidRPr="00DC65DA">
        <w:rPr>
          <w:lang w:val="en-CA"/>
        </w:rPr>
        <w:t>QP delta</w:t>
      </w:r>
      <w:r w:rsidR="00C55F96">
        <w:rPr>
          <w:lang w:val="en-CA"/>
        </w:rPr>
        <w:t xml:space="preserve"> control</w:t>
      </w:r>
    </w:p>
    <w:p w14:paraId="49B33FB5" w14:textId="1B3DA777" w:rsidR="00C55F96" w:rsidRDefault="00AA0752" w:rsidP="00C030AB">
      <w:pPr>
        <w:rPr>
          <w:rFonts w:eastAsia="Times New Roman"/>
          <w:szCs w:val="22"/>
          <w:lang w:val="en-CA"/>
        </w:rPr>
      </w:pPr>
      <w:r w:rsidRPr="00DC65DA">
        <w:rPr>
          <w:rFonts w:eastAsia="Times New Roman"/>
          <w:szCs w:val="22"/>
          <w:lang w:val="en-CA"/>
        </w:rPr>
        <w:t>Currently</w:t>
      </w:r>
      <w:r w:rsidR="00211C44" w:rsidRPr="00DC65DA">
        <w:rPr>
          <w:rFonts w:eastAsia="Times New Roman"/>
          <w:szCs w:val="22"/>
          <w:lang w:val="en-CA"/>
        </w:rPr>
        <w:t xml:space="preserve">, </w:t>
      </w:r>
      <w:r w:rsidR="00C55F96">
        <w:rPr>
          <w:rFonts w:eastAsia="Times New Roman"/>
          <w:szCs w:val="22"/>
          <w:lang w:val="en-CA"/>
        </w:rPr>
        <w:t>whether to enable or disable the CU-level chroma QP offset</w:t>
      </w:r>
      <w:r w:rsidR="007953C9">
        <w:rPr>
          <w:rFonts w:eastAsia="Times New Roman"/>
          <w:szCs w:val="22"/>
          <w:lang w:val="en-CA"/>
        </w:rPr>
        <w:t>s</w:t>
      </w:r>
      <w:r w:rsidR="00C55F96">
        <w:rPr>
          <w:rFonts w:eastAsia="Times New Roman"/>
          <w:szCs w:val="22"/>
          <w:lang w:val="en-CA"/>
        </w:rPr>
        <w:t xml:space="preserve"> can be controlled through the on/off control flags signalled in the PPS and </w:t>
      </w:r>
      <w:r w:rsidR="00A02655">
        <w:rPr>
          <w:rFonts w:eastAsia="Times New Roman"/>
          <w:szCs w:val="22"/>
          <w:lang w:val="en-CA"/>
        </w:rPr>
        <w:t xml:space="preserve">the </w:t>
      </w:r>
      <w:r w:rsidR="00C55F96">
        <w:rPr>
          <w:rFonts w:eastAsia="Times New Roman"/>
          <w:szCs w:val="22"/>
          <w:lang w:val="en-CA"/>
        </w:rPr>
        <w:t>SH (e.g.,</w:t>
      </w:r>
      <w:r w:rsidR="002C19A0" w:rsidRPr="00DC65DA">
        <w:rPr>
          <w:rFonts w:eastAsia="Times New Roman"/>
          <w:szCs w:val="22"/>
          <w:lang w:val="en-CA"/>
        </w:rPr>
        <w:t xml:space="preserve"> pps_cu_chroma_qp_offset_list_enabled_flag</w:t>
      </w:r>
      <w:r w:rsidR="00C55F96">
        <w:rPr>
          <w:rFonts w:eastAsia="Times New Roman"/>
          <w:szCs w:val="22"/>
          <w:lang w:val="en-CA"/>
        </w:rPr>
        <w:t xml:space="preserve"> in the PPS</w:t>
      </w:r>
      <w:r w:rsidR="002C19A0" w:rsidRPr="00DC65DA">
        <w:rPr>
          <w:rFonts w:eastAsia="Times New Roman"/>
          <w:szCs w:val="22"/>
          <w:lang w:val="en-CA"/>
        </w:rPr>
        <w:t xml:space="preserve"> and cu_chroma_qp_offset_enabled_flag</w:t>
      </w:r>
      <w:r w:rsidR="0025075C">
        <w:rPr>
          <w:rFonts w:eastAsia="Times New Roman"/>
          <w:szCs w:val="22"/>
          <w:lang w:val="en-CA"/>
        </w:rPr>
        <w:t xml:space="preserve"> in the SH</w:t>
      </w:r>
      <w:r w:rsidR="00C55F96">
        <w:rPr>
          <w:rFonts w:eastAsia="Times New Roman"/>
          <w:szCs w:val="22"/>
          <w:lang w:val="en-CA"/>
        </w:rPr>
        <w:t xml:space="preserve">). However, </w:t>
      </w:r>
      <w:r w:rsidR="00F30E44">
        <w:rPr>
          <w:rFonts w:eastAsia="Times New Roman"/>
          <w:szCs w:val="22"/>
          <w:lang w:val="en-CA"/>
        </w:rPr>
        <w:t xml:space="preserve">for luma, </w:t>
      </w:r>
      <w:r w:rsidR="00C55F96">
        <w:rPr>
          <w:rFonts w:eastAsia="Times New Roman"/>
          <w:szCs w:val="22"/>
          <w:lang w:val="en-CA"/>
        </w:rPr>
        <w:t>whether to enable or disable the CU-level luma QP delta can only be controlled by the on/off control flag signalled in the PPS (e.g.,</w:t>
      </w:r>
      <w:r w:rsidR="0025075C" w:rsidRPr="0025075C">
        <w:rPr>
          <w:rFonts w:eastAsia="Times New Roman"/>
          <w:szCs w:val="22"/>
          <w:lang w:val="en-CA"/>
        </w:rPr>
        <w:t xml:space="preserve"> </w:t>
      </w:r>
      <w:r w:rsidR="0025075C" w:rsidRPr="00DC65DA">
        <w:rPr>
          <w:rFonts w:eastAsia="Times New Roman"/>
          <w:szCs w:val="22"/>
          <w:lang w:val="en-CA"/>
        </w:rPr>
        <w:t>cu_qp_delta_enabled_flag in the PPS</w:t>
      </w:r>
      <w:r w:rsidR="00C55F96">
        <w:rPr>
          <w:rFonts w:eastAsia="Times New Roman"/>
          <w:szCs w:val="22"/>
          <w:lang w:val="en-CA"/>
        </w:rPr>
        <w:t>)</w:t>
      </w:r>
      <w:r w:rsidR="0025075C">
        <w:rPr>
          <w:rFonts w:eastAsia="Times New Roman"/>
          <w:szCs w:val="22"/>
          <w:lang w:val="en-CA"/>
        </w:rPr>
        <w:t>, as summarized in Table 1.</w:t>
      </w:r>
    </w:p>
    <w:p w14:paraId="575A4100" w14:textId="46044F66" w:rsidR="00FA0151" w:rsidRPr="00C030AB" w:rsidRDefault="00FA0151" w:rsidP="00FA0151">
      <w:pPr>
        <w:jc w:val="center"/>
        <w:rPr>
          <w:sz w:val="20"/>
          <w:lang w:val="en-CA"/>
        </w:rPr>
      </w:pPr>
      <w:r w:rsidRPr="00C030AB">
        <w:rPr>
          <w:sz w:val="20"/>
          <w:lang w:val="en-CA"/>
        </w:rPr>
        <w:t xml:space="preserve">Table 1. </w:t>
      </w:r>
      <w:r w:rsidRPr="00C030AB">
        <w:rPr>
          <w:rFonts w:eastAsia="Times New Roman"/>
          <w:color w:val="000000"/>
          <w:sz w:val="20"/>
          <w:lang w:val="en-CA" w:eastAsia="zh-CN"/>
        </w:rPr>
        <w:t>Summary of the current CU-level QP delta control mechanism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"/>
        <w:gridCol w:w="2267"/>
        <w:gridCol w:w="6"/>
        <w:gridCol w:w="1899"/>
        <w:gridCol w:w="2218"/>
        <w:gridCol w:w="1975"/>
      </w:tblGrid>
      <w:tr w:rsidR="0025075C" w:rsidRPr="00C030AB" w14:paraId="6904719F" w14:textId="77777777" w:rsidTr="0060632B">
        <w:trPr>
          <w:trHeight w:val="300"/>
          <w:jc w:val="center"/>
        </w:trPr>
        <w:tc>
          <w:tcPr>
            <w:tcW w:w="985" w:type="dxa"/>
            <w:shd w:val="clear" w:color="auto" w:fill="auto"/>
            <w:noWrap/>
            <w:vAlign w:val="center"/>
            <w:hideMark/>
          </w:tcPr>
          <w:p w14:paraId="3C7C8E84" w14:textId="657D66AA" w:rsidR="00FA0151" w:rsidRPr="00C030AB" w:rsidRDefault="0025075C" w:rsidP="0060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 w:rsidRPr="00C030AB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CU-level QP delta</w:t>
            </w:r>
          </w:p>
        </w:tc>
        <w:tc>
          <w:tcPr>
            <w:tcW w:w="2273" w:type="dxa"/>
            <w:gridSpan w:val="2"/>
            <w:shd w:val="clear" w:color="auto" w:fill="auto"/>
            <w:noWrap/>
            <w:vAlign w:val="center"/>
            <w:hideMark/>
          </w:tcPr>
          <w:p w14:paraId="11743EEA" w14:textId="3AB2A7B2" w:rsidR="00FA0151" w:rsidRPr="00C030AB" w:rsidRDefault="00FA0151" w:rsidP="0060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030AB">
              <w:rPr>
                <w:rFonts w:eastAsia="Times New Roman"/>
                <w:color w:val="000000"/>
                <w:sz w:val="20"/>
                <w:lang w:val="en-CA" w:eastAsia="zh-CN"/>
              </w:rPr>
              <w:t>on/off control flag</w:t>
            </w:r>
          </w:p>
          <w:p w14:paraId="339E4C22" w14:textId="6B770D74" w:rsidR="00FA0151" w:rsidRPr="00C030AB" w:rsidRDefault="00C55F96" w:rsidP="0060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030AB">
              <w:rPr>
                <w:rFonts w:eastAsia="Times New Roman"/>
                <w:color w:val="000000"/>
                <w:sz w:val="20"/>
                <w:lang w:val="en-CA" w:eastAsia="zh-CN"/>
              </w:rPr>
              <w:t>in the PPS</w:t>
            </w:r>
          </w:p>
        </w:tc>
        <w:tc>
          <w:tcPr>
            <w:tcW w:w="1899" w:type="dxa"/>
            <w:shd w:val="clear" w:color="auto" w:fill="auto"/>
            <w:noWrap/>
            <w:vAlign w:val="center"/>
            <w:hideMark/>
          </w:tcPr>
          <w:p w14:paraId="32ABADD4" w14:textId="4A06FA46" w:rsidR="00FA0151" w:rsidRPr="00C030AB" w:rsidRDefault="00FA0151" w:rsidP="00C03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030AB">
              <w:rPr>
                <w:rFonts w:eastAsia="Times New Roman"/>
                <w:color w:val="000000"/>
                <w:sz w:val="20"/>
                <w:lang w:val="en-CA" w:eastAsia="zh-CN"/>
              </w:rPr>
              <w:t>QG size</w:t>
            </w:r>
            <w:r w:rsidR="00C55F96" w:rsidRPr="00C030AB">
              <w:rPr>
                <w:rFonts w:eastAsia="Times New Roman"/>
                <w:color w:val="000000"/>
                <w:sz w:val="20"/>
                <w:lang w:val="en-CA" w:eastAsia="zh-CN"/>
              </w:rPr>
              <w:t xml:space="preserve"> signalled in the PH</w:t>
            </w:r>
          </w:p>
        </w:tc>
        <w:tc>
          <w:tcPr>
            <w:tcW w:w="2218" w:type="dxa"/>
            <w:shd w:val="clear" w:color="auto" w:fill="auto"/>
            <w:noWrap/>
            <w:vAlign w:val="center"/>
            <w:hideMark/>
          </w:tcPr>
          <w:p w14:paraId="3D3B7DA1" w14:textId="77777777" w:rsidR="00C55F96" w:rsidRPr="00C030AB" w:rsidRDefault="00C55F96" w:rsidP="00C55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030AB">
              <w:rPr>
                <w:rFonts w:eastAsia="Times New Roman"/>
                <w:color w:val="000000"/>
                <w:sz w:val="20"/>
                <w:lang w:val="en-CA" w:eastAsia="zh-CN"/>
              </w:rPr>
              <w:t>on/off control flag</w:t>
            </w:r>
          </w:p>
          <w:p w14:paraId="33D9840D" w14:textId="57D84C94" w:rsidR="00FA0151" w:rsidRPr="00C030AB" w:rsidRDefault="00C55F96" w:rsidP="00C55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030AB">
              <w:rPr>
                <w:rFonts w:eastAsia="Times New Roman"/>
                <w:color w:val="000000"/>
                <w:sz w:val="20"/>
                <w:lang w:val="en-CA" w:eastAsia="zh-CN"/>
              </w:rPr>
              <w:t>in the SH</w:t>
            </w:r>
          </w:p>
        </w:tc>
        <w:tc>
          <w:tcPr>
            <w:tcW w:w="1975" w:type="dxa"/>
            <w:shd w:val="clear" w:color="auto" w:fill="auto"/>
            <w:noWrap/>
            <w:vAlign w:val="center"/>
            <w:hideMark/>
          </w:tcPr>
          <w:p w14:paraId="3AABB9D2" w14:textId="33D91DA7" w:rsidR="00FA0151" w:rsidRPr="00C030AB" w:rsidRDefault="00FA0151" w:rsidP="0060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030AB">
              <w:rPr>
                <w:rFonts w:eastAsia="Times New Roman"/>
                <w:color w:val="000000"/>
                <w:sz w:val="20"/>
                <w:lang w:val="en-CA" w:eastAsia="zh-CN"/>
              </w:rPr>
              <w:t xml:space="preserve">CU QP delta signalled </w:t>
            </w:r>
            <w:r w:rsidR="00C55F96" w:rsidRPr="00C030AB">
              <w:rPr>
                <w:rFonts w:eastAsia="Times New Roman"/>
                <w:color w:val="000000"/>
                <w:sz w:val="20"/>
                <w:lang w:val="en-CA" w:eastAsia="zh-CN"/>
              </w:rPr>
              <w:t>for each QG</w:t>
            </w:r>
          </w:p>
        </w:tc>
      </w:tr>
      <w:tr w:rsidR="00C030AB" w:rsidRPr="00C030AB" w14:paraId="0D370808" w14:textId="77777777" w:rsidTr="0060632B">
        <w:trPr>
          <w:trHeight w:val="300"/>
          <w:jc w:val="center"/>
        </w:trPr>
        <w:tc>
          <w:tcPr>
            <w:tcW w:w="985" w:type="dxa"/>
            <w:shd w:val="clear" w:color="auto" w:fill="auto"/>
            <w:noWrap/>
            <w:vAlign w:val="center"/>
            <w:hideMark/>
          </w:tcPr>
          <w:p w14:paraId="6A87D3C6" w14:textId="77777777" w:rsidR="00FA0151" w:rsidRPr="00C030AB" w:rsidRDefault="00FA0151" w:rsidP="0060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030AB">
              <w:rPr>
                <w:rFonts w:eastAsia="Times New Roman"/>
                <w:color w:val="000000"/>
                <w:sz w:val="20"/>
                <w:lang w:val="en-CA" w:eastAsia="zh-CN"/>
              </w:rPr>
              <w:t>luma</w:t>
            </w:r>
          </w:p>
        </w:tc>
        <w:tc>
          <w:tcPr>
            <w:tcW w:w="2267" w:type="dxa"/>
            <w:shd w:val="clear" w:color="auto" w:fill="auto"/>
            <w:noWrap/>
            <w:vAlign w:val="center"/>
            <w:hideMark/>
          </w:tcPr>
          <w:p w14:paraId="77D44C29" w14:textId="77777777" w:rsidR="00FA0151" w:rsidRPr="00C030AB" w:rsidRDefault="00FA0151" w:rsidP="0060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030AB">
              <w:rPr>
                <w:rFonts w:eastAsia="Times New Roman"/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905" w:type="dxa"/>
            <w:gridSpan w:val="2"/>
            <w:shd w:val="clear" w:color="auto" w:fill="auto"/>
            <w:noWrap/>
            <w:vAlign w:val="center"/>
            <w:hideMark/>
          </w:tcPr>
          <w:p w14:paraId="267ABD0D" w14:textId="77777777" w:rsidR="00FA0151" w:rsidRPr="00C030AB" w:rsidRDefault="00FA0151" w:rsidP="0060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030AB">
              <w:rPr>
                <w:rFonts w:eastAsia="Times New Roman"/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2218" w:type="dxa"/>
            <w:shd w:val="clear" w:color="auto" w:fill="auto"/>
            <w:noWrap/>
            <w:vAlign w:val="center"/>
            <w:hideMark/>
          </w:tcPr>
          <w:p w14:paraId="4DB374D0" w14:textId="77777777" w:rsidR="00FA0151" w:rsidRPr="00C030AB" w:rsidRDefault="00FA0151" w:rsidP="0060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030AB">
              <w:rPr>
                <w:rFonts w:eastAsia="Times New Roman"/>
                <w:color w:val="000000"/>
                <w:sz w:val="20"/>
                <w:lang w:val="en-CA" w:eastAsia="zh-CN"/>
              </w:rPr>
              <w:t>-</w:t>
            </w:r>
          </w:p>
        </w:tc>
        <w:tc>
          <w:tcPr>
            <w:tcW w:w="1975" w:type="dxa"/>
            <w:shd w:val="clear" w:color="auto" w:fill="auto"/>
            <w:noWrap/>
            <w:vAlign w:val="center"/>
            <w:hideMark/>
          </w:tcPr>
          <w:p w14:paraId="78952846" w14:textId="77777777" w:rsidR="00FA0151" w:rsidRPr="00C030AB" w:rsidRDefault="00FA0151" w:rsidP="0060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030AB">
              <w:rPr>
                <w:rFonts w:eastAsia="Times New Roman"/>
                <w:color w:val="000000"/>
                <w:sz w:val="20"/>
                <w:lang w:val="en-CA" w:eastAsia="zh-CN"/>
              </w:rPr>
              <w:t>Y</w:t>
            </w:r>
          </w:p>
        </w:tc>
      </w:tr>
      <w:tr w:rsidR="00C030AB" w:rsidRPr="00C030AB" w14:paraId="4934E6CE" w14:textId="77777777" w:rsidTr="0060632B">
        <w:trPr>
          <w:trHeight w:val="300"/>
          <w:jc w:val="center"/>
        </w:trPr>
        <w:tc>
          <w:tcPr>
            <w:tcW w:w="985" w:type="dxa"/>
            <w:shd w:val="clear" w:color="auto" w:fill="auto"/>
            <w:noWrap/>
            <w:vAlign w:val="center"/>
            <w:hideMark/>
          </w:tcPr>
          <w:p w14:paraId="133BE577" w14:textId="77777777" w:rsidR="00FA0151" w:rsidRPr="00C030AB" w:rsidRDefault="00FA0151" w:rsidP="0060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030AB">
              <w:rPr>
                <w:rFonts w:eastAsia="Times New Roman"/>
                <w:color w:val="000000"/>
                <w:sz w:val="20"/>
                <w:lang w:val="en-CA" w:eastAsia="zh-CN"/>
              </w:rPr>
              <w:t>chroma</w:t>
            </w:r>
          </w:p>
        </w:tc>
        <w:tc>
          <w:tcPr>
            <w:tcW w:w="2267" w:type="dxa"/>
            <w:shd w:val="clear" w:color="auto" w:fill="auto"/>
            <w:noWrap/>
            <w:vAlign w:val="center"/>
            <w:hideMark/>
          </w:tcPr>
          <w:p w14:paraId="7BDEAF70" w14:textId="77777777" w:rsidR="00FA0151" w:rsidRPr="00C030AB" w:rsidRDefault="00FA0151" w:rsidP="0060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030AB">
              <w:rPr>
                <w:rFonts w:eastAsia="Times New Roman"/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905" w:type="dxa"/>
            <w:gridSpan w:val="2"/>
            <w:shd w:val="clear" w:color="auto" w:fill="auto"/>
            <w:noWrap/>
            <w:vAlign w:val="center"/>
            <w:hideMark/>
          </w:tcPr>
          <w:p w14:paraId="28FD5825" w14:textId="77777777" w:rsidR="00FA0151" w:rsidRPr="00C030AB" w:rsidRDefault="00FA0151" w:rsidP="0060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030AB">
              <w:rPr>
                <w:rFonts w:eastAsia="Times New Roman"/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2218" w:type="dxa"/>
            <w:shd w:val="clear" w:color="auto" w:fill="auto"/>
            <w:noWrap/>
            <w:vAlign w:val="center"/>
            <w:hideMark/>
          </w:tcPr>
          <w:p w14:paraId="1A2B520B" w14:textId="77777777" w:rsidR="00FA0151" w:rsidRPr="00C030AB" w:rsidRDefault="00FA0151" w:rsidP="0060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030AB">
              <w:rPr>
                <w:rFonts w:eastAsia="Times New Roman"/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975" w:type="dxa"/>
            <w:shd w:val="clear" w:color="auto" w:fill="auto"/>
            <w:noWrap/>
            <w:vAlign w:val="center"/>
            <w:hideMark/>
          </w:tcPr>
          <w:p w14:paraId="0AF7383B" w14:textId="77777777" w:rsidR="00FA0151" w:rsidRPr="00C030AB" w:rsidRDefault="00FA0151" w:rsidP="0060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C030AB">
              <w:rPr>
                <w:rFonts w:eastAsia="Times New Roman"/>
                <w:color w:val="000000"/>
                <w:sz w:val="20"/>
                <w:lang w:val="en-CA" w:eastAsia="zh-CN"/>
              </w:rPr>
              <w:t>Y</w:t>
            </w:r>
          </w:p>
        </w:tc>
      </w:tr>
    </w:tbl>
    <w:p w14:paraId="23FC1B6D" w14:textId="3548970E" w:rsidR="0025075C" w:rsidRDefault="0025075C" w:rsidP="00C030AB">
      <w:pPr>
        <w:rPr>
          <w:rFonts w:eastAsia="Times New Roman"/>
          <w:szCs w:val="22"/>
          <w:lang w:val="en-CA"/>
        </w:rPr>
      </w:pPr>
      <w:r w:rsidRPr="00DC65DA">
        <w:rPr>
          <w:rFonts w:eastAsia="Times New Roman"/>
          <w:szCs w:val="22"/>
          <w:lang w:val="en-CA"/>
        </w:rPr>
        <w:t xml:space="preserve">Such design causes inconsistency </w:t>
      </w:r>
      <w:r>
        <w:rPr>
          <w:rFonts w:eastAsia="Times New Roman"/>
          <w:szCs w:val="22"/>
          <w:lang w:val="en-CA"/>
        </w:rPr>
        <w:t xml:space="preserve">of CU-level QP delta </w:t>
      </w:r>
      <w:r w:rsidRPr="00DC65DA">
        <w:rPr>
          <w:rFonts w:eastAsia="Times New Roman"/>
          <w:szCs w:val="22"/>
          <w:lang w:val="en-CA"/>
        </w:rPr>
        <w:t xml:space="preserve">between </w:t>
      </w:r>
      <w:r>
        <w:rPr>
          <w:rFonts w:eastAsia="Times New Roman"/>
          <w:szCs w:val="22"/>
          <w:lang w:val="en-CA"/>
        </w:rPr>
        <w:t>luma</w:t>
      </w:r>
      <w:r w:rsidRPr="00DC65DA">
        <w:rPr>
          <w:rFonts w:eastAsia="Times New Roman"/>
          <w:szCs w:val="22"/>
          <w:lang w:val="en-CA"/>
        </w:rPr>
        <w:t xml:space="preserve"> and </w:t>
      </w:r>
      <w:r>
        <w:rPr>
          <w:rFonts w:eastAsia="Times New Roman"/>
          <w:szCs w:val="22"/>
          <w:lang w:val="en-CA"/>
        </w:rPr>
        <w:t>chroma</w:t>
      </w:r>
      <w:r w:rsidRPr="00DC65DA">
        <w:rPr>
          <w:rFonts w:eastAsia="Times New Roman"/>
          <w:szCs w:val="22"/>
          <w:lang w:val="en-CA"/>
        </w:rPr>
        <w:t xml:space="preserve">. </w:t>
      </w:r>
      <w:r>
        <w:rPr>
          <w:rFonts w:eastAsia="Times New Roman"/>
          <w:szCs w:val="22"/>
          <w:lang w:val="en-CA"/>
        </w:rPr>
        <w:t>Moreover,</w:t>
      </w:r>
      <w:r w:rsidRPr="00DC65DA">
        <w:rPr>
          <w:rFonts w:eastAsia="Times New Roman"/>
          <w:szCs w:val="22"/>
          <w:lang w:val="en-CA"/>
        </w:rPr>
        <w:t xml:space="preserve"> it would result in unnecessary block-level bits waste for </w:t>
      </w:r>
      <w:r>
        <w:rPr>
          <w:rFonts w:eastAsia="Times New Roman"/>
          <w:szCs w:val="22"/>
          <w:lang w:val="en-CA"/>
        </w:rPr>
        <w:t>the</w:t>
      </w:r>
      <w:r w:rsidRPr="00DC65DA">
        <w:rPr>
          <w:rFonts w:eastAsia="Times New Roman"/>
          <w:szCs w:val="22"/>
          <w:lang w:val="en-CA"/>
        </w:rPr>
        <w:t xml:space="preserve"> slices </w:t>
      </w:r>
      <w:r>
        <w:rPr>
          <w:rFonts w:eastAsia="Times New Roman"/>
          <w:szCs w:val="22"/>
          <w:lang w:val="en-CA"/>
        </w:rPr>
        <w:t xml:space="preserve">that </w:t>
      </w:r>
      <w:r w:rsidRPr="00DC65DA">
        <w:rPr>
          <w:rFonts w:eastAsia="Times New Roman"/>
          <w:szCs w:val="22"/>
          <w:lang w:val="en-CA"/>
        </w:rPr>
        <w:t>do</w:t>
      </w:r>
      <w:r>
        <w:rPr>
          <w:rFonts w:eastAsia="Times New Roman"/>
          <w:szCs w:val="22"/>
          <w:lang w:val="en-CA"/>
        </w:rPr>
        <w:t xml:space="preserve"> not</w:t>
      </w:r>
      <w:r w:rsidRPr="00DC65DA">
        <w:rPr>
          <w:rFonts w:eastAsia="Times New Roman"/>
          <w:szCs w:val="22"/>
          <w:lang w:val="en-CA"/>
        </w:rPr>
        <w:t xml:space="preserve"> use non-zero </w:t>
      </w:r>
      <w:r>
        <w:rPr>
          <w:rFonts w:eastAsia="Times New Roman"/>
          <w:szCs w:val="22"/>
          <w:lang w:val="en-CA"/>
        </w:rPr>
        <w:t>CU</w:t>
      </w:r>
      <w:r w:rsidRPr="00DC65DA">
        <w:rPr>
          <w:rFonts w:eastAsia="Times New Roman"/>
          <w:szCs w:val="22"/>
          <w:lang w:val="en-CA"/>
        </w:rPr>
        <w:t xml:space="preserve"> luma QP delta.</w:t>
      </w:r>
      <w:r>
        <w:rPr>
          <w:rFonts w:eastAsia="Times New Roman"/>
          <w:szCs w:val="22"/>
          <w:lang w:val="en-CA"/>
        </w:rPr>
        <w:t xml:space="preserve"> A typical example is that for a picture that contains multiple slices, when some of the slices use CU luma QP delta, while others don’t, </w:t>
      </w:r>
      <w:r w:rsidR="00574345">
        <w:rPr>
          <w:rFonts w:eastAsia="Times New Roman"/>
          <w:szCs w:val="22"/>
          <w:lang w:val="en-CA"/>
        </w:rPr>
        <w:t xml:space="preserve">it turns out </w:t>
      </w:r>
      <w:r>
        <w:rPr>
          <w:rFonts w:eastAsia="Times New Roman"/>
          <w:szCs w:val="22"/>
          <w:lang w:val="en-CA"/>
        </w:rPr>
        <w:t>unnecessary bits would be sent for signalling zero CU luma QP delta for every quantization group</w:t>
      </w:r>
      <w:r w:rsidR="00574345">
        <w:rPr>
          <w:rFonts w:eastAsia="Times New Roman"/>
          <w:szCs w:val="22"/>
          <w:lang w:val="en-CA"/>
        </w:rPr>
        <w:t xml:space="preserve"> (QG size </w:t>
      </w:r>
      <w:r w:rsidR="00986BA3">
        <w:rPr>
          <w:rFonts w:eastAsia="Times New Roman"/>
          <w:szCs w:val="22"/>
          <w:lang w:val="en-CA"/>
        </w:rPr>
        <w:t xml:space="preserve">could </w:t>
      </w:r>
      <w:r w:rsidR="008F4B8D">
        <w:rPr>
          <w:rFonts w:eastAsia="Times New Roman"/>
          <w:szCs w:val="22"/>
          <w:lang w:val="en-CA"/>
        </w:rPr>
        <w:t xml:space="preserve">range </w:t>
      </w:r>
      <w:r w:rsidR="00574345">
        <w:rPr>
          <w:rFonts w:eastAsia="Times New Roman"/>
          <w:szCs w:val="22"/>
          <w:lang w:val="en-CA"/>
        </w:rPr>
        <w:t>from 4x4 to 128x128)</w:t>
      </w:r>
      <w:r>
        <w:rPr>
          <w:rFonts w:eastAsia="Times New Roman"/>
          <w:szCs w:val="22"/>
          <w:lang w:val="en-CA"/>
        </w:rPr>
        <w:t xml:space="preserve"> for those slices that don’t use CU luma QP delta.</w:t>
      </w:r>
      <w:r w:rsidR="007150C7">
        <w:rPr>
          <w:rFonts w:eastAsia="Times New Roman"/>
          <w:szCs w:val="22"/>
          <w:lang w:val="en-CA"/>
        </w:rPr>
        <w:t xml:space="preserve"> In such case, if there is an on/off control flag for disabling the CU luma QP delta at slice-level, then the block-level bits waste can be avoided. Moreover, by having </w:t>
      </w:r>
      <w:r w:rsidR="00F66654">
        <w:rPr>
          <w:rFonts w:eastAsia="Times New Roman"/>
          <w:szCs w:val="22"/>
          <w:lang w:val="en-CA"/>
        </w:rPr>
        <w:t>such</w:t>
      </w:r>
      <w:r w:rsidR="007150C7">
        <w:rPr>
          <w:rFonts w:eastAsia="Times New Roman"/>
          <w:szCs w:val="22"/>
          <w:lang w:val="en-CA"/>
        </w:rPr>
        <w:t xml:space="preserve"> slice-level </w:t>
      </w:r>
      <w:r w:rsidR="00F66654">
        <w:rPr>
          <w:rFonts w:eastAsia="Times New Roman"/>
          <w:szCs w:val="22"/>
          <w:lang w:val="en-CA"/>
        </w:rPr>
        <w:t xml:space="preserve">on/off </w:t>
      </w:r>
      <w:r w:rsidR="007150C7">
        <w:rPr>
          <w:rFonts w:eastAsia="Times New Roman"/>
          <w:szCs w:val="22"/>
          <w:lang w:val="en-CA"/>
        </w:rPr>
        <w:t xml:space="preserve">control, the luma and chroma CU QP delta control </w:t>
      </w:r>
      <w:r w:rsidR="00671F00">
        <w:rPr>
          <w:rFonts w:eastAsia="Times New Roman"/>
          <w:szCs w:val="22"/>
          <w:lang w:val="en-CA"/>
        </w:rPr>
        <w:t>are</w:t>
      </w:r>
      <w:r w:rsidR="007150C7">
        <w:rPr>
          <w:rFonts w:eastAsia="Times New Roman"/>
          <w:szCs w:val="22"/>
          <w:lang w:val="en-CA"/>
        </w:rPr>
        <w:t xml:space="preserve"> aligned. </w:t>
      </w:r>
    </w:p>
    <w:p w14:paraId="20DD7C68" w14:textId="74912066" w:rsidR="00556E6E" w:rsidRPr="00DC65DA" w:rsidRDefault="00556E6E" w:rsidP="00C030AB">
      <w:pPr>
        <w:rPr>
          <w:rFonts w:eastAsia="Times New Roman"/>
          <w:szCs w:val="22"/>
          <w:lang w:val="en-CA"/>
        </w:rPr>
      </w:pPr>
      <w:r w:rsidRPr="00C030AB">
        <w:rPr>
          <w:rFonts w:eastAsia="Times New Roman"/>
          <w:szCs w:val="22"/>
          <w:lang w:val="en-CA"/>
        </w:rPr>
        <w:t xml:space="preserve">Additionally, </w:t>
      </w:r>
      <w:r w:rsidR="00F962AE" w:rsidRPr="00C030AB">
        <w:rPr>
          <w:rFonts w:eastAsia="Times New Roman"/>
          <w:szCs w:val="22"/>
          <w:lang w:val="en-CA"/>
        </w:rPr>
        <w:t xml:space="preserve">the current </w:t>
      </w:r>
      <w:r w:rsidR="00313C3E" w:rsidRPr="00C030AB">
        <w:rPr>
          <w:rFonts w:eastAsia="Times New Roman"/>
          <w:szCs w:val="22"/>
          <w:lang w:val="en-CA"/>
        </w:rPr>
        <w:t>semantics</w:t>
      </w:r>
      <w:r w:rsidR="00313C3E" w:rsidRPr="00DC65DA">
        <w:rPr>
          <w:rFonts w:eastAsia="Times New Roman"/>
          <w:szCs w:val="22"/>
          <w:lang w:val="en-CA"/>
        </w:rPr>
        <w:t xml:space="preserve"> </w:t>
      </w:r>
      <w:r w:rsidR="00F962AE" w:rsidRPr="00DC65DA">
        <w:rPr>
          <w:rFonts w:eastAsia="Times New Roman"/>
          <w:szCs w:val="22"/>
          <w:lang w:val="en-CA"/>
        </w:rPr>
        <w:t xml:space="preserve">of the PPS syntax element cu_qp_delta_enabled_flag is </w:t>
      </w:r>
      <w:r w:rsidR="00313C3E">
        <w:rPr>
          <w:rFonts w:eastAsia="Times New Roman"/>
          <w:szCs w:val="22"/>
          <w:lang w:val="en-CA"/>
        </w:rPr>
        <w:t xml:space="preserve">worded as follows: </w:t>
      </w:r>
      <w:r w:rsidR="00F962AE" w:rsidRPr="00DC65DA">
        <w:rPr>
          <w:rFonts w:eastAsia="Times New Roman"/>
          <w:i/>
          <w:iCs/>
          <w:szCs w:val="22"/>
          <w:lang w:val="en-CA"/>
        </w:rPr>
        <w:t>cu_qp_delta_enabled_flag equal to 1 specifies that the ph_cu_qp_delta_subdiv_intra_slice and ph_cu_qp_delta_subdiv_inter_slice syntax elements are present in PHs referring to the PPS and cu_qp_delta_abs may be present in the transform unit syntax…</w:t>
      </w:r>
      <w:r w:rsidR="00F962AE" w:rsidRPr="00DC65DA">
        <w:rPr>
          <w:rFonts w:eastAsia="Times New Roman"/>
          <w:szCs w:val="22"/>
          <w:lang w:val="en-CA"/>
        </w:rPr>
        <w:t xml:space="preserve"> </w:t>
      </w:r>
      <w:r w:rsidRPr="00DC65DA">
        <w:rPr>
          <w:rFonts w:eastAsia="Times New Roman"/>
          <w:szCs w:val="22"/>
          <w:lang w:val="en-CA"/>
        </w:rPr>
        <w:t>However, cu_qp_delta_abs</w:t>
      </w:r>
      <w:r w:rsidR="00607237" w:rsidRPr="00DC65DA">
        <w:rPr>
          <w:rFonts w:eastAsia="Times New Roman"/>
          <w:szCs w:val="22"/>
          <w:lang w:val="en-CA"/>
        </w:rPr>
        <w:t xml:space="preserve"> </w:t>
      </w:r>
      <w:r w:rsidR="00313C3E">
        <w:rPr>
          <w:rFonts w:eastAsia="Times New Roman"/>
          <w:szCs w:val="22"/>
          <w:lang w:val="en-CA"/>
        </w:rPr>
        <w:t>may</w:t>
      </w:r>
      <w:r w:rsidR="00607237" w:rsidRPr="00DC65DA">
        <w:rPr>
          <w:rFonts w:eastAsia="Times New Roman"/>
          <w:szCs w:val="22"/>
          <w:lang w:val="en-CA"/>
        </w:rPr>
        <w:t xml:space="preserve"> be</w:t>
      </w:r>
      <w:r w:rsidR="00DA0547" w:rsidRPr="00DC65DA">
        <w:rPr>
          <w:rFonts w:eastAsia="Times New Roman"/>
          <w:szCs w:val="22"/>
          <w:lang w:val="en-CA"/>
        </w:rPr>
        <w:t xml:space="preserve"> also</w:t>
      </w:r>
      <w:r w:rsidR="00607237" w:rsidRPr="00DC65DA">
        <w:rPr>
          <w:rFonts w:eastAsia="Times New Roman"/>
          <w:szCs w:val="22"/>
          <w:lang w:val="en-CA"/>
        </w:rPr>
        <w:t xml:space="preserve"> present</w:t>
      </w:r>
      <w:r w:rsidRPr="00DC65DA">
        <w:rPr>
          <w:rFonts w:eastAsia="Times New Roman"/>
          <w:szCs w:val="22"/>
          <w:lang w:val="en-CA"/>
        </w:rPr>
        <w:t xml:space="preserve"> in the palette coding synt</w:t>
      </w:r>
      <w:r w:rsidR="00AA0752" w:rsidRPr="00DC65DA">
        <w:rPr>
          <w:rFonts w:eastAsia="Times New Roman"/>
          <w:szCs w:val="22"/>
          <w:lang w:val="en-CA"/>
        </w:rPr>
        <w:t>a</w:t>
      </w:r>
      <w:r w:rsidRPr="00DC65DA">
        <w:rPr>
          <w:rFonts w:eastAsia="Times New Roman"/>
          <w:szCs w:val="22"/>
          <w:lang w:val="en-CA"/>
        </w:rPr>
        <w:t>x</w:t>
      </w:r>
      <w:r w:rsidR="00607237" w:rsidRPr="00DC65DA">
        <w:rPr>
          <w:rFonts w:eastAsia="Times New Roman"/>
          <w:szCs w:val="22"/>
          <w:lang w:val="en-CA"/>
        </w:rPr>
        <w:t>, which should also be specified by cu_qp_delta_enabled_flag</w:t>
      </w:r>
      <w:r w:rsidRPr="00DC65DA">
        <w:rPr>
          <w:rFonts w:eastAsia="Times New Roman"/>
          <w:szCs w:val="22"/>
          <w:lang w:val="en-CA"/>
        </w:rPr>
        <w:t xml:space="preserve">. </w:t>
      </w:r>
      <w:r w:rsidR="00313C3E">
        <w:rPr>
          <w:rFonts w:eastAsia="Times New Roman"/>
          <w:szCs w:val="22"/>
          <w:lang w:val="en-CA"/>
        </w:rPr>
        <w:t xml:space="preserve">In other words, </w:t>
      </w:r>
      <w:r w:rsidR="00A54FF3" w:rsidRPr="00DC65DA">
        <w:rPr>
          <w:rFonts w:eastAsia="Times New Roman"/>
          <w:szCs w:val="22"/>
          <w:lang w:val="en-CA"/>
        </w:rPr>
        <w:t xml:space="preserve">the current </w:t>
      </w:r>
      <w:r w:rsidR="00313C3E">
        <w:rPr>
          <w:rFonts w:eastAsia="Times New Roman"/>
          <w:szCs w:val="22"/>
          <w:lang w:val="en-CA"/>
        </w:rPr>
        <w:t xml:space="preserve">semantics </w:t>
      </w:r>
      <w:r w:rsidR="00A54FF3" w:rsidRPr="00DC65DA">
        <w:rPr>
          <w:rFonts w:eastAsia="Times New Roman"/>
          <w:szCs w:val="22"/>
          <w:lang w:val="en-CA"/>
        </w:rPr>
        <w:t xml:space="preserve">of cu_qp_delta_enabled_flag is not </w:t>
      </w:r>
      <w:r w:rsidR="00313C3E">
        <w:rPr>
          <w:rFonts w:eastAsia="Times New Roman"/>
          <w:szCs w:val="22"/>
          <w:lang w:val="en-CA"/>
        </w:rPr>
        <w:t>clear enough and a bit confusing</w:t>
      </w:r>
      <w:r w:rsidR="00A54FF3" w:rsidRPr="00DC65DA">
        <w:rPr>
          <w:rFonts w:eastAsia="Times New Roman"/>
          <w:szCs w:val="22"/>
          <w:lang w:val="en-CA"/>
        </w:rPr>
        <w:t>.</w:t>
      </w:r>
    </w:p>
    <w:p w14:paraId="529E453E" w14:textId="77F40CDD" w:rsidR="00446C56" w:rsidRDefault="002F321C" w:rsidP="00E54113">
      <w:pPr>
        <w:pStyle w:val="Heading2"/>
        <w:ind w:left="720" w:hanging="720"/>
        <w:rPr>
          <w:lang w:val="en-CA"/>
        </w:rPr>
      </w:pPr>
      <w:r>
        <w:rPr>
          <w:lang w:val="en-CA"/>
        </w:rPr>
        <w:t>Aspect #2: o</w:t>
      </w:r>
      <w:r w:rsidRPr="00DC65DA">
        <w:rPr>
          <w:lang w:val="en-CA"/>
        </w:rPr>
        <w:t xml:space="preserve">n </w:t>
      </w:r>
      <w:r w:rsidR="00446C56">
        <w:rPr>
          <w:lang w:val="en-CA"/>
        </w:rPr>
        <w:t>picture/slice-level QP delta control</w:t>
      </w:r>
    </w:p>
    <w:p w14:paraId="23DC1301" w14:textId="6C4B9E9D" w:rsidR="00150619" w:rsidRDefault="00150619" w:rsidP="00150619">
      <w:pPr>
        <w:rPr>
          <w:szCs w:val="22"/>
          <w:lang w:val="en-CA"/>
        </w:rPr>
      </w:pPr>
      <w:r>
        <w:rPr>
          <w:szCs w:val="22"/>
          <w:lang w:val="en-CA"/>
        </w:rPr>
        <w:t>Regarding syntax design of the picture/slice-level QP delta, t</w:t>
      </w:r>
      <w:r w:rsidRPr="00C030AB">
        <w:rPr>
          <w:szCs w:val="22"/>
          <w:lang w:val="en-CA"/>
        </w:rPr>
        <w:t xml:space="preserve">he following </w:t>
      </w:r>
      <w:r>
        <w:rPr>
          <w:szCs w:val="22"/>
          <w:lang w:val="en-CA"/>
        </w:rPr>
        <w:t>issues were observed:</w:t>
      </w:r>
    </w:p>
    <w:p w14:paraId="516ACEEC" w14:textId="377C8853" w:rsidR="00150619" w:rsidRDefault="00150619" w:rsidP="00150619">
      <w:pPr>
        <w:pStyle w:val="Heading3"/>
        <w:rPr>
          <w:lang w:val="en-CA"/>
        </w:rPr>
      </w:pPr>
      <w:r>
        <w:rPr>
          <w:lang w:val="en-CA"/>
        </w:rPr>
        <w:t>Aspect #2.1</w:t>
      </w:r>
      <w:r w:rsidR="00D74655">
        <w:rPr>
          <w:lang w:val="en-CA"/>
        </w:rPr>
        <w:t xml:space="preserve"> regarding</w:t>
      </w:r>
      <w:r w:rsidR="00D74655" w:rsidRPr="00D74655">
        <w:rPr>
          <w:lang w:val="en-CA"/>
        </w:rPr>
        <w:t xml:space="preserve"> the picture/slice-level chroma QP offsets signalling</w:t>
      </w:r>
    </w:p>
    <w:p w14:paraId="7E9F4831" w14:textId="11DF7448" w:rsidR="00647968" w:rsidRDefault="00DF032C" w:rsidP="00150619">
      <w:pPr>
        <w:rPr>
          <w:rFonts w:eastAsia="Times New Roman"/>
          <w:szCs w:val="22"/>
          <w:lang w:val="en-CA"/>
        </w:rPr>
      </w:pPr>
      <w:r w:rsidRPr="00150619">
        <w:rPr>
          <w:rFonts w:eastAsia="Times New Roman"/>
          <w:szCs w:val="22"/>
          <w:lang w:val="en-CA"/>
        </w:rPr>
        <w:t xml:space="preserve">Currently, </w:t>
      </w:r>
      <w:r w:rsidR="00647968" w:rsidRPr="00150619">
        <w:rPr>
          <w:rFonts w:eastAsia="Times New Roman"/>
          <w:szCs w:val="22"/>
          <w:lang w:val="en-CA"/>
        </w:rPr>
        <w:t xml:space="preserve">the QP delta for luma </w:t>
      </w:r>
      <w:r w:rsidR="00D74655">
        <w:rPr>
          <w:rFonts w:eastAsia="Times New Roman"/>
          <w:szCs w:val="22"/>
          <w:lang w:val="en-CA"/>
        </w:rPr>
        <w:t>is</w:t>
      </w:r>
      <w:r w:rsidR="00647968" w:rsidRPr="00150619">
        <w:rPr>
          <w:rFonts w:eastAsia="Times New Roman"/>
          <w:szCs w:val="22"/>
          <w:lang w:val="en-CA"/>
        </w:rPr>
        <w:t xml:space="preserve"> signalled either in</w:t>
      </w:r>
      <w:r w:rsidR="007F7347">
        <w:rPr>
          <w:rFonts w:eastAsia="Times New Roman"/>
          <w:szCs w:val="22"/>
          <w:lang w:val="en-CA"/>
        </w:rPr>
        <w:t xml:space="preserve"> </w:t>
      </w:r>
      <w:r w:rsidR="00647968" w:rsidRPr="00150619">
        <w:rPr>
          <w:rFonts w:eastAsia="Times New Roman"/>
          <w:szCs w:val="22"/>
          <w:lang w:val="en-CA"/>
        </w:rPr>
        <w:t xml:space="preserve">picture or slice-level (but never both). And whether to signal the luma QP delta </w:t>
      </w:r>
      <w:r w:rsidR="00B327E9" w:rsidRPr="00150619">
        <w:rPr>
          <w:rFonts w:eastAsia="Times New Roman"/>
          <w:szCs w:val="22"/>
          <w:lang w:val="en-CA"/>
        </w:rPr>
        <w:t>at</w:t>
      </w:r>
      <w:r w:rsidR="00647968" w:rsidRPr="00150619">
        <w:rPr>
          <w:rFonts w:eastAsia="Times New Roman"/>
          <w:szCs w:val="22"/>
          <w:lang w:val="en-CA"/>
        </w:rPr>
        <w:t xml:space="preserve"> picture-level or slice-level is controlled by a switch flag signalled in the PPS (e.g., qp_delta_info_in_ph_flag). However, the design of the QP offset for chroma is not aligned with luma since there is only slice-level chroma QP offset</w:t>
      </w:r>
      <w:r w:rsidR="007953C9">
        <w:rPr>
          <w:rFonts w:eastAsia="Times New Roman"/>
          <w:szCs w:val="22"/>
          <w:lang w:val="en-CA"/>
        </w:rPr>
        <w:t>s</w:t>
      </w:r>
      <w:r w:rsidR="00ED3C7C" w:rsidRPr="00150619">
        <w:rPr>
          <w:rFonts w:eastAsia="Times New Roman"/>
          <w:szCs w:val="22"/>
          <w:lang w:val="en-CA"/>
        </w:rPr>
        <w:t xml:space="preserve"> but without picture-level chroma QP offset</w:t>
      </w:r>
      <w:r w:rsidR="007953C9">
        <w:rPr>
          <w:rFonts w:eastAsia="Times New Roman"/>
          <w:szCs w:val="22"/>
          <w:lang w:val="en-CA"/>
        </w:rPr>
        <w:t>s</w:t>
      </w:r>
      <w:r w:rsidR="00647968" w:rsidRPr="00150619">
        <w:rPr>
          <w:rFonts w:eastAsia="Times New Roman"/>
          <w:szCs w:val="22"/>
          <w:lang w:val="en-CA"/>
        </w:rPr>
        <w:t>, as shown in Table 2.</w:t>
      </w:r>
    </w:p>
    <w:p w14:paraId="447CA348" w14:textId="7C90D2AD" w:rsidR="00616E9B" w:rsidRDefault="00616E9B" w:rsidP="00150619">
      <w:pPr>
        <w:rPr>
          <w:rFonts w:eastAsia="Times New Roman"/>
          <w:szCs w:val="22"/>
          <w:lang w:val="en-CA"/>
        </w:rPr>
      </w:pPr>
    </w:p>
    <w:p w14:paraId="5AEF28AA" w14:textId="23F7D84D" w:rsidR="00616E9B" w:rsidRDefault="00616E9B" w:rsidP="00150619">
      <w:pPr>
        <w:rPr>
          <w:rFonts w:eastAsia="Times New Roman"/>
          <w:szCs w:val="22"/>
          <w:lang w:val="en-CA"/>
        </w:rPr>
      </w:pPr>
    </w:p>
    <w:p w14:paraId="7631D3F1" w14:textId="77777777" w:rsidR="00616E9B" w:rsidRPr="00150619" w:rsidRDefault="00616E9B" w:rsidP="00150619">
      <w:pPr>
        <w:rPr>
          <w:rFonts w:eastAsia="Times New Roman"/>
          <w:szCs w:val="22"/>
          <w:lang w:val="en-CA"/>
        </w:rPr>
      </w:pPr>
    </w:p>
    <w:p w14:paraId="71779270" w14:textId="77777777" w:rsidR="00B327E9" w:rsidRPr="0060632B" w:rsidRDefault="00B327E9" w:rsidP="00B327E9">
      <w:pPr>
        <w:jc w:val="center"/>
        <w:rPr>
          <w:sz w:val="20"/>
          <w:lang w:val="en-CA"/>
        </w:rPr>
      </w:pPr>
      <w:r w:rsidRPr="0060632B">
        <w:rPr>
          <w:sz w:val="20"/>
          <w:lang w:val="en-CA"/>
        </w:rPr>
        <w:lastRenderedPageBreak/>
        <w:t xml:space="preserve">Table </w:t>
      </w:r>
      <w:r>
        <w:rPr>
          <w:sz w:val="20"/>
          <w:lang w:val="en-CA"/>
        </w:rPr>
        <w:t>2</w:t>
      </w:r>
      <w:r w:rsidRPr="0060632B">
        <w:rPr>
          <w:sz w:val="20"/>
          <w:lang w:val="en-CA"/>
        </w:rPr>
        <w:t xml:space="preserve">. </w:t>
      </w:r>
      <w:r w:rsidRPr="0060632B">
        <w:rPr>
          <w:rFonts w:eastAsia="Times New Roman"/>
          <w:color w:val="000000"/>
          <w:sz w:val="20"/>
          <w:lang w:val="en-CA" w:eastAsia="zh-CN"/>
        </w:rPr>
        <w:t xml:space="preserve">Summary of the current </w:t>
      </w:r>
      <w:r>
        <w:rPr>
          <w:rFonts w:eastAsia="Times New Roman"/>
          <w:color w:val="000000"/>
          <w:sz w:val="20"/>
          <w:lang w:val="en-CA" w:eastAsia="zh-CN"/>
        </w:rPr>
        <w:t>picture/slice</w:t>
      </w:r>
      <w:r w:rsidRPr="0060632B">
        <w:rPr>
          <w:rFonts w:eastAsia="Times New Roman"/>
          <w:color w:val="000000"/>
          <w:sz w:val="20"/>
          <w:lang w:val="en-CA" w:eastAsia="zh-CN"/>
        </w:rPr>
        <w:t>-level QP delta control mechanism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5"/>
        <w:gridCol w:w="2087"/>
        <w:gridCol w:w="6"/>
        <w:gridCol w:w="1899"/>
        <w:gridCol w:w="2218"/>
        <w:gridCol w:w="1975"/>
      </w:tblGrid>
      <w:tr w:rsidR="00B327E9" w:rsidRPr="0060632B" w14:paraId="4B609597" w14:textId="77777777" w:rsidTr="0060632B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center"/>
            <w:hideMark/>
          </w:tcPr>
          <w:p w14:paraId="1339CC26" w14:textId="77777777" w:rsidR="00B327E9" w:rsidRPr="0060632B" w:rsidRDefault="00B327E9" w:rsidP="0060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pic/slice</w:t>
            </w:r>
            <w:r w:rsidRPr="0060632B">
              <w:rPr>
                <w:rFonts w:eastAsia="Times New Roman"/>
                <w:b/>
                <w:bCs/>
                <w:color w:val="000000"/>
                <w:sz w:val="20"/>
                <w:lang w:val="en-CA" w:eastAsia="zh-CN"/>
              </w:rPr>
              <w:t>-level QP delta</w:t>
            </w:r>
          </w:p>
        </w:tc>
        <w:tc>
          <w:tcPr>
            <w:tcW w:w="2093" w:type="dxa"/>
            <w:gridSpan w:val="2"/>
            <w:shd w:val="clear" w:color="auto" w:fill="auto"/>
            <w:noWrap/>
            <w:vAlign w:val="center"/>
            <w:hideMark/>
          </w:tcPr>
          <w:p w14:paraId="2B599237" w14:textId="77777777" w:rsidR="00B327E9" w:rsidRPr="0060632B" w:rsidRDefault="00B327E9" w:rsidP="0060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60632B">
              <w:rPr>
                <w:rFonts w:eastAsia="Times New Roman"/>
                <w:color w:val="000000"/>
                <w:sz w:val="20"/>
                <w:lang w:val="en-CA" w:eastAsia="zh-CN"/>
              </w:rPr>
              <w:t>on/off control flag</w:t>
            </w:r>
          </w:p>
          <w:p w14:paraId="264B1B9A" w14:textId="77777777" w:rsidR="00B327E9" w:rsidRPr="0060632B" w:rsidRDefault="00B327E9" w:rsidP="0060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60632B">
              <w:rPr>
                <w:rFonts w:eastAsia="Times New Roman"/>
                <w:color w:val="000000"/>
                <w:sz w:val="20"/>
                <w:lang w:val="en-CA" w:eastAsia="zh-CN"/>
              </w:rPr>
              <w:t>in the PPS</w:t>
            </w:r>
          </w:p>
        </w:tc>
        <w:tc>
          <w:tcPr>
            <w:tcW w:w="1899" w:type="dxa"/>
            <w:shd w:val="clear" w:color="auto" w:fill="auto"/>
            <w:noWrap/>
            <w:vAlign w:val="center"/>
            <w:hideMark/>
          </w:tcPr>
          <w:p w14:paraId="36BA0F82" w14:textId="77777777" w:rsidR="00B327E9" w:rsidRDefault="00B327E9" w:rsidP="0060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1156F3">
              <w:rPr>
                <w:rFonts w:eastAsia="Times New Roman"/>
                <w:color w:val="000000"/>
                <w:sz w:val="20"/>
                <w:lang w:val="en-CA" w:eastAsia="zh-CN"/>
              </w:rPr>
              <w:t>switch flag in the PPS</w:t>
            </w:r>
          </w:p>
          <w:p w14:paraId="2A6EB1B2" w14:textId="5FCF66EB" w:rsidR="00130CB1" w:rsidRPr="0060632B" w:rsidRDefault="00130CB1" w:rsidP="0060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>
              <w:rPr>
                <w:rFonts w:eastAsia="Times New Roman"/>
                <w:color w:val="000000"/>
                <w:sz w:val="20"/>
                <w:lang w:val="en-CA" w:eastAsia="zh-CN"/>
              </w:rPr>
              <w:t>for whether signal</w:t>
            </w:r>
            <w:r w:rsidR="00D74655">
              <w:rPr>
                <w:rFonts w:eastAsia="Times New Roman"/>
                <w:color w:val="000000"/>
                <w:sz w:val="20"/>
                <w:lang w:val="en-CA" w:eastAsia="zh-CN"/>
              </w:rPr>
              <w:t>led at</w:t>
            </w:r>
            <w:r>
              <w:rPr>
                <w:rFonts w:eastAsia="Times New Roman"/>
                <w:color w:val="000000"/>
                <w:sz w:val="20"/>
                <w:lang w:val="en-CA" w:eastAsia="zh-CN"/>
              </w:rPr>
              <w:t xml:space="preserve"> pic or slice-level </w:t>
            </w:r>
          </w:p>
        </w:tc>
        <w:tc>
          <w:tcPr>
            <w:tcW w:w="2218" w:type="dxa"/>
            <w:shd w:val="clear" w:color="auto" w:fill="auto"/>
            <w:noWrap/>
            <w:vAlign w:val="center"/>
            <w:hideMark/>
          </w:tcPr>
          <w:p w14:paraId="73A3CFD4" w14:textId="77777777" w:rsidR="00B327E9" w:rsidRPr="0060632B" w:rsidRDefault="00B327E9" w:rsidP="0060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1156F3">
              <w:rPr>
                <w:rFonts w:eastAsia="Times New Roman"/>
                <w:color w:val="000000"/>
                <w:sz w:val="20"/>
                <w:lang w:val="en-CA" w:eastAsia="zh-CN"/>
              </w:rPr>
              <w:t>picture QP delta signalled for each picture</w:t>
            </w:r>
          </w:p>
        </w:tc>
        <w:tc>
          <w:tcPr>
            <w:tcW w:w="1975" w:type="dxa"/>
            <w:shd w:val="clear" w:color="auto" w:fill="auto"/>
            <w:noWrap/>
            <w:vAlign w:val="center"/>
            <w:hideMark/>
          </w:tcPr>
          <w:p w14:paraId="6E68F3DF" w14:textId="77777777" w:rsidR="00B327E9" w:rsidRPr="0060632B" w:rsidRDefault="00B327E9" w:rsidP="0060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1156F3">
              <w:rPr>
                <w:rFonts w:eastAsia="Times New Roman"/>
                <w:color w:val="000000"/>
                <w:sz w:val="20"/>
                <w:lang w:val="en-CA" w:eastAsia="zh-CN"/>
              </w:rPr>
              <w:t>slice QP delta signalled for each slice</w:t>
            </w:r>
          </w:p>
        </w:tc>
      </w:tr>
      <w:tr w:rsidR="00B327E9" w:rsidRPr="0060632B" w14:paraId="2313A786" w14:textId="77777777" w:rsidTr="0060632B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center"/>
            <w:hideMark/>
          </w:tcPr>
          <w:p w14:paraId="5357AB21" w14:textId="77777777" w:rsidR="00B327E9" w:rsidRPr="0060632B" w:rsidRDefault="00B327E9" w:rsidP="0060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60632B">
              <w:rPr>
                <w:rFonts w:eastAsia="Times New Roman"/>
                <w:color w:val="000000"/>
                <w:sz w:val="20"/>
                <w:lang w:val="en-CA" w:eastAsia="zh-CN"/>
              </w:rPr>
              <w:t>luma</w:t>
            </w:r>
          </w:p>
        </w:tc>
        <w:tc>
          <w:tcPr>
            <w:tcW w:w="2087" w:type="dxa"/>
            <w:shd w:val="clear" w:color="auto" w:fill="auto"/>
            <w:noWrap/>
            <w:vAlign w:val="center"/>
            <w:hideMark/>
          </w:tcPr>
          <w:p w14:paraId="654CF2B1" w14:textId="77777777" w:rsidR="00B327E9" w:rsidRPr="0060632B" w:rsidRDefault="00B327E9" w:rsidP="0060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>
              <w:rPr>
                <w:rFonts w:eastAsia="Times New Roman"/>
                <w:color w:val="000000"/>
                <w:sz w:val="20"/>
                <w:lang w:val="en-CA" w:eastAsia="zh-CN"/>
              </w:rPr>
              <w:t>-</w:t>
            </w:r>
          </w:p>
        </w:tc>
        <w:tc>
          <w:tcPr>
            <w:tcW w:w="1905" w:type="dxa"/>
            <w:gridSpan w:val="2"/>
            <w:shd w:val="clear" w:color="auto" w:fill="auto"/>
            <w:noWrap/>
            <w:vAlign w:val="center"/>
            <w:hideMark/>
          </w:tcPr>
          <w:p w14:paraId="54076B1B" w14:textId="77777777" w:rsidR="00B327E9" w:rsidRPr="0060632B" w:rsidRDefault="00B327E9" w:rsidP="0060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60632B">
              <w:rPr>
                <w:rFonts w:eastAsia="Times New Roman"/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2218" w:type="dxa"/>
            <w:shd w:val="clear" w:color="auto" w:fill="auto"/>
            <w:noWrap/>
            <w:vAlign w:val="center"/>
            <w:hideMark/>
          </w:tcPr>
          <w:p w14:paraId="3BA4DFD9" w14:textId="77777777" w:rsidR="00B327E9" w:rsidRPr="0060632B" w:rsidRDefault="00B327E9" w:rsidP="0060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>
              <w:rPr>
                <w:rFonts w:eastAsia="Times New Roman"/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975" w:type="dxa"/>
            <w:shd w:val="clear" w:color="auto" w:fill="auto"/>
            <w:noWrap/>
            <w:vAlign w:val="center"/>
            <w:hideMark/>
          </w:tcPr>
          <w:p w14:paraId="3F2C5708" w14:textId="77777777" w:rsidR="00B327E9" w:rsidRPr="0060632B" w:rsidRDefault="00B327E9" w:rsidP="0060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60632B">
              <w:rPr>
                <w:rFonts w:eastAsia="Times New Roman"/>
                <w:color w:val="000000"/>
                <w:sz w:val="20"/>
                <w:lang w:val="en-CA" w:eastAsia="zh-CN"/>
              </w:rPr>
              <w:t>Y</w:t>
            </w:r>
          </w:p>
        </w:tc>
      </w:tr>
      <w:tr w:rsidR="00B327E9" w:rsidRPr="0060632B" w14:paraId="684CC353" w14:textId="77777777" w:rsidTr="0060632B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center"/>
            <w:hideMark/>
          </w:tcPr>
          <w:p w14:paraId="440E7C72" w14:textId="77777777" w:rsidR="00B327E9" w:rsidRPr="0060632B" w:rsidRDefault="00B327E9" w:rsidP="0060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60632B">
              <w:rPr>
                <w:rFonts w:eastAsia="Times New Roman"/>
                <w:color w:val="000000"/>
                <w:sz w:val="20"/>
                <w:lang w:val="en-CA" w:eastAsia="zh-CN"/>
              </w:rPr>
              <w:t>chroma</w:t>
            </w:r>
          </w:p>
        </w:tc>
        <w:tc>
          <w:tcPr>
            <w:tcW w:w="2087" w:type="dxa"/>
            <w:shd w:val="clear" w:color="auto" w:fill="auto"/>
            <w:noWrap/>
            <w:vAlign w:val="center"/>
            <w:hideMark/>
          </w:tcPr>
          <w:p w14:paraId="7AC9072A" w14:textId="77777777" w:rsidR="00B327E9" w:rsidRPr="0060632B" w:rsidRDefault="00B327E9" w:rsidP="0060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60632B">
              <w:rPr>
                <w:rFonts w:eastAsia="Times New Roman"/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905" w:type="dxa"/>
            <w:gridSpan w:val="2"/>
            <w:shd w:val="clear" w:color="auto" w:fill="auto"/>
            <w:noWrap/>
            <w:vAlign w:val="center"/>
            <w:hideMark/>
          </w:tcPr>
          <w:p w14:paraId="0D24C9BA" w14:textId="77777777" w:rsidR="00B327E9" w:rsidRPr="0060632B" w:rsidRDefault="00B327E9" w:rsidP="0060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>
              <w:rPr>
                <w:rFonts w:eastAsia="Times New Roman"/>
                <w:color w:val="000000"/>
                <w:sz w:val="20"/>
                <w:lang w:val="en-CA" w:eastAsia="zh-CN"/>
              </w:rPr>
              <w:t>-</w:t>
            </w:r>
          </w:p>
        </w:tc>
        <w:tc>
          <w:tcPr>
            <w:tcW w:w="2218" w:type="dxa"/>
            <w:shd w:val="clear" w:color="auto" w:fill="auto"/>
            <w:noWrap/>
            <w:vAlign w:val="center"/>
            <w:hideMark/>
          </w:tcPr>
          <w:p w14:paraId="575B9499" w14:textId="77777777" w:rsidR="00B327E9" w:rsidRPr="0060632B" w:rsidRDefault="00B327E9" w:rsidP="0060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>
              <w:rPr>
                <w:rFonts w:eastAsia="Times New Roman"/>
                <w:color w:val="000000"/>
                <w:sz w:val="20"/>
                <w:lang w:val="en-CA" w:eastAsia="zh-CN"/>
              </w:rPr>
              <w:t>-</w:t>
            </w:r>
          </w:p>
        </w:tc>
        <w:tc>
          <w:tcPr>
            <w:tcW w:w="1975" w:type="dxa"/>
            <w:shd w:val="clear" w:color="auto" w:fill="auto"/>
            <w:noWrap/>
            <w:vAlign w:val="center"/>
            <w:hideMark/>
          </w:tcPr>
          <w:p w14:paraId="6F609BFA" w14:textId="77777777" w:rsidR="00B327E9" w:rsidRPr="0060632B" w:rsidRDefault="00B327E9" w:rsidP="00606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val="en-CA" w:eastAsia="zh-CN"/>
              </w:rPr>
            </w:pPr>
            <w:r w:rsidRPr="0060632B">
              <w:rPr>
                <w:rFonts w:eastAsia="Times New Roman"/>
                <w:color w:val="000000"/>
                <w:sz w:val="20"/>
                <w:lang w:val="en-CA" w:eastAsia="zh-CN"/>
              </w:rPr>
              <w:t>Y</w:t>
            </w:r>
          </w:p>
        </w:tc>
      </w:tr>
    </w:tbl>
    <w:p w14:paraId="06E758F0" w14:textId="32AC2DE6" w:rsidR="00B327E9" w:rsidRPr="00417056" w:rsidRDefault="00130CB1" w:rsidP="00417056">
      <w:pPr>
        <w:snapToGrid w:val="0"/>
        <w:rPr>
          <w:rFonts w:eastAsia="Times New Roman"/>
          <w:szCs w:val="22"/>
          <w:lang w:val="en-CA"/>
        </w:rPr>
      </w:pPr>
      <w:r w:rsidRPr="00417056">
        <w:rPr>
          <w:rFonts w:eastAsia="Times New Roman"/>
          <w:szCs w:val="22"/>
          <w:lang w:val="en-CA"/>
        </w:rPr>
        <w:t xml:space="preserve">Such design causes inconsistency of picture/slice-level QP delta between luma and chroma. Moreover, </w:t>
      </w:r>
      <w:r w:rsidR="00B327E9" w:rsidRPr="00417056">
        <w:rPr>
          <w:rFonts w:eastAsia="Times New Roman"/>
          <w:szCs w:val="22"/>
          <w:lang w:val="en-CA"/>
        </w:rPr>
        <w:t>we believe the chroma QP offset</w:t>
      </w:r>
      <w:r w:rsidR="007953C9">
        <w:rPr>
          <w:rFonts w:eastAsia="Times New Roman"/>
          <w:szCs w:val="22"/>
          <w:lang w:val="en-CA"/>
        </w:rPr>
        <w:t>s</w:t>
      </w:r>
      <w:r w:rsidR="00B327E9" w:rsidRPr="00417056">
        <w:rPr>
          <w:rFonts w:eastAsia="Times New Roman"/>
          <w:szCs w:val="22"/>
          <w:lang w:val="en-CA"/>
        </w:rPr>
        <w:t xml:space="preserve"> on picture basis in addition to slice basis </w:t>
      </w:r>
      <w:r w:rsidR="00D74655">
        <w:rPr>
          <w:rFonts w:eastAsia="Times New Roman"/>
          <w:szCs w:val="22"/>
          <w:lang w:val="en-CA"/>
        </w:rPr>
        <w:t>is</w:t>
      </w:r>
      <w:r w:rsidR="00127BB3">
        <w:rPr>
          <w:rFonts w:eastAsia="Times New Roman"/>
          <w:szCs w:val="22"/>
          <w:lang w:val="en-CA"/>
        </w:rPr>
        <w:t xml:space="preserve"> more</w:t>
      </w:r>
      <w:r w:rsidR="00B327E9" w:rsidRPr="00417056">
        <w:rPr>
          <w:rFonts w:eastAsia="Times New Roman"/>
          <w:szCs w:val="22"/>
          <w:lang w:val="en-CA"/>
        </w:rPr>
        <w:t xml:space="preserve"> desirable </w:t>
      </w:r>
      <w:r w:rsidR="00D74655">
        <w:rPr>
          <w:rFonts w:eastAsia="Times New Roman"/>
          <w:szCs w:val="22"/>
          <w:lang w:val="en-CA"/>
        </w:rPr>
        <w:t xml:space="preserve">especially </w:t>
      </w:r>
      <w:r w:rsidR="00B327E9" w:rsidRPr="00417056">
        <w:rPr>
          <w:rFonts w:eastAsia="Times New Roman"/>
          <w:szCs w:val="22"/>
          <w:lang w:val="en-CA"/>
        </w:rPr>
        <w:t xml:space="preserve">in </w:t>
      </w:r>
      <w:r w:rsidRPr="00417056">
        <w:rPr>
          <w:rFonts w:eastAsia="Times New Roman"/>
          <w:szCs w:val="22"/>
          <w:lang w:val="en-CA"/>
        </w:rPr>
        <w:t>rate-control</w:t>
      </w:r>
      <w:r w:rsidR="00B327E9" w:rsidRPr="00417056">
        <w:rPr>
          <w:rFonts w:eastAsia="Times New Roman"/>
          <w:szCs w:val="22"/>
          <w:lang w:val="en-CA"/>
        </w:rPr>
        <w:t xml:space="preserve"> cases.</w:t>
      </w:r>
    </w:p>
    <w:p w14:paraId="6B314406" w14:textId="4FF06AC0" w:rsidR="00150619" w:rsidRPr="00D94027" w:rsidRDefault="00150619" w:rsidP="00D94027">
      <w:pPr>
        <w:pStyle w:val="Heading3"/>
        <w:rPr>
          <w:lang w:val="en-CA"/>
        </w:rPr>
      </w:pPr>
      <w:r>
        <w:rPr>
          <w:lang w:val="en-CA"/>
        </w:rPr>
        <w:t>Aspect #2.2</w:t>
      </w:r>
      <w:r w:rsidR="00D74655" w:rsidRPr="00D74655">
        <w:rPr>
          <w:lang w:val="en-CA"/>
        </w:rPr>
        <w:t xml:space="preserve"> </w:t>
      </w:r>
      <w:r w:rsidR="00D74655">
        <w:rPr>
          <w:lang w:val="en-CA"/>
        </w:rPr>
        <w:t>regarding</w:t>
      </w:r>
      <w:r w:rsidR="00D74655" w:rsidRPr="00D74655">
        <w:rPr>
          <w:lang w:val="en-CA"/>
        </w:rPr>
        <w:t xml:space="preserve"> the picture/slice-level </w:t>
      </w:r>
      <w:r w:rsidR="00D74655">
        <w:rPr>
          <w:lang w:val="en-CA"/>
        </w:rPr>
        <w:t>luma</w:t>
      </w:r>
      <w:r w:rsidR="00D74655" w:rsidRPr="00D74655">
        <w:rPr>
          <w:lang w:val="en-CA"/>
        </w:rPr>
        <w:t xml:space="preserve"> QP </w:t>
      </w:r>
      <w:r w:rsidR="00D74655">
        <w:rPr>
          <w:lang w:val="en-CA"/>
        </w:rPr>
        <w:t>delta</w:t>
      </w:r>
      <w:r w:rsidR="00D74655" w:rsidRPr="00D74655">
        <w:rPr>
          <w:lang w:val="en-CA"/>
        </w:rPr>
        <w:t xml:space="preserve"> signalling</w:t>
      </w:r>
    </w:p>
    <w:p w14:paraId="4CC05CDC" w14:textId="2D5F1FEA" w:rsidR="00DF6289" w:rsidRPr="00150619" w:rsidRDefault="00DF032C" w:rsidP="00150619">
      <w:pPr>
        <w:snapToGrid w:val="0"/>
        <w:rPr>
          <w:rFonts w:eastAsia="Times New Roman"/>
          <w:szCs w:val="22"/>
          <w:lang w:val="en-CA"/>
        </w:rPr>
      </w:pPr>
      <w:r w:rsidRPr="00150619">
        <w:rPr>
          <w:rFonts w:eastAsia="Times New Roman"/>
          <w:szCs w:val="22"/>
          <w:lang w:val="en-CA"/>
        </w:rPr>
        <w:t xml:space="preserve">Currently, </w:t>
      </w:r>
      <w:r w:rsidR="00130CB1" w:rsidRPr="00150619">
        <w:rPr>
          <w:rFonts w:eastAsia="Times New Roman"/>
          <w:szCs w:val="22"/>
          <w:lang w:val="en-CA"/>
        </w:rPr>
        <w:t xml:space="preserve">whether to signal </w:t>
      </w:r>
      <w:r w:rsidR="003245D8" w:rsidRPr="00150619">
        <w:rPr>
          <w:rFonts w:eastAsia="Times New Roman"/>
          <w:szCs w:val="22"/>
          <w:lang w:val="en-CA"/>
        </w:rPr>
        <w:t>the slice</w:t>
      </w:r>
      <w:r w:rsidR="00130CB1" w:rsidRPr="00150619">
        <w:rPr>
          <w:rFonts w:eastAsia="Times New Roman"/>
          <w:szCs w:val="22"/>
          <w:lang w:val="en-CA"/>
        </w:rPr>
        <w:t>-level</w:t>
      </w:r>
      <w:r w:rsidR="003245D8" w:rsidRPr="00150619">
        <w:rPr>
          <w:rFonts w:eastAsia="Times New Roman"/>
          <w:szCs w:val="22"/>
          <w:lang w:val="en-CA"/>
        </w:rPr>
        <w:t xml:space="preserve"> chroma </w:t>
      </w:r>
      <w:r w:rsidR="00EC488F" w:rsidRPr="00150619">
        <w:rPr>
          <w:rFonts w:eastAsia="Times New Roman"/>
          <w:szCs w:val="22"/>
          <w:lang w:val="en-CA"/>
        </w:rPr>
        <w:t xml:space="preserve">QP </w:t>
      </w:r>
      <w:r w:rsidR="003245D8" w:rsidRPr="00150619">
        <w:rPr>
          <w:rFonts w:eastAsia="Times New Roman"/>
          <w:szCs w:val="22"/>
          <w:lang w:val="en-CA"/>
        </w:rPr>
        <w:t>offset</w:t>
      </w:r>
      <w:r w:rsidR="007953C9">
        <w:rPr>
          <w:rFonts w:eastAsia="Times New Roman"/>
          <w:szCs w:val="22"/>
          <w:lang w:val="en-CA"/>
        </w:rPr>
        <w:t>s</w:t>
      </w:r>
      <w:r w:rsidR="003245D8" w:rsidRPr="00150619">
        <w:rPr>
          <w:rFonts w:eastAsia="Times New Roman"/>
          <w:szCs w:val="22"/>
          <w:lang w:val="en-CA"/>
        </w:rPr>
        <w:t xml:space="preserve"> is </w:t>
      </w:r>
      <w:r w:rsidR="00130CB1" w:rsidRPr="00150619">
        <w:rPr>
          <w:rFonts w:eastAsia="Times New Roman"/>
          <w:szCs w:val="22"/>
          <w:lang w:val="en-CA"/>
        </w:rPr>
        <w:t>controlled by a</w:t>
      </w:r>
      <w:r w:rsidR="008F4B8D">
        <w:rPr>
          <w:rFonts w:eastAsia="Times New Roman"/>
          <w:szCs w:val="22"/>
          <w:lang w:val="en-CA"/>
        </w:rPr>
        <w:t>n</w:t>
      </w:r>
      <w:r w:rsidR="00130CB1" w:rsidRPr="00150619">
        <w:rPr>
          <w:rFonts w:eastAsia="Times New Roman"/>
          <w:szCs w:val="22"/>
          <w:lang w:val="en-CA"/>
        </w:rPr>
        <w:t xml:space="preserve"> on/off control flag signalled in the PPS (e.g., pps_slice_chroma_qp_offsets_present_flag). Whereas for luma, the picture/slice-level luma QP delta is mandated to be always signalled, either in the PH or SH (at least one but never both), as shown in </w:t>
      </w:r>
      <w:r w:rsidR="00417056">
        <w:rPr>
          <w:rFonts w:eastAsia="Times New Roman"/>
          <w:szCs w:val="22"/>
          <w:lang w:val="en-CA"/>
        </w:rPr>
        <w:t>the above</w:t>
      </w:r>
      <w:r w:rsidR="00B574D4">
        <w:rPr>
          <w:rFonts w:eastAsia="Times New Roman"/>
          <w:szCs w:val="22"/>
          <w:lang w:val="en-CA"/>
        </w:rPr>
        <w:t xml:space="preserve"> </w:t>
      </w:r>
      <w:r w:rsidR="00130CB1" w:rsidRPr="00150619">
        <w:rPr>
          <w:rFonts w:eastAsia="Times New Roman"/>
          <w:szCs w:val="22"/>
          <w:lang w:val="en-CA"/>
        </w:rPr>
        <w:t xml:space="preserve">Table 2. </w:t>
      </w:r>
      <w:r w:rsidR="00C417B1" w:rsidRPr="00150619">
        <w:rPr>
          <w:rFonts w:eastAsia="Times New Roman"/>
          <w:szCs w:val="22"/>
          <w:lang w:val="en-CA"/>
        </w:rPr>
        <w:t>Such design</w:t>
      </w:r>
      <w:r w:rsidR="00CA164C">
        <w:rPr>
          <w:rFonts w:eastAsia="Times New Roman"/>
          <w:szCs w:val="22"/>
          <w:lang w:val="en-CA"/>
        </w:rPr>
        <w:t xml:space="preserve"> causes</w:t>
      </w:r>
      <w:r w:rsidR="00C417B1" w:rsidRPr="00150619">
        <w:rPr>
          <w:rFonts w:eastAsia="Times New Roman"/>
          <w:szCs w:val="22"/>
          <w:lang w:val="en-CA"/>
        </w:rPr>
        <w:t xml:space="preserve"> </w:t>
      </w:r>
      <w:r w:rsidR="00130CB1" w:rsidRPr="00150619">
        <w:rPr>
          <w:rFonts w:eastAsia="Times New Roman"/>
          <w:szCs w:val="22"/>
          <w:lang w:val="en-CA"/>
        </w:rPr>
        <w:t xml:space="preserve">not only </w:t>
      </w:r>
      <w:r w:rsidR="00A64441" w:rsidRPr="00150619">
        <w:rPr>
          <w:rFonts w:eastAsia="Times New Roman"/>
          <w:szCs w:val="22"/>
          <w:lang w:val="en-CA"/>
        </w:rPr>
        <w:t>an</w:t>
      </w:r>
      <w:r w:rsidR="00130CB1" w:rsidRPr="00150619">
        <w:rPr>
          <w:rFonts w:eastAsia="Times New Roman"/>
          <w:szCs w:val="22"/>
          <w:lang w:val="en-CA"/>
        </w:rPr>
        <w:t xml:space="preserve"> inconsistency </w:t>
      </w:r>
      <w:r w:rsidR="00FF3B60">
        <w:rPr>
          <w:rFonts w:eastAsia="Times New Roman"/>
          <w:szCs w:val="22"/>
          <w:lang w:val="en-CA"/>
        </w:rPr>
        <w:t xml:space="preserve">of </w:t>
      </w:r>
      <w:r w:rsidR="00130CB1" w:rsidRPr="00150619">
        <w:rPr>
          <w:rFonts w:eastAsia="Times New Roman"/>
          <w:szCs w:val="22"/>
          <w:lang w:val="en-CA"/>
        </w:rPr>
        <w:t>QP delta control</w:t>
      </w:r>
      <w:r w:rsidR="00FF3B60" w:rsidRPr="00FF3B60">
        <w:rPr>
          <w:rFonts w:eastAsia="Times New Roman"/>
          <w:szCs w:val="22"/>
          <w:lang w:val="en-CA"/>
        </w:rPr>
        <w:t xml:space="preserve"> </w:t>
      </w:r>
      <w:r w:rsidR="00FF3B60" w:rsidRPr="00150619">
        <w:rPr>
          <w:rFonts w:eastAsia="Times New Roman"/>
          <w:szCs w:val="22"/>
          <w:lang w:val="en-CA"/>
        </w:rPr>
        <w:t>between luma and chroma</w:t>
      </w:r>
      <w:r w:rsidR="00130CB1" w:rsidRPr="00150619">
        <w:rPr>
          <w:rFonts w:eastAsia="Times New Roman"/>
          <w:szCs w:val="22"/>
          <w:lang w:val="en-CA"/>
        </w:rPr>
        <w:t>, but also</w:t>
      </w:r>
      <w:r w:rsidR="00C417B1" w:rsidRPr="00150619">
        <w:rPr>
          <w:rFonts w:eastAsia="Times New Roman"/>
          <w:szCs w:val="22"/>
          <w:lang w:val="en-CA"/>
        </w:rPr>
        <w:t xml:space="preserve"> </w:t>
      </w:r>
      <w:r w:rsidR="00D93597">
        <w:rPr>
          <w:rFonts w:eastAsia="Times New Roman"/>
          <w:szCs w:val="22"/>
          <w:lang w:val="en-CA"/>
        </w:rPr>
        <w:t>redundant signalling</w:t>
      </w:r>
      <w:r w:rsidR="00D94027">
        <w:rPr>
          <w:rFonts w:eastAsia="Times New Roman"/>
          <w:szCs w:val="22"/>
          <w:lang w:val="en-CA"/>
        </w:rPr>
        <w:t xml:space="preserve">, </w:t>
      </w:r>
      <w:r w:rsidR="00C417B1" w:rsidRPr="00150619">
        <w:rPr>
          <w:rFonts w:eastAsia="Times New Roman"/>
          <w:szCs w:val="22"/>
          <w:lang w:val="en-CA"/>
        </w:rPr>
        <w:t xml:space="preserve">especially for the all-intra case </w:t>
      </w:r>
      <w:r w:rsidR="00313C3E" w:rsidRPr="00150619">
        <w:rPr>
          <w:rFonts w:eastAsia="Times New Roman"/>
          <w:szCs w:val="22"/>
          <w:lang w:val="en-CA"/>
        </w:rPr>
        <w:t>where</w:t>
      </w:r>
      <w:r w:rsidR="00C417B1" w:rsidRPr="00150619">
        <w:rPr>
          <w:rFonts w:eastAsia="Times New Roman"/>
          <w:szCs w:val="22"/>
          <w:lang w:val="en-CA"/>
        </w:rPr>
        <w:t xml:space="preserve"> </w:t>
      </w:r>
      <w:r w:rsidR="000C6EE1" w:rsidRPr="00150619">
        <w:rPr>
          <w:rFonts w:eastAsia="Times New Roman"/>
          <w:szCs w:val="22"/>
          <w:lang w:val="en-CA"/>
        </w:rPr>
        <w:t>non-zero</w:t>
      </w:r>
      <w:r w:rsidR="00A64441" w:rsidRPr="00150619">
        <w:rPr>
          <w:rFonts w:eastAsia="Times New Roman"/>
          <w:szCs w:val="22"/>
          <w:lang w:val="en-CA"/>
        </w:rPr>
        <w:t xml:space="preserve"> </w:t>
      </w:r>
      <w:r w:rsidR="00C417B1" w:rsidRPr="00150619">
        <w:rPr>
          <w:rFonts w:eastAsia="Times New Roman"/>
          <w:szCs w:val="22"/>
          <w:lang w:val="en-CA"/>
        </w:rPr>
        <w:t>luma QP delta m</w:t>
      </w:r>
      <w:r w:rsidR="00313C3E" w:rsidRPr="00150619">
        <w:rPr>
          <w:rFonts w:eastAsia="Times New Roman"/>
          <w:szCs w:val="22"/>
          <w:lang w:val="en-CA"/>
        </w:rPr>
        <w:t>ay</w:t>
      </w:r>
      <w:r w:rsidR="00C417B1" w:rsidRPr="00150619">
        <w:rPr>
          <w:rFonts w:eastAsia="Times New Roman"/>
          <w:szCs w:val="22"/>
          <w:lang w:val="en-CA"/>
        </w:rPr>
        <w:t xml:space="preserve"> </w:t>
      </w:r>
      <w:r w:rsidR="00313C3E" w:rsidRPr="00150619">
        <w:rPr>
          <w:rFonts w:eastAsia="Times New Roman"/>
          <w:szCs w:val="22"/>
          <w:lang w:val="en-CA"/>
        </w:rPr>
        <w:t xml:space="preserve">be </w:t>
      </w:r>
      <w:r w:rsidR="000C6EE1" w:rsidRPr="00150619">
        <w:rPr>
          <w:rFonts w:eastAsia="Times New Roman"/>
          <w:szCs w:val="22"/>
          <w:lang w:val="en-CA"/>
        </w:rPr>
        <w:t>seldom</w:t>
      </w:r>
      <w:r w:rsidR="003678CA" w:rsidRPr="00150619">
        <w:rPr>
          <w:rFonts w:eastAsia="Times New Roman"/>
          <w:szCs w:val="22"/>
          <w:lang w:val="en-CA"/>
        </w:rPr>
        <w:t xml:space="preserve"> used</w:t>
      </w:r>
      <w:r w:rsidR="00D94027">
        <w:rPr>
          <w:rFonts w:eastAsia="Times New Roman"/>
          <w:szCs w:val="22"/>
          <w:lang w:val="en-CA"/>
        </w:rPr>
        <w:t xml:space="preserve"> (in such case the</w:t>
      </w:r>
      <w:r w:rsidR="00A85CFB">
        <w:rPr>
          <w:rFonts w:eastAsia="Times New Roman"/>
          <w:szCs w:val="22"/>
          <w:lang w:val="en-CA"/>
        </w:rPr>
        <w:t xml:space="preserve"> PPS switch flag and</w:t>
      </w:r>
      <w:r w:rsidR="00D94027">
        <w:rPr>
          <w:rFonts w:eastAsia="Times New Roman"/>
          <w:szCs w:val="22"/>
          <w:lang w:val="en-CA"/>
        </w:rPr>
        <w:t xml:space="preserve"> </w:t>
      </w:r>
      <w:r w:rsidR="00633394">
        <w:rPr>
          <w:rFonts w:eastAsia="Times New Roman"/>
          <w:szCs w:val="22"/>
          <w:lang w:val="en-CA"/>
        </w:rPr>
        <w:t xml:space="preserve">the </w:t>
      </w:r>
      <w:r w:rsidR="00A85CFB">
        <w:rPr>
          <w:rFonts w:eastAsia="Times New Roman"/>
          <w:szCs w:val="22"/>
          <w:lang w:val="en-CA"/>
        </w:rPr>
        <w:t>picture/</w:t>
      </w:r>
      <w:r w:rsidR="00D94027">
        <w:rPr>
          <w:rFonts w:eastAsia="Times New Roman"/>
          <w:szCs w:val="22"/>
          <w:lang w:val="en-CA"/>
        </w:rPr>
        <w:t xml:space="preserve">slice-level luma QP delta still need be signalled </w:t>
      </w:r>
      <w:r w:rsidR="00A85CFB">
        <w:rPr>
          <w:rFonts w:eastAsia="Times New Roman"/>
          <w:szCs w:val="22"/>
          <w:lang w:val="en-CA"/>
        </w:rPr>
        <w:t>according to</w:t>
      </w:r>
      <w:r w:rsidR="00D94027">
        <w:rPr>
          <w:rFonts w:eastAsia="Times New Roman"/>
          <w:szCs w:val="22"/>
          <w:lang w:val="en-CA"/>
        </w:rPr>
        <w:t xml:space="preserve"> the current design)</w:t>
      </w:r>
      <w:r w:rsidR="00130CB1" w:rsidRPr="00150619">
        <w:rPr>
          <w:rFonts w:eastAsia="Times New Roman"/>
          <w:szCs w:val="22"/>
          <w:lang w:val="en-CA"/>
        </w:rPr>
        <w:t>.</w:t>
      </w:r>
    </w:p>
    <w:p w14:paraId="226C600B" w14:textId="0883045E" w:rsidR="00131DA8" w:rsidRPr="00DC65DA" w:rsidRDefault="00131DA8" w:rsidP="00131DA8">
      <w:pPr>
        <w:pStyle w:val="Heading1"/>
        <w:rPr>
          <w:rFonts w:cs="Times New Roman"/>
          <w:lang w:val="en-CA"/>
        </w:rPr>
      </w:pPr>
      <w:r w:rsidRPr="00DC65DA">
        <w:rPr>
          <w:rFonts w:cs="Times New Roman"/>
          <w:lang w:val="en-CA"/>
        </w:rPr>
        <w:t>Proposal</w:t>
      </w:r>
    </w:p>
    <w:p w14:paraId="0B27300D" w14:textId="4383545B" w:rsidR="00B353C0" w:rsidRDefault="002F321C" w:rsidP="00B353C0">
      <w:pPr>
        <w:pStyle w:val="Heading2"/>
        <w:rPr>
          <w:lang w:val="en-CA"/>
        </w:rPr>
      </w:pPr>
      <w:r>
        <w:rPr>
          <w:lang w:val="en-CA"/>
        </w:rPr>
        <w:t>Aspect #1: o</w:t>
      </w:r>
      <w:r w:rsidRPr="00DC65DA">
        <w:rPr>
          <w:lang w:val="en-CA"/>
        </w:rPr>
        <w:t xml:space="preserve">n </w:t>
      </w:r>
      <w:r w:rsidR="00B353C0">
        <w:rPr>
          <w:lang w:val="en-CA"/>
        </w:rPr>
        <w:t>CU-level</w:t>
      </w:r>
      <w:r w:rsidR="00B353C0" w:rsidRPr="00DC65DA">
        <w:rPr>
          <w:lang w:val="en-CA"/>
        </w:rPr>
        <w:t xml:space="preserve"> QP delta</w:t>
      </w:r>
      <w:r w:rsidR="00B353C0">
        <w:rPr>
          <w:lang w:val="en-CA"/>
        </w:rPr>
        <w:t xml:space="preserve"> control</w:t>
      </w:r>
    </w:p>
    <w:p w14:paraId="7B15B5D4" w14:textId="472846F2" w:rsidR="00DC693D" w:rsidRPr="00C030AB" w:rsidRDefault="00D25143" w:rsidP="00C030AB">
      <w:pPr>
        <w:rPr>
          <w:szCs w:val="22"/>
          <w:lang w:val="en-CA"/>
        </w:rPr>
      </w:pPr>
      <w:r>
        <w:rPr>
          <w:szCs w:val="22"/>
          <w:lang w:val="en-CA"/>
        </w:rPr>
        <w:t>To m</w:t>
      </w:r>
      <w:r w:rsidRPr="00D25143">
        <w:rPr>
          <w:szCs w:val="22"/>
          <w:lang w:val="en-CA"/>
        </w:rPr>
        <w:t xml:space="preserve">ake the design consistent between luma and chroma for </w:t>
      </w:r>
      <w:r w:rsidR="00B353C0">
        <w:rPr>
          <w:szCs w:val="22"/>
        </w:rPr>
        <w:t xml:space="preserve">CU-level QP delta </w:t>
      </w:r>
      <w:r>
        <w:rPr>
          <w:szCs w:val="22"/>
        </w:rPr>
        <w:t xml:space="preserve">signaling </w:t>
      </w:r>
      <w:r w:rsidR="007953C9">
        <w:rPr>
          <w:szCs w:val="22"/>
        </w:rPr>
        <w:t xml:space="preserve">and avoid </w:t>
      </w:r>
      <w:r w:rsidR="008A33A1">
        <w:rPr>
          <w:szCs w:val="22"/>
        </w:rPr>
        <w:t>b</w:t>
      </w:r>
      <w:r w:rsidR="007953C9">
        <w:rPr>
          <w:szCs w:val="22"/>
        </w:rPr>
        <w:t>lock-level bit waste</w:t>
      </w:r>
      <w:r w:rsidR="00B353C0">
        <w:rPr>
          <w:szCs w:val="22"/>
        </w:rPr>
        <w:t xml:space="preserve">, </w:t>
      </w:r>
      <w:r w:rsidR="00DC693D" w:rsidRPr="00C030AB">
        <w:rPr>
          <w:szCs w:val="22"/>
        </w:rPr>
        <w:t>the following changes are</w:t>
      </w:r>
      <w:r w:rsidR="00C64A41" w:rsidRPr="00C030AB">
        <w:rPr>
          <w:szCs w:val="22"/>
        </w:rPr>
        <w:t xml:space="preserve"> proposed</w:t>
      </w:r>
      <w:r w:rsidR="00B353C0">
        <w:rPr>
          <w:szCs w:val="22"/>
        </w:rPr>
        <w:t>:</w:t>
      </w:r>
    </w:p>
    <w:p w14:paraId="755029EA" w14:textId="49CC49F0" w:rsidR="00B353C0" w:rsidRPr="004F47F7" w:rsidRDefault="00B353C0" w:rsidP="00C030AB">
      <w:pPr>
        <w:pStyle w:val="ListParagraph"/>
        <w:numPr>
          <w:ilvl w:val="0"/>
          <w:numId w:val="33"/>
        </w:numPr>
        <w:adjustRightInd w:val="0"/>
        <w:spacing w:before="136"/>
        <w:ind w:firstLineChars="0"/>
        <w:jc w:val="both"/>
        <w:rPr>
          <w:rFonts w:ascii="Times New Roman" w:hAnsi="Times New Roman" w:cs="Times New Roman"/>
          <w:sz w:val="22"/>
          <w:szCs w:val="22"/>
          <w:lang w:val="en-CA"/>
        </w:rPr>
      </w:pPr>
      <w:r w:rsidRPr="004F47F7">
        <w:rPr>
          <w:rFonts w:ascii="Times New Roman" w:hAnsi="Times New Roman" w:cs="Times New Roman"/>
          <w:sz w:val="22"/>
          <w:szCs w:val="22"/>
          <w:lang w:val="en-CA"/>
        </w:rPr>
        <w:t xml:space="preserve">Add a slice-level </w:t>
      </w:r>
      <w:r>
        <w:rPr>
          <w:rFonts w:ascii="Times New Roman" w:hAnsi="Times New Roman" w:cs="Times New Roman"/>
          <w:sz w:val="22"/>
          <w:szCs w:val="22"/>
          <w:lang w:val="en-CA"/>
        </w:rPr>
        <w:t xml:space="preserve">on/off </w:t>
      </w:r>
      <w:r w:rsidRPr="004F47F7">
        <w:rPr>
          <w:rFonts w:ascii="Times New Roman" w:hAnsi="Times New Roman" w:cs="Times New Roman"/>
          <w:sz w:val="22"/>
          <w:szCs w:val="22"/>
          <w:lang w:val="en-CA"/>
        </w:rPr>
        <w:t xml:space="preserve">control flag (named cu_qp_delta_enabled_flag) </w:t>
      </w:r>
      <w:r>
        <w:rPr>
          <w:rFonts w:ascii="Times New Roman" w:hAnsi="Times New Roman" w:cs="Times New Roman"/>
          <w:sz w:val="22"/>
          <w:szCs w:val="22"/>
          <w:lang w:val="en-CA"/>
        </w:rPr>
        <w:t>for CU luma QP delta</w:t>
      </w:r>
      <w:r w:rsidRPr="004F47F7">
        <w:rPr>
          <w:rFonts w:ascii="Times New Roman" w:hAnsi="Times New Roman" w:cs="Times New Roman"/>
          <w:sz w:val="22"/>
          <w:szCs w:val="22"/>
          <w:lang w:val="en-CA"/>
        </w:rPr>
        <w:t xml:space="preserve">, and condition the presence based on the </w:t>
      </w:r>
      <w:r w:rsidR="008D4EE8">
        <w:rPr>
          <w:rFonts w:ascii="Times New Roman" w:hAnsi="Times New Roman" w:cs="Times New Roman"/>
          <w:sz w:val="22"/>
          <w:szCs w:val="22"/>
          <w:lang w:val="en-CA"/>
        </w:rPr>
        <w:t>PPS</w:t>
      </w:r>
      <w:r w:rsidRPr="004F47F7">
        <w:rPr>
          <w:rFonts w:ascii="Times New Roman" w:hAnsi="Times New Roman" w:cs="Times New Roman"/>
          <w:sz w:val="22"/>
          <w:szCs w:val="22"/>
          <w:lang w:val="en-CA"/>
        </w:rPr>
        <w:t xml:space="preserve">-level </w:t>
      </w:r>
      <w:r>
        <w:rPr>
          <w:rFonts w:ascii="Times New Roman" w:hAnsi="Times New Roman" w:cs="Times New Roman"/>
          <w:sz w:val="22"/>
          <w:szCs w:val="22"/>
          <w:lang w:val="en-CA"/>
        </w:rPr>
        <w:t xml:space="preserve">on/off </w:t>
      </w:r>
      <w:r w:rsidRPr="004F47F7">
        <w:rPr>
          <w:rFonts w:ascii="Times New Roman" w:hAnsi="Times New Roman" w:cs="Times New Roman"/>
          <w:sz w:val="22"/>
          <w:szCs w:val="22"/>
          <w:lang w:val="en-CA"/>
        </w:rPr>
        <w:t xml:space="preserve">control flag. </w:t>
      </w:r>
    </w:p>
    <w:p w14:paraId="029A98EB" w14:textId="089FBBAA" w:rsidR="00DC693D" w:rsidRPr="00C030AB" w:rsidRDefault="00D94027" w:rsidP="00C030AB">
      <w:pPr>
        <w:pStyle w:val="ListParagraph"/>
        <w:numPr>
          <w:ilvl w:val="0"/>
          <w:numId w:val="33"/>
        </w:numPr>
        <w:adjustRightInd w:val="0"/>
        <w:spacing w:before="136"/>
        <w:ind w:firstLineChars="0"/>
        <w:jc w:val="both"/>
        <w:rPr>
          <w:rFonts w:ascii="Times New Roman" w:hAnsi="Times New Roman" w:cs="Times New Roman"/>
          <w:sz w:val="22"/>
          <w:szCs w:val="22"/>
          <w:lang w:val="en-CA"/>
        </w:rPr>
      </w:pPr>
      <w:r>
        <w:rPr>
          <w:rFonts w:ascii="Times New Roman" w:hAnsi="Times New Roman" w:cs="Times New Roman"/>
          <w:sz w:val="22"/>
          <w:szCs w:val="22"/>
          <w:lang w:val="en-CA"/>
        </w:rPr>
        <w:t>Re</w:t>
      </w:r>
      <w:r w:rsidR="00DC693D" w:rsidRPr="00C030AB">
        <w:rPr>
          <w:rFonts w:ascii="Times New Roman" w:hAnsi="Times New Roman" w:cs="Times New Roman"/>
          <w:sz w:val="22"/>
          <w:szCs w:val="22"/>
          <w:lang w:val="en-CA"/>
        </w:rPr>
        <w:t xml:space="preserve">name the PPS </w:t>
      </w:r>
      <w:r>
        <w:rPr>
          <w:rFonts w:ascii="Times New Roman" w:hAnsi="Times New Roman" w:cs="Times New Roman"/>
          <w:sz w:val="22"/>
          <w:szCs w:val="22"/>
          <w:lang w:val="en-CA"/>
        </w:rPr>
        <w:t xml:space="preserve">on/off </w:t>
      </w:r>
      <w:r w:rsidRPr="004F47F7">
        <w:rPr>
          <w:rFonts w:ascii="Times New Roman" w:hAnsi="Times New Roman" w:cs="Times New Roman"/>
          <w:sz w:val="22"/>
          <w:szCs w:val="22"/>
          <w:lang w:val="en-CA"/>
        </w:rPr>
        <w:t>control flag</w:t>
      </w:r>
      <w:r w:rsidRPr="00C030AB" w:rsidDel="00D94027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en-CA"/>
        </w:rPr>
        <w:t xml:space="preserve">to be </w:t>
      </w:r>
      <w:r w:rsidR="00DC693D" w:rsidRPr="00C030AB">
        <w:rPr>
          <w:rFonts w:ascii="Times New Roman" w:hAnsi="Times New Roman" w:cs="Times New Roman"/>
          <w:sz w:val="22"/>
          <w:szCs w:val="22"/>
          <w:lang w:val="en-CA"/>
        </w:rPr>
        <w:t>pps_cu_qp_delta_enabled_flag</w:t>
      </w:r>
      <w:r w:rsidR="005467C5">
        <w:rPr>
          <w:rFonts w:ascii="Times New Roman" w:hAnsi="Times New Roman" w:cs="Times New Roman"/>
          <w:sz w:val="22"/>
          <w:szCs w:val="22"/>
          <w:lang w:val="en-CA"/>
        </w:rPr>
        <w:t xml:space="preserve"> for </w:t>
      </w:r>
      <w:r w:rsidR="005656B0">
        <w:rPr>
          <w:rFonts w:ascii="Times New Roman" w:hAnsi="Times New Roman" w:cs="Times New Roman"/>
          <w:sz w:val="22"/>
          <w:szCs w:val="22"/>
          <w:lang w:val="en-CA"/>
        </w:rPr>
        <w:t>clearer</w:t>
      </w:r>
      <w:r w:rsidR="005467C5">
        <w:rPr>
          <w:rFonts w:ascii="Times New Roman" w:hAnsi="Times New Roman" w:cs="Times New Roman"/>
          <w:sz w:val="22"/>
          <w:szCs w:val="22"/>
          <w:lang w:val="en-CA"/>
        </w:rPr>
        <w:t xml:space="preserve"> wordings</w:t>
      </w:r>
      <w:r w:rsidR="00DC693D" w:rsidRPr="00C030AB">
        <w:rPr>
          <w:rFonts w:ascii="Times New Roman" w:hAnsi="Times New Roman" w:cs="Times New Roman"/>
          <w:sz w:val="22"/>
          <w:szCs w:val="22"/>
          <w:lang w:val="en-CA"/>
        </w:rPr>
        <w:t>.</w:t>
      </w:r>
    </w:p>
    <w:p w14:paraId="681FA6FD" w14:textId="72EF12CA" w:rsidR="00B353C0" w:rsidRPr="00F00CB2" w:rsidRDefault="00D94027" w:rsidP="00C030AB">
      <w:pPr>
        <w:pStyle w:val="ListParagraph"/>
        <w:numPr>
          <w:ilvl w:val="0"/>
          <w:numId w:val="33"/>
        </w:numPr>
        <w:adjustRightInd w:val="0"/>
        <w:spacing w:before="136"/>
        <w:ind w:firstLineChars="0"/>
        <w:jc w:val="both"/>
        <w:rPr>
          <w:rFonts w:ascii="Times New Roman" w:hAnsi="Times New Roman" w:cs="Times New Roman"/>
          <w:sz w:val="22"/>
          <w:szCs w:val="22"/>
          <w:lang w:val="en-CA"/>
        </w:rPr>
      </w:pPr>
      <w:r>
        <w:rPr>
          <w:rFonts w:ascii="Times New Roman" w:hAnsi="Times New Roman" w:cs="Times New Roman"/>
          <w:sz w:val="22"/>
          <w:szCs w:val="22"/>
          <w:lang w:val="en-CA"/>
        </w:rPr>
        <w:t xml:space="preserve">Resolve the errors in </w:t>
      </w:r>
      <w:r w:rsidR="009652DE">
        <w:rPr>
          <w:rFonts w:ascii="Times New Roman" w:hAnsi="Times New Roman" w:cs="Times New Roman"/>
          <w:sz w:val="22"/>
          <w:szCs w:val="22"/>
          <w:lang w:val="en-CA"/>
        </w:rPr>
        <w:t>t</w:t>
      </w:r>
      <w:r w:rsidR="00B353C0" w:rsidRPr="00F00CB2">
        <w:rPr>
          <w:rFonts w:ascii="Times New Roman" w:hAnsi="Times New Roman" w:cs="Times New Roman"/>
          <w:sz w:val="22"/>
          <w:szCs w:val="22"/>
          <w:lang w:val="en-CA"/>
        </w:rPr>
        <w:t xml:space="preserve">he semantics </w:t>
      </w:r>
      <w:r w:rsidR="00B353C0">
        <w:rPr>
          <w:rFonts w:ascii="Times New Roman" w:hAnsi="Times New Roman" w:cs="Times New Roman"/>
          <w:sz w:val="22"/>
          <w:szCs w:val="22"/>
          <w:lang w:val="en-CA"/>
        </w:rPr>
        <w:t xml:space="preserve">of </w:t>
      </w:r>
      <w:r w:rsidR="00B353C0" w:rsidRPr="0060632B">
        <w:rPr>
          <w:rFonts w:ascii="Times New Roman" w:hAnsi="Times New Roman" w:cs="Times New Roman"/>
          <w:sz w:val="22"/>
          <w:szCs w:val="22"/>
          <w:lang w:val="en-CA"/>
        </w:rPr>
        <w:t xml:space="preserve">pps_cu_qp_delta_enabled_flag </w:t>
      </w:r>
      <w:r w:rsidR="00B353C0">
        <w:rPr>
          <w:rFonts w:ascii="Times New Roman" w:hAnsi="Times New Roman" w:cs="Times New Roman"/>
          <w:sz w:val="22"/>
          <w:szCs w:val="22"/>
          <w:lang w:val="en-CA"/>
        </w:rPr>
        <w:t>by using</w:t>
      </w:r>
      <w:r w:rsidR="00B353C0" w:rsidRPr="00F00CB2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B353C0">
        <w:rPr>
          <w:rFonts w:ascii="Times New Roman" w:hAnsi="Times New Roman" w:cs="Times New Roman"/>
          <w:sz w:val="22"/>
          <w:szCs w:val="22"/>
          <w:lang w:val="en-CA"/>
        </w:rPr>
        <w:t>it</w:t>
      </w:r>
      <w:r w:rsidR="00B353C0" w:rsidRPr="00F00CB2">
        <w:rPr>
          <w:rFonts w:ascii="Times New Roman" w:hAnsi="Times New Roman" w:cs="Times New Roman"/>
          <w:sz w:val="22"/>
          <w:szCs w:val="22"/>
          <w:lang w:val="en-CA"/>
        </w:rPr>
        <w:t xml:space="preserve"> to specify the presence of cu_qp_delta_abs in both the transform unit syntax and the palette coding syntax. </w:t>
      </w:r>
    </w:p>
    <w:p w14:paraId="48977DC4" w14:textId="7CF05D3C" w:rsidR="00B353C0" w:rsidRPr="0060632B" w:rsidRDefault="002F321C" w:rsidP="00B353C0">
      <w:pPr>
        <w:pStyle w:val="Heading2"/>
        <w:ind w:left="720" w:hanging="720"/>
        <w:rPr>
          <w:rFonts w:eastAsia="Times New Roman"/>
          <w:sz w:val="22"/>
          <w:szCs w:val="22"/>
          <w:lang w:val="en-CA"/>
        </w:rPr>
      </w:pPr>
      <w:r>
        <w:rPr>
          <w:lang w:val="en-CA"/>
        </w:rPr>
        <w:t>Aspect #2: o</w:t>
      </w:r>
      <w:r w:rsidRPr="00DC65DA">
        <w:rPr>
          <w:lang w:val="en-CA"/>
        </w:rPr>
        <w:t xml:space="preserve">n </w:t>
      </w:r>
      <w:r w:rsidR="00B353C0">
        <w:rPr>
          <w:lang w:val="en-CA"/>
        </w:rPr>
        <w:t>picture/slice-level QP delta control</w:t>
      </w:r>
    </w:p>
    <w:p w14:paraId="6CDD2E7D" w14:textId="1C8AA68B" w:rsidR="002D0E5C" w:rsidRDefault="00B353C0" w:rsidP="00B222C8">
      <w:pPr>
        <w:rPr>
          <w:szCs w:val="22"/>
          <w:lang w:val="en-CA"/>
        </w:rPr>
      </w:pPr>
      <w:r w:rsidRPr="00C030AB">
        <w:rPr>
          <w:szCs w:val="22"/>
          <w:lang w:val="en-CA"/>
        </w:rPr>
        <w:t xml:space="preserve">The following changes are proposed to </w:t>
      </w:r>
      <w:r w:rsidR="00B222C8">
        <w:rPr>
          <w:szCs w:val="22"/>
          <w:lang w:val="en-CA"/>
        </w:rPr>
        <w:t xml:space="preserve">align the picture/slice-level QP delta design between luma and </w:t>
      </w:r>
      <w:r w:rsidR="00EB354C">
        <w:rPr>
          <w:szCs w:val="22"/>
          <w:lang w:val="en-CA"/>
        </w:rPr>
        <w:t>chroma and</w:t>
      </w:r>
      <w:r w:rsidR="007953C9">
        <w:rPr>
          <w:szCs w:val="22"/>
          <w:lang w:val="en-CA"/>
        </w:rPr>
        <w:t xml:space="preserve"> provide </w:t>
      </w:r>
      <w:r w:rsidR="008A33A1">
        <w:rPr>
          <w:szCs w:val="22"/>
          <w:lang w:val="en-CA"/>
        </w:rPr>
        <w:t xml:space="preserve">a </w:t>
      </w:r>
      <w:r w:rsidR="007953C9">
        <w:rPr>
          <w:szCs w:val="22"/>
          <w:lang w:val="en-CA"/>
        </w:rPr>
        <w:t>more flexible design of</w:t>
      </w:r>
      <w:r w:rsidR="007953C9" w:rsidRPr="007953C9">
        <w:t xml:space="preserve"> </w:t>
      </w:r>
      <w:r w:rsidR="007953C9" w:rsidRPr="007953C9">
        <w:rPr>
          <w:szCs w:val="22"/>
          <w:lang w:val="en-CA"/>
        </w:rPr>
        <w:t>delta QP signaling</w:t>
      </w:r>
      <w:r w:rsidR="002D0E5C">
        <w:rPr>
          <w:szCs w:val="22"/>
          <w:lang w:val="en-CA"/>
        </w:rPr>
        <w:t>.</w:t>
      </w:r>
    </w:p>
    <w:p w14:paraId="34B6B0E7" w14:textId="798115C8" w:rsidR="00D06932" w:rsidRPr="0000657D" w:rsidRDefault="00131DA8" w:rsidP="00C030AB">
      <w:pPr>
        <w:pStyle w:val="ListParagraph"/>
        <w:numPr>
          <w:ilvl w:val="0"/>
          <w:numId w:val="31"/>
        </w:numPr>
        <w:adjustRightInd w:val="0"/>
        <w:spacing w:before="136"/>
        <w:ind w:firstLineChars="0"/>
        <w:jc w:val="both"/>
        <w:rPr>
          <w:rFonts w:ascii="Times New Roman" w:hAnsi="Times New Roman" w:cs="Times New Roman"/>
          <w:sz w:val="22"/>
          <w:szCs w:val="22"/>
          <w:lang w:val="en-CA"/>
        </w:rPr>
      </w:pPr>
      <w:r w:rsidRPr="0000657D">
        <w:rPr>
          <w:rFonts w:ascii="Times New Roman" w:hAnsi="Times New Roman" w:cs="Times New Roman"/>
          <w:sz w:val="22"/>
          <w:szCs w:val="22"/>
          <w:lang w:val="en-CA"/>
        </w:rPr>
        <w:t>To address the</w:t>
      </w:r>
      <w:r w:rsidR="00B222C8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Pr="0000657D">
        <w:rPr>
          <w:rFonts w:ascii="Times New Roman" w:hAnsi="Times New Roman" w:cs="Times New Roman"/>
          <w:sz w:val="22"/>
          <w:szCs w:val="22"/>
          <w:lang w:val="en-CA"/>
        </w:rPr>
        <w:t>issue</w:t>
      </w:r>
      <w:r w:rsidR="002F321C">
        <w:rPr>
          <w:rFonts w:ascii="Times New Roman" w:hAnsi="Times New Roman" w:cs="Times New Roman"/>
          <w:sz w:val="22"/>
          <w:szCs w:val="22"/>
          <w:lang w:val="en-CA"/>
        </w:rPr>
        <w:t xml:space="preserve"> in aspect #2</w:t>
      </w:r>
      <w:r w:rsidR="0030596C">
        <w:rPr>
          <w:rFonts w:ascii="Times New Roman" w:hAnsi="Times New Roman" w:cs="Times New Roman"/>
          <w:sz w:val="22"/>
          <w:szCs w:val="22"/>
          <w:lang w:val="en-CA"/>
        </w:rPr>
        <w:t>.1</w:t>
      </w:r>
      <w:r w:rsidRPr="0000657D">
        <w:rPr>
          <w:rFonts w:ascii="Times New Roman" w:hAnsi="Times New Roman" w:cs="Times New Roman"/>
          <w:sz w:val="22"/>
          <w:szCs w:val="22"/>
          <w:lang w:val="en-CA"/>
        </w:rPr>
        <w:t xml:space="preserve">, </w:t>
      </w:r>
      <w:r w:rsidR="00DC693D" w:rsidRPr="00C030AB">
        <w:rPr>
          <w:rFonts w:ascii="Times New Roman" w:hAnsi="Times New Roman" w:cs="Times New Roman"/>
          <w:sz w:val="22"/>
          <w:szCs w:val="22"/>
          <w:lang w:val="en-CA"/>
        </w:rPr>
        <w:t xml:space="preserve">the following </w:t>
      </w:r>
      <w:r w:rsidR="00D06932" w:rsidRPr="00C030AB">
        <w:rPr>
          <w:rFonts w:ascii="Times New Roman" w:hAnsi="Times New Roman" w:cs="Times New Roman"/>
          <w:sz w:val="22"/>
          <w:szCs w:val="22"/>
          <w:lang w:val="en-CA"/>
        </w:rPr>
        <w:t>changes are proposed</w:t>
      </w:r>
      <w:r w:rsidR="00D56779">
        <w:rPr>
          <w:rFonts w:ascii="Times New Roman" w:hAnsi="Times New Roman" w:cs="Times New Roman"/>
          <w:sz w:val="22"/>
          <w:szCs w:val="22"/>
          <w:lang w:val="en-CA"/>
        </w:rPr>
        <w:t>:</w:t>
      </w:r>
    </w:p>
    <w:p w14:paraId="71015C6B" w14:textId="58CC2F39" w:rsidR="00B222C8" w:rsidRDefault="00D94027" w:rsidP="002F321C">
      <w:pPr>
        <w:pStyle w:val="ListParagraph"/>
        <w:numPr>
          <w:ilvl w:val="1"/>
          <w:numId w:val="30"/>
        </w:numPr>
        <w:adjustRightInd w:val="0"/>
        <w:spacing w:before="136"/>
        <w:ind w:firstLineChars="0"/>
        <w:jc w:val="both"/>
        <w:rPr>
          <w:rFonts w:ascii="Times New Roman" w:hAnsi="Times New Roman" w:cs="Times New Roman"/>
          <w:sz w:val="22"/>
          <w:szCs w:val="22"/>
          <w:lang w:val="en-CA"/>
        </w:rPr>
      </w:pPr>
      <w:r>
        <w:rPr>
          <w:rFonts w:ascii="Times New Roman" w:hAnsi="Times New Roman" w:cs="Times New Roman"/>
          <w:sz w:val="22"/>
          <w:szCs w:val="22"/>
          <w:lang w:val="en-CA"/>
        </w:rPr>
        <w:t>Signal</w:t>
      </w:r>
      <w:r w:rsidR="00964C08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8A33A1">
        <w:rPr>
          <w:rFonts w:ascii="Times New Roman" w:hAnsi="Times New Roman" w:cs="Times New Roman"/>
          <w:sz w:val="22"/>
          <w:szCs w:val="22"/>
          <w:lang w:val="en-CA"/>
        </w:rPr>
        <w:t xml:space="preserve">the </w:t>
      </w:r>
      <w:r w:rsidR="006C7949" w:rsidRPr="0000657D">
        <w:rPr>
          <w:rFonts w:ascii="Times New Roman" w:hAnsi="Times New Roman" w:cs="Times New Roman"/>
          <w:sz w:val="22"/>
          <w:szCs w:val="22"/>
          <w:lang w:val="en-CA"/>
        </w:rPr>
        <w:t>picture</w:t>
      </w:r>
      <w:r w:rsidR="00B222C8">
        <w:rPr>
          <w:rFonts w:ascii="Times New Roman" w:hAnsi="Times New Roman" w:cs="Times New Roman"/>
          <w:sz w:val="22"/>
          <w:szCs w:val="22"/>
          <w:lang w:val="en-CA"/>
        </w:rPr>
        <w:t>-level</w:t>
      </w:r>
      <w:r w:rsidR="006C7949" w:rsidRPr="0000657D">
        <w:rPr>
          <w:rFonts w:ascii="Times New Roman" w:hAnsi="Times New Roman" w:cs="Times New Roman"/>
          <w:sz w:val="22"/>
          <w:szCs w:val="22"/>
          <w:lang w:val="en-CA"/>
        </w:rPr>
        <w:t xml:space="preserve"> chroma QP offset</w:t>
      </w:r>
      <w:r w:rsidR="004149A0" w:rsidRPr="0000657D">
        <w:rPr>
          <w:rFonts w:ascii="Times New Roman" w:hAnsi="Times New Roman" w:cs="Times New Roman"/>
          <w:sz w:val="22"/>
          <w:szCs w:val="22"/>
          <w:lang w:val="en-CA"/>
        </w:rPr>
        <w:t xml:space="preserve">s </w:t>
      </w:r>
      <w:r w:rsidR="0084620A" w:rsidRPr="0000657D">
        <w:rPr>
          <w:rFonts w:ascii="Times New Roman" w:hAnsi="Times New Roman" w:cs="Times New Roman"/>
          <w:sz w:val="22"/>
          <w:szCs w:val="22"/>
          <w:lang w:val="en-CA"/>
        </w:rPr>
        <w:t>(named ph_cb_qp_offset, ph_cb_qp_offset,</w:t>
      </w:r>
      <w:r w:rsidR="0000657D" w:rsidRPr="0000657D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84620A" w:rsidRPr="0000657D">
        <w:rPr>
          <w:rFonts w:ascii="Times New Roman" w:hAnsi="Times New Roman" w:cs="Times New Roman"/>
          <w:sz w:val="22"/>
          <w:szCs w:val="22"/>
          <w:lang w:val="en-CA"/>
        </w:rPr>
        <w:t>and ph_joint_cbcr_qp_offset)</w:t>
      </w:r>
      <w:r w:rsidR="00B222C8">
        <w:rPr>
          <w:rFonts w:ascii="Times New Roman" w:hAnsi="Times New Roman" w:cs="Times New Roman"/>
          <w:sz w:val="22"/>
          <w:szCs w:val="22"/>
          <w:lang w:val="en-CA"/>
        </w:rPr>
        <w:t>.</w:t>
      </w:r>
    </w:p>
    <w:p w14:paraId="29268DBA" w14:textId="32511F76" w:rsidR="004149A0" w:rsidRPr="0000657D" w:rsidRDefault="0013441B" w:rsidP="00C030AB">
      <w:pPr>
        <w:pStyle w:val="ListParagraph"/>
        <w:numPr>
          <w:ilvl w:val="1"/>
          <w:numId w:val="30"/>
        </w:numPr>
        <w:adjustRightInd w:val="0"/>
        <w:spacing w:before="136"/>
        <w:ind w:firstLineChars="0"/>
        <w:jc w:val="both"/>
        <w:rPr>
          <w:rFonts w:ascii="Times New Roman" w:hAnsi="Times New Roman" w:cs="Times New Roman"/>
          <w:sz w:val="22"/>
          <w:szCs w:val="22"/>
          <w:lang w:val="en-CA"/>
        </w:rPr>
      </w:pPr>
      <w:r>
        <w:rPr>
          <w:rFonts w:ascii="Times New Roman" w:hAnsi="Times New Roman" w:cs="Times New Roman"/>
          <w:sz w:val="22"/>
          <w:szCs w:val="22"/>
          <w:lang w:val="en-CA"/>
        </w:rPr>
        <w:t>Add</w:t>
      </w:r>
      <w:r w:rsidR="006C7949" w:rsidRPr="0000657D">
        <w:rPr>
          <w:rFonts w:ascii="Times New Roman" w:hAnsi="Times New Roman" w:cs="Times New Roman"/>
          <w:sz w:val="22"/>
          <w:szCs w:val="22"/>
          <w:lang w:val="en-CA"/>
        </w:rPr>
        <w:t xml:space="preserve"> a PPS </w:t>
      </w:r>
      <w:r>
        <w:rPr>
          <w:rFonts w:ascii="Times New Roman" w:hAnsi="Times New Roman" w:cs="Times New Roman"/>
          <w:sz w:val="22"/>
          <w:szCs w:val="22"/>
          <w:lang w:val="en-CA"/>
        </w:rPr>
        <w:t>switch flag</w:t>
      </w:r>
      <w:r w:rsidR="00581F2F" w:rsidRPr="0000657D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84620A" w:rsidRPr="0000657D">
        <w:rPr>
          <w:rFonts w:ascii="Times New Roman" w:hAnsi="Times New Roman" w:cs="Times New Roman"/>
          <w:sz w:val="22"/>
          <w:szCs w:val="22"/>
          <w:lang w:val="en-CA"/>
        </w:rPr>
        <w:t xml:space="preserve">(named </w:t>
      </w:r>
      <w:r w:rsidR="006C7949" w:rsidRPr="0000657D">
        <w:rPr>
          <w:rFonts w:ascii="Times New Roman" w:hAnsi="Times New Roman" w:cs="Times New Roman"/>
          <w:sz w:val="22"/>
          <w:szCs w:val="22"/>
          <w:lang w:val="en-CA"/>
        </w:rPr>
        <w:t>chroma_qp_offset_info_in_ph_flag</w:t>
      </w:r>
      <w:r w:rsidR="0084620A" w:rsidRPr="0000657D">
        <w:rPr>
          <w:rFonts w:ascii="Times New Roman" w:hAnsi="Times New Roman" w:cs="Times New Roman"/>
          <w:sz w:val="22"/>
          <w:szCs w:val="22"/>
          <w:lang w:val="en-CA"/>
        </w:rPr>
        <w:t>)</w:t>
      </w:r>
      <w:r w:rsidR="006C7949" w:rsidRPr="0000657D">
        <w:rPr>
          <w:rFonts w:ascii="Times New Roman" w:hAnsi="Times New Roman" w:cs="Times New Roman"/>
          <w:sz w:val="22"/>
          <w:szCs w:val="22"/>
          <w:lang w:val="en-CA"/>
        </w:rPr>
        <w:t xml:space="preserve"> to </w:t>
      </w:r>
      <w:r>
        <w:rPr>
          <w:rFonts w:ascii="Times New Roman" w:hAnsi="Times New Roman" w:cs="Times New Roman"/>
          <w:sz w:val="22"/>
          <w:szCs w:val="22"/>
          <w:lang w:val="en-CA"/>
        </w:rPr>
        <w:t>control whether to signal the chroma QP offset</w:t>
      </w:r>
      <w:r w:rsidR="007953C9">
        <w:rPr>
          <w:rFonts w:ascii="Times New Roman" w:hAnsi="Times New Roman" w:cs="Times New Roman"/>
          <w:sz w:val="22"/>
          <w:szCs w:val="22"/>
          <w:lang w:val="en-CA"/>
        </w:rPr>
        <w:t>s</w:t>
      </w:r>
      <w:r>
        <w:rPr>
          <w:rFonts w:ascii="Times New Roman" w:hAnsi="Times New Roman" w:cs="Times New Roman"/>
          <w:sz w:val="22"/>
          <w:szCs w:val="22"/>
          <w:lang w:val="en-CA"/>
        </w:rPr>
        <w:t xml:space="preserve"> in picture or slice-level</w:t>
      </w:r>
      <w:r w:rsidR="00B222C8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6C7949" w:rsidRPr="0000657D">
        <w:rPr>
          <w:rFonts w:ascii="Times New Roman" w:hAnsi="Times New Roman" w:cs="Times New Roman"/>
          <w:sz w:val="22"/>
          <w:szCs w:val="22"/>
          <w:lang w:val="en-CA"/>
        </w:rPr>
        <w:t>(but never both).</w:t>
      </w:r>
      <w:r w:rsidR="006C6BEC" w:rsidRPr="0000657D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</w:p>
    <w:p w14:paraId="32005486" w14:textId="5F081A12" w:rsidR="00AF4B8A" w:rsidRPr="0000657D" w:rsidRDefault="00D94027" w:rsidP="00C030AB">
      <w:pPr>
        <w:pStyle w:val="ListParagraph"/>
        <w:numPr>
          <w:ilvl w:val="1"/>
          <w:numId w:val="30"/>
        </w:numPr>
        <w:adjustRightInd w:val="0"/>
        <w:spacing w:before="136"/>
        <w:ind w:firstLineChars="0"/>
        <w:jc w:val="both"/>
        <w:rPr>
          <w:rFonts w:ascii="Times New Roman" w:hAnsi="Times New Roman" w:cs="Times New Roman"/>
          <w:sz w:val="22"/>
          <w:szCs w:val="22"/>
          <w:lang w:val="en-CA"/>
        </w:rPr>
      </w:pPr>
      <w:r>
        <w:rPr>
          <w:rFonts w:ascii="Times New Roman" w:hAnsi="Times New Roman" w:cs="Times New Roman"/>
          <w:sz w:val="22"/>
          <w:szCs w:val="22"/>
          <w:lang w:val="en-CA"/>
        </w:rPr>
        <w:t>Re</w:t>
      </w:r>
      <w:r w:rsidR="006C7949" w:rsidRPr="0000657D">
        <w:rPr>
          <w:rFonts w:ascii="Times New Roman" w:hAnsi="Times New Roman" w:cs="Times New Roman"/>
          <w:sz w:val="22"/>
          <w:szCs w:val="22"/>
          <w:lang w:val="en-CA"/>
        </w:rPr>
        <w:t>name the PPS present</w:t>
      </w:r>
      <w:r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6C7949" w:rsidRPr="0000657D">
        <w:rPr>
          <w:rFonts w:ascii="Times New Roman" w:hAnsi="Times New Roman" w:cs="Times New Roman"/>
          <w:sz w:val="22"/>
          <w:szCs w:val="22"/>
          <w:lang w:val="en-CA"/>
        </w:rPr>
        <w:t xml:space="preserve">flag to </w:t>
      </w:r>
      <w:r>
        <w:rPr>
          <w:rFonts w:ascii="Times New Roman" w:hAnsi="Times New Roman" w:cs="Times New Roman"/>
          <w:sz w:val="22"/>
          <w:szCs w:val="22"/>
          <w:lang w:val="en-CA"/>
        </w:rPr>
        <w:t xml:space="preserve">be </w:t>
      </w:r>
      <w:r w:rsidR="006C7949" w:rsidRPr="0000657D">
        <w:rPr>
          <w:rFonts w:ascii="Times New Roman" w:hAnsi="Times New Roman" w:cs="Times New Roman"/>
          <w:sz w:val="22"/>
          <w:szCs w:val="22"/>
          <w:lang w:val="en-CA"/>
        </w:rPr>
        <w:t>pps_chroma_qp_offsets_present_flag</w:t>
      </w:r>
      <w:r w:rsidR="00D97FBD">
        <w:rPr>
          <w:rFonts w:ascii="Times New Roman" w:hAnsi="Times New Roman" w:cs="Times New Roman"/>
          <w:sz w:val="22"/>
          <w:szCs w:val="22"/>
          <w:lang w:val="en-CA"/>
        </w:rPr>
        <w:t xml:space="preserve"> and use it to condition the presence of picture/slice level chroma QP offsets</w:t>
      </w:r>
      <w:r w:rsidR="00DC65DA" w:rsidRPr="0000657D">
        <w:rPr>
          <w:rFonts w:ascii="Times New Roman" w:hAnsi="Times New Roman" w:cs="Times New Roman"/>
          <w:sz w:val="22"/>
          <w:szCs w:val="22"/>
          <w:lang w:val="en-CA"/>
        </w:rPr>
        <w:t>.</w:t>
      </w:r>
    </w:p>
    <w:p w14:paraId="3BDBF5C2" w14:textId="70EF1D23" w:rsidR="000E66FA" w:rsidRPr="0000657D" w:rsidRDefault="00131DA8" w:rsidP="00C030AB">
      <w:pPr>
        <w:pStyle w:val="ListParagraph"/>
        <w:numPr>
          <w:ilvl w:val="0"/>
          <w:numId w:val="31"/>
        </w:numPr>
        <w:adjustRightInd w:val="0"/>
        <w:spacing w:before="136"/>
        <w:ind w:firstLineChars="0"/>
        <w:jc w:val="both"/>
        <w:rPr>
          <w:rFonts w:ascii="Times New Roman" w:hAnsi="Times New Roman" w:cs="Times New Roman"/>
          <w:sz w:val="22"/>
          <w:szCs w:val="22"/>
          <w:lang w:val="en-CA"/>
        </w:rPr>
      </w:pPr>
      <w:r w:rsidRPr="0000657D">
        <w:rPr>
          <w:rFonts w:ascii="Times New Roman" w:hAnsi="Times New Roman" w:cs="Times New Roman"/>
          <w:sz w:val="22"/>
          <w:szCs w:val="22"/>
          <w:lang w:val="en-CA"/>
        </w:rPr>
        <w:t>To address th</w:t>
      </w:r>
      <w:r w:rsidR="00E2681A">
        <w:rPr>
          <w:rFonts w:ascii="Times New Roman" w:hAnsi="Times New Roman" w:cs="Times New Roman"/>
          <w:sz w:val="22"/>
          <w:szCs w:val="22"/>
          <w:lang w:val="en-CA"/>
        </w:rPr>
        <w:t xml:space="preserve">e </w:t>
      </w:r>
      <w:r w:rsidRPr="0000657D">
        <w:rPr>
          <w:rFonts w:ascii="Times New Roman" w:hAnsi="Times New Roman" w:cs="Times New Roman"/>
          <w:sz w:val="22"/>
          <w:szCs w:val="22"/>
          <w:lang w:val="en-CA"/>
        </w:rPr>
        <w:t>issue</w:t>
      </w:r>
      <w:r w:rsidR="00D56779">
        <w:rPr>
          <w:rFonts w:ascii="Times New Roman" w:hAnsi="Times New Roman" w:cs="Times New Roman"/>
          <w:sz w:val="22"/>
          <w:szCs w:val="22"/>
          <w:lang w:val="en-CA"/>
        </w:rPr>
        <w:t xml:space="preserve"> in aspect #2</w:t>
      </w:r>
      <w:r w:rsidR="0030596C">
        <w:rPr>
          <w:rFonts w:ascii="Times New Roman" w:hAnsi="Times New Roman" w:cs="Times New Roman"/>
          <w:sz w:val="22"/>
          <w:szCs w:val="22"/>
          <w:lang w:val="en-CA"/>
        </w:rPr>
        <w:t>.2</w:t>
      </w:r>
      <w:r w:rsidRPr="0000657D">
        <w:rPr>
          <w:rFonts w:ascii="Times New Roman" w:hAnsi="Times New Roman" w:cs="Times New Roman"/>
          <w:sz w:val="22"/>
          <w:szCs w:val="22"/>
          <w:lang w:val="en-CA"/>
        </w:rPr>
        <w:t xml:space="preserve">, </w:t>
      </w:r>
      <w:r w:rsidR="000E66FA" w:rsidRPr="00C030AB">
        <w:rPr>
          <w:rFonts w:ascii="Times New Roman" w:hAnsi="Times New Roman" w:cs="Times New Roman"/>
          <w:sz w:val="22"/>
          <w:szCs w:val="22"/>
          <w:lang w:val="en-CA"/>
        </w:rPr>
        <w:t>the following changes are proposed</w:t>
      </w:r>
      <w:r w:rsidR="00D56779" w:rsidRPr="00C030AB">
        <w:rPr>
          <w:rFonts w:ascii="Times New Roman" w:hAnsi="Times New Roman" w:cs="Times New Roman"/>
          <w:sz w:val="22"/>
          <w:szCs w:val="22"/>
          <w:lang w:val="en-CA"/>
        </w:rPr>
        <w:t>:</w:t>
      </w:r>
    </w:p>
    <w:p w14:paraId="5B51532A" w14:textId="54DD04AC" w:rsidR="00131DA8" w:rsidRPr="00C030AB" w:rsidRDefault="00911429" w:rsidP="00C030AB">
      <w:pPr>
        <w:pStyle w:val="ListParagraph"/>
        <w:numPr>
          <w:ilvl w:val="0"/>
          <w:numId w:val="32"/>
        </w:numPr>
        <w:adjustRightInd w:val="0"/>
        <w:spacing w:before="136"/>
        <w:ind w:firstLineChars="0"/>
        <w:jc w:val="both"/>
        <w:rPr>
          <w:rFonts w:ascii="Times New Roman" w:hAnsi="Times New Roman" w:cs="Times New Roman"/>
          <w:sz w:val="22"/>
          <w:szCs w:val="22"/>
          <w:lang w:val="en-CA"/>
        </w:rPr>
      </w:pPr>
      <w:r w:rsidRPr="0000657D">
        <w:rPr>
          <w:rFonts w:ascii="Times New Roman" w:hAnsi="Times New Roman" w:cs="Times New Roman"/>
          <w:sz w:val="22"/>
          <w:szCs w:val="22"/>
          <w:lang w:val="en-CA"/>
        </w:rPr>
        <w:t>Add a</w:t>
      </w:r>
      <w:r w:rsidR="00193792">
        <w:rPr>
          <w:rFonts w:ascii="Times New Roman" w:hAnsi="Times New Roman" w:cs="Times New Roman"/>
          <w:sz w:val="22"/>
          <w:szCs w:val="22"/>
          <w:lang w:val="en-CA"/>
        </w:rPr>
        <w:t>n on/off control flag in the</w:t>
      </w:r>
      <w:r w:rsidR="00002B70" w:rsidRPr="0000657D">
        <w:rPr>
          <w:rFonts w:ascii="Times New Roman" w:hAnsi="Times New Roman" w:cs="Times New Roman"/>
          <w:sz w:val="22"/>
          <w:szCs w:val="22"/>
          <w:lang w:val="en-CA"/>
        </w:rPr>
        <w:t xml:space="preserve"> PPS</w:t>
      </w:r>
      <w:r w:rsidR="00193792">
        <w:rPr>
          <w:rFonts w:ascii="Times New Roman" w:hAnsi="Times New Roman" w:cs="Times New Roman"/>
          <w:sz w:val="22"/>
          <w:szCs w:val="22"/>
          <w:lang w:val="en-CA"/>
        </w:rPr>
        <w:t xml:space="preserve"> (named</w:t>
      </w:r>
      <w:r w:rsidRPr="0000657D">
        <w:rPr>
          <w:rFonts w:ascii="Times New Roman" w:hAnsi="Times New Roman" w:cs="Times New Roman"/>
          <w:sz w:val="22"/>
          <w:szCs w:val="22"/>
          <w:lang w:val="en-CA"/>
        </w:rPr>
        <w:t xml:space="preserve"> pps_luma_qp_delta_present_flag</w:t>
      </w:r>
      <w:r w:rsidR="00193792">
        <w:rPr>
          <w:rFonts w:ascii="Times New Roman" w:hAnsi="Times New Roman" w:cs="Times New Roman"/>
          <w:sz w:val="22"/>
          <w:szCs w:val="22"/>
          <w:lang w:val="en-CA"/>
        </w:rPr>
        <w:t>)</w:t>
      </w:r>
      <w:r w:rsidRPr="0000657D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7B1DB8" w:rsidRPr="0000657D">
        <w:rPr>
          <w:rFonts w:ascii="Times New Roman" w:hAnsi="Times New Roman" w:cs="Times New Roman"/>
          <w:sz w:val="22"/>
          <w:szCs w:val="22"/>
          <w:lang w:val="en-CA"/>
        </w:rPr>
        <w:t xml:space="preserve">to condition </w:t>
      </w:r>
      <w:r w:rsidR="00193792">
        <w:rPr>
          <w:rFonts w:ascii="Times New Roman" w:hAnsi="Times New Roman" w:cs="Times New Roman"/>
          <w:sz w:val="22"/>
          <w:szCs w:val="22"/>
          <w:lang w:val="en-CA"/>
        </w:rPr>
        <w:t>the presence of picture/slice level luma QP delta</w:t>
      </w:r>
      <w:r w:rsidR="00193792" w:rsidRPr="0000657D">
        <w:rPr>
          <w:rFonts w:ascii="Times New Roman" w:hAnsi="Times New Roman" w:cs="Times New Roman"/>
          <w:sz w:val="22"/>
          <w:szCs w:val="22"/>
          <w:lang w:val="en-CA"/>
        </w:rPr>
        <w:t>.</w:t>
      </w:r>
    </w:p>
    <w:p w14:paraId="436692E0" w14:textId="49CE6765" w:rsidR="00256F41" w:rsidRPr="00581F2F" w:rsidRDefault="00256F41" w:rsidP="00256F41">
      <w:pPr>
        <w:pStyle w:val="Heading1"/>
        <w:rPr>
          <w:rFonts w:cs="Times New Roman"/>
          <w:lang w:val="en-CA"/>
        </w:rPr>
      </w:pPr>
      <w:r w:rsidRPr="00581F2F">
        <w:rPr>
          <w:rFonts w:cs="Times New Roman"/>
          <w:lang w:val="en-CA"/>
        </w:rPr>
        <w:lastRenderedPageBreak/>
        <w:t xml:space="preserve">Proposed spec </w:t>
      </w:r>
      <w:r w:rsidR="003E1AE7" w:rsidRPr="00581F2F">
        <w:rPr>
          <w:rFonts w:cs="Times New Roman"/>
          <w:lang w:val="en-CA"/>
        </w:rPr>
        <w:t xml:space="preserve">text </w:t>
      </w:r>
      <w:r w:rsidRPr="00581F2F">
        <w:rPr>
          <w:rFonts w:cs="Times New Roman"/>
          <w:lang w:val="en-CA"/>
        </w:rPr>
        <w:t>changes</w:t>
      </w:r>
    </w:p>
    <w:p w14:paraId="4782F798" w14:textId="56A71E7A" w:rsidR="007244E7" w:rsidRPr="00581F2F" w:rsidRDefault="007244E7" w:rsidP="007244E7">
      <w:pPr>
        <w:snapToGrid w:val="0"/>
        <w:rPr>
          <w:sz w:val="20"/>
          <w:lang w:val="en-CA"/>
        </w:rPr>
      </w:pPr>
      <w:r w:rsidRPr="00581F2F">
        <w:rPr>
          <w:sz w:val="20"/>
          <w:lang w:val="en-CA"/>
        </w:rPr>
        <w:t>Spec text changes for all the above proposals are provided below.</w:t>
      </w:r>
    </w:p>
    <w:p w14:paraId="06615D2F" w14:textId="5A24FA17" w:rsidR="007244E7" w:rsidRDefault="007244E7" w:rsidP="007244E7">
      <w:pPr>
        <w:snapToGrid w:val="0"/>
        <w:rPr>
          <w:sz w:val="20"/>
          <w:lang w:val="en-CA" w:eastAsia="x-none"/>
        </w:rPr>
      </w:pPr>
      <w:r w:rsidRPr="00581F2F">
        <w:rPr>
          <w:sz w:val="20"/>
          <w:lang w:val="en-CA"/>
        </w:rPr>
        <w:t>The proposed text changes are relative to the latest VVC draft text</w:t>
      </w:r>
      <w:r w:rsidRPr="00581F2F">
        <w:rPr>
          <w:sz w:val="20"/>
        </w:rPr>
        <w:t xml:space="preserve">. The </w:t>
      </w:r>
      <w:r w:rsidRPr="00581F2F">
        <w:rPr>
          <w:sz w:val="20"/>
          <w:lang w:val="en-CA"/>
        </w:rPr>
        <w:t xml:space="preserve">most relevant parts that have been added or modified are </w:t>
      </w:r>
      <w:r w:rsidRPr="009E1F56">
        <w:rPr>
          <w:sz w:val="20"/>
          <w:highlight w:val="cyan"/>
          <w:lang w:val="en-CA"/>
        </w:rPr>
        <w:t xml:space="preserve">highlighted in </w:t>
      </w:r>
      <w:r w:rsidR="009E1F56" w:rsidRPr="009E1F56">
        <w:rPr>
          <w:sz w:val="20"/>
          <w:highlight w:val="cyan"/>
          <w:lang w:val="en-CA"/>
        </w:rPr>
        <w:t>tur</w:t>
      </w:r>
      <w:r w:rsidR="009E1F56">
        <w:rPr>
          <w:sz w:val="20"/>
          <w:highlight w:val="cyan"/>
          <w:lang w:val="en-CA"/>
        </w:rPr>
        <w:t>quoise</w:t>
      </w:r>
      <w:r w:rsidRPr="00581F2F">
        <w:rPr>
          <w:sz w:val="20"/>
          <w:lang w:val="en-CA"/>
        </w:rPr>
        <w:t xml:space="preserve">, and </w:t>
      </w:r>
      <w:r w:rsidRPr="00581F2F">
        <w:rPr>
          <w:sz w:val="20"/>
          <w:lang w:val="en-CA" w:eastAsia="x-none"/>
        </w:rPr>
        <w:t xml:space="preserve">the most relevant removed parts are </w:t>
      </w:r>
      <w:r w:rsidRPr="00581F2F">
        <w:rPr>
          <w:sz w:val="20"/>
          <w:lang w:eastAsia="x-none"/>
        </w:rPr>
        <w:t xml:space="preserve">highlighted in </w:t>
      </w:r>
      <w:r w:rsidRPr="00581F2F">
        <w:rPr>
          <w:strike/>
          <w:color w:val="FF0000"/>
          <w:sz w:val="20"/>
          <w:highlight w:val="yellow"/>
          <w:lang w:eastAsia="x-none"/>
        </w:rPr>
        <w:t>yellow strikethrough in red fonts</w:t>
      </w:r>
      <w:r w:rsidRPr="00581F2F">
        <w:rPr>
          <w:sz w:val="20"/>
          <w:lang w:val="en-CA" w:eastAsia="x-none"/>
        </w:rPr>
        <w:t>.</w:t>
      </w:r>
    </w:p>
    <w:p w14:paraId="65557AE6" w14:textId="3E19BC4D" w:rsidR="002D0E5C" w:rsidRPr="00302A41" w:rsidRDefault="002D0E5C" w:rsidP="002D0E5C">
      <w:pPr>
        <w:pStyle w:val="Heading2"/>
        <w:rPr>
          <w:lang w:val="en-CA"/>
        </w:rPr>
      </w:pPr>
      <w:r w:rsidRPr="00302A41">
        <w:rPr>
          <w:lang w:val="en-CA"/>
        </w:rPr>
        <w:t>Aspect #1</w:t>
      </w:r>
    </w:p>
    <w:p w14:paraId="7CFB75DA" w14:textId="77777777" w:rsidR="00B00CF5" w:rsidRPr="00302A41" w:rsidRDefault="00B00CF5" w:rsidP="00B00CF5">
      <w:pPr>
        <w:rPr>
          <w:sz w:val="20"/>
          <w:lang w:eastAsia="ko-KR"/>
        </w:rPr>
      </w:pPr>
      <w:r w:rsidRPr="00302A41">
        <w:rPr>
          <w:sz w:val="20"/>
          <w:lang w:eastAsia="ko-KR"/>
        </w:rPr>
        <w:t xml:space="preserve">The syntax structure </w:t>
      </w:r>
      <w:r w:rsidRPr="00302A41">
        <w:rPr>
          <w:noProof/>
          <w:sz w:val="20"/>
          <w:lang w:val="en-CA"/>
        </w:rPr>
        <w:t xml:space="preserve">pic_parameter_set_rbsp() </w:t>
      </w:r>
      <w:r w:rsidRPr="00302A41">
        <w:rPr>
          <w:sz w:val="20"/>
          <w:lang w:eastAsia="ko-KR"/>
        </w:rPr>
        <w:t>is changed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00CF5" w:rsidRPr="00302A41" w14:paraId="7C657AF9" w14:textId="77777777" w:rsidTr="0060632B">
        <w:trPr>
          <w:cantSplit/>
          <w:jc w:val="center"/>
        </w:trPr>
        <w:tc>
          <w:tcPr>
            <w:tcW w:w="7920" w:type="dxa"/>
          </w:tcPr>
          <w:p w14:paraId="52330A41" w14:textId="77777777" w:rsidR="00B00CF5" w:rsidRPr="00302A41" w:rsidRDefault="00B00CF5" w:rsidP="0060632B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0B1D4179" w14:textId="77777777" w:rsidR="00B00CF5" w:rsidRPr="00302A41" w:rsidRDefault="00B00CF5" w:rsidP="0060632B">
            <w:pPr>
              <w:pStyle w:val="tableheading"/>
              <w:keepNext w:val="0"/>
              <w:keepLines w:val="0"/>
              <w:spacing w:before="0" w:after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Descriptor</w:t>
            </w:r>
          </w:p>
        </w:tc>
      </w:tr>
      <w:tr w:rsidR="00B00CF5" w:rsidRPr="00302A41" w14:paraId="0307E6E3" w14:textId="77777777" w:rsidTr="0060632B">
        <w:trPr>
          <w:cantSplit/>
          <w:jc w:val="center"/>
        </w:trPr>
        <w:tc>
          <w:tcPr>
            <w:tcW w:w="7920" w:type="dxa"/>
          </w:tcPr>
          <w:p w14:paraId="5C2B8F40" w14:textId="77777777" w:rsidR="00B00CF5" w:rsidRPr="00302A41" w:rsidRDefault="00B00CF5" w:rsidP="0060632B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/>
              </w:rPr>
            </w:pPr>
            <w:r w:rsidRPr="00302A41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0E238091" w14:textId="77777777" w:rsidR="00B00CF5" w:rsidRPr="00302A41" w:rsidRDefault="00B00CF5" w:rsidP="0060632B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ue(v)</w:t>
            </w:r>
          </w:p>
        </w:tc>
      </w:tr>
      <w:tr w:rsidR="00B00CF5" w:rsidRPr="00302A41" w14:paraId="759E0DB2" w14:textId="77777777" w:rsidTr="0060632B">
        <w:trPr>
          <w:cantSplit/>
          <w:jc w:val="center"/>
        </w:trPr>
        <w:tc>
          <w:tcPr>
            <w:tcW w:w="7920" w:type="dxa"/>
          </w:tcPr>
          <w:p w14:paraId="61314C62" w14:textId="77777777" w:rsidR="00B00CF5" w:rsidRPr="00302A41" w:rsidRDefault="00B00CF5" w:rsidP="0060632B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3B4C351B" w14:textId="77777777" w:rsidR="00B00CF5" w:rsidRPr="00302A41" w:rsidRDefault="00B00CF5" w:rsidP="0060632B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  <w:r w:rsidRPr="00302A41">
              <w:rPr>
                <w:lang w:val="en-CA"/>
              </w:rPr>
              <w:t>u(4)</w:t>
            </w:r>
          </w:p>
        </w:tc>
      </w:tr>
      <w:tr w:rsidR="00B00CF5" w:rsidRPr="00302A41" w14:paraId="09063932" w14:textId="77777777" w:rsidTr="0060632B">
        <w:trPr>
          <w:cantSplit/>
          <w:jc w:val="center"/>
        </w:trPr>
        <w:tc>
          <w:tcPr>
            <w:tcW w:w="7920" w:type="dxa"/>
          </w:tcPr>
          <w:p w14:paraId="4B804B0B" w14:textId="77777777" w:rsidR="00B00CF5" w:rsidRPr="00302A41" w:rsidRDefault="00B00CF5" w:rsidP="0060632B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/>
              </w:rPr>
            </w:pPr>
            <w:r w:rsidRPr="00302A41">
              <w:rPr>
                <w:b/>
                <w:bCs/>
                <w:noProof/>
                <w:lang w:val="en-CA"/>
              </w:rPr>
              <w:tab/>
              <w:t>init_qp_minus26</w:t>
            </w:r>
          </w:p>
        </w:tc>
        <w:tc>
          <w:tcPr>
            <w:tcW w:w="1157" w:type="dxa"/>
          </w:tcPr>
          <w:p w14:paraId="13CBB5B2" w14:textId="77777777" w:rsidR="00B00CF5" w:rsidRPr="00302A41" w:rsidRDefault="00B00CF5" w:rsidP="0060632B">
            <w:pPr>
              <w:pStyle w:val="tablecell"/>
              <w:keepNext w:val="0"/>
              <w:keepLines w:val="0"/>
              <w:spacing w:before="0" w:after="0"/>
              <w:jc w:val="center"/>
              <w:rPr>
                <w:lang w:val="en-CA"/>
              </w:rPr>
            </w:pPr>
            <w:r w:rsidRPr="00302A41">
              <w:rPr>
                <w:noProof/>
                <w:lang w:val="en-CA"/>
              </w:rPr>
              <w:t>se(v)</w:t>
            </w:r>
          </w:p>
        </w:tc>
      </w:tr>
      <w:tr w:rsidR="00B00CF5" w:rsidRPr="00302A41" w14:paraId="45127658" w14:textId="77777777" w:rsidTr="0060632B">
        <w:trPr>
          <w:cantSplit/>
          <w:jc w:val="center"/>
        </w:trPr>
        <w:tc>
          <w:tcPr>
            <w:tcW w:w="7920" w:type="dxa"/>
          </w:tcPr>
          <w:p w14:paraId="5BD8E689" w14:textId="77777777" w:rsidR="00B00CF5" w:rsidRPr="00302A41" w:rsidRDefault="00B00CF5" w:rsidP="0060632B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/>
              </w:rPr>
            </w:pPr>
            <w:r w:rsidRPr="00302A41">
              <w:rPr>
                <w:b/>
                <w:bCs/>
                <w:noProof/>
                <w:lang w:val="en-CA"/>
              </w:rPr>
              <w:tab/>
            </w:r>
            <w:r w:rsidRPr="00302A41">
              <w:rPr>
                <w:b/>
                <w:bCs/>
                <w:noProof/>
                <w:highlight w:val="cyan"/>
                <w:lang w:val="en-CA"/>
              </w:rPr>
              <w:t>pps_</w:t>
            </w:r>
            <w:r w:rsidRPr="00302A41">
              <w:rPr>
                <w:b/>
                <w:bCs/>
                <w:noProof/>
                <w:lang w:val="en-CA"/>
              </w:rPr>
              <w:t>cu_qp_delta_enabled_flag</w:t>
            </w:r>
          </w:p>
        </w:tc>
        <w:tc>
          <w:tcPr>
            <w:tcW w:w="1157" w:type="dxa"/>
          </w:tcPr>
          <w:p w14:paraId="2B10F84D" w14:textId="77777777" w:rsidR="00B00CF5" w:rsidRPr="00302A41" w:rsidRDefault="00B00CF5" w:rsidP="0060632B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u(1)</w:t>
            </w:r>
          </w:p>
        </w:tc>
      </w:tr>
      <w:tr w:rsidR="00B00CF5" w:rsidRPr="00302A41" w14:paraId="7BF147DB" w14:textId="77777777" w:rsidTr="0060632B">
        <w:trPr>
          <w:cantSplit/>
          <w:jc w:val="center"/>
        </w:trPr>
        <w:tc>
          <w:tcPr>
            <w:tcW w:w="7920" w:type="dxa"/>
          </w:tcPr>
          <w:p w14:paraId="7052D5AC" w14:textId="77777777" w:rsidR="00B00CF5" w:rsidRPr="00302A41" w:rsidRDefault="00B00CF5" w:rsidP="0060632B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/>
              </w:rPr>
            </w:pPr>
            <w:r w:rsidRPr="00302A41">
              <w:rPr>
                <w:b/>
                <w:bCs/>
                <w:noProof/>
                <w:lang w:val="en-CA"/>
              </w:rPr>
              <w:tab/>
              <w:t>pps_chroma_tool_offsets_present_flag</w:t>
            </w:r>
          </w:p>
        </w:tc>
        <w:tc>
          <w:tcPr>
            <w:tcW w:w="1157" w:type="dxa"/>
          </w:tcPr>
          <w:p w14:paraId="34DC212B" w14:textId="77777777" w:rsidR="00B00CF5" w:rsidRPr="00302A41" w:rsidRDefault="00B00CF5" w:rsidP="0060632B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 w:eastAsia="ko-KR"/>
              </w:rPr>
            </w:pPr>
            <w:r w:rsidRPr="00302A41">
              <w:rPr>
                <w:noProof/>
                <w:lang w:val="en-CA"/>
              </w:rPr>
              <w:t>u(1)</w:t>
            </w:r>
          </w:p>
        </w:tc>
      </w:tr>
      <w:tr w:rsidR="00B00CF5" w:rsidRPr="00302A41" w14:paraId="440219AC" w14:textId="77777777" w:rsidTr="0060632B">
        <w:trPr>
          <w:cantSplit/>
          <w:trHeight w:val="107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D245" w14:textId="77777777" w:rsidR="00B00CF5" w:rsidRPr="00302A41" w:rsidRDefault="00B00CF5" w:rsidP="0060632B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70A4" w14:textId="77777777" w:rsidR="00B00CF5" w:rsidRPr="00302A41" w:rsidRDefault="00B00CF5" w:rsidP="0060632B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</w:p>
        </w:tc>
      </w:tr>
    </w:tbl>
    <w:p w14:paraId="4B9C2FFE" w14:textId="53C98D2D" w:rsidR="005A6781" w:rsidRPr="00302A41" w:rsidRDefault="005A6781" w:rsidP="005A6781">
      <w:pPr>
        <w:rPr>
          <w:bCs/>
          <w:noProof/>
          <w:sz w:val="20"/>
          <w:lang w:val="en-CA" w:eastAsia="ko-KR"/>
        </w:rPr>
      </w:pPr>
      <w:r w:rsidRPr="00302A41">
        <w:rPr>
          <w:b/>
          <w:bCs/>
          <w:noProof/>
          <w:sz w:val="20"/>
          <w:highlight w:val="cyan"/>
          <w:lang w:val="en-CA" w:eastAsia="ko-KR"/>
        </w:rPr>
        <w:t>pps_</w:t>
      </w:r>
      <w:r w:rsidRPr="00302A41">
        <w:rPr>
          <w:b/>
          <w:bCs/>
          <w:noProof/>
          <w:sz w:val="20"/>
          <w:lang w:val="en-CA" w:eastAsia="ko-KR"/>
        </w:rPr>
        <w:t>cu_qp_delta_enabled_flag</w:t>
      </w:r>
      <w:r w:rsidRPr="00302A41">
        <w:rPr>
          <w:bCs/>
          <w:noProof/>
          <w:sz w:val="20"/>
          <w:lang w:val="en-CA" w:eastAsia="ko-KR"/>
        </w:rPr>
        <w:t xml:space="preserve"> equal to 1 specifies that the ph_cu_qp_delta_subdiv_intra_slice and ph_cu_qp_delta_subdiv_inter_slice syntax elements are present in PHs referring to the PPS</w:t>
      </w:r>
      <w:r w:rsidR="005204BC" w:rsidRPr="00302A41">
        <w:rPr>
          <w:bCs/>
          <w:noProof/>
          <w:sz w:val="20"/>
          <w:highlight w:val="cyan"/>
          <w:lang w:val="en-CA" w:eastAsia="ko-KR"/>
        </w:rPr>
        <w:t>,</w:t>
      </w:r>
      <w:r w:rsidRPr="00302A41">
        <w:rPr>
          <w:bCs/>
          <w:noProof/>
          <w:sz w:val="20"/>
          <w:lang w:val="en-CA" w:eastAsia="ko-KR"/>
        </w:rPr>
        <w:t xml:space="preserve"> and </w:t>
      </w:r>
      <w:bookmarkStart w:id="3" w:name="_Hlk35871546"/>
      <w:r w:rsidR="005204BC" w:rsidRPr="00302A41">
        <w:rPr>
          <w:bCs/>
          <w:noProof/>
          <w:sz w:val="20"/>
          <w:highlight w:val="cyan"/>
          <w:lang w:val="en-CA" w:eastAsia="ko-KR"/>
        </w:rPr>
        <w:t>the</w:t>
      </w:r>
      <w:r w:rsidR="005204BC" w:rsidRPr="00302A41">
        <w:rPr>
          <w:bCs/>
          <w:noProof/>
          <w:sz w:val="20"/>
          <w:lang w:val="en-CA" w:eastAsia="ko-KR"/>
        </w:rPr>
        <w:t xml:space="preserve"> </w:t>
      </w:r>
      <w:r w:rsidRPr="00302A41">
        <w:rPr>
          <w:bCs/>
          <w:noProof/>
          <w:sz w:val="20"/>
          <w:lang w:val="en-CA" w:eastAsia="ko-KR"/>
        </w:rPr>
        <w:t>cu_qp_delta_abs</w:t>
      </w:r>
      <w:r w:rsidR="005204BC" w:rsidRPr="00302A41">
        <w:rPr>
          <w:bCs/>
          <w:noProof/>
          <w:sz w:val="20"/>
          <w:highlight w:val="cyan"/>
          <w:lang w:val="en-CA" w:eastAsia="ko-KR"/>
        </w:rPr>
        <w:t xml:space="preserve"> a</w:t>
      </w:r>
      <w:r w:rsidR="007B24F4" w:rsidRPr="00302A41">
        <w:rPr>
          <w:bCs/>
          <w:noProof/>
          <w:sz w:val="20"/>
          <w:highlight w:val="cyan"/>
          <w:lang w:val="en-CA" w:eastAsia="ko-KR"/>
        </w:rPr>
        <w:t>nd cu_qp_delta_sign_flag syntax elements</w:t>
      </w:r>
      <w:r w:rsidRPr="00302A41">
        <w:rPr>
          <w:bCs/>
          <w:noProof/>
          <w:sz w:val="20"/>
          <w:lang w:val="en-CA" w:eastAsia="ko-KR"/>
        </w:rPr>
        <w:t xml:space="preserve"> may be present in the transform unit syntax</w:t>
      </w:r>
      <w:r w:rsidRPr="00302A41">
        <w:rPr>
          <w:noProof/>
          <w:sz w:val="20"/>
          <w:lang w:val="en-CA"/>
        </w:rPr>
        <w:t xml:space="preserve"> </w:t>
      </w:r>
      <w:r w:rsidRPr="00302A41">
        <w:rPr>
          <w:noProof/>
          <w:sz w:val="20"/>
          <w:highlight w:val="cyan"/>
          <w:lang w:val="en-CA"/>
        </w:rPr>
        <w:t>and the palette coding s</w:t>
      </w:r>
      <w:bookmarkEnd w:id="3"/>
      <w:r w:rsidRPr="00302A41">
        <w:rPr>
          <w:noProof/>
          <w:sz w:val="20"/>
          <w:highlight w:val="cyan"/>
          <w:lang w:val="en-CA"/>
        </w:rPr>
        <w:t>yntax</w:t>
      </w:r>
      <w:r w:rsidRPr="00302A41">
        <w:rPr>
          <w:bCs/>
          <w:noProof/>
          <w:sz w:val="20"/>
          <w:lang w:val="en-CA" w:eastAsia="ko-KR"/>
        </w:rPr>
        <w:t>. pps_cu_qp_delta_enabled_flag equal to 0 specifies that the ph_cu_qp_delta_subdiv_intra_slice and ph_cu_qp_delta_subdiv_inter_slice syntax elements are not present in PHs referring to the PPS</w:t>
      </w:r>
      <w:r w:rsidR="005204BC" w:rsidRPr="00302A41">
        <w:rPr>
          <w:bCs/>
          <w:noProof/>
          <w:sz w:val="20"/>
          <w:highlight w:val="cyan"/>
          <w:lang w:val="en-CA" w:eastAsia="ko-KR"/>
        </w:rPr>
        <w:t>,</w:t>
      </w:r>
      <w:r w:rsidRPr="00302A41">
        <w:rPr>
          <w:bCs/>
          <w:noProof/>
          <w:sz w:val="20"/>
          <w:lang w:val="en-CA" w:eastAsia="ko-KR"/>
        </w:rPr>
        <w:t xml:space="preserve"> and </w:t>
      </w:r>
      <w:r w:rsidR="005204BC" w:rsidRPr="00302A41">
        <w:rPr>
          <w:bCs/>
          <w:noProof/>
          <w:sz w:val="20"/>
          <w:highlight w:val="cyan"/>
          <w:lang w:val="en-CA" w:eastAsia="ko-KR"/>
        </w:rPr>
        <w:t>the</w:t>
      </w:r>
      <w:r w:rsidR="005204BC" w:rsidRPr="00302A41">
        <w:rPr>
          <w:bCs/>
          <w:noProof/>
          <w:sz w:val="20"/>
          <w:lang w:val="en-CA" w:eastAsia="ko-KR"/>
        </w:rPr>
        <w:t xml:space="preserve"> </w:t>
      </w:r>
      <w:r w:rsidRPr="00302A41">
        <w:rPr>
          <w:bCs/>
          <w:noProof/>
          <w:sz w:val="20"/>
          <w:lang w:val="en-CA" w:eastAsia="ko-KR"/>
        </w:rPr>
        <w:t xml:space="preserve">cu_qp_delta_abs </w:t>
      </w:r>
      <w:r w:rsidR="005204BC" w:rsidRPr="00302A41">
        <w:rPr>
          <w:bCs/>
          <w:noProof/>
          <w:sz w:val="20"/>
          <w:highlight w:val="cyan"/>
          <w:lang w:val="en-CA" w:eastAsia="ko-KR"/>
        </w:rPr>
        <w:t>and cu_qp_delta_sign_flag syntax elements are</w:t>
      </w:r>
      <w:r w:rsidR="005204BC" w:rsidRPr="00302A41">
        <w:rPr>
          <w:bCs/>
          <w:noProof/>
          <w:sz w:val="20"/>
          <w:lang w:val="en-CA" w:eastAsia="ko-KR"/>
        </w:rPr>
        <w:t xml:space="preserve"> </w:t>
      </w:r>
      <w:r w:rsidRPr="00302A41">
        <w:rPr>
          <w:bCs/>
          <w:strike/>
          <w:noProof/>
          <w:color w:val="FF0000"/>
          <w:sz w:val="20"/>
          <w:highlight w:val="yellow"/>
          <w:lang w:val="en-CA" w:eastAsia="ko-KR"/>
        </w:rPr>
        <w:t>is</w:t>
      </w:r>
      <w:r w:rsidRPr="00302A41">
        <w:rPr>
          <w:bCs/>
          <w:strike/>
          <w:noProof/>
          <w:color w:val="FF0000"/>
          <w:sz w:val="20"/>
          <w:lang w:val="en-CA" w:eastAsia="ko-KR"/>
        </w:rPr>
        <w:t xml:space="preserve"> </w:t>
      </w:r>
      <w:r w:rsidRPr="00302A41">
        <w:rPr>
          <w:bCs/>
          <w:noProof/>
          <w:sz w:val="20"/>
          <w:lang w:val="en-CA" w:eastAsia="ko-KR"/>
        </w:rPr>
        <w:t>not present in the transform unit syntax</w:t>
      </w:r>
      <w:r w:rsidRPr="00302A41">
        <w:rPr>
          <w:noProof/>
          <w:sz w:val="20"/>
          <w:lang w:val="en-CA"/>
        </w:rPr>
        <w:t xml:space="preserve"> </w:t>
      </w:r>
      <w:r w:rsidR="005204BC" w:rsidRPr="00302A41">
        <w:rPr>
          <w:noProof/>
          <w:sz w:val="20"/>
          <w:highlight w:val="cyan"/>
          <w:lang w:val="en-CA"/>
        </w:rPr>
        <w:t>or</w:t>
      </w:r>
      <w:r w:rsidRPr="00302A41">
        <w:rPr>
          <w:noProof/>
          <w:sz w:val="20"/>
          <w:highlight w:val="cyan"/>
          <w:lang w:val="en-CA"/>
        </w:rPr>
        <w:t xml:space="preserve"> the palette coding syntax</w:t>
      </w:r>
      <w:r w:rsidRPr="00302A41">
        <w:rPr>
          <w:bCs/>
          <w:noProof/>
          <w:sz w:val="20"/>
          <w:lang w:val="en-CA" w:eastAsia="ko-KR"/>
        </w:rPr>
        <w:t>.</w:t>
      </w:r>
    </w:p>
    <w:p w14:paraId="28DE250E" w14:textId="4391CD9F" w:rsidR="00B00CF5" w:rsidRPr="00302A41" w:rsidRDefault="00B00CF5" w:rsidP="000C3A32">
      <w:pPr>
        <w:rPr>
          <w:sz w:val="20"/>
        </w:rPr>
      </w:pPr>
      <w:r w:rsidRPr="00302A41">
        <w:rPr>
          <w:bCs/>
          <w:noProof/>
          <w:sz w:val="20"/>
          <w:lang w:val="en-CA" w:eastAsia="ko-KR"/>
        </w:rPr>
        <w:t>…</w:t>
      </w:r>
    </w:p>
    <w:p w14:paraId="67545004" w14:textId="5D7A3837" w:rsidR="000C3A32" w:rsidRPr="00302A41" w:rsidRDefault="000C3A32" w:rsidP="000C3A32">
      <w:pPr>
        <w:rPr>
          <w:sz w:val="20"/>
          <w:lang w:eastAsia="ko-KR"/>
        </w:rPr>
      </w:pPr>
      <w:r w:rsidRPr="00302A41">
        <w:rPr>
          <w:sz w:val="20"/>
        </w:rPr>
        <w:t xml:space="preserve">And </w:t>
      </w:r>
      <w:r w:rsidRPr="00302A41">
        <w:rPr>
          <w:sz w:val="20"/>
          <w:lang w:eastAsia="ko-KR"/>
        </w:rPr>
        <w:t xml:space="preserve">the syntax structure </w:t>
      </w:r>
      <w:r w:rsidRPr="00302A41">
        <w:rPr>
          <w:noProof/>
          <w:sz w:val="20"/>
          <w:lang w:val="en-CA"/>
        </w:rPr>
        <w:t>picture_header_structure( )</w:t>
      </w:r>
      <w:r w:rsidRPr="00302A41">
        <w:rPr>
          <w:sz w:val="20"/>
          <w:lang w:eastAsia="ko-KR"/>
        </w:rPr>
        <w:t xml:space="preserve"> is changed as follows:</w:t>
      </w:r>
    </w:p>
    <w:p w14:paraId="23FA5398" w14:textId="77777777" w:rsidR="005204BC" w:rsidRPr="00302A41" w:rsidRDefault="005204BC" w:rsidP="008F4B8D">
      <w:pPr>
        <w:keepNext/>
        <w:rPr>
          <w:sz w:val="20"/>
          <w:lang w:eastAsia="ko-KR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C3A32" w:rsidRPr="00302A41" w14:paraId="1B512254" w14:textId="77777777" w:rsidTr="004E0EFD">
        <w:trPr>
          <w:jc w:val="center"/>
        </w:trPr>
        <w:tc>
          <w:tcPr>
            <w:tcW w:w="7920" w:type="dxa"/>
          </w:tcPr>
          <w:p w14:paraId="288E8864" w14:textId="77777777" w:rsidR="000C3A32" w:rsidRPr="00302A41" w:rsidRDefault="000C3A32" w:rsidP="005B13A5">
            <w:pPr>
              <w:pStyle w:val="tablesyntax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7F131D1F" w14:textId="77777777" w:rsidR="000C3A32" w:rsidRPr="00302A41" w:rsidRDefault="000C3A32" w:rsidP="005B13A5">
            <w:pPr>
              <w:pStyle w:val="tableheading"/>
              <w:spacing w:before="0" w:after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Descriptor</w:t>
            </w:r>
          </w:p>
        </w:tc>
      </w:tr>
      <w:tr w:rsidR="000C3A32" w:rsidRPr="00302A41" w14:paraId="0320C4F9" w14:textId="77777777" w:rsidTr="004E0EFD">
        <w:trPr>
          <w:jc w:val="center"/>
        </w:trPr>
        <w:tc>
          <w:tcPr>
            <w:tcW w:w="7920" w:type="dxa"/>
          </w:tcPr>
          <w:p w14:paraId="129EB1EE" w14:textId="77777777" w:rsidR="000C3A32" w:rsidRPr="00302A41" w:rsidRDefault="000C3A32" w:rsidP="005B13A5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ab/>
            </w:r>
            <w:r w:rsidRPr="00302A41">
              <w:rPr>
                <w:b/>
                <w:noProof/>
                <w:lang w:val="en-CA"/>
              </w:rPr>
              <w:t>gdr_or_irap_pic_flag</w:t>
            </w:r>
          </w:p>
        </w:tc>
        <w:tc>
          <w:tcPr>
            <w:tcW w:w="1157" w:type="dxa"/>
          </w:tcPr>
          <w:p w14:paraId="6D1CC0E3" w14:textId="77777777" w:rsidR="000C3A32" w:rsidRPr="00302A41" w:rsidRDefault="000C3A32" w:rsidP="005B13A5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u(1)</w:t>
            </w:r>
          </w:p>
        </w:tc>
      </w:tr>
      <w:tr w:rsidR="000C3A32" w:rsidRPr="00302A41" w14:paraId="59D26413" w14:textId="77777777" w:rsidTr="004E0EFD">
        <w:trPr>
          <w:jc w:val="center"/>
        </w:trPr>
        <w:tc>
          <w:tcPr>
            <w:tcW w:w="7920" w:type="dxa"/>
          </w:tcPr>
          <w:p w14:paraId="0CB56D23" w14:textId="01A3C911" w:rsidR="000C3A32" w:rsidRPr="00302A41" w:rsidRDefault="000C3A32" w:rsidP="005B13A5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27288DBD" w14:textId="77777777" w:rsidR="000C3A32" w:rsidRPr="00302A41" w:rsidRDefault="000C3A32" w:rsidP="005B13A5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</w:p>
        </w:tc>
      </w:tr>
      <w:tr w:rsidR="000C3A32" w:rsidRPr="00302A41" w14:paraId="17DF6CA6" w14:textId="77777777" w:rsidTr="004E0EFD">
        <w:trPr>
          <w:jc w:val="center"/>
        </w:trPr>
        <w:tc>
          <w:tcPr>
            <w:tcW w:w="7920" w:type="dxa"/>
          </w:tcPr>
          <w:p w14:paraId="1B31255A" w14:textId="0C96D27B" w:rsidR="000C3A32" w:rsidRPr="00302A41" w:rsidRDefault="000C3A32" w:rsidP="005B13A5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ab/>
              <w:t>if( ph_intra_slice_allowed_flag ) {</w:t>
            </w:r>
          </w:p>
        </w:tc>
        <w:tc>
          <w:tcPr>
            <w:tcW w:w="1157" w:type="dxa"/>
          </w:tcPr>
          <w:p w14:paraId="4772BD92" w14:textId="77777777" w:rsidR="000C3A32" w:rsidRPr="00302A41" w:rsidRDefault="000C3A32" w:rsidP="005B13A5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</w:p>
        </w:tc>
      </w:tr>
      <w:tr w:rsidR="000C3A32" w:rsidRPr="00302A41" w14:paraId="4D41B697" w14:textId="77777777" w:rsidTr="004E0EFD">
        <w:trPr>
          <w:jc w:val="center"/>
        </w:trPr>
        <w:tc>
          <w:tcPr>
            <w:tcW w:w="7920" w:type="dxa"/>
          </w:tcPr>
          <w:p w14:paraId="72785B24" w14:textId="75DA5D4D" w:rsidR="000C3A32" w:rsidRPr="00302A41" w:rsidRDefault="000C3A32" w:rsidP="005B13A5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0E4D79AE" w14:textId="77777777" w:rsidR="000C3A32" w:rsidRPr="00302A41" w:rsidRDefault="000C3A32" w:rsidP="005B13A5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</w:p>
        </w:tc>
      </w:tr>
      <w:tr w:rsidR="000C3A32" w:rsidRPr="00302A41" w14:paraId="33E59EDF" w14:textId="77777777" w:rsidTr="004E0EFD">
        <w:trPr>
          <w:trHeight w:val="27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D147" w14:textId="5EE98C5F" w:rsidR="000C3A32" w:rsidRPr="00302A41" w:rsidRDefault="000C3A32" w:rsidP="005B13A5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ab/>
            </w:r>
            <w:r w:rsidRPr="00302A41">
              <w:rPr>
                <w:noProof/>
                <w:lang w:val="en-CA"/>
              </w:rPr>
              <w:tab/>
              <w:t xml:space="preserve">if( </w:t>
            </w:r>
            <w:r w:rsidRPr="00302A41">
              <w:rPr>
                <w:noProof/>
                <w:highlight w:val="cyan"/>
                <w:lang w:val="en-CA"/>
              </w:rPr>
              <w:t>pps_</w:t>
            </w:r>
            <w:r w:rsidRPr="00302A41">
              <w:rPr>
                <w:noProof/>
                <w:lang w:val="en-CA"/>
              </w:rPr>
              <w:t>cu_qp_delta_enabled_flag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7ABE" w14:textId="77777777" w:rsidR="000C3A32" w:rsidRPr="00302A41" w:rsidRDefault="000C3A32" w:rsidP="005B13A5">
            <w:pPr>
              <w:pStyle w:val="tablecell"/>
              <w:spacing w:before="0" w:after="0"/>
              <w:rPr>
                <w:noProof/>
                <w:lang w:val="en-CA"/>
              </w:rPr>
            </w:pPr>
          </w:p>
        </w:tc>
      </w:tr>
      <w:tr w:rsidR="000C3A32" w:rsidRPr="00302A41" w14:paraId="78C40BB1" w14:textId="77777777" w:rsidTr="004E0EF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8E4E" w14:textId="54BA00FC" w:rsidR="000C3A32" w:rsidRPr="00302A41" w:rsidRDefault="000C3A32" w:rsidP="005B13A5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ab/>
            </w:r>
            <w:r w:rsidRPr="00302A41">
              <w:rPr>
                <w:noProof/>
                <w:lang w:val="en-CA"/>
              </w:rPr>
              <w:tab/>
            </w:r>
            <w:r w:rsidRPr="00302A41">
              <w:rPr>
                <w:noProof/>
                <w:lang w:val="en-CA"/>
              </w:rPr>
              <w:tab/>
            </w:r>
            <w:r w:rsidRPr="00302A41">
              <w:rPr>
                <w:b/>
                <w:noProof/>
                <w:lang w:val="en-CA"/>
              </w:rPr>
              <w:t>ph_cu_qp_delta_subdiv_intra_slice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1023" w14:textId="459DCD6A" w:rsidR="000C3A32" w:rsidRPr="00302A41" w:rsidRDefault="000C3A32" w:rsidP="005B13A5">
            <w:pPr>
              <w:pStyle w:val="tablecell"/>
              <w:spacing w:before="0" w:after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ue(v)</w:t>
            </w:r>
          </w:p>
        </w:tc>
      </w:tr>
      <w:tr w:rsidR="000C3A32" w:rsidRPr="00302A41" w14:paraId="4E2FBE0D" w14:textId="77777777" w:rsidTr="000C3A32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4C54" w14:textId="77777777" w:rsidR="000C3A32" w:rsidRPr="00302A41" w:rsidRDefault="000C3A32" w:rsidP="005B13A5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ab/>
            </w:r>
            <w:r w:rsidRPr="00302A41">
              <w:rPr>
                <w:noProof/>
                <w:lang w:val="en-CA"/>
              </w:rPr>
              <w:tab/>
              <w:t>if( pps_cu_chroma_qp_offset_list_enabled_flag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04A3" w14:textId="77777777" w:rsidR="000C3A32" w:rsidRPr="00302A41" w:rsidRDefault="000C3A32" w:rsidP="005B13A5">
            <w:pPr>
              <w:pStyle w:val="tablecell"/>
              <w:spacing w:before="0" w:after="0"/>
              <w:rPr>
                <w:noProof/>
                <w:lang w:val="en-CA"/>
              </w:rPr>
            </w:pPr>
          </w:p>
        </w:tc>
      </w:tr>
      <w:tr w:rsidR="000C3A32" w:rsidRPr="00302A41" w14:paraId="7FB55AFB" w14:textId="77777777" w:rsidTr="000C3A32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D496" w14:textId="77777777" w:rsidR="000C3A32" w:rsidRPr="00302A41" w:rsidRDefault="000C3A32" w:rsidP="005B13A5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/>
              </w:rPr>
            </w:pPr>
            <w:r w:rsidRPr="00302A41">
              <w:rPr>
                <w:b/>
                <w:bCs/>
                <w:noProof/>
                <w:lang w:val="en-CA"/>
              </w:rPr>
              <w:tab/>
            </w:r>
            <w:r w:rsidRPr="00302A41">
              <w:rPr>
                <w:b/>
                <w:bCs/>
                <w:noProof/>
                <w:lang w:val="en-CA"/>
              </w:rPr>
              <w:tab/>
            </w:r>
            <w:r w:rsidRPr="00302A41">
              <w:rPr>
                <w:b/>
                <w:bCs/>
                <w:noProof/>
                <w:lang w:val="en-CA"/>
              </w:rPr>
              <w:tab/>
              <w:t>ph_cu_chroma_qp_offset_subdiv_intra_slice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4C7F" w14:textId="77777777" w:rsidR="000C3A32" w:rsidRPr="00302A41" w:rsidRDefault="000C3A32" w:rsidP="005B13A5">
            <w:pPr>
              <w:pStyle w:val="tablecell"/>
              <w:spacing w:before="0" w:after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ue(v)</w:t>
            </w:r>
          </w:p>
        </w:tc>
      </w:tr>
      <w:tr w:rsidR="000C3A32" w:rsidRPr="00302A41" w14:paraId="27FE92BD" w14:textId="77777777" w:rsidTr="000C3A32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4DE3" w14:textId="77777777" w:rsidR="000C3A32" w:rsidRPr="00302A41" w:rsidRDefault="000C3A32" w:rsidP="005B13A5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DD4C" w14:textId="77777777" w:rsidR="000C3A32" w:rsidRPr="00302A41" w:rsidRDefault="000C3A32" w:rsidP="005B13A5">
            <w:pPr>
              <w:pStyle w:val="tablecell"/>
              <w:spacing w:before="0" w:after="0"/>
              <w:rPr>
                <w:noProof/>
                <w:lang w:val="en-CA"/>
              </w:rPr>
            </w:pPr>
          </w:p>
        </w:tc>
      </w:tr>
      <w:tr w:rsidR="000C3A32" w:rsidRPr="00302A41" w14:paraId="18074E75" w14:textId="77777777" w:rsidTr="000C3A32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A089" w14:textId="77777777" w:rsidR="000C3A32" w:rsidRPr="00302A41" w:rsidRDefault="000C3A32" w:rsidP="005B13A5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ab/>
            </w:r>
            <w:bookmarkStart w:id="4" w:name="_Hlk35874407"/>
            <w:r w:rsidRPr="00302A41">
              <w:rPr>
                <w:noProof/>
                <w:lang w:val="en-CA"/>
              </w:rPr>
              <w:t>if( ph_inter_slice_allowed_flag ) {</w:t>
            </w:r>
            <w:bookmarkEnd w:id="4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5D0C" w14:textId="77777777" w:rsidR="000C3A32" w:rsidRPr="00302A41" w:rsidRDefault="000C3A32" w:rsidP="005B13A5">
            <w:pPr>
              <w:pStyle w:val="tablecell"/>
              <w:spacing w:before="0" w:after="0"/>
              <w:rPr>
                <w:noProof/>
                <w:lang w:val="en-CA"/>
              </w:rPr>
            </w:pPr>
          </w:p>
        </w:tc>
      </w:tr>
      <w:tr w:rsidR="000C3A32" w:rsidRPr="00302A41" w14:paraId="6A7C5E4F" w14:textId="77777777" w:rsidTr="000C3A32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D073" w14:textId="3BB4773B" w:rsidR="000C3A32" w:rsidRPr="00302A41" w:rsidRDefault="000C3A32" w:rsidP="005B13A5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7848" w14:textId="77777777" w:rsidR="000C3A32" w:rsidRPr="00302A41" w:rsidRDefault="000C3A32" w:rsidP="005B13A5">
            <w:pPr>
              <w:pStyle w:val="tablecell"/>
              <w:spacing w:before="0" w:after="0"/>
              <w:rPr>
                <w:noProof/>
                <w:lang w:val="en-CA"/>
              </w:rPr>
            </w:pPr>
          </w:p>
        </w:tc>
      </w:tr>
      <w:tr w:rsidR="000C3A32" w:rsidRPr="00302A41" w14:paraId="0BA5C734" w14:textId="77777777" w:rsidTr="000C3A32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DAE4" w14:textId="322F457C" w:rsidR="000C3A32" w:rsidRPr="00302A41" w:rsidRDefault="000C3A32" w:rsidP="005B13A5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ab/>
            </w:r>
            <w:r w:rsidRPr="00302A41">
              <w:rPr>
                <w:noProof/>
                <w:lang w:val="en-CA"/>
              </w:rPr>
              <w:tab/>
              <w:t xml:space="preserve">if( </w:t>
            </w:r>
            <w:r w:rsidRPr="00302A41">
              <w:rPr>
                <w:noProof/>
                <w:highlight w:val="cyan"/>
                <w:lang w:val="en-CA"/>
              </w:rPr>
              <w:t>pps_</w:t>
            </w:r>
            <w:r w:rsidRPr="00302A41">
              <w:rPr>
                <w:noProof/>
                <w:lang w:val="en-CA"/>
              </w:rPr>
              <w:t>cu_qp_delta_enabled_flag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291C" w14:textId="77777777" w:rsidR="000C3A32" w:rsidRPr="00302A41" w:rsidRDefault="000C3A32" w:rsidP="005B13A5">
            <w:pPr>
              <w:pStyle w:val="tablecell"/>
              <w:spacing w:before="0" w:after="0"/>
              <w:rPr>
                <w:noProof/>
                <w:lang w:val="en-CA"/>
              </w:rPr>
            </w:pPr>
          </w:p>
        </w:tc>
      </w:tr>
      <w:tr w:rsidR="000C3A32" w:rsidRPr="00302A41" w14:paraId="4DD77797" w14:textId="77777777" w:rsidTr="000C3A32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D9EC" w14:textId="2374E300" w:rsidR="000C3A32" w:rsidRPr="00302A41" w:rsidRDefault="000C3A32" w:rsidP="005B13A5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/>
              </w:rPr>
            </w:pPr>
            <w:r w:rsidRPr="00302A41">
              <w:rPr>
                <w:b/>
                <w:bCs/>
                <w:noProof/>
                <w:lang w:val="en-CA"/>
              </w:rPr>
              <w:tab/>
            </w:r>
            <w:r w:rsidRPr="00302A41">
              <w:rPr>
                <w:b/>
                <w:bCs/>
                <w:noProof/>
                <w:lang w:val="en-CA"/>
              </w:rPr>
              <w:tab/>
            </w:r>
            <w:r w:rsidRPr="00302A41">
              <w:rPr>
                <w:b/>
                <w:bCs/>
                <w:noProof/>
                <w:lang w:val="en-CA"/>
              </w:rPr>
              <w:tab/>
              <w:t>ph_cu_qp_delta_subdiv_inter_slice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303E" w14:textId="77777777" w:rsidR="000C3A32" w:rsidRPr="00302A41" w:rsidRDefault="000C3A32" w:rsidP="005B13A5">
            <w:pPr>
              <w:pStyle w:val="tablecell"/>
              <w:spacing w:before="0" w:after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ue(v)</w:t>
            </w:r>
          </w:p>
        </w:tc>
      </w:tr>
      <w:tr w:rsidR="000C3A32" w:rsidRPr="00302A41" w14:paraId="7B3247C4" w14:textId="77777777" w:rsidTr="000C3A32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B71E" w14:textId="77777777" w:rsidR="000C3A32" w:rsidRPr="00302A41" w:rsidRDefault="000C3A32" w:rsidP="005B13A5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ab/>
            </w:r>
            <w:r w:rsidRPr="00302A41">
              <w:rPr>
                <w:noProof/>
                <w:lang w:val="en-CA"/>
              </w:rPr>
              <w:tab/>
              <w:t>if( pps_cu_chroma_qp_offset_list_enabled_flag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E858" w14:textId="77777777" w:rsidR="000C3A32" w:rsidRPr="00302A41" w:rsidRDefault="000C3A32" w:rsidP="005B13A5">
            <w:pPr>
              <w:pStyle w:val="tablecell"/>
              <w:spacing w:before="0" w:after="0"/>
              <w:rPr>
                <w:noProof/>
                <w:lang w:val="en-CA"/>
              </w:rPr>
            </w:pPr>
          </w:p>
        </w:tc>
      </w:tr>
      <w:tr w:rsidR="000C3A32" w:rsidRPr="00302A41" w14:paraId="75BD9178" w14:textId="77777777" w:rsidTr="000C3A32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1533" w14:textId="77777777" w:rsidR="000C3A32" w:rsidRPr="00302A41" w:rsidRDefault="000C3A32" w:rsidP="005B13A5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ab/>
            </w:r>
            <w:r w:rsidRPr="00302A41">
              <w:rPr>
                <w:noProof/>
                <w:lang w:val="en-CA"/>
              </w:rPr>
              <w:tab/>
            </w:r>
            <w:r w:rsidRPr="00302A41">
              <w:rPr>
                <w:noProof/>
                <w:lang w:val="en-CA"/>
              </w:rPr>
              <w:tab/>
            </w:r>
            <w:r w:rsidRPr="00302A41">
              <w:rPr>
                <w:b/>
                <w:bCs/>
                <w:noProof/>
                <w:lang w:val="en-CA"/>
              </w:rPr>
              <w:t>ph_cu_chroma_qp_offset_subdiv_inter_slice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2E0E" w14:textId="77777777" w:rsidR="000C3A32" w:rsidRPr="00302A41" w:rsidRDefault="000C3A32" w:rsidP="005B13A5">
            <w:pPr>
              <w:pStyle w:val="tablecell"/>
              <w:spacing w:before="0" w:after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ue(v)</w:t>
            </w:r>
          </w:p>
        </w:tc>
      </w:tr>
      <w:tr w:rsidR="000C3A32" w:rsidRPr="00302A41" w14:paraId="7E801542" w14:textId="77777777" w:rsidTr="000C3A32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A5D0" w14:textId="7D3B6378" w:rsidR="000C3A32" w:rsidRPr="00302A41" w:rsidRDefault="000C3A32" w:rsidP="005B13A5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FC1A" w14:textId="77777777" w:rsidR="000C3A32" w:rsidRPr="00302A41" w:rsidRDefault="000C3A32" w:rsidP="005B13A5">
            <w:pPr>
              <w:pStyle w:val="tablecell"/>
              <w:spacing w:before="0" w:after="0"/>
              <w:rPr>
                <w:noProof/>
                <w:lang w:val="en-CA"/>
              </w:rPr>
            </w:pPr>
          </w:p>
        </w:tc>
      </w:tr>
    </w:tbl>
    <w:p w14:paraId="5CE5C050" w14:textId="7639DEAC" w:rsidR="00CB6A12" w:rsidRPr="00302A41" w:rsidRDefault="00CB6A12" w:rsidP="005A6781">
      <w:pPr>
        <w:rPr>
          <w:rFonts w:eastAsia="Malgun Gothic"/>
          <w:noProof/>
          <w:sz w:val="20"/>
          <w:lang w:val="en-CA"/>
        </w:rPr>
      </w:pPr>
    </w:p>
    <w:p w14:paraId="4EAB6BCA" w14:textId="5565AAAF" w:rsidR="000C3A32" w:rsidRPr="00302A41" w:rsidRDefault="000C3A32" w:rsidP="000C3A32">
      <w:pPr>
        <w:rPr>
          <w:sz w:val="20"/>
          <w:lang w:eastAsia="ko-KR"/>
        </w:rPr>
      </w:pPr>
      <w:r w:rsidRPr="00302A41">
        <w:rPr>
          <w:sz w:val="20"/>
        </w:rPr>
        <w:t xml:space="preserve">And </w:t>
      </w:r>
      <w:r w:rsidRPr="00302A41">
        <w:rPr>
          <w:sz w:val="20"/>
          <w:lang w:eastAsia="ko-KR"/>
        </w:rPr>
        <w:t xml:space="preserve">the syntax structure </w:t>
      </w:r>
      <w:r w:rsidRPr="00302A41">
        <w:rPr>
          <w:noProof/>
          <w:sz w:val="20"/>
          <w:lang w:val="en-CA"/>
        </w:rPr>
        <w:t>slice_header ( )</w:t>
      </w:r>
      <w:r w:rsidRPr="00302A41">
        <w:rPr>
          <w:sz w:val="20"/>
          <w:lang w:eastAsia="ko-KR"/>
        </w:rPr>
        <w:t xml:space="preserve"> is changed as follows:</w:t>
      </w:r>
    </w:p>
    <w:p w14:paraId="3851EBD1" w14:textId="77777777" w:rsidR="005204BC" w:rsidRPr="00302A41" w:rsidRDefault="005204BC" w:rsidP="008F4B8D">
      <w:pPr>
        <w:keepNext/>
        <w:rPr>
          <w:sz w:val="20"/>
          <w:lang w:eastAsia="ko-KR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C3A32" w:rsidRPr="00302A41" w14:paraId="561B9510" w14:textId="77777777" w:rsidTr="004E0EFD">
        <w:trPr>
          <w:cantSplit/>
          <w:jc w:val="center"/>
        </w:trPr>
        <w:tc>
          <w:tcPr>
            <w:tcW w:w="7920" w:type="dxa"/>
          </w:tcPr>
          <w:p w14:paraId="2152FDED" w14:textId="77777777" w:rsidR="000C3A32" w:rsidRPr="00302A41" w:rsidRDefault="000C3A32" w:rsidP="005B13A5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07E422E6" w14:textId="77777777" w:rsidR="000C3A32" w:rsidRPr="00302A41" w:rsidRDefault="000C3A32" w:rsidP="005B13A5">
            <w:pPr>
              <w:pStyle w:val="tableheading"/>
              <w:keepNext w:val="0"/>
              <w:keepLines w:val="0"/>
              <w:spacing w:before="0" w:after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Descriptor</w:t>
            </w:r>
          </w:p>
        </w:tc>
      </w:tr>
      <w:tr w:rsidR="000C3A32" w:rsidRPr="00302A41" w14:paraId="4C082039" w14:textId="77777777" w:rsidTr="004E0EFD">
        <w:trPr>
          <w:cantSplit/>
          <w:jc w:val="center"/>
        </w:trPr>
        <w:tc>
          <w:tcPr>
            <w:tcW w:w="7920" w:type="dxa"/>
          </w:tcPr>
          <w:p w14:paraId="7B3279E6" w14:textId="77777777" w:rsidR="000C3A32" w:rsidRPr="00302A41" w:rsidRDefault="000C3A32" w:rsidP="005B13A5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/>
              </w:rPr>
            </w:pPr>
            <w:r w:rsidRPr="00302A41">
              <w:rPr>
                <w:b/>
                <w:bCs/>
                <w:noProof/>
                <w:lang w:val="en-CA"/>
              </w:rPr>
              <w:tab/>
              <w:t>picture_header_in_slice_header_flag</w:t>
            </w:r>
          </w:p>
        </w:tc>
        <w:tc>
          <w:tcPr>
            <w:tcW w:w="1157" w:type="dxa"/>
          </w:tcPr>
          <w:p w14:paraId="5A7B6CC1" w14:textId="77777777" w:rsidR="000C3A32" w:rsidRPr="00302A41" w:rsidRDefault="000C3A32" w:rsidP="005B13A5">
            <w:pPr>
              <w:pStyle w:val="tableheading"/>
              <w:keepNext w:val="0"/>
              <w:keepLines w:val="0"/>
              <w:spacing w:before="0" w:after="0"/>
              <w:jc w:val="center"/>
              <w:rPr>
                <w:b w:val="0"/>
                <w:bCs w:val="0"/>
                <w:noProof/>
                <w:lang w:val="en-CA"/>
              </w:rPr>
            </w:pPr>
            <w:r w:rsidRPr="00302A41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0C3A32" w:rsidRPr="00302A41" w14:paraId="5466775B" w14:textId="77777777" w:rsidTr="004E0EFD">
        <w:trPr>
          <w:cantSplit/>
          <w:jc w:val="center"/>
        </w:trPr>
        <w:tc>
          <w:tcPr>
            <w:tcW w:w="7920" w:type="dxa"/>
          </w:tcPr>
          <w:p w14:paraId="6EC90B10" w14:textId="77777777" w:rsidR="000C3A32" w:rsidRPr="00302A41" w:rsidRDefault="000C3A32" w:rsidP="005B13A5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31BA5548" w14:textId="77777777" w:rsidR="000C3A32" w:rsidRPr="00302A41" w:rsidRDefault="000C3A32" w:rsidP="005B13A5">
            <w:pPr>
              <w:pStyle w:val="tableheading"/>
              <w:keepNext w:val="0"/>
              <w:keepLines w:val="0"/>
              <w:spacing w:before="0" w:after="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5A6781" w:rsidRPr="00302A41" w14:paraId="4E0107C0" w14:textId="77777777" w:rsidTr="004E0EFD">
        <w:trPr>
          <w:cantSplit/>
          <w:jc w:val="center"/>
        </w:trPr>
        <w:tc>
          <w:tcPr>
            <w:tcW w:w="7920" w:type="dxa"/>
          </w:tcPr>
          <w:p w14:paraId="79FDD3D8" w14:textId="5CDAD596" w:rsidR="005A6781" w:rsidRPr="00302A41" w:rsidRDefault="005A6781" w:rsidP="005B13A5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ab/>
              <w:t>if( !qp_delta_info_in_ph_flag )</w:t>
            </w:r>
          </w:p>
        </w:tc>
        <w:tc>
          <w:tcPr>
            <w:tcW w:w="1157" w:type="dxa"/>
          </w:tcPr>
          <w:p w14:paraId="19B4F3FE" w14:textId="77777777" w:rsidR="005A6781" w:rsidRPr="00302A41" w:rsidRDefault="005A6781" w:rsidP="005B13A5">
            <w:pPr>
              <w:pStyle w:val="tableheading"/>
              <w:keepNext w:val="0"/>
              <w:keepLines w:val="0"/>
              <w:spacing w:before="0" w:after="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5A6781" w:rsidRPr="00302A41" w14:paraId="04EBE93E" w14:textId="77777777" w:rsidTr="004E0EFD">
        <w:trPr>
          <w:cantSplit/>
          <w:jc w:val="center"/>
        </w:trPr>
        <w:tc>
          <w:tcPr>
            <w:tcW w:w="7920" w:type="dxa"/>
          </w:tcPr>
          <w:p w14:paraId="18933E99" w14:textId="37BD0470" w:rsidR="005A6781" w:rsidRPr="00302A41" w:rsidRDefault="005A6781" w:rsidP="005B13A5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ab/>
            </w:r>
            <w:r w:rsidRPr="00302A41">
              <w:rPr>
                <w:noProof/>
                <w:lang w:val="en-CA"/>
              </w:rPr>
              <w:tab/>
            </w:r>
            <w:r w:rsidRPr="00302A41">
              <w:rPr>
                <w:b/>
                <w:noProof/>
                <w:lang w:val="en-CA"/>
              </w:rPr>
              <w:t>slice_qp_delta</w:t>
            </w:r>
          </w:p>
        </w:tc>
        <w:tc>
          <w:tcPr>
            <w:tcW w:w="1157" w:type="dxa"/>
          </w:tcPr>
          <w:p w14:paraId="63D531FF" w14:textId="293D3B99" w:rsidR="005A6781" w:rsidRPr="00302A41" w:rsidRDefault="005A6781" w:rsidP="005B13A5">
            <w:pPr>
              <w:pStyle w:val="tableheading"/>
              <w:keepNext w:val="0"/>
              <w:keepLines w:val="0"/>
              <w:spacing w:before="0" w:after="0"/>
              <w:jc w:val="center"/>
              <w:rPr>
                <w:b w:val="0"/>
                <w:bCs w:val="0"/>
                <w:noProof/>
                <w:lang w:val="en-CA"/>
              </w:rPr>
            </w:pPr>
            <w:r w:rsidRPr="00302A41">
              <w:rPr>
                <w:b w:val="0"/>
                <w:noProof/>
                <w:lang w:val="en-CA"/>
              </w:rPr>
              <w:t>se(v)</w:t>
            </w:r>
          </w:p>
        </w:tc>
      </w:tr>
      <w:tr w:rsidR="005A6781" w:rsidRPr="00302A41" w14:paraId="7D2B0ED0" w14:textId="77777777" w:rsidTr="004E0EFD">
        <w:trPr>
          <w:cantSplit/>
          <w:jc w:val="center"/>
        </w:trPr>
        <w:tc>
          <w:tcPr>
            <w:tcW w:w="7920" w:type="dxa"/>
          </w:tcPr>
          <w:p w14:paraId="695FAEB0" w14:textId="5240C0A5" w:rsidR="005A6781" w:rsidRPr="00302A41" w:rsidRDefault="00CB6A12" w:rsidP="005B13A5">
            <w:pPr>
              <w:pStyle w:val="tablesyntax"/>
              <w:keepNext w:val="0"/>
              <w:keepLines w:val="0"/>
              <w:spacing w:before="0"/>
              <w:rPr>
                <w:noProof/>
                <w:highlight w:val="cyan"/>
                <w:lang w:val="en-CA"/>
              </w:rPr>
            </w:pPr>
            <w:r w:rsidRPr="00302A41">
              <w:rPr>
                <w:noProof/>
                <w:lang w:val="en-CA"/>
              </w:rPr>
              <w:lastRenderedPageBreak/>
              <w:tab/>
            </w:r>
            <w:r w:rsidR="005A6781" w:rsidRPr="00302A41">
              <w:rPr>
                <w:noProof/>
                <w:highlight w:val="cyan"/>
                <w:lang w:val="en-CA"/>
              </w:rPr>
              <w:t>if( pps_cu_qp_delta_enabled_flag )</w:t>
            </w:r>
          </w:p>
        </w:tc>
        <w:tc>
          <w:tcPr>
            <w:tcW w:w="1157" w:type="dxa"/>
          </w:tcPr>
          <w:p w14:paraId="16BD7480" w14:textId="16928C99" w:rsidR="005A6781" w:rsidRPr="00302A41" w:rsidRDefault="005A6781" w:rsidP="005B13A5">
            <w:pPr>
              <w:pStyle w:val="tableheading"/>
              <w:keepNext w:val="0"/>
              <w:keepLines w:val="0"/>
              <w:spacing w:before="0" w:after="0"/>
              <w:jc w:val="center"/>
              <w:rPr>
                <w:b w:val="0"/>
                <w:noProof/>
                <w:highlight w:val="cyan"/>
                <w:lang w:val="en-CA"/>
              </w:rPr>
            </w:pPr>
          </w:p>
        </w:tc>
      </w:tr>
      <w:tr w:rsidR="005A6781" w:rsidRPr="00302A41" w14:paraId="05EF4429" w14:textId="77777777" w:rsidTr="005A678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EED9" w14:textId="192B5C06" w:rsidR="005A6781" w:rsidRPr="00302A41" w:rsidRDefault="00CB6A12" w:rsidP="005B13A5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highlight w:val="cyan"/>
                <w:lang w:val="en-CA"/>
              </w:rPr>
            </w:pPr>
            <w:r w:rsidRPr="00302A41">
              <w:rPr>
                <w:noProof/>
                <w:lang w:val="en-CA"/>
              </w:rPr>
              <w:tab/>
            </w:r>
            <w:r w:rsidRPr="00302A41">
              <w:rPr>
                <w:noProof/>
                <w:lang w:val="en-CA"/>
              </w:rPr>
              <w:tab/>
            </w:r>
            <w:r w:rsidR="005A6781" w:rsidRPr="00302A41">
              <w:rPr>
                <w:b/>
                <w:bCs/>
                <w:noProof/>
                <w:highlight w:val="cyan"/>
                <w:lang w:val="en-CA"/>
              </w:rPr>
              <w:t>cu_luma_qp_delta_enabled_flag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F51D" w14:textId="77777777" w:rsidR="005A6781" w:rsidRPr="00302A41" w:rsidRDefault="005A6781" w:rsidP="005B13A5">
            <w:pPr>
              <w:pStyle w:val="tableheading"/>
              <w:keepNext w:val="0"/>
              <w:keepLines w:val="0"/>
              <w:spacing w:before="0" w:after="0"/>
              <w:jc w:val="center"/>
              <w:rPr>
                <w:b w:val="0"/>
                <w:noProof/>
                <w:highlight w:val="cyan"/>
                <w:lang w:val="en-CA"/>
              </w:rPr>
            </w:pPr>
            <w:r w:rsidRPr="00302A41">
              <w:rPr>
                <w:b w:val="0"/>
                <w:noProof/>
                <w:highlight w:val="cyan"/>
                <w:lang w:val="en-CA"/>
              </w:rPr>
              <w:t>u(1)</w:t>
            </w:r>
          </w:p>
        </w:tc>
      </w:tr>
      <w:tr w:rsidR="00E1566B" w:rsidRPr="00302A41" w14:paraId="602DF215" w14:textId="77777777" w:rsidTr="005A678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05A0" w14:textId="1B08FD90" w:rsidR="00E1566B" w:rsidRPr="00302A41" w:rsidRDefault="00E1566B" w:rsidP="005B13A5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7ADA" w14:textId="77777777" w:rsidR="00E1566B" w:rsidRPr="00302A41" w:rsidRDefault="00E1566B" w:rsidP="005B13A5">
            <w:pPr>
              <w:pStyle w:val="tableheading"/>
              <w:keepNext w:val="0"/>
              <w:keepLines w:val="0"/>
              <w:spacing w:before="0" w:after="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13D15D1D" w14:textId="77777777" w:rsidR="005204BC" w:rsidRPr="00302A41" w:rsidRDefault="005204BC" w:rsidP="00E320FB">
      <w:pPr>
        <w:rPr>
          <w:rFonts w:eastAsia="Malgun Gothic"/>
          <w:noProof/>
          <w:sz w:val="20"/>
          <w:lang w:val="en-CA"/>
        </w:rPr>
      </w:pPr>
    </w:p>
    <w:p w14:paraId="5354DEBA" w14:textId="42856DC8" w:rsidR="00E320FB" w:rsidRPr="00302A41" w:rsidRDefault="00E320FB" w:rsidP="00E320FB">
      <w:pPr>
        <w:rPr>
          <w:bCs/>
          <w:noProof/>
          <w:sz w:val="20"/>
          <w:lang w:val="en-CA"/>
        </w:rPr>
      </w:pPr>
      <w:r w:rsidRPr="00302A41">
        <w:rPr>
          <w:b/>
          <w:bCs/>
          <w:noProof/>
          <w:sz w:val="20"/>
          <w:highlight w:val="cyan"/>
          <w:lang w:val="en-CA" w:eastAsia="ko-KR"/>
        </w:rPr>
        <w:t>cu_luma_qp_delta_enabled_flag</w:t>
      </w:r>
      <w:r w:rsidRPr="00302A41">
        <w:rPr>
          <w:bCs/>
          <w:noProof/>
          <w:sz w:val="20"/>
          <w:highlight w:val="cyan"/>
          <w:lang w:val="en-CA" w:eastAsia="ko-KR"/>
        </w:rPr>
        <w:t xml:space="preserve"> </w:t>
      </w:r>
      <w:r w:rsidRPr="00302A41">
        <w:rPr>
          <w:noProof/>
          <w:sz w:val="20"/>
          <w:highlight w:val="cyan"/>
          <w:lang w:val="en-CA"/>
        </w:rPr>
        <w:t xml:space="preserve">equal to 1 specifies that the </w:t>
      </w:r>
      <w:r w:rsidRPr="00302A41">
        <w:rPr>
          <w:bCs/>
          <w:noProof/>
          <w:sz w:val="20"/>
          <w:highlight w:val="cyan"/>
          <w:lang w:val="en-CA" w:eastAsia="ko-KR"/>
        </w:rPr>
        <w:t>cu_luma_qp_delta_abs</w:t>
      </w:r>
      <w:r w:rsidRPr="00302A41">
        <w:rPr>
          <w:noProof/>
          <w:sz w:val="20"/>
          <w:highlight w:val="cyan"/>
          <w:lang w:val="en-CA"/>
        </w:rPr>
        <w:t xml:space="preserve"> may be present in the transform unit and palette coding syntax. cu_luma_qp_delta_enabled_flag equal to 0 specifies that the cu_luma_qp_delta_abs is not present in the transform unit or palette coding syntax. When not present, the value of cu_luma_qp_delta_enabled_flag is inferred to be equal to 0.</w:t>
      </w:r>
    </w:p>
    <w:p w14:paraId="6DA7A43E" w14:textId="630ED78D" w:rsidR="00E320FB" w:rsidRPr="00302A41" w:rsidRDefault="00E320FB" w:rsidP="00E320FB">
      <w:pPr>
        <w:rPr>
          <w:bCs/>
          <w:noProof/>
          <w:sz w:val="20"/>
          <w:lang w:val="en-CA"/>
        </w:rPr>
      </w:pPr>
      <w:r w:rsidRPr="00302A41">
        <w:rPr>
          <w:bCs/>
          <w:noProof/>
          <w:sz w:val="20"/>
          <w:lang w:val="en-CA"/>
        </w:rPr>
        <w:t>…</w:t>
      </w:r>
    </w:p>
    <w:p w14:paraId="19A59F2B" w14:textId="0A71A170" w:rsidR="006960A6" w:rsidRPr="00302A41" w:rsidRDefault="006960A6" w:rsidP="006960A6">
      <w:pPr>
        <w:pStyle w:val="Heading2"/>
        <w:rPr>
          <w:lang w:val="en-CA"/>
        </w:rPr>
      </w:pPr>
      <w:r w:rsidRPr="00302A41">
        <w:rPr>
          <w:lang w:val="en-CA"/>
        </w:rPr>
        <w:t>Aspect #2.1</w:t>
      </w:r>
    </w:p>
    <w:p w14:paraId="7DB520EF" w14:textId="6FCD9DE4" w:rsidR="00C872B6" w:rsidRPr="00302A41" w:rsidRDefault="00C872B6" w:rsidP="00C872B6">
      <w:pPr>
        <w:rPr>
          <w:sz w:val="20"/>
          <w:lang w:eastAsia="ko-KR"/>
        </w:rPr>
      </w:pPr>
      <w:r w:rsidRPr="00302A41">
        <w:rPr>
          <w:sz w:val="20"/>
          <w:lang w:eastAsia="ko-KR"/>
        </w:rPr>
        <w:t xml:space="preserve">The syntax structure </w:t>
      </w:r>
      <w:r w:rsidRPr="00302A41">
        <w:rPr>
          <w:noProof/>
          <w:sz w:val="20"/>
          <w:lang w:val="en-CA"/>
        </w:rPr>
        <w:t xml:space="preserve">pic_parameter_set_rbsp() </w:t>
      </w:r>
      <w:r w:rsidRPr="00302A41">
        <w:rPr>
          <w:sz w:val="20"/>
          <w:lang w:eastAsia="ko-KR"/>
        </w:rPr>
        <w:t>is changed as follows:</w:t>
      </w:r>
    </w:p>
    <w:p w14:paraId="3E2F3814" w14:textId="77777777" w:rsidR="005204BC" w:rsidRPr="00302A41" w:rsidRDefault="005204BC" w:rsidP="008F4B8D">
      <w:pPr>
        <w:keepNext/>
        <w:rPr>
          <w:sz w:val="20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872B6" w:rsidRPr="00302A41" w14:paraId="6AF95610" w14:textId="77777777" w:rsidTr="0060632B">
        <w:trPr>
          <w:cantSplit/>
          <w:jc w:val="center"/>
        </w:trPr>
        <w:tc>
          <w:tcPr>
            <w:tcW w:w="7920" w:type="dxa"/>
          </w:tcPr>
          <w:p w14:paraId="04BA6155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7D34BB10" w14:textId="77777777" w:rsidR="00C872B6" w:rsidRPr="00302A41" w:rsidRDefault="00C872B6" w:rsidP="0060632B">
            <w:pPr>
              <w:pStyle w:val="tableheading"/>
              <w:keepNext w:val="0"/>
              <w:keepLines w:val="0"/>
              <w:spacing w:before="0" w:after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Descriptor</w:t>
            </w:r>
          </w:p>
        </w:tc>
      </w:tr>
      <w:tr w:rsidR="00C872B6" w:rsidRPr="00302A41" w14:paraId="1638B15B" w14:textId="77777777" w:rsidTr="0060632B">
        <w:trPr>
          <w:cantSplit/>
          <w:jc w:val="center"/>
        </w:trPr>
        <w:tc>
          <w:tcPr>
            <w:tcW w:w="7920" w:type="dxa"/>
          </w:tcPr>
          <w:p w14:paraId="7A678A63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/>
              </w:rPr>
            </w:pPr>
            <w:r w:rsidRPr="00302A41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7134EB6D" w14:textId="77777777" w:rsidR="00C872B6" w:rsidRPr="00302A41" w:rsidRDefault="00C872B6" w:rsidP="0060632B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ue(v)</w:t>
            </w:r>
          </w:p>
        </w:tc>
      </w:tr>
      <w:tr w:rsidR="00C872B6" w:rsidRPr="00302A41" w14:paraId="0A0FEC2C" w14:textId="77777777" w:rsidTr="0060632B">
        <w:trPr>
          <w:cantSplit/>
          <w:jc w:val="center"/>
        </w:trPr>
        <w:tc>
          <w:tcPr>
            <w:tcW w:w="7920" w:type="dxa"/>
          </w:tcPr>
          <w:p w14:paraId="17F8B42C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3B24B3BB" w14:textId="77777777" w:rsidR="00C872B6" w:rsidRPr="00302A41" w:rsidRDefault="00C872B6" w:rsidP="0060632B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  <w:r w:rsidRPr="00302A41">
              <w:rPr>
                <w:lang w:val="en-CA"/>
              </w:rPr>
              <w:t>u(4)</w:t>
            </w:r>
          </w:p>
        </w:tc>
      </w:tr>
      <w:tr w:rsidR="00C872B6" w:rsidRPr="00302A41" w14:paraId="6DFD697A" w14:textId="77777777" w:rsidTr="0060632B">
        <w:trPr>
          <w:cantSplit/>
          <w:jc w:val="center"/>
        </w:trPr>
        <w:tc>
          <w:tcPr>
            <w:tcW w:w="7920" w:type="dxa"/>
          </w:tcPr>
          <w:p w14:paraId="11D17656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/>
              </w:rPr>
            </w:pPr>
            <w:r w:rsidRPr="00302A41">
              <w:rPr>
                <w:b/>
                <w:bCs/>
                <w:noProof/>
                <w:lang w:val="en-CA"/>
              </w:rPr>
              <w:tab/>
            </w:r>
            <w:r w:rsidRPr="00302A41">
              <w:rPr>
                <w:noProof/>
                <w:lang w:val="en-CA"/>
              </w:rPr>
              <w:t xml:space="preserve">if( </w:t>
            </w:r>
            <w:r w:rsidRPr="00302A41">
              <w:rPr>
                <w:bCs/>
                <w:noProof/>
                <w:lang w:val="en-CA"/>
              </w:rPr>
              <w:t xml:space="preserve">pps_chroma_tool_offsets_present_flag </w:t>
            </w:r>
            <w:r w:rsidRPr="00302A41"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2BB586B4" w14:textId="77777777" w:rsidR="00C872B6" w:rsidRPr="00302A41" w:rsidRDefault="00C872B6" w:rsidP="0060632B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 w:eastAsia="ko-KR"/>
              </w:rPr>
            </w:pPr>
          </w:p>
        </w:tc>
      </w:tr>
      <w:tr w:rsidR="00C872B6" w:rsidRPr="00302A41" w14:paraId="3B3B6959" w14:textId="77777777" w:rsidTr="0060632B">
        <w:trPr>
          <w:cantSplit/>
          <w:jc w:val="center"/>
        </w:trPr>
        <w:tc>
          <w:tcPr>
            <w:tcW w:w="7920" w:type="dxa"/>
          </w:tcPr>
          <w:p w14:paraId="2DC44F1A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/>
              </w:rPr>
            </w:pPr>
            <w:r w:rsidRPr="00302A41">
              <w:rPr>
                <w:b/>
                <w:bCs/>
                <w:noProof/>
                <w:lang w:val="en-CA"/>
              </w:rPr>
              <w:tab/>
            </w:r>
            <w:r w:rsidRPr="00302A41">
              <w:rPr>
                <w:b/>
                <w:bCs/>
                <w:noProof/>
                <w:lang w:val="en-CA"/>
              </w:rPr>
              <w:tab/>
              <w:t>pps_cb_qp_offset</w:t>
            </w:r>
          </w:p>
        </w:tc>
        <w:tc>
          <w:tcPr>
            <w:tcW w:w="1157" w:type="dxa"/>
          </w:tcPr>
          <w:p w14:paraId="5F1B73EE" w14:textId="77777777" w:rsidR="00C872B6" w:rsidRPr="00302A41" w:rsidRDefault="00C872B6" w:rsidP="0060632B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 w:eastAsia="ko-KR"/>
              </w:rPr>
            </w:pPr>
            <w:r w:rsidRPr="00302A41">
              <w:rPr>
                <w:noProof/>
                <w:lang w:val="en-CA"/>
              </w:rPr>
              <w:t>se(v)</w:t>
            </w:r>
          </w:p>
        </w:tc>
      </w:tr>
      <w:tr w:rsidR="00C872B6" w:rsidRPr="00302A41" w14:paraId="282A7D91" w14:textId="77777777" w:rsidTr="0060632B">
        <w:trPr>
          <w:cantSplit/>
          <w:jc w:val="center"/>
        </w:trPr>
        <w:tc>
          <w:tcPr>
            <w:tcW w:w="7920" w:type="dxa"/>
          </w:tcPr>
          <w:p w14:paraId="714546C8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/>
              </w:rPr>
            </w:pPr>
            <w:r w:rsidRPr="00302A41">
              <w:rPr>
                <w:b/>
                <w:bCs/>
                <w:noProof/>
                <w:lang w:val="en-CA"/>
              </w:rPr>
              <w:tab/>
            </w:r>
            <w:r w:rsidRPr="00302A41">
              <w:rPr>
                <w:b/>
                <w:bCs/>
                <w:noProof/>
                <w:lang w:val="en-CA"/>
              </w:rPr>
              <w:tab/>
              <w:t>pps_cr_qp_offset</w:t>
            </w:r>
          </w:p>
        </w:tc>
        <w:tc>
          <w:tcPr>
            <w:tcW w:w="1157" w:type="dxa"/>
          </w:tcPr>
          <w:p w14:paraId="09B9637E" w14:textId="77777777" w:rsidR="00C872B6" w:rsidRPr="00302A41" w:rsidRDefault="00C872B6" w:rsidP="0060632B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se(v)</w:t>
            </w:r>
          </w:p>
        </w:tc>
      </w:tr>
      <w:tr w:rsidR="00C872B6" w:rsidRPr="00302A41" w14:paraId="6EE6911B" w14:textId="77777777" w:rsidTr="0060632B">
        <w:trPr>
          <w:cantSplit/>
          <w:jc w:val="center"/>
        </w:trPr>
        <w:tc>
          <w:tcPr>
            <w:tcW w:w="7920" w:type="dxa"/>
          </w:tcPr>
          <w:p w14:paraId="011FDE46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ab/>
            </w:r>
            <w:r w:rsidRPr="00302A41">
              <w:rPr>
                <w:noProof/>
                <w:lang w:val="en-CA"/>
              </w:rPr>
              <w:tab/>
            </w:r>
            <w:r w:rsidRPr="00302A41">
              <w:rPr>
                <w:b/>
                <w:bCs/>
                <w:noProof/>
                <w:lang w:val="en-CA"/>
              </w:rPr>
              <w:t>pps_joint_cbcr_qp_offset_present_flag</w:t>
            </w:r>
          </w:p>
        </w:tc>
        <w:tc>
          <w:tcPr>
            <w:tcW w:w="1157" w:type="dxa"/>
          </w:tcPr>
          <w:p w14:paraId="3E9ED88E" w14:textId="77777777" w:rsidR="00C872B6" w:rsidRPr="00302A41" w:rsidRDefault="00C872B6" w:rsidP="0060632B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u(1)</w:t>
            </w:r>
          </w:p>
        </w:tc>
      </w:tr>
      <w:tr w:rsidR="00C872B6" w:rsidRPr="00302A41" w14:paraId="3360E57F" w14:textId="77777777" w:rsidTr="0060632B">
        <w:trPr>
          <w:cantSplit/>
          <w:jc w:val="center"/>
        </w:trPr>
        <w:tc>
          <w:tcPr>
            <w:tcW w:w="7920" w:type="dxa"/>
          </w:tcPr>
          <w:p w14:paraId="1E59B617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bCs/>
                <w:noProof/>
                <w:lang w:val="en-CA" w:eastAsia="ko-KR"/>
              </w:rPr>
            </w:pPr>
            <w:r w:rsidRPr="00302A41">
              <w:rPr>
                <w:noProof/>
                <w:lang w:val="en-CA"/>
              </w:rPr>
              <w:tab/>
            </w:r>
            <w:r w:rsidRPr="00302A41">
              <w:rPr>
                <w:noProof/>
                <w:lang w:val="en-CA"/>
              </w:rPr>
              <w:tab/>
              <w:t>if( pps_joint_cbcr_qp_offset_present_flag )</w:t>
            </w:r>
          </w:p>
        </w:tc>
        <w:tc>
          <w:tcPr>
            <w:tcW w:w="1157" w:type="dxa"/>
          </w:tcPr>
          <w:p w14:paraId="72AB5ECD" w14:textId="77777777" w:rsidR="00C872B6" w:rsidRPr="00302A41" w:rsidRDefault="00C872B6" w:rsidP="0060632B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</w:p>
        </w:tc>
      </w:tr>
      <w:tr w:rsidR="00C872B6" w:rsidRPr="00302A41" w14:paraId="324D1337" w14:textId="77777777" w:rsidTr="0060632B">
        <w:trPr>
          <w:cantSplit/>
          <w:jc w:val="center"/>
        </w:trPr>
        <w:tc>
          <w:tcPr>
            <w:tcW w:w="7920" w:type="dxa"/>
          </w:tcPr>
          <w:p w14:paraId="2750F8E7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/>
              </w:rPr>
            </w:pPr>
            <w:r w:rsidRPr="00302A41">
              <w:rPr>
                <w:b/>
                <w:bCs/>
                <w:noProof/>
                <w:lang w:val="en-CA"/>
              </w:rPr>
              <w:tab/>
            </w:r>
            <w:r w:rsidRPr="00302A41">
              <w:rPr>
                <w:b/>
                <w:bCs/>
                <w:noProof/>
                <w:lang w:val="en-CA"/>
              </w:rPr>
              <w:tab/>
            </w:r>
            <w:r w:rsidRPr="00302A41">
              <w:rPr>
                <w:b/>
                <w:bCs/>
                <w:noProof/>
                <w:lang w:val="en-CA"/>
              </w:rPr>
              <w:tab/>
              <w:t>pps_joint_cbcr_qp_offset_value</w:t>
            </w:r>
          </w:p>
        </w:tc>
        <w:tc>
          <w:tcPr>
            <w:tcW w:w="1157" w:type="dxa"/>
          </w:tcPr>
          <w:p w14:paraId="68697F7F" w14:textId="77777777" w:rsidR="00C872B6" w:rsidRPr="00302A41" w:rsidRDefault="00C872B6" w:rsidP="0060632B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se(v)</w:t>
            </w:r>
          </w:p>
        </w:tc>
      </w:tr>
      <w:tr w:rsidR="00C872B6" w:rsidRPr="00302A41" w14:paraId="42432B02" w14:textId="77777777" w:rsidTr="0060632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E3EB" w14:textId="52214C82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/>
              </w:rPr>
            </w:pPr>
            <w:r w:rsidRPr="00302A41">
              <w:rPr>
                <w:b/>
                <w:bCs/>
                <w:noProof/>
                <w:lang w:val="en-CA"/>
              </w:rPr>
              <w:tab/>
            </w:r>
            <w:r w:rsidRPr="00302A41">
              <w:rPr>
                <w:b/>
                <w:bCs/>
                <w:noProof/>
                <w:lang w:val="en-CA"/>
              </w:rPr>
              <w:tab/>
              <w:t>pps</w:t>
            </w:r>
            <w:r w:rsidRPr="00302A41">
              <w:rPr>
                <w:b/>
                <w:bCs/>
                <w:strike/>
                <w:noProof/>
                <w:color w:val="FF0000"/>
                <w:highlight w:val="yellow"/>
                <w:lang w:val="en-CA"/>
              </w:rPr>
              <w:t>_slice</w:t>
            </w:r>
            <w:r w:rsidRPr="00302A41">
              <w:rPr>
                <w:b/>
                <w:bCs/>
                <w:noProof/>
                <w:lang w:val="en-CA"/>
              </w:rPr>
              <w:t>_chroma_qp_offsets_present_flag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9E64" w14:textId="77777777" w:rsidR="00C872B6" w:rsidRPr="00302A41" w:rsidRDefault="00C872B6" w:rsidP="0060632B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u(1)</w:t>
            </w:r>
          </w:p>
        </w:tc>
      </w:tr>
      <w:tr w:rsidR="00C872B6" w:rsidRPr="00302A41" w14:paraId="50AC4201" w14:textId="77777777" w:rsidTr="0060632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CCE9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/>
              </w:rPr>
            </w:pPr>
            <w:r w:rsidRPr="00302A41">
              <w:rPr>
                <w:b/>
                <w:bCs/>
                <w:noProof/>
                <w:lang w:val="en-CA"/>
              </w:rPr>
              <w:tab/>
            </w:r>
            <w:r w:rsidRPr="00302A41">
              <w:rPr>
                <w:b/>
                <w:bCs/>
                <w:noProof/>
                <w:lang w:val="en-CA"/>
              </w:rPr>
              <w:tab/>
              <w:t>pps_cu_chroma_qp_offset_list_enabled_flag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D0AD" w14:textId="77777777" w:rsidR="00C872B6" w:rsidRPr="00302A41" w:rsidRDefault="00C872B6" w:rsidP="0060632B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u(1)</w:t>
            </w:r>
          </w:p>
        </w:tc>
      </w:tr>
      <w:tr w:rsidR="00C872B6" w:rsidRPr="00302A41" w14:paraId="320DF526" w14:textId="77777777" w:rsidTr="0060632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134D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b/>
                <w:bCs/>
                <w:noProof/>
                <w:lang w:val="en-CA"/>
              </w:rPr>
              <w:tab/>
            </w:r>
            <w:r w:rsidRPr="00302A41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633E" w14:textId="77777777" w:rsidR="00C872B6" w:rsidRPr="00302A41" w:rsidRDefault="00C872B6" w:rsidP="0060632B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</w:p>
        </w:tc>
      </w:tr>
      <w:tr w:rsidR="00C872B6" w:rsidRPr="00302A41" w14:paraId="2D73A502" w14:textId="77777777" w:rsidTr="0060632B">
        <w:trPr>
          <w:cantSplit/>
          <w:trHeight w:val="107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9269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BDA8" w14:textId="77777777" w:rsidR="00C872B6" w:rsidRPr="00302A41" w:rsidRDefault="00C872B6" w:rsidP="0060632B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</w:p>
        </w:tc>
      </w:tr>
      <w:tr w:rsidR="00C872B6" w:rsidRPr="00302A41" w14:paraId="771E8EA0" w14:textId="77777777" w:rsidTr="0060632B">
        <w:trPr>
          <w:cantSplit/>
          <w:trHeight w:val="107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A040" w14:textId="6280FC3A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b/>
                <w:bCs/>
                <w:noProof/>
                <w:lang w:val="en-CA"/>
              </w:rPr>
              <w:tab/>
              <w:t>qp_delta_info_in_ph_flag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A506" w14:textId="77777777" w:rsidR="00C872B6" w:rsidRPr="00302A41" w:rsidRDefault="00C872B6" w:rsidP="0060632B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  <w:r w:rsidRPr="00302A41">
              <w:rPr>
                <w:noProof/>
                <w:lang w:val="en-CA" w:eastAsia="ko-KR"/>
              </w:rPr>
              <w:t>u(1)</w:t>
            </w:r>
          </w:p>
        </w:tc>
      </w:tr>
      <w:tr w:rsidR="00C872B6" w:rsidRPr="00302A41" w14:paraId="5D60AB7F" w14:textId="77777777" w:rsidTr="0060632B">
        <w:trPr>
          <w:cantSplit/>
          <w:trHeight w:val="107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79D9" w14:textId="589E33B9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noProof/>
                <w:highlight w:val="cyan"/>
                <w:lang w:val="en-CA"/>
              </w:rPr>
            </w:pPr>
            <w:r w:rsidRPr="00302A41">
              <w:rPr>
                <w:bCs/>
                <w:noProof/>
                <w:highlight w:val="cyan"/>
                <w:lang w:val="en-CA" w:eastAsia="ko-KR"/>
              </w:rPr>
              <w:tab/>
              <w:t xml:space="preserve">if( </w:t>
            </w:r>
            <w:r w:rsidRPr="00302A41">
              <w:rPr>
                <w:bCs/>
                <w:noProof/>
                <w:highlight w:val="cyan"/>
                <w:lang w:val="en-CA"/>
              </w:rPr>
              <w:t xml:space="preserve">pps_chroma_qp_offsets_present_flag </w:t>
            </w:r>
            <w:r w:rsidRPr="00302A41">
              <w:rPr>
                <w:bCs/>
                <w:noProof/>
                <w:highlight w:val="cyan"/>
                <w:lang w:val="en-CA" w:eastAsia="ko-KR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5F0F" w14:textId="77777777" w:rsidR="00C872B6" w:rsidRPr="00302A41" w:rsidRDefault="00C872B6" w:rsidP="0060632B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C872B6" w:rsidRPr="00302A41" w14:paraId="663885FD" w14:textId="77777777" w:rsidTr="0060632B">
        <w:trPr>
          <w:cantSplit/>
          <w:trHeight w:val="107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1A73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noProof/>
                <w:highlight w:val="cyan"/>
                <w:lang w:val="en-CA"/>
              </w:rPr>
            </w:pPr>
            <w:r w:rsidRPr="00302A41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302A41">
              <w:rPr>
                <w:b/>
                <w:bCs/>
                <w:noProof/>
                <w:highlight w:val="cyan"/>
                <w:lang w:val="en-CA"/>
              </w:rPr>
              <w:tab/>
              <w:t>chroma_qp_offset_info_in_ph_flag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9C85" w14:textId="77777777" w:rsidR="00C872B6" w:rsidRPr="00302A41" w:rsidRDefault="00C872B6" w:rsidP="0060632B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highlight w:val="cyan"/>
                <w:lang w:val="en-CA"/>
              </w:rPr>
            </w:pPr>
            <w:r w:rsidRPr="00302A41">
              <w:rPr>
                <w:noProof/>
                <w:highlight w:val="cyan"/>
                <w:lang w:val="en-CA" w:eastAsia="ko-KR"/>
              </w:rPr>
              <w:t>u(1)</w:t>
            </w:r>
          </w:p>
        </w:tc>
      </w:tr>
      <w:tr w:rsidR="00C872B6" w:rsidRPr="00302A41" w14:paraId="0C37BA89" w14:textId="77777777" w:rsidTr="0060632B">
        <w:trPr>
          <w:cantSplit/>
          <w:trHeight w:val="107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1580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b/>
                <w:noProof/>
                <w:lang w:val="en-CA" w:eastAsia="ko-KR"/>
              </w:rPr>
              <w:tab/>
              <w:t>pps_ref_wraparound_enabled_flag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9A21" w14:textId="77777777" w:rsidR="00C872B6" w:rsidRPr="00302A41" w:rsidRDefault="00C872B6" w:rsidP="0060632B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u(1)</w:t>
            </w:r>
          </w:p>
        </w:tc>
      </w:tr>
      <w:tr w:rsidR="00C872B6" w:rsidRPr="00302A41" w14:paraId="742FC7D1" w14:textId="77777777" w:rsidTr="0060632B">
        <w:trPr>
          <w:cantSplit/>
          <w:trHeight w:val="107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C561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E923" w14:textId="77777777" w:rsidR="00C872B6" w:rsidRPr="00302A41" w:rsidRDefault="00C872B6" w:rsidP="0060632B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</w:p>
        </w:tc>
      </w:tr>
    </w:tbl>
    <w:p w14:paraId="1106BF5C" w14:textId="77777777" w:rsidR="005204BC" w:rsidRPr="00302A41" w:rsidRDefault="005204BC" w:rsidP="00C872B6">
      <w:pPr>
        <w:rPr>
          <w:rFonts w:eastAsia="Malgun Gothic"/>
          <w:noProof/>
          <w:sz w:val="20"/>
          <w:lang w:val="en-CA"/>
        </w:rPr>
      </w:pPr>
    </w:p>
    <w:p w14:paraId="45E3114C" w14:textId="50B6D499" w:rsidR="00C872B6" w:rsidRPr="00302A41" w:rsidRDefault="00C872B6" w:rsidP="00C872B6">
      <w:pPr>
        <w:rPr>
          <w:bCs/>
          <w:noProof/>
          <w:sz w:val="20"/>
          <w:lang w:val="en-CA"/>
        </w:rPr>
      </w:pPr>
      <w:r w:rsidRPr="00302A41">
        <w:rPr>
          <w:b/>
          <w:bCs/>
          <w:noProof/>
          <w:sz w:val="20"/>
          <w:lang w:val="en-CA"/>
        </w:rPr>
        <w:t>pps</w:t>
      </w:r>
      <w:r w:rsidRPr="00302A41">
        <w:rPr>
          <w:b/>
          <w:bCs/>
          <w:strike/>
          <w:noProof/>
          <w:color w:val="FF0000"/>
          <w:sz w:val="20"/>
          <w:highlight w:val="yellow"/>
          <w:lang w:val="en-CA"/>
        </w:rPr>
        <w:t>_slice</w:t>
      </w:r>
      <w:r w:rsidRPr="00302A41">
        <w:rPr>
          <w:b/>
          <w:bCs/>
          <w:noProof/>
          <w:sz w:val="20"/>
          <w:lang w:val="en-CA"/>
        </w:rPr>
        <w:t>_chroma_qp_offsets_present_flag</w:t>
      </w:r>
      <w:r w:rsidRPr="00302A41">
        <w:rPr>
          <w:bCs/>
          <w:noProof/>
          <w:sz w:val="20"/>
          <w:lang w:val="en-CA"/>
        </w:rPr>
        <w:t xml:space="preserve"> equal to 1 specifies that </w:t>
      </w:r>
      <w:r w:rsidRPr="00302A41">
        <w:rPr>
          <w:bCs/>
          <w:noProof/>
          <w:sz w:val="20"/>
          <w:highlight w:val="cyan"/>
          <w:lang w:val="en-CA"/>
        </w:rPr>
        <w:t>the ph_cb_qp_offset and ph_cr_qp_offset syntax elements are present in the associated PHs or</w:t>
      </w:r>
      <w:r w:rsidRPr="00302A41">
        <w:rPr>
          <w:bCs/>
          <w:noProof/>
          <w:sz w:val="20"/>
          <w:lang w:val="en-CA"/>
        </w:rPr>
        <w:t xml:space="preserve"> the slice_cb_qp_offset and slice_cr_qp_offset syntax elements are present in the associated slice headers. pps</w:t>
      </w:r>
      <w:r w:rsidRPr="00302A41">
        <w:rPr>
          <w:bCs/>
          <w:strike/>
          <w:noProof/>
          <w:color w:val="FF0000"/>
          <w:sz w:val="20"/>
          <w:highlight w:val="yellow"/>
          <w:lang w:val="en-CA"/>
        </w:rPr>
        <w:t>_slice</w:t>
      </w:r>
      <w:r w:rsidRPr="00302A41">
        <w:rPr>
          <w:bCs/>
          <w:noProof/>
          <w:sz w:val="20"/>
          <w:lang w:val="en-CA"/>
        </w:rPr>
        <w:t xml:space="preserve">_chroma_qp_offsets_present_flag equal to 0 specifies that </w:t>
      </w:r>
      <w:r w:rsidRPr="00302A41">
        <w:rPr>
          <w:bCs/>
          <w:noProof/>
          <w:sz w:val="20"/>
          <w:highlight w:val="cyan"/>
          <w:lang w:val="en-CA"/>
        </w:rPr>
        <w:t>the ph_cb_qp_offset and ph_cr_qp_offset syntax elements are not present in the associated PHs and</w:t>
      </w:r>
      <w:r w:rsidRPr="00302A41">
        <w:rPr>
          <w:bCs/>
          <w:noProof/>
          <w:sz w:val="20"/>
          <w:lang w:val="en-CA"/>
        </w:rPr>
        <w:t xml:space="preserve"> the slice_cb_qp_offset and slice_cr_qp_offset syntax elements are not present in the associated slice headers. When not present, the value of pps_pic_slice_chroma_qp_offsets_present_flag is inferred to be equal to 0.</w:t>
      </w:r>
    </w:p>
    <w:p w14:paraId="3A85C8F5" w14:textId="77777777" w:rsidR="00C872B6" w:rsidRPr="00302A41" w:rsidRDefault="00C872B6" w:rsidP="00C872B6">
      <w:pPr>
        <w:rPr>
          <w:bCs/>
          <w:noProof/>
          <w:sz w:val="20"/>
          <w:lang w:val="en-CA" w:eastAsia="ko-KR"/>
        </w:rPr>
      </w:pPr>
      <w:r w:rsidRPr="00302A41">
        <w:rPr>
          <w:bCs/>
          <w:noProof/>
          <w:sz w:val="20"/>
          <w:lang w:val="en-CA" w:eastAsia="ko-KR"/>
        </w:rPr>
        <w:t>…</w:t>
      </w:r>
    </w:p>
    <w:p w14:paraId="397B37F2" w14:textId="77777777" w:rsidR="00C872B6" w:rsidRPr="00302A41" w:rsidRDefault="00C872B6" w:rsidP="00C872B6">
      <w:pPr>
        <w:rPr>
          <w:bCs/>
          <w:noProof/>
          <w:sz w:val="20"/>
          <w:lang w:val="en-CA"/>
        </w:rPr>
      </w:pPr>
      <w:r w:rsidRPr="00302A41">
        <w:rPr>
          <w:b/>
          <w:bCs/>
          <w:noProof/>
          <w:sz w:val="20"/>
          <w:highlight w:val="cyan"/>
          <w:lang w:val="en-CA"/>
        </w:rPr>
        <w:t>chroma_qp_offset_info_in_ph_flag</w:t>
      </w:r>
      <w:r w:rsidRPr="00302A41">
        <w:rPr>
          <w:bCs/>
          <w:noProof/>
          <w:sz w:val="20"/>
          <w:highlight w:val="cyan"/>
          <w:lang w:val="en-CA"/>
        </w:rPr>
        <w:t xml:space="preserve"> equal to 1 specifies that QP offset information is present in the PH syntax structure and not present in slice headers referring to the PPS that do not contain a PH syntax structure. chroma_qp_offset_info_in_ph_flag equal to 0 specifies that QP offset information is not present in the PH syntax structure and may be present in slice headers referring to the PPS that do not contain a PH syntax structure.</w:t>
      </w:r>
    </w:p>
    <w:p w14:paraId="471E09B1" w14:textId="77777777" w:rsidR="00C872B6" w:rsidRPr="00302A41" w:rsidRDefault="00C872B6" w:rsidP="00C872B6">
      <w:pPr>
        <w:rPr>
          <w:bCs/>
          <w:noProof/>
          <w:sz w:val="20"/>
          <w:lang w:val="en-CA" w:eastAsia="ko-KR"/>
        </w:rPr>
      </w:pPr>
      <w:r w:rsidRPr="00302A41">
        <w:rPr>
          <w:bCs/>
          <w:noProof/>
          <w:sz w:val="20"/>
          <w:lang w:val="en-CA" w:eastAsia="ko-KR"/>
        </w:rPr>
        <w:t>...</w:t>
      </w:r>
    </w:p>
    <w:p w14:paraId="17C0FB11" w14:textId="21412411" w:rsidR="00C872B6" w:rsidRPr="00302A41" w:rsidRDefault="00C872B6" w:rsidP="00C872B6">
      <w:pPr>
        <w:rPr>
          <w:sz w:val="20"/>
          <w:lang w:eastAsia="ko-KR"/>
        </w:rPr>
      </w:pPr>
      <w:r w:rsidRPr="00302A41">
        <w:rPr>
          <w:sz w:val="20"/>
        </w:rPr>
        <w:t xml:space="preserve">And </w:t>
      </w:r>
      <w:r w:rsidRPr="00302A41">
        <w:rPr>
          <w:sz w:val="20"/>
          <w:lang w:eastAsia="ko-KR"/>
        </w:rPr>
        <w:t xml:space="preserve">the syntax structure </w:t>
      </w:r>
      <w:r w:rsidRPr="00302A41">
        <w:rPr>
          <w:noProof/>
          <w:sz w:val="20"/>
          <w:lang w:val="en-CA"/>
        </w:rPr>
        <w:t>picture_header_structure( )</w:t>
      </w:r>
      <w:r w:rsidRPr="00302A41">
        <w:rPr>
          <w:sz w:val="20"/>
          <w:lang w:eastAsia="ko-KR"/>
        </w:rPr>
        <w:t xml:space="preserve"> is changed as follows:</w:t>
      </w:r>
    </w:p>
    <w:p w14:paraId="5B116376" w14:textId="77777777" w:rsidR="005204BC" w:rsidRPr="00302A41" w:rsidRDefault="005204BC" w:rsidP="008F4B8D">
      <w:pPr>
        <w:keepNext/>
        <w:rPr>
          <w:sz w:val="20"/>
          <w:lang w:eastAsia="ko-KR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872B6" w:rsidRPr="00302A41" w14:paraId="4351896A" w14:textId="77777777" w:rsidTr="0060632B">
        <w:trPr>
          <w:jc w:val="center"/>
        </w:trPr>
        <w:tc>
          <w:tcPr>
            <w:tcW w:w="7920" w:type="dxa"/>
          </w:tcPr>
          <w:p w14:paraId="17ACF08B" w14:textId="77777777" w:rsidR="00C872B6" w:rsidRPr="00302A41" w:rsidRDefault="00C872B6" w:rsidP="0060632B">
            <w:pPr>
              <w:pStyle w:val="tablesyntax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6094B0DA" w14:textId="77777777" w:rsidR="00C872B6" w:rsidRPr="00302A41" w:rsidRDefault="00C872B6" w:rsidP="0060632B">
            <w:pPr>
              <w:pStyle w:val="tableheading"/>
              <w:spacing w:before="0" w:after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Descriptor</w:t>
            </w:r>
          </w:p>
        </w:tc>
      </w:tr>
      <w:tr w:rsidR="00C872B6" w:rsidRPr="00302A41" w14:paraId="2DB3C3EE" w14:textId="77777777" w:rsidTr="0060632B">
        <w:trPr>
          <w:jc w:val="center"/>
        </w:trPr>
        <w:tc>
          <w:tcPr>
            <w:tcW w:w="7920" w:type="dxa"/>
          </w:tcPr>
          <w:p w14:paraId="2A1188C4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ab/>
            </w:r>
            <w:r w:rsidRPr="00302A41">
              <w:rPr>
                <w:b/>
                <w:noProof/>
                <w:lang w:val="en-CA"/>
              </w:rPr>
              <w:t>gdr_or_irap_pic_flag</w:t>
            </w:r>
          </w:p>
        </w:tc>
        <w:tc>
          <w:tcPr>
            <w:tcW w:w="1157" w:type="dxa"/>
          </w:tcPr>
          <w:p w14:paraId="7DB89832" w14:textId="77777777" w:rsidR="00C872B6" w:rsidRPr="00302A41" w:rsidRDefault="00C872B6" w:rsidP="0060632B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u(1)</w:t>
            </w:r>
          </w:p>
        </w:tc>
      </w:tr>
      <w:tr w:rsidR="00C872B6" w:rsidRPr="00302A41" w14:paraId="2D97F023" w14:textId="77777777" w:rsidTr="0060632B">
        <w:trPr>
          <w:jc w:val="center"/>
        </w:trPr>
        <w:tc>
          <w:tcPr>
            <w:tcW w:w="7920" w:type="dxa"/>
          </w:tcPr>
          <w:p w14:paraId="64704E69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437D00E3" w14:textId="77777777" w:rsidR="00C872B6" w:rsidRPr="00302A41" w:rsidRDefault="00C872B6" w:rsidP="0060632B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</w:p>
        </w:tc>
      </w:tr>
      <w:tr w:rsidR="00C872B6" w:rsidRPr="00302A41" w14:paraId="79466A1C" w14:textId="77777777" w:rsidTr="0060632B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3D39" w14:textId="2B105FFB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ab/>
              <w:t>if( qp_delta_info_in_ph_flag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9D6E" w14:textId="77777777" w:rsidR="00C872B6" w:rsidRPr="00302A41" w:rsidRDefault="00C872B6" w:rsidP="0060632B">
            <w:pPr>
              <w:pStyle w:val="tablecell"/>
              <w:spacing w:before="0" w:after="0"/>
              <w:rPr>
                <w:noProof/>
                <w:lang w:val="en-CA"/>
              </w:rPr>
            </w:pPr>
          </w:p>
        </w:tc>
      </w:tr>
      <w:tr w:rsidR="00C872B6" w:rsidRPr="00302A41" w14:paraId="3C273FE0" w14:textId="77777777" w:rsidTr="0060632B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BCC5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lastRenderedPageBreak/>
              <w:tab/>
            </w:r>
            <w:r w:rsidRPr="00302A41">
              <w:rPr>
                <w:noProof/>
                <w:lang w:val="en-CA"/>
              </w:rPr>
              <w:tab/>
            </w:r>
            <w:r w:rsidRPr="00302A41">
              <w:rPr>
                <w:b/>
                <w:noProof/>
                <w:lang w:val="en-CA"/>
              </w:rPr>
              <w:t>ph_qp_delta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8A23" w14:textId="77777777" w:rsidR="00C872B6" w:rsidRPr="00302A41" w:rsidRDefault="00C872B6" w:rsidP="0060632B">
            <w:pPr>
              <w:pStyle w:val="tablecell"/>
              <w:spacing w:before="0" w:after="0"/>
              <w:rPr>
                <w:noProof/>
                <w:lang w:val="en-CA"/>
              </w:rPr>
            </w:pPr>
            <w:r w:rsidRPr="00302A41">
              <w:rPr>
                <w:b/>
                <w:noProof/>
                <w:lang w:val="en-CA"/>
              </w:rPr>
              <w:t>se(v)</w:t>
            </w:r>
          </w:p>
        </w:tc>
      </w:tr>
      <w:tr w:rsidR="00C872B6" w:rsidRPr="00302A41" w14:paraId="7DE48EC4" w14:textId="77777777" w:rsidTr="0060632B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4213" w14:textId="7707A843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noProof/>
                <w:highlight w:val="cyan"/>
                <w:lang w:val="en-CA"/>
              </w:rPr>
            </w:pPr>
            <w:r w:rsidRPr="00302A41">
              <w:rPr>
                <w:noProof/>
                <w:highlight w:val="cyan"/>
                <w:lang w:val="en-CA"/>
              </w:rPr>
              <w:tab/>
              <w:t>if( pps_chroma_qp_offsets_present_flag &amp;&amp; chroma_qp_offset_info_in_ph_flag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BA9B" w14:textId="77777777" w:rsidR="00C872B6" w:rsidRPr="00302A41" w:rsidRDefault="00C872B6" w:rsidP="0060632B">
            <w:pPr>
              <w:pStyle w:val="tablecell"/>
              <w:spacing w:before="0" w:after="0"/>
              <w:rPr>
                <w:b/>
                <w:noProof/>
                <w:highlight w:val="cyan"/>
                <w:lang w:val="en-CA"/>
              </w:rPr>
            </w:pPr>
          </w:p>
        </w:tc>
      </w:tr>
      <w:tr w:rsidR="00C872B6" w:rsidRPr="00302A41" w14:paraId="21C82AD3" w14:textId="77777777" w:rsidTr="0060632B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F9D4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noProof/>
                <w:highlight w:val="cyan"/>
                <w:lang w:val="en-CA"/>
              </w:rPr>
            </w:pPr>
            <w:r w:rsidRPr="00302A41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302A41">
              <w:rPr>
                <w:b/>
                <w:bCs/>
                <w:noProof/>
                <w:highlight w:val="cyan"/>
                <w:lang w:val="en-CA"/>
              </w:rPr>
              <w:tab/>
              <w:t>ph_cb_qp_offset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00F9" w14:textId="77777777" w:rsidR="00C872B6" w:rsidRPr="00302A41" w:rsidRDefault="00C872B6" w:rsidP="0060632B">
            <w:pPr>
              <w:pStyle w:val="tablecell"/>
              <w:spacing w:before="0" w:after="0"/>
              <w:rPr>
                <w:bCs/>
                <w:noProof/>
                <w:highlight w:val="cyan"/>
                <w:lang w:val="en-CA"/>
              </w:rPr>
            </w:pPr>
            <w:r w:rsidRPr="00302A41">
              <w:rPr>
                <w:bCs/>
                <w:noProof/>
                <w:highlight w:val="cyan"/>
                <w:lang w:val="en-CA"/>
              </w:rPr>
              <w:t>se(v)</w:t>
            </w:r>
          </w:p>
        </w:tc>
      </w:tr>
      <w:tr w:rsidR="00C872B6" w:rsidRPr="00302A41" w14:paraId="63DBA081" w14:textId="77777777" w:rsidTr="0060632B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9661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highlight w:val="cyan"/>
                <w:lang w:val="en-CA"/>
              </w:rPr>
            </w:pPr>
            <w:r w:rsidRPr="00302A41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302A41">
              <w:rPr>
                <w:b/>
                <w:bCs/>
                <w:noProof/>
                <w:highlight w:val="cyan"/>
                <w:lang w:val="en-CA"/>
              </w:rPr>
              <w:tab/>
              <w:t>ph_cr_qp_offset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C3C8" w14:textId="77777777" w:rsidR="00C872B6" w:rsidRPr="00302A41" w:rsidRDefault="00C872B6" w:rsidP="0060632B">
            <w:pPr>
              <w:pStyle w:val="tablecell"/>
              <w:spacing w:before="0" w:after="0"/>
              <w:rPr>
                <w:bCs/>
                <w:noProof/>
                <w:highlight w:val="cyan"/>
                <w:lang w:val="en-CA"/>
              </w:rPr>
            </w:pPr>
            <w:r w:rsidRPr="00302A41">
              <w:rPr>
                <w:bCs/>
                <w:noProof/>
                <w:highlight w:val="cyan"/>
                <w:lang w:val="en-CA"/>
              </w:rPr>
              <w:t>se(v)</w:t>
            </w:r>
          </w:p>
        </w:tc>
      </w:tr>
      <w:tr w:rsidR="00C872B6" w:rsidRPr="00302A41" w14:paraId="01CA2AD4" w14:textId="77777777" w:rsidTr="0060632B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4E53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highlight w:val="cyan"/>
                <w:lang w:val="en-CA"/>
              </w:rPr>
            </w:pPr>
            <w:r w:rsidRPr="00302A41">
              <w:rPr>
                <w:noProof/>
                <w:highlight w:val="cyan"/>
                <w:lang w:val="en-CA"/>
              </w:rPr>
              <w:tab/>
            </w:r>
            <w:r w:rsidRPr="00302A41">
              <w:rPr>
                <w:noProof/>
                <w:highlight w:val="cyan"/>
                <w:lang w:val="en-CA"/>
              </w:rPr>
              <w:tab/>
              <w:t>if( sps_joint_cbcr_enabled_flag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C1B6" w14:textId="77777777" w:rsidR="00C872B6" w:rsidRPr="00302A41" w:rsidRDefault="00C872B6" w:rsidP="0060632B">
            <w:pPr>
              <w:pStyle w:val="tablecell"/>
              <w:spacing w:before="0" w:after="0"/>
              <w:rPr>
                <w:bCs/>
                <w:noProof/>
                <w:highlight w:val="cyan"/>
                <w:lang w:val="en-CA"/>
              </w:rPr>
            </w:pPr>
          </w:p>
        </w:tc>
      </w:tr>
      <w:tr w:rsidR="00C872B6" w:rsidRPr="00302A41" w14:paraId="7A8B1A51" w14:textId="77777777" w:rsidTr="0060632B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B3F9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noProof/>
                <w:highlight w:val="cyan"/>
                <w:lang w:val="en-CA"/>
              </w:rPr>
            </w:pPr>
            <w:r w:rsidRPr="00302A41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302A41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302A41">
              <w:rPr>
                <w:b/>
                <w:bCs/>
                <w:noProof/>
                <w:highlight w:val="cyan"/>
                <w:lang w:val="en-CA"/>
              </w:rPr>
              <w:tab/>
              <w:t>ph_joint_cbcr_qp_offset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30B4" w14:textId="77777777" w:rsidR="00C872B6" w:rsidRPr="00302A41" w:rsidRDefault="00C872B6" w:rsidP="0060632B">
            <w:pPr>
              <w:pStyle w:val="tablecell"/>
              <w:spacing w:before="0" w:after="0"/>
              <w:rPr>
                <w:bCs/>
                <w:noProof/>
                <w:highlight w:val="cyan"/>
                <w:lang w:val="en-CA"/>
              </w:rPr>
            </w:pPr>
            <w:r w:rsidRPr="00302A41">
              <w:rPr>
                <w:bCs/>
                <w:noProof/>
                <w:highlight w:val="cyan"/>
                <w:lang w:val="en-CA"/>
              </w:rPr>
              <w:t>se(v)</w:t>
            </w:r>
          </w:p>
        </w:tc>
      </w:tr>
      <w:tr w:rsidR="00C872B6" w:rsidRPr="00302A41" w14:paraId="2C49950B" w14:textId="77777777" w:rsidTr="0060632B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86B8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highlight w:val="cyan"/>
                <w:lang w:val="en-CA"/>
              </w:rPr>
            </w:pPr>
            <w:r w:rsidRPr="00302A41">
              <w:rPr>
                <w:noProof/>
                <w:highlight w:val="cyan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0CE5" w14:textId="77777777" w:rsidR="00C872B6" w:rsidRPr="00302A41" w:rsidRDefault="00C872B6" w:rsidP="0060632B">
            <w:pPr>
              <w:pStyle w:val="tablecell"/>
              <w:spacing w:before="0" w:after="0"/>
              <w:rPr>
                <w:b/>
                <w:noProof/>
                <w:highlight w:val="cyan"/>
                <w:lang w:val="en-CA"/>
              </w:rPr>
            </w:pPr>
          </w:p>
        </w:tc>
      </w:tr>
      <w:tr w:rsidR="00C872B6" w:rsidRPr="00302A41" w14:paraId="15FE8875" w14:textId="77777777" w:rsidTr="0060632B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978C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noProof/>
                <w:highlight w:val="yellow"/>
                <w:lang w:val="en-CA"/>
              </w:rPr>
            </w:pPr>
            <w:r w:rsidRPr="00302A41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9373" w14:textId="77777777" w:rsidR="00C872B6" w:rsidRPr="00302A41" w:rsidRDefault="00C872B6" w:rsidP="0060632B">
            <w:pPr>
              <w:pStyle w:val="tablecell"/>
              <w:spacing w:before="0" w:after="0"/>
              <w:rPr>
                <w:b/>
                <w:noProof/>
                <w:highlight w:val="yellow"/>
                <w:lang w:val="en-CA"/>
              </w:rPr>
            </w:pPr>
          </w:p>
        </w:tc>
      </w:tr>
    </w:tbl>
    <w:p w14:paraId="60C5B6A3" w14:textId="77777777" w:rsidR="00C872B6" w:rsidRPr="00302A41" w:rsidRDefault="00C872B6" w:rsidP="00C872B6">
      <w:pPr>
        <w:rPr>
          <w:rFonts w:eastAsia="Malgun Gothic"/>
          <w:noProof/>
          <w:sz w:val="20"/>
          <w:lang w:val="en-CA"/>
        </w:rPr>
      </w:pPr>
      <w:r w:rsidRPr="00302A41">
        <w:rPr>
          <w:rFonts w:eastAsia="Malgun Gothic"/>
          <w:noProof/>
          <w:sz w:val="20"/>
          <w:lang w:val="en-CA"/>
        </w:rPr>
        <w:t>…</w:t>
      </w:r>
    </w:p>
    <w:p w14:paraId="433E25E0" w14:textId="12CB60FD" w:rsidR="00C872B6" w:rsidRPr="00302A41" w:rsidRDefault="00C872B6" w:rsidP="00C872B6">
      <w:pPr>
        <w:rPr>
          <w:noProof/>
          <w:sz w:val="20"/>
          <w:highlight w:val="cyan"/>
          <w:lang w:val="en-CA"/>
        </w:rPr>
      </w:pPr>
      <w:r w:rsidRPr="00302A41">
        <w:rPr>
          <w:b/>
          <w:noProof/>
          <w:sz w:val="20"/>
          <w:highlight w:val="cyan"/>
          <w:lang w:val="en-CA"/>
        </w:rPr>
        <w:t>ph_cb_qp_offset</w:t>
      </w:r>
      <w:r w:rsidRPr="00302A41">
        <w:rPr>
          <w:bCs/>
          <w:noProof/>
          <w:sz w:val="20"/>
          <w:highlight w:val="cyan"/>
          <w:lang w:val="en-CA"/>
        </w:rPr>
        <w:t xml:space="preserve"> </w:t>
      </w:r>
      <w:r w:rsidRPr="00302A41">
        <w:rPr>
          <w:noProof/>
          <w:sz w:val="20"/>
          <w:highlight w:val="cyan"/>
          <w:lang w:val="en-CA"/>
        </w:rPr>
        <w:t>specifies a difference to be added to the value of pps_cb_qp_offset when determining the value of the Qp′</w:t>
      </w:r>
      <w:r w:rsidRPr="00302A41">
        <w:rPr>
          <w:noProof/>
          <w:sz w:val="20"/>
          <w:highlight w:val="cyan"/>
          <w:vertAlign w:val="subscript"/>
          <w:lang w:val="en-CA"/>
        </w:rPr>
        <w:t>Cb</w:t>
      </w:r>
      <w:r w:rsidRPr="00302A41">
        <w:rPr>
          <w:noProof/>
          <w:sz w:val="20"/>
          <w:highlight w:val="cyan"/>
          <w:lang w:val="en-CA"/>
        </w:rPr>
        <w:t xml:space="preserve"> quantization parameter. The value of ph_cb_qp_offset shall be in the range of −12 to +12, inclusive. When ph_cb_qp_offset is not present, it is inferred to be equal to </w:t>
      </w:r>
      <w:r w:rsidR="008173DE" w:rsidRPr="00302A41">
        <w:rPr>
          <w:bCs/>
          <w:noProof/>
          <w:sz w:val="20"/>
          <w:highlight w:val="cyan"/>
          <w:lang w:val="en-CA"/>
        </w:rPr>
        <w:t>0</w:t>
      </w:r>
      <w:r w:rsidRPr="00302A41">
        <w:rPr>
          <w:noProof/>
          <w:sz w:val="20"/>
          <w:highlight w:val="cyan"/>
          <w:lang w:val="en-CA"/>
        </w:rPr>
        <w:t>. The value of pps_cb_qp_offset + ph_cb_qp_offset shall be in the range of −12 to +12, inclusive.</w:t>
      </w:r>
    </w:p>
    <w:p w14:paraId="423FED73" w14:textId="77777777" w:rsidR="00C872B6" w:rsidRPr="00302A41" w:rsidRDefault="00C872B6" w:rsidP="00C872B6">
      <w:pPr>
        <w:rPr>
          <w:noProof/>
          <w:sz w:val="20"/>
          <w:highlight w:val="cyan"/>
          <w:lang w:val="en-CA"/>
        </w:rPr>
      </w:pPr>
      <w:r w:rsidRPr="00302A41">
        <w:rPr>
          <w:b/>
          <w:noProof/>
          <w:sz w:val="20"/>
          <w:highlight w:val="cyan"/>
          <w:lang w:val="en-CA"/>
        </w:rPr>
        <w:t>ph_cr_qp_offset</w:t>
      </w:r>
      <w:r w:rsidRPr="00302A41">
        <w:rPr>
          <w:bCs/>
          <w:noProof/>
          <w:sz w:val="20"/>
          <w:highlight w:val="cyan"/>
          <w:lang w:val="en-CA"/>
        </w:rPr>
        <w:t xml:space="preserve"> </w:t>
      </w:r>
      <w:r w:rsidRPr="00302A41">
        <w:rPr>
          <w:noProof/>
          <w:sz w:val="20"/>
          <w:highlight w:val="cyan"/>
          <w:lang w:val="en-CA"/>
        </w:rPr>
        <w:t>specifies a difference to be added to the value of pps_cr_qp_offset when determining the value of the Qp′</w:t>
      </w:r>
      <w:r w:rsidRPr="00302A41">
        <w:rPr>
          <w:noProof/>
          <w:sz w:val="20"/>
          <w:highlight w:val="cyan"/>
          <w:vertAlign w:val="subscript"/>
          <w:lang w:val="en-CA"/>
        </w:rPr>
        <w:t>Cr</w:t>
      </w:r>
      <w:r w:rsidRPr="00302A41">
        <w:rPr>
          <w:noProof/>
          <w:sz w:val="20"/>
          <w:highlight w:val="cyan"/>
          <w:lang w:val="en-CA"/>
        </w:rPr>
        <w:t xml:space="preserve"> quantization parameter. The value of ph_cr_qp_offset shall be in the range of −12 to +12, inclusive. When ph_cr_qp_offset is not present, it is inferred to be equal to 0. The value of pps_cr_qp_offset + ph_cr_qp_offset shall be in the range of −12 to +12, inclusive.</w:t>
      </w:r>
    </w:p>
    <w:p w14:paraId="29851DE9" w14:textId="77777777" w:rsidR="00C872B6" w:rsidRPr="00302A41" w:rsidRDefault="00C872B6" w:rsidP="00C872B6">
      <w:pPr>
        <w:rPr>
          <w:bCs/>
          <w:noProof/>
          <w:sz w:val="20"/>
          <w:lang w:val="en-CA"/>
        </w:rPr>
      </w:pPr>
      <w:r w:rsidRPr="00302A41">
        <w:rPr>
          <w:b/>
          <w:bCs/>
          <w:noProof/>
          <w:sz w:val="20"/>
          <w:highlight w:val="cyan"/>
          <w:lang w:val="en-CA"/>
        </w:rPr>
        <w:t>ph_joint_cbcr_qp_offset</w:t>
      </w:r>
      <w:r w:rsidRPr="00302A41">
        <w:rPr>
          <w:bCs/>
          <w:noProof/>
          <w:sz w:val="20"/>
          <w:highlight w:val="cyan"/>
          <w:lang w:val="en-CA"/>
        </w:rPr>
        <w:t xml:space="preserve"> specifies a difference to be added to the value of pps_joint_cbcr_qp_offset_value when determining the value of the Qp</w:t>
      </w:r>
      <w:r w:rsidRPr="00302A41">
        <w:rPr>
          <w:noProof/>
          <w:sz w:val="20"/>
          <w:highlight w:val="cyan"/>
          <w:lang w:val="en-CA" w:eastAsia="ko-KR"/>
        </w:rPr>
        <w:t>′</w:t>
      </w:r>
      <w:r w:rsidRPr="00302A41">
        <w:rPr>
          <w:bCs/>
          <w:noProof/>
          <w:sz w:val="20"/>
          <w:highlight w:val="cyan"/>
          <w:vertAlign w:val="subscript"/>
          <w:lang w:val="en-CA"/>
        </w:rPr>
        <w:t>CbCr</w:t>
      </w:r>
      <w:r w:rsidRPr="00302A41">
        <w:rPr>
          <w:bCs/>
          <w:noProof/>
          <w:sz w:val="20"/>
          <w:highlight w:val="cyan"/>
          <w:lang w:val="en-CA"/>
        </w:rPr>
        <w:t xml:space="preserve">. The value of </w:t>
      </w:r>
      <w:r w:rsidRPr="00302A41">
        <w:rPr>
          <w:noProof/>
          <w:sz w:val="20"/>
          <w:highlight w:val="cyan"/>
          <w:lang w:val="en-CA"/>
        </w:rPr>
        <w:t>ph_</w:t>
      </w:r>
      <w:r w:rsidRPr="00302A41">
        <w:rPr>
          <w:bCs/>
          <w:noProof/>
          <w:sz w:val="20"/>
          <w:highlight w:val="cyan"/>
          <w:lang w:val="en-CA"/>
        </w:rPr>
        <w:t xml:space="preserve">joint_cbcr_qp_offset shall be in the range of −12 to +12, inclusive. When </w:t>
      </w:r>
      <w:r w:rsidRPr="00302A41">
        <w:rPr>
          <w:noProof/>
          <w:sz w:val="20"/>
          <w:highlight w:val="cyan"/>
          <w:lang w:val="en-CA"/>
        </w:rPr>
        <w:t>ph_</w:t>
      </w:r>
      <w:r w:rsidRPr="00302A41">
        <w:rPr>
          <w:bCs/>
          <w:noProof/>
          <w:sz w:val="20"/>
          <w:highlight w:val="cyan"/>
          <w:lang w:val="en-CA"/>
        </w:rPr>
        <w:t>joint_cbcr_qp_offset is not present, it is inferred to be equal to 0. The value of pps_joint_cbcr_qp_offset_value + </w:t>
      </w:r>
      <w:r w:rsidRPr="00302A41">
        <w:rPr>
          <w:noProof/>
          <w:sz w:val="20"/>
          <w:highlight w:val="cyan"/>
          <w:lang w:val="en-CA"/>
        </w:rPr>
        <w:t>ph_</w:t>
      </w:r>
      <w:r w:rsidRPr="00302A41">
        <w:rPr>
          <w:bCs/>
          <w:noProof/>
          <w:sz w:val="20"/>
          <w:highlight w:val="cyan"/>
          <w:lang w:val="en-CA"/>
        </w:rPr>
        <w:t>joint_cbcr_qp_offset shall be in the range of −12 to +12, inclusive.</w:t>
      </w:r>
    </w:p>
    <w:p w14:paraId="72D931E8" w14:textId="77777777" w:rsidR="00C872B6" w:rsidRPr="00302A41" w:rsidRDefault="00C872B6" w:rsidP="00C872B6">
      <w:pPr>
        <w:rPr>
          <w:sz w:val="20"/>
          <w:lang w:val="en-CA"/>
        </w:rPr>
      </w:pPr>
      <w:r w:rsidRPr="00302A41">
        <w:rPr>
          <w:sz w:val="20"/>
          <w:lang w:val="en-CA"/>
        </w:rPr>
        <w:t>…</w:t>
      </w:r>
    </w:p>
    <w:p w14:paraId="78C32779" w14:textId="77777777" w:rsidR="00C872B6" w:rsidRPr="00302A41" w:rsidRDefault="00C872B6" w:rsidP="00C872B6">
      <w:pPr>
        <w:rPr>
          <w:sz w:val="20"/>
          <w:lang w:eastAsia="ko-KR"/>
        </w:rPr>
      </w:pPr>
      <w:r w:rsidRPr="00302A41">
        <w:rPr>
          <w:sz w:val="20"/>
        </w:rPr>
        <w:t xml:space="preserve">And </w:t>
      </w:r>
      <w:r w:rsidRPr="00302A41">
        <w:rPr>
          <w:sz w:val="20"/>
          <w:lang w:eastAsia="ko-KR"/>
        </w:rPr>
        <w:t xml:space="preserve">the syntax structure </w:t>
      </w:r>
      <w:r w:rsidRPr="00302A41">
        <w:rPr>
          <w:noProof/>
          <w:sz w:val="20"/>
          <w:lang w:val="en-CA"/>
        </w:rPr>
        <w:t>slice_header ( )</w:t>
      </w:r>
      <w:r w:rsidRPr="00302A41">
        <w:rPr>
          <w:sz w:val="20"/>
          <w:lang w:eastAsia="ko-KR"/>
        </w:rPr>
        <w:t xml:space="preserve"> is changed as follows:</w:t>
      </w:r>
    </w:p>
    <w:p w14:paraId="71CE333B" w14:textId="77777777" w:rsidR="00C872B6" w:rsidRPr="00302A41" w:rsidRDefault="00C872B6" w:rsidP="008F4B8D">
      <w:pPr>
        <w:keepNext/>
        <w:rPr>
          <w:sz w:val="20"/>
          <w:lang w:eastAsia="ko-KR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872B6" w:rsidRPr="00302A41" w14:paraId="396CA901" w14:textId="77777777" w:rsidTr="0060632B">
        <w:trPr>
          <w:cantSplit/>
          <w:jc w:val="center"/>
        </w:trPr>
        <w:tc>
          <w:tcPr>
            <w:tcW w:w="7920" w:type="dxa"/>
          </w:tcPr>
          <w:p w14:paraId="0E905C64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533528D7" w14:textId="77777777" w:rsidR="00C872B6" w:rsidRPr="00302A41" w:rsidRDefault="00C872B6" w:rsidP="0060632B">
            <w:pPr>
              <w:pStyle w:val="tableheading"/>
              <w:keepNext w:val="0"/>
              <w:keepLines w:val="0"/>
              <w:spacing w:before="0" w:after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Descriptor</w:t>
            </w:r>
          </w:p>
        </w:tc>
      </w:tr>
      <w:tr w:rsidR="00C872B6" w:rsidRPr="00302A41" w14:paraId="1EF24616" w14:textId="77777777" w:rsidTr="0060632B">
        <w:trPr>
          <w:cantSplit/>
          <w:jc w:val="center"/>
        </w:trPr>
        <w:tc>
          <w:tcPr>
            <w:tcW w:w="7920" w:type="dxa"/>
          </w:tcPr>
          <w:p w14:paraId="189C7098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/>
              </w:rPr>
            </w:pPr>
            <w:r w:rsidRPr="00302A41">
              <w:rPr>
                <w:b/>
                <w:bCs/>
                <w:noProof/>
                <w:lang w:val="en-CA"/>
              </w:rPr>
              <w:tab/>
              <w:t>picture_header_in_slice_header_flag</w:t>
            </w:r>
          </w:p>
        </w:tc>
        <w:tc>
          <w:tcPr>
            <w:tcW w:w="1157" w:type="dxa"/>
          </w:tcPr>
          <w:p w14:paraId="449839E8" w14:textId="77777777" w:rsidR="00C872B6" w:rsidRPr="00302A41" w:rsidRDefault="00C872B6" w:rsidP="0060632B">
            <w:pPr>
              <w:pStyle w:val="tableheading"/>
              <w:keepNext w:val="0"/>
              <w:keepLines w:val="0"/>
              <w:spacing w:before="0" w:after="0"/>
              <w:jc w:val="center"/>
              <w:rPr>
                <w:b w:val="0"/>
                <w:bCs w:val="0"/>
                <w:noProof/>
                <w:lang w:val="en-CA"/>
              </w:rPr>
            </w:pPr>
            <w:r w:rsidRPr="00302A41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C872B6" w:rsidRPr="00302A41" w14:paraId="7A878FEC" w14:textId="77777777" w:rsidTr="0060632B">
        <w:trPr>
          <w:cantSplit/>
          <w:jc w:val="center"/>
        </w:trPr>
        <w:tc>
          <w:tcPr>
            <w:tcW w:w="7920" w:type="dxa"/>
          </w:tcPr>
          <w:p w14:paraId="4F777470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34BABA3D" w14:textId="77777777" w:rsidR="00C872B6" w:rsidRPr="00302A41" w:rsidRDefault="00C872B6" w:rsidP="0060632B">
            <w:pPr>
              <w:pStyle w:val="tableheading"/>
              <w:keepNext w:val="0"/>
              <w:keepLines w:val="0"/>
              <w:spacing w:before="0" w:after="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C872B6" w:rsidRPr="00302A41" w14:paraId="50099B44" w14:textId="77777777" w:rsidTr="0060632B">
        <w:trPr>
          <w:cantSplit/>
          <w:jc w:val="center"/>
        </w:trPr>
        <w:tc>
          <w:tcPr>
            <w:tcW w:w="7920" w:type="dxa"/>
          </w:tcPr>
          <w:p w14:paraId="3DA941CD" w14:textId="3691D35A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ab/>
              <w:t>if( !qp_delta_info_in_ph_flag )</w:t>
            </w:r>
          </w:p>
        </w:tc>
        <w:tc>
          <w:tcPr>
            <w:tcW w:w="1157" w:type="dxa"/>
          </w:tcPr>
          <w:p w14:paraId="214E330F" w14:textId="77777777" w:rsidR="00C872B6" w:rsidRPr="00302A41" w:rsidRDefault="00C872B6" w:rsidP="0060632B">
            <w:pPr>
              <w:pStyle w:val="tableheading"/>
              <w:keepNext w:val="0"/>
              <w:keepLines w:val="0"/>
              <w:spacing w:before="0" w:after="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C872B6" w:rsidRPr="00302A41" w14:paraId="239C2F76" w14:textId="77777777" w:rsidTr="0060632B">
        <w:trPr>
          <w:cantSplit/>
          <w:jc w:val="center"/>
        </w:trPr>
        <w:tc>
          <w:tcPr>
            <w:tcW w:w="7920" w:type="dxa"/>
          </w:tcPr>
          <w:p w14:paraId="1B967139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ab/>
            </w:r>
            <w:r w:rsidRPr="00302A41">
              <w:rPr>
                <w:noProof/>
                <w:lang w:val="en-CA"/>
              </w:rPr>
              <w:tab/>
            </w:r>
            <w:r w:rsidRPr="00302A41">
              <w:rPr>
                <w:b/>
                <w:noProof/>
                <w:lang w:val="en-CA"/>
              </w:rPr>
              <w:t>slice_qp_delta</w:t>
            </w:r>
          </w:p>
        </w:tc>
        <w:tc>
          <w:tcPr>
            <w:tcW w:w="1157" w:type="dxa"/>
          </w:tcPr>
          <w:p w14:paraId="7582524C" w14:textId="77777777" w:rsidR="00C872B6" w:rsidRPr="00302A41" w:rsidRDefault="00C872B6" w:rsidP="0060632B">
            <w:pPr>
              <w:pStyle w:val="tableheading"/>
              <w:keepNext w:val="0"/>
              <w:keepLines w:val="0"/>
              <w:spacing w:before="0" w:after="0"/>
              <w:jc w:val="center"/>
              <w:rPr>
                <w:b w:val="0"/>
                <w:bCs w:val="0"/>
                <w:noProof/>
                <w:lang w:val="en-CA"/>
              </w:rPr>
            </w:pPr>
            <w:r w:rsidRPr="00302A41">
              <w:rPr>
                <w:b w:val="0"/>
                <w:noProof/>
                <w:lang w:val="en-CA"/>
              </w:rPr>
              <w:t>se(v)</w:t>
            </w:r>
          </w:p>
        </w:tc>
      </w:tr>
      <w:tr w:rsidR="00C872B6" w:rsidRPr="00302A41" w14:paraId="1DC78B5E" w14:textId="77777777" w:rsidTr="0060632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BEF" w14:textId="1569C733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ab/>
              <w:t>if( pps</w:t>
            </w:r>
            <w:r w:rsidRPr="00302A41">
              <w:rPr>
                <w:strike/>
                <w:noProof/>
                <w:color w:val="FF0000"/>
                <w:highlight w:val="yellow"/>
                <w:lang w:val="en-CA"/>
              </w:rPr>
              <w:t>_slice</w:t>
            </w:r>
            <w:r w:rsidRPr="00302A41">
              <w:rPr>
                <w:noProof/>
                <w:lang w:val="en-CA"/>
              </w:rPr>
              <w:t xml:space="preserve">_chroma_qp_offsets_present_flag </w:t>
            </w:r>
            <w:r w:rsidRPr="00302A41">
              <w:rPr>
                <w:noProof/>
                <w:highlight w:val="cyan"/>
                <w:lang w:val="en-CA"/>
              </w:rPr>
              <w:t>&amp;&amp;</w:t>
            </w:r>
            <w:r w:rsidRPr="00302A41">
              <w:rPr>
                <w:noProof/>
                <w:highlight w:val="cyan"/>
                <w:lang w:val="en-CA"/>
              </w:rPr>
              <w:tab/>
              <w:t>!chroma_qp_offset_info_in_ph_flag</w:t>
            </w:r>
            <w:r w:rsidRPr="00302A41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80CA" w14:textId="77777777" w:rsidR="00C872B6" w:rsidRPr="00302A41" w:rsidRDefault="00C872B6" w:rsidP="0060632B">
            <w:pPr>
              <w:pStyle w:val="tableheading"/>
              <w:keepNext w:val="0"/>
              <w:keepLines w:val="0"/>
              <w:spacing w:before="0" w:after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872B6" w:rsidRPr="00302A41" w14:paraId="5D73D9FB" w14:textId="77777777" w:rsidTr="0060632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61A7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/>
              </w:rPr>
            </w:pPr>
            <w:r w:rsidRPr="00302A41">
              <w:rPr>
                <w:b/>
                <w:bCs/>
                <w:noProof/>
                <w:lang w:val="en-CA"/>
              </w:rPr>
              <w:tab/>
            </w:r>
            <w:r w:rsidRPr="00302A41">
              <w:rPr>
                <w:b/>
                <w:bCs/>
                <w:noProof/>
                <w:lang w:val="en-CA"/>
              </w:rPr>
              <w:tab/>
              <w:t>slice_cb_qp_offset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089A" w14:textId="77777777" w:rsidR="00C872B6" w:rsidRPr="00302A41" w:rsidRDefault="00C872B6" w:rsidP="0060632B">
            <w:pPr>
              <w:pStyle w:val="tableheading"/>
              <w:keepNext w:val="0"/>
              <w:keepLines w:val="0"/>
              <w:spacing w:before="0" w:after="0"/>
              <w:jc w:val="center"/>
              <w:rPr>
                <w:b w:val="0"/>
                <w:noProof/>
                <w:lang w:val="en-CA"/>
              </w:rPr>
            </w:pPr>
            <w:r w:rsidRPr="00302A41">
              <w:rPr>
                <w:b w:val="0"/>
                <w:noProof/>
                <w:lang w:val="en-CA"/>
              </w:rPr>
              <w:t>se(v)</w:t>
            </w:r>
          </w:p>
        </w:tc>
      </w:tr>
      <w:tr w:rsidR="00C872B6" w:rsidRPr="00302A41" w14:paraId="01D1FBE3" w14:textId="77777777" w:rsidTr="0060632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4A73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/>
              </w:rPr>
            </w:pPr>
            <w:r w:rsidRPr="00302A41">
              <w:rPr>
                <w:b/>
                <w:bCs/>
                <w:noProof/>
                <w:lang w:val="en-CA"/>
              </w:rPr>
              <w:tab/>
            </w:r>
            <w:r w:rsidRPr="00302A41">
              <w:rPr>
                <w:b/>
                <w:bCs/>
                <w:noProof/>
                <w:lang w:val="en-CA"/>
              </w:rPr>
              <w:tab/>
              <w:t>slice_cr_qp_offset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F691" w14:textId="77777777" w:rsidR="00C872B6" w:rsidRPr="00302A41" w:rsidRDefault="00C872B6" w:rsidP="0060632B">
            <w:pPr>
              <w:pStyle w:val="tableheading"/>
              <w:keepNext w:val="0"/>
              <w:keepLines w:val="0"/>
              <w:spacing w:before="0" w:after="0"/>
              <w:jc w:val="center"/>
              <w:rPr>
                <w:b w:val="0"/>
                <w:noProof/>
                <w:lang w:val="en-CA"/>
              </w:rPr>
            </w:pPr>
            <w:r w:rsidRPr="00302A41">
              <w:rPr>
                <w:b w:val="0"/>
                <w:noProof/>
                <w:lang w:val="en-CA"/>
              </w:rPr>
              <w:t>se(v)</w:t>
            </w:r>
          </w:p>
        </w:tc>
      </w:tr>
      <w:tr w:rsidR="00C872B6" w:rsidRPr="00302A41" w14:paraId="13CD589B" w14:textId="77777777" w:rsidTr="0060632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D375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ab/>
            </w:r>
            <w:r w:rsidRPr="00302A41">
              <w:rPr>
                <w:noProof/>
                <w:lang w:val="en-CA"/>
              </w:rPr>
              <w:tab/>
              <w:t>if( sps_joint_cbcr_enabled_flag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1EDA" w14:textId="77777777" w:rsidR="00C872B6" w:rsidRPr="00302A41" w:rsidRDefault="00C872B6" w:rsidP="0060632B">
            <w:pPr>
              <w:pStyle w:val="tableheading"/>
              <w:keepNext w:val="0"/>
              <w:keepLines w:val="0"/>
              <w:spacing w:before="0" w:after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872B6" w:rsidRPr="00302A41" w14:paraId="2DE548E6" w14:textId="77777777" w:rsidTr="0060632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E9C1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/>
              </w:rPr>
            </w:pPr>
            <w:r w:rsidRPr="00302A41">
              <w:rPr>
                <w:b/>
                <w:bCs/>
                <w:noProof/>
                <w:lang w:val="en-CA"/>
              </w:rPr>
              <w:tab/>
            </w:r>
            <w:r w:rsidRPr="00302A41">
              <w:rPr>
                <w:b/>
                <w:bCs/>
                <w:noProof/>
                <w:lang w:val="en-CA"/>
              </w:rPr>
              <w:tab/>
            </w:r>
            <w:r w:rsidRPr="00302A41">
              <w:rPr>
                <w:b/>
                <w:bCs/>
                <w:noProof/>
                <w:lang w:val="en-CA"/>
              </w:rPr>
              <w:tab/>
              <w:t>slice_joint_cbcr_qp_offset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7AD7" w14:textId="77777777" w:rsidR="00C872B6" w:rsidRPr="00302A41" w:rsidRDefault="00C872B6" w:rsidP="0060632B">
            <w:pPr>
              <w:pStyle w:val="tableheading"/>
              <w:keepNext w:val="0"/>
              <w:keepLines w:val="0"/>
              <w:spacing w:before="0" w:after="0"/>
              <w:jc w:val="center"/>
              <w:rPr>
                <w:b w:val="0"/>
                <w:noProof/>
                <w:lang w:val="en-CA"/>
              </w:rPr>
            </w:pPr>
            <w:r w:rsidRPr="00302A41">
              <w:rPr>
                <w:b w:val="0"/>
                <w:noProof/>
                <w:lang w:val="en-CA"/>
              </w:rPr>
              <w:t>se(v)</w:t>
            </w:r>
          </w:p>
        </w:tc>
      </w:tr>
      <w:tr w:rsidR="00C872B6" w:rsidRPr="00302A41" w14:paraId="03962622" w14:textId="77777777" w:rsidTr="0060632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5B46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5D5B" w14:textId="77777777" w:rsidR="00C872B6" w:rsidRPr="00302A41" w:rsidRDefault="00C872B6" w:rsidP="0060632B">
            <w:pPr>
              <w:pStyle w:val="tableheading"/>
              <w:keepNext w:val="0"/>
              <w:keepLines w:val="0"/>
              <w:spacing w:before="0" w:after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872B6" w:rsidRPr="00302A41" w14:paraId="67565C7B" w14:textId="77777777" w:rsidTr="0060632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7BE0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2FCB" w14:textId="77777777" w:rsidR="00C872B6" w:rsidRPr="00302A41" w:rsidRDefault="00C872B6" w:rsidP="0060632B">
            <w:pPr>
              <w:pStyle w:val="tableheading"/>
              <w:keepNext w:val="0"/>
              <w:keepLines w:val="0"/>
              <w:spacing w:before="0" w:after="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7726BD70" w14:textId="77777777" w:rsidR="00C872B6" w:rsidRPr="00302A41" w:rsidRDefault="00C872B6" w:rsidP="00C872B6">
      <w:pPr>
        <w:rPr>
          <w:bCs/>
          <w:noProof/>
          <w:sz w:val="20"/>
          <w:lang w:val="en-CA"/>
        </w:rPr>
      </w:pPr>
      <w:r w:rsidRPr="00302A41">
        <w:rPr>
          <w:bCs/>
          <w:noProof/>
          <w:sz w:val="20"/>
          <w:lang w:val="en-CA"/>
        </w:rPr>
        <w:t>…</w:t>
      </w:r>
    </w:p>
    <w:p w14:paraId="40EB506B" w14:textId="77777777" w:rsidR="00C872B6" w:rsidRPr="00302A41" w:rsidRDefault="00C872B6" w:rsidP="00C872B6">
      <w:pPr>
        <w:rPr>
          <w:noProof/>
          <w:sz w:val="20"/>
          <w:lang w:val="en-CA"/>
        </w:rPr>
      </w:pPr>
      <w:r w:rsidRPr="00302A41">
        <w:rPr>
          <w:b/>
          <w:noProof/>
          <w:sz w:val="20"/>
          <w:lang w:val="en-CA"/>
        </w:rPr>
        <w:t xml:space="preserve">slice_cb_qp_offset </w:t>
      </w:r>
      <w:r w:rsidRPr="00302A41">
        <w:rPr>
          <w:noProof/>
          <w:sz w:val="20"/>
          <w:lang w:val="en-CA"/>
        </w:rPr>
        <w:t>specifies a difference to be added to the value of pps_cb_qp_offset when determining the value of the Qp′</w:t>
      </w:r>
      <w:r w:rsidRPr="00302A41">
        <w:rPr>
          <w:noProof/>
          <w:sz w:val="20"/>
          <w:vertAlign w:val="subscript"/>
          <w:lang w:val="en-CA"/>
        </w:rPr>
        <w:t>Cb</w:t>
      </w:r>
      <w:r w:rsidRPr="00302A41">
        <w:rPr>
          <w:noProof/>
          <w:sz w:val="20"/>
          <w:lang w:val="en-CA"/>
        </w:rPr>
        <w:t xml:space="preserve"> quantization parameter. The value of slice_cb_qp_offset shall be in the range of −12 to +12, inclusive. When slice_cb_qp_offset is not present, it is inferred to be equal to </w:t>
      </w:r>
      <w:r w:rsidRPr="00302A41">
        <w:rPr>
          <w:strike/>
          <w:noProof/>
          <w:color w:val="FF0000"/>
          <w:sz w:val="20"/>
          <w:highlight w:val="yellow"/>
          <w:lang w:val="en-CA"/>
        </w:rPr>
        <w:t>0</w:t>
      </w:r>
      <w:r w:rsidRPr="00302A41">
        <w:rPr>
          <w:bCs/>
          <w:noProof/>
          <w:sz w:val="20"/>
          <w:highlight w:val="cyan"/>
          <w:lang w:val="en-CA"/>
        </w:rPr>
        <w:t>ph_cb_qp_offset</w:t>
      </w:r>
      <w:r w:rsidRPr="00302A41">
        <w:rPr>
          <w:noProof/>
          <w:sz w:val="20"/>
          <w:lang w:val="en-CA"/>
        </w:rPr>
        <w:t>. The value of pps_cb_qp_offset + slice_cb_qp_offset shall be in the range of −12 to +12, inclusive.</w:t>
      </w:r>
    </w:p>
    <w:p w14:paraId="1E78FC01" w14:textId="77777777" w:rsidR="00C872B6" w:rsidRPr="00302A41" w:rsidRDefault="00C872B6" w:rsidP="00C872B6">
      <w:pPr>
        <w:rPr>
          <w:noProof/>
          <w:sz w:val="20"/>
          <w:lang w:val="en-CA"/>
        </w:rPr>
      </w:pPr>
      <w:r w:rsidRPr="00302A41">
        <w:rPr>
          <w:b/>
          <w:noProof/>
          <w:sz w:val="20"/>
          <w:lang w:val="en-CA"/>
        </w:rPr>
        <w:t xml:space="preserve">slice_cr_qp_offset </w:t>
      </w:r>
      <w:r w:rsidRPr="00302A41">
        <w:rPr>
          <w:noProof/>
          <w:sz w:val="20"/>
          <w:lang w:val="en-CA"/>
        </w:rPr>
        <w:t>specifies a difference to be added to the value of pps_cr_qp_offset when determining the value of the Qp′</w:t>
      </w:r>
      <w:r w:rsidRPr="00302A41">
        <w:rPr>
          <w:noProof/>
          <w:sz w:val="20"/>
          <w:vertAlign w:val="subscript"/>
          <w:lang w:val="en-CA"/>
        </w:rPr>
        <w:t>Cr</w:t>
      </w:r>
      <w:r w:rsidRPr="00302A41">
        <w:rPr>
          <w:noProof/>
          <w:sz w:val="20"/>
          <w:lang w:val="en-CA"/>
        </w:rPr>
        <w:t xml:space="preserve"> quantization parameter. The value of slice_cr_qp_offset shall be in the range of −12 to +12, inclusive. When slice_cr_qp_offset is not present, it is inferred to be equal to </w:t>
      </w:r>
      <w:r w:rsidRPr="00302A41">
        <w:rPr>
          <w:strike/>
          <w:noProof/>
          <w:color w:val="FF0000"/>
          <w:sz w:val="20"/>
          <w:highlight w:val="yellow"/>
          <w:lang w:val="en-CA"/>
        </w:rPr>
        <w:t>0</w:t>
      </w:r>
      <w:r w:rsidRPr="00302A41">
        <w:rPr>
          <w:bCs/>
          <w:noProof/>
          <w:sz w:val="20"/>
          <w:highlight w:val="cyan"/>
          <w:lang w:val="en-CA"/>
        </w:rPr>
        <w:t>ph_cr_qp_offset</w:t>
      </w:r>
      <w:r w:rsidRPr="00302A41">
        <w:rPr>
          <w:noProof/>
          <w:sz w:val="20"/>
          <w:lang w:val="en-CA"/>
        </w:rPr>
        <w:t>. The value of pps_cr_qp_offset + slice_cr_qp_offset shall be in the range of −12 to +12, inclusive.</w:t>
      </w:r>
    </w:p>
    <w:p w14:paraId="226871C1" w14:textId="77777777" w:rsidR="00C872B6" w:rsidRPr="00302A41" w:rsidRDefault="00C872B6" w:rsidP="00C872B6">
      <w:pPr>
        <w:rPr>
          <w:bCs/>
          <w:noProof/>
          <w:sz w:val="20"/>
          <w:lang w:val="en-CA"/>
        </w:rPr>
      </w:pPr>
      <w:r w:rsidRPr="00302A41">
        <w:rPr>
          <w:b/>
          <w:bCs/>
          <w:noProof/>
          <w:sz w:val="20"/>
          <w:lang w:val="en-CA"/>
        </w:rPr>
        <w:t>slice_joint_cbcr_qp_offset</w:t>
      </w:r>
      <w:r w:rsidRPr="00302A41">
        <w:rPr>
          <w:bCs/>
          <w:noProof/>
          <w:sz w:val="20"/>
          <w:lang w:val="en-CA"/>
        </w:rPr>
        <w:t xml:space="preserve"> specifies a difference to be added to the value of pps_joint_cbcr_qp_offset_value when determining the value of the Qp</w:t>
      </w:r>
      <w:r w:rsidRPr="00302A41">
        <w:rPr>
          <w:noProof/>
          <w:sz w:val="20"/>
          <w:lang w:val="en-CA" w:eastAsia="ko-KR"/>
        </w:rPr>
        <w:t>′</w:t>
      </w:r>
      <w:r w:rsidRPr="00302A41">
        <w:rPr>
          <w:bCs/>
          <w:noProof/>
          <w:sz w:val="20"/>
          <w:vertAlign w:val="subscript"/>
          <w:lang w:val="en-CA"/>
        </w:rPr>
        <w:t>CbCr</w:t>
      </w:r>
      <w:r w:rsidRPr="00302A41">
        <w:rPr>
          <w:bCs/>
          <w:noProof/>
          <w:sz w:val="20"/>
          <w:lang w:val="en-CA"/>
        </w:rPr>
        <w:t xml:space="preserve">. The value of slice_joint_cbcr_qp_offset shall be in the range of −12 to +12, inclusive. When slice_joint_cbcr_qp_offset is not present, it is inferred to be equal to </w:t>
      </w:r>
      <w:r w:rsidRPr="00302A41">
        <w:rPr>
          <w:strike/>
          <w:noProof/>
          <w:color w:val="FF0000"/>
          <w:sz w:val="20"/>
          <w:highlight w:val="yellow"/>
          <w:lang w:val="en-CA"/>
        </w:rPr>
        <w:t>0</w:t>
      </w:r>
      <w:r w:rsidRPr="00302A41">
        <w:rPr>
          <w:bCs/>
          <w:noProof/>
          <w:sz w:val="20"/>
          <w:highlight w:val="cyan"/>
          <w:lang w:val="en-CA"/>
        </w:rPr>
        <w:t>ph_joint_cbcr_qp_offset</w:t>
      </w:r>
      <w:r w:rsidRPr="00302A41">
        <w:rPr>
          <w:bCs/>
          <w:noProof/>
          <w:sz w:val="20"/>
          <w:lang w:val="en-CA"/>
        </w:rPr>
        <w:t>. The value of pps_joint_cbcr_qp_offset_value + slice_joint_cbcr_qp_offset shall be in the range of −12 to +12, inclusive.</w:t>
      </w:r>
    </w:p>
    <w:p w14:paraId="12AB04C7" w14:textId="634A18AC" w:rsidR="00C872B6" w:rsidRPr="00302A41" w:rsidRDefault="00C872B6" w:rsidP="00C872B6">
      <w:pPr>
        <w:pStyle w:val="Heading2"/>
        <w:rPr>
          <w:lang w:val="en-CA"/>
        </w:rPr>
      </w:pPr>
      <w:r w:rsidRPr="00302A41">
        <w:rPr>
          <w:lang w:val="en-CA"/>
        </w:rPr>
        <w:lastRenderedPageBreak/>
        <w:t>Aspect #2.2</w:t>
      </w:r>
    </w:p>
    <w:p w14:paraId="44B21ABB" w14:textId="77777777" w:rsidR="00C872B6" w:rsidRPr="00302A41" w:rsidRDefault="00C872B6" w:rsidP="00C872B6">
      <w:pPr>
        <w:rPr>
          <w:sz w:val="20"/>
          <w:lang w:eastAsia="ko-KR"/>
        </w:rPr>
      </w:pPr>
      <w:r w:rsidRPr="00302A41">
        <w:rPr>
          <w:sz w:val="20"/>
          <w:lang w:eastAsia="ko-KR"/>
        </w:rPr>
        <w:t xml:space="preserve">The syntax structure </w:t>
      </w:r>
      <w:r w:rsidRPr="00302A41">
        <w:rPr>
          <w:noProof/>
          <w:sz w:val="20"/>
          <w:lang w:val="en-CA"/>
        </w:rPr>
        <w:t xml:space="preserve">pic_parameter_set_rbsp() </w:t>
      </w:r>
      <w:r w:rsidRPr="00302A41">
        <w:rPr>
          <w:sz w:val="20"/>
          <w:lang w:eastAsia="ko-KR"/>
        </w:rPr>
        <w:t>is changed as follows:</w:t>
      </w:r>
    </w:p>
    <w:p w14:paraId="7FB847CE" w14:textId="77777777" w:rsidR="00C872B6" w:rsidRPr="00302A41" w:rsidRDefault="00C872B6" w:rsidP="008F4B8D">
      <w:pPr>
        <w:keepNext/>
        <w:rPr>
          <w:sz w:val="20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872B6" w:rsidRPr="00302A41" w14:paraId="4C38B95F" w14:textId="77777777" w:rsidTr="0060632B">
        <w:trPr>
          <w:cantSplit/>
          <w:jc w:val="center"/>
        </w:trPr>
        <w:tc>
          <w:tcPr>
            <w:tcW w:w="7920" w:type="dxa"/>
          </w:tcPr>
          <w:p w14:paraId="5BA79BCD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4810EBF4" w14:textId="77777777" w:rsidR="00C872B6" w:rsidRPr="00302A41" w:rsidRDefault="00C872B6" w:rsidP="0060632B">
            <w:pPr>
              <w:pStyle w:val="tableheading"/>
              <w:keepNext w:val="0"/>
              <w:keepLines w:val="0"/>
              <w:spacing w:before="0" w:after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Descriptor</w:t>
            </w:r>
          </w:p>
        </w:tc>
      </w:tr>
      <w:tr w:rsidR="00C872B6" w:rsidRPr="00302A41" w14:paraId="3FFAE768" w14:textId="77777777" w:rsidTr="0060632B">
        <w:trPr>
          <w:cantSplit/>
          <w:jc w:val="center"/>
        </w:trPr>
        <w:tc>
          <w:tcPr>
            <w:tcW w:w="7920" w:type="dxa"/>
          </w:tcPr>
          <w:p w14:paraId="372C4129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/>
              </w:rPr>
            </w:pPr>
            <w:r w:rsidRPr="00302A41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37CC9EF5" w14:textId="77777777" w:rsidR="00C872B6" w:rsidRPr="00302A41" w:rsidRDefault="00C872B6" w:rsidP="0060632B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ue(v)</w:t>
            </w:r>
          </w:p>
        </w:tc>
      </w:tr>
      <w:tr w:rsidR="00C872B6" w:rsidRPr="00302A41" w14:paraId="138C440D" w14:textId="77777777" w:rsidTr="0060632B">
        <w:trPr>
          <w:cantSplit/>
          <w:jc w:val="center"/>
        </w:trPr>
        <w:tc>
          <w:tcPr>
            <w:tcW w:w="7920" w:type="dxa"/>
          </w:tcPr>
          <w:p w14:paraId="178C68C9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009C9EFF" w14:textId="77777777" w:rsidR="00C872B6" w:rsidRPr="00302A41" w:rsidRDefault="00C872B6" w:rsidP="0060632B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  <w:r w:rsidRPr="00302A41">
              <w:rPr>
                <w:lang w:val="en-CA"/>
              </w:rPr>
              <w:t>u(4)</w:t>
            </w:r>
          </w:p>
        </w:tc>
      </w:tr>
      <w:tr w:rsidR="00C872B6" w:rsidRPr="00302A41" w14:paraId="29233FAC" w14:textId="77777777" w:rsidTr="0060632B">
        <w:trPr>
          <w:cantSplit/>
          <w:jc w:val="center"/>
        </w:trPr>
        <w:tc>
          <w:tcPr>
            <w:tcW w:w="7920" w:type="dxa"/>
          </w:tcPr>
          <w:p w14:paraId="071B6F09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/>
              </w:rPr>
            </w:pPr>
            <w:r w:rsidRPr="00302A41">
              <w:rPr>
                <w:b/>
                <w:bCs/>
                <w:noProof/>
                <w:lang w:val="en-CA"/>
              </w:rPr>
              <w:tab/>
              <w:t>init_qp_minus26</w:t>
            </w:r>
          </w:p>
        </w:tc>
        <w:tc>
          <w:tcPr>
            <w:tcW w:w="1157" w:type="dxa"/>
          </w:tcPr>
          <w:p w14:paraId="427F4FC0" w14:textId="77777777" w:rsidR="00C872B6" w:rsidRPr="00302A41" w:rsidRDefault="00C872B6" w:rsidP="0060632B">
            <w:pPr>
              <w:pStyle w:val="tablecell"/>
              <w:keepNext w:val="0"/>
              <w:keepLines w:val="0"/>
              <w:spacing w:before="0" w:after="0"/>
              <w:jc w:val="center"/>
              <w:rPr>
                <w:lang w:val="en-CA"/>
              </w:rPr>
            </w:pPr>
            <w:r w:rsidRPr="00302A41">
              <w:rPr>
                <w:noProof/>
                <w:lang w:val="en-CA"/>
              </w:rPr>
              <w:t>se(v)</w:t>
            </w:r>
          </w:p>
        </w:tc>
      </w:tr>
      <w:tr w:rsidR="00C872B6" w:rsidRPr="00302A41" w14:paraId="1936EA4D" w14:textId="77777777" w:rsidTr="0060632B">
        <w:trPr>
          <w:cantSplit/>
          <w:jc w:val="center"/>
        </w:trPr>
        <w:tc>
          <w:tcPr>
            <w:tcW w:w="7920" w:type="dxa"/>
          </w:tcPr>
          <w:p w14:paraId="484E6D38" w14:textId="79F70F5F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highlight w:val="cyan"/>
                <w:lang w:val="en-CA"/>
              </w:rPr>
            </w:pPr>
            <w:r w:rsidRPr="00302A41">
              <w:rPr>
                <w:b/>
                <w:bCs/>
                <w:noProof/>
                <w:highlight w:val="cyan"/>
                <w:lang w:val="en-CA"/>
              </w:rPr>
              <w:tab/>
              <w:t>pps_luma_qp_delta_present_flag</w:t>
            </w:r>
          </w:p>
        </w:tc>
        <w:tc>
          <w:tcPr>
            <w:tcW w:w="1157" w:type="dxa"/>
          </w:tcPr>
          <w:p w14:paraId="03C0DEFB" w14:textId="77777777" w:rsidR="00C872B6" w:rsidRPr="00302A41" w:rsidRDefault="00C872B6" w:rsidP="0060632B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highlight w:val="cyan"/>
                <w:lang w:val="en-CA"/>
              </w:rPr>
            </w:pPr>
            <w:r w:rsidRPr="00302A41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C872B6" w:rsidRPr="00302A41" w14:paraId="5E0F6371" w14:textId="77777777" w:rsidTr="0060632B">
        <w:trPr>
          <w:cantSplit/>
          <w:jc w:val="center"/>
        </w:trPr>
        <w:tc>
          <w:tcPr>
            <w:tcW w:w="7920" w:type="dxa"/>
          </w:tcPr>
          <w:p w14:paraId="6AC73867" w14:textId="6D7810C1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/>
              </w:rPr>
            </w:pPr>
            <w:r w:rsidRPr="00302A41">
              <w:rPr>
                <w:b/>
                <w:bCs/>
                <w:noProof/>
                <w:lang w:val="en-CA"/>
              </w:rPr>
              <w:tab/>
              <w:t>cu_qp_delta_enabled_flag</w:t>
            </w:r>
          </w:p>
        </w:tc>
        <w:tc>
          <w:tcPr>
            <w:tcW w:w="1157" w:type="dxa"/>
          </w:tcPr>
          <w:p w14:paraId="77CBBC9A" w14:textId="77777777" w:rsidR="00C872B6" w:rsidRPr="00302A41" w:rsidRDefault="00C872B6" w:rsidP="0060632B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u(1)</w:t>
            </w:r>
          </w:p>
        </w:tc>
      </w:tr>
      <w:tr w:rsidR="00C872B6" w:rsidRPr="00302A41" w14:paraId="70F46260" w14:textId="77777777" w:rsidTr="0060632B">
        <w:trPr>
          <w:cantSplit/>
          <w:trHeight w:val="107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1403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840B" w14:textId="77777777" w:rsidR="00C872B6" w:rsidRPr="00302A41" w:rsidRDefault="00C872B6" w:rsidP="0060632B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</w:p>
        </w:tc>
      </w:tr>
      <w:tr w:rsidR="00C872B6" w:rsidRPr="00302A41" w14:paraId="06628F69" w14:textId="77777777" w:rsidTr="0060632B">
        <w:trPr>
          <w:cantSplit/>
          <w:trHeight w:val="107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E88B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noProof/>
                <w:highlight w:val="cyan"/>
                <w:lang w:val="en-CA"/>
              </w:rPr>
            </w:pPr>
            <w:r w:rsidRPr="00302A41">
              <w:rPr>
                <w:bCs/>
                <w:noProof/>
                <w:highlight w:val="cyan"/>
                <w:lang w:val="en-CA" w:eastAsia="ko-KR"/>
              </w:rPr>
              <w:tab/>
              <w:t xml:space="preserve">if( </w:t>
            </w:r>
            <w:r w:rsidRPr="00302A41">
              <w:rPr>
                <w:noProof/>
                <w:highlight w:val="cyan"/>
                <w:lang w:val="en-CA"/>
              </w:rPr>
              <w:t>pps_pic_slice_luma_qp_delta_present_flag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1D73" w14:textId="77777777" w:rsidR="00C872B6" w:rsidRPr="00302A41" w:rsidRDefault="00C872B6" w:rsidP="0060632B">
            <w:pPr>
              <w:pStyle w:val="tablecell"/>
              <w:keepNext w:val="0"/>
              <w:keepLines w:val="0"/>
              <w:spacing w:before="0" w:after="0"/>
              <w:rPr>
                <w:noProof/>
                <w:lang w:val="en-CA"/>
              </w:rPr>
            </w:pPr>
          </w:p>
        </w:tc>
      </w:tr>
      <w:tr w:rsidR="00C872B6" w:rsidRPr="00302A41" w14:paraId="08BC2B87" w14:textId="77777777" w:rsidTr="0060632B">
        <w:trPr>
          <w:cantSplit/>
          <w:trHeight w:val="107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5F54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bCs/>
                <w:noProof/>
                <w:highlight w:val="cyan"/>
                <w:lang w:val="en-CA" w:eastAsia="ko-KR"/>
              </w:rPr>
              <w:tab/>
            </w:r>
            <w:r w:rsidRPr="00302A41">
              <w:rPr>
                <w:b/>
                <w:bCs/>
                <w:noProof/>
                <w:lang w:val="en-CA"/>
              </w:rPr>
              <w:tab/>
              <w:t>qp_delta_info_in_ph_flag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C520" w14:textId="77777777" w:rsidR="00C872B6" w:rsidRPr="00302A41" w:rsidRDefault="00C872B6" w:rsidP="0060632B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  <w:r w:rsidRPr="00302A41">
              <w:rPr>
                <w:noProof/>
                <w:lang w:val="en-CA" w:eastAsia="ko-KR"/>
              </w:rPr>
              <w:t>u(1)</w:t>
            </w:r>
          </w:p>
        </w:tc>
      </w:tr>
      <w:tr w:rsidR="00C872B6" w:rsidRPr="00302A41" w14:paraId="7B5D7AE8" w14:textId="77777777" w:rsidTr="0060632B">
        <w:trPr>
          <w:cantSplit/>
          <w:trHeight w:val="107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D3C0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374E" w14:textId="77777777" w:rsidR="00C872B6" w:rsidRPr="00302A41" w:rsidRDefault="00C872B6" w:rsidP="0060632B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</w:p>
        </w:tc>
      </w:tr>
    </w:tbl>
    <w:p w14:paraId="55DE6AE8" w14:textId="77777777" w:rsidR="005204BC" w:rsidRPr="00302A41" w:rsidRDefault="005204BC" w:rsidP="00C872B6">
      <w:pPr>
        <w:rPr>
          <w:bCs/>
          <w:noProof/>
          <w:sz w:val="20"/>
          <w:lang w:val="en-CA"/>
        </w:rPr>
      </w:pPr>
    </w:p>
    <w:p w14:paraId="526D7352" w14:textId="252058D5" w:rsidR="00C872B6" w:rsidRPr="00302A41" w:rsidRDefault="00C872B6" w:rsidP="00C872B6">
      <w:pPr>
        <w:rPr>
          <w:bCs/>
          <w:noProof/>
          <w:sz w:val="20"/>
          <w:lang w:val="en-CA"/>
        </w:rPr>
      </w:pPr>
      <w:r w:rsidRPr="00302A41">
        <w:rPr>
          <w:b/>
          <w:bCs/>
          <w:noProof/>
          <w:sz w:val="20"/>
          <w:highlight w:val="cyan"/>
          <w:lang w:val="en-CA"/>
        </w:rPr>
        <w:t>pps_luma_qp_delta_present_flag</w:t>
      </w:r>
      <w:r w:rsidRPr="00302A41">
        <w:rPr>
          <w:noProof/>
          <w:sz w:val="20"/>
          <w:highlight w:val="cyan"/>
          <w:lang w:val="en-CA" w:eastAsia="ko-KR"/>
        </w:rPr>
        <w:t xml:space="preserve"> </w:t>
      </w:r>
      <w:r w:rsidRPr="00302A41">
        <w:rPr>
          <w:bCs/>
          <w:noProof/>
          <w:sz w:val="20"/>
          <w:highlight w:val="cyan"/>
          <w:lang w:val="en-CA"/>
        </w:rPr>
        <w:t>equal to 1 specifies that the ph_qp_delta is present in the asscociated PHs or slice_qp_delta is present in the associated slice headers. pps_luma_qp_delta_present_flag equal to 0 specifies that the ph_qp_delta is not present in the associated PHs and slice_qp_delta is not present in the associated slice headers.</w:t>
      </w:r>
    </w:p>
    <w:p w14:paraId="38128F0A" w14:textId="77777777" w:rsidR="00C872B6" w:rsidRPr="00302A41" w:rsidRDefault="00C872B6" w:rsidP="00C872B6">
      <w:pPr>
        <w:rPr>
          <w:sz w:val="20"/>
          <w:lang w:eastAsia="ko-KR"/>
        </w:rPr>
      </w:pPr>
      <w:r w:rsidRPr="00302A41">
        <w:rPr>
          <w:sz w:val="20"/>
        </w:rPr>
        <w:t xml:space="preserve">And </w:t>
      </w:r>
      <w:r w:rsidRPr="00302A41">
        <w:rPr>
          <w:sz w:val="20"/>
          <w:lang w:eastAsia="ko-KR"/>
        </w:rPr>
        <w:t xml:space="preserve">the syntax structure </w:t>
      </w:r>
      <w:r w:rsidRPr="00302A41">
        <w:rPr>
          <w:noProof/>
          <w:sz w:val="20"/>
          <w:lang w:val="en-CA"/>
        </w:rPr>
        <w:t>picture_header_structure( )</w:t>
      </w:r>
      <w:r w:rsidRPr="00302A41">
        <w:rPr>
          <w:sz w:val="20"/>
          <w:lang w:eastAsia="ko-KR"/>
        </w:rPr>
        <w:t xml:space="preserve"> is changed as follows:</w:t>
      </w:r>
    </w:p>
    <w:p w14:paraId="3B063253" w14:textId="77777777" w:rsidR="00C872B6" w:rsidRPr="00302A41" w:rsidRDefault="00C872B6" w:rsidP="008F4B8D">
      <w:pPr>
        <w:keepNext/>
        <w:rPr>
          <w:sz w:val="20"/>
          <w:lang w:eastAsia="ko-KR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872B6" w:rsidRPr="00302A41" w14:paraId="1DBCEB33" w14:textId="77777777" w:rsidTr="0060632B">
        <w:trPr>
          <w:jc w:val="center"/>
        </w:trPr>
        <w:tc>
          <w:tcPr>
            <w:tcW w:w="7920" w:type="dxa"/>
          </w:tcPr>
          <w:p w14:paraId="77C55CC3" w14:textId="77777777" w:rsidR="00C872B6" w:rsidRPr="00302A41" w:rsidRDefault="00C872B6" w:rsidP="0060632B">
            <w:pPr>
              <w:pStyle w:val="tablesyntax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69849109" w14:textId="77777777" w:rsidR="00C872B6" w:rsidRPr="00302A41" w:rsidRDefault="00C872B6" w:rsidP="0060632B">
            <w:pPr>
              <w:pStyle w:val="tableheading"/>
              <w:spacing w:before="0" w:after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Descriptor</w:t>
            </w:r>
          </w:p>
        </w:tc>
      </w:tr>
      <w:tr w:rsidR="00C872B6" w:rsidRPr="00302A41" w14:paraId="6925DA3B" w14:textId="77777777" w:rsidTr="0060632B">
        <w:trPr>
          <w:jc w:val="center"/>
        </w:trPr>
        <w:tc>
          <w:tcPr>
            <w:tcW w:w="7920" w:type="dxa"/>
          </w:tcPr>
          <w:p w14:paraId="7397D0B3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ab/>
            </w:r>
            <w:r w:rsidRPr="00302A41">
              <w:rPr>
                <w:b/>
                <w:noProof/>
                <w:lang w:val="en-CA"/>
              </w:rPr>
              <w:t>gdr_or_irap_pic_flag</w:t>
            </w:r>
          </w:p>
        </w:tc>
        <w:tc>
          <w:tcPr>
            <w:tcW w:w="1157" w:type="dxa"/>
          </w:tcPr>
          <w:p w14:paraId="222E66AE" w14:textId="77777777" w:rsidR="00C872B6" w:rsidRPr="00302A41" w:rsidRDefault="00C872B6" w:rsidP="0060632B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u(1)</w:t>
            </w:r>
          </w:p>
        </w:tc>
      </w:tr>
      <w:tr w:rsidR="00C872B6" w:rsidRPr="00302A41" w14:paraId="7333121D" w14:textId="77777777" w:rsidTr="0060632B">
        <w:trPr>
          <w:jc w:val="center"/>
        </w:trPr>
        <w:tc>
          <w:tcPr>
            <w:tcW w:w="7920" w:type="dxa"/>
          </w:tcPr>
          <w:p w14:paraId="6C31EC09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23916F8" w14:textId="77777777" w:rsidR="00C872B6" w:rsidRPr="00302A41" w:rsidRDefault="00C872B6" w:rsidP="0060632B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</w:p>
        </w:tc>
      </w:tr>
      <w:tr w:rsidR="00C872B6" w:rsidRPr="00302A41" w14:paraId="1618C712" w14:textId="77777777" w:rsidTr="0060632B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E5CE" w14:textId="42C0F239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ab/>
              <w:t xml:space="preserve">if( </w:t>
            </w:r>
            <w:r w:rsidRPr="00302A41">
              <w:rPr>
                <w:noProof/>
                <w:highlight w:val="cyan"/>
                <w:lang w:val="en-CA"/>
              </w:rPr>
              <w:t>pps_luma_qp_delta_present_flag</w:t>
            </w:r>
            <w:r w:rsidRPr="00302A41" w:rsidDel="00BE72C8">
              <w:rPr>
                <w:noProof/>
                <w:highlight w:val="cyan"/>
                <w:lang w:val="en-CA"/>
              </w:rPr>
              <w:t xml:space="preserve"> </w:t>
            </w:r>
            <w:r w:rsidRPr="00302A41">
              <w:rPr>
                <w:noProof/>
                <w:highlight w:val="cyan"/>
                <w:lang w:val="en-CA"/>
              </w:rPr>
              <w:t xml:space="preserve">&amp;&amp; </w:t>
            </w:r>
            <w:r w:rsidRPr="00302A41">
              <w:rPr>
                <w:noProof/>
                <w:lang w:val="en-CA"/>
              </w:rPr>
              <w:t>qp_delta_info_in_ph_flag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FA29" w14:textId="77777777" w:rsidR="00C872B6" w:rsidRPr="00302A41" w:rsidRDefault="00C872B6" w:rsidP="0060632B">
            <w:pPr>
              <w:pStyle w:val="tablecell"/>
              <w:spacing w:before="0" w:after="0"/>
              <w:rPr>
                <w:noProof/>
                <w:lang w:val="en-CA"/>
              </w:rPr>
            </w:pPr>
          </w:p>
        </w:tc>
      </w:tr>
      <w:tr w:rsidR="00C872B6" w:rsidRPr="00302A41" w14:paraId="593BC51D" w14:textId="77777777" w:rsidTr="0060632B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BEA7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ab/>
            </w:r>
            <w:r w:rsidRPr="00302A41">
              <w:rPr>
                <w:noProof/>
                <w:lang w:val="en-CA"/>
              </w:rPr>
              <w:tab/>
            </w:r>
            <w:r w:rsidRPr="00302A41">
              <w:rPr>
                <w:b/>
                <w:noProof/>
                <w:lang w:val="en-CA"/>
              </w:rPr>
              <w:t>ph_qp_delta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E096" w14:textId="77777777" w:rsidR="00C872B6" w:rsidRPr="00302A41" w:rsidRDefault="00C872B6" w:rsidP="008F4B8D">
            <w:pPr>
              <w:pStyle w:val="tablecell"/>
              <w:spacing w:before="0" w:after="0"/>
              <w:jc w:val="center"/>
              <w:rPr>
                <w:noProof/>
                <w:lang w:val="en-CA"/>
              </w:rPr>
            </w:pPr>
            <w:r w:rsidRPr="00302A41">
              <w:rPr>
                <w:b/>
                <w:noProof/>
                <w:lang w:val="en-CA"/>
              </w:rPr>
              <w:t>se(v)</w:t>
            </w:r>
          </w:p>
        </w:tc>
      </w:tr>
      <w:tr w:rsidR="00C872B6" w:rsidRPr="00302A41" w14:paraId="37F28C21" w14:textId="77777777" w:rsidTr="0060632B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8322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noProof/>
                <w:highlight w:val="yellow"/>
                <w:lang w:val="en-CA"/>
              </w:rPr>
            </w:pPr>
            <w:r w:rsidRPr="00302A41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AFA1" w14:textId="77777777" w:rsidR="00C872B6" w:rsidRPr="00302A41" w:rsidRDefault="00C872B6" w:rsidP="0060632B">
            <w:pPr>
              <w:pStyle w:val="tablecell"/>
              <w:spacing w:before="0" w:after="0"/>
              <w:rPr>
                <w:b/>
                <w:noProof/>
                <w:highlight w:val="yellow"/>
                <w:lang w:val="en-CA"/>
              </w:rPr>
            </w:pPr>
          </w:p>
        </w:tc>
      </w:tr>
    </w:tbl>
    <w:p w14:paraId="6EF6A341" w14:textId="77777777" w:rsidR="00C872B6" w:rsidRPr="00302A41" w:rsidRDefault="00C872B6" w:rsidP="00C872B6">
      <w:pPr>
        <w:rPr>
          <w:rFonts w:eastAsia="Malgun Gothic"/>
          <w:noProof/>
          <w:sz w:val="20"/>
          <w:lang w:val="en-CA"/>
        </w:rPr>
      </w:pPr>
      <w:r w:rsidRPr="00302A41">
        <w:rPr>
          <w:rFonts w:eastAsia="Malgun Gothic"/>
          <w:noProof/>
          <w:sz w:val="20"/>
          <w:lang w:val="en-CA"/>
        </w:rPr>
        <w:t>…</w:t>
      </w:r>
    </w:p>
    <w:p w14:paraId="39E6EE39" w14:textId="77777777" w:rsidR="00C872B6" w:rsidRPr="00302A41" w:rsidRDefault="00C872B6" w:rsidP="00C872B6">
      <w:pPr>
        <w:rPr>
          <w:sz w:val="20"/>
          <w:lang w:eastAsia="ko-KR"/>
        </w:rPr>
      </w:pPr>
      <w:r w:rsidRPr="00302A41">
        <w:rPr>
          <w:sz w:val="20"/>
        </w:rPr>
        <w:t xml:space="preserve">And </w:t>
      </w:r>
      <w:r w:rsidRPr="00302A41">
        <w:rPr>
          <w:sz w:val="20"/>
          <w:lang w:eastAsia="ko-KR"/>
        </w:rPr>
        <w:t xml:space="preserve">the syntax structure </w:t>
      </w:r>
      <w:r w:rsidRPr="00302A41">
        <w:rPr>
          <w:noProof/>
          <w:sz w:val="20"/>
          <w:lang w:val="en-CA"/>
        </w:rPr>
        <w:t>slice_header ( )</w:t>
      </w:r>
      <w:r w:rsidRPr="00302A41">
        <w:rPr>
          <w:sz w:val="20"/>
          <w:lang w:eastAsia="ko-KR"/>
        </w:rPr>
        <w:t xml:space="preserve"> is changed as follows:</w:t>
      </w:r>
    </w:p>
    <w:p w14:paraId="6B4DCB7C" w14:textId="77777777" w:rsidR="00C872B6" w:rsidRPr="00302A41" w:rsidRDefault="00C872B6" w:rsidP="008F4B8D">
      <w:pPr>
        <w:keepNext/>
        <w:rPr>
          <w:sz w:val="20"/>
          <w:lang w:eastAsia="ko-KR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872B6" w:rsidRPr="00302A41" w14:paraId="5BEBC773" w14:textId="77777777" w:rsidTr="0060632B">
        <w:trPr>
          <w:cantSplit/>
          <w:jc w:val="center"/>
        </w:trPr>
        <w:tc>
          <w:tcPr>
            <w:tcW w:w="7920" w:type="dxa"/>
          </w:tcPr>
          <w:p w14:paraId="22843887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45795CD9" w14:textId="77777777" w:rsidR="00C872B6" w:rsidRPr="00302A41" w:rsidRDefault="00C872B6" w:rsidP="0060632B">
            <w:pPr>
              <w:pStyle w:val="tableheading"/>
              <w:keepNext w:val="0"/>
              <w:keepLines w:val="0"/>
              <w:spacing w:before="0" w:after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Descriptor</w:t>
            </w:r>
          </w:p>
        </w:tc>
      </w:tr>
      <w:tr w:rsidR="00C872B6" w:rsidRPr="00302A41" w14:paraId="66111863" w14:textId="77777777" w:rsidTr="0060632B">
        <w:trPr>
          <w:cantSplit/>
          <w:jc w:val="center"/>
        </w:trPr>
        <w:tc>
          <w:tcPr>
            <w:tcW w:w="7920" w:type="dxa"/>
          </w:tcPr>
          <w:p w14:paraId="7F4F5FB7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/>
              </w:rPr>
            </w:pPr>
            <w:r w:rsidRPr="00302A41">
              <w:rPr>
                <w:b/>
                <w:bCs/>
                <w:noProof/>
                <w:lang w:val="en-CA"/>
              </w:rPr>
              <w:tab/>
              <w:t>picture_header_in_slice_header_flag</w:t>
            </w:r>
          </w:p>
        </w:tc>
        <w:tc>
          <w:tcPr>
            <w:tcW w:w="1157" w:type="dxa"/>
          </w:tcPr>
          <w:p w14:paraId="2317E0A0" w14:textId="77777777" w:rsidR="00C872B6" w:rsidRPr="00302A41" w:rsidRDefault="00C872B6" w:rsidP="0060632B">
            <w:pPr>
              <w:pStyle w:val="tableheading"/>
              <w:keepNext w:val="0"/>
              <w:keepLines w:val="0"/>
              <w:spacing w:before="0" w:after="0"/>
              <w:jc w:val="center"/>
              <w:rPr>
                <w:b w:val="0"/>
                <w:bCs w:val="0"/>
                <w:noProof/>
                <w:lang w:val="en-CA"/>
              </w:rPr>
            </w:pPr>
            <w:r w:rsidRPr="00302A41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C872B6" w:rsidRPr="00302A41" w14:paraId="6FFDECCE" w14:textId="77777777" w:rsidTr="0060632B">
        <w:trPr>
          <w:cantSplit/>
          <w:jc w:val="center"/>
        </w:trPr>
        <w:tc>
          <w:tcPr>
            <w:tcW w:w="7920" w:type="dxa"/>
          </w:tcPr>
          <w:p w14:paraId="38E18BFF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3FC47D0B" w14:textId="77777777" w:rsidR="00C872B6" w:rsidRPr="00302A41" w:rsidRDefault="00C872B6" w:rsidP="0060632B">
            <w:pPr>
              <w:pStyle w:val="tableheading"/>
              <w:keepNext w:val="0"/>
              <w:keepLines w:val="0"/>
              <w:spacing w:before="0" w:after="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C872B6" w:rsidRPr="00302A41" w14:paraId="033B727A" w14:textId="77777777" w:rsidTr="0060632B">
        <w:trPr>
          <w:cantSplit/>
          <w:jc w:val="center"/>
        </w:trPr>
        <w:tc>
          <w:tcPr>
            <w:tcW w:w="7920" w:type="dxa"/>
          </w:tcPr>
          <w:p w14:paraId="7B72848E" w14:textId="5E879212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ab/>
              <w:t xml:space="preserve">if( </w:t>
            </w:r>
            <w:r w:rsidRPr="00302A41">
              <w:rPr>
                <w:noProof/>
                <w:highlight w:val="cyan"/>
                <w:lang w:val="en-CA"/>
              </w:rPr>
              <w:t>pps_luma_qp_delta_present_flag</w:t>
            </w:r>
            <w:r w:rsidRPr="00302A41" w:rsidDel="00BE72C8">
              <w:rPr>
                <w:noProof/>
                <w:highlight w:val="cyan"/>
                <w:lang w:val="en-CA"/>
              </w:rPr>
              <w:t xml:space="preserve"> </w:t>
            </w:r>
            <w:r w:rsidRPr="00302A41">
              <w:rPr>
                <w:noProof/>
                <w:highlight w:val="cyan"/>
                <w:lang w:val="en-CA"/>
              </w:rPr>
              <w:t>&amp;&amp;</w:t>
            </w:r>
            <w:r w:rsidRPr="00302A41">
              <w:rPr>
                <w:noProof/>
                <w:lang w:val="en-CA"/>
              </w:rPr>
              <w:t xml:space="preserve"> !qp_delta_info_in_ph_flag )</w:t>
            </w:r>
          </w:p>
        </w:tc>
        <w:tc>
          <w:tcPr>
            <w:tcW w:w="1157" w:type="dxa"/>
          </w:tcPr>
          <w:p w14:paraId="7354472D" w14:textId="77777777" w:rsidR="00C872B6" w:rsidRPr="00302A41" w:rsidRDefault="00C872B6" w:rsidP="0060632B">
            <w:pPr>
              <w:pStyle w:val="tableheading"/>
              <w:keepNext w:val="0"/>
              <w:keepLines w:val="0"/>
              <w:spacing w:before="0" w:after="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C872B6" w:rsidRPr="00302A41" w14:paraId="5B7A15CB" w14:textId="77777777" w:rsidTr="0060632B">
        <w:trPr>
          <w:cantSplit/>
          <w:jc w:val="center"/>
        </w:trPr>
        <w:tc>
          <w:tcPr>
            <w:tcW w:w="7920" w:type="dxa"/>
          </w:tcPr>
          <w:p w14:paraId="1AA35FCE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ab/>
            </w:r>
            <w:r w:rsidRPr="00302A41">
              <w:rPr>
                <w:noProof/>
                <w:lang w:val="en-CA"/>
              </w:rPr>
              <w:tab/>
            </w:r>
            <w:r w:rsidRPr="00302A41">
              <w:rPr>
                <w:b/>
                <w:noProof/>
                <w:lang w:val="en-CA"/>
              </w:rPr>
              <w:t>slice_qp_delta</w:t>
            </w:r>
          </w:p>
        </w:tc>
        <w:tc>
          <w:tcPr>
            <w:tcW w:w="1157" w:type="dxa"/>
          </w:tcPr>
          <w:p w14:paraId="089F1F22" w14:textId="77777777" w:rsidR="00C872B6" w:rsidRPr="00302A41" w:rsidRDefault="00C872B6" w:rsidP="0060632B">
            <w:pPr>
              <w:pStyle w:val="tableheading"/>
              <w:keepNext w:val="0"/>
              <w:keepLines w:val="0"/>
              <w:spacing w:before="0" w:after="0"/>
              <w:jc w:val="center"/>
              <w:rPr>
                <w:b w:val="0"/>
                <w:bCs w:val="0"/>
                <w:noProof/>
                <w:lang w:val="en-CA"/>
              </w:rPr>
            </w:pPr>
            <w:r w:rsidRPr="00302A41">
              <w:rPr>
                <w:b w:val="0"/>
                <w:noProof/>
                <w:lang w:val="en-CA"/>
              </w:rPr>
              <w:t>se(v)</w:t>
            </w:r>
          </w:p>
        </w:tc>
      </w:tr>
      <w:tr w:rsidR="00C872B6" w:rsidRPr="00302A41" w14:paraId="3ECE5A33" w14:textId="77777777" w:rsidTr="0060632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E59A" w14:textId="77777777" w:rsidR="00C872B6" w:rsidRPr="00302A41" w:rsidRDefault="00C872B6" w:rsidP="0060632B">
            <w:pPr>
              <w:pStyle w:val="tablesyntax"/>
              <w:keepNext w:val="0"/>
              <w:keepLines w:val="0"/>
              <w:spacing w:before="0"/>
              <w:rPr>
                <w:noProof/>
                <w:lang w:val="en-CA"/>
              </w:rPr>
            </w:pPr>
            <w:r w:rsidRPr="00302A41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F7AC" w14:textId="77777777" w:rsidR="00C872B6" w:rsidRPr="00302A41" w:rsidRDefault="00C872B6" w:rsidP="0060632B">
            <w:pPr>
              <w:pStyle w:val="tableheading"/>
              <w:keepNext w:val="0"/>
              <w:keepLines w:val="0"/>
              <w:spacing w:before="0" w:after="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2CA157CD" w14:textId="77777777" w:rsidR="00C872B6" w:rsidRPr="00C030AB" w:rsidRDefault="00C872B6" w:rsidP="00C030AB">
      <w:pPr>
        <w:rPr>
          <w:lang w:val="en-CA"/>
        </w:rPr>
      </w:pPr>
    </w:p>
    <w:p w14:paraId="5F0CF8E4" w14:textId="77777777" w:rsidR="001F2594" w:rsidRPr="00581F2F" w:rsidRDefault="001F2594" w:rsidP="00E11923">
      <w:pPr>
        <w:pStyle w:val="Heading1"/>
        <w:rPr>
          <w:rFonts w:cs="Times New Roman"/>
          <w:lang w:val="en-CA"/>
        </w:rPr>
      </w:pPr>
      <w:r w:rsidRPr="00581F2F">
        <w:rPr>
          <w:rFonts w:cs="Times New Roman"/>
          <w:lang w:val="en-CA"/>
        </w:rPr>
        <w:t>Patent rights declaration</w:t>
      </w:r>
      <w:r w:rsidR="00B94B06" w:rsidRPr="00581F2F">
        <w:rPr>
          <w:rFonts w:cs="Times New Roman"/>
          <w:lang w:val="en-CA"/>
        </w:rPr>
        <w:t>(s)</w:t>
      </w:r>
    </w:p>
    <w:p w14:paraId="0FB5322D" w14:textId="01EDD5F4" w:rsidR="00712F60" w:rsidRPr="00581F2F" w:rsidRDefault="00256F41" w:rsidP="00A83253">
      <w:pPr>
        <w:rPr>
          <w:b/>
          <w:szCs w:val="22"/>
          <w:lang w:val="en-CA"/>
        </w:rPr>
      </w:pPr>
      <w:r w:rsidRPr="00581F2F">
        <w:rPr>
          <w:b/>
          <w:szCs w:val="22"/>
          <w:lang w:val="en-CA"/>
        </w:rPr>
        <w:t xml:space="preserve"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 </w:t>
      </w:r>
    </w:p>
    <w:p w14:paraId="32EAF635" w14:textId="77777777" w:rsidR="007F1F8B" w:rsidRPr="00581F2F" w:rsidRDefault="007F1F8B" w:rsidP="009234A5">
      <w:pPr>
        <w:rPr>
          <w:szCs w:val="22"/>
          <w:lang w:val="en-CA"/>
        </w:rPr>
      </w:pPr>
    </w:p>
    <w:sectPr w:rsidR="007F1F8B" w:rsidRPr="00581F2F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8E436B" w14:textId="77777777" w:rsidR="00BD1D6B" w:rsidRDefault="00BD1D6B">
      <w:r>
        <w:separator/>
      </w:r>
    </w:p>
  </w:endnote>
  <w:endnote w:type="continuationSeparator" w:id="0">
    <w:p w14:paraId="3ED28109" w14:textId="77777777" w:rsidR="00BD1D6B" w:rsidRDefault="00BD1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456D436" w:rsidR="004E0EFD" w:rsidRPr="00C00DDE" w:rsidRDefault="004E0EF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63B43">
      <w:rPr>
        <w:rStyle w:val="PageNumber"/>
        <w:noProof/>
      </w:rPr>
      <w:t>2020-04-01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BF23FD" w14:textId="77777777" w:rsidR="00BD1D6B" w:rsidRDefault="00BD1D6B">
      <w:r>
        <w:separator/>
      </w:r>
    </w:p>
  </w:footnote>
  <w:footnote w:type="continuationSeparator" w:id="0">
    <w:p w14:paraId="0558D3B3" w14:textId="77777777" w:rsidR="00BD1D6B" w:rsidRDefault="00BD1D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B5487"/>
    <w:multiLevelType w:val="hybridMultilevel"/>
    <w:tmpl w:val="237E0582"/>
    <w:lvl w:ilvl="0" w:tplc="B212FE5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0222E"/>
    <w:multiLevelType w:val="hybridMultilevel"/>
    <w:tmpl w:val="BFF49240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403F0"/>
    <w:multiLevelType w:val="hybridMultilevel"/>
    <w:tmpl w:val="46B2694E"/>
    <w:lvl w:ilvl="0" w:tplc="3C46C59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64B84"/>
    <w:multiLevelType w:val="hybridMultilevel"/>
    <w:tmpl w:val="470608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 w15:restartNumberingAfterBreak="0">
    <w:nsid w:val="20C71C63"/>
    <w:multiLevelType w:val="hybridMultilevel"/>
    <w:tmpl w:val="8EE2EEF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5A5CED0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A8A22F9"/>
    <w:multiLevelType w:val="hybridMultilevel"/>
    <w:tmpl w:val="5C1C38F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754FFF"/>
    <w:multiLevelType w:val="hybridMultilevel"/>
    <w:tmpl w:val="470608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2F2B14"/>
    <w:multiLevelType w:val="multilevel"/>
    <w:tmpl w:val="9C8E6B92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7051757"/>
    <w:multiLevelType w:val="hybridMultilevel"/>
    <w:tmpl w:val="5956BF42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7E2835"/>
    <w:multiLevelType w:val="hybridMultilevel"/>
    <w:tmpl w:val="777AFC8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C05774"/>
    <w:multiLevelType w:val="hybridMultilevel"/>
    <w:tmpl w:val="DDBE6C4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BB79A3"/>
    <w:multiLevelType w:val="hybridMultilevel"/>
    <w:tmpl w:val="8AA0C674"/>
    <w:lvl w:ilvl="0" w:tplc="10090019">
      <w:start w:val="1"/>
      <w:numFmt w:val="lowerLetter"/>
      <w:lvlText w:val="%1.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3681E6D"/>
    <w:multiLevelType w:val="hybridMultilevel"/>
    <w:tmpl w:val="DDBE6C4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333B1"/>
    <w:multiLevelType w:val="hybridMultilevel"/>
    <w:tmpl w:val="707E1E5E"/>
    <w:lvl w:ilvl="0" w:tplc="E61C8016">
      <w:start w:val="1"/>
      <w:numFmt w:val="bullet"/>
      <w:lvlText w:val="–"/>
      <w:lvlJc w:val="left"/>
      <w:pPr>
        <w:ind w:left="360" w:hanging="360"/>
      </w:pPr>
      <w:rPr>
        <w:rFonts w:ascii="Franklin Gothic Book" w:hAnsi="Franklin Gothic Book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DA20AA2"/>
    <w:multiLevelType w:val="hybridMultilevel"/>
    <w:tmpl w:val="DDBE6C4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6"/>
  </w:num>
  <w:num w:numId="4">
    <w:abstractNumId w:val="14"/>
  </w:num>
  <w:num w:numId="5">
    <w:abstractNumId w:val="15"/>
  </w:num>
  <w:num w:numId="6">
    <w:abstractNumId w:val="10"/>
  </w:num>
  <w:num w:numId="7">
    <w:abstractNumId w:val="13"/>
  </w:num>
  <w:num w:numId="8">
    <w:abstractNumId w:val="10"/>
  </w:num>
  <w:num w:numId="9">
    <w:abstractNumId w:val="1"/>
  </w:num>
  <w:num w:numId="10">
    <w:abstractNumId w:val="9"/>
  </w:num>
  <w:num w:numId="11">
    <w:abstractNumId w:val="3"/>
  </w:num>
  <w:num w:numId="12">
    <w:abstractNumId w:val="17"/>
  </w:num>
  <w:num w:numId="13">
    <w:abstractNumId w:val="10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25"/>
  </w:num>
  <w:num w:numId="17">
    <w:abstractNumId w:val="8"/>
  </w:num>
  <w:num w:numId="18">
    <w:abstractNumId w:val="5"/>
  </w:num>
  <w:num w:numId="19">
    <w:abstractNumId w:val="7"/>
  </w:num>
  <w:num w:numId="20">
    <w:abstractNumId w:val="2"/>
  </w:num>
  <w:num w:numId="21">
    <w:abstractNumId w:val="12"/>
  </w:num>
  <w:num w:numId="22">
    <w:abstractNumId w:val="18"/>
  </w:num>
  <w:num w:numId="23">
    <w:abstractNumId w:val="11"/>
  </w:num>
  <w:num w:numId="24">
    <w:abstractNumId w:val="6"/>
  </w:num>
  <w:num w:numId="25">
    <w:abstractNumId w:val="10"/>
  </w:num>
  <w:num w:numId="26">
    <w:abstractNumId w:val="10"/>
  </w:num>
  <w:num w:numId="27">
    <w:abstractNumId w:val="10"/>
  </w:num>
  <w:num w:numId="28">
    <w:abstractNumId w:val="4"/>
  </w:num>
  <w:num w:numId="29">
    <w:abstractNumId w:val="19"/>
  </w:num>
  <w:num w:numId="30">
    <w:abstractNumId w:val="24"/>
  </w:num>
  <w:num w:numId="31">
    <w:abstractNumId w:val="20"/>
  </w:num>
  <w:num w:numId="32">
    <w:abstractNumId w:val="21"/>
  </w:num>
  <w:num w:numId="33">
    <w:abstractNumId w:val="26"/>
  </w:num>
  <w:num w:numId="34">
    <w:abstractNumId w:val="10"/>
  </w:num>
  <w:num w:numId="35">
    <w:abstractNumId w:val="10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70"/>
    <w:rsid w:val="00005084"/>
    <w:rsid w:val="0000657D"/>
    <w:rsid w:val="00025074"/>
    <w:rsid w:val="000308A3"/>
    <w:rsid w:val="00034F89"/>
    <w:rsid w:val="000458BC"/>
    <w:rsid w:val="00045C41"/>
    <w:rsid w:val="00046C03"/>
    <w:rsid w:val="00050D0A"/>
    <w:rsid w:val="0006498A"/>
    <w:rsid w:val="00065039"/>
    <w:rsid w:val="0007614F"/>
    <w:rsid w:val="00081398"/>
    <w:rsid w:val="00094479"/>
    <w:rsid w:val="000962AC"/>
    <w:rsid w:val="000B0C0F"/>
    <w:rsid w:val="000B1C6B"/>
    <w:rsid w:val="000B4FF9"/>
    <w:rsid w:val="000B5E48"/>
    <w:rsid w:val="000C09AC"/>
    <w:rsid w:val="000C2BAA"/>
    <w:rsid w:val="000C3A32"/>
    <w:rsid w:val="000C6EE1"/>
    <w:rsid w:val="000C78A2"/>
    <w:rsid w:val="000D400A"/>
    <w:rsid w:val="000D6EE3"/>
    <w:rsid w:val="000E00F3"/>
    <w:rsid w:val="000E66FA"/>
    <w:rsid w:val="000F158C"/>
    <w:rsid w:val="000F3A34"/>
    <w:rsid w:val="00102F3D"/>
    <w:rsid w:val="001156F3"/>
    <w:rsid w:val="0012234A"/>
    <w:rsid w:val="00124E38"/>
    <w:rsid w:val="0012580B"/>
    <w:rsid w:val="001260D6"/>
    <w:rsid w:val="00127BB3"/>
    <w:rsid w:val="00130CB1"/>
    <w:rsid w:val="00131315"/>
    <w:rsid w:val="00131DA8"/>
    <w:rsid w:val="00131F90"/>
    <w:rsid w:val="0013441B"/>
    <w:rsid w:val="0013458C"/>
    <w:rsid w:val="0013526E"/>
    <w:rsid w:val="00146152"/>
    <w:rsid w:val="00150619"/>
    <w:rsid w:val="00155526"/>
    <w:rsid w:val="001577D9"/>
    <w:rsid w:val="0016063D"/>
    <w:rsid w:val="00163B43"/>
    <w:rsid w:val="00171371"/>
    <w:rsid w:val="0017444B"/>
    <w:rsid w:val="001753C3"/>
    <w:rsid w:val="00175A24"/>
    <w:rsid w:val="00177CCF"/>
    <w:rsid w:val="001853B5"/>
    <w:rsid w:val="00185A35"/>
    <w:rsid w:val="00187E58"/>
    <w:rsid w:val="00193792"/>
    <w:rsid w:val="001A2239"/>
    <w:rsid w:val="001A297E"/>
    <w:rsid w:val="001A368E"/>
    <w:rsid w:val="001A589C"/>
    <w:rsid w:val="001A7329"/>
    <w:rsid w:val="001A792F"/>
    <w:rsid w:val="001B4E28"/>
    <w:rsid w:val="001C3525"/>
    <w:rsid w:val="001C3AFB"/>
    <w:rsid w:val="001D1BD2"/>
    <w:rsid w:val="001D3D3D"/>
    <w:rsid w:val="001D5EDD"/>
    <w:rsid w:val="001E0248"/>
    <w:rsid w:val="001E02BE"/>
    <w:rsid w:val="001E272F"/>
    <w:rsid w:val="001E3A3E"/>
    <w:rsid w:val="001E3B37"/>
    <w:rsid w:val="001E41FA"/>
    <w:rsid w:val="001F03E3"/>
    <w:rsid w:val="001F14F4"/>
    <w:rsid w:val="001F2594"/>
    <w:rsid w:val="002055A6"/>
    <w:rsid w:val="00206460"/>
    <w:rsid w:val="002069B4"/>
    <w:rsid w:val="00206D80"/>
    <w:rsid w:val="00211C44"/>
    <w:rsid w:val="0021224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075C"/>
    <w:rsid w:val="00254474"/>
    <w:rsid w:val="00256F41"/>
    <w:rsid w:val="002627EC"/>
    <w:rsid w:val="00263398"/>
    <w:rsid w:val="00263B99"/>
    <w:rsid w:val="002647D8"/>
    <w:rsid w:val="00264E02"/>
    <w:rsid w:val="00266F06"/>
    <w:rsid w:val="00270345"/>
    <w:rsid w:val="00275BCF"/>
    <w:rsid w:val="00280613"/>
    <w:rsid w:val="002849C3"/>
    <w:rsid w:val="00291E36"/>
    <w:rsid w:val="00292257"/>
    <w:rsid w:val="002A54E0"/>
    <w:rsid w:val="002B1595"/>
    <w:rsid w:val="002B191D"/>
    <w:rsid w:val="002B2734"/>
    <w:rsid w:val="002B2E83"/>
    <w:rsid w:val="002B3749"/>
    <w:rsid w:val="002C19A0"/>
    <w:rsid w:val="002C4C91"/>
    <w:rsid w:val="002D0AF6"/>
    <w:rsid w:val="002D0E5C"/>
    <w:rsid w:val="002D32B4"/>
    <w:rsid w:val="002D4830"/>
    <w:rsid w:val="002F164D"/>
    <w:rsid w:val="002F321C"/>
    <w:rsid w:val="0030047C"/>
    <w:rsid w:val="003021BC"/>
    <w:rsid w:val="00302A41"/>
    <w:rsid w:val="0030596C"/>
    <w:rsid w:val="00306206"/>
    <w:rsid w:val="0030742F"/>
    <w:rsid w:val="00313C3E"/>
    <w:rsid w:val="00317D85"/>
    <w:rsid w:val="003245D8"/>
    <w:rsid w:val="00327C56"/>
    <w:rsid w:val="003315A1"/>
    <w:rsid w:val="003352F6"/>
    <w:rsid w:val="003373EC"/>
    <w:rsid w:val="00342FF4"/>
    <w:rsid w:val="00344E5A"/>
    <w:rsid w:val="00346148"/>
    <w:rsid w:val="003511DF"/>
    <w:rsid w:val="003669EA"/>
    <w:rsid w:val="003678CA"/>
    <w:rsid w:val="003706CC"/>
    <w:rsid w:val="003744C2"/>
    <w:rsid w:val="00377710"/>
    <w:rsid w:val="003829A3"/>
    <w:rsid w:val="00391DC0"/>
    <w:rsid w:val="00395E12"/>
    <w:rsid w:val="003A2D8E"/>
    <w:rsid w:val="003A7CE6"/>
    <w:rsid w:val="003B069D"/>
    <w:rsid w:val="003C20E4"/>
    <w:rsid w:val="003C237C"/>
    <w:rsid w:val="003D4A15"/>
    <w:rsid w:val="003D6342"/>
    <w:rsid w:val="003E0557"/>
    <w:rsid w:val="003E1AE7"/>
    <w:rsid w:val="003E2DDA"/>
    <w:rsid w:val="003E6F90"/>
    <w:rsid w:val="003E73E1"/>
    <w:rsid w:val="003E73ED"/>
    <w:rsid w:val="003F1849"/>
    <w:rsid w:val="003F5D0F"/>
    <w:rsid w:val="00401987"/>
    <w:rsid w:val="004076A0"/>
    <w:rsid w:val="00414101"/>
    <w:rsid w:val="004149A0"/>
    <w:rsid w:val="00417056"/>
    <w:rsid w:val="004219CF"/>
    <w:rsid w:val="004234F0"/>
    <w:rsid w:val="00433DDB"/>
    <w:rsid w:val="00435A29"/>
    <w:rsid w:val="00437619"/>
    <w:rsid w:val="004377E9"/>
    <w:rsid w:val="00442FD6"/>
    <w:rsid w:val="00443D39"/>
    <w:rsid w:val="00443E15"/>
    <w:rsid w:val="00446C56"/>
    <w:rsid w:val="004505B1"/>
    <w:rsid w:val="00453FA9"/>
    <w:rsid w:val="004551FF"/>
    <w:rsid w:val="004602E0"/>
    <w:rsid w:val="00465A1E"/>
    <w:rsid w:val="00472139"/>
    <w:rsid w:val="00474720"/>
    <w:rsid w:val="0049445A"/>
    <w:rsid w:val="00495B9F"/>
    <w:rsid w:val="004A2A63"/>
    <w:rsid w:val="004B141B"/>
    <w:rsid w:val="004B1F2F"/>
    <w:rsid w:val="004B210C"/>
    <w:rsid w:val="004B6170"/>
    <w:rsid w:val="004B6FB1"/>
    <w:rsid w:val="004B78E3"/>
    <w:rsid w:val="004D405F"/>
    <w:rsid w:val="004D72B2"/>
    <w:rsid w:val="004E0EFD"/>
    <w:rsid w:val="004E4F4F"/>
    <w:rsid w:val="004E6789"/>
    <w:rsid w:val="004F2226"/>
    <w:rsid w:val="004F61E3"/>
    <w:rsid w:val="00502E10"/>
    <w:rsid w:val="0051015C"/>
    <w:rsid w:val="00512502"/>
    <w:rsid w:val="0051500F"/>
    <w:rsid w:val="00516CF1"/>
    <w:rsid w:val="005204BC"/>
    <w:rsid w:val="00526001"/>
    <w:rsid w:val="005319D4"/>
    <w:rsid w:val="00531AE9"/>
    <w:rsid w:val="00535593"/>
    <w:rsid w:val="00536188"/>
    <w:rsid w:val="00541C2C"/>
    <w:rsid w:val="00545C42"/>
    <w:rsid w:val="005467C5"/>
    <w:rsid w:val="00550A66"/>
    <w:rsid w:val="0055100C"/>
    <w:rsid w:val="00556E6E"/>
    <w:rsid w:val="005572F8"/>
    <w:rsid w:val="005656B0"/>
    <w:rsid w:val="00567EC7"/>
    <w:rsid w:val="00570013"/>
    <w:rsid w:val="00574345"/>
    <w:rsid w:val="005753EC"/>
    <w:rsid w:val="005801A2"/>
    <w:rsid w:val="00581F2F"/>
    <w:rsid w:val="005952A5"/>
    <w:rsid w:val="005A33A1"/>
    <w:rsid w:val="005A5798"/>
    <w:rsid w:val="005A6781"/>
    <w:rsid w:val="005B0A65"/>
    <w:rsid w:val="005B13A5"/>
    <w:rsid w:val="005B217D"/>
    <w:rsid w:val="005C385F"/>
    <w:rsid w:val="005C3BD8"/>
    <w:rsid w:val="005C7C26"/>
    <w:rsid w:val="005E1AC6"/>
    <w:rsid w:val="005E3F2B"/>
    <w:rsid w:val="005F58CD"/>
    <w:rsid w:val="005F6F1B"/>
    <w:rsid w:val="00605407"/>
    <w:rsid w:val="00607237"/>
    <w:rsid w:val="00615995"/>
    <w:rsid w:val="00616155"/>
    <w:rsid w:val="00616E9B"/>
    <w:rsid w:val="006221C5"/>
    <w:rsid w:val="00624B33"/>
    <w:rsid w:val="00625493"/>
    <w:rsid w:val="00626338"/>
    <w:rsid w:val="0063041A"/>
    <w:rsid w:val="00630AA2"/>
    <w:rsid w:val="00630EDA"/>
    <w:rsid w:val="00631D8B"/>
    <w:rsid w:val="00633394"/>
    <w:rsid w:val="00646707"/>
    <w:rsid w:val="00647968"/>
    <w:rsid w:val="00657F7E"/>
    <w:rsid w:val="00662E58"/>
    <w:rsid w:val="006637F2"/>
    <w:rsid w:val="006642A5"/>
    <w:rsid w:val="00664DCF"/>
    <w:rsid w:val="00671F00"/>
    <w:rsid w:val="00672F42"/>
    <w:rsid w:val="006960A6"/>
    <w:rsid w:val="006C5D39"/>
    <w:rsid w:val="006C6BEC"/>
    <w:rsid w:val="006C7949"/>
    <w:rsid w:val="006D6D9B"/>
    <w:rsid w:val="006E2810"/>
    <w:rsid w:val="006E5417"/>
    <w:rsid w:val="006F0794"/>
    <w:rsid w:val="006F7528"/>
    <w:rsid w:val="007023DE"/>
    <w:rsid w:val="00712F60"/>
    <w:rsid w:val="007150C7"/>
    <w:rsid w:val="00720E3B"/>
    <w:rsid w:val="007244E7"/>
    <w:rsid w:val="0073579A"/>
    <w:rsid w:val="00740290"/>
    <w:rsid w:val="0074393F"/>
    <w:rsid w:val="00745F6B"/>
    <w:rsid w:val="0075175B"/>
    <w:rsid w:val="0075585E"/>
    <w:rsid w:val="007571F8"/>
    <w:rsid w:val="0076087A"/>
    <w:rsid w:val="00761C24"/>
    <w:rsid w:val="00770571"/>
    <w:rsid w:val="00774088"/>
    <w:rsid w:val="007768FF"/>
    <w:rsid w:val="007824D3"/>
    <w:rsid w:val="007830A9"/>
    <w:rsid w:val="0079119F"/>
    <w:rsid w:val="00792D1B"/>
    <w:rsid w:val="007953C9"/>
    <w:rsid w:val="00796EE3"/>
    <w:rsid w:val="007A7D29"/>
    <w:rsid w:val="007B1DB8"/>
    <w:rsid w:val="007B24F4"/>
    <w:rsid w:val="007B4AB8"/>
    <w:rsid w:val="007D1181"/>
    <w:rsid w:val="007E01A3"/>
    <w:rsid w:val="007E636F"/>
    <w:rsid w:val="007F1F8B"/>
    <w:rsid w:val="007F2A84"/>
    <w:rsid w:val="007F6205"/>
    <w:rsid w:val="007F67A1"/>
    <w:rsid w:val="007F7347"/>
    <w:rsid w:val="00811C05"/>
    <w:rsid w:val="00814046"/>
    <w:rsid w:val="00814554"/>
    <w:rsid w:val="00816617"/>
    <w:rsid w:val="008173DE"/>
    <w:rsid w:val="008206C8"/>
    <w:rsid w:val="00823C77"/>
    <w:rsid w:val="00823DE8"/>
    <w:rsid w:val="00834C3F"/>
    <w:rsid w:val="00842E1C"/>
    <w:rsid w:val="0084620A"/>
    <w:rsid w:val="0086387C"/>
    <w:rsid w:val="008666EB"/>
    <w:rsid w:val="00872793"/>
    <w:rsid w:val="00872CA0"/>
    <w:rsid w:val="00873DD0"/>
    <w:rsid w:val="00874A6C"/>
    <w:rsid w:val="00876C65"/>
    <w:rsid w:val="00876D80"/>
    <w:rsid w:val="00882F72"/>
    <w:rsid w:val="00893DC4"/>
    <w:rsid w:val="008A18A2"/>
    <w:rsid w:val="008A33A1"/>
    <w:rsid w:val="008A4B4C"/>
    <w:rsid w:val="008B61D5"/>
    <w:rsid w:val="008C239F"/>
    <w:rsid w:val="008D4EE8"/>
    <w:rsid w:val="008E480C"/>
    <w:rsid w:val="008F4B8D"/>
    <w:rsid w:val="0090311D"/>
    <w:rsid w:val="00907757"/>
    <w:rsid w:val="00911429"/>
    <w:rsid w:val="0091374C"/>
    <w:rsid w:val="00921296"/>
    <w:rsid w:val="009212B0"/>
    <w:rsid w:val="00921FA1"/>
    <w:rsid w:val="009234A5"/>
    <w:rsid w:val="00933453"/>
    <w:rsid w:val="009336F7"/>
    <w:rsid w:val="00935524"/>
    <w:rsid w:val="0093636C"/>
    <w:rsid w:val="009374A7"/>
    <w:rsid w:val="00942FEE"/>
    <w:rsid w:val="00943FB2"/>
    <w:rsid w:val="00946055"/>
    <w:rsid w:val="00955F6D"/>
    <w:rsid w:val="00964C08"/>
    <w:rsid w:val="009652DE"/>
    <w:rsid w:val="00977C16"/>
    <w:rsid w:val="00983AF6"/>
    <w:rsid w:val="0098551D"/>
    <w:rsid w:val="00985DCB"/>
    <w:rsid w:val="00986BA3"/>
    <w:rsid w:val="00992978"/>
    <w:rsid w:val="0099518F"/>
    <w:rsid w:val="009A523D"/>
    <w:rsid w:val="009B02A1"/>
    <w:rsid w:val="009B3361"/>
    <w:rsid w:val="009B7F3F"/>
    <w:rsid w:val="009D7CE6"/>
    <w:rsid w:val="009E1F56"/>
    <w:rsid w:val="009E448E"/>
    <w:rsid w:val="009F496B"/>
    <w:rsid w:val="00A01439"/>
    <w:rsid w:val="00A02655"/>
    <w:rsid w:val="00A02E61"/>
    <w:rsid w:val="00A05CFF"/>
    <w:rsid w:val="00A13048"/>
    <w:rsid w:val="00A243E0"/>
    <w:rsid w:val="00A26CB1"/>
    <w:rsid w:val="00A35918"/>
    <w:rsid w:val="00A36AE6"/>
    <w:rsid w:val="00A36F0E"/>
    <w:rsid w:val="00A46843"/>
    <w:rsid w:val="00A54FF3"/>
    <w:rsid w:val="00A5699B"/>
    <w:rsid w:val="00A56B97"/>
    <w:rsid w:val="00A6093D"/>
    <w:rsid w:val="00A64441"/>
    <w:rsid w:val="00A72017"/>
    <w:rsid w:val="00A7588D"/>
    <w:rsid w:val="00A76748"/>
    <w:rsid w:val="00A767DC"/>
    <w:rsid w:val="00A76A6D"/>
    <w:rsid w:val="00A83253"/>
    <w:rsid w:val="00A85CFB"/>
    <w:rsid w:val="00A87092"/>
    <w:rsid w:val="00A94008"/>
    <w:rsid w:val="00AA0752"/>
    <w:rsid w:val="00AA6E84"/>
    <w:rsid w:val="00AB1A1C"/>
    <w:rsid w:val="00AC01BF"/>
    <w:rsid w:val="00AC17F8"/>
    <w:rsid w:val="00AD05A8"/>
    <w:rsid w:val="00AE2C38"/>
    <w:rsid w:val="00AE341B"/>
    <w:rsid w:val="00AF071E"/>
    <w:rsid w:val="00AF4B8A"/>
    <w:rsid w:val="00AF50E8"/>
    <w:rsid w:val="00B00CF5"/>
    <w:rsid w:val="00B01905"/>
    <w:rsid w:val="00B07CA7"/>
    <w:rsid w:val="00B1279A"/>
    <w:rsid w:val="00B12C9F"/>
    <w:rsid w:val="00B13377"/>
    <w:rsid w:val="00B15258"/>
    <w:rsid w:val="00B17E9B"/>
    <w:rsid w:val="00B222C8"/>
    <w:rsid w:val="00B252FA"/>
    <w:rsid w:val="00B327E9"/>
    <w:rsid w:val="00B353C0"/>
    <w:rsid w:val="00B3640F"/>
    <w:rsid w:val="00B36905"/>
    <w:rsid w:val="00B4194A"/>
    <w:rsid w:val="00B432FA"/>
    <w:rsid w:val="00B437E8"/>
    <w:rsid w:val="00B440DA"/>
    <w:rsid w:val="00B5222E"/>
    <w:rsid w:val="00B53179"/>
    <w:rsid w:val="00B55030"/>
    <w:rsid w:val="00B574D4"/>
    <w:rsid w:val="00B57A23"/>
    <w:rsid w:val="00B600CD"/>
    <w:rsid w:val="00B61C96"/>
    <w:rsid w:val="00B70D53"/>
    <w:rsid w:val="00B73A2A"/>
    <w:rsid w:val="00B75A51"/>
    <w:rsid w:val="00B827C6"/>
    <w:rsid w:val="00B92699"/>
    <w:rsid w:val="00B94B06"/>
    <w:rsid w:val="00B94C28"/>
    <w:rsid w:val="00B975EA"/>
    <w:rsid w:val="00BA4B79"/>
    <w:rsid w:val="00BA78BB"/>
    <w:rsid w:val="00BC10BA"/>
    <w:rsid w:val="00BC5AFD"/>
    <w:rsid w:val="00BD1D6B"/>
    <w:rsid w:val="00BD5915"/>
    <w:rsid w:val="00BE2974"/>
    <w:rsid w:val="00BE3070"/>
    <w:rsid w:val="00BE5727"/>
    <w:rsid w:val="00C00DDE"/>
    <w:rsid w:val="00C01FE7"/>
    <w:rsid w:val="00C030AB"/>
    <w:rsid w:val="00C04DD0"/>
    <w:rsid w:val="00C04F43"/>
    <w:rsid w:val="00C0609D"/>
    <w:rsid w:val="00C115AB"/>
    <w:rsid w:val="00C154D7"/>
    <w:rsid w:val="00C17B67"/>
    <w:rsid w:val="00C20B7C"/>
    <w:rsid w:val="00C26CCB"/>
    <w:rsid w:val="00C30249"/>
    <w:rsid w:val="00C330A4"/>
    <w:rsid w:val="00C3723B"/>
    <w:rsid w:val="00C417B1"/>
    <w:rsid w:val="00C42466"/>
    <w:rsid w:val="00C55F96"/>
    <w:rsid w:val="00C606C9"/>
    <w:rsid w:val="00C64A41"/>
    <w:rsid w:val="00C80288"/>
    <w:rsid w:val="00C84003"/>
    <w:rsid w:val="00C872B6"/>
    <w:rsid w:val="00C90650"/>
    <w:rsid w:val="00C94AEC"/>
    <w:rsid w:val="00C96FA1"/>
    <w:rsid w:val="00C97D78"/>
    <w:rsid w:val="00CA164C"/>
    <w:rsid w:val="00CB6A12"/>
    <w:rsid w:val="00CB6C28"/>
    <w:rsid w:val="00CC2AAE"/>
    <w:rsid w:val="00CC5A42"/>
    <w:rsid w:val="00CD0EAB"/>
    <w:rsid w:val="00CE09B9"/>
    <w:rsid w:val="00CE576E"/>
    <w:rsid w:val="00CE5E02"/>
    <w:rsid w:val="00CF34DB"/>
    <w:rsid w:val="00CF3917"/>
    <w:rsid w:val="00CF558F"/>
    <w:rsid w:val="00D010C0"/>
    <w:rsid w:val="00D06932"/>
    <w:rsid w:val="00D073E2"/>
    <w:rsid w:val="00D1555A"/>
    <w:rsid w:val="00D214EB"/>
    <w:rsid w:val="00D25143"/>
    <w:rsid w:val="00D446EC"/>
    <w:rsid w:val="00D5088F"/>
    <w:rsid w:val="00D51BF0"/>
    <w:rsid w:val="00D531DB"/>
    <w:rsid w:val="00D55942"/>
    <w:rsid w:val="00D56779"/>
    <w:rsid w:val="00D573A2"/>
    <w:rsid w:val="00D6152C"/>
    <w:rsid w:val="00D74655"/>
    <w:rsid w:val="00D76771"/>
    <w:rsid w:val="00D807BF"/>
    <w:rsid w:val="00D82FCC"/>
    <w:rsid w:val="00D93597"/>
    <w:rsid w:val="00D94027"/>
    <w:rsid w:val="00D97FBD"/>
    <w:rsid w:val="00DA0547"/>
    <w:rsid w:val="00DA17FC"/>
    <w:rsid w:val="00DA7887"/>
    <w:rsid w:val="00DB0045"/>
    <w:rsid w:val="00DB2C26"/>
    <w:rsid w:val="00DB3853"/>
    <w:rsid w:val="00DC65DA"/>
    <w:rsid w:val="00DC693D"/>
    <w:rsid w:val="00DD02F4"/>
    <w:rsid w:val="00DD1896"/>
    <w:rsid w:val="00DD6622"/>
    <w:rsid w:val="00DE1C7C"/>
    <w:rsid w:val="00DE6B43"/>
    <w:rsid w:val="00DF032C"/>
    <w:rsid w:val="00DF6289"/>
    <w:rsid w:val="00E06DC4"/>
    <w:rsid w:val="00E11923"/>
    <w:rsid w:val="00E1566B"/>
    <w:rsid w:val="00E1728A"/>
    <w:rsid w:val="00E262D4"/>
    <w:rsid w:val="00E2681A"/>
    <w:rsid w:val="00E320FB"/>
    <w:rsid w:val="00E36250"/>
    <w:rsid w:val="00E36289"/>
    <w:rsid w:val="00E40F37"/>
    <w:rsid w:val="00E47F2D"/>
    <w:rsid w:val="00E52730"/>
    <w:rsid w:val="00E54113"/>
    <w:rsid w:val="00E54511"/>
    <w:rsid w:val="00E60EDC"/>
    <w:rsid w:val="00E61DAC"/>
    <w:rsid w:val="00E719AF"/>
    <w:rsid w:val="00E72B80"/>
    <w:rsid w:val="00E75FE3"/>
    <w:rsid w:val="00E76783"/>
    <w:rsid w:val="00E7690A"/>
    <w:rsid w:val="00E86C4C"/>
    <w:rsid w:val="00E86F83"/>
    <w:rsid w:val="00E906D9"/>
    <w:rsid w:val="00E907A3"/>
    <w:rsid w:val="00E926AE"/>
    <w:rsid w:val="00E94828"/>
    <w:rsid w:val="00EA5AE0"/>
    <w:rsid w:val="00EA6C2C"/>
    <w:rsid w:val="00EB354C"/>
    <w:rsid w:val="00EB56E1"/>
    <w:rsid w:val="00EB7AB1"/>
    <w:rsid w:val="00EC0367"/>
    <w:rsid w:val="00EC32BD"/>
    <w:rsid w:val="00EC488F"/>
    <w:rsid w:val="00ED1871"/>
    <w:rsid w:val="00ED37F5"/>
    <w:rsid w:val="00ED3C7C"/>
    <w:rsid w:val="00EE7CD8"/>
    <w:rsid w:val="00EF049A"/>
    <w:rsid w:val="00EF37F6"/>
    <w:rsid w:val="00EF48CC"/>
    <w:rsid w:val="00EF5FDB"/>
    <w:rsid w:val="00F00801"/>
    <w:rsid w:val="00F009E7"/>
    <w:rsid w:val="00F03AA5"/>
    <w:rsid w:val="00F16312"/>
    <w:rsid w:val="00F2488D"/>
    <w:rsid w:val="00F30E44"/>
    <w:rsid w:val="00F355F8"/>
    <w:rsid w:val="00F601A0"/>
    <w:rsid w:val="00F66654"/>
    <w:rsid w:val="00F67EF8"/>
    <w:rsid w:val="00F712E9"/>
    <w:rsid w:val="00F73032"/>
    <w:rsid w:val="00F821AE"/>
    <w:rsid w:val="00F848FC"/>
    <w:rsid w:val="00F84ED0"/>
    <w:rsid w:val="00F906F6"/>
    <w:rsid w:val="00F9282A"/>
    <w:rsid w:val="00F931CD"/>
    <w:rsid w:val="00F962AE"/>
    <w:rsid w:val="00F96BAD"/>
    <w:rsid w:val="00F97636"/>
    <w:rsid w:val="00FA0151"/>
    <w:rsid w:val="00FA139D"/>
    <w:rsid w:val="00FA60F5"/>
    <w:rsid w:val="00FB0E84"/>
    <w:rsid w:val="00FC2405"/>
    <w:rsid w:val="00FD01C2"/>
    <w:rsid w:val="00FE3657"/>
    <w:rsid w:val="00FE595C"/>
    <w:rsid w:val="00FF0CE3"/>
    <w:rsid w:val="00FF3B60"/>
    <w:rsid w:val="00FF6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56F4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firstLineChars="200" w:firstLine="420"/>
      <w:jc w:val="left"/>
      <w:textAlignment w:val="auto"/>
    </w:pPr>
    <w:rPr>
      <w:rFonts w:ascii="SimSun" w:hAnsi="SimSun" w:cs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uiPriority w:val="99"/>
    <w:rsid w:val="004721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7213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7213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721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72139"/>
    <w:rPr>
      <w:b/>
      <w:bCs/>
    </w:rPr>
  </w:style>
  <w:style w:type="character" w:customStyle="1" w:styleId="ListParagraphChar">
    <w:name w:val="List Paragraph Char"/>
    <w:link w:val="ListParagraph"/>
    <w:uiPriority w:val="34"/>
    <w:rsid w:val="0012234A"/>
    <w:rPr>
      <w:rFonts w:ascii="SimSun" w:hAnsi="SimSun" w:cs="SimSun"/>
      <w:sz w:val="24"/>
      <w:szCs w:val="24"/>
      <w:lang w:eastAsia="zh-CN"/>
    </w:rPr>
  </w:style>
  <w:style w:type="paragraph" w:customStyle="1" w:styleId="tableheading">
    <w:name w:val="table heading"/>
    <w:basedOn w:val="Normal"/>
    <w:rsid w:val="000C3A3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C3A3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0C3A3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C3A32"/>
    <w:rPr>
      <w:rFonts w:eastAsia="Malgun Gothic"/>
      <w:lang w:val="en-GB"/>
    </w:rPr>
  </w:style>
  <w:style w:type="paragraph" w:customStyle="1" w:styleId="enumlev1">
    <w:name w:val="enumlev1"/>
    <w:basedOn w:val="Normal"/>
    <w:rsid w:val="005A67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paragraph" w:customStyle="1" w:styleId="Equation">
    <w:name w:val="Equation"/>
    <w:basedOn w:val="Normal"/>
    <w:qFormat/>
    <w:rsid w:val="008A18A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Revision">
    <w:name w:val="Revision"/>
    <w:hidden/>
    <w:uiPriority w:val="99"/>
    <w:semiHidden/>
    <w:rsid w:val="00442FD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20456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2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10765">
          <w:marLeft w:val="1440"/>
          <w:marRight w:val="0"/>
          <w:marTop w:val="1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zhangkai.video@bytedance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file:///C:\Users\admin\AppData\Local\Temp\Temp1_Doc%232%20JVET-Rxxxx%20PRL%20and%20related%20d00.zip\xujizheng@bytedance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ekui.wang@bytedance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wyk\2020\JVET\JVET-R\00%20Combination%20of%20RPR,%20subpictures,%20and%20scalability\zhipin.deng@bytedance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2773</Words>
  <Characters>15808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18544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14</cp:revision>
  <cp:lastPrinted>1900-01-01T08:00:00Z</cp:lastPrinted>
  <dcterms:created xsi:type="dcterms:W3CDTF">2020-04-01T10:19:00Z</dcterms:created>
  <dcterms:modified xsi:type="dcterms:W3CDTF">2020-04-02T00:54:00Z</dcterms:modified>
</cp:coreProperties>
</file>