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5727940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84F987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00EDF105" wp14:editId="2466493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6704" behindDoc="0" locked="0" layoutInCell="1" allowOverlap="1" wp14:anchorId="4343FD4C" wp14:editId="03130B0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A07028A" w:rsidR="008A4B4C" w:rsidRPr="005B217D" w:rsidRDefault="00E61DAC" w:rsidP="008A310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556C7">
              <w:rPr>
                <w:lang w:val="en-CA"/>
              </w:rPr>
              <w:t>Q0</w:t>
            </w:r>
            <w:r w:rsidR="008A3104">
              <w:rPr>
                <w:lang w:val="en-CA"/>
              </w:rPr>
              <w:t>544</w:t>
            </w:r>
            <w:r w:rsidR="00A97F8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DF2097" w:rsidR="00E61DAC" w:rsidRPr="005B217D" w:rsidRDefault="008A3104" w:rsidP="008A3104">
            <w:pPr>
              <w:spacing w:before="60" w:after="60"/>
              <w:rPr>
                <w:b/>
                <w:szCs w:val="22"/>
                <w:lang w:val="en-CA"/>
              </w:rPr>
            </w:pPr>
            <w:r w:rsidRPr="008A3104">
              <w:rPr>
                <w:b/>
                <w:szCs w:val="22"/>
                <w:lang w:val="en-CA"/>
              </w:rPr>
              <w:t>Crosscheck of JVET-</w:t>
            </w:r>
            <w:r>
              <w:rPr>
                <w:b/>
                <w:szCs w:val="22"/>
                <w:lang w:val="en-CA"/>
              </w:rPr>
              <w:t>Q0165</w:t>
            </w:r>
            <w:r w:rsidRPr="008A3104">
              <w:rPr>
                <w:b/>
                <w:szCs w:val="22"/>
                <w:lang w:val="en-CA"/>
              </w:rPr>
              <w:t xml:space="preserve"> (CE5-related: On the CC-ALF filtering process)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1FFE51" w:rsidR="00E61DAC" w:rsidRPr="005B217D" w:rsidRDefault="0013458C" w:rsidP="00A36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8892EA" w:rsidR="00E61DAC" w:rsidRPr="005B217D" w:rsidRDefault="008A3104" w:rsidP="00A36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B541C4" w14:textId="5C6424DE" w:rsidR="001E11A0" w:rsidRDefault="00A36B4D">
            <w:pPr>
              <w:spacing w:before="60" w:after="60"/>
              <w:rPr>
                <w:szCs w:val="22"/>
                <w:lang w:val="en-CA"/>
              </w:rPr>
            </w:pPr>
            <w:r w:rsidRPr="00A36B4D">
              <w:rPr>
                <w:szCs w:val="22"/>
                <w:lang w:val="en-CA"/>
              </w:rPr>
              <w:t>Olena Chubach</w:t>
            </w:r>
          </w:p>
          <w:p w14:paraId="49D81240" w14:textId="6E1CA613" w:rsidR="00E61DAC" w:rsidRPr="005B217D" w:rsidRDefault="00A36B4D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A36B4D">
              <w:rPr>
                <w:szCs w:val="22"/>
                <w:lang w:val="en-CA"/>
              </w:rPr>
              <w:t>No. 1, Dusing</w:t>
            </w:r>
            <w:r w:rsidRPr="00A36B4D">
              <w:rPr>
                <w:rFonts w:hint="eastAsia"/>
                <w:szCs w:val="22"/>
                <w:lang w:val="en-CA"/>
              </w:rPr>
              <w:t xml:space="preserve"> 1</w:t>
            </w:r>
            <w:r w:rsidRPr="00A36B4D">
              <w:rPr>
                <w:szCs w:val="22"/>
                <w:vertAlign w:val="superscript"/>
                <w:lang w:val="en-CA"/>
              </w:rPr>
              <w:t>st</w:t>
            </w:r>
            <w:r w:rsidRPr="00A36B4D">
              <w:rPr>
                <w:rFonts w:hint="eastAsia"/>
                <w:szCs w:val="22"/>
                <w:lang w:val="en-CA"/>
              </w:rPr>
              <w:t xml:space="preserve"> </w:t>
            </w:r>
            <w:r w:rsidRPr="00A36B4D">
              <w:rPr>
                <w:szCs w:val="22"/>
                <w:lang w:val="en-CA"/>
              </w:rPr>
              <w:t>Rd.,</w:t>
            </w:r>
            <w:r w:rsidRPr="00A36B4D">
              <w:rPr>
                <w:szCs w:val="22"/>
                <w:lang w:val="en-CA"/>
              </w:rPr>
              <w:br/>
              <w:t>Hsinchu City 30078,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F21ACC4" w:rsidR="00E61DAC" w:rsidRPr="005B217D" w:rsidRDefault="00E61DAC" w:rsidP="0027792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36B4D" w:rsidRPr="00A36B4D">
              <w:rPr>
                <w:szCs w:val="22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36B4D" w:rsidRPr="00A36B4D">
              <w:rPr>
                <w:szCs w:val="22"/>
              </w:rPr>
              <w:t>olena.chubach</w:t>
            </w:r>
            <w:r w:rsidR="00A36B4D" w:rsidRPr="00A36B4D">
              <w:rPr>
                <w:rFonts w:hint="eastAsia"/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0AA44F" w:rsidR="00E61DAC" w:rsidRPr="005B217D" w:rsidRDefault="00A36B4D">
            <w:pPr>
              <w:spacing w:before="60" w:after="60"/>
              <w:rPr>
                <w:szCs w:val="22"/>
                <w:lang w:val="en-CA"/>
              </w:rPr>
            </w:pPr>
            <w:r w:rsidRPr="00A36B4D"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FD8C55" w14:textId="3A75D5D9" w:rsidR="00406C9F" w:rsidRDefault="005D425B" w:rsidP="00406C9F">
      <w:pPr>
        <w:rPr>
          <w:lang w:val="en-CA"/>
        </w:rPr>
      </w:pPr>
      <w:r w:rsidRPr="005D425B">
        <w:rPr>
          <w:lang w:val="en-CA"/>
        </w:rPr>
        <w:t xml:space="preserve">This document reports results of crosschecking a </w:t>
      </w:r>
      <w:r w:rsidR="00406C9F">
        <w:rPr>
          <w:lang w:val="en-CA"/>
        </w:rPr>
        <w:t xml:space="preserve">CC-ALF-related contribution in which it is </w:t>
      </w:r>
      <w:r w:rsidR="004B0BD2">
        <w:rPr>
          <w:lang w:val="en-CA"/>
        </w:rPr>
        <w:t>suggested</w:t>
      </w:r>
      <w:r w:rsidR="00406C9F" w:rsidRPr="00406C9F">
        <w:rPr>
          <w:lang w:val="en-CA"/>
        </w:rPr>
        <w:t xml:space="preserve"> to signal 7 unique CC-ALF coefficients </w:t>
      </w:r>
      <w:r w:rsidR="00406C9F">
        <w:rPr>
          <w:lang w:val="en-CA"/>
        </w:rPr>
        <w:t xml:space="preserve">which </w:t>
      </w:r>
      <w:r w:rsidR="004B0BD2">
        <w:rPr>
          <w:lang w:val="en-CA"/>
        </w:rPr>
        <w:t>are</w:t>
      </w:r>
      <w:r w:rsidR="00406C9F" w:rsidRPr="00406C9F">
        <w:rPr>
          <w:lang w:val="en-CA"/>
        </w:rPr>
        <w:t xml:space="preserve"> applied to the delta values of the co-located luma samples centered at the chroma sample to be refined. The residual correction ΔI(x,y) is </w:t>
      </w:r>
      <w:r w:rsidR="00406C9F">
        <w:rPr>
          <w:lang w:val="en-CA"/>
        </w:rPr>
        <w:t xml:space="preserve">updated to be </w:t>
      </w:r>
      <w:r w:rsidR="00406C9F" w:rsidRPr="00406C9F">
        <w:rPr>
          <w:lang w:val="en-CA"/>
        </w:rPr>
        <w:t xml:space="preserve">calculated </w:t>
      </w:r>
      <w:r w:rsidR="00406C9F">
        <w:rPr>
          <w:lang w:val="en-CA"/>
        </w:rPr>
        <w:t>considering this change</w:t>
      </w:r>
      <w:r w:rsidR="00406C9F" w:rsidRPr="00406C9F">
        <w:rPr>
          <w:lang w:val="en-CA"/>
        </w:rPr>
        <w:t>.</w:t>
      </w:r>
      <w:r w:rsidR="00F70803">
        <w:rPr>
          <w:lang w:val="en-CA"/>
        </w:rPr>
        <w:t xml:space="preserve"> </w:t>
      </w:r>
      <w:r w:rsidR="00406C9F" w:rsidRPr="00406C9F">
        <w:rPr>
          <w:lang w:val="en-CA"/>
        </w:rPr>
        <w:t>The proposed metho</w:t>
      </w:r>
      <w:r w:rsidR="00406C9F">
        <w:rPr>
          <w:lang w:val="en-CA"/>
        </w:rPr>
        <w:t>d is applied to the CE5 anchor</w:t>
      </w:r>
      <w:r w:rsidR="00406C9F" w:rsidRPr="00406C9F">
        <w:rPr>
          <w:lang w:val="en-CA"/>
        </w:rPr>
        <w:t>.</w:t>
      </w:r>
    </w:p>
    <w:p w14:paraId="5599ABAA" w14:textId="77777777" w:rsidR="00381CA4" w:rsidRPr="00406C9F" w:rsidRDefault="00381CA4" w:rsidP="00406C9F">
      <w:pPr>
        <w:rPr>
          <w:lang w:val="en-CA"/>
        </w:rPr>
      </w:pPr>
    </w:p>
    <w:p w14:paraId="7D2AC1F0" w14:textId="4D9CB8E7" w:rsidR="00745F6B" w:rsidRPr="005B217D" w:rsidRDefault="005D425B" w:rsidP="00E11923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007DC38B" w14:textId="1F08567C" w:rsidR="006E4984" w:rsidRDefault="00F70803" w:rsidP="006E4984">
      <w:pPr>
        <w:rPr>
          <w:szCs w:val="22"/>
          <w:lang w:val="en-CA"/>
        </w:rPr>
      </w:pPr>
      <w:r>
        <w:rPr>
          <w:szCs w:val="22"/>
          <w:lang w:val="en-CA"/>
        </w:rPr>
        <w:t xml:space="preserve">Ericsson </w:t>
      </w:r>
      <w:r w:rsidR="006E4984"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Q0165</w:t>
      </w:r>
      <w:r w:rsidR="006E4984" w:rsidRPr="004119C5">
        <w:rPr>
          <w:szCs w:val="22"/>
          <w:lang w:val="en-CA"/>
        </w:rPr>
        <w:t xml:space="preserve"> [1]. </w:t>
      </w:r>
      <w:r>
        <w:rPr>
          <w:szCs w:val="22"/>
          <w:lang w:val="en-CA"/>
        </w:rPr>
        <w:t>V</w:t>
      </w:r>
      <w:r w:rsidR="006E4984" w:rsidRPr="004119C5">
        <w:rPr>
          <w:szCs w:val="22"/>
          <w:lang w:val="en-CA"/>
        </w:rPr>
        <w:t>erification</w:t>
      </w:r>
      <w:r>
        <w:rPr>
          <w:szCs w:val="22"/>
          <w:lang w:val="en-CA"/>
        </w:rPr>
        <w:t xml:space="preserve"> for the Test 1 was</w:t>
      </w:r>
      <w:r w:rsidR="006E4984" w:rsidRPr="004119C5">
        <w:rPr>
          <w:szCs w:val="22"/>
          <w:lang w:val="en-CA"/>
        </w:rPr>
        <w:t xml:space="preserve"> carried out</w:t>
      </w:r>
      <w:r w:rsidR="006E4984">
        <w:rPr>
          <w:szCs w:val="22"/>
          <w:lang w:val="en-CA"/>
        </w:rPr>
        <w:t>:</w:t>
      </w:r>
    </w:p>
    <w:p w14:paraId="73C34B43" w14:textId="6CAE3AC4" w:rsidR="006E4984" w:rsidRPr="00441F54" w:rsidRDefault="00F70803" w:rsidP="00F70803">
      <w:pPr>
        <w:pStyle w:val="ab"/>
        <w:numPr>
          <w:ilvl w:val="0"/>
          <w:numId w:val="17"/>
        </w:numPr>
        <w:rPr>
          <w:szCs w:val="22"/>
          <w:lang w:val="en-CA"/>
        </w:rPr>
      </w:pPr>
      <w:r w:rsidRPr="00F70803">
        <w:rPr>
          <w:szCs w:val="22"/>
          <w:lang w:val="en-CA"/>
        </w:rPr>
        <w:t>The proposed metho</w:t>
      </w:r>
      <w:r>
        <w:rPr>
          <w:szCs w:val="22"/>
          <w:lang w:val="en-CA"/>
        </w:rPr>
        <w:t>d is applied to the CE5 anchor as test 1</w:t>
      </w:r>
      <w:r w:rsidR="006E4984">
        <w:rPr>
          <w:szCs w:val="22"/>
          <w:lang w:val="en-CA"/>
        </w:rPr>
        <w:t>.</w:t>
      </w:r>
    </w:p>
    <w:p w14:paraId="670FE1FD" w14:textId="394A16CE" w:rsidR="006E4984" w:rsidRDefault="00F70803" w:rsidP="006E4984">
      <w:pPr>
        <w:rPr>
          <w:szCs w:val="22"/>
          <w:lang w:val="en-CA"/>
        </w:rPr>
      </w:pPr>
      <w:r>
        <w:rPr>
          <w:szCs w:val="22"/>
          <w:lang w:val="en-CA"/>
        </w:rPr>
        <w:t>This</w:t>
      </w:r>
      <w:r w:rsidR="006E4984">
        <w:rPr>
          <w:szCs w:val="22"/>
          <w:lang w:val="en-CA"/>
        </w:rPr>
        <w:t xml:space="preserve"> test </w:t>
      </w:r>
      <w:r w:rsidR="00381CA4">
        <w:rPr>
          <w:szCs w:val="22"/>
          <w:lang w:val="en-CA"/>
        </w:rPr>
        <w:t>was</w:t>
      </w:r>
      <w:r>
        <w:rPr>
          <w:szCs w:val="22"/>
          <w:lang w:val="en-CA"/>
        </w:rPr>
        <w:t xml:space="preserve"> implemented on top </w:t>
      </w:r>
      <w:r w:rsidRPr="00F70803">
        <w:rPr>
          <w:szCs w:val="22"/>
          <w:lang w:val="en-CA"/>
        </w:rPr>
        <w:t>of the CE5-Anchor, where 7 CC-ALF coefficients are signal</w:t>
      </w:r>
      <w:r w:rsidR="00381CA4">
        <w:rPr>
          <w:szCs w:val="22"/>
          <w:lang w:val="en-CA"/>
        </w:rPr>
        <w:t>l</w:t>
      </w:r>
      <w:r w:rsidRPr="00F70803">
        <w:rPr>
          <w:szCs w:val="22"/>
          <w:lang w:val="en-CA"/>
        </w:rPr>
        <w:t>ed in the bitstream. The dynamic range of the CC-ALF coefficients is [-32, 31], inclusive (same as for the CE5-Anchor). The CC-</w:t>
      </w:r>
      <w:r w:rsidR="00381CA4">
        <w:rPr>
          <w:szCs w:val="22"/>
          <w:lang w:val="en-CA"/>
        </w:rPr>
        <w:t>ALF coefficient coding is 6-bit</w:t>
      </w:r>
      <w:r w:rsidRPr="00F70803">
        <w:rPr>
          <w:szCs w:val="22"/>
          <w:lang w:val="en-CA"/>
        </w:rPr>
        <w:t xml:space="preserve"> FLC (same as for the CE5-Anchor).</w:t>
      </w:r>
    </w:p>
    <w:p w14:paraId="03B19C83" w14:textId="6F63F158" w:rsidR="00381CA4" w:rsidRDefault="00381CA4" w:rsidP="006E4984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were</w:t>
      </w:r>
      <w:r w:rsidRPr="004119C5">
        <w:rPr>
          <w:szCs w:val="22"/>
          <w:lang w:val="en-CA"/>
        </w:rPr>
        <w:t xml:space="preserve"> conducted under the common test conditions (CTC) defined in [2] </w:t>
      </w:r>
      <w:r>
        <w:rPr>
          <w:szCs w:val="22"/>
          <w:lang w:val="en-CA"/>
        </w:rPr>
        <w:t>using the VTM7</w:t>
      </w:r>
      <w:r w:rsidRPr="004119C5">
        <w:rPr>
          <w:szCs w:val="22"/>
          <w:lang w:val="en-CA"/>
        </w:rPr>
        <w:t>.0 software [3].</w:t>
      </w:r>
      <w:r w:rsidRPr="00381CA4">
        <w:rPr>
          <w:szCs w:val="22"/>
          <w:lang w:val="en-CA"/>
        </w:rPr>
        <w:t xml:space="preserve"> </w:t>
      </w:r>
      <w:r w:rsidRPr="004119C5">
        <w:rPr>
          <w:szCs w:val="22"/>
          <w:lang w:val="en-CA"/>
        </w:rPr>
        <w:t>Tabl</w:t>
      </w:r>
      <w:r>
        <w:rPr>
          <w:szCs w:val="22"/>
          <w:lang w:val="en-CA"/>
        </w:rPr>
        <w:t>e 1</w:t>
      </w:r>
      <w:r>
        <w:rPr>
          <w:szCs w:val="22"/>
          <w:lang w:val="en-CA"/>
        </w:rPr>
        <w:t xml:space="preserve"> shows the results using CE-5 common base results</w:t>
      </w:r>
      <w:r w:rsidRPr="004119C5">
        <w:rPr>
          <w:szCs w:val="22"/>
          <w:lang w:val="en-CA"/>
        </w:rPr>
        <w:t xml:space="preserve"> as the anchor and enabling the</w:t>
      </w:r>
      <w:r>
        <w:rPr>
          <w:szCs w:val="22"/>
          <w:lang w:val="en-CA"/>
        </w:rPr>
        <w:t xml:space="preserve"> proposed method</w:t>
      </w:r>
      <w:r w:rsidRPr="004119C5">
        <w:rPr>
          <w:szCs w:val="22"/>
          <w:lang w:val="en-CA"/>
        </w:rPr>
        <w:t xml:space="preserve"> in the test. The BD-rates of the test from our experimental resu</w:t>
      </w:r>
      <w:r>
        <w:rPr>
          <w:szCs w:val="22"/>
          <w:lang w:val="en-CA"/>
        </w:rPr>
        <w:t>lts match exactly those in JVET-Q0165</w:t>
      </w:r>
      <w:r w:rsidRPr="004119C5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The runtime varies within few percent, which </w:t>
      </w:r>
      <w:r>
        <w:rPr>
          <w:szCs w:val="22"/>
          <w:lang w:val="en-CA"/>
        </w:rPr>
        <w:t>is caused</w:t>
      </w:r>
      <w:r>
        <w:rPr>
          <w:szCs w:val="22"/>
          <w:lang w:val="en-CA"/>
        </w:rPr>
        <w:t xml:space="preserve"> by </w:t>
      </w:r>
      <w:r w:rsidR="004009A5">
        <w:rPr>
          <w:szCs w:val="22"/>
          <w:lang w:val="en-CA"/>
        </w:rPr>
        <w:t>inhomogeneous computing clusters</w:t>
      </w:r>
      <w:r>
        <w:rPr>
          <w:szCs w:val="22"/>
          <w:lang w:val="en-CA"/>
        </w:rPr>
        <w:t>.</w:t>
      </w:r>
    </w:p>
    <w:p w14:paraId="1AF2256D" w14:textId="682EACFC" w:rsidR="004B0BD2" w:rsidRDefault="004B0BD2" w:rsidP="004009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Theme="minorEastAsia"/>
          <w:szCs w:val="22"/>
          <w:lang w:val="en-CA"/>
        </w:rPr>
      </w:pPr>
    </w:p>
    <w:p w14:paraId="61AF2EAA" w14:textId="189E17E9" w:rsidR="004009A5" w:rsidRDefault="004009A5" w:rsidP="004009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br w:type="page"/>
      </w:r>
    </w:p>
    <w:p w14:paraId="3ED947F0" w14:textId="0A9EF878" w:rsidR="00EF3FFD" w:rsidRDefault="00EF3FFD" w:rsidP="00EF3FFD">
      <w:pPr>
        <w:jc w:val="center"/>
        <w:rPr>
          <w:rFonts w:eastAsiaTheme="minorEastAsia"/>
          <w:szCs w:val="22"/>
          <w:lang w:val="en-CA"/>
        </w:rPr>
      </w:pPr>
      <w:r w:rsidRPr="00EF3FFD">
        <w:rPr>
          <w:rFonts w:eastAsiaTheme="minorEastAsia"/>
          <w:szCs w:val="22"/>
          <w:lang w:val="en-CA"/>
        </w:rPr>
        <w:lastRenderedPageBreak/>
        <w:t>Table 1. The results of test 1 in JVET-</w:t>
      </w:r>
      <w:r w:rsidR="00F70803">
        <w:rPr>
          <w:rFonts w:eastAsiaTheme="minorEastAsia"/>
          <w:szCs w:val="22"/>
          <w:lang w:val="en-CA"/>
        </w:rPr>
        <w:t xml:space="preserve">Q0165 </w:t>
      </w:r>
      <w:r w:rsidRPr="00EF3FFD">
        <w:rPr>
          <w:rFonts w:eastAsiaTheme="minorEastAsia"/>
          <w:szCs w:val="22"/>
          <w:lang w:val="en-CA"/>
        </w:rPr>
        <w:t xml:space="preserve">using </w:t>
      </w:r>
      <w:r w:rsidR="00603A02">
        <w:rPr>
          <w:rFonts w:eastAsiaTheme="minorEastAsia"/>
          <w:szCs w:val="22"/>
          <w:lang w:val="en-CA"/>
        </w:rPr>
        <w:t>CE-5 common base</w:t>
      </w:r>
      <w:r w:rsidRPr="00EF3FFD">
        <w:rPr>
          <w:rFonts w:eastAsiaTheme="minorEastAsia"/>
          <w:szCs w:val="22"/>
          <w:lang w:val="en-CA"/>
        </w:rPr>
        <w:t xml:space="preserve"> </w:t>
      </w:r>
      <w:r w:rsidR="004F5EC2">
        <w:rPr>
          <w:rFonts w:eastAsiaTheme="minorEastAsia"/>
          <w:szCs w:val="22"/>
          <w:lang w:val="en-CA"/>
        </w:rPr>
        <w:t xml:space="preserve">results </w:t>
      </w:r>
      <w:r w:rsidRPr="00EF3FFD">
        <w:rPr>
          <w:rFonts w:eastAsiaTheme="minorEastAsia"/>
          <w:szCs w:val="22"/>
          <w:lang w:val="en-CA"/>
        </w:rPr>
        <w:t>as anchor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40"/>
        <w:gridCol w:w="1080"/>
        <w:gridCol w:w="1080"/>
        <w:gridCol w:w="2061"/>
        <w:gridCol w:w="1080"/>
        <w:gridCol w:w="1080"/>
      </w:tblGrid>
      <w:tr w:rsidR="00BF2C42" w:rsidRPr="00BF2C42" w14:paraId="452A7863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C0E2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4072EB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8592E3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F2C4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60EF6C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CDDDBA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F2C4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BFD3BA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F2C4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F2C42" w:rsidRPr="00BF2C42" w14:paraId="7342A469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4470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2154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6689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7981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F446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C8F3EC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F2C42" w:rsidRPr="00BF2C42" w14:paraId="02464D8B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3DC3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10582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12A2BD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FA0CF1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CF630D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17B9F9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F2C42" w:rsidRPr="00BF2C42" w14:paraId="087DA23A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1976EE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737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4F08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2AC59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09F8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EA6050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F2C42" w:rsidRPr="00BF2C42" w14:paraId="5D50C865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C53148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896B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CE26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856071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1CAAE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596A54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2C42" w:rsidRPr="00BF2C42" w14:paraId="1134B64E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24A726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D628D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9DE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F88939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358A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D39CD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2C42" w:rsidRPr="00BF2C42" w14:paraId="4AE8F3FE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428BC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2909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0CA4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F9EFA2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ADDAA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C684FF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F2C42" w:rsidRPr="00BF2C42" w14:paraId="1B3D0039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E52A71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22B8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B55F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64F720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329C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C7560D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F2C42" w:rsidRPr="00BF2C42" w14:paraId="4DC143D4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3E59D6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9130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B46E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B5C556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06B3B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FE7AFE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2C42" w:rsidRPr="00BF2C42" w14:paraId="4325A1DD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08E4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C361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550E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1CB461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D338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F3C6FD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F2C42" w:rsidRPr="00BF2C42" w14:paraId="74E6CE74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BF7FD8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982BCD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D5495D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6C5239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9B1B9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7E4340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F2C42" w:rsidRPr="00BF2C42" w14:paraId="1B2AD61D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4109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CAB6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9D29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D6BB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9D8C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FDFE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BF2C42" w:rsidRPr="00BF2C42" w14:paraId="398C76B6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CC08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F44346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C58B4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F2C4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7CFB22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BB271D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F2C4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D83C42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F2C4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F2C42" w:rsidRPr="00BF2C42" w14:paraId="0DE1BB50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E993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94DA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50FA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623C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6259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6FE646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F2C42" w:rsidRPr="00BF2C42" w14:paraId="306E0221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A22A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E8DE48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A42C6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482065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0F8648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9F257C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F2C42" w:rsidRPr="00BF2C42" w14:paraId="06864A0A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547E0A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3F523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01FB3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1CE3A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5E66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705C01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F2C42" w:rsidRPr="00BF2C42" w14:paraId="186F14BD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D31388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4790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31C28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9BF0E4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23CE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EB92E3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F2C42" w:rsidRPr="00BF2C42" w14:paraId="264A8BF2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7B5D50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D148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47D84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AFF9F0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41C84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96D3DD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2C42" w:rsidRPr="00BF2C42" w14:paraId="257D2ECB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E78168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38FE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2351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6EB95C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DD94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466AD5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2C42" w:rsidRPr="00BF2C42" w14:paraId="143B1812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78EB2D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2F77D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3D98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70B91F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D05A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97CA5E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F2C42" w:rsidRPr="00BF2C42" w14:paraId="2BE53BB8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17380D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1D2F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56C3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0743A4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CB63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196285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2C42" w:rsidRPr="00BF2C42" w14:paraId="4EA20D22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30CC8D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3F45F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AE5E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C7F510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2108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2D0EEB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2C42" w:rsidRPr="00BF2C42" w14:paraId="7D4E677C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DEC14C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AA4253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BF291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984760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F6F6A2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6066A4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2C42" w:rsidRPr="00BF2C42" w14:paraId="33ACA4A4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EBF2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C6BF8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6E6C0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F55E6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F45F3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5C9C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BF2C42" w:rsidRPr="00BF2C42" w14:paraId="3F160ED7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E480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2EA976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27FF1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F2C4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71F7E2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3F93D5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F2C4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174099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F2C4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F2C42" w:rsidRPr="00BF2C42" w14:paraId="5F654CDB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1F1A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A0FD8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EC4C9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1B79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E398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6A3AFA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F2C42" w:rsidRPr="00BF2C42" w14:paraId="0961DBA6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44B3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526A62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C805E5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97094B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4C59B0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198DCD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F2C42" w:rsidRPr="00BF2C42" w14:paraId="300CCC35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34318B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6ADB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005E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EFE173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E7AD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CC84BB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F2C42" w:rsidRPr="00BF2C42" w14:paraId="3C286D6A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02D1A9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3A60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69FD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4CE514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05C2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D2C6FC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F2C42" w:rsidRPr="00BF2C42" w14:paraId="16E9CFA8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FA5A5D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9A05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FB81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154BCC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92FA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582754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F2C42" w:rsidRPr="00BF2C42" w14:paraId="365D3D5A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D0298A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4DE1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73CE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4548C2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E051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1E52D9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2C42" w:rsidRPr="00BF2C42" w14:paraId="5E08065D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077C7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EA1BE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DEEC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A7E8F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10E6A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B2EBAD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F2C42" w:rsidRPr="00BF2C42" w14:paraId="6FD1E649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E918AA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42DC4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835A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881B04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1441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1E05D0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2C42" w:rsidRPr="00BF2C42" w14:paraId="3398465E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63AC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9FB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0E5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06F7CB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1EEE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7877CA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2C42" w:rsidRPr="00BF2C42" w14:paraId="001CDE1E" w14:textId="77777777" w:rsidTr="00BF2C4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D050A6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B2DB9B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9F80FA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23F572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8C15B7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29FEB2" w14:textId="77777777" w:rsidR="00BF2C42" w:rsidRPr="00BF2C42" w:rsidRDefault="00BF2C42" w:rsidP="00BF2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2C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B5195BF" w14:textId="77777777" w:rsidR="00603A02" w:rsidRPr="00EF3FFD" w:rsidRDefault="00603A02" w:rsidP="00BF2C42">
      <w:pPr>
        <w:rPr>
          <w:rFonts w:eastAsiaTheme="minorEastAsia"/>
          <w:szCs w:val="22"/>
          <w:lang w:val="en-CA"/>
        </w:rPr>
      </w:pPr>
    </w:p>
    <w:p w14:paraId="48A8D688" w14:textId="77777777" w:rsidR="00EF3FFD" w:rsidRPr="00EF3FFD" w:rsidRDefault="00EF3FFD" w:rsidP="00EF3FFD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Theme="minorEastAsia" w:cs="Arial"/>
          <w:b/>
          <w:bCs/>
          <w:kern w:val="32"/>
          <w:sz w:val="32"/>
          <w:szCs w:val="32"/>
        </w:rPr>
      </w:pPr>
      <w:r w:rsidRPr="00EF3FFD">
        <w:rPr>
          <w:rFonts w:eastAsiaTheme="minorEastAsia" w:cs="Arial"/>
          <w:b/>
          <w:bCs/>
          <w:kern w:val="32"/>
          <w:sz w:val="32"/>
          <w:szCs w:val="32"/>
        </w:rPr>
        <w:t>References</w:t>
      </w:r>
    </w:p>
    <w:p w14:paraId="103B0A2F" w14:textId="350F0FDF" w:rsidR="00EF3FFD" w:rsidRPr="00EF3FFD" w:rsidRDefault="00EF3FFD" w:rsidP="00EF3FFD">
      <w:pPr>
        <w:rPr>
          <w:rFonts w:eastAsiaTheme="minorEastAsia"/>
          <w:lang w:val="en-CA"/>
        </w:rPr>
      </w:pPr>
      <w:r w:rsidRPr="00EF3FFD">
        <w:rPr>
          <w:rFonts w:eastAsiaTheme="minorEastAsia"/>
          <w:lang w:val="en-CA"/>
        </w:rPr>
        <w:t xml:space="preserve">[1] </w:t>
      </w:r>
      <w:r w:rsidR="004B0BD2" w:rsidRPr="004B0BD2">
        <w:rPr>
          <w:rFonts w:eastAsiaTheme="minorEastAsia"/>
          <w:lang w:val="en-CA"/>
        </w:rPr>
        <w:t>Z. Zhang, J. Ström, K. Andersson</w:t>
      </w:r>
      <w:r w:rsidRPr="00EF3FFD">
        <w:rPr>
          <w:rFonts w:eastAsiaTheme="minorEastAsia"/>
          <w:lang w:val="en-CA"/>
        </w:rPr>
        <w:t>, “</w:t>
      </w:r>
      <w:r w:rsidR="004B0BD2" w:rsidRPr="004B0BD2">
        <w:rPr>
          <w:rFonts w:eastAsiaTheme="minorEastAsia"/>
          <w:lang w:val="en-CA"/>
        </w:rPr>
        <w:t>CE5-related: On the CC-ALF filtering process</w:t>
      </w:r>
      <w:r w:rsidRPr="00EF3FFD">
        <w:rPr>
          <w:rFonts w:eastAsiaTheme="minorEastAsia"/>
          <w:lang w:val="en-CA"/>
        </w:rPr>
        <w:t xml:space="preserve">,” </w:t>
      </w:r>
      <w:r w:rsidRPr="00EF3FFD">
        <w:rPr>
          <w:rFonts w:eastAsiaTheme="minorEastAsia"/>
          <w:szCs w:val="22"/>
        </w:rPr>
        <w:t>Document of Joint Video Experts Team, JVET-</w:t>
      </w:r>
      <w:r w:rsidR="004B0BD2">
        <w:rPr>
          <w:rFonts w:eastAsiaTheme="minorEastAsia"/>
          <w:szCs w:val="22"/>
        </w:rPr>
        <w:t>Q0165</w:t>
      </w:r>
      <w:r w:rsidRPr="00EF3FFD">
        <w:rPr>
          <w:rFonts w:eastAsiaTheme="minorEastAsia"/>
          <w:szCs w:val="22"/>
        </w:rPr>
        <w:t>.</w:t>
      </w:r>
    </w:p>
    <w:p w14:paraId="44025A55" w14:textId="77777777" w:rsidR="00EF3FFD" w:rsidRPr="00EF3FFD" w:rsidRDefault="00EF3FFD" w:rsidP="00EF3FFD">
      <w:pPr>
        <w:rPr>
          <w:rFonts w:eastAsiaTheme="minorEastAsia"/>
          <w:szCs w:val="22"/>
        </w:rPr>
      </w:pPr>
      <w:r w:rsidRPr="00EF3FFD">
        <w:rPr>
          <w:rFonts w:eastAsiaTheme="minorEastAsia"/>
          <w:szCs w:val="22"/>
        </w:rPr>
        <w:t>[2] F. Bossen, J. Boyce, X. Li, V. Seregin, and K. Sühring, “JVET common test conditions and software reference configurations for SDR video,” Document of Joint Video Experts Team, JVET-N1010.</w:t>
      </w:r>
    </w:p>
    <w:p w14:paraId="29503DA1" w14:textId="18D76317" w:rsidR="00EF3FFD" w:rsidRPr="00EF3FFD" w:rsidRDefault="00EF3FFD" w:rsidP="00EF3FFD">
      <w:pPr>
        <w:rPr>
          <w:rFonts w:eastAsiaTheme="minorEastAsia"/>
          <w:szCs w:val="22"/>
        </w:rPr>
      </w:pPr>
      <w:r w:rsidRPr="00EF3FFD">
        <w:rPr>
          <w:rFonts w:eastAsiaTheme="minorEastAsia"/>
          <w:szCs w:val="22"/>
        </w:rPr>
        <w:t>[3] VTM</w:t>
      </w:r>
      <w:r w:rsidR="004B0BD2">
        <w:rPr>
          <w:rFonts w:eastAsiaTheme="minorEastAsia"/>
          <w:szCs w:val="22"/>
        </w:rPr>
        <w:t>7</w:t>
      </w:r>
      <w:r w:rsidRPr="00EF3FFD">
        <w:rPr>
          <w:rFonts w:eastAsiaTheme="minorEastAsia"/>
          <w:szCs w:val="22"/>
        </w:rPr>
        <w:t xml:space="preserve">.0, </w:t>
      </w:r>
      <w:r w:rsidR="00CF2600" w:rsidRPr="004009A5">
        <w:rPr>
          <w:szCs w:val="22"/>
        </w:rPr>
        <w:t>https://vcgit.hhi.fraunhofer.de/jvet/VVCSoftware_VTM/tags/VTM-7.0</w:t>
      </w:r>
    </w:p>
    <w:p w14:paraId="06591FA9" w14:textId="77777777" w:rsidR="00EF3FFD" w:rsidRPr="004009A5" w:rsidRDefault="00EF3FFD" w:rsidP="00EF3FFD">
      <w:pPr>
        <w:rPr>
          <w:rFonts w:eastAsiaTheme="minorEastAsia"/>
          <w:szCs w:val="22"/>
        </w:rPr>
      </w:pPr>
    </w:p>
    <w:p w14:paraId="24204587" w14:textId="77777777" w:rsidR="00EF3FFD" w:rsidRPr="00EF3FFD" w:rsidRDefault="00EF3FFD" w:rsidP="00EF3FFD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Theme="minorEastAsia" w:cs="Arial"/>
          <w:b/>
          <w:bCs/>
          <w:kern w:val="32"/>
          <w:sz w:val="32"/>
          <w:szCs w:val="32"/>
          <w:lang w:val="en-CA"/>
        </w:rPr>
      </w:pPr>
      <w:r w:rsidRPr="00EF3FFD">
        <w:rPr>
          <w:rFonts w:eastAsiaTheme="minorEastAsia" w:cs="Arial"/>
          <w:b/>
          <w:bCs/>
          <w:kern w:val="32"/>
          <w:sz w:val="32"/>
          <w:szCs w:val="32"/>
          <w:lang w:val="en-CA"/>
        </w:rPr>
        <w:lastRenderedPageBreak/>
        <w:t>Patent rights declaration(s)</w:t>
      </w:r>
    </w:p>
    <w:p w14:paraId="32EAF635" w14:textId="720F3244" w:rsidR="007F1F8B" w:rsidRPr="004009A5" w:rsidRDefault="00EF3FFD" w:rsidP="004009A5">
      <w:pPr>
        <w:rPr>
          <w:rFonts w:eastAsiaTheme="minorEastAsia"/>
          <w:b/>
          <w:szCs w:val="22"/>
          <w:lang w:val="en-CA"/>
        </w:rPr>
      </w:pPr>
      <w:r w:rsidRPr="00EF3FFD">
        <w:rPr>
          <w:rFonts w:eastAsiaTheme="minorEastAsia"/>
          <w:b/>
          <w:szCs w:val="22"/>
        </w:rPr>
        <w:t xml:space="preserve">MediaTek Inc. </w:t>
      </w:r>
      <w:r w:rsidRPr="00EF3FFD">
        <w:rPr>
          <w:rFonts w:eastAsiaTheme="minorEastAsia"/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2" w:name="_GoBack"/>
      <w:bookmarkEnd w:id="2"/>
    </w:p>
    <w:sectPr w:rsidR="007F1F8B" w:rsidRPr="004009A5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64CDD" w14:textId="77777777" w:rsidR="00A36D5B" w:rsidRDefault="00A36D5B">
      <w:r>
        <w:separator/>
      </w:r>
    </w:p>
  </w:endnote>
  <w:endnote w:type="continuationSeparator" w:id="0">
    <w:p w14:paraId="778271D9" w14:textId="77777777" w:rsidR="00A36D5B" w:rsidRDefault="00A3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4162320" w:rsidR="001E11A0" w:rsidRPr="00C00DDE" w:rsidRDefault="001E11A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009A5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81CA4">
      <w:rPr>
        <w:rStyle w:val="a5"/>
        <w:noProof/>
      </w:rPr>
      <w:t>2020-01-10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6CB43" w14:textId="77777777" w:rsidR="00A36D5B" w:rsidRDefault="00A36D5B">
      <w:r>
        <w:separator/>
      </w:r>
    </w:p>
  </w:footnote>
  <w:footnote w:type="continuationSeparator" w:id="0">
    <w:p w14:paraId="463BCB21" w14:textId="77777777" w:rsidR="00A36D5B" w:rsidRDefault="00A36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2543D"/>
    <w:multiLevelType w:val="hybridMultilevel"/>
    <w:tmpl w:val="E6387E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825D9"/>
    <w:multiLevelType w:val="hybridMultilevel"/>
    <w:tmpl w:val="42F8A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3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37E"/>
    <w:rsid w:val="0000756E"/>
    <w:rsid w:val="000308A3"/>
    <w:rsid w:val="000458BC"/>
    <w:rsid w:val="00045C41"/>
    <w:rsid w:val="00046C03"/>
    <w:rsid w:val="00064E6B"/>
    <w:rsid w:val="00065039"/>
    <w:rsid w:val="00067EBA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0927"/>
    <w:rsid w:val="000D2710"/>
    <w:rsid w:val="000E00F3"/>
    <w:rsid w:val="000E322B"/>
    <w:rsid w:val="000E40A6"/>
    <w:rsid w:val="000F158C"/>
    <w:rsid w:val="000F54B2"/>
    <w:rsid w:val="001015B8"/>
    <w:rsid w:val="00102F3D"/>
    <w:rsid w:val="00112DC7"/>
    <w:rsid w:val="00124E38"/>
    <w:rsid w:val="0012580B"/>
    <w:rsid w:val="00131F90"/>
    <w:rsid w:val="0013458C"/>
    <w:rsid w:val="0013526E"/>
    <w:rsid w:val="00146152"/>
    <w:rsid w:val="001505B6"/>
    <w:rsid w:val="00155526"/>
    <w:rsid w:val="00160BA1"/>
    <w:rsid w:val="00166CC4"/>
    <w:rsid w:val="00171371"/>
    <w:rsid w:val="00175A24"/>
    <w:rsid w:val="00187E58"/>
    <w:rsid w:val="001A297E"/>
    <w:rsid w:val="001A368E"/>
    <w:rsid w:val="001A7329"/>
    <w:rsid w:val="001A792F"/>
    <w:rsid w:val="001B031C"/>
    <w:rsid w:val="001B4E28"/>
    <w:rsid w:val="001B7892"/>
    <w:rsid w:val="001C3525"/>
    <w:rsid w:val="001C3AFB"/>
    <w:rsid w:val="001D1BD2"/>
    <w:rsid w:val="001E0248"/>
    <w:rsid w:val="001E02BE"/>
    <w:rsid w:val="001E11A0"/>
    <w:rsid w:val="001E3B37"/>
    <w:rsid w:val="001F12A7"/>
    <w:rsid w:val="001F2594"/>
    <w:rsid w:val="001F4D2F"/>
    <w:rsid w:val="002055A6"/>
    <w:rsid w:val="00206460"/>
    <w:rsid w:val="002069B4"/>
    <w:rsid w:val="00215DFC"/>
    <w:rsid w:val="002212DF"/>
    <w:rsid w:val="00222CD4"/>
    <w:rsid w:val="0022490D"/>
    <w:rsid w:val="00225016"/>
    <w:rsid w:val="002253CA"/>
    <w:rsid w:val="002264A6"/>
    <w:rsid w:val="00227BA7"/>
    <w:rsid w:val="0023011C"/>
    <w:rsid w:val="002375C1"/>
    <w:rsid w:val="00247E1E"/>
    <w:rsid w:val="00253C91"/>
    <w:rsid w:val="00257165"/>
    <w:rsid w:val="00263398"/>
    <w:rsid w:val="00263B99"/>
    <w:rsid w:val="002647D8"/>
    <w:rsid w:val="00266F06"/>
    <w:rsid w:val="00275BCF"/>
    <w:rsid w:val="00277922"/>
    <w:rsid w:val="00280613"/>
    <w:rsid w:val="00291E36"/>
    <w:rsid w:val="00292257"/>
    <w:rsid w:val="00296399"/>
    <w:rsid w:val="002A54E0"/>
    <w:rsid w:val="002B1568"/>
    <w:rsid w:val="002B1595"/>
    <w:rsid w:val="002B191D"/>
    <w:rsid w:val="002B2E83"/>
    <w:rsid w:val="002C6B60"/>
    <w:rsid w:val="002D0AF6"/>
    <w:rsid w:val="002D1D48"/>
    <w:rsid w:val="002F164D"/>
    <w:rsid w:val="003021BC"/>
    <w:rsid w:val="00306206"/>
    <w:rsid w:val="00317D85"/>
    <w:rsid w:val="00322391"/>
    <w:rsid w:val="00327C56"/>
    <w:rsid w:val="003315A1"/>
    <w:rsid w:val="003373EC"/>
    <w:rsid w:val="00337BD3"/>
    <w:rsid w:val="00342FF4"/>
    <w:rsid w:val="00344E5A"/>
    <w:rsid w:val="00346148"/>
    <w:rsid w:val="00360B21"/>
    <w:rsid w:val="003669EA"/>
    <w:rsid w:val="003706CC"/>
    <w:rsid w:val="00373FE0"/>
    <w:rsid w:val="00377710"/>
    <w:rsid w:val="00381CA4"/>
    <w:rsid w:val="003A2D8E"/>
    <w:rsid w:val="003A7CE6"/>
    <w:rsid w:val="003B7908"/>
    <w:rsid w:val="003C20E4"/>
    <w:rsid w:val="003D01A7"/>
    <w:rsid w:val="003D6342"/>
    <w:rsid w:val="003E6F90"/>
    <w:rsid w:val="003E73ED"/>
    <w:rsid w:val="003E7D06"/>
    <w:rsid w:val="003F5D0F"/>
    <w:rsid w:val="004009A5"/>
    <w:rsid w:val="00406C9F"/>
    <w:rsid w:val="00414101"/>
    <w:rsid w:val="004219CF"/>
    <w:rsid w:val="004234F0"/>
    <w:rsid w:val="00433DDB"/>
    <w:rsid w:val="00435A29"/>
    <w:rsid w:val="00437619"/>
    <w:rsid w:val="0044436F"/>
    <w:rsid w:val="004608ED"/>
    <w:rsid w:val="00465A1E"/>
    <w:rsid w:val="0049445A"/>
    <w:rsid w:val="00497EEB"/>
    <w:rsid w:val="004A2A63"/>
    <w:rsid w:val="004B0BD2"/>
    <w:rsid w:val="004B210C"/>
    <w:rsid w:val="004B6170"/>
    <w:rsid w:val="004B6364"/>
    <w:rsid w:val="004D405F"/>
    <w:rsid w:val="004E37E1"/>
    <w:rsid w:val="004E4F4F"/>
    <w:rsid w:val="004E6789"/>
    <w:rsid w:val="004E6A51"/>
    <w:rsid w:val="004F48CD"/>
    <w:rsid w:val="004F5EC2"/>
    <w:rsid w:val="004F61E3"/>
    <w:rsid w:val="004F699E"/>
    <w:rsid w:val="00501A1C"/>
    <w:rsid w:val="00502E10"/>
    <w:rsid w:val="0051015C"/>
    <w:rsid w:val="00513C4C"/>
    <w:rsid w:val="00516CF1"/>
    <w:rsid w:val="00531AE9"/>
    <w:rsid w:val="00534CDF"/>
    <w:rsid w:val="00536188"/>
    <w:rsid w:val="00550A66"/>
    <w:rsid w:val="00553A2B"/>
    <w:rsid w:val="00567EC7"/>
    <w:rsid w:val="00570013"/>
    <w:rsid w:val="005753EC"/>
    <w:rsid w:val="005801A2"/>
    <w:rsid w:val="00582E9D"/>
    <w:rsid w:val="005952A5"/>
    <w:rsid w:val="005A33A1"/>
    <w:rsid w:val="005A48DA"/>
    <w:rsid w:val="005B217D"/>
    <w:rsid w:val="005C385F"/>
    <w:rsid w:val="005C7C26"/>
    <w:rsid w:val="005D425B"/>
    <w:rsid w:val="005E1AC6"/>
    <w:rsid w:val="005E3F2B"/>
    <w:rsid w:val="005F6F1B"/>
    <w:rsid w:val="00602743"/>
    <w:rsid w:val="00603A02"/>
    <w:rsid w:val="00606775"/>
    <w:rsid w:val="00612116"/>
    <w:rsid w:val="00615995"/>
    <w:rsid w:val="00616155"/>
    <w:rsid w:val="00617978"/>
    <w:rsid w:val="0062244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845"/>
    <w:rsid w:val="006C2CCF"/>
    <w:rsid w:val="006C5D39"/>
    <w:rsid w:val="006D6D9B"/>
    <w:rsid w:val="006E2810"/>
    <w:rsid w:val="006E4984"/>
    <w:rsid w:val="006E5417"/>
    <w:rsid w:val="006E56E2"/>
    <w:rsid w:val="006F0794"/>
    <w:rsid w:val="006F7528"/>
    <w:rsid w:val="007023DE"/>
    <w:rsid w:val="00712F60"/>
    <w:rsid w:val="00720E3B"/>
    <w:rsid w:val="00734827"/>
    <w:rsid w:val="0074393F"/>
    <w:rsid w:val="00745F6B"/>
    <w:rsid w:val="00747166"/>
    <w:rsid w:val="0075175B"/>
    <w:rsid w:val="0075585E"/>
    <w:rsid w:val="0076783D"/>
    <w:rsid w:val="007678F5"/>
    <w:rsid w:val="00770571"/>
    <w:rsid w:val="007768FF"/>
    <w:rsid w:val="007824D3"/>
    <w:rsid w:val="00796EE3"/>
    <w:rsid w:val="007A7D29"/>
    <w:rsid w:val="007B4AB8"/>
    <w:rsid w:val="007B5AB3"/>
    <w:rsid w:val="007C0C2A"/>
    <w:rsid w:val="007C2447"/>
    <w:rsid w:val="007D1181"/>
    <w:rsid w:val="007D601F"/>
    <w:rsid w:val="007E01A3"/>
    <w:rsid w:val="007E3F31"/>
    <w:rsid w:val="007F1F8B"/>
    <w:rsid w:val="007F6205"/>
    <w:rsid w:val="007F67A1"/>
    <w:rsid w:val="00811C05"/>
    <w:rsid w:val="008206C8"/>
    <w:rsid w:val="0086387C"/>
    <w:rsid w:val="00874A6C"/>
    <w:rsid w:val="00876C65"/>
    <w:rsid w:val="008772A6"/>
    <w:rsid w:val="00882F72"/>
    <w:rsid w:val="0089232B"/>
    <w:rsid w:val="008A3104"/>
    <w:rsid w:val="008A4B4C"/>
    <w:rsid w:val="008B5F20"/>
    <w:rsid w:val="008B6589"/>
    <w:rsid w:val="008C239F"/>
    <w:rsid w:val="008E480C"/>
    <w:rsid w:val="00907757"/>
    <w:rsid w:val="00916D9D"/>
    <w:rsid w:val="009212B0"/>
    <w:rsid w:val="00921AB3"/>
    <w:rsid w:val="00921FA1"/>
    <w:rsid w:val="009234A5"/>
    <w:rsid w:val="00933453"/>
    <w:rsid w:val="009336F7"/>
    <w:rsid w:val="0093636C"/>
    <w:rsid w:val="009374A7"/>
    <w:rsid w:val="00955F6D"/>
    <w:rsid w:val="00963EB0"/>
    <w:rsid w:val="00967763"/>
    <w:rsid w:val="00977C16"/>
    <w:rsid w:val="00983A09"/>
    <w:rsid w:val="0098551D"/>
    <w:rsid w:val="00985DCB"/>
    <w:rsid w:val="0099518F"/>
    <w:rsid w:val="009A14D6"/>
    <w:rsid w:val="009A523D"/>
    <w:rsid w:val="009B02A1"/>
    <w:rsid w:val="009B3361"/>
    <w:rsid w:val="009B7F3F"/>
    <w:rsid w:val="009D1800"/>
    <w:rsid w:val="009D7CE6"/>
    <w:rsid w:val="009E448E"/>
    <w:rsid w:val="009E7FEE"/>
    <w:rsid w:val="009F496B"/>
    <w:rsid w:val="009F6671"/>
    <w:rsid w:val="00A01439"/>
    <w:rsid w:val="00A02E61"/>
    <w:rsid w:val="00A05CFF"/>
    <w:rsid w:val="00A13048"/>
    <w:rsid w:val="00A32FC1"/>
    <w:rsid w:val="00A333E7"/>
    <w:rsid w:val="00A36B4D"/>
    <w:rsid w:val="00A36D5B"/>
    <w:rsid w:val="00A46843"/>
    <w:rsid w:val="00A563F5"/>
    <w:rsid w:val="00A56B97"/>
    <w:rsid w:val="00A6093D"/>
    <w:rsid w:val="00A651E3"/>
    <w:rsid w:val="00A65E51"/>
    <w:rsid w:val="00A767DC"/>
    <w:rsid w:val="00A76A6D"/>
    <w:rsid w:val="00A83253"/>
    <w:rsid w:val="00A85C1F"/>
    <w:rsid w:val="00A85F48"/>
    <w:rsid w:val="00A97F83"/>
    <w:rsid w:val="00AA6E84"/>
    <w:rsid w:val="00AB1A1C"/>
    <w:rsid w:val="00AD05A8"/>
    <w:rsid w:val="00AD7E56"/>
    <w:rsid w:val="00AE341B"/>
    <w:rsid w:val="00AE55D6"/>
    <w:rsid w:val="00AF57FD"/>
    <w:rsid w:val="00B01905"/>
    <w:rsid w:val="00B07CA7"/>
    <w:rsid w:val="00B1279A"/>
    <w:rsid w:val="00B13356"/>
    <w:rsid w:val="00B356FC"/>
    <w:rsid w:val="00B3640F"/>
    <w:rsid w:val="00B4194A"/>
    <w:rsid w:val="00B437E8"/>
    <w:rsid w:val="00B5222E"/>
    <w:rsid w:val="00B53179"/>
    <w:rsid w:val="00B57A23"/>
    <w:rsid w:val="00B600CD"/>
    <w:rsid w:val="00B61C96"/>
    <w:rsid w:val="00B6706D"/>
    <w:rsid w:val="00B73A2A"/>
    <w:rsid w:val="00B75A51"/>
    <w:rsid w:val="00B827C6"/>
    <w:rsid w:val="00B84ACE"/>
    <w:rsid w:val="00B94B06"/>
    <w:rsid w:val="00B94C28"/>
    <w:rsid w:val="00BC10BA"/>
    <w:rsid w:val="00BC5AFD"/>
    <w:rsid w:val="00BF2C42"/>
    <w:rsid w:val="00BF785F"/>
    <w:rsid w:val="00C00DDE"/>
    <w:rsid w:val="00C04F43"/>
    <w:rsid w:val="00C0609D"/>
    <w:rsid w:val="00C115AB"/>
    <w:rsid w:val="00C26CCB"/>
    <w:rsid w:val="00C30249"/>
    <w:rsid w:val="00C3723B"/>
    <w:rsid w:val="00C42466"/>
    <w:rsid w:val="00C55CC7"/>
    <w:rsid w:val="00C606C9"/>
    <w:rsid w:val="00C80288"/>
    <w:rsid w:val="00C84003"/>
    <w:rsid w:val="00C90650"/>
    <w:rsid w:val="00C924F1"/>
    <w:rsid w:val="00C97D78"/>
    <w:rsid w:val="00CA637B"/>
    <w:rsid w:val="00CA77A3"/>
    <w:rsid w:val="00CB7A31"/>
    <w:rsid w:val="00CC2AAE"/>
    <w:rsid w:val="00CC5A42"/>
    <w:rsid w:val="00CD0EAB"/>
    <w:rsid w:val="00CD4A91"/>
    <w:rsid w:val="00CE4485"/>
    <w:rsid w:val="00CE5E02"/>
    <w:rsid w:val="00CF2600"/>
    <w:rsid w:val="00CF34DB"/>
    <w:rsid w:val="00CF3917"/>
    <w:rsid w:val="00CF558F"/>
    <w:rsid w:val="00D010C0"/>
    <w:rsid w:val="00D073E2"/>
    <w:rsid w:val="00D11BBE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0C1"/>
    <w:rsid w:val="00DD02F4"/>
    <w:rsid w:val="00DD6622"/>
    <w:rsid w:val="00DE1C7C"/>
    <w:rsid w:val="00DE6B43"/>
    <w:rsid w:val="00E11923"/>
    <w:rsid w:val="00E13FE7"/>
    <w:rsid w:val="00E262D4"/>
    <w:rsid w:val="00E36250"/>
    <w:rsid w:val="00E47F2D"/>
    <w:rsid w:val="00E54511"/>
    <w:rsid w:val="00E556C7"/>
    <w:rsid w:val="00E60EDC"/>
    <w:rsid w:val="00E61DAC"/>
    <w:rsid w:val="00E62273"/>
    <w:rsid w:val="00E72B80"/>
    <w:rsid w:val="00E75FE3"/>
    <w:rsid w:val="00E86C4C"/>
    <w:rsid w:val="00E907A3"/>
    <w:rsid w:val="00E94571"/>
    <w:rsid w:val="00EA5AE0"/>
    <w:rsid w:val="00EB050C"/>
    <w:rsid w:val="00EB56E1"/>
    <w:rsid w:val="00EB7AB1"/>
    <w:rsid w:val="00EC32BD"/>
    <w:rsid w:val="00ED702D"/>
    <w:rsid w:val="00EE7CD8"/>
    <w:rsid w:val="00EF37F6"/>
    <w:rsid w:val="00EF3FFD"/>
    <w:rsid w:val="00EF48CC"/>
    <w:rsid w:val="00F00801"/>
    <w:rsid w:val="00F2488D"/>
    <w:rsid w:val="00F400FD"/>
    <w:rsid w:val="00F601A0"/>
    <w:rsid w:val="00F70803"/>
    <w:rsid w:val="00F712E9"/>
    <w:rsid w:val="00F73032"/>
    <w:rsid w:val="00F81222"/>
    <w:rsid w:val="00F848FC"/>
    <w:rsid w:val="00F906F6"/>
    <w:rsid w:val="00F9282A"/>
    <w:rsid w:val="00F96BAD"/>
    <w:rsid w:val="00FA139D"/>
    <w:rsid w:val="00FA60F5"/>
    <w:rsid w:val="00FB0E84"/>
    <w:rsid w:val="00FC2405"/>
    <w:rsid w:val="00FC4DB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7A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9232B"/>
    <w:pPr>
      <w:ind w:left="720"/>
      <w:contextualSpacing/>
    </w:pPr>
  </w:style>
  <w:style w:type="table" w:styleId="ac">
    <w:name w:val="Table Grid"/>
    <w:basedOn w:val="a1"/>
    <w:rsid w:val="009D1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rsid w:val="00A85C1F"/>
    <w:rPr>
      <w:rFonts w:ascii="Calibri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rsid w:val="00617978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9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3</Pages>
  <Words>571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28</cp:revision>
  <cp:lastPrinted>1900-01-01T08:00:00Z</cp:lastPrinted>
  <dcterms:created xsi:type="dcterms:W3CDTF">2019-12-25T00:16:00Z</dcterms:created>
  <dcterms:modified xsi:type="dcterms:W3CDTF">2020-01-10T12:17:00Z</dcterms:modified>
</cp:coreProperties>
</file>