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AFF43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735E3" w:rsidRPr="000735E3">
              <w:rPr>
                <w:rFonts w:hint="eastAsia"/>
                <w:lang w:val="en-CA" w:eastAsia="zh-TW"/>
              </w:rPr>
              <w:t>0491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653BF5" w:rsidR="00E61DAC" w:rsidRPr="005B217D" w:rsidRDefault="00427926" w:rsidP="009D7CE6">
            <w:pPr>
              <w:spacing w:before="60" w:after="60"/>
              <w:rPr>
                <w:b/>
                <w:szCs w:val="22"/>
                <w:lang w:val="en-CA"/>
              </w:rPr>
            </w:pPr>
            <w:r w:rsidRPr="004A20FC">
              <w:rPr>
                <w:b/>
                <w:szCs w:val="22"/>
                <w:lang w:val="en-CA"/>
              </w:rPr>
              <w:t>CE</w:t>
            </w:r>
            <w:r>
              <w:rPr>
                <w:b/>
                <w:szCs w:val="22"/>
                <w:lang w:val="en-CA"/>
              </w:rPr>
              <w:t>2-related</w:t>
            </w:r>
            <w:r w:rsidRPr="004A20FC">
              <w:rPr>
                <w:b/>
                <w:szCs w:val="22"/>
                <w:lang w:val="en-CA"/>
              </w:rPr>
              <w:t>:</w:t>
            </w:r>
            <w:r>
              <w:rPr>
                <w:b/>
                <w:szCs w:val="22"/>
                <w:lang w:val="en-CA"/>
              </w:rPr>
              <w:t xml:space="preserve"> </w:t>
            </w:r>
            <w:r w:rsidR="001C337E" w:rsidRPr="001C337E">
              <w:rPr>
                <w:b/>
                <w:szCs w:val="22"/>
                <w:lang w:val="en-CA"/>
              </w:rPr>
              <w:t>Palette escape binarization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BF57D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FB5B5B">
              <w:rPr>
                <w:szCs w:val="22"/>
                <w:lang w:val="en-CA"/>
              </w:rPr>
              <w:t>Tsung-Chuan Ma</w:t>
            </w:r>
            <w:r w:rsidR="00FB5B5B">
              <w:rPr>
                <w:rFonts w:hint="eastAsia"/>
                <w:szCs w:val="22"/>
                <w:lang w:val="en-CA" w:eastAsia="zh-CN"/>
              </w:rPr>
              <w:t>,</w:t>
            </w:r>
            <w:r w:rsidR="00FB5B5B">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761A0335"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FB5B5B">
              <w:rPr>
                <w:szCs w:val="22"/>
                <w:lang w:val="en-CA"/>
              </w:rPr>
              <w:t>tsung-chuanma</w:t>
            </w:r>
            <w:proofErr w:type="spellEnd"/>
            <w:r w:rsidR="00FB5B5B">
              <w:rPr>
                <w:szCs w:val="22"/>
                <w:lang w:val="en-CA"/>
              </w:rPr>
              <w:t>,</w:t>
            </w:r>
            <w:r w:rsidR="00FB5B5B">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0" w:name="_GoBack"/>
      <w:bookmarkEnd w:id="0"/>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701C8FA2" w:rsidR="00D2258E" w:rsidRDefault="00D2258E" w:rsidP="00D2258E">
      <w:pPr>
        <w:rPr>
          <w:lang w:val="en-CA"/>
        </w:rPr>
      </w:pPr>
      <w:r w:rsidRPr="0005603F">
        <w:rPr>
          <w:lang w:val="en-CA"/>
        </w:rPr>
        <w:t xml:space="preserve">In this </w:t>
      </w:r>
      <w:r w:rsidR="00792A1B" w:rsidRPr="00772437">
        <w:rPr>
          <w:lang w:val="en-CA"/>
        </w:rPr>
        <w:t>contribution</w:t>
      </w:r>
      <w:r w:rsidRPr="0005603F">
        <w:rPr>
          <w:lang w:val="en-CA"/>
        </w:rPr>
        <w:t xml:space="preserve">, a new binarization method for palette escape coding is tested. The binarization of quantized escape samples is </w:t>
      </w:r>
      <w:r w:rsidR="00792A1B" w:rsidRPr="00792A1B">
        <w:rPr>
          <w:lang w:val="en-CA"/>
        </w:rPr>
        <w:t xml:space="preserve">derived by invoking the </w:t>
      </w:r>
      <w:r w:rsidR="00792A1B">
        <w:rPr>
          <w:lang w:val="en-CA"/>
        </w:rPr>
        <w:t>fifth</w:t>
      </w:r>
      <w:r w:rsidR="00792A1B" w:rsidRPr="00792A1B">
        <w:rPr>
          <w:lang w:val="en-CA"/>
        </w:rPr>
        <w:t xml:space="preserve"> order Exp-</w:t>
      </w:r>
      <w:proofErr w:type="spellStart"/>
      <w:r w:rsidR="00792A1B" w:rsidRPr="00792A1B">
        <w:rPr>
          <w:lang w:val="en-CA"/>
        </w:rPr>
        <w:t>Golomb</w:t>
      </w:r>
      <w:proofErr w:type="spellEnd"/>
      <w:r w:rsidR="00792A1B" w:rsidRPr="00792A1B">
        <w:rPr>
          <w:lang w:val="en-CA"/>
        </w:rPr>
        <w:t xml:space="preserve"> binarization process</w:t>
      </w:r>
      <w:r w:rsidRPr="0005603F">
        <w:rPr>
          <w:lang w:val="en-CA"/>
        </w:rPr>
        <w:t xml:space="preserve">. </w:t>
      </w:r>
      <w:r w:rsidRPr="008E1222">
        <w:rPr>
          <w:lang w:val="en-CA"/>
        </w:rPr>
        <w:t>The proposed method is implemented and evaluated with VTM</w:t>
      </w:r>
      <w:r>
        <w:rPr>
          <w:lang w:val="en-CA"/>
        </w:rPr>
        <w:t>7</w:t>
      </w:r>
      <w:r w:rsidRPr="008E1222">
        <w:rPr>
          <w:lang w:val="en-CA"/>
        </w:rPr>
        <w:t xml:space="preserve"> by following</w:t>
      </w:r>
      <w:bookmarkStart w:id="1" w:name="_Hlk20165227"/>
      <w:r w:rsidRPr="008E1222">
        <w:rPr>
          <w:lang w:val="en-CA"/>
        </w:rPr>
        <w:t xml:space="preserve"> CE</w:t>
      </w:r>
      <w:r>
        <w:rPr>
          <w:lang w:val="en-CA"/>
        </w:rPr>
        <w:t>2</w:t>
      </w:r>
      <w:r w:rsidR="00D424B1">
        <w:rPr>
          <w:lang w:val="en-CA"/>
        </w:rPr>
        <w:t xml:space="preserve"> </w:t>
      </w:r>
      <w:r w:rsidR="00B565EE">
        <w:rPr>
          <w:szCs w:val="22"/>
          <w:lang w:val="en-CA"/>
        </w:rPr>
        <w:fldChar w:fldCharType="begin"/>
      </w:r>
      <w:r w:rsidR="00B565EE">
        <w:rPr>
          <w:szCs w:val="22"/>
          <w:lang w:val="en-CA"/>
        </w:rPr>
        <w:instrText xml:space="preserve"> REF _Ref19980144 \n \h </w:instrText>
      </w:r>
      <w:r w:rsidR="00B565EE">
        <w:rPr>
          <w:szCs w:val="22"/>
          <w:lang w:val="en-CA"/>
        </w:rPr>
      </w:r>
      <w:r w:rsidR="00B565EE">
        <w:rPr>
          <w:szCs w:val="22"/>
          <w:lang w:val="en-CA"/>
        </w:rPr>
        <w:fldChar w:fldCharType="separate"/>
      </w:r>
      <w:r w:rsidR="00B565EE">
        <w:rPr>
          <w:szCs w:val="22"/>
          <w:lang w:val="en-CA"/>
        </w:rPr>
        <w:t>[1]</w:t>
      </w:r>
      <w:r w:rsidR="00B565EE">
        <w:rPr>
          <w:szCs w:val="22"/>
          <w:lang w:val="en-CA"/>
        </w:rPr>
        <w:fldChar w:fldCharType="end"/>
      </w:r>
      <w:r w:rsidRPr="008E1222">
        <w:rPr>
          <w:lang w:val="en-CA"/>
        </w:rPr>
        <w:t xml:space="preserve"> test conditions</w:t>
      </w:r>
      <w:bookmarkEnd w:id="1"/>
      <w:r w:rsidRPr="008E1222">
        <w:rPr>
          <w:lang w:val="en-CA"/>
        </w:rPr>
        <w:t>. Results are reported as below:</w:t>
      </w:r>
    </w:p>
    <w:p w14:paraId="381A2389" w14:textId="77777777" w:rsidR="00D2258E" w:rsidRDefault="00D2258E" w:rsidP="00D2258E">
      <w:pPr>
        <w:rPr>
          <w:lang w:val="en-CA"/>
        </w:rPr>
      </w:pPr>
      <w:r>
        <w:rPr>
          <w:lang w:val="en-CA"/>
        </w:rPr>
        <w:t xml:space="preserve">Dual tree OFF: </w:t>
      </w:r>
    </w:p>
    <w:p w14:paraId="5DD219A8" w14:textId="6ED42DBC"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2630D9">
        <w:rPr>
          <w:szCs w:val="22"/>
          <w:lang w:val="en-CA"/>
        </w:rPr>
        <w:t>-0.</w:t>
      </w:r>
      <w:r w:rsidR="00030423">
        <w:rPr>
          <w:szCs w:val="22"/>
          <w:lang w:val="en-CA"/>
        </w:rPr>
        <w:t>0</w:t>
      </w:r>
      <w:r w:rsidR="0057392F">
        <w:rPr>
          <w:szCs w:val="22"/>
          <w:lang w:val="en-CA"/>
        </w:rPr>
        <w:t>2</w:t>
      </w:r>
      <w:r>
        <w:rPr>
          <w:szCs w:val="22"/>
          <w:lang w:val="en-CA"/>
        </w:rPr>
        <w:t>% AI, 0.0</w:t>
      </w:r>
      <w:r w:rsidR="0057392F">
        <w:rPr>
          <w:szCs w:val="22"/>
          <w:lang w:val="en-CA"/>
        </w:rPr>
        <w:t>0</w:t>
      </w:r>
      <w:r>
        <w:rPr>
          <w:szCs w:val="22"/>
          <w:lang w:val="en-CA"/>
        </w:rPr>
        <w:t xml:space="preserve">% RA, </w:t>
      </w:r>
      <w:r w:rsidR="003F20D1">
        <w:rPr>
          <w:szCs w:val="22"/>
          <w:lang w:val="en-CA"/>
        </w:rPr>
        <w:t>-</w:t>
      </w:r>
      <w:r w:rsidR="00AB3285">
        <w:rPr>
          <w:rFonts w:hint="eastAsia"/>
          <w:szCs w:val="22"/>
          <w:lang w:val="en-CA" w:eastAsia="zh-TW"/>
        </w:rPr>
        <w:t>0</w:t>
      </w:r>
      <w:r w:rsidR="00030423" w:rsidRPr="00AB3285">
        <w:rPr>
          <w:szCs w:val="22"/>
          <w:lang w:val="en-CA"/>
        </w:rPr>
        <w:t>.</w:t>
      </w:r>
      <w:r w:rsidR="00AB3285" w:rsidRPr="00AB3285">
        <w:rPr>
          <w:rFonts w:hint="eastAsia"/>
          <w:szCs w:val="22"/>
          <w:lang w:val="en-CA" w:eastAsia="zh-TW"/>
        </w:rPr>
        <w:t>0</w:t>
      </w:r>
      <w:r w:rsidR="0046152C">
        <w:rPr>
          <w:szCs w:val="22"/>
          <w:lang w:val="en-CA" w:eastAsia="zh-TW"/>
        </w:rPr>
        <w:t>3</w:t>
      </w:r>
      <w:r>
        <w:rPr>
          <w:szCs w:val="22"/>
          <w:lang w:val="en-CA"/>
        </w:rPr>
        <w:t>% LB</w:t>
      </w:r>
    </w:p>
    <w:p w14:paraId="602F2888" w14:textId="36F6D133" w:rsidR="00D2258E" w:rsidRDefault="00D2258E" w:rsidP="00D2258E">
      <w:pPr>
        <w:rPr>
          <w:lang w:val="en-CA"/>
        </w:rPr>
      </w:pPr>
      <w:r>
        <w:rPr>
          <w:szCs w:val="22"/>
          <w:lang w:val="en-CA"/>
        </w:rPr>
        <w:tab/>
        <w:t xml:space="preserve">Low QP (2, 7, 12, 17): </w:t>
      </w:r>
      <w:r w:rsidR="005C7B0C">
        <w:rPr>
          <w:szCs w:val="22"/>
          <w:lang w:val="en-CA"/>
        </w:rPr>
        <w:t>-</w:t>
      </w:r>
      <w:r w:rsidR="00C269D5">
        <w:rPr>
          <w:szCs w:val="22"/>
          <w:lang w:val="en-CA"/>
        </w:rPr>
        <w:t>0.62</w:t>
      </w:r>
      <w:r>
        <w:rPr>
          <w:szCs w:val="22"/>
          <w:lang w:val="en-CA"/>
        </w:rPr>
        <w:t>% AI, -</w:t>
      </w:r>
      <w:r w:rsidR="003F20D1">
        <w:rPr>
          <w:szCs w:val="22"/>
          <w:lang w:val="en-CA"/>
        </w:rPr>
        <w:t>0</w:t>
      </w:r>
      <w:r>
        <w:rPr>
          <w:szCs w:val="22"/>
          <w:lang w:val="en-CA"/>
        </w:rPr>
        <w:t>.</w:t>
      </w:r>
      <w:r w:rsidR="00C269D5">
        <w:rPr>
          <w:szCs w:val="22"/>
          <w:lang w:val="en-CA"/>
        </w:rPr>
        <w:t>36</w:t>
      </w:r>
      <w:r>
        <w:rPr>
          <w:szCs w:val="22"/>
          <w:lang w:val="en-CA"/>
        </w:rPr>
        <w:t>% RA, -</w:t>
      </w:r>
      <w:r w:rsidR="00562E69">
        <w:rPr>
          <w:szCs w:val="22"/>
          <w:lang w:val="en-CA"/>
        </w:rPr>
        <w:t>0.</w:t>
      </w:r>
      <w:r w:rsidR="00C269D5">
        <w:rPr>
          <w:szCs w:val="22"/>
          <w:lang w:val="en-CA" w:eastAsia="zh-TW"/>
        </w:rPr>
        <w:t>2</w:t>
      </w:r>
      <w:r w:rsidR="00562E69">
        <w:rPr>
          <w:rFonts w:hint="eastAsia"/>
          <w:szCs w:val="22"/>
          <w:lang w:val="en-CA" w:eastAsia="zh-TW"/>
        </w:rPr>
        <w:t>4</w:t>
      </w:r>
      <w:r>
        <w:rPr>
          <w:szCs w:val="22"/>
          <w:lang w:val="en-CA"/>
        </w:rPr>
        <w:t>% LB</w:t>
      </w:r>
    </w:p>
    <w:p w14:paraId="0C32D5D5" w14:textId="77777777" w:rsidR="00D2258E" w:rsidRDefault="00D2258E" w:rsidP="00D2258E">
      <w:pPr>
        <w:rPr>
          <w:szCs w:val="22"/>
          <w:lang w:val="en-CA"/>
        </w:rPr>
      </w:pPr>
      <w:r>
        <w:rPr>
          <w:lang w:val="en-CA"/>
        </w:rPr>
        <w:t xml:space="preserve">Dual tree ON: </w:t>
      </w:r>
    </w:p>
    <w:p w14:paraId="1541F97D" w14:textId="02094769" w:rsidR="00D2258E" w:rsidRDefault="00D2258E" w:rsidP="00D2258E">
      <w:pPr>
        <w:rPr>
          <w:szCs w:val="22"/>
          <w:lang w:val="en-CA"/>
        </w:rPr>
      </w:pPr>
      <w:r>
        <w:rPr>
          <w:szCs w:val="22"/>
          <w:lang w:val="en-CA"/>
        </w:rPr>
        <w:tab/>
      </w:r>
      <w:r w:rsidR="00795CE9">
        <w:rPr>
          <w:szCs w:val="22"/>
          <w:lang w:val="en-CA"/>
        </w:rPr>
        <w:t>Standard</w:t>
      </w:r>
      <w:r>
        <w:rPr>
          <w:szCs w:val="22"/>
          <w:lang w:val="en-CA"/>
        </w:rPr>
        <w:t xml:space="preserve"> QP (22, 27, 32, 37): </w:t>
      </w:r>
      <w:r w:rsidR="0092307A">
        <w:rPr>
          <w:szCs w:val="22"/>
          <w:lang w:val="en-CA"/>
        </w:rPr>
        <w:t>-0.04</w:t>
      </w:r>
      <w:r>
        <w:rPr>
          <w:szCs w:val="22"/>
          <w:lang w:val="en-CA"/>
        </w:rPr>
        <w:t>% AI, 0.0</w:t>
      </w:r>
      <w:r w:rsidR="00836F47">
        <w:rPr>
          <w:szCs w:val="22"/>
          <w:lang w:val="en-CA"/>
        </w:rPr>
        <w:t>3</w:t>
      </w:r>
      <w:r>
        <w:rPr>
          <w:szCs w:val="22"/>
          <w:lang w:val="en-CA"/>
        </w:rPr>
        <w:t>% RA,</w:t>
      </w:r>
      <w:r w:rsidRPr="000D1CE4">
        <w:rPr>
          <w:szCs w:val="22"/>
          <w:lang w:val="en-CA"/>
        </w:rPr>
        <w:t xml:space="preserve"> </w:t>
      </w:r>
      <w:r w:rsidR="00AB3285">
        <w:rPr>
          <w:szCs w:val="22"/>
          <w:lang w:val="en-CA"/>
        </w:rPr>
        <w:t>0.0</w:t>
      </w:r>
      <w:r w:rsidR="00AB3285">
        <w:rPr>
          <w:rFonts w:hint="eastAsia"/>
          <w:szCs w:val="22"/>
          <w:lang w:val="en-CA" w:eastAsia="zh-TW"/>
        </w:rPr>
        <w:t>2</w:t>
      </w:r>
      <w:r>
        <w:rPr>
          <w:szCs w:val="22"/>
          <w:lang w:val="en-CA"/>
        </w:rPr>
        <w:t>% LB</w:t>
      </w:r>
    </w:p>
    <w:p w14:paraId="723883F2" w14:textId="10D25723" w:rsidR="00263398" w:rsidRDefault="00D2258E" w:rsidP="009234A5">
      <w:pPr>
        <w:rPr>
          <w:szCs w:val="22"/>
          <w:lang w:val="en-CA"/>
        </w:rPr>
      </w:pPr>
      <w:r>
        <w:rPr>
          <w:szCs w:val="22"/>
          <w:lang w:val="en-CA"/>
        </w:rPr>
        <w:tab/>
        <w:t>Low QP (2, 7, 12, 17): -0.</w:t>
      </w:r>
      <w:r w:rsidR="00C269D5">
        <w:rPr>
          <w:szCs w:val="22"/>
          <w:lang w:val="en-CA"/>
        </w:rPr>
        <w:t>34</w:t>
      </w:r>
      <w:r>
        <w:rPr>
          <w:szCs w:val="22"/>
          <w:lang w:val="en-CA"/>
        </w:rPr>
        <w:t>% AI, -0.</w:t>
      </w:r>
      <w:r w:rsidR="00C269D5">
        <w:rPr>
          <w:szCs w:val="22"/>
          <w:lang w:val="en-CA"/>
        </w:rPr>
        <w:t>22</w:t>
      </w:r>
      <w:r>
        <w:rPr>
          <w:szCs w:val="22"/>
          <w:lang w:val="en-CA"/>
        </w:rPr>
        <w:t>% RA, -</w:t>
      </w:r>
      <w:r w:rsidR="00562E69">
        <w:rPr>
          <w:szCs w:val="22"/>
          <w:lang w:val="en-CA"/>
        </w:rPr>
        <w:t>0.</w:t>
      </w:r>
      <w:r w:rsidR="00C269D5">
        <w:rPr>
          <w:szCs w:val="22"/>
          <w:lang w:val="en-CA" w:eastAsia="zh-TW"/>
        </w:rPr>
        <w:t>21</w:t>
      </w:r>
      <w:r>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1539A21D" w14:textId="7DC11EFC" w:rsidR="001F2594" w:rsidRDefault="0080536C" w:rsidP="009234A5">
      <w:pPr>
        <w:rPr>
          <w:lang w:val="en-CA"/>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0F5AB2">
        <w:rPr>
          <w:szCs w:val="22"/>
        </w:rPr>
        <w:t>[3]</w:t>
      </w:r>
      <w:r w:rsidR="00A96B82">
        <w:rPr>
          <w:szCs w:val="22"/>
        </w:rPr>
        <w:fldChar w:fldCharType="end"/>
      </w:r>
      <w:r>
        <w:rPr>
          <w:szCs w:val="22"/>
        </w:rPr>
        <w:t xml:space="preserve">, </w:t>
      </w:r>
      <w:r w:rsidRPr="00D961F4">
        <w:rPr>
          <w:szCs w:val="22"/>
        </w:rPr>
        <w:t xml:space="preserve">the </w:t>
      </w:r>
      <w:r w:rsidR="00366991">
        <w:rPr>
          <w:lang w:val="en-CA" w:eastAsia="ko-KR"/>
        </w:rPr>
        <w:t xml:space="preserve">palette coding is beneficial when there are limited pixels and the texture is homogeneous in a CU when the coded image is computer generated. If there is a pixel which has different values from other pixels, it is coded not as a regular palette entry, but an escape value. The sample values of each component of the escape value are coded and transmitted after quantized. Each escape sample value is binarized with EG3, which has the bin length from 4 to 18 when the sample value is 0 to (1 &lt;&lt; </w:t>
      </w:r>
      <w:proofErr w:type="spellStart"/>
      <w:r w:rsidR="00366991">
        <w:rPr>
          <w:lang w:val="en-CA" w:eastAsia="ko-KR"/>
        </w:rPr>
        <w:t>bitdepth</w:t>
      </w:r>
      <w:proofErr w:type="spellEnd"/>
      <w:r w:rsidR="00366991">
        <w:rPr>
          <w:lang w:val="en-CA" w:eastAsia="ko-KR"/>
        </w:rPr>
        <w:t xml:space="preserve">) – 1, where the </w:t>
      </w:r>
      <w:proofErr w:type="spellStart"/>
      <w:r w:rsidR="00366991">
        <w:rPr>
          <w:lang w:val="en-CA" w:eastAsia="ko-KR"/>
        </w:rPr>
        <w:t>bitdepth</w:t>
      </w:r>
      <w:proofErr w:type="spellEnd"/>
      <w:r w:rsidR="00366991">
        <w:rPr>
          <w:lang w:val="en-CA" w:eastAsia="ko-KR"/>
        </w:rPr>
        <w:t xml:space="preserve"> in the current VTM is set to 10. Then the binarized symbol is bypass coded. In the worst case, the escape value is coded with 54 bits, whereas it needs only 30 bits when the pixel is coded with FL coding. Therefore, the efficient escape value coding is provided in this proposal.</w:t>
      </w:r>
    </w:p>
    <w:p w14:paraId="706D3CCA" w14:textId="23827466" w:rsidR="00C65C93" w:rsidRPr="005B217D" w:rsidRDefault="00C65C93" w:rsidP="00C65C93">
      <w:pPr>
        <w:pStyle w:val="Heading1"/>
        <w:rPr>
          <w:lang w:val="en-CA"/>
        </w:rPr>
      </w:pPr>
      <w:r>
        <w:rPr>
          <w:rFonts w:cs="Times New Roman"/>
          <w:lang w:val="en-CA"/>
        </w:rPr>
        <w:t>Proposal</w:t>
      </w:r>
    </w:p>
    <w:p w14:paraId="6052073F" w14:textId="418DCA10" w:rsidR="00366991" w:rsidRPr="00D708B5" w:rsidRDefault="00D708B5" w:rsidP="00B565EE">
      <w:pPr>
        <w:rPr>
          <w:lang w:val="en-CA" w:eastAsia="ko-KR"/>
        </w:rPr>
      </w:pPr>
      <w:r w:rsidRPr="0005603F">
        <w:rPr>
          <w:lang w:val="en-CA"/>
        </w:rPr>
        <w:t xml:space="preserve">In this </w:t>
      </w:r>
      <w:r w:rsidR="007E133D">
        <w:rPr>
          <w:lang w:val="en-CA"/>
        </w:rPr>
        <w:t>proposal</w:t>
      </w:r>
      <w:r w:rsidRPr="0005603F">
        <w:rPr>
          <w:lang w:val="en-CA"/>
        </w:rPr>
        <w:t xml:space="preserve">, a new binarization method for palette escape coding is tested. </w:t>
      </w:r>
      <w:r w:rsidR="00B565EE" w:rsidRPr="0005603F">
        <w:rPr>
          <w:lang w:val="en-CA"/>
        </w:rPr>
        <w:t xml:space="preserve">The binarization of quantized escape samples is </w:t>
      </w:r>
      <w:r w:rsidR="00B565EE" w:rsidRPr="00792A1B">
        <w:rPr>
          <w:lang w:val="en-CA"/>
        </w:rPr>
        <w:t xml:space="preserve">derived by invoking the </w:t>
      </w:r>
      <w:r w:rsidR="00B565EE">
        <w:rPr>
          <w:lang w:val="en-CA"/>
        </w:rPr>
        <w:t>fifth</w:t>
      </w:r>
      <w:r w:rsidR="00B565EE" w:rsidRPr="00792A1B">
        <w:rPr>
          <w:lang w:val="en-CA"/>
        </w:rPr>
        <w:t xml:space="preserve"> order Exp-</w:t>
      </w:r>
      <w:proofErr w:type="spellStart"/>
      <w:r w:rsidR="00B565EE" w:rsidRPr="00792A1B">
        <w:rPr>
          <w:lang w:val="en-CA"/>
        </w:rPr>
        <w:t>Golomb</w:t>
      </w:r>
      <w:proofErr w:type="spellEnd"/>
      <w:r w:rsidR="00B565EE" w:rsidRPr="00792A1B">
        <w:rPr>
          <w:lang w:val="en-CA"/>
        </w:rPr>
        <w:t xml:space="preserve"> binarization process</w:t>
      </w:r>
      <w:r w:rsidR="00B565EE" w:rsidRPr="0005603F">
        <w:rPr>
          <w:lang w:val="en-CA"/>
        </w:rPr>
        <w:t>.</w:t>
      </w:r>
    </w:p>
    <w:p w14:paraId="11D3BFBA" w14:textId="3AFD8D51" w:rsidR="00C65C93" w:rsidRPr="005B217D" w:rsidRDefault="00C65C93" w:rsidP="00C65C93">
      <w:pPr>
        <w:pStyle w:val="Heading1"/>
        <w:rPr>
          <w:lang w:val="en-CA"/>
        </w:rPr>
      </w:pPr>
      <w:r>
        <w:rPr>
          <w:rFonts w:cs="Times New Roman"/>
          <w:lang w:val="en-CA"/>
        </w:rPr>
        <w:lastRenderedPageBreak/>
        <w:t>Simulation Results</w:t>
      </w:r>
    </w:p>
    <w:p w14:paraId="036EFFDE" w14:textId="219F4E45"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0F5AB2">
        <w:rPr>
          <w:szCs w:val="22"/>
          <w:lang w:val="en-CA"/>
        </w:rPr>
        <w:t>[1]</w:t>
      </w:r>
      <w:r w:rsidR="00A96B82">
        <w:rPr>
          <w:szCs w:val="22"/>
          <w:lang w:val="en-CA"/>
        </w:rPr>
        <w:fldChar w:fldCharType="end"/>
      </w:r>
      <w:r>
        <w:rPr>
          <w:szCs w:val="22"/>
          <w:lang w:val="en-CA"/>
        </w:rPr>
        <w:t xml:space="preserve"> are applied.</w:t>
      </w:r>
    </w:p>
    <w:p w14:paraId="003D81C5" w14:textId="03B763E4"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Results</w:t>
      </w:r>
      <w:r>
        <w:rPr>
          <w:b/>
          <w:bCs/>
          <w:lang w:val="en-CA"/>
        </w:rPr>
        <w:t xml:space="preserve">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65DBEDAA" w14:textId="33A46C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nil"/>
            </w:tcBorders>
            <w:shd w:val="clear" w:color="auto" w:fill="auto"/>
            <w:noWrap/>
            <w:vAlign w:val="bottom"/>
          </w:tcPr>
          <w:p w14:paraId="413983FA" w14:textId="45EFC57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4" w:space="0" w:color="auto"/>
            </w:tcBorders>
            <w:shd w:val="clear" w:color="auto" w:fill="auto"/>
            <w:noWrap/>
            <w:vAlign w:val="bottom"/>
          </w:tcPr>
          <w:p w14:paraId="5688D2E7" w14:textId="705410F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A0FD3E3" w14:textId="45719C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C40A1DA" w14:textId="7B81668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6291CB5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50E56575" w14:textId="49F025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0B722362" w14:textId="233BE2D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center"/>
          </w:tcPr>
          <w:p w14:paraId="34C40CF7" w14:textId="01B378B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60323991" w14:textId="4833E2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605E51F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09BF23E6" w14:textId="084B2D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-0.12%</w:t>
            </w:r>
          </w:p>
        </w:tc>
        <w:tc>
          <w:tcPr>
            <w:tcW w:w="850" w:type="dxa"/>
            <w:tcBorders>
              <w:top w:val="nil"/>
              <w:left w:val="nil"/>
              <w:bottom w:val="nil"/>
              <w:right w:val="single" w:sz="4" w:space="0" w:color="auto"/>
            </w:tcBorders>
            <w:shd w:val="clear" w:color="auto" w:fill="auto"/>
            <w:noWrap/>
            <w:vAlign w:val="bottom"/>
          </w:tcPr>
          <w:p w14:paraId="04D0F178" w14:textId="3D56AA2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5ECC43EF" w14:textId="0B8A1B4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5D5722A1" w14:textId="0F310C6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72D86F86" w14:textId="152923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43B5D3D" w14:textId="5FF8295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2474ED37" w14:textId="6EC558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34BD1ACB" w14:textId="22EEE58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27C265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4795DEC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BA788FF" w14:textId="6B9A98B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653F9F36" w14:textId="7382492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center"/>
          </w:tcPr>
          <w:p w14:paraId="54CBCF21" w14:textId="6B8E570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9D61023" w14:textId="4D861A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1435DED1" w14:textId="1780AC2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single" w:sz="8" w:space="0" w:color="auto"/>
            </w:tcBorders>
            <w:vAlign w:val="bottom"/>
          </w:tcPr>
          <w:p w14:paraId="71B1B211" w14:textId="62BBB1A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49093494" w14:textId="2346304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0132FC18" w14:textId="1F31EB5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1BFDCE88" w14:textId="123F9D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7C86507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33FB5525" w14:textId="3E97FA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4BFE484E" w14:textId="543C20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7528A655" w14:textId="177D86F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57006B0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1F71507C" w14:textId="6772B17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59295E71" w14:textId="003B106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0.12%</w:t>
            </w:r>
          </w:p>
        </w:tc>
        <w:tc>
          <w:tcPr>
            <w:tcW w:w="850" w:type="dxa"/>
            <w:tcBorders>
              <w:top w:val="nil"/>
              <w:left w:val="nil"/>
              <w:bottom w:val="nil"/>
              <w:right w:val="single" w:sz="8" w:space="0" w:color="auto"/>
            </w:tcBorders>
            <w:vAlign w:val="bottom"/>
          </w:tcPr>
          <w:p w14:paraId="2318F423" w14:textId="40205E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8" w:space="0" w:color="auto"/>
            </w:tcBorders>
            <w:vAlign w:val="center"/>
          </w:tcPr>
          <w:p w14:paraId="0F5AA973" w14:textId="62BEFA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2423663D" w14:textId="14DC68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727F73B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4F7F0731" w14:textId="2252347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5743D49E" w14:textId="44289C8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center"/>
          </w:tcPr>
          <w:p w14:paraId="604087DD" w14:textId="574CDD0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26A91AA7" w14:textId="2EDC9C9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40704BB0" w14:textId="3DAF66B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5144763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40E5AAE5" w14:textId="6BA48F2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5D9E5B0" w14:textId="4BFEE98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single" w:sz="8" w:space="0" w:color="auto"/>
            </w:tcBorders>
            <w:vAlign w:val="center"/>
          </w:tcPr>
          <w:p w14:paraId="534D6A40" w14:textId="33B40FE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626E0D9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single" w:sz="8" w:space="0" w:color="auto"/>
              <w:left w:val="nil"/>
              <w:bottom w:val="single" w:sz="8" w:space="0" w:color="auto"/>
              <w:right w:val="nil"/>
            </w:tcBorders>
            <w:shd w:val="clear" w:color="auto" w:fill="auto"/>
            <w:noWrap/>
            <w:vAlign w:val="bottom"/>
          </w:tcPr>
          <w:p w14:paraId="7E78A8A7" w14:textId="23319E9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7E2FEB5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center"/>
          </w:tcPr>
          <w:p w14:paraId="533C4E7D" w14:textId="44D4D2A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140B875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63AFA5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8" w:space="0" w:color="auto"/>
            </w:tcBorders>
            <w:vAlign w:val="bottom"/>
          </w:tcPr>
          <w:p w14:paraId="08C8B551" w14:textId="47C67E8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single" w:sz="8" w:space="0" w:color="auto"/>
              <w:left w:val="nil"/>
              <w:bottom w:val="single" w:sz="8" w:space="0" w:color="auto"/>
              <w:right w:val="single" w:sz="8" w:space="0" w:color="auto"/>
            </w:tcBorders>
            <w:vAlign w:val="bottom"/>
          </w:tcPr>
          <w:p w14:paraId="16E09CC6" w14:textId="1E89944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single" w:sz="8" w:space="0" w:color="auto"/>
              <w:left w:val="nil"/>
              <w:bottom w:val="single" w:sz="8" w:space="0" w:color="auto"/>
              <w:right w:val="single" w:sz="8" w:space="0" w:color="auto"/>
            </w:tcBorders>
            <w:vAlign w:val="center"/>
          </w:tcPr>
          <w:p w14:paraId="41EB222F" w14:textId="41EA06A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748B3F23" w14:textId="7FD7DCB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078F052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21BC6FD1" w14:textId="16405BD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551A77CC" w14:textId="0B8D786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center"/>
          </w:tcPr>
          <w:p w14:paraId="7372A2E6" w14:textId="5D220BD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482E6D1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1AAEF36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8" w:space="0" w:color="auto"/>
            </w:tcBorders>
            <w:vAlign w:val="bottom"/>
          </w:tcPr>
          <w:p w14:paraId="76086B65" w14:textId="662F32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single" w:sz="8" w:space="0" w:color="auto"/>
            </w:tcBorders>
            <w:vAlign w:val="bottom"/>
          </w:tcPr>
          <w:p w14:paraId="3C0CF229" w14:textId="6733F85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center"/>
          </w:tcPr>
          <w:p w14:paraId="57B2DB18" w14:textId="46CA389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41A0CBC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46152C"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3314B2F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3FBEA14" w14:textId="7C9088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524FE67E" w14:textId="016BEF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E4A58D2" w14:textId="62B62F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53E6374" w14:textId="0BB296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257A39F3" w14:textId="1CF4C9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5D0DECD4" w14:textId="24C3B81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bottom"/>
          </w:tcPr>
          <w:p w14:paraId="7A435AC7" w14:textId="0AB5662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center"/>
          </w:tcPr>
          <w:p w14:paraId="04FE755D" w14:textId="06CD85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30E92802" w14:textId="7846385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46152C"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3809F3F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198ECEB8" w14:textId="35EF58B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4" w:space="0" w:color="auto"/>
            </w:tcBorders>
            <w:shd w:val="clear" w:color="auto" w:fill="auto"/>
            <w:noWrap/>
            <w:vAlign w:val="bottom"/>
          </w:tcPr>
          <w:p w14:paraId="169D363F" w14:textId="50DC0A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center"/>
          </w:tcPr>
          <w:p w14:paraId="2836DAB7" w14:textId="55C744D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B71716D" w14:textId="041FAC8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A193F5C" w14:textId="6EA524D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25A08151" w14:textId="50B879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single" w:sz="8" w:space="0" w:color="auto"/>
            </w:tcBorders>
            <w:vAlign w:val="bottom"/>
          </w:tcPr>
          <w:p w14:paraId="198DD28D" w14:textId="25373C5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center"/>
          </w:tcPr>
          <w:p w14:paraId="70D321B1" w14:textId="02006E6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EC08586" w14:textId="3AA6604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46152C"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737AFE6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bottom"/>
          </w:tcPr>
          <w:p w14:paraId="70E13324" w14:textId="04CE3C5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single" w:sz="4" w:space="0" w:color="auto"/>
            </w:tcBorders>
            <w:shd w:val="clear" w:color="auto" w:fill="auto"/>
            <w:noWrap/>
            <w:vAlign w:val="bottom"/>
          </w:tcPr>
          <w:p w14:paraId="0A73E6BD" w14:textId="0D6F4D5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nil"/>
              <w:left w:val="nil"/>
              <w:bottom w:val="nil"/>
              <w:right w:val="nil"/>
            </w:tcBorders>
            <w:shd w:val="clear" w:color="auto" w:fill="auto"/>
            <w:noWrap/>
            <w:vAlign w:val="center"/>
          </w:tcPr>
          <w:p w14:paraId="1B67A17A" w14:textId="5240740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3D1CA31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349853E5" w14:textId="5140CC2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52D73C73" w14:textId="0EE5273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0.28%</w:t>
            </w:r>
          </w:p>
        </w:tc>
        <w:tc>
          <w:tcPr>
            <w:tcW w:w="850" w:type="dxa"/>
            <w:tcBorders>
              <w:top w:val="nil"/>
              <w:left w:val="nil"/>
              <w:bottom w:val="nil"/>
              <w:right w:val="single" w:sz="8" w:space="0" w:color="auto"/>
            </w:tcBorders>
            <w:vAlign w:val="bottom"/>
          </w:tcPr>
          <w:p w14:paraId="2636F3D3" w14:textId="00A4C6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0.33%</w:t>
            </w:r>
          </w:p>
        </w:tc>
        <w:tc>
          <w:tcPr>
            <w:tcW w:w="850" w:type="dxa"/>
            <w:tcBorders>
              <w:top w:val="nil"/>
              <w:left w:val="nil"/>
              <w:bottom w:val="nil"/>
              <w:right w:val="single" w:sz="8" w:space="0" w:color="auto"/>
            </w:tcBorders>
            <w:vAlign w:val="center"/>
          </w:tcPr>
          <w:p w14:paraId="2534BCA5" w14:textId="1192CD5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850" w:type="dxa"/>
            <w:tcBorders>
              <w:top w:val="nil"/>
              <w:left w:val="nil"/>
              <w:bottom w:val="nil"/>
              <w:right w:val="single" w:sz="8" w:space="0" w:color="auto"/>
            </w:tcBorders>
            <w:vAlign w:val="center"/>
          </w:tcPr>
          <w:p w14:paraId="7335DB5B" w14:textId="463E63F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36DC249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60911FF8" w14:textId="51AFF6F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3A844FC6" w14:textId="68BCFB0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single" w:sz="8" w:space="0" w:color="auto"/>
              <w:right w:val="nil"/>
            </w:tcBorders>
            <w:shd w:val="clear" w:color="auto" w:fill="auto"/>
            <w:noWrap/>
            <w:vAlign w:val="center"/>
          </w:tcPr>
          <w:p w14:paraId="00F5413D" w14:textId="110B82E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5BD480A0" w14:textId="501BCE3D"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single" w:sz="8" w:space="0" w:color="auto"/>
              <w:right w:val="single" w:sz="8" w:space="0" w:color="auto"/>
            </w:tcBorders>
            <w:vAlign w:val="bottom"/>
          </w:tcPr>
          <w:p w14:paraId="02574E33" w14:textId="50ED832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A5FB1D2" w14:textId="6EC082A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435C770" w14:textId="5C991B4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4E311816" w14:textId="55DBA0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single" w:sz="8" w:space="0" w:color="auto"/>
            </w:tcBorders>
            <w:vAlign w:val="center"/>
          </w:tcPr>
          <w:p w14:paraId="4C75DC55" w14:textId="131F2B8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55E233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nil"/>
            </w:tcBorders>
            <w:shd w:val="clear" w:color="auto" w:fill="auto"/>
            <w:noWrap/>
            <w:vAlign w:val="bottom"/>
          </w:tcPr>
          <w:p w14:paraId="115E4937" w14:textId="0C33CE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75026D4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nil"/>
            </w:tcBorders>
            <w:shd w:val="clear" w:color="auto" w:fill="auto"/>
            <w:noWrap/>
            <w:vAlign w:val="center"/>
          </w:tcPr>
          <w:p w14:paraId="459F9ED4" w14:textId="568009B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3301895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0B0C76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single" w:sz="8" w:space="0" w:color="auto"/>
              <w:left w:val="nil"/>
              <w:bottom w:val="single" w:sz="8" w:space="0" w:color="auto"/>
              <w:right w:val="single" w:sz="8" w:space="0" w:color="auto"/>
            </w:tcBorders>
            <w:vAlign w:val="bottom"/>
          </w:tcPr>
          <w:p w14:paraId="0DBDFB8B" w14:textId="29893B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single" w:sz="8" w:space="0" w:color="auto"/>
              <w:left w:val="nil"/>
              <w:bottom w:val="single" w:sz="8" w:space="0" w:color="auto"/>
              <w:right w:val="single" w:sz="8" w:space="0" w:color="auto"/>
            </w:tcBorders>
            <w:vAlign w:val="bottom"/>
          </w:tcPr>
          <w:p w14:paraId="4C67C50F" w14:textId="12B54E6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single" w:sz="8" w:space="0" w:color="auto"/>
              <w:left w:val="nil"/>
              <w:bottom w:val="single" w:sz="8" w:space="0" w:color="auto"/>
              <w:right w:val="single" w:sz="8" w:space="0" w:color="auto"/>
            </w:tcBorders>
            <w:vAlign w:val="center"/>
          </w:tcPr>
          <w:p w14:paraId="43FFA7D1" w14:textId="50D916D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41D5CED3" w14:textId="46A0AB8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46152C"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3ABF43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0C7B09FD" w14:textId="4B0929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673AF737" w14:textId="742A42E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C2ADDAF" w14:textId="5AAD22D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3876135" w14:textId="3527878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A917E8" w14:textId="16B0164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1106D742" w14:textId="063F603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nil"/>
              <w:left w:val="nil"/>
              <w:bottom w:val="nil"/>
              <w:right w:val="single" w:sz="8" w:space="0" w:color="auto"/>
            </w:tcBorders>
            <w:vAlign w:val="bottom"/>
          </w:tcPr>
          <w:p w14:paraId="4E7CA663" w14:textId="44F2F4C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8" w:space="0" w:color="auto"/>
            </w:tcBorders>
            <w:vAlign w:val="center"/>
          </w:tcPr>
          <w:p w14:paraId="1F0812A3" w14:textId="47DB220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13BFB58F" w14:textId="1A3E508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46152C"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4494A3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bottom"/>
          </w:tcPr>
          <w:p w14:paraId="6535DCB4" w14:textId="2C59558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5E60DC4D" w14:textId="6F09CD1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nil"/>
            </w:tcBorders>
            <w:shd w:val="clear" w:color="auto" w:fill="auto"/>
            <w:noWrap/>
            <w:vAlign w:val="center"/>
          </w:tcPr>
          <w:p w14:paraId="44F059ED" w14:textId="66D8149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53B6BEC6" w14:textId="1F7BA57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24C19E6E" w14:textId="04BB3E5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bottom"/>
          </w:tcPr>
          <w:p w14:paraId="32E7960A" w14:textId="6D606E2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973BA52" w14:textId="5411B8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center"/>
          </w:tcPr>
          <w:p w14:paraId="67BFE0EF" w14:textId="6385DC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4725287C" w14:textId="0EEA1B8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38F09A60"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nil"/>
              <w:right w:val="nil"/>
            </w:tcBorders>
            <w:shd w:val="clear" w:color="auto" w:fill="auto"/>
            <w:noWrap/>
            <w:vAlign w:val="bottom"/>
          </w:tcPr>
          <w:p w14:paraId="052E1E39" w14:textId="393CEEE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4" w:space="0" w:color="auto"/>
            </w:tcBorders>
            <w:shd w:val="clear" w:color="auto" w:fill="auto"/>
            <w:noWrap/>
            <w:vAlign w:val="bottom"/>
          </w:tcPr>
          <w:p w14:paraId="554A1B0A" w14:textId="23A84E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nil"/>
            </w:tcBorders>
            <w:shd w:val="clear" w:color="auto" w:fill="auto"/>
            <w:noWrap/>
            <w:vAlign w:val="center"/>
          </w:tcPr>
          <w:p w14:paraId="16FC4087" w14:textId="1D9587C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644321D" w14:textId="4BB6003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61436FC7" w14:textId="251F127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8" w:space="0" w:color="auto"/>
            </w:tcBorders>
            <w:vAlign w:val="bottom"/>
          </w:tcPr>
          <w:p w14:paraId="73241F0C" w14:textId="18820E0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bottom"/>
          </w:tcPr>
          <w:p w14:paraId="4BC815EE" w14:textId="464E977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8" w:space="0" w:color="auto"/>
            </w:tcBorders>
            <w:vAlign w:val="center"/>
          </w:tcPr>
          <w:p w14:paraId="55FE2DFE" w14:textId="15C698B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13373DA5" w14:textId="6967981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46152C"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48EAD31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bottom"/>
          </w:tcPr>
          <w:p w14:paraId="52B55A70" w14:textId="4382E90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4" w:space="0" w:color="auto"/>
            </w:tcBorders>
            <w:shd w:val="clear" w:color="auto" w:fill="auto"/>
            <w:noWrap/>
            <w:vAlign w:val="bottom"/>
          </w:tcPr>
          <w:p w14:paraId="125B4EAF" w14:textId="0FC0B4F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nil"/>
            </w:tcBorders>
            <w:shd w:val="clear" w:color="auto" w:fill="auto"/>
            <w:noWrap/>
            <w:vAlign w:val="center"/>
          </w:tcPr>
          <w:p w14:paraId="53E65ACD" w14:textId="5E71034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47365266" w14:textId="2D11CFA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0A03EA6D" w14:textId="6F01913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53450321" w14:textId="04955EA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1995F749" w14:textId="21F071C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293C6D62" w14:textId="289780DC"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E3D157B" w14:textId="7FAD3E7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46152C"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eastAsia="Malgun Gothic" w:hAnsi="Arial" w:cs="Arial"/>
                <w:color w:val="000000"/>
                <w:sz w:val="16"/>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165AB591"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0.01%</w:t>
            </w:r>
          </w:p>
        </w:tc>
        <w:tc>
          <w:tcPr>
            <w:tcW w:w="850" w:type="dxa"/>
            <w:tcBorders>
              <w:top w:val="nil"/>
              <w:left w:val="nil"/>
              <w:bottom w:val="single" w:sz="8" w:space="0" w:color="auto"/>
              <w:right w:val="nil"/>
            </w:tcBorders>
            <w:shd w:val="clear" w:color="auto" w:fill="auto"/>
            <w:noWrap/>
            <w:vAlign w:val="bottom"/>
          </w:tcPr>
          <w:p w14:paraId="7D07591D" w14:textId="23F82EE0"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-0.08%</w:t>
            </w:r>
          </w:p>
        </w:tc>
        <w:tc>
          <w:tcPr>
            <w:tcW w:w="850" w:type="dxa"/>
            <w:tcBorders>
              <w:top w:val="nil"/>
              <w:left w:val="nil"/>
              <w:bottom w:val="single" w:sz="8" w:space="0" w:color="auto"/>
              <w:right w:val="single" w:sz="4" w:space="0" w:color="auto"/>
            </w:tcBorders>
            <w:shd w:val="clear" w:color="auto" w:fill="auto"/>
            <w:noWrap/>
            <w:vAlign w:val="bottom"/>
          </w:tcPr>
          <w:p w14:paraId="1DF29CCE" w14:textId="251F754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0.04%</w:t>
            </w:r>
          </w:p>
        </w:tc>
        <w:tc>
          <w:tcPr>
            <w:tcW w:w="850" w:type="dxa"/>
            <w:tcBorders>
              <w:top w:val="nil"/>
              <w:left w:val="nil"/>
              <w:bottom w:val="single" w:sz="8" w:space="0" w:color="auto"/>
              <w:right w:val="nil"/>
            </w:tcBorders>
            <w:shd w:val="clear" w:color="auto" w:fill="auto"/>
            <w:noWrap/>
            <w:vAlign w:val="center"/>
          </w:tcPr>
          <w:p w14:paraId="7F765AA2" w14:textId="00B2910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7A7FE3D9" w14:textId="741304BB"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102%</w:t>
            </w:r>
          </w:p>
        </w:tc>
        <w:tc>
          <w:tcPr>
            <w:tcW w:w="850" w:type="dxa"/>
            <w:tcBorders>
              <w:top w:val="nil"/>
              <w:left w:val="double" w:sz="4" w:space="0" w:color="auto"/>
              <w:bottom w:val="single" w:sz="8" w:space="0" w:color="auto"/>
              <w:right w:val="single" w:sz="8" w:space="0" w:color="auto"/>
            </w:tcBorders>
            <w:vAlign w:val="bottom"/>
          </w:tcPr>
          <w:p w14:paraId="1754E45C" w14:textId="17C24189"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bottom"/>
          </w:tcPr>
          <w:p w14:paraId="2EC95FE2" w14:textId="79DC2779"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bottom"/>
          </w:tcPr>
          <w:p w14:paraId="7E703F5C" w14:textId="61876CEC"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sz w:val="16"/>
                <w:szCs w:val="18"/>
              </w:rPr>
              <w:t>0.00%</w:t>
            </w:r>
          </w:p>
        </w:tc>
        <w:tc>
          <w:tcPr>
            <w:tcW w:w="850" w:type="dxa"/>
            <w:tcBorders>
              <w:top w:val="nil"/>
              <w:left w:val="nil"/>
              <w:bottom w:val="single" w:sz="8" w:space="0" w:color="auto"/>
              <w:right w:val="single" w:sz="8" w:space="0" w:color="auto"/>
            </w:tcBorders>
            <w:vAlign w:val="center"/>
          </w:tcPr>
          <w:p w14:paraId="333B9998" w14:textId="4805A75F"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100%</w:t>
            </w:r>
          </w:p>
        </w:tc>
        <w:tc>
          <w:tcPr>
            <w:tcW w:w="850" w:type="dxa"/>
            <w:tcBorders>
              <w:top w:val="nil"/>
              <w:left w:val="nil"/>
              <w:bottom w:val="single" w:sz="8" w:space="0" w:color="auto"/>
              <w:right w:val="single" w:sz="8" w:space="0" w:color="auto"/>
            </w:tcBorders>
            <w:vAlign w:val="center"/>
          </w:tcPr>
          <w:p w14:paraId="108028B9" w14:textId="4DA52C33" w:rsidR="0046152C" w:rsidRPr="0046152C"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hAnsi="Arial" w:cs="Arial"/>
                <w:color w:val="000000"/>
                <w:sz w:val="16"/>
                <w:szCs w:val="18"/>
              </w:rPr>
              <w:t>101%</w:t>
            </w:r>
          </w:p>
        </w:tc>
      </w:tr>
      <w:tr w:rsidR="0046152C"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3999D8A2"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nil"/>
            </w:tcBorders>
            <w:shd w:val="clear" w:color="auto" w:fill="auto"/>
            <w:noWrap/>
            <w:vAlign w:val="bottom"/>
          </w:tcPr>
          <w:p w14:paraId="444ABA43" w14:textId="70AF2F9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13BA6FA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single" w:sz="8" w:space="0" w:color="auto"/>
              <w:left w:val="nil"/>
              <w:bottom w:val="single" w:sz="8" w:space="0" w:color="auto"/>
              <w:right w:val="nil"/>
            </w:tcBorders>
            <w:shd w:val="clear" w:color="auto" w:fill="auto"/>
            <w:noWrap/>
            <w:vAlign w:val="center"/>
          </w:tcPr>
          <w:p w14:paraId="69A1E437" w14:textId="1CC4159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3BC53991"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38FED33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single" w:sz="8" w:space="0" w:color="auto"/>
              <w:left w:val="nil"/>
              <w:bottom w:val="single" w:sz="8" w:space="0" w:color="auto"/>
              <w:right w:val="single" w:sz="8" w:space="0" w:color="auto"/>
            </w:tcBorders>
            <w:vAlign w:val="bottom"/>
          </w:tcPr>
          <w:p w14:paraId="2654EDAE" w14:textId="708809C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single" w:sz="8" w:space="0" w:color="auto"/>
              <w:left w:val="nil"/>
              <w:bottom w:val="single" w:sz="8" w:space="0" w:color="auto"/>
              <w:right w:val="single" w:sz="8" w:space="0" w:color="auto"/>
            </w:tcBorders>
            <w:vAlign w:val="bottom"/>
          </w:tcPr>
          <w:p w14:paraId="232EE456" w14:textId="4F469A68"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single" w:sz="8" w:space="0" w:color="auto"/>
              <w:left w:val="nil"/>
              <w:bottom w:val="single" w:sz="8" w:space="0" w:color="auto"/>
              <w:right w:val="single" w:sz="8" w:space="0" w:color="auto"/>
            </w:tcBorders>
            <w:vAlign w:val="center"/>
          </w:tcPr>
          <w:p w14:paraId="58FA6C97" w14:textId="714A7FF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1A24C349" w14:textId="28404F8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1E8CE644" w14:textId="2D7FE69D"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2</w:t>
      </w:r>
      <w:r w:rsidR="00A96B82" w:rsidRPr="00A96B82">
        <w:rPr>
          <w:b/>
          <w:noProof/>
        </w:rPr>
        <w:fldChar w:fldCharType="end"/>
      </w:r>
      <w:r w:rsidRPr="000D3B1F">
        <w:rPr>
          <w:b/>
          <w:bCs/>
          <w:lang w:val="en-CA"/>
        </w:rPr>
        <w:t xml:space="preserve">: </w:t>
      </w:r>
      <w:r w:rsidRPr="00473A9F">
        <w:rPr>
          <w:b/>
          <w:bCs/>
          <w:lang w:val="en-CA"/>
        </w:rPr>
        <w:t xml:space="preserve">Results </w:t>
      </w:r>
      <w:r>
        <w:rPr>
          <w:b/>
          <w:bCs/>
          <w:lang w:val="en-CA"/>
        </w:rPr>
        <w:t>for low QP (2, 7, 12, 17)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699BB813" w14:textId="77777777" w:rsidTr="0007656B">
        <w:trPr>
          <w:trHeight w:val="255"/>
        </w:trPr>
        <w:tc>
          <w:tcPr>
            <w:tcW w:w="809" w:type="dxa"/>
            <w:tcBorders>
              <w:top w:val="nil"/>
              <w:left w:val="nil"/>
              <w:bottom w:val="nil"/>
              <w:right w:val="nil"/>
            </w:tcBorders>
            <w:shd w:val="clear" w:color="auto" w:fill="auto"/>
            <w:noWrap/>
            <w:vAlign w:val="center"/>
            <w:hideMark/>
          </w:tcPr>
          <w:p w14:paraId="1E6A7F2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9C6A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4E8209F0" w14:textId="77777777" w:rsidTr="0007656B">
        <w:trPr>
          <w:trHeight w:val="255"/>
        </w:trPr>
        <w:tc>
          <w:tcPr>
            <w:tcW w:w="809" w:type="dxa"/>
            <w:tcBorders>
              <w:top w:val="nil"/>
              <w:left w:val="nil"/>
              <w:bottom w:val="nil"/>
              <w:right w:val="nil"/>
            </w:tcBorders>
            <w:shd w:val="clear" w:color="auto" w:fill="auto"/>
            <w:noWrap/>
            <w:vAlign w:val="center"/>
            <w:hideMark/>
          </w:tcPr>
          <w:p w14:paraId="15F199B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70A352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44AD7C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D7726C2" w14:textId="77777777" w:rsidTr="0007656B">
        <w:trPr>
          <w:trHeight w:val="255"/>
        </w:trPr>
        <w:tc>
          <w:tcPr>
            <w:tcW w:w="809" w:type="dxa"/>
            <w:tcBorders>
              <w:top w:val="nil"/>
              <w:left w:val="nil"/>
              <w:bottom w:val="nil"/>
              <w:right w:val="nil"/>
            </w:tcBorders>
            <w:shd w:val="clear" w:color="auto" w:fill="auto"/>
            <w:noWrap/>
            <w:vAlign w:val="center"/>
            <w:hideMark/>
          </w:tcPr>
          <w:p w14:paraId="6DC4277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92B9E1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395C63F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87400D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05518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432B2E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48059A4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19FCCAF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2036DE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289B05C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5E39E0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B001B2" w:rsidRPr="00C96086" w14:paraId="03572D84"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F16DCF0"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7B268B6C" w14:textId="0E2ADB9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-0.78%</w:t>
            </w:r>
          </w:p>
        </w:tc>
        <w:tc>
          <w:tcPr>
            <w:tcW w:w="850" w:type="dxa"/>
            <w:tcBorders>
              <w:top w:val="nil"/>
              <w:left w:val="nil"/>
              <w:bottom w:val="nil"/>
              <w:right w:val="nil"/>
            </w:tcBorders>
            <w:shd w:val="clear" w:color="auto" w:fill="auto"/>
            <w:noWrap/>
            <w:vAlign w:val="bottom"/>
          </w:tcPr>
          <w:p w14:paraId="10BF9CD5" w14:textId="038D51F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-0.58%</w:t>
            </w:r>
          </w:p>
        </w:tc>
        <w:tc>
          <w:tcPr>
            <w:tcW w:w="850" w:type="dxa"/>
            <w:tcBorders>
              <w:top w:val="nil"/>
              <w:left w:val="nil"/>
              <w:bottom w:val="nil"/>
              <w:right w:val="single" w:sz="4" w:space="0" w:color="auto"/>
            </w:tcBorders>
            <w:shd w:val="clear" w:color="auto" w:fill="auto"/>
            <w:noWrap/>
            <w:vAlign w:val="bottom"/>
          </w:tcPr>
          <w:p w14:paraId="21F04EC1" w14:textId="08E83F2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nil"/>
            </w:tcBorders>
            <w:shd w:val="clear" w:color="auto" w:fill="auto"/>
            <w:noWrap/>
            <w:vAlign w:val="center"/>
          </w:tcPr>
          <w:p w14:paraId="1B09FE82" w14:textId="5245139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69758423" w14:textId="7D5313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5C5B146C" w14:textId="25137F5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-1.36%</w:t>
            </w:r>
          </w:p>
        </w:tc>
        <w:tc>
          <w:tcPr>
            <w:tcW w:w="850" w:type="dxa"/>
            <w:tcBorders>
              <w:top w:val="nil"/>
              <w:left w:val="nil"/>
              <w:bottom w:val="nil"/>
              <w:right w:val="single" w:sz="8" w:space="0" w:color="auto"/>
            </w:tcBorders>
            <w:vAlign w:val="bottom"/>
          </w:tcPr>
          <w:p w14:paraId="2D2B47AE" w14:textId="3370B4A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-1.62%</w:t>
            </w:r>
          </w:p>
        </w:tc>
        <w:tc>
          <w:tcPr>
            <w:tcW w:w="850" w:type="dxa"/>
            <w:tcBorders>
              <w:top w:val="nil"/>
              <w:left w:val="nil"/>
              <w:bottom w:val="nil"/>
              <w:right w:val="single" w:sz="8" w:space="0" w:color="auto"/>
            </w:tcBorders>
            <w:vAlign w:val="bottom"/>
          </w:tcPr>
          <w:p w14:paraId="7069ACE2" w14:textId="68BDD92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-1.54%</w:t>
            </w:r>
          </w:p>
        </w:tc>
        <w:tc>
          <w:tcPr>
            <w:tcW w:w="850" w:type="dxa"/>
            <w:tcBorders>
              <w:top w:val="nil"/>
              <w:left w:val="nil"/>
              <w:bottom w:val="nil"/>
              <w:right w:val="single" w:sz="8" w:space="0" w:color="auto"/>
            </w:tcBorders>
            <w:vAlign w:val="center"/>
          </w:tcPr>
          <w:p w14:paraId="211A4FAB" w14:textId="65794F1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96F0673" w14:textId="2B04DDC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B001B2" w:rsidRPr="00C96086" w14:paraId="4B12DA52"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279DC39"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802442F" w14:textId="7E06EE6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nil"/>
            </w:tcBorders>
            <w:shd w:val="clear" w:color="auto" w:fill="auto"/>
            <w:noWrap/>
            <w:vAlign w:val="bottom"/>
          </w:tcPr>
          <w:p w14:paraId="69FE91DE" w14:textId="7D76CC0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-0.19%</w:t>
            </w:r>
          </w:p>
        </w:tc>
        <w:tc>
          <w:tcPr>
            <w:tcW w:w="850" w:type="dxa"/>
            <w:tcBorders>
              <w:top w:val="nil"/>
              <w:left w:val="nil"/>
              <w:bottom w:val="nil"/>
              <w:right w:val="single" w:sz="4" w:space="0" w:color="auto"/>
            </w:tcBorders>
            <w:shd w:val="clear" w:color="auto" w:fill="auto"/>
            <w:noWrap/>
            <w:vAlign w:val="bottom"/>
          </w:tcPr>
          <w:p w14:paraId="662EE6D6" w14:textId="7101ECB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nil"/>
              <w:left w:val="nil"/>
              <w:bottom w:val="nil"/>
              <w:right w:val="nil"/>
            </w:tcBorders>
            <w:shd w:val="clear" w:color="auto" w:fill="auto"/>
            <w:noWrap/>
            <w:vAlign w:val="center"/>
          </w:tcPr>
          <w:p w14:paraId="305A7CE1" w14:textId="31CABCD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1A75951D" w14:textId="2F6F93D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E6370E" w14:textId="1EB942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-0.46%</w:t>
            </w:r>
          </w:p>
        </w:tc>
        <w:tc>
          <w:tcPr>
            <w:tcW w:w="850" w:type="dxa"/>
            <w:tcBorders>
              <w:top w:val="nil"/>
              <w:left w:val="nil"/>
              <w:bottom w:val="nil"/>
              <w:right w:val="single" w:sz="8" w:space="0" w:color="auto"/>
            </w:tcBorders>
            <w:vAlign w:val="bottom"/>
          </w:tcPr>
          <w:p w14:paraId="39DACC6F" w14:textId="2D24DD6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19E18895" w14:textId="42E94BE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-0.57%</w:t>
            </w:r>
          </w:p>
        </w:tc>
        <w:tc>
          <w:tcPr>
            <w:tcW w:w="850" w:type="dxa"/>
            <w:tcBorders>
              <w:top w:val="nil"/>
              <w:left w:val="nil"/>
              <w:bottom w:val="nil"/>
              <w:right w:val="single" w:sz="8" w:space="0" w:color="auto"/>
            </w:tcBorders>
            <w:vAlign w:val="center"/>
          </w:tcPr>
          <w:p w14:paraId="7C416FD3" w14:textId="28BB20B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56BFE97" w14:textId="119D1C1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B001B2" w:rsidRPr="00C96086" w14:paraId="0826F3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D4E522F"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30B3991C" w14:textId="1FE00DC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-0.20%</w:t>
            </w:r>
          </w:p>
        </w:tc>
        <w:tc>
          <w:tcPr>
            <w:tcW w:w="850" w:type="dxa"/>
            <w:tcBorders>
              <w:top w:val="nil"/>
              <w:left w:val="nil"/>
              <w:bottom w:val="nil"/>
              <w:right w:val="nil"/>
            </w:tcBorders>
            <w:shd w:val="clear" w:color="auto" w:fill="auto"/>
            <w:noWrap/>
            <w:vAlign w:val="bottom"/>
          </w:tcPr>
          <w:p w14:paraId="75059E50" w14:textId="00B7F89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4" w:space="0" w:color="auto"/>
            </w:tcBorders>
            <w:shd w:val="clear" w:color="auto" w:fill="auto"/>
            <w:noWrap/>
            <w:vAlign w:val="bottom"/>
          </w:tcPr>
          <w:p w14:paraId="7397466A" w14:textId="261803A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center"/>
          </w:tcPr>
          <w:p w14:paraId="0D754B52" w14:textId="21DDAC8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7D7312C" w14:textId="6E66128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c>
          <w:tcPr>
            <w:tcW w:w="850" w:type="dxa"/>
            <w:tcBorders>
              <w:top w:val="nil"/>
              <w:left w:val="double" w:sz="4" w:space="0" w:color="auto"/>
              <w:bottom w:val="nil"/>
              <w:right w:val="single" w:sz="8" w:space="0" w:color="auto"/>
            </w:tcBorders>
            <w:vAlign w:val="bottom"/>
          </w:tcPr>
          <w:p w14:paraId="45866184" w14:textId="63A175E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4F57DA72" w14:textId="6D192BB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-0.35%</w:t>
            </w:r>
          </w:p>
        </w:tc>
        <w:tc>
          <w:tcPr>
            <w:tcW w:w="850" w:type="dxa"/>
            <w:tcBorders>
              <w:top w:val="nil"/>
              <w:left w:val="nil"/>
              <w:bottom w:val="nil"/>
              <w:right w:val="single" w:sz="8" w:space="0" w:color="auto"/>
            </w:tcBorders>
            <w:vAlign w:val="bottom"/>
          </w:tcPr>
          <w:p w14:paraId="78642AEA" w14:textId="517BC3F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-0.44%</w:t>
            </w:r>
          </w:p>
        </w:tc>
        <w:tc>
          <w:tcPr>
            <w:tcW w:w="850" w:type="dxa"/>
            <w:tcBorders>
              <w:top w:val="nil"/>
              <w:left w:val="nil"/>
              <w:bottom w:val="nil"/>
              <w:right w:val="single" w:sz="8" w:space="0" w:color="auto"/>
            </w:tcBorders>
            <w:vAlign w:val="center"/>
          </w:tcPr>
          <w:p w14:paraId="35CF5B9A" w14:textId="3D69E61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EFA01E0" w14:textId="542B9EB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B001B2" w:rsidRPr="00C96086" w14:paraId="64591BF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9678C67"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482410D" w14:textId="7CA0FFE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nil"/>
            </w:tcBorders>
            <w:shd w:val="clear" w:color="auto" w:fill="auto"/>
            <w:noWrap/>
            <w:vAlign w:val="bottom"/>
          </w:tcPr>
          <w:p w14:paraId="440696AB" w14:textId="7631D8B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single" w:sz="4" w:space="0" w:color="auto"/>
            </w:tcBorders>
            <w:shd w:val="clear" w:color="auto" w:fill="auto"/>
            <w:noWrap/>
            <w:vAlign w:val="bottom"/>
          </w:tcPr>
          <w:p w14:paraId="4BCEFD34" w14:textId="354BBB0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-0.40%</w:t>
            </w:r>
          </w:p>
        </w:tc>
        <w:tc>
          <w:tcPr>
            <w:tcW w:w="850" w:type="dxa"/>
            <w:tcBorders>
              <w:top w:val="nil"/>
              <w:left w:val="nil"/>
              <w:bottom w:val="nil"/>
              <w:right w:val="nil"/>
            </w:tcBorders>
            <w:shd w:val="clear" w:color="auto" w:fill="auto"/>
            <w:noWrap/>
            <w:vAlign w:val="center"/>
          </w:tcPr>
          <w:p w14:paraId="5ED4A0FC" w14:textId="33D9B13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1E30CF5F" w14:textId="7250B21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51903199" w14:textId="7D319CFD"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nil"/>
              <w:left w:val="nil"/>
              <w:bottom w:val="nil"/>
              <w:right w:val="single" w:sz="8" w:space="0" w:color="auto"/>
            </w:tcBorders>
            <w:vAlign w:val="bottom"/>
          </w:tcPr>
          <w:p w14:paraId="23CB9C5E" w14:textId="58CB068B"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-0.71%</w:t>
            </w:r>
          </w:p>
        </w:tc>
        <w:tc>
          <w:tcPr>
            <w:tcW w:w="850" w:type="dxa"/>
            <w:tcBorders>
              <w:top w:val="nil"/>
              <w:left w:val="nil"/>
              <w:bottom w:val="nil"/>
              <w:right w:val="single" w:sz="8" w:space="0" w:color="auto"/>
            </w:tcBorders>
            <w:vAlign w:val="bottom"/>
          </w:tcPr>
          <w:p w14:paraId="553A7732" w14:textId="0CC5CC7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-0.70%</w:t>
            </w:r>
          </w:p>
        </w:tc>
        <w:tc>
          <w:tcPr>
            <w:tcW w:w="850" w:type="dxa"/>
            <w:tcBorders>
              <w:top w:val="nil"/>
              <w:left w:val="nil"/>
              <w:bottom w:val="nil"/>
              <w:right w:val="single" w:sz="8" w:space="0" w:color="auto"/>
            </w:tcBorders>
            <w:vAlign w:val="center"/>
          </w:tcPr>
          <w:p w14:paraId="3EFBAA15" w14:textId="5D2E3951"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57B8B734" w14:textId="79D663D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B001B2" w:rsidRPr="00C96086" w14:paraId="6433EFE6"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9936112"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5FFD72A" w14:textId="7B394E7F"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bottom"/>
          </w:tcPr>
          <w:p w14:paraId="32EE481E" w14:textId="78E2918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4" w:space="0" w:color="auto"/>
            </w:tcBorders>
            <w:shd w:val="clear" w:color="auto" w:fill="auto"/>
            <w:noWrap/>
            <w:vAlign w:val="bottom"/>
          </w:tcPr>
          <w:p w14:paraId="7A5162EA" w14:textId="3268682C"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nil"/>
            </w:tcBorders>
            <w:shd w:val="clear" w:color="auto" w:fill="auto"/>
            <w:noWrap/>
            <w:vAlign w:val="center"/>
          </w:tcPr>
          <w:p w14:paraId="1F4C97CE" w14:textId="132ED79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86889C9" w14:textId="1B71082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D7AB697" w14:textId="77EB8462"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7BB9F24" w14:textId="132B97D4"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63D4EB36" w14:textId="7787090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A506D3A" w14:textId="6FAFE62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7A7B3883" w14:textId="5976406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B001B2" w:rsidRPr="00C96086" w14:paraId="7DFCD2D2" w14:textId="77777777" w:rsidTr="006B1695">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74391" w14:textId="77777777"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B37D290" w14:textId="0EBC978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-0.34%</w:t>
            </w:r>
          </w:p>
        </w:tc>
        <w:tc>
          <w:tcPr>
            <w:tcW w:w="850" w:type="dxa"/>
            <w:tcBorders>
              <w:top w:val="single" w:sz="8" w:space="0" w:color="auto"/>
              <w:left w:val="nil"/>
              <w:bottom w:val="single" w:sz="8" w:space="0" w:color="auto"/>
              <w:right w:val="nil"/>
            </w:tcBorders>
            <w:shd w:val="clear" w:color="auto" w:fill="auto"/>
            <w:noWrap/>
            <w:vAlign w:val="bottom"/>
          </w:tcPr>
          <w:p w14:paraId="0795C3B2" w14:textId="62EFCA8E"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7812DED" w14:textId="7701198A"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single" w:sz="8" w:space="0" w:color="auto"/>
              <w:left w:val="nil"/>
              <w:bottom w:val="single" w:sz="8" w:space="0" w:color="auto"/>
              <w:right w:val="nil"/>
            </w:tcBorders>
            <w:shd w:val="clear" w:color="auto" w:fill="auto"/>
            <w:noWrap/>
            <w:vAlign w:val="center"/>
          </w:tcPr>
          <w:p w14:paraId="51CBA1A8" w14:textId="597EEE63"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C058B97" w14:textId="20DA5EA0"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4BC8E65D" w14:textId="4A386836"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-0.62%</w:t>
            </w:r>
          </w:p>
        </w:tc>
        <w:tc>
          <w:tcPr>
            <w:tcW w:w="850" w:type="dxa"/>
            <w:tcBorders>
              <w:top w:val="single" w:sz="8" w:space="0" w:color="auto"/>
              <w:left w:val="nil"/>
              <w:bottom w:val="single" w:sz="8" w:space="0" w:color="auto"/>
              <w:right w:val="single" w:sz="8" w:space="0" w:color="auto"/>
            </w:tcBorders>
            <w:vAlign w:val="bottom"/>
          </w:tcPr>
          <w:p w14:paraId="753A54B3" w14:textId="12BC563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-0.65%</w:t>
            </w:r>
          </w:p>
        </w:tc>
        <w:tc>
          <w:tcPr>
            <w:tcW w:w="850" w:type="dxa"/>
            <w:tcBorders>
              <w:top w:val="single" w:sz="8" w:space="0" w:color="auto"/>
              <w:left w:val="nil"/>
              <w:bottom w:val="single" w:sz="8" w:space="0" w:color="auto"/>
              <w:right w:val="single" w:sz="8" w:space="0" w:color="auto"/>
            </w:tcBorders>
            <w:vAlign w:val="bottom"/>
          </w:tcPr>
          <w:p w14:paraId="59D04BD7" w14:textId="001899E5"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-0.74%</w:t>
            </w:r>
          </w:p>
        </w:tc>
        <w:tc>
          <w:tcPr>
            <w:tcW w:w="850" w:type="dxa"/>
            <w:tcBorders>
              <w:top w:val="single" w:sz="8" w:space="0" w:color="auto"/>
              <w:left w:val="nil"/>
              <w:bottom w:val="single" w:sz="8" w:space="0" w:color="auto"/>
              <w:right w:val="single" w:sz="8" w:space="0" w:color="auto"/>
            </w:tcBorders>
            <w:vAlign w:val="center"/>
          </w:tcPr>
          <w:p w14:paraId="26FA57D7" w14:textId="57FE537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6D0899AF" w14:textId="4F274888" w:rsidR="00B001B2" w:rsidRPr="00C96086" w:rsidRDefault="00B001B2" w:rsidP="00B00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503C56" w:rsidRPr="00C96086" w14:paraId="300FF233" w14:textId="77777777" w:rsidTr="0007656B">
        <w:trPr>
          <w:trHeight w:val="255"/>
        </w:trPr>
        <w:tc>
          <w:tcPr>
            <w:tcW w:w="809" w:type="dxa"/>
            <w:tcBorders>
              <w:top w:val="nil"/>
              <w:left w:val="nil"/>
              <w:bottom w:val="nil"/>
              <w:right w:val="nil"/>
            </w:tcBorders>
            <w:shd w:val="clear" w:color="auto" w:fill="auto"/>
            <w:noWrap/>
            <w:vAlign w:val="center"/>
            <w:hideMark/>
          </w:tcPr>
          <w:p w14:paraId="6730B30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52082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0ECBC962" w14:textId="77777777" w:rsidTr="0007656B">
        <w:trPr>
          <w:trHeight w:val="255"/>
        </w:trPr>
        <w:tc>
          <w:tcPr>
            <w:tcW w:w="809" w:type="dxa"/>
            <w:tcBorders>
              <w:top w:val="nil"/>
              <w:left w:val="nil"/>
              <w:bottom w:val="nil"/>
              <w:right w:val="nil"/>
            </w:tcBorders>
            <w:shd w:val="clear" w:color="auto" w:fill="auto"/>
            <w:noWrap/>
            <w:vAlign w:val="center"/>
            <w:hideMark/>
          </w:tcPr>
          <w:p w14:paraId="6ECB582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A02CBC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84F8C7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7CB4A037" w14:textId="77777777" w:rsidTr="0007656B">
        <w:trPr>
          <w:trHeight w:val="255"/>
        </w:trPr>
        <w:tc>
          <w:tcPr>
            <w:tcW w:w="809" w:type="dxa"/>
            <w:tcBorders>
              <w:top w:val="nil"/>
              <w:left w:val="nil"/>
              <w:bottom w:val="nil"/>
              <w:right w:val="nil"/>
            </w:tcBorders>
            <w:shd w:val="clear" w:color="auto" w:fill="auto"/>
            <w:noWrap/>
            <w:vAlign w:val="center"/>
            <w:hideMark/>
          </w:tcPr>
          <w:p w14:paraId="3AF971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E84C8A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71226C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2E675D8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4E7C538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29CEDB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95905A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573AF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0D63338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BCAA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DDFC5D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269D5" w:rsidRPr="00C96086" w14:paraId="1B78B00A"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38734E26"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A89DE7F" w14:textId="48D5EA1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-0.66%</w:t>
            </w:r>
          </w:p>
        </w:tc>
        <w:tc>
          <w:tcPr>
            <w:tcW w:w="850" w:type="dxa"/>
            <w:tcBorders>
              <w:top w:val="nil"/>
              <w:left w:val="nil"/>
              <w:bottom w:val="nil"/>
              <w:right w:val="nil"/>
            </w:tcBorders>
            <w:shd w:val="clear" w:color="auto" w:fill="auto"/>
            <w:noWrap/>
            <w:vAlign w:val="bottom"/>
          </w:tcPr>
          <w:p w14:paraId="56298E0B" w14:textId="26C1142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-0.64%</w:t>
            </w:r>
          </w:p>
        </w:tc>
        <w:tc>
          <w:tcPr>
            <w:tcW w:w="850" w:type="dxa"/>
            <w:tcBorders>
              <w:top w:val="nil"/>
              <w:left w:val="nil"/>
              <w:bottom w:val="nil"/>
              <w:right w:val="single" w:sz="4" w:space="0" w:color="auto"/>
            </w:tcBorders>
            <w:shd w:val="clear" w:color="auto" w:fill="auto"/>
            <w:noWrap/>
            <w:vAlign w:val="bottom"/>
          </w:tcPr>
          <w:p w14:paraId="133B2905" w14:textId="48CCBFA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-0.63%</w:t>
            </w:r>
          </w:p>
        </w:tc>
        <w:tc>
          <w:tcPr>
            <w:tcW w:w="850" w:type="dxa"/>
            <w:tcBorders>
              <w:top w:val="nil"/>
              <w:left w:val="nil"/>
              <w:bottom w:val="nil"/>
              <w:right w:val="nil"/>
            </w:tcBorders>
            <w:shd w:val="clear" w:color="auto" w:fill="auto"/>
            <w:noWrap/>
            <w:vAlign w:val="center"/>
          </w:tcPr>
          <w:p w14:paraId="5FA1634E" w14:textId="49A8175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4D6B93E8" w14:textId="4859168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3160CB0" w14:textId="32BCF2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-0.90%</w:t>
            </w:r>
          </w:p>
        </w:tc>
        <w:tc>
          <w:tcPr>
            <w:tcW w:w="850" w:type="dxa"/>
            <w:tcBorders>
              <w:top w:val="nil"/>
              <w:left w:val="nil"/>
              <w:bottom w:val="nil"/>
              <w:right w:val="single" w:sz="8" w:space="0" w:color="auto"/>
            </w:tcBorders>
            <w:vAlign w:val="bottom"/>
          </w:tcPr>
          <w:p w14:paraId="6FF19ADE" w14:textId="3DAEAE2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-1.09%</w:t>
            </w:r>
          </w:p>
        </w:tc>
        <w:tc>
          <w:tcPr>
            <w:tcW w:w="850" w:type="dxa"/>
            <w:tcBorders>
              <w:top w:val="nil"/>
              <w:left w:val="nil"/>
              <w:bottom w:val="nil"/>
              <w:right w:val="single" w:sz="8" w:space="0" w:color="auto"/>
            </w:tcBorders>
            <w:vAlign w:val="bottom"/>
          </w:tcPr>
          <w:p w14:paraId="22CF3C2C" w14:textId="522465D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-0.96%</w:t>
            </w:r>
          </w:p>
        </w:tc>
        <w:tc>
          <w:tcPr>
            <w:tcW w:w="850" w:type="dxa"/>
            <w:tcBorders>
              <w:top w:val="nil"/>
              <w:left w:val="nil"/>
              <w:bottom w:val="nil"/>
              <w:right w:val="single" w:sz="8" w:space="0" w:color="auto"/>
            </w:tcBorders>
            <w:vAlign w:val="center"/>
          </w:tcPr>
          <w:p w14:paraId="034431D7" w14:textId="59927EC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6A38AE04" w14:textId="7685ABF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C269D5" w:rsidRPr="00C96086" w14:paraId="1A6F389A"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0063F49"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AB68A39" w14:textId="6830F17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17E150C0" w14:textId="41305FB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39E3A50B" w14:textId="4F88DF9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6D3F6FBA" w14:textId="47396CE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5AE2D4E" w14:textId="62419A1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60CD130" w14:textId="1CD4639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-0.23%</w:t>
            </w:r>
          </w:p>
        </w:tc>
        <w:tc>
          <w:tcPr>
            <w:tcW w:w="850" w:type="dxa"/>
            <w:tcBorders>
              <w:top w:val="nil"/>
              <w:left w:val="nil"/>
              <w:bottom w:val="nil"/>
              <w:right w:val="single" w:sz="8" w:space="0" w:color="auto"/>
            </w:tcBorders>
            <w:vAlign w:val="bottom"/>
          </w:tcPr>
          <w:p w14:paraId="64C2260E" w14:textId="78E564C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073ADE9A" w14:textId="36F0A19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-0.32%</w:t>
            </w:r>
          </w:p>
        </w:tc>
        <w:tc>
          <w:tcPr>
            <w:tcW w:w="850" w:type="dxa"/>
            <w:tcBorders>
              <w:top w:val="nil"/>
              <w:left w:val="nil"/>
              <w:bottom w:val="nil"/>
              <w:right w:val="single" w:sz="8" w:space="0" w:color="auto"/>
            </w:tcBorders>
            <w:vAlign w:val="center"/>
          </w:tcPr>
          <w:p w14:paraId="787A628E" w14:textId="41C7C1B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0A23CCA9" w14:textId="14B68CD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2E75F5C0"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7DB312E"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EFA8541" w14:textId="73208BE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1BD6FCC3" w14:textId="05D0E3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21AB78EB" w14:textId="382AC58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center"/>
          </w:tcPr>
          <w:p w14:paraId="4A4A8C10" w14:textId="124B80E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8EC2099" w14:textId="7268E18C"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05AB5ECF" w14:textId="14F7673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single" w:sz="8" w:space="0" w:color="auto"/>
            </w:tcBorders>
            <w:vAlign w:val="bottom"/>
          </w:tcPr>
          <w:p w14:paraId="1A60DAC8" w14:textId="7D952DB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10B5EB3F" w14:textId="223E11B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center"/>
          </w:tcPr>
          <w:p w14:paraId="2E0E9965" w14:textId="431CAC2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single" w:sz="8" w:space="0" w:color="auto"/>
            </w:tcBorders>
            <w:vAlign w:val="center"/>
          </w:tcPr>
          <w:p w14:paraId="011F7270" w14:textId="68556DC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1FA0D20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E619007"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7FDF5A9B" w14:textId="223ED9A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nil"/>
            </w:tcBorders>
            <w:shd w:val="clear" w:color="auto" w:fill="auto"/>
            <w:noWrap/>
            <w:vAlign w:val="bottom"/>
          </w:tcPr>
          <w:p w14:paraId="36A3F0DC" w14:textId="3F584DF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4A5BE7D6" w14:textId="6497907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nil"/>
            </w:tcBorders>
            <w:shd w:val="clear" w:color="auto" w:fill="auto"/>
            <w:noWrap/>
            <w:vAlign w:val="center"/>
          </w:tcPr>
          <w:p w14:paraId="42D9D442" w14:textId="6F4F46D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39B0C7D0" w14:textId="7E734D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double" w:sz="4" w:space="0" w:color="auto"/>
              <w:bottom w:val="nil"/>
              <w:right w:val="single" w:sz="8" w:space="0" w:color="auto"/>
            </w:tcBorders>
            <w:vAlign w:val="bottom"/>
          </w:tcPr>
          <w:p w14:paraId="4DEE3640" w14:textId="4412ABF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nil"/>
              <w:left w:val="nil"/>
              <w:bottom w:val="nil"/>
              <w:right w:val="single" w:sz="8" w:space="0" w:color="auto"/>
            </w:tcBorders>
            <w:vAlign w:val="bottom"/>
          </w:tcPr>
          <w:p w14:paraId="46A41E39" w14:textId="49AC591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21285CE8" w14:textId="50AF04A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2480EED9" w14:textId="1C5997C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157C803" w14:textId="5298C30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6132D8F4"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77A59C66"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76DDC32" w14:textId="3B6083D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3CA53205" w14:textId="5BC754E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4" w:space="0" w:color="auto"/>
            </w:tcBorders>
            <w:shd w:val="clear" w:color="auto" w:fill="auto"/>
            <w:noWrap/>
            <w:vAlign w:val="bottom"/>
          </w:tcPr>
          <w:p w14:paraId="287CCB13" w14:textId="1251409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nil"/>
            </w:tcBorders>
            <w:shd w:val="clear" w:color="auto" w:fill="auto"/>
            <w:noWrap/>
            <w:vAlign w:val="center"/>
          </w:tcPr>
          <w:p w14:paraId="568768E6" w14:textId="38518B0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double" w:sz="4" w:space="0" w:color="auto"/>
            </w:tcBorders>
            <w:shd w:val="clear" w:color="auto" w:fill="auto"/>
            <w:noWrap/>
            <w:vAlign w:val="center"/>
          </w:tcPr>
          <w:p w14:paraId="23D026F5" w14:textId="7AAF9F6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037351F6" w14:textId="181870A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7A1BEC62" w14:textId="7737103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1C485747" w14:textId="3C1313B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center"/>
          </w:tcPr>
          <w:p w14:paraId="1E48F305" w14:textId="4DBDE82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6F9FD171" w14:textId="23B7524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307C8C5F"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A010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lastRenderedPageBreak/>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58C72597" w14:textId="1E9D45D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-0.22%</w:t>
            </w:r>
          </w:p>
        </w:tc>
        <w:tc>
          <w:tcPr>
            <w:tcW w:w="850" w:type="dxa"/>
            <w:tcBorders>
              <w:top w:val="single" w:sz="8" w:space="0" w:color="auto"/>
              <w:left w:val="nil"/>
              <w:bottom w:val="single" w:sz="8" w:space="0" w:color="auto"/>
              <w:right w:val="nil"/>
            </w:tcBorders>
            <w:shd w:val="clear" w:color="auto" w:fill="auto"/>
            <w:noWrap/>
            <w:vAlign w:val="bottom"/>
          </w:tcPr>
          <w:p w14:paraId="6AF9F1FC" w14:textId="1FCC070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-0.15%</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11C5527A" w14:textId="743254F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single" w:sz="8" w:space="0" w:color="auto"/>
              <w:left w:val="nil"/>
              <w:bottom w:val="single" w:sz="8" w:space="0" w:color="auto"/>
              <w:right w:val="nil"/>
            </w:tcBorders>
            <w:shd w:val="clear" w:color="auto" w:fill="auto"/>
            <w:noWrap/>
            <w:vAlign w:val="center"/>
          </w:tcPr>
          <w:p w14:paraId="59F9C499" w14:textId="6716743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5DF7F6D9" w14:textId="247ECDB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single" w:sz="8" w:space="0" w:color="auto"/>
              <w:left w:val="double" w:sz="4" w:space="0" w:color="auto"/>
              <w:bottom w:val="single" w:sz="8" w:space="0" w:color="auto"/>
              <w:right w:val="single" w:sz="8" w:space="0" w:color="auto"/>
            </w:tcBorders>
            <w:vAlign w:val="bottom"/>
          </w:tcPr>
          <w:p w14:paraId="0CC5D7CC" w14:textId="79684C1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single" w:sz="8" w:space="0" w:color="auto"/>
              <w:left w:val="nil"/>
              <w:bottom w:val="single" w:sz="8" w:space="0" w:color="auto"/>
              <w:right w:val="single" w:sz="8" w:space="0" w:color="auto"/>
            </w:tcBorders>
            <w:vAlign w:val="bottom"/>
          </w:tcPr>
          <w:p w14:paraId="1CF47558" w14:textId="4CBB700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single" w:sz="8" w:space="0" w:color="auto"/>
              <w:left w:val="nil"/>
              <w:bottom w:val="single" w:sz="8" w:space="0" w:color="auto"/>
              <w:right w:val="single" w:sz="8" w:space="0" w:color="auto"/>
            </w:tcBorders>
            <w:vAlign w:val="bottom"/>
          </w:tcPr>
          <w:p w14:paraId="69466857" w14:textId="19E89F7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-0.38%</w:t>
            </w:r>
          </w:p>
        </w:tc>
        <w:tc>
          <w:tcPr>
            <w:tcW w:w="850" w:type="dxa"/>
            <w:tcBorders>
              <w:top w:val="single" w:sz="8" w:space="0" w:color="auto"/>
              <w:left w:val="nil"/>
              <w:bottom w:val="single" w:sz="8" w:space="0" w:color="auto"/>
              <w:right w:val="single" w:sz="8" w:space="0" w:color="auto"/>
            </w:tcBorders>
            <w:vAlign w:val="center"/>
          </w:tcPr>
          <w:p w14:paraId="4D1DB45C" w14:textId="3DC319D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single" w:sz="8" w:space="0" w:color="auto"/>
            </w:tcBorders>
            <w:vAlign w:val="center"/>
          </w:tcPr>
          <w:p w14:paraId="079D16B3" w14:textId="5100681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503C56" w:rsidRPr="00C96086" w14:paraId="2CC07F69" w14:textId="77777777" w:rsidTr="0007656B">
        <w:trPr>
          <w:trHeight w:val="255"/>
        </w:trPr>
        <w:tc>
          <w:tcPr>
            <w:tcW w:w="809" w:type="dxa"/>
            <w:tcBorders>
              <w:top w:val="nil"/>
              <w:left w:val="nil"/>
              <w:bottom w:val="nil"/>
              <w:right w:val="nil"/>
            </w:tcBorders>
            <w:shd w:val="clear" w:color="auto" w:fill="auto"/>
            <w:noWrap/>
            <w:vAlign w:val="center"/>
            <w:hideMark/>
          </w:tcPr>
          <w:p w14:paraId="3521ECF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8C41A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7745181D" w14:textId="77777777" w:rsidTr="0007656B">
        <w:trPr>
          <w:trHeight w:val="255"/>
        </w:trPr>
        <w:tc>
          <w:tcPr>
            <w:tcW w:w="809" w:type="dxa"/>
            <w:tcBorders>
              <w:top w:val="nil"/>
              <w:left w:val="nil"/>
              <w:bottom w:val="nil"/>
              <w:right w:val="nil"/>
            </w:tcBorders>
            <w:shd w:val="clear" w:color="auto" w:fill="auto"/>
            <w:noWrap/>
            <w:vAlign w:val="center"/>
            <w:hideMark/>
          </w:tcPr>
          <w:p w14:paraId="6FE4B8D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3493AD7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207302F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035EB5C3" w14:textId="77777777" w:rsidTr="0007656B">
        <w:trPr>
          <w:trHeight w:val="255"/>
        </w:trPr>
        <w:tc>
          <w:tcPr>
            <w:tcW w:w="809" w:type="dxa"/>
            <w:tcBorders>
              <w:top w:val="nil"/>
              <w:left w:val="nil"/>
              <w:bottom w:val="nil"/>
              <w:right w:val="nil"/>
            </w:tcBorders>
            <w:shd w:val="clear" w:color="auto" w:fill="auto"/>
            <w:noWrap/>
            <w:vAlign w:val="center"/>
            <w:hideMark/>
          </w:tcPr>
          <w:p w14:paraId="30BB09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126FC09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43B386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4EF02E1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F263F8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295F8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0A9EF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249012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65BE791A"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738DA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B1A84A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269D5" w:rsidRPr="00C96086" w14:paraId="3AFB2BC3"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636F9FD4"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4C536560" w14:textId="069A1CB6"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-0.48%</w:t>
            </w:r>
          </w:p>
        </w:tc>
        <w:tc>
          <w:tcPr>
            <w:tcW w:w="850" w:type="dxa"/>
            <w:tcBorders>
              <w:top w:val="nil"/>
              <w:left w:val="nil"/>
              <w:bottom w:val="nil"/>
              <w:right w:val="nil"/>
            </w:tcBorders>
            <w:shd w:val="clear" w:color="auto" w:fill="auto"/>
            <w:noWrap/>
            <w:vAlign w:val="bottom"/>
          </w:tcPr>
          <w:p w14:paraId="3664FA27" w14:textId="3FB89BF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-0.45%</w:t>
            </w:r>
          </w:p>
        </w:tc>
        <w:tc>
          <w:tcPr>
            <w:tcW w:w="850" w:type="dxa"/>
            <w:tcBorders>
              <w:top w:val="nil"/>
              <w:left w:val="nil"/>
              <w:bottom w:val="nil"/>
              <w:right w:val="single" w:sz="4" w:space="0" w:color="auto"/>
            </w:tcBorders>
            <w:shd w:val="clear" w:color="auto" w:fill="auto"/>
            <w:noWrap/>
            <w:vAlign w:val="bottom"/>
          </w:tcPr>
          <w:p w14:paraId="5ADD81AF" w14:textId="0894DB2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-0.43%</w:t>
            </w:r>
          </w:p>
        </w:tc>
        <w:tc>
          <w:tcPr>
            <w:tcW w:w="850" w:type="dxa"/>
            <w:tcBorders>
              <w:top w:val="nil"/>
              <w:left w:val="nil"/>
              <w:bottom w:val="nil"/>
              <w:right w:val="nil"/>
            </w:tcBorders>
            <w:shd w:val="clear" w:color="auto" w:fill="auto"/>
            <w:noWrap/>
            <w:vAlign w:val="center"/>
          </w:tcPr>
          <w:p w14:paraId="7EC4F667" w14:textId="69D9CBD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850" w:type="dxa"/>
            <w:tcBorders>
              <w:top w:val="nil"/>
              <w:left w:val="nil"/>
              <w:bottom w:val="nil"/>
              <w:right w:val="double" w:sz="4" w:space="0" w:color="auto"/>
            </w:tcBorders>
            <w:shd w:val="clear" w:color="auto" w:fill="auto"/>
            <w:noWrap/>
            <w:vAlign w:val="center"/>
          </w:tcPr>
          <w:p w14:paraId="652DD9D5" w14:textId="6C3699A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0AA981" w14:textId="5466F61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-0.67%</w:t>
            </w:r>
          </w:p>
        </w:tc>
        <w:tc>
          <w:tcPr>
            <w:tcW w:w="850" w:type="dxa"/>
            <w:tcBorders>
              <w:top w:val="nil"/>
              <w:left w:val="nil"/>
              <w:bottom w:val="nil"/>
              <w:right w:val="single" w:sz="8" w:space="0" w:color="auto"/>
            </w:tcBorders>
            <w:vAlign w:val="bottom"/>
          </w:tcPr>
          <w:p w14:paraId="53158DA2" w14:textId="3FF65F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-0.72%</w:t>
            </w:r>
          </w:p>
        </w:tc>
        <w:tc>
          <w:tcPr>
            <w:tcW w:w="850" w:type="dxa"/>
            <w:tcBorders>
              <w:top w:val="nil"/>
              <w:left w:val="nil"/>
              <w:bottom w:val="nil"/>
              <w:right w:val="single" w:sz="8" w:space="0" w:color="auto"/>
            </w:tcBorders>
            <w:vAlign w:val="bottom"/>
          </w:tcPr>
          <w:p w14:paraId="7CE75C89" w14:textId="3C1517A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-0.73%</w:t>
            </w:r>
          </w:p>
        </w:tc>
        <w:tc>
          <w:tcPr>
            <w:tcW w:w="850" w:type="dxa"/>
            <w:tcBorders>
              <w:top w:val="nil"/>
              <w:left w:val="nil"/>
              <w:bottom w:val="nil"/>
              <w:right w:val="single" w:sz="8" w:space="0" w:color="auto"/>
            </w:tcBorders>
            <w:vAlign w:val="center"/>
          </w:tcPr>
          <w:p w14:paraId="52D5E80F" w14:textId="13A36A7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73345DB0" w14:textId="0F7BDFB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269D5" w:rsidRPr="00C96086" w14:paraId="150C0C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50CAB75F"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E9A80F" w14:textId="71F31D6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nil"/>
            </w:tcBorders>
            <w:shd w:val="clear" w:color="auto" w:fill="auto"/>
            <w:noWrap/>
            <w:vAlign w:val="bottom"/>
          </w:tcPr>
          <w:p w14:paraId="1DE0F42F" w14:textId="4CB7FB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5A047368" w14:textId="17BFAB94"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77CC4FCB" w14:textId="61E0E5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741E17FA" w14:textId="54F920B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18ACE20" w14:textId="6034568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051288A8" w14:textId="599D9CB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33113F24" w14:textId="03DE11A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-0.08%</w:t>
            </w:r>
          </w:p>
        </w:tc>
        <w:tc>
          <w:tcPr>
            <w:tcW w:w="850" w:type="dxa"/>
            <w:tcBorders>
              <w:top w:val="nil"/>
              <w:left w:val="nil"/>
              <w:bottom w:val="nil"/>
              <w:right w:val="single" w:sz="8" w:space="0" w:color="auto"/>
            </w:tcBorders>
            <w:vAlign w:val="center"/>
          </w:tcPr>
          <w:p w14:paraId="37B02511" w14:textId="3EC96B6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7B8AC09C" w14:textId="7D26345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C269D5" w:rsidRPr="00C96086" w14:paraId="6739B9CC"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0A53A5C9"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460BC1EC" w14:textId="628FF8D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-0.36%</w:t>
            </w:r>
          </w:p>
        </w:tc>
        <w:tc>
          <w:tcPr>
            <w:tcW w:w="850" w:type="dxa"/>
            <w:tcBorders>
              <w:top w:val="nil"/>
              <w:left w:val="nil"/>
              <w:bottom w:val="nil"/>
              <w:right w:val="nil"/>
            </w:tcBorders>
            <w:shd w:val="clear" w:color="auto" w:fill="auto"/>
            <w:noWrap/>
            <w:vAlign w:val="bottom"/>
          </w:tcPr>
          <w:p w14:paraId="4C1B5386" w14:textId="64FAC3C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4" w:space="0" w:color="auto"/>
            </w:tcBorders>
            <w:shd w:val="clear" w:color="auto" w:fill="auto"/>
            <w:noWrap/>
            <w:vAlign w:val="bottom"/>
          </w:tcPr>
          <w:p w14:paraId="4F601EE2" w14:textId="113FF34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nil"/>
            </w:tcBorders>
            <w:shd w:val="clear" w:color="auto" w:fill="auto"/>
            <w:noWrap/>
            <w:vAlign w:val="center"/>
          </w:tcPr>
          <w:p w14:paraId="358DB0D3" w14:textId="1EAD696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17C557A3" w14:textId="765EB01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08BFB88C" w14:textId="0A50239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bottom"/>
          </w:tcPr>
          <w:p w14:paraId="3E178C68" w14:textId="73D8ED4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-0.25%</w:t>
            </w:r>
          </w:p>
        </w:tc>
        <w:tc>
          <w:tcPr>
            <w:tcW w:w="850" w:type="dxa"/>
            <w:tcBorders>
              <w:top w:val="nil"/>
              <w:left w:val="nil"/>
              <w:bottom w:val="nil"/>
              <w:right w:val="single" w:sz="8" w:space="0" w:color="auto"/>
            </w:tcBorders>
            <w:vAlign w:val="bottom"/>
          </w:tcPr>
          <w:p w14:paraId="28723871" w14:textId="45DB52CD"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nil"/>
              <w:left w:val="nil"/>
              <w:bottom w:val="nil"/>
              <w:right w:val="single" w:sz="8" w:space="0" w:color="auto"/>
            </w:tcBorders>
            <w:vAlign w:val="center"/>
          </w:tcPr>
          <w:p w14:paraId="40EC058B" w14:textId="6664431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nil"/>
              <w:right w:val="single" w:sz="8" w:space="0" w:color="auto"/>
            </w:tcBorders>
            <w:vAlign w:val="center"/>
          </w:tcPr>
          <w:p w14:paraId="399D6BB4" w14:textId="21DEDE4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r>
      <w:tr w:rsidR="00C269D5" w:rsidRPr="00C96086" w14:paraId="352F0EEF"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C99A60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D83D328" w14:textId="7F124FA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6548733B" w14:textId="4162918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0.31%</w:t>
            </w:r>
          </w:p>
        </w:tc>
        <w:tc>
          <w:tcPr>
            <w:tcW w:w="850" w:type="dxa"/>
            <w:tcBorders>
              <w:top w:val="nil"/>
              <w:left w:val="nil"/>
              <w:bottom w:val="nil"/>
              <w:right w:val="single" w:sz="4" w:space="0" w:color="auto"/>
            </w:tcBorders>
            <w:shd w:val="clear" w:color="auto" w:fill="auto"/>
            <w:noWrap/>
            <w:vAlign w:val="bottom"/>
          </w:tcPr>
          <w:p w14:paraId="27798623" w14:textId="110A67B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0.29%</w:t>
            </w:r>
          </w:p>
        </w:tc>
        <w:tc>
          <w:tcPr>
            <w:tcW w:w="850" w:type="dxa"/>
            <w:tcBorders>
              <w:top w:val="nil"/>
              <w:left w:val="nil"/>
              <w:bottom w:val="nil"/>
              <w:right w:val="nil"/>
            </w:tcBorders>
            <w:shd w:val="clear" w:color="auto" w:fill="auto"/>
            <w:noWrap/>
            <w:vAlign w:val="center"/>
          </w:tcPr>
          <w:p w14:paraId="7C1BAF2C" w14:textId="7E00D919"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double" w:sz="4" w:space="0" w:color="auto"/>
            </w:tcBorders>
            <w:shd w:val="clear" w:color="auto" w:fill="auto"/>
            <w:noWrap/>
            <w:vAlign w:val="center"/>
          </w:tcPr>
          <w:p w14:paraId="4D1C2F9B" w14:textId="63F3346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nil"/>
              <w:right w:val="single" w:sz="8" w:space="0" w:color="auto"/>
            </w:tcBorders>
            <w:vAlign w:val="bottom"/>
          </w:tcPr>
          <w:p w14:paraId="4D5B3AA1" w14:textId="26A9FEF3"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-0.17%</w:t>
            </w:r>
          </w:p>
        </w:tc>
        <w:tc>
          <w:tcPr>
            <w:tcW w:w="850" w:type="dxa"/>
            <w:tcBorders>
              <w:top w:val="nil"/>
              <w:left w:val="nil"/>
              <w:bottom w:val="nil"/>
              <w:right w:val="single" w:sz="8" w:space="0" w:color="auto"/>
            </w:tcBorders>
            <w:vAlign w:val="bottom"/>
          </w:tcPr>
          <w:p w14:paraId="3FE50CDA" w14:textId="24FFECC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bottom"/>
          </w:tcPr>
          <w:p w14:paraId="512AE348" w14:textId="51EA62F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8" w:space="0" w:color="auto"/>
            </w:tcBorders>
            <w:vAlign w:val="center"/>
          </w:tcPr>
          <w:p w14:paraId="755E240F" w14:textId="399A3EE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379A4AA9" w14:textId="41AACC7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269D5" w:rsidRPr="00C96086" w14:paraId="0C42AF80"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695CC2FC"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26B1276C" w14:textId="1386DA5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nil"/>
            </w:tcBorders>
            <w:shd w:val="clear" w:color="auto" w:fill="auto"/>
            <w:noWrap/>
            <w:vAlign w:val="bottom"/>
          </w:tcPr>
          <w:p w14:paraId="754226F5" w14:textId="76300A5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single" w:sz="4" w:space="0" w:color="auto"/>
            </w:tcBorders>
            <w:shd w:val="clear" w:color="auto" w:fill="auto"/>
            <w:noWrap/>
            <w:vAlign w:val="bottom"/>
          </w:tcPr>
          <w:p w14:paraId="05DD8536" w14:textId="61208D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center"/>
          </w:tcPr>
          <w:p w14:paraId="1E4C1401" w14:textId="059C754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single" w:sz="8" w:space="0" w:color="auto"/>
              <w:right w:val="double" w:sz="4" w:space="0" w:color="auto"/>
            </w:tcBorders>
            <w:shd w:val="clear" w:color="auto" w:fill="auto"/>
            <w:noWrap/>
            <w:vAlign w:val="center"/>
          </w:tcPr>
          <w:p w14:paraId="67A8245B" w14:textId="7861FA2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3887A787" w14:textId="66E3E72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732B22C" w14:textId="7B265351"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7EEA0A70" w14:textId="19694222"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center"/>
          </w:tcPr>
          <w:p w14:paraId="739F5D53" w14:textId="7CE4BF0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850" w:type="dxa"/>
            <w:tcBorders>
              <w:top w:val="nil"/>
              <w:left w:val="nil"/>
              <w:bottom w:val="single" w:sz="8" w:space="0" w:color="auto"/>
              <w:right w:val="single" w:sz="8" w:space="0" w:color="auto"/>
            </w:tcBorders>
            <w:vAlign w:val="center"/>
          </w:tcPr>
          <w:p w14:paraId="43CC360F" w14:textId="69F89645"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C269D5" w:rsidRPr="00C96086" w14:paraId="4CC6408E"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537100" w14:textId="7777777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1D231359" w14:textId="731418E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-0.21%</w:t>
            </w:r>
          </w:p>
        </w:tc>
        <w:tc>
          <w:tcPr>
            <w:tcW w:w="850" w:type="dxa"/>
            <w:tcBorders>
              <w:top w:val="single" w:sz="8" w:space="0" w:color="auto"/>
              <w:left w:val="nil"/>
              <w:bottom w:val="single" w:sz="8" w:space="0" w:color="auto"/>
              <w:right w:val="nil"/>
            </w:tcBorders>
            <w:shd w:val="clear" w:color="auto" w:fill="auto"/>
            <w:noWrap/>
            <w:vAlign w:val="bottom"/>
          </w:tcPr>
          <w:p w14:paraId="65AA0B08" w14:textId="24F1D95A"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4776199B" w14:textId="51F69F4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single" w:sz="8" w:space="0" w:color="auto"/>
              <w:left w:val="nil"/>
              <w:bottom w:val="single" w:sz="8" w:space="0" w:color="auto"/>
              <w:right w:val="nil"/>
            </w:tcBorders>
            <w:shd w:val="clear" w:color="auto" w:fill="auto"/>
            <w:noWrap/>
            <w:vAlign w:val="center"/>
          </w:tcPr>
          <w:p w14:paraId="18C13823" w14:textId="192E6267"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7934E9C" w14:textId="4577550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single" w:sz="8" w:space="0" w:color="auto"/>
              <w:left w:val="double" w:sz="4" w:space="0" w:color="auto"/>
              <w:bottom w:val="single" w:sz="8" w:space="0" w:color="auto"/>
              <w:right w:val="single" w:sz="8" w:space="0" w:color="auto"/>
            </w:tcBorders>
            <w:vAlign w:val="bottom"/>
          </w:tcPr>
          <w:p w14:paraId="793BA3D7" w14:textId="0BDDE6F8"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single" w:sz="8" w:space="0" w:color="auto"/>
              <w:left w:val="nil"/>
              <w:bottom w:val="single" w:sz="8" w:space="0" w:color="auto"/>
              <w:right w:val="single" w:sz="8" w:space="0" w:color="auto"/>
            </w:tcBorders>
            <w:vAlign w:val="bottom"/>
          </w:tcPr>
          <w:p w14:paraId="000961E6" w14:textId="229C8BA0"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-0.26%</w:t>
            </w:r>
          </w:p>
        </w:tc>
        <w:tc>
          <w:tcPr>
            <w:tcW w:w="850" w:type="dxa"/>
            <w:tcBorders>
              <w:top w:val="single" w:sz="8" w:space="0" w:color="auto"/>
              <w:left w:val="nil"/>
              <w:bottom w:val="single" w:sz="8" w:space="0" w:color="auto"/>
              <w:right w:val="single" w:sz="8" w:space="0" w:color="auto"/>
            </w:tcBorders>
            <w:vAlign w:val="bottom"/>
          </w:tcPr>
          <w:p w14:paraId="02FD7286" w14:textId="620B0F4F"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-0.27%</w:t>
            </w:r>
          </w:p>
        </w:tc>
        <w:tc>
          <w:tcPr>
            <w:tcW w:w="850" w:type="dxa"/>
            <w:tcBorders>
              <w:top w:val="single" w:sz="8" w:space="0" w:color="auto"/>
              <w:left w:val="nil"/>
              <w:bottom w:val="single" w:sz="8" w:space="0" w:color="auto"/>
              <w:right w:val="single" w:sz="8" w:space="0" w:color="auto"/>
            </w:tcBorders>
            <w:vAlign w:val="center"/>
          </w:tcPr>
          <w:p w14:paraId="501F3A79" w14:textId="7423497B"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single" w:sz="8" w:space="0" w:color="auto"/>
              <w:left w:val="nil"/>
              <w:bottom w:val="single" w:sz="8" w:space="0" w:color="auto"/>
              <w:right w:val="single" w:sz="8" w:space="0" w:color="auto"/>
            </w:tcBorders>
            <w:vAlign w:val="center"/>
          </w:tcPr>
          <w:p w14:paraId="59131981" w14:textId="5317022E" w:rsidR="00C269D5" w:rsidRPr="00C96086" w:rsidRDefault="00C269D5" w:rsidP="00C269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bl>
    <w:p w14:paraId="10EC3DC9" w14:textId="77777777" w:rsidR="001239AA" w:rsidRDefault="001239AA" w:rsidP="001239A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2D0EBD55" w14:textId="7FF96E32" w:rsidR="001239AA" w:rsidRDefault="001239AA" w:rsidP="001239AA">
      <w:pPr>
        <w:rPr>
          <w:lang w:val="en-CA"/>
        </w:rPr>
      </w:pPr>
      <w:r>
        <w:rPr>
          <w:lang w:val="en-CA"/>
        </w:rPr>
        <w:t xml:space="preserve">The changes in the VVC working draft </w:t>
      </w:r>
      <w:r>
        <w:rPr>
          <w:szCs w:val="22"/>
        </w:rPr>
        <w:fldChar w:fldCharType="begin"/>
      </w:r>
      <w:r>
        <w:rPr>
          <w:szCs w:val="22"/>
        </w:rPr>
        <w:instrText xml:space="preserve"> REF _Ref27585174 \n \h </w:instrText>
      </w:r>
      <w:r>
        <w:rPr>
          <w:szCs w:val="22"/>
        </w:rPr>
      </w:r>
      <w:r>
        <w:rPr>
          <w:szCs w:val="22"/>
        </w:rPr>
        <w:fldChar w:fldCharType="separate"/>
      </w:r>
      <w:r>
        <w:rPr>
          <w:szCs w:val="22"/>
        </w:rPr>
        <w:t>[3]</w:t>
      </w:r>
      <w:r>
        <w:rPr>
          <w:szCs w:val="22"/>
        </w:rPr>
        <w:fldChar w:fldCharType="end"/>
      </w:r>
      <w:r>
        <w:rPr>
          <w:lang w:val="en-CA"/>
        </w:rPr>
        <w:t xml:space="preserve"> is </w:t>
      </w:r>
      <w:r w:rsidRPr="00966891">
        <w:rPr>
          <w:highlight w:val="yellow"/>
          <w:lang w:val="en-CA"/>
        </w:rPr>
        <w:t>highlight</w:t>
      </w:r>
      <w:r>
        <w:rPr>
          <w:lang w:val="en-CA"/>
        </w:rPr>
        <w:t xml:space="preserve"> below.</w:t>
      </w:r>
    </w:p>
    <w:p w14:paraId="2C011DC5" w14:textId="77777777" w:rsidR="002B0CA1" w:rsidRDefault="002B0CA1" w:rsidP="002B0CA1">
      <w:pPr>
        <w:rPr>
          <w:b/>
          <w:bCs/>
          <w:noProof/>
          <w:lang w:val="en-CA"/>
        </w:rPr>
      </w:pPr>
      <w:r>
        <w:rPr>
          <w:b/>
          <w:bCs/>
          <w:noProof/>
          <w:lang w:val="en-CA"/>
        </w:rPr>
        <w:t>Table 123 – Syntax elements and associated binarizations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2B0CA1" w14:paraId="6FDBDDDE" w14:textId="77777777" w:rsidTr="002B0CA1">
        <w:trPr>
          <w:cantSplit/>
          <w:tblHeader/>
        </w:trPr>
        <w:tc>
          <w:tcPr>
            <w:tcW w:w="1635" w:type="dxa"/>
            <w:vMerge w:val="restart"/>
            <w:tcBorders>
              <w:top w:val="single" w:sz="4" w:space="0" w:color="auto"/>
              <w:left w:val="single" w:sz="4" w:space="0" w:color="auto"/>
              <w:bottom w:val="single" w:sz="4" w:space="0" w:color="auto"/>
              <w:right w:val="single" w:sz="4" w:space="0" w:color="auto"/>
            </w:tcBorders>
            <w:hideMark/>
          </w:tcPr>
          <w:p w14:paraId="41DFD3CD" w14:textId="77777777" w:rsidR="002B0CA1" w:rsidRDefault="002B0CA1">
            <w:pPr>
              <w:pStyle w:val="TableText"/>
              <w:keepNext/>
              <w:jc w:val="center"/>
              <w:rPr>
                <w:b/>
                <w:bCs/>
                <w:noProof/>
                <w:sz w:val="16"/>
                <w:lang w:val="en-CA"/>
              </w:rPr>
            </w:pPr>
            <w:r>
              <w:rPr>
                <w:b/>
                <w:bCs/>
                <w:noProof/>
                <w:sz w:val="16"/>
                <w:lang w:val="en-CA"/>
              </w:rPr>
              <w:t>Syntax structure</w:t>
            </w:r>
          </w:p>
        </w:tc>
        <w:tc>
          <w:tcPr>
            <w:tcW w:w="2411" w:type="dxa"/>
            <w:vMerge w:val="restart"/>
            <w:tcBorders>
              <w:top w:val="single" w:sz="4" w:space="0" w:color="auto"/>
              <w:left w:val="single" w:sz="4" w:space="0" w:color="auto"/>
              <w:bottom w:val="single" w:sz="4" w:space="0" w:color="auto"/>
              <w:right w:val="single" w:sz="4" w:space="0" w:color="auto"/>
            </w:tcBorders>
            <w:hideMark/>
          </w:tcPr>
          <w:p w14:paraId="42CD3305" w14:textId="77777777" w:rsidR="002B0CA1" w:rsidRDefault="002B0CA1">
            <w:pPr>
              <w:pStyle w:val="TableText"/>
              <w:keepNext/>
              <w:jc w:val="center"/>
              <w:rPr>
                <w:b/>
                <w:bCs/>
                <w:noProof/>
                <w:sz w:val="16"/>
                <w:lang w:val="en-CA"/>
              </w:rPr>
            </w:pPr>
            <w:r>
              <w:rPr>
                <w:b/>
                <w:bCs/>
                <w:noProof/>
                <w:sz w:val="16"/>
                <w:lang w:val="en-CA"/>
              </w:rPr>
              <w:t>Syntax element</w:t>
            </w:r>
          </w:p>
        </w:tc>
        <w:tc>
          <w:tcPr>
            <w:tcW w:w="5424" w:type="dxa"/>
            <w:gridSpan w:val="2"/>
            <w:tcBorders>
              <w:top w:val="single" w:sz="4" w:space="0" w:color="auto"/>
              <w:left w:val="single" w:sz="4" w:space="0" w:color="auto"/>
              <w:bottom w:val="single" w:sz="4" w:space="0" w:color="auto"/>
              <w:right w:val="single" w:sz="4" w:space="0" w:color="auto"/>
            </w:tcBorders>
            <w:hideMark/>
          </w:tcPr>
          <w:p w14:paraId="552B0E99" w14:textId="77777777" w:rsidR="002B0CA1" w:rsidRDefault="002B0CA1">
            <w:pPr>
              <w:pStyle w:val="TableText"/>
              <w:keepNext/>
              <w:jc w:val="center"/>
              <w:rPr>
                <w:b/>
                <w:bCs/>
                <w:noProof/>
                <w:sz w:val="16"/>
                <w:lang w:val="en-CA"/>
              </w:rPr>
            </w:pPr>
            <w:r>
              <w:rPr>
                <w:b/>
                <w:bCs/>
                <w:noProof/>
                <w:sz w:val="16"/>
                <w:lang w:val="en-CA"/>
              </w:rPr>
              <w:t>Binarization</w:t>
            </w:r>
          </w:p>
        </w:tc>
      </w:tr>
      <w:tr w:rsidR="002B0CA1" w14:paraId="0050D382" w14:textId="77777777" w:rsidTr="002B0CA1">
        <w:trPr>
          <w:cantSplit/>
          <w:tblHead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0DB8921"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b/>
                <w:bCs/>
                <w:noProof/>
                <w:sz w:val="16"/>
                <w:lang w:val="en-CA"/>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61289E03"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b/>
                <w:bCs/>
                <w:noProof/>
                <w:sz w:val="16"/>
                <w:lang w:val="en-CA"/>
              </w:rPr>
            </w:pPr>
          </w:p>
        </w:tc>
        <w:tc>
          <w:tcPr>
            <w:tcW w:w="812" w:type="dxa"/>
            <w:tcBorders>
              <w:top w:val="single" w:sz="4" w:space="0" w:color="auto"/>
              <w:left w:val="single" w:sz="4" w:space="0" w:color="auto"/>
              <w:bottom w:val="single" w:sz="4" w:space="0" w:color="auto"/>
              <w:right w:val="single" w:sz="4" w:space="0" w:color="auto"/>
            </w:tcBorders>
            <w:hideMark/>
          </w:tcPr>
          <w:p w14:paraId="6E42CFEC" w14:textId="77777777" w:rsidR="002B0CA1" w:rsidRDefault="002B0CA1">
            <w:pPr>
              <w:pStyle w:val="TableText"/>
              <w:keepNext/>
              <w:jc w:val="center"/>
              <w:rPr>
                <w:b/>
                <w:bCs/>
                <w:noProof/>
                <w:sz w:val="16"/>
                <w:lang w:val="en-CA"/>
              </w:rPr>
            </w:pPr>
            <w:r>
              <w:rPr>
                <w:b/>
                <w:bCs/>
                <w:noProof/>
                <w:sz w:val="16"/>
                <w:lang w:val="en-CA"/>
              </w:rPr>
              <w:t>Process</w:t>
            </w:r>
          </w:p>
        </w:tc>
        <w:tc>
          <w:tcPr>
            <w:tcW w:w="4612" w:type="dxa"/>
            <w:tcBorders>
              <w:top w:val="single" w:sz="4" w:space="0" w:color="auto"/>
              <w:left w:val="single" w:sz="4" w:space="0" w:color="auto"/>
              <w:bottom w:val="single" w:sz="4" w:space="0" w:color="auto"/>
              <w:right w:val="single" w:sz="4" w:space="0" w:color="auto"/>
            </w:tcBorders>
            <w:vAlign w:val="center"/>
            <w:hideMark/>
          </w:tcPr>
          <w:p w14:paraId="142F9416" w14:textId="77777777" w:rsidR="002B0CA1" w:rsidRDefault="002B0CA1">
            <w:pPr>
              <w:pStyle w:val="TableText"/>
              <w:keepNext/>
              <w:jc w:val="center"/>
              <w:rPr>
                <w:b/>
                <w:bCs/>
                <w:noProof/>
                <w:sz w:val="16"/>
                <w:lang w:val="en-CA"/>
              </w:rPr>
            </w:pPr>
            <w:r>
              <w:rPr>
                <w:b/>
                <w:bCs/>
                <w:noProof/>
                <w:sz w:val="16"/>
                <w:lang w:val="en-CA"/>
              </w:rPr>
              <w:t>Input parameters</w:t>
            </w:r>
          </w:p>
        </w:tc>
      </w:tr>
    </w:tbl>
    <w:p w14:paraId="37CEC897" w14:textId="77777777" w:rsidR="002B0CA1" w:rsidRDefault="002B0CA1" w:rsidP="002B0CA1">
      <w:pPr>
        <w:tabs>
          <w:tab w:val="clear" w:pos="360"/>
          <w:tab w:val="clear" w:pos="720"/>
          <w:tab w:val="left" w:pos="1191"/>
          <w:tab w:val="left" w:pos="1701"/>
        </w:tabs>
        <w:rPr>
          <w:noProof/>
          <w:lang w:val="en-CA" w:eastAsia="zh-TW"/>
        </w:rPr>
      </w:pPr>
      <w:r>
        <w:rPr>
          <w:noProof/>
          <w:lang w:val="en-CA" w:eastAsia="zh-TW"/>
        </w:rPr>
        <w:t>…</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2410"/>
        <w:gridCol w:w="812"/>
        <w:gridCol w:w="4609"/>
      </w:tblGrid>
      <w:tr w:rsidR="002B0CA1" w14:paraId="5C7746D2" w14:textId="77777777" w:rsidTr="002B0CA1">
        <w:trPr>
          <w:cantSplit/>
          <w:trHeight w:val="290"/>
          <w:jc w:val="center"/>
        </w:trPr>
        <w:tc>
          <w:tcPr>
            <w:tcW w:w="1635" w:type="dxa"/>
            <w:vMerge w:val="restart"/>
            <w:tcBorders>
              <w:top w:val="single" w:sz="4" w:space="0" w:color="auto"/>
              <w:left w:val="single" w:sz="4" w:space="0" w:color="auto"/>
              <w:bottom w:val="single" w:sz="4" w:space="0" w:color="auto"/>
              <w:right w:val="single" w:sz="4" w:space="0" w:color="auto"/>
            </w:tcBorders>
            <w:hideMark/>
          </w:tcPr>
          <w:p w14:paraId="12F222B3" w14:textId="77777777" w:rsidR="002B0CA1" w:rsidRDefault="002B0CA1">
            <w:pPr>
              <w:pStyle w:val="TableText"/>
              <w:keepNext/>
              <w:jc w:val="left"/>
              <w:rPr>
                <w:noProof/>
                <w:sz w:val="16"/>
                <w:szCs w:val="16"/>
                <w:lang w:val="en-CA" w:eastAsia="ko-KR"/>
              </w:rPr>
            </w:pPr>
            <w:r>
              <w:rPr>
                <w:noProof/>
                <w:sz w:val="16"/>
                <w:szCs w:val="16"/>
                <w:lang w:val="en-CA" w:eastAsia="ko-KR"/>
              </w:rPr>
              <w:t>palette_coding(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E29E6B8"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palette_predictor_run</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58851BCD" w14:textId="77777777" w:rsidR="002B0CA1" w:rsidRDefault="002B0CA1">
            <w:pPr>
              <w:pStyle w:val="TableText"/>
              <w:keepNext/>
              <w:jc w:val="left"/>
              <w:rPr>
                <w:rFonts w:eastAsiaTheme="minorEastAsia"/>
                <w:sz w:val="16"/>
                <w:szCs w:val="16"/>
                <w:lang w:val="en-CA" w:eastAsia="ko-KR"/>
              </w:rPr>
            </w:pPr>
            <w:r>
              <w:rPr>
                <w:bCs/>
                <w:sz w:val="16"/>
                <w:szCs w:val="16"/>
                <w:lang w:val="en-CA"/>
              </w:rPr>
              <w:t>EG0</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588642A" w14:textId="77777777" w:rsidR="002B0CA1" w:rsidRDefault="002B0CA1">
            <w:pPr>
              <w:pStyle w:val="TableText"/>
              <w:keepNext/>
              <w:jc w:val="left"/>
              <w:rPr>
                <w:iCs/>
                <w:sz w:val="16"/>
                <w:lang w:val="en-CA"/>
              </w:rPr>
            </w:pPr>
            <w:r>
              <w:rPr>
                <w:iCs/>
                <w:sz w:val="16"/>
                <w:lang w:val="en-CA"/>
              </w:rPr>
              <w:t>-</w:t>
            </w:r>
          </w:p>
        </w:tc>
      </w:tr>
      <w:tr w:rsidR="002B0CA1" w14:paraId="18DCEECD"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6E4BC88"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02189DD"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num_signalled_palette_entries</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51B2E908" w14:textId="77777777" w:rsidR="002B0CA1" w:rsidRDefault="002B0CA1">
            <w:pPr>
              <w:pStyle w:val="TableText"/>
              <w:keepNext/>
              <w:jc w:val="left"/>
              <w:rPr>
                <w:rFonts w:eastAsiaTheme="minorEastAsia"/>
                <w:sz w:val="16"/>
                <w:szCs w:val="16"/>
                <w:lang w:val="en-CA" w:eastAsia="ko-KR"/>
              </w:rPr>
            </w:pPr>
            <w:r>
              <w:rPr>
                <w:bCs/>
                <w:sz w:val="16"/>
                <w:szCs w:val="16"/>
                <w:lang w:val="en-CA"/>
              </w:rPr>
              <w:t>EG0</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7A2BA96" w14:textId="77777777" w:rsidR="002B0CA1" w:rsidRDefault="002B0CA1">
            <w:pPr>
              <w:pStyle w:val="TableText"/>
              <w:keepNext/>
              <w:jc w:val="left"/>
              <w:rPr>
                <w:iCs/>
                <w:sz w:val="16"/>
                <w:lang w:val="en-CA"/>
              </w:rPr>
            </w:pPr>
            <w:r>
              <w:rPr>
                <w:iCs/>
                <w:sz w:val="16"/>
                <w:lang w:val="en-CA"/>
              </w:rPr>
              <w:t>-</w:t>
            </w:r>
          </w:p>
        </w:tc>
      </w:tr>
      <w:tr w:rsidR="002B0CA1" w14:paraId="0F79F9E9"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EC1EDEF"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20D1E442"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new_palette_entries</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2F2E8A53"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77D5D88"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w:t>
            </w:r>
            <w:proofErr w:type="gramStart"/>
            <w:r>
              <w:rPr>
                <w:bCs/>
                <w:sz w:val="16"/>
                <w:szCs w:val="16"/>
                <w:lang w:val="en-CA"/>
              </w:rPr>
              <w:t>( 1</w:t>
            </w:r>
            <w:proofErr w:type="gramEnd"/>
            <w:r>
              <w:rPr>
                <w:bCs/>
                <w:sz w:val="16"/>
                <w:szCs w:val="16"/>
                <w:lang w:val="en-CA"/>
              </w:rPr>
              <w:t>  &lt;&lt;  </w:t>
            </w:r>
            <w:proofErr w:type="spellStart"/>
            <w:r>
              <w:rPr>
                <w:bCs/>
                <w:sz w:val="16"/>
                <w:szCs w:val="16"/>
                <w:lang w:val="en-CA"/>
              </w:rPr>
              <w:t>BitDepth</w:t>
            </w:r>
            <w:proofErr w:type="spellEnd"/>
            <w:r>
              <w:rPr>
                <w:bCs/>
                <w:sz w:val="16"/>
                <w:szCs w:val="16"/>
                <w:lang w:val="en-CA"/>
              </w:rPr>
              <w:t> ) − 1</w:t>
            </w:r>
          </w:p>
        </w:tc>
      </w:tr>
      <w:tr w:rsidR="002B0CA1" w14:paraId="2722163E"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55750868"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05D0506E"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palette_escape_val_present_flag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23AA4CDA"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7530635"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7470DAD3"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1BC0D15"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064EC030"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palette_idx_idc</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162FB7F3" w14:textId="77777777" w:rsidR="002B0CA1" w:rsidRDefault="002B0CA1">
            <w:pPr>
              <w:pStyle w:val="TableText"/>
              <w:keepNext/>
              <w:jc w:val="left"/>
              <w:rPr>
                <w:rFonts w:eastAsiaTheme="minorEastAsia"/>
                <w:sz w:val="16"/>
                <w:szCs w:val="16"/>
                <w:lang w:val="en-CA" w:eastAsia="ko-KR"/>
              </w:rPr>
            </w:pPr>
            <w:r>
              <w:rPr>
                <w:bCs/>
                <w:sz w:val="16"/>
                <w:szCs w:val="16"/>
                <w:lang w:val="en-CA"/>
              </w:rPr>
              <w:fldChar w:fldCharType="begin" w:fldLock="1"/>
            </w:r>
            <w:r>
              <w:rPr>
                <w:rFonts w:eastAsiaTheme="minorEastAsia"/>
                <w:sz w:val="16"/>
                <w:szCs w:val="16"/>
                <w:lang w:val="en-CA" w:eastAsia="ko-KR"/>
              </w:rPr>
              <w:instrText xml:space="preserve"> REF _Ref14184276 \r \h </w:instrText>
            </w:r>
            <w:r>
              <w:rPr>
                <w:bCs/>
                <w:sz w:val="16"/>
                <w:szCs w:val="16"/>
                <w:lang w:val="en-CA"/>
              </w:rPr>
            </w:r>
            <w:r>
              <w:rPr>
                <w:bCs/>
                <w:sz w:val="16"/>
                <w:szCs w:val="16"/>
                <w:lang w:val="en-CA"/>
              </w:rPr>
              <w:fldChar w:fldCharType="separate"/>
            </w:r>
            <w:r>
              <w:rPr>
                <w:rFonts w:eastAsiaTheme="minorEastAsia"/>
                <w:sz w:val="16"/>
                <w:szCs w:val="16"/>
                <w:lang w:val="en-CA" w:eastAsia="ko-KR"/>
              </w:rPr>
              <w:t>9.3.3.13</w:t>
            </w:r>
            <w:r>
              <w:rPr>
                <w:bCs/>
                <w:sz w:val="16"/>
                <w:szCs w:val="16"/>
                <w:lang w:val="en-CA"/>
              </w:rPr>
              <w:fldChar w:fldCharType="end"/>
            </w:r>
          </w:p>
        </w:tc>
        <w:tc>
          <w:tcPr>
            <w:tcW w:w="4612" w:type="dxa"/>
            <w:tcBorders>
              <w:top w:val="single" w:sz="4" w:space="0" w:color="auto"/>
              <w:left w:val="single" w:sz="4" w:space="0" w:color="auto"/>
              <w:bottom w:val="single" w:sz="4" w:space="0" w:color="auto"/>
              <w:right w:val="single" w:sz="4" w:space="0" w:color="auto"/>
            </w:tcBorders>
            <w:vAlign w:val="center"/>
            <w:hideMark/>
          </w:tcPr>
          <w:p w14:paraId="3FB095D5" w14:textId="77777777" w:rsidR="002B0CA1" w:rsidRDefault="002B0CA1">
            <w:pPr>
              <w:pStyle w:val="TableText"/>
              <w:keepNext/>
              <w:jc w:val="left"/>
              <w:rPr>
                <w:iCs/>
                <w:sz w:val="16"/>
                <w:lang w:val="en-CA"/>
              </w:rPr>
            </w:pPr>
            <w:proofErr w:type="spellStart"/>
            <w:r>
              <w:rPr>
                <w:sz w:val="16"/>
                <w:szCs w:val="16"/>
                <w:lang w:val="en-CA"/>
              </w:rPr>
              <w:t>MaxPaletteIndex</w:t>
            </w:r>
            <w:proofErr w:type="spellEnd"/>
          </w:p>
        </w:tc>
      </w:tr>
      <w:tr w:rsidR="002B0CA1" w14:paraId="4EE8DD37"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2887D7AD"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7E69C79C"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palette_transpose_flag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3B1B9B9E"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D2DBE43"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631F52C6"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567B6EC1"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5854D1E8"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copy_above_palette_indices_flag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49058B6B"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74C2756A" w14:textId="77777777" w:rsidR="002B0CA1" w:rsidRDefault="002B0CA1">
            <w:pPr>
              <w:pStyle w:val="TableText"/>
              <w:keepNext/>
              <w:jc w:val="left"/>
              <w:rPr>
                <w:iCs/>
                <w:sz w:val="16"/>
                <w:lang w:val="en-CA"/>
              </w:rPr>
            </w:pPr>
            <w:proofErr w:type="spellStart"/>
            <w:r>
              <w:rPr>
                <w:bCs/>
                <w:sz w:val="16"/>
                <w:szCs w:val="16"/>
                <w:lang w:val="en-CA"/>
              </w:rPr>
              <w:t>cMax</w:t>
            </w:r>
            <w:proofErr w:type="spellEnd"/>
            <w:r>
              <w:rPr>
                <w:bCs/>
                <w:sz w:val="16"/>
                <w:szCs w:val="16"/>
                <w:lang w:val="en-CA"/>
              </w:rPr>
              <w:t xml:space="preserve"> = 1</w:t>
            </w:r>
          </w:p>
        </w:tc>
      </w:tr>
      <w:tr w:rsidR="002B0CA1" w14:paraId="46B592E1"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43B76C17"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6EBA995A"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run_copy_flag</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0799FA39" w14:textId="77777777" w:rsidR="002B0CA1" w:rsidRDefault="002B0CA1">
            <w:pPr>
              <w:pStyle w:val="TableText"/>
              <w:keepNext/>
              <w:jc w:val="left"/>
              <w:rPr>
                <w:rFonts w:eastAsiaTheme="minorEastAsia"/>
                <w:sz w:val="16"/>
                <w:szCs w:val="16"/>
                <w:lang w:val="en-CA" w:eastAsia="ko-KR"/>
              </w:rPr>
            </w:pPr>
            <w:r>
              <w:rPr>
                <w:bCs/>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39211F2B" w14:textId="77777777" w:rsidR="002B0CA1" w:rsidRDefault="002B0CA1">
            <w:pPr>
              <w:pStyle w:val="TableText"/>
              <w:keepNext/>
              <w:jc w:val="left"/>
              <w:rPr>
                <w:iCs/>
                <w:sz w:val="16"/>
                <w:lang w:val="en-CA"/>
              </w:rPr>
            </w:pPr>
            <w:proofErr w:type="spellStart"/>
            <w:r>
              <w:rPr>
                <w:sz w:val="16"/>
                <w:szCs w:val="16"/>
                <w:lang w:val="en-CA"/>
              </w:rPr>
              <w:t>cMax</w:t>
            </w:r>
            <w:proofErr w:type="spellEnd"/>
            <w:r>
              <w:rPr>
                <w:sz w:val="16"/>
                <w:szCs w:val="16"/>
                <w:lang w:val="en-CA"/>
              </w:rPr>
              <w:t xml:space="preserve"> = 1</w:t>
            </w:r>
          </w:p>
        </w:tc>
      </w:tr>
      <w:tr w:rsidR="002B0CA1" w14:paraId="21D4EBBB" w14:textId="77777777" w:rsidTr="002B0CA1">
        <w:trPr>
          <w:cantSplit/>
          <w:trHeight w:val="290"/>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3ED0AEE9" w14:textId="77777777" w:rsidR="002B0CA1" w:rsidRDefault="002B0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宋体"/>
                <w:noProof/>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hideMark/>
          </w:tcPr>
          <w:p w14:paraId="66D2ED12" w14:textId="77777777" w:rsidR="002B0CA1" w:rsidRDefault="002B0CA1">
            <w:pPr>
              <w:pStyle w:val="TableText"/>
              <w:keepNext/>
              <w:jc w:val="left"/>
              <w:rPr>
                <w:rFonts w:eastAsiaTheme="minorEastAsia"/>
                <w:sz w:val="16"/>
                <w:szCs w:val="16"/>
                <w:lang w:val="en-CA" w:eastAsia="ko-KR"/>
              </w:rPr>
            </w:pPr>
            <w:proofErr w:type="spellStart"/>
            <w:r>
              <w:rPr>
                <w:sz w:val="16"/>
                <w:szCs w:val="16"/>
                <w:lang w:val="en-CA" w:eastAsia="ko-KR"/>
              </w:rPr>
              <w:t>palette_escape_val</w:t>
            </w:r>
            <w:proofErr w:type="spellEnd"/>
          </w:p>
        </w:tc>
        <w:tc>
          <w:tcPr>
            <w:tcW w:w="812" w:type="dxa"/>
            <w:tcBorders>
              <w:top w:val="single" w:sz="4" w:space="0" w:color="auto"/>
              <w:left w:val="single" w:sz="4" w:space="0" w:color="auto"/>
              <w:bottom w:val="single" w:sz="4" w:space="0" w:color="auto"/>
              <w:right w:val="single" w:sz="4" w:space="0" w:color="auto"/>
            </w:tcBorders>
            <w:hideMark/>
          </w:tcPr>
          <w:p w14:paraId="44DDAFDE" w14:textId="029522BC" w:rsidR="002B0CA1" w:rsidRPr="002B0CA1" w:rsidRDefault="002B0CA1">
            <w:pPr>
              <w:pStyle w:val="TableText"/>
              <w:keepNext/>
              <w:jc w:val="left"/>
              <w:rPr>
                <w:rFonts w:eastAsiaTheme="minorEastAsia"/>
                <w:sz w:val="16"/>
                <w:szCs w:val="16"/>
                <w:lang w:val="en-CA" w:eastAsia="ko-KR"/>
              </w:rPr>
            </w:pPr>
            <w:r w:rsidRPr="002B0CA1">
              <w:rPr>
                <w:bCs/>
                <w:sz w:val="16"/>
                <w:szCs w:val="16"/>
                <w:highlight w:val="yellow"/>
                <w:lang w:val="en-CA"/>
              </w:rPr>
              <w:t>EG</w:t>
            </w:r>
            <w:r w:rsidRPr="002B0CA1">
              <w:rPr>
                <w:bCs/>
                <w:strike/>
                <w:sz w:val="16"/>
                <w:szCs w:val="16"/>
                <w:highlight w:val="yellow"/>
                <w:lang w:val="en-CA"/>
              </w:rPr>
              <w:t>3</w:t>
            </w:r>
            <w:r>
              <w:rPr>
                <w:bCs/>
                <w:sz w:val="16"/>
                <w:szCs w:val="16"/>
                <w:highlight w:val="yellow"/>
                <w:lang w:val="en-CA"/>
              </w:rPr>
              <w:t>5</w:t>
            </w:r>
          </w:p>
        </w:tc>
        <w:tc>
          <w:tcPr>
            <w:tcW w:w="4612" w:type="dxa"/>
            <w:tcBorders>
              <w:top w:val="single" w:sz="4" w:space="0" w:color="auto"/>
              <w:left w:val="single" w:sz="4" w:space="0" w:color="auto"/>
              <w:bottom w:val="single" w:sz="4" w:space="0" w:color="auto"/>
              <w:right w:val="single" w:sz="4" w:space="0" w:color="auto"/>
            </w:tcBorders>
            <w:vAlign w:val="center"/>
            <w:hideMark/>
          </w:tcPr>
          <w:p w14:paraId="07B0B9CF" w14:textId="2E6225C5" w:rsidR="002B0CA1" w:rsidRDefault="002B0CA1">
            <w:pPr>
              <w:pStyle w:val="TableText"/>
              <w:keepNext/>
              <w:jc w:val="left"/>
              <w:rPr>
                <w:iCs/>
                <w:sz w:val="16"/>
                <w:lang w:val="en-CA"/>
              </w:rPr>
            </w:pPr>
          </w:p>
        </w:tc>
      </w:tr>
    </w:tbl>
    <w:p w14:paraId="20C5CA7C" w14:textId="77777777" w:rsidR="001239AA" w:rsidRDefault="001239AA" w:rsidP="001239AA">
      <w:pPr>
        <w:rPr>
          <w:lang w:val="en-CA"/>
        </w:rPr>
      </w:pPr>
    </w:p>
    <w:p w14:paraId="3B6D2515" w14:textId="5FA08B59" w:rsidR="00C65C93" w:rsidRPr="005B217D" w:rsidRDefault="00C65C93" w:rsidP="00C65C93">
      <w:pPr>
        <w:pStyle w:val="Heading1"/>
        <w:rPr>
          <w:lang w:val="en-CA"/>
        </w:rPr>
      </w:pPr>
      <w:r>
        <w:rPr>
          <w:lang w:val="en-CA"/>
        </w:rPr>
        <w:t>References</w:t>
      </w:r>
    </w:p>
    <w:p w14:paraId="1340B39B" w14:textId="30A217DD" w:rsidR="00C65C93" w:rsidRDefault="00A96B82" w:rsidP="00C65C93">
      <w:pPr>
        <w:pStyle w:val="ListParagraph"/>
        <w:numPr>
          <w:ilvl w:val="0"/>
          <w:numId w:val="12"/>
        </w:numPr>
        <w:spacing w:after="160" w:line="259" w:lineRule="auto"/>
        <w:rPr>
          <w:rFonts w:ascii="Times New Roman" w:hAnsi="Times New Roman" w:cs="Times New Roman"/>
          <w:szCs w:val="20"/>
          <w:lang w:val="de-DE"/>
        </w:rPr>
      </w:pPr>
      <w:bookmarkStart w:id="2" w:name="_Ref19980339"/>
      <w:bookmarkStart w:id="3" w:name="_Ref19980144"/>
      <w:bookmarkStart w:id="4" w:name="_Ref518292326"/>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6C1789">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2"/>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3"/>
    </w:p>
    <w:p w14:paraId="2D1FE3A6" w14:textId="5273B8C8"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5" w:name="_Ref27585160"/>
      <w:bookmarkEnd w:id="4"/>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5"/>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6"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821A2" w14:textId="77777777" w:rsidR="00CB0F43" w:rsidRDefault="00CB0F43">
      <w:r>
        <w:separator/>
      </w:r>
    </w:p>
  </w:endnote>
  <w:endnote w:type="continuationSeparator" w:id="0">
    <w:p w14:paraId="115C3F2E" w14:textId="77777777" w:rsidR="00CB0F43" w:rsidRDefault="00CB0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1F52E4" w:rsidR="00D424B1" w:rsidRPr="00C00DDE" w:rsidRDefault="00D424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5B5B">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013CF" w14:textId="77777777" w:rsidR="00CB0F43" w:rsidRDefault="00CB0F43">
      <w:r>
        <w:separator/>
      </w:r>
    </w:p>
  </w:footnote>
  <w:footnote w:type="continuationSeparator" w:id="0">
    <w:p w14:paraId="2F120321" w14:textId="77777777" w:rsidR="00CB0F43" w:rsidRDefault="00CB0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35E3"/>
    <w:rsid w:val="0007614F"/>
    <w:rsid w:val="0007656B"/>
    <w:rsid w:val="00081398"/>
    <w:rsid w:val="00094479"/>
    <w:rsid w:val="000962AC"/>
    <w:rsid w:val="000A41A5"/>
    <w:rsid w:val="000B0937"/>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14101"/>
    <w:rsid w:val="004219CF"/>
    <w:rsid w:val="004234F0"/>
    <w:rsid w:val="00427926"/>
    <w:rsid w:val="00433DDB"/>
    <w:rsid w:val="00435A29"/>
    <w:rsid w:val="00437619"/>
    <w:rsid w:val="0046152C"/>
    <w:rsid w:val="00465A1E"/>
    <w:rsid w:val="0049445A"/>
    <w:rsid w:val="004A2A63"/>
    <w:rsid w:val="004B210C"/>
    <w:rsid w:val="004B6170"/>
    <w:rsid w:val="004D405F"/>
    <w:rsid w:val="004E4F4F"/>
    <w:rsid w:val="004E6789"/>
    <w:rsid w:val="004F61E3"/>
    <w:rsid w:val="00502E10"/>
    <w:rsid w:val="00503C56"/>
    <w:rsid w:val="0051015C"/>
    <w:rsid w:val="00516CF1"/>
    <w:rsid w:val="00531AE9"/>
    <w:rsid w:val="005344BB"/>
    <w:rsid w:val="00536188"/>
    <w:rsid w:val="005405CA"/>
    <w:rsid w:val="00550A66"/>
    <w:rsid w:val="00562E69"/>
    <w:rsid w:val="00567EC7"/>
    <w:rsid w:val="00570013"/>
    <w:rsid w:val="0057392F"/>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4399"/>
    <w:rsid w:val="00615995"/>
    <w:rsid w:val="00616155"/>
    <w:rsid w:val="00624B33"/>
    <w:rsid w:val="0063041A"/>
    <w:rsid w:val="00630AA2"/>
    <w:rsid w:val="00646707"/>
    <w:rsid w:val="00657F7E"/>
    <w:rsid w:val="00662E58"/>
    <w:rsid w:val="006637F2"/>
    <w:rsid w:val="006642A5"/>
    <w:rsid w:val="00664DCF"/>
    <w:rsid w:val="006A40DC"/>
    <w:rsid w:val="006B1695"/>
    <w:rsid w:val="006C1789"/>
    <w:rsid w:val="006C5D39"/>
    <w:rsid w:val="006D6D9B"/>
    <w:rsid w:val="006E2810"/>
    <w:rsid w:val="006E5417"/>
    <w:rsid w:val="006F0794"/>
    <w:rsid w:val="006F7528"/>
    <w:rsid w:val="007023DE"/>
    <w:rsid w:val="00712F60"/>
    <w:rsid w:val="00720E3B"/>
    <w:rsid w:val="0074393F"/>
    <w:rsid w:val="00744033"/>
    <w:rsid w:val="00745F6B"/>
    <w:rsid w:val="0075175B"/>
    <w:rsid w:val="0075585E"/>
    <w:rsid w:val="007677B4"/>
    <w:rsid w:val="00770571"/>
    <w:rsid w:val="007768FF"/>
    <w:rsid w:val="007824D3"/>
    <w:rsid w:val="007864DA"/>
    <w:rsid w:val="00792A1B"/>
    <w:rsid w:val="00795CE9"/>
    <w:rsid w:val="00796EE3"/>
    <w:rsid w:val="007A7D29"/>
    <w:rsid w:val="007B4AB8"/>
    <w:rsid w:val="007B7737"/>
    <w:rsid w:val="007C3233"/>
    <w:rsid w:val="007D1181"/>
    <w:rsid w:val="007D4E43"/>
    <w:rsid w:val="007E01A3"/>
    <w:rsid w:val="007E133D"/>
    <w:rsid w:val="007F1F8B"/>
    <w:rsid w:val="007F6205"/>
    <w:rsid w:val="007F67A1"/>
    <w:rsid w:val="0080536C"/>
    <w:rsid w:val="00811C05"/>
    <w:rsid w:val="008206C8"/>
    <w:rsid w:val="00836F47"/>
    <w:rsid w:val="0086387C"/>
    <w:rsid w:val="00874A6C"/>
    <w:rsid w:val="00876C65"/>
    <w:rsid w:val="00882F72"/>
    <w:rsid w:val="008A4B4C"/>
    <w:rsid w:val="008C239F"/>
    <w:rsid w:val="008E480C"/>
    <w:rsid w:val="009026DB"/>
    <w:rsid w:val="00907757"/>
    <w:rsid w:val="009212B0"/>
    <w:rsid w:val="00921FA1"/>
    <w:rsid w:val="0092307A"/>
    <w:rsid w:val="009234A5"/>
    <w:rsid w:val="0092674C"/>
    <w:rsid w:val="00933453"/>
    <w:rsid w:val="009336F7"/>
    <w:rsid w:val="0093636C"/>
    <w:rsid w:val="009374A7"/>
    <w:rsid w:val="00955F6D"/>
    <w:rsid w:val="00977C16"/>
    <w:rsid w:val="0098551D"/>
    <w:rsid w:val="00985DC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303DD"/>
    <w:rsid w:val="00A46843"/>
    <w:rsid w:val="00A539DF"/>
    <w:rsid w:val="00A56B97"/>
    <w:rsid w:val="00A6093D"/>
    <w:rsid w:val="00A64FE9"/>
    <w:rsid w:val="00A7358A"/>
    <w:rsid w:val="00A767DC"/>
    <w:rsid w:val="00A76A6D"/>
    <w:rsid w:val="00A83253"/>
    <w:rsid w:val="00A92BC6"/>
    <w:rsid w:val="00A96B82"/>
    <w:rsid w:val="00AA6E84"/>
    <w:rsid w:val="00AB1A1C"/>
    <w:rsid w:val="00AB3285"/>
    <w:rsid w:val="00AD05A8"/>
    <w:rsid w:val="00AE341B"/>
    <w:rsid w:val="00B001B2"/>
    <w:rsid w:val="00B01905"/>
    <w:rsid w:val="00B0586B"/>
    <w:rsid w:val="00B07CA7"/>
    <w:rsid w:val="00B10C85"/>
    <w:rsid w:val="00B1279A"/>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C10BA"/>
    <w:rsid w:val="00BC5AFD"/>
    <w:rsid w:val="00BE4055"/>
    <w:rsid w:val="00C00DDE"/>
    <w:rsid w:val="00C0467C"/>
    <w:rsid w:val="00C04F43"/>
    <w:rsid w:val="00C0609D"/>
    <w:rsid w:val="00C115AB"/>
    <w:rsid w:val="00C269D5"/>
    <w:rsid w:val="00C26CCB"/>
    <w:rsid w:val="00C30249"/>
    <w:rsid w:val="00C3723B"/>
    <w:rsid w:val="00C42466"/>
    <w:rsid w:val="00C606C9"/>
    <w:rsid w:val="00C65C93"/>
    <w:rsid w:val="00C66C27"/>
    <w:rsid w:val="00C80288"/>
    <w:rsid w:val="00C84003"/>
    <w:rsid w:val="00C90650"/>
    <w:rsid w:val="00C97D78"/>
    <w:rsid w:val="00CB0F43"/>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424B1"/>
    <w:rsid w:val="00D446EC"/>
    <w:rsid w:val="00D51BF0"/>
    <w:rsid w:val="00D531DB"/>
    <w:rsid w:val="00D55942"/>
    <w:rsid w:val="00D708B5"/>
    <w:rsid w:val="00D71372"/>
    <w:rsid w:val="00D807BF"/>
    <w:rsid w:val="00D82FCC"/>
    <w:rsid w:val="00D854C2"/>
    <w:rsid w:val="00D87598"/>
    <w:rsid w:val="00DA17FC"/>
    <w:rsid w:val="00DA7887"/>
    <w:rsid w:val="00DB2C26"/>
    <w:rsid w:val="00DD02F4"/>
    <w:rsid w:val="00DD15DB"/>
    <w:rsid w:val="00DD6622"/>
    <w:rsid w:val="00DE1C7C"/>
    <w:rsid w:val="00DE5E4C"/>
    <w:rsid w:val="00DE6B43"/>
    <w:rsid w:val="00E11923"/>
    <w:rsid w:val="00E216E6"/>
    <w:rsid w:val="00E262D4"/>
    <w:rsid w:val="00E36250"/>
    <w:rsid w:val="00E47F2D"/>
    <w:rsid w:val="00E54511"/>
    <w:rsid w:val="00E577F1"/>
    <w:rsid w:val="00E60EDC"/>
    <w:rsid w:val="00E61DAC"/>
    <w:rsid w:val="00E72B80"/>
    <w:rsid w:val="00E75FE3"/>
    <w:rsid w:val="00E86C4C"/>
    <w:rsid w:val="00E907A3"/>
    <w:rsid w:val="00EA5AE0"/>
    <w:rsid w:val="00EB56E1"/>
    <w:rsid w:val="00EB7AB1"/>
    <w:rsid w:val="00EC32BD"/>
    <w:rsid w:val="00EE3A4A"/>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B5B5B"/>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575</TotalTime>
  <Pages>3</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弘正 朱</cp:lastModifiedBy>
  <cp:revision>65</cp:revision>
  <cp:lastPrinted>1900-01-01T08:00:00Z</cp:lastPrinted>
  <dcterms:created xsi:type="dcterms:W3CDTF">2019-11-01T13:47:00Z</dcterms:created>
  <dcterms:modified xsi:type="dcterms:W3CDTF">2020-01-01T03:00:00Z</dcterms:modified>
</cp:coreProperties>
</file>