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B9A897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56319A">
              <w:rPr>
                <w:lang w:val="en-CA"/>
              </w:rPr>
              <w:t>0387-v1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F57C01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C335FD">
              <w:rPr>
                <w:b/>
                <w:szCs w:val="22"/>
                <w:lang w:val="en-CA"/>
              </w:rPr>
              <w:t xml:space="preserve">14: </w:t>
            </w:r>
            <w:r w:rsidR="004B56C0">
              <w:rPr>
                <w:b/>
                <w:szCs w:val="22"/>
                <w:lang w:val="en-CA"/>
              </w:rPr>
              <w:t xml:space="preserve">Throughput and coding efficiency </w:t>
            </w:r>
            <w:r w:rsidR="003F6FF3">
              <w:rPr>
                <w:b/>
                <w:szCs w:val="22"/>
                <w:lang w:val="en-CA"/>
              </w:rPr>
              <w:t xml:space="preserve">report </w:t>
            </w:r>
            <w:r w:rsidR="004B56C0">
              <w:rPr>
                <w:b/>
                <w:szCs w:val="22"/>
                <w:lang w:val="en-CA"/>
              </w:rPr>
              <w:t>of JVET-P0300 on VTM-7.0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43EBCA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D85BF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2CEBE79" w:rsidR="00E61DAC" w:rsidRPr="00536747" w:rsidRDefault="00536747">
            <w:pPr>
              <w:spacing w:before="60" w:after="60"/>
              <w:rPr>
                <w:szCs w:val="22"/>
                <w:lang w:val="de-DE"/>
              </w:rPr>
            </w:pPr>
            <w:r w:rsidRPr="00536747">
              <w:rPr>
                <w:szCs w:val="22"/>
                <w:lang w:val="de-DE"/>
              </w:rPr>
              <w:t>Heiner Kirchhoffer, Benjamin Bross,</w:t>
            </w:r>
            <w:r w:rsidR="00E61DAC" w:rsidRPr="00536747">
              <w:rPr>
                <w:szCs w:val="22"/>
                <w:lang w:val="de-DE"/>
              </w:rPr>
              <w:br/>
            </w:r>
            <w:proofErr w:type="spellStart"/>
            <w:r w:rsidRPr="00536747">
              <w:rPr>
                <w:szCs w:val="22"/>
                <w:lang w:val="de-DE"/>
              </w:rPr>
              <w:t>Tung</w:t>
            </w:r>
            <w:proofErr w:type="spellEnd"/>
            <w:r w:rsidRPr="00536747">
              <w:rPr>
                <w:szCs w:val="22"/>
                <w:lang w:val="de-DE"/>
              </w:rPr>
              <w:t xml:space="preserve"> Nguyen, Detlev </w:t>
            </w:r>
            <w:proofErr w:type="spellStart"/>
            <w:r w:rsidRPr="00536747">
              <w:rPr>
                <w:szCs w:val="22"/>
                <w:lang w:val="de-DE"/>
              </w:rPr>
              <w:t>Marpe</w:t>
            </w:r>
            <w:proofErr w:type="spellEnd"/>
            <w:r w:rsidRPr="00536747">
              <w:rPr>
                <w:szCs w:val="22"/>
                <w:lang w:val="de-DE"/>
              </w:rPr>
              <w:t>,</w:t>
            </w:r>
            <w:r w:rsidR="00E61DAC" w:rsidRPr="00536747">
              <w:rPr>
                <w:szCs w:val="22"/>
                <w:lang w:val="de-DE"/>
              </w:rPr>
              <w:br/>
            </w:r>
            <w:r w:rsidRPr="00536747">
              <w:rPr>
                <w:szCs w:val="22"/>
                <w:lang w:val="de-DE"/>
              </w:rPr>
              <w:t>Heiko Schwarz</w:t>
            </w:r>
            <w:r>
              <w:rPr>
                <w:szCs w:val="22"/>
                <w:lang w:val="de-DE"/>
              </w:rPr>
              <w:t>, Thomas Wiegand</w:t>
            </w:r>
            <w:r w:rsidR="00E61DAC" w:rsidRPr="00536747">
              <w:rPr>
                <w:szCs w:val="22"/>
                <w:lang w:val="de-DE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36747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432871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36747">
              <w:rPr>
                <w:szCs w:val="22"/>
                <w:lang w:val="en-CA"/>
              </w:rPr>
              <w:t>+49 30 31002-184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536747">
              <w:rPr>
                <w:szCs w:val="22"/>
                <w:lang w:val="en-CA"/>
              </w:rPr>
              <w:t>heiner.kirchhoffer</w:t>
            </w:r>
            <w:proofErr w:type="spellEnd"/>
            <w:r w:rsidR="00536747">
              <w:rPr>
                <w:szCs w:val="22"/>
                <w:lang w:val="en-CA"/>
              </w:rPr>
              <w:br/>
              <w:t>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37A0A9" w:rsidR="00E61DAC" w:rsidRPr="005B217D" w:rsidRDefault="00370C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7BE407C" w:rsidR="00263398" w:rsidRPr="005B217D" w:rsidRDefault="0096051C" w:rsidP="000A5668">
      <w:pPr>
        <w:rPr>
          <w:szCs w:val="22"/>
          <w:lang w:val="en-CA"/>
        </w:rPr>
      </w:pPr>
      <w:r>
        <w:rPr>
          <w:lang w:val="en-CA"/>
        </w:rPr>
        <w:t xml:space="preserve">This contribution </w:t>
      </w:r>
      <w:r w:rsidR="00D301D3">
        <w:rPr>
          <w:lang w:val="en-CA"/>
        </w:rPr>
        <w:t xml:space="preserve">evaluates the </w:t>
      </w:r>
      <w:r w:rsidR="000A5668">
        <w:rPr>
          <w:lang w:val="en-CA"/>
        </w:rPr>
        <w:t xml:space="preserve">throughput </w:t>
      </w:r>
      <w:r w:rsidR="00D301D3">
        <w:rPr>
          <w:lang w:val="en-CA"/>
        </w:rPr>
        <w:t>and</w:t>
      </w:r>
      <w:r w:rsidR="000A5668">
        <w:rPr>
          <w:lang w:val="en-CA"/>
        </w:rPr>
        <w:t xml:space="preserve"> coding efficiency of the high throughput CABAC mode proposed in JVET-P0300 based on VTM-7.0.</w:t>
      </w:r>
      <w:r w:rsidR="00D301D3">
        <w:rPr>
          <w:lang w:val="en-CA"/>
        </w:rPr>
        <w:t xml:space="preserve"> </w:t>
      </w:r>
      <w:r w:rsidR="00F24A0C">
        <w:rPr>
          <w:lang w:val="en-CA"/>
        </w:rPr>
        <w:t>T</w:t>
      </w:r>
      <w:r w:rsidR="00B01556">
        <w:rPr>
          <w:lang w:val="en-CA"/>
        </w:rPr>
        <w:t>he method was implemented into t</w:t>
      </w:r>
      <w:r w:rsidR="00D301D3">
        <w:rPr>
          <w:lang w:val="en-CA"/>
        </w:rPr>
        <w:t xml:space="preserve">he </w:t>
      </w:r>
      <w:r w:rsidR="00B01556">
        <w:rPr>
          <w:lang w:val="en-CA"/>
        </w:rPr>
        <w:t>throughput evaluation testbed of JVET-L1025 (CE5 subtest 2) in order to evaluate the coding engine outside of VTM-7.0.</w:t>
      </w:r>
      <w:r w:rsidR="00D87D27">
        <w:rPr>
          <w:lang w:val="en-CA"/>
        </w:rPr>
        <w:t xml:space="preserve"> In this testbed, the coding engine of JVET-P0300 increases the throughput by approximately 70 to 100% compared to the VTM-7.0 engine.</w:t>
      </w:r>
      <w:r w:rsidR="00BF262D">
        <w:rPr>
          <w:lang w:val="en-CA"/>
        </w:rPr>
        <w:t xml:space="preserve"> </w:t>
      </w:r>
      <w:r w:rsidR="00BF262D">
        <w:rPr>
          <w:lang w:val="en-CA"/>
        </w:rPr>
        <w:t>For three generalized bypass probability values (1/4, 1/8, and 1/16) and QPs 2-</w:t>
      </w:r>
      <w:r w:rsidR="00D51005">
        <w:rPr>
          <w:lang w:val="en-CA"/>
        </w:rPr>
        <w:t>1</w:t>
      </w:r>
      <w:r w:rsidR="00BF262D">
        <w:rPr>
          <w:lang w:val="en-CA"/>
        </w:rPr>
        <w:t xml:space="preserve">7, the BD-rates are </w:t>
      </w:r>
      <w:r w:rsidR="00A06B37">
        <w:rPr>
          <w:lang w:val="en-CA"/>
        </w:rPr>
        <w:t>4</w:t>
      </w:r>
      <w:r w:rsidR="00BF262D">
        <w:rPr>
          <w:lang w:val="en-CA"/>
        </w:rPr>
        <w:t>.</w:t>
      </w:r>
      <w:r w:rsidR="00A06B37">
        <w:rPr>
          <w:lang w:val="en-CA"/>
        </w:rPr>
        <w:t>55</w:t>
      </w:r>
      <w:r w:rsidR="00BF262D">
        <w:rPr>
          <w:lang w:val="en-CA"/>
        </w:rPr>
        <w:t xml:space="preserve">% for AI, </w:t>
      </w:r>
      <w:proofErr w:type="spellStart"/>
      <w:r w:rsidR="00BF262D" w:rsidRPr="00D52C66">
        <w:rPr>
          <w:highlight w:val="yellow"/>
          <w:lang w:val="en-CA"/>
        </w:rPr>
        <w:t>x.xx</w:t>
      </w:r>
      <w:proofErr w:type="spellEnd"/>
      <w:r w:rsidR="00BF262D">
        <w:rPr>
          <w:lang w:val="en-CA"/>
        </w:rPr>
        <w:t xml:space="preserve">% for RA, </w:t>
      </w:r>
      <w:r w:rsidR="00D52C66">
        <w:rPr>
          <w:lang w:val="en-CA"/>
        </w:rPr>
        <w:t>4</w:t>
      </w:r>
      <w:r w:rsidR="00BF262D">
        <w:rPr>
          <w:lang w:val="en-CA"/>
        </w:rPr>
        <w:t>.</w:t>
      </w:r>
      <w:r w:rsidR="00D52C66">
        <w:rPr>
          <w:lang w:val="en-CA"/>
        </w:rPr>
        <w:t>53</w:t>
      </w:r>
      <w:r w:rsidR="00BF262D">
        <w:rPr>
          <w:lang w:val="en-CA"/>
        </w:rPr>
        <w:t xml:space="preserve">% for LB, and </w:t>
      </w:r>
      <w:r w:rsidR="002C4582">
        <w:rPr>
          <w:lang w:val="en-CA"/>
        </w:rPr>
        <w:t>4</w:t>
      </w:r>
      <w:r w:rsidR="00BF262D">
        <w:rPr>
          <w:lang w:val="en-CA"/>
        </w:rPr>
        <w:t>.</w:t>
      </w:r>
      <w:r w:rsidR="002C4582">
        <w:rPr>
          <w:lang w:val="en-CA"/>
        </w:rPr>
        <w:t>66</w:t>
      </w:r>
      <w:r w:rsidR="00BF262D">
        <w:rPr>
          <w:lang w:val="en-CA"/>
        </w:rPr>
        <w:t xml:space="preserve">% for LP. For </w:t>
      </w:r>
      <w:r w:rsidR="00D51005">
        <w:rPr>
          <w:lang w:val="en-CA"/>
        </w:rPr>
        <w:t>the lossless setup</w:t>
      </w:r>
      <w:r w:rsidR="00BF262D">
        <w:rPr>
          <w:lang w:val="en-CA"/>
        </w:rPr>
        <w:t xml:space="preserve">, the </w:t>
      </w:r>
      <w:r w:rsidR="001D2ABE">
        <w:rPr>
          <w:lang w:val="en-CA"/>
        </w:rPr>
        <w:t xml:space="preserve">bit </w:t>
      </w:r>
      <w:r w:rsidR="00BF262D">
        <w:rPr>
          <w:lang w:val="en-CA"/>
        </w:rPr>
        <w:t xml:space="preserve">rates </w:t>
      </w:r>
      <w:r w:rsidR="001D2ABE">
        <w:rPr>
          <w:lang w:val="en-CA"/>
        </w:rPr>
        <w:t>increase by</w:t>
      </w:r>
      <w:r w:rsidR="00BF262D">
        <w:rPr>
          <w:lang w:val="en-CA"/>
        </w:rPr>
        <w:t xml:space="preserve"> </w:t>
      </w:r>
      <w:r w:rsidR="001D2ABE">
        <w:rPr>
          <w:lang w:val="en-CA"/>
        </w:rPr>
        <w:t>6</w:t>
      </w:r>
      <w:r w:rsidR="00BF262D">
        <w:rPr>
          <w:lang w:val="en-CA"/>
        </w:rPr>
        <w:t>.</w:t>
      </w:r>
      <w:r w:rsidR="001D2ABE">
        <w:rPr>
          <w:lang w:val="en-CA"/>
        </w:rPr>
        <w:t>40</w:t>
      </w:r>
      <w:r w:rsidR="00BF262D">
        <w:rPr>
          <w:lang w:val="en-CA"/>
        </w:rPr>
        <w:t xml:space="preserve">% for AI, </w:t>
      </w:r>
      <w:r w:rsidR="007C7AF2">
        <w:rPr>
          <w:lang w:val="en-CA"/>
        </w:rPr>
        <w:t>6</w:t>
      </w:r>
      <w:r w:rsidR="00BF262D">
        <w:rPr>
          <w:lang w:val="en-CA"/>
        </w:rPr>
        <w:t>.</w:t>
      </w:r>
      <w:r w:rsidR="007C7AF2">
        <w:rPr>
          <w:lang w:val="en-CA"/>
        </w:rPr>
        <w:t>80</w:t>
      </w:r>
      <w:r w:rsidR="00BF262D">
        <w:rPr>
          <w:lang w:val="en-CA"/>
        </w:rPr>
        <w:t xml:space="preserve">% for RA, </w:t>
      </w:r>
      <w:r w:rsidR="001D2ABE">
        <w:rPr>
          <w:lang w:val="en-CA"/>
        </w:rPr>
        <w:t xml:space="preserve">and </w:t>
      </w:r>
      <w:r w:rsidR="00F67804">
        <w:rPr>
          <w:lang w:val="en-CA"/>
        </w:rPr>
        <w:t>5</w:t>
      </w:r>
      <w:r w:rsidR="00BF262D">
        <w:rPr>
          <w:lang w:val="en-CA"/>
        </w:rPr>
        <w:t>.</w:t>
      </w:r>
      <w:r w:rsidR="00F67804">
        <w:rPr>
          <w:lang w:val="en-CA"/>
        </w:rPr>
        <w:t>98</w:t>
      </w:r>
      <w:r w:rsidR="00BF262D">
        <w:rPr>
          <w:lang w:val="en-CA"/>
        </w:rPr>
        <w:t>% for LB.</w:t>
      </w:r>
    </w:p>
    <w:p w14:paraId="7D2AC1F0" w14:textId="411A865F" w:rsidR="00745F6B" w:rsidRPr="005B217D" w:rsidRDefault="0072670A" w:rsidP="00E11923">
      <w:pPr>
        <w:pStyle w:val="Heading1"/>
        <w:rPr>
          <w:lang w:val="en-CA"/>
        </w:rPr>
      </w:pPr>
      <w:r>
        <w:rPr>
          <w:lang w:val="en-CA"/>
        </w:rPr>
        <w:t>VTM-7.0-based configuration</w:t>
      </w:r>
    </w:p>
    <w:p w14:paraId="21997087" w14:textId="7E7A1F16" w:rsidR="00E2572F" w:rsidRDefault="0072670A" w:rsidP="00E2572F">
      <w:pPr>
        <w:rPr>
          <w:szCs w:val="22"/>
          <w:lang w:val="en-CA"/>
        </w:rPr>
      </w:pPr>
      <w:r>
        <w:rPr>
          <w:szCs w:val="22"/>
          <w:lang w:val="en-CA"/>
        </w:rPr>
        <w:t xml:space="preserve">The high throughput CABAC mode of JVET-P0300 </w:t>
      </w:r>
      <w:r w:rsidR="00754D52">
        <w:rPr>
          <w:szCs w:val="22"/>
          <w:lang w:val="en-CA"/>
        </w:rPr>
        <w:t>was</w:t>
      </w:r>
      <w:r>
        <w:rPr>
          <w:szCs w:val="22"/>
          <w:lang w:val="en-CA"/>
        </w:rPr>
        <w:t xml:space="preserve"> implemented into VTM-7.0. The number of generalized bypass shifts</w:t>
      </w:r>
      <w:r w:rsidR="00FF37D1">
        <w:rPr>
          <w:szCs w:val="22"/>
          <w:lang w:val="en-CA"/>
        </w:rPr>
        <w:t xml:space="preserve"> (</w:t>
      </w:r>
      <w:proofErr w:type="spellStart"/>
      <w:r w:rsidR="00FF37D1">
        <w:rPr>
          <w:szCs w:val="22"/>
          <w:lang w:val="en-CA"/>
        </w:rPr>
        <w:t>numGB</w:t>
      </w:r>
      <w:proofErr w:type="spellEnd"/>
      <w:r w:rsidR="00FF37D1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is set to 3 </w:t>
      </w:r>
      <w:r w:rsidR="00FF37D1">
        <w:rPr>
          <w:szCs w:val="22"/>
          <w:lang w:val="en-CA"/>
        </w:rPr>
        <w:t>and context model initialization values have jointly been trained in the same way as described in JVET-P0300 based on the VTM-7.0 bitstreams using common test conditions, the low QP setup (QPs 2, 7, 12, 17), a high QP setup (QPs 42, 47, 52, 57), and the lossless setup.</w:t>
      </w:r>
      <w:r w:rsidR="00E2572F">
        <w:rPr>
          <w:szCs w:val="22"/>
          <w:lang w:val="en-CA"/>
        </w:rPr>
        <w:t xml:space="preserve"> For all bitstreams, the normalized rate </w:t>
      </w:r>
      <w:proofErr w:type="gramStart"/>
      <w:r w:rsidR="00E2572F">
        <w:rPr>
          <w:szCs w:val="22"/>
          <w:lang w:val="en-CA"/>
        </w:rPr>
        <w:t>d(</w:t>
      </w:r>
      <w:proofErr w:type="gramEnd"/>
      <w:r w:rsidR="00E2572F">
        <w:rPr>
          <w:szCs w:val="22"/>
          <w:lang w:val="en-CA"/>
        </w:rPr>
        <w:t>) of JVET-N1021 has been calculated for the VTM-7.0 initialization and entropy coding method as well as for the initialization and entropy coding method</w:t>
      </w:r>
      <w:r w:rsidR="00754D52">
        <w:rPr>
          <w:szCs w:val="22"/>
          <w:lang w:val="en-CA"/>
        </w:rPr>
        <w:t xml:space="preserve"> of JVET-P0300</w:t>
      </w:r>
      <w:r w:rsidR="00E2572F">
        <w:rPr>
          <w:szCs w:val="22"/>
          <w:lang w:val="en-CA"/>
        </w:rPr>
        <w:t xml:space="preserve">. Normalized rates of the VTM-7.0 methods have been multiplied with </w:t>
      </w:r>
      <w:r w:rsidR="00754D52">
        <w:rPr>
          <w:szCs w:val="22"/>
          <w:lang w:val="en-CA"/>
        </w:rPr>
        <w:t>4</w:t>
      </w:r>
      <w:r w:rsidR="00E2572F">
        <w:rPr>
          <w:szCs w:val="22"/>
          <w:lang w:val="en-CA"/>
        </w:rPr>
        <w:t xml:space="preserve"> while normalized rates of the proposed method have been multiplied by </w:t>
      </w:r>
      <w:r w:rsidR="00754D52">
        <w:rPr>
          <w:szCs w:val="22"/>
          <w:lang w:val="en-CA"/>
        </w:rPr>
        <w:t>1</w:t>
      </w:r>
      <w:r w:rsidR="00E2572F">
        <w:rPr>
          <w:szCs w:val="22"/>
          <w:lang w:val="en-CA"/>
        </w:rPr>
        <w:t xml:space="preserve"> before proceeding with the procedure of JVET-N1021.</w:t>
      </w:r>
    </w:p>
    <w:p w14:paraId="710468BD" w14:textId="535E8C6C" w:rsidR="007D6956" w:rsidRDefault="00E2572F" w:rsidP="00E2572F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way, normalized rates of VTM-7.0 have a </w:t>
      </w:r>
      <w:r w:rsidR="002305EE">
        <w:rPr>
          <w:szCs w:val="22"/>
          <w:lang w:val="en-CA"/>
        </w:rPr>
        <w:t>4</w:t>
      </w:r>
      <w:r>
        <w:rPr>
          <w:szCs w:val="22"/>
          <w:lang w:val="en-CA"/>
        </w:rPr>
        <w:t xml:space="preserve"> times higher importance in the selection process of the initialization values than the ones for the proposed method.</w:t>
      </w:r>
    </w:p>
    <w:p w14:paraId="4E0397F9" w14:textId="661B69AF" w:rsidR="00FF37D1" w:rsidRDefault="00F73187" w:rsidP="00F73187">
      <w:pPr>
        <w:pStyle w:val="Heading1"/>
        <w:rPr>
          <w:lang w:val="en-CA"/>
        </w:rPr>
      </w:pPr>
      <w:r>
        <w:rPr>
          <w:lang w:val="en-CA"/>
        </w:rPr>
        <w:t>Throughput evaluation testbed</w:t>
      </w:r>
    </w:p>
    <w:p w14:paraId="651412B9" w14:textId="43ECCF65" w:rsidR="001134B8" w:rsidRDefault="00F73187" w:rsidP="001134B8">
      <w:r>
        <w:rPr>
          <w:szCs w:val="22"/>
          <w:lang w:val="en-CA"/>
        </w:rPr>
        <w:t>The high throughput CABAC mode has been implemented into the throughput evaluation testbed (subtest 2) of JVET-</w:t>
      </w:r>
      <w:r w:rsidR="000E3649">
        <w:rPr>
          <w:szCs w:val="22"/>
          <w:lang w:val="en-CA"/>
        </w:rPr>
        <w:t xml:space="preserve">L1025, which contains an optimized implementation of the VTM-7.0 and </w:t>
      </w:r>
      <w:r w:rsidR="00785142">
        <w:rPr>
          <w:szCs w:val="22"/>
          <w:lang w:val="en-CA"/>
        </w:rPr>
        <w:t xml:space="preserve">the </w:t>
      </w:r>
      <w:r w:rsidR="000E3649">
        <w:rPr>
          <w:szCs w:val="22"/>
          <w:lang w:val="en-CA"/>
        </w:rPr>
        <w:t>HEVC CABAC engine.</w:t>
      </w:r>
      <w:r w:rsidR="000E3649" w:rsidRPr="000E3649">
        <w:t xml:space="preserve"> </w:t>
      </w:r>
      <w:r w:rsidR="001134B8">
        <w:t>A loop similar to the following was used for decoding and its run time measured:</w:t>
      </w:r>
    </w:p>
    <w:p w14:paraId="4E1F28E2" w14:textId="1C074B53" w:rsidR="001134B8" w:rsidRPr="00284F25" w:rsidRDefault="001134B8" w:rsidP="001134B8">
      <w:pPr>
        <w:widowControl w:val="0"/>
        <w:tabs>
          <w:tab w:val="clear" w:pos="1080"/>
          <w:tab w:val="left" w:pos="1087"/>
        </w:tabs>
        <w:rPr>
          <w:rFonts w:ascii="Helvetica" w:hAnsi="Helvetica" w:cs="Helvetica"/>
          <w:sz w:val="16"/>
          <w:szCs w:val="16"/>
        </w:rPr>
      </w:pPr>
      <w:r w:rsidRPr="00284F25">
        <w:rPr>
          <w:rFonts w:ascii="Menlo Regular" w:hAnsi="Menlo Regular" w:cs="Menlo Regular"/>
          <w:color w:val="000000"/>
          <w:sz w:val="16"/>
          <w:szCs w:val="16"/>
        </w:rPr>
        <w:t>for (</w:t>
      </w:r>
      <w:proofErr w:type="spellStart"/>
      <w:r w:rsidRPr="00284F25">
        <w:rPr>
          <w:rFonts w:ascii="Menlo Regular" w:hAnsi="Menlo Regular" w:cs="Menlo Regular"/>
          <w:color w:val="000000"/>
          <w:sz w:val="16"/>
          <w:szCs w:val="16"/>
        </w:rPr>
        <w:t>i</w:t>
      </w:r>
      <w:proofErr w:type="spellEnd"/>
      <w:r w:rsidRPr="00284F25">
        <w:rPr>
          <w:rFonts w:ascii="Menlo Regular" w:hAnsi="Menlo Regular" w:cs="Menlo Regular"/>
          <w:color w:val="000000"/>
          <w:sz w:val="16"/>
          <w:szCs w:val="16"/>
        </w:rPr>
        <w:t xml:space="preserve"> = </w:t>
      </w:r>
      <w:r w:rsidRPr="00284F25">
        <w:rPr>
          <w:rFonts w:ascii="Menlo Regular" w:hAnsi="Menlo Regular" w:cs="Menlo Regular"/>
          <w:color w:val="1C00CF"/>
          <w:sz w:val="16"/>
          <w:szCs w:val="16"/>
        </w:rPr>
        <w:t>0</w:t>
      </w:r>
      <w:r w:rsidRPr="00284F25">
        <w:rPr>
          <w:rFonts w:ascii="Menlo Regular" w:hAnsi="Menlo Regular" w:cs="Menlo Regular"/>
          <w:color w:val="000000"/>
          <w:sz w:val="16"/>
          <w:szCs w:val="16"/>
        </w:rPr>
        <w:t xml:space="preserve">; </w:t>
      </w:r>
      <w:proofErr w:type="spellStart"/>
      <w:r w:rsidRPr="00284F25">
        <w:rPr>
          <w:rFonts w:ascii="Menlo Regular" w:hAnsi="Menlo Regular" w:cs="Menlo Regular"/>
          <w:color w:val="000000"/>
          <w:sz w:val="16"/>
          <w:szCs w:val="16"/>
        </w:rPr>
        <w:t>i</w:t>
      </w:r>
      <w:proofErr w:type="spellEnd"/>
      <w:r w:rsidRPr="00284F25">
        <w:rPr>
          <w:rFonts w:ascii="Menlo Regular" w:hAnsi="Menlo Regular" w:cs="Menlo Regular"/>
          <w:color w:val="000000"/>
          <w:sz w:val="16"/>
          <w:szCs w:val="16"/>
        </w:rPr>
        <w:t xml:space="preserve"> &lt; </w:t>
      </w:r>
      <w:r>
        <w:rPr>
          <w:rFonts w:ascii="Menlo Regular" w:hAnsi="Menlo Regular" w:cs="Menlo Regular"/>
          <w:color w:val="000000"/>
          <w:sz w:val="16"/>
          <w:szCs w:val="16"/>
        </w:rPr>
        <w:t>50000000</w:t>
      </w:r>
      <w:r w:rsidRPr="00284F25">
        <w:rPr>
          <w:rFonts w:ascii="Menlo Regular" w:hAnsi="Menlo Regular" w:cs="Menlo Regular"/>
          <w:color w:val="000000"/>
          <w:sz w:val="16"/>
          <w:szCs w:val="16"/>
        </w:rPr>
        <w:t xml:space="preserve">; </w:t>
      </w:r>
      <w:proofErr w:type="spellStart"/>
      <w:r w:rsidRPr="00284F25">
        <w:rPr>
          <w:rFonts w:ascii="Menlo Regular" w:hAnsi="Menlo Regular" w:cs="Menlo Regular"/>
          <w:color w:val="000000"/>
          <w:sz w:val="16"/>
          <w:szCs w:val="16"/>
        </w:rPr>
        <w:t>i</w:t>
      </w:r>
      <w:proofErr w:type="spellEnd"/>
      <w:r w:rsidRPr="00284F25">
        <w:rPr>
          <w:rFonts w:ascii="Menlo Regular" w:hAnsi="Menlo Regular" w:cs="Menlo Regular"/>
          <w:color w:val="000000"/>
          <w:sz w:val="16"/>
          <w:szCs w:val="16"/>
        </w:rPr>
        <w:t>++)</w:t>
      </w:r>
    </w:p>
    <w:p w14:paraId="1C70529A" w14:textId="77777777" w:rsidR="001134B8" w:rsidRPr="00284F25" w:rsidRDefault="001134B8" w:rsidP="001134B8">
      <w:pPr>
        <w:widowControl w:val="0"/>
        <w:tabs>
          <w:tab w:val="clear" w:pos="1080"/>
          <w:tab w:val="left" w:pos="1087"/>
        </w:tabs>
        <w:rPr>
          <w:rFonts w:ascii="Helvetica" w:hAnsi="Helvetica" w:cs="Helvetica"/>
          <w:sz w:val="16"/>
          <w:szCs w:val="16"/>
        </w:rPr>
      </w:pPr>
      <w:r w:rsidRPr="00284F25">
        <w:rPr>
          <w:rFonts w:ascii="Menlo Regular" w:hAnsi="Menlo Regular" w:cs="Menlo Regular"/>
          <w:color w:val="000000"/>
          <w:sz w:val="16"/>
          <w:szCs w:val="16"/>
        </w:rPr>
        <w:t>{</w:t>
      </w:r>
    </w:p>
    <w:p w14:paraId="1C1D9206" w14:textId="77777777" w:rsidR="001134B8" w:rsidRPr="00284F25" w:rsidRDefault="001134B8" w:rsidP="001134B8">
      <w:pPr>
        <w:widowControl w:val="0"/>
        <w:tabs>
          <w:tab w:val="clear" w:pos="1080"/>
          <w:tab w:val="left" w:pos="1087"/>
        </w:tabs>
        <w:rPr>
          <w:rFonts w:ascii="Helvetica" w:hAnsi="Helvetica" w:cs="Helvetica"/>
          <w:sz w:val="16"/>
          <w:szCs w:val="16"/>
        </w:rPr>
      </w:pPr>
      <w:r w:rsidRPr="00284F25">
        <w:rPr>
          <w:rFonts w:ascii="Menlo Regular" w:hAnsi="Menlo Regular" w:cs="Menlo Regular"/>
          <w:color w:val="000000"/>
          <w:sz w:val="16"/>
          <w:szCs w:val="16"/>
        </w:rPr>
        <w:t xml:space="preserve">  </w:t>
      </w:r>
      <w:proofErr w:type="spellStart"/>
      <w:r w:rsidRPr="00284F25">
        <w:rPr>
          <w:rFonts w:ascii="Menlo Regular" w:hAnsi="Menlo Regular" w:cs="Menlo Regular"/>
          <w:color w:val="000000"/>
          <w:sz w:val="16"/>
          <w:szCs w:val="16"/>
        </w:rPr>
        <w:t>ctx</w:t>
      </w:r>
      <w:proofErr w:type="spellEnd"/>
      <w:r w:rsidRPr="00284F25">
        <w:rPr>
          <w:rFonts w:ascii="Menlo Regular" w:hAnsi="Menlo Regular" w:cs="Menlo Regular"/>
          <w:color w:val="000000"/>
          <w:sz w:val="16"/>
          <w:szCs w:val="16"/>
        </w:rPr>
        <w:t xml:space="preserve"> = </w:t>
      </w:r>
      <w:proofErr w:type="spellStart"/>
      <w:r w:rsidRPr="00284F25">
        <w:rPr>
          <w:rFonts w:ascii="Menlo Regular" w:hAnsi="Menlo Regular" w:cs="Menlo Regular"/>
          <w:color w:val="000000"/>
          <w:sz w:val="16"/>
          <w:szCs w:val="16"/>
        </w:rPr>
        <w:t>ctxs</w:t>
      </w:r>
      <w:proofErr w:type="spellEnd"/>
      <w:r w:rsidRPr="00284F25">
        <w:rPr>
          <w:rFonts w:ascii="Menlo Regular" w:hAnsi="Menlo Regular" w:cs="Menlo Regular"/>
          <w:color w:val="000000"/>
          <w:sz w:val="16"/>
          <w:szCs w:val="16"/>
        </w:rPr>
        <w:t>[</w:t>
      </w:r>
      <w:proofErr w:type="spellStart"/>
      <w:r w:rsidRPr="00284F25">
        <w:rPr>
          <w:rFonts w:ascii="Menlo Regular" w:hAnsi="Menlo Regular" w:cs="Menlo Regular"/>
          <w:color w:val="000000"/>
          <w:sz w:val="16"/>
          <w:szCs w:val="16"/>
        </w:rPr>
        <w:t>i</w:t>
      </w:r>
      <w:proofErr w:type="spellEnd"/>
      <w:r w:rsidRPr="00284F25">
        <w:rPr>
          <w:rFonts w:ascii="Menlo Regular" w:hAnsi="Menlo Regular" w:cs="Menlo Regular"/>
          <w:color w:val="000000"/>
          <w:sz w:val="16"/>
          <w:szCs w:val="16"/>
        </w:rPr>
        <w:t>][</w:t>
      </w:r>
      <w:proofErr w:type="spellStart"/>
      <w:r w:rsidRPr="00284F25">
        <w:rPr>
          <w:rFonts w:ascii="Menlo Regular" w:hAnsi="Menlo Regular" w:cs="Menlo Regular"/>
          <w:color w:val="000000"/>
          <w:sz w:val="16"/>
          <w:szCs w:val="16"/>
        </w:rPr>
        <w:t>lastBin</w:t>
      </w:r>
      <w:proofErr w:type="spellEnd"/>
      <w:r w:rsidRPr="00284F25">
        <w:rPr>
          <w:rFonts w:ascii="Menlo Regular" w:hAnsi="Menlo Regular" w:cs="Menlo Regular"/>
          <w:color w:val="000000"/>
          <w:sz w:val="16"/>
          <w:szCs w:val="16"/>
        </w:rPr>
        <w:t>];</w:t>
      </w:r>
    </w:p>
    <w:p w14:paraId="3577ACDF" w14:textId="77777777" w:rsidR="001134B8" w:rsidRPr="00F24A0C" w:rsidRDefault="001134B8" w:rsidP="001134B8">
      <w:pPr>
        <w:widowControl w:val="0"/>
        <w:tabs>
          <w:tab w:val="clear" w:pos="1080"/>
          <w:tab w:val="left" w:pos="1087"/>
        </w:tabs>
        <w:rPr>
          <w:rFonts w:ascii="Helvetica" w:hAnsi="Helvetica" w:cs="Helvetica"/>
          <w:sz w:val="16"/>
          <w:szCs w:val="16"/>
          <w:lang w:val="de-DE"/>
        </w:rPr>
      </w:pPr>
      <w:r w:rsidRPr="00284F25">
        <w:rPr>
          <w:rFonts w:ascii="Menlo Regular" w:hAnsi="Menlo Regular" w:cs="Menlo Regular"/>
          <w:color w:val="000000"/>
          <w:sz w:val="16"/>
          <w:szCs w:val="16"/>
        </w:rPr>
        <w:t xml:space="preserve">  </w:t>
      </w:r>
      <w:proofErr w:type="spellStart"/>
      <w:r w:rsidRPr="00F24A0C">
        <w:rPr>
          <w:rFonts w:ascii="Menlo Regular" w:hAnsi="Menlo Regular" w:cs="Menlo Regular"/>
          <w:color w:val="000000"/>
          <w:sz w:val="16"/>
          <w:szCs w:val="16"/>
          <w:lang w:val="de-DE"/>
        </w:rPr>
        <w:t>lastBin</w:t>
      </w:r>
      <w:proofErr w:type="spellEnd"/>
      <w:r w:rsidRPr="00F24A0C">
        <w:rPr>
          <w:rFonts w:ascii="Menlo Regular" w:hAnsi="Menlo Regular" w:cs="Menlo Regular"/>
          <w:color w:val="000000"/>
          <w:sz w:val="16"/>
          <w:szCs w:val="16"/>
          <w:lang w:val="de-DE"/>
        </w:rPr>
        <w:t xml:space="preserve"> = </w:t>
      </w:r>
      <w:proofErr w:type="spellStart"/>
      <w:r w:rsidRPr="00F24A0C">
        <w:rPr>
          <w:rFonts w:ascii="Menlo Regular" w:hAnsi="Menlo Regular" w:cs="Menlo Regular"/>
          <w:color w:val="000000"/>
          <w:sz w:val="16"/>
          <w:szCs w:val="16"/>
          <w:lang w:val="de-DE"/>
        </w:rPr>
        <w:t>decodeBin</w:t>
      </w:r>
      <w:proofErr w:type="spellEnd"/>
      <w:r w:rsidRPr="00F24A0C">
        <w:rPr>
          <w:rFonts w:ascii="Menlo Regular" w:hAnsi="Menlo Regular" w:cs="Menlo Regular"/>
          <w:color w:val="000000"/>
          <w:sz w:val="16"/>
          <w:szCs w:val="16"/>
          <w:lang w:val="de-DE"/>
        </w:rPr>
        <w:t>(</w:t>
      </w:r>
      <w:proofErr w:type="spellStart"/>
      <w:r w:rsidRPr="00F24A0C">
        <w:rPr>
          <w:rFonts w:ascii="Menlo Regular" w:hAnsi="Menlo Regular" w:cs="Menlo Regular"/>
          <w:color w:val="000000"/>
          <w:sz w:val="16"/>
          <w:szCs w:val="16"/>
          <w:lang w:val="de-DE"/>
        </w:rPr>
        <w:t>ctx</w:t>
      </w:r>
      <w:proofErr w:type="spellEnd"/>
      <w:r w:rsidRPr="00F24A0C">
        <w:rPr>
          <w:rFonts w:ascii="Menlo Regular" w:hAnsi="Menlo Regular" w:cs="Menlo Regular"/>
          <w:color w:val="000000"/>
          <w:sz w:val="16"/>
          <w:szCs w:val="16"/>
          <w:lang w:val="de-DE"/>
        </w:rPr>
        <w:t>);</w:t>
      </w:r>
    </w:p>
    <w:p w14:paraId="4B2FC5CC" w14:textId="77777777" w:rsidR="001134B8" w:rsidRPr="00F24A0C" w:rsidRDefault="001134B8" w:rsidP="001134B8">
      <w:pPr>
        <w:widowControl w:val="0"/>
        <w:tabs>
          <w:tab w:val="clear" w:pos="1080"/>
          <w:tab w:val="left" w:pos="1087"/>
        </w:tabs>
        <w:rPr>
          <w:rFonts w:ascii="Helvetica" w:hAnsi="Helvetica" w:cs="Helvetica"/>
          <w:sz w:val="16"/>
          <w:szCs w:val="16"/>
          <w:lang w:val="de-DE"/>
        </w:rPr>
      </w:pPr>
      <w:r w:rsidRPr="00F24A0C">
        <w:rPr>
          <w:rFonts w:ascii="Menlo Regular" w:hAnsi="Menlo Regular" w:cs="Menlo Regular"/>
          <w:color w:val="000000"/>
          <w:sz w:val="16"/>
          <w:szCs w:val="16"/>
          <w:lang w:val="de-DE"/>
        </w:rPr>
        <w:t xml:space="preserve">  </w:t>
      </w:r>
      <w:proofErr w:type="spellStart"/>
      <w:r w:rsidRPr="00F24A0C">
        <w:rPr>
          <w:rFonts w:ascii="Menlo Regular" w:hAnsi="Menlo Regular" w:cs="Menlo Regular"/>
          <w:color w:val="000000"/>
          <w:sz w:val="16"/>
          <w:szCs w:val="16"/>
          <w:lang w:val="de-DE"/>
        </w:rPr>
        <w:t>bins</w:t>
      </w:r>
      <w:proofErr w:type="spellEnd"/>
      <w:r w:rsidRPr="00F24A0C">
        <w:rPr>
          <w:rFonts w:ascii="Menlo Regular" w:hAnsi="Menlo Regular" w:cs="Menlo Regular"/>
          <w:color w:val="000000"/>
          <w:sz w:val="16"/>
          <w:szCs w:val="16"/>
          <w:lang w:val="de-DE"/>
        </w:rPr>
        <w:t xml:space="preserve">[i] = </w:t>
      </w:r>
      <w:proofErr w:type="spellStart"/>
      <w:r w:rsidRPr="00F24A0C">
        <w:rPr>
          <w:rFonts w:ascii="Menlo Regular" w:hAnsi="Menlo Regular" w:cs="Menlo Regular"/>
          <w:color w:val="000000"/>
          <w:sz w:val="16"/>
          <w:szCs w:val="16"/>
          <w:lang w:val="de-DE"/>
        </w:rPr>
        <w:t>lastBin</w:t>
      </w:r>
      <w:proofErr w:type="spellEnd"/>
      <w:r w:rsidRPr="00F24A0C">
        <w:rPr>
          <w:rFonts w:ascii="Menlo Regular" w:hAnsi="Menlo Regular" w:cs="Menlo Regular"/>
          <w:color w:val="000000"/>
          <w:sz w:val="16"/>
          <w:szCs w:val="16"/>
          <w:lang w:val="de-DE"/>
        </w:rPr>
        <w:t>;</w:t>
      </w:r>
    </w:p>
    <w:p w14:paraId="02C3F456" w14:textId="77777777" w:rsidR="001134B8" w:rsidRPr="00284F25" w:rsidRDefault="001134B8" w:rsidP="001134B8">
      <w:pPr>
        <w:widowControl w:val="0"/>
        <w:rPr>
          <w:rFonts w:ascii="Helvetica" w:hAnsi="Helvetica" w:cs="Helvetica"/>
          <w:sz w:val="16"/>
          <w:szCs w:val="16"/>
        </w:rPr>
      </w:pPr>
      <w:r w:rsidRPr="00284F25">
        <w:rPr>
          <w:rFonts w:ascii="Menlo Regular" w:hAnsi="Menlo Regular" w:cs="Menlo Regular"/>
          <w:color w:val="000000"/>
          <w:sz w:val="16"/>
          <w:szCs w:val="16"/>
        </w:rPr>
        <w:lastRenderedPageBreak/>
        <w:t>}</w:t>
      </w:r>
    </w:p>
    <w:p w14:paraId="148DFF9C" w14:textId="59B54928" w:rsidR="000E3649" w:rsidRDefault="001134B8" w:rsidP="001134B8">
      <w:r>
        <w:t>The byte sequence to be decoded was generated by a similar encoding loop.</w:t>
      </w:r>
    </w:p>
    <w:p w14:paraId="0AEBE9BB" w14:textId="3550926A" w:rsidR="000E3649" w:rsidRPr="000E3649" w:rsidRDefault="000E3649" w:rsidP="000E3649">
      <w:r>
        <w:t>The following configuration was used:</w:t>
      </w:r>
    </w:p>
    <w:p w14:paraId="17726B3A" w14:textId="5DD4EBFC" w:rsidR="000E3649" w:rsidRDefault="00F761B1" w:rsidP="000E3649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 sequence of 50.000.000 bins is</w:t>
      </w:r>
      <w:r w:rsidR="000E3649" w:rsidRPr="00284F25">
        <w:rPr>
          <w:rFonts w:ascii="Times New Roman" w:hAnsi="Times New Roman"/>
        </w:rPr>
        <w:t xml:space="preserve"> drawn from a Bernoulli distribution. </w:t>
      </w:r>
      <w:r>
        <w:rPr>
          <w:rFonts w:ascii="Times New Roman" w:hAnsi="Times New Roman"/>
        </w:rPr>
        <w:t>The following</w:t>
      </w:r>
      <w:r w:rsidR="000E3649" w:rsidRPr="00284F25">
        <w:rPr>
          <w:rFonts w:ascii="Times New Roman" w:hAnsi="Times New Roman"/>
        </w:rPr>
        <w:t xml:space="preserve"> distribution parameter</w:t>
      </w:r>
      <w:r>
        <w:rPr>
          <w:rFonts w:ascii="Times New Roman" w:hAnsi="Times New Roman"/>
        </w:rPr>
        <w:t>s</w:t>
      </w:r>
      <w:r w:rsidR="000E3649" w:rsidRPr="00284F25">
        <w:rPr>
          <w:rFonts w:ascii="Times New Roman" w:hAnsi="Times New Roman"/>
        </w:rPr>
        <w:t xml:space="preserve"> p </w:t>
      </w:r>
      <w:r>
        <w:rPr>
          <w:rFonts w:ascii="Times New Roman" w:hAnsi="Times New Roman"/>
        </w:rPr>
        <w:t>are</w:t>
      </w:r>
      <w:r w:rsidR="000E3649" w:rsidRPr="00284F25">
        <w:rPr>
          <w:rFonts w:ascii="Times New Roman" w:hAnsi="Times New Roman"/>
        </w:rPr>
        <w:t xml:space="preserve"> tested: 0.0</w:t>
      </w:r>
      <w:r>
        <w:rPr>
          <w:rFonts w:ascii="Times New Roman" w:hAnsi="Times New Roman"/>
        </w:rPr>
        <w:t>0</w:t>
      </w:r>
      <w:r w:rsidR="000E3649" w:rsidRPr="00284F25">
        <w:rPr>
          <w:rFonts w:ascii="Times New Roman" w:hAnsi="Times New Roman"/>
        </w:rPr>
        <w:t xml:space="preserve">, 0.1, 0.2, …, </w:t>
      </w:r>
      <w:r>
        <w:rPr>
          <w:rFonts w:ascii="Times New Roman" w:hAnsi="Times New Roman"/>
        </w:rPr>
        <w:t>1</w:t>
      </w:r>
      <w:r w:rsidR="000E3649" w:rsidRPr="00284F25">
        <w:rPr>
          <w:rFonts w:ascii="Times New Roman" w:hAnsi="Times New Roman"/>
        </w:rPr>
        <w:t>.</w:t>
      </w:r>
      <w:r>
        <w:rPr>
          <w:rFonts w:ascii="Times New Roman" w:hAnsi="Times New Roman"/>
        </w:rPr>
        <w:t>0</w:t>
      </w:r>
      <w:r w:rsidR="000E3649" w:rsidRPr="00284F25">
        <w:rPr>
          <w:rFonts w:ascii="Times New Roman" w:hAnsi="Times New Roman"/>
        </w:rPr>
        <w:t>.</w:t>
      </w:r>
    </w:p>
    <w:p w14:paraId="05EBF4A6" w14:textId="6C72AE77" w:rsidR="00F761B1" w:rsidRPr="00284F25" w:rsidRDefault="00F761B1" w:rsidP="000E3649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each drawn bin, an associated context model index </w:t>
      </w:r>
      <w:r w:rsidR="001134B8">
        <w:rPr>
          <w:rFonts w:ascii="Times New Roman" w:hAnsi="Times New Roman"/>
        </w:rPr>
        <w:t xml:space="preserve">in the interval [0, 401] </w:t>
      </w:r>
      <w:r>
        <w:rPr>
          <w:rFonts w:ascii="Times New Roman" w:hAnsi="Times New Roman"/>
        </w:rPr>
        <w:t xml:space="preserve">is drawn from a </w:t>
      </w:r>
      <w:r w:rsidR="00C93455">
        <w:rPr>
          <w:rFonts w:ascii="Times New Roman" w:hAnsi="Times New Roman"/>
        </w:rPr>
        <w:t>uniform distribution. For VTM-7.0, the indexes are</w:t>
      </w:r>
      <w:r w:rsidR="001134B8">
        <w:rPr>
          <w:rFonts w:ascii="Times New Roman" w:hAnsi="Times New Roman"/>
        </w:rPr>
        <w:t xml:space="preserve"> stored</w:t>
      </w:r>
      <w:r w:rsidR="00B2212E">
        <w:rPr>
          <w:rFonts w:ascii="Times New Roman" w:hAnsi="Times New Roman"/>
        </w:rPr>
        <w:t xml:space="preserve"> in array </w:t>
      </w:r>
      <w:proofErr w:type="spellStart"/>
      <w:r w:rsidR="00B2212E" w:rsidRPr="00284F25">
        <w:rPr>
          <w:rFonts w:ascii="Menlo Regular" w:hAnsi="Menlo Regular" w:cs="Menlo Regular"/>
          <w:color w:val="000000"/>
          <w:sz w:val="16"/>
          <w:szCs w:val="16"/>
        </w:rPr>
        <w:t>ctxs</w:t>
      </w:r>
      <w:proofErr w:type="spellEnd"/>
      <w:r w:rsidR="00B2212E">
        <w:rPr>
          <w:rFonts w:ascii="Times New Roman" w:hAnsi="Times New Roman"/>
        </w:rPr>
        <w:t xml:space="preserve"> while</w:t>
      </w:r>
      <w:r w:rsidR="001134B8">
        <w:rPr>
          <w:rFonts w:ascii="Times New Roman" w:hAnsi="Times New Roman"/>
        </w:rPr>
        <w:t xml:space="preserve"> </w:t>
      </w:r>
      <w:r w:rsidR="00C93455">
        <w:rPr>
          <w:rFonts w:ascii="Times New Roman" w:hAnsi="Times New Roman"/>
        </w:rPr>
        <w:t xml:space="preserve">for JVET-P0300, the </w:t>
      </w:r>
      <w:r w:rsidR="00B2212E">
        <w:rPr>
          <w:rFonts w:ascii="Times New Roman" w:hAnsi="Times New Roman"/>
        </w:rPr>
        <w:t>states of context models are stored</w:t>
      </w:r>
      <w:r w:rsidR="00C93455">
        <w:rPr>
          <w:rFonts w:ascii="Times New Roman" w:hAnsi="Times New Roman"/>
        </w:rPr>
        <w:t xml:space="preserve">. This shall reflect the aspect that </w:t>
      </w:r>
      <w:r w:rsidR="00B2212E">
        <w:rPr>
          <w:rFonts w:ascii="Times New Roman" w:hAnsi="Times New Roman"/>
        </w:rPr>
        <w:t xml:space="preserve">a context model of JVET-P0300 is represented by a constant </w:t>
      </w:r>
      <w:r w:rsidR="000F2EC2">
        <w:rPr>
          <w:rFonts w:ascii="Times New Roman" w:hAnsi="Times New Roman"/>
        </w:rPr>
        <w:t>state.</w:t>
      </w:r>
    </w:p>
    <w:p w14:paraId="44898D51" w14:textId="3733299F" w:rsidR="00FF37D1" w:rsidRDefault="00991FB8" w:rsidP="004234F0">
      <w:pPr>
        <w:rPr>
          <w:szCs w:val="22"/>
          <w:lang w:val="en-CA"/>
        </w:rPr>
      </w:pPr>
      <w:r>
        <w:rPr>
          <w:szCs w:val="22"/>
          <w:lang w:val="en-CA"/>
        </w:rPr>
        <w:t>The following table lists the measured throughput values using an Intel Xeon W 2155 processor with 64GB or RAM. Simulations were executed using one thread with no other noticeable load on the computer.</w:t>
      </w:r>
      <w:r w:rsidR="001E45CD">
        <w:rPr>
          <w:szCs w:val="22"/>
          <w:lang w:val="en-CA"/>
        </w:rPr>
        <w:t xml:space="preserve"> Hyperthreading and the turbo mode were both enabled.</w:t>
      </w:r>
    </w:p>
    <w:p w14:paraId="44C71C51" w14:textId="2E6EEADE" w:rsidR="00A22C30" w:rsidRDefault="00303220" w:rsidP="004234F0">
      <w:pPr>
        <w:rPr>
          <w:szCs w:val="22"/>
          <w:lang w:val="en-CA"/>
        </w:rPr>
      </w:pPr>
      <w:r>
        <w:rPr>
          <w:szCs w:val="22"/>
          <w:lang w:val="en-CA"/>
        </w:rPr>
        <w:t>Each</w:t>
      </w:r>
      <w:r w:rsidR="001F633A">
        <w:rPr>
          <w:szCs w:val="22"/>
          <w:lang w:val="en-CA"/>
        </w:rPr>
        <w:t xml:space="preserve"> simulation was executed three times and the highest throughput value was picked.</w:t>
      </w:r>
    </w:p>
    <w:tbl>
      <w:tblPr>
        <w:tblW w:w="7880" w:type="dxa"/>
        <w:tblLook w:val="04A0" w:firstRow="1" w:lastRow="0" w:firstColumn="1" w:lastColumn="0" w:noHBand="0" w:noVBand="1"/>
      </w:tblPr>
      <w:tblGrid>
        <w:gridCol w:w="1300"/>
        <w:gridCol w:w="1297"/>
        <w:gridCol w:w="1739"/>
        <w:gridCol w:w="864"/>
        <w:gridCol w:w="1580"/>
        <w:gridCol w:w="1100"/>
      </w:tblGrid>
      <w:tr w:rsidR="004E3716" w:rsidRPr="004E3716" w14:paraId="7DF713B9" w14:textId="77777777" w:rsidTr="004E3716">
        <w:trPr>
          <w:trHeight w:val="64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F27E5" w14:textId="77777777" w:rsidR="004E3716" w:rsidRPr="00F24A0C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en-GB"/>
              </w:rPr>
            </w:pPr>
            <w:r w:rsidRPr="00F24A0C">
              <w:rPr>
                <w:rFonts w:ascii="Calibri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AA64B7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proofErr w:type="spellStart"/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Throughput</w:t>
            </w:r>
            <w:proofErr w:type="spellEnd"/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 xml:space="preserve"> in </w:t>
            </w:r>
            <w:proofErr w:type="spellStart"/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mbit</w:t>
            </w:r>
            <w:proofErr w:type="spellEnd"/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/s</w:t>
            </w:r>
          </w:p>
        </w:tc>
        <w:tc>
          <w:tcPr>
            <w:tcW w:w="26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AE6A93A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proofErr w:type="spellStart"/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Throughput</w:t>
            </w:r>
            <w:proofErr w:type="spellEnd"/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 xml:space="preserve"> </w:t>
            </w:r>
            <w:proofErr w:type="spellStart"/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increase</w:t>
            </w:r>
            <w:proofErr w:type="spellEnd"/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 xml:space="preserve"> </w:t>
            </w:r>
            <w:proofErr w:type="spellStart"/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over</w:t>
            </w:r>
            <w:proofErr w:type="spellEnd"/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 xml:space="preserve"> VTM-7.0</w:t>
            </w:r>
          </w:p>
        </w:tc>
      </w:tr>
      <w:tr w:rsidR="004E3716" w:rsidRPr="004E3716" w14:paraId="01C3F097" w14:textId="77777777" w:rsidTr="004E3716">
        <w:trPr>
          <w:trHeight w:val="36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BC9194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P</w:t>
            </w:r>
          </w:p>
        </w:tc>
        <w:tc>
          <w:tcPr>
            <w:tcW w:w="12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29877F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VTM-7.0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3FFDD5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JVET-P0300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9C764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HEVC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56340A3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JVET-P0300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B38A0E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HEVC</w:t>
            </w:r>
          </w:p>
        </w:tc>
      </w:tr>
      <w:tr w:rsidR="004E3716" w:rsidRPr="004E3716" w14:paraId="2B2AB280" w14:textId="77777777" w:rsidTr="004E3716">
        <w:trPr>
          <w:trHeight w:val="32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1787E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0</w:t>
            </w:r>
          </w:p>
        </w:tc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856FC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125,4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DF0E4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222,9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AF3185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152,1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B9B39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77,7%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4EC6BB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21,3%</w:t>
            </w:r>
          </w:p>
        </w:tc>
      </w:tr>
      <w:tr w:rsidR="004E3716" w:rsidRPr="004E3716" w14:paraId="78A948B6" w14:textId="77777777" w:rsidTr="004E3716">
        <w:trPr>
          <w:trHeight w:val="32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EA5AE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0,1</w:t>
            </w:r>
          </w:p>
        </w:tc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6BB22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122,4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5E6A9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218,8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1EBD08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146,2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6BB5D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78,7%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8EC85C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19,4%</w:t>
            </w:r>
          </w:p>
        </w:tc>
      </w:tr>
      <w:tr w:rsidR="004E3716" w:rsidRPr="004E3716" w14:paraId="62780F97" w14:textId="77777777" w:rsidTr="004E3716">
        <w:trPr>
          <w:trHeight w:val="32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75F69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0,2</w:t>
            </w:r>
          </w:p>
        </w:tc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40B32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118,5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E6504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207,7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561ADA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140,7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0F336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75,3%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8F4C8A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18,7%</w:t>
            </w:r>
          </w:p>
        </w:tc>
      </w:tr>
      <w:tr w:rsidR="004E3716" w:rsidRPr="004E3716" w14:paraId="0C03A6A5" w14:textId="77777777" w:rsidTr="004E3716">
        <w:trPr>
          <w:trHeight w:val="32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AFC4E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0,3</w:t>
            </w:r>
          </w:p>
        </w:tc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E1E1E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116,4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6404F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201,3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9E079E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137,9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7080D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72,9%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1C916C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18,4%</w:t>
            </w:r>
          </w:p>
        </w:tc>
      </w:tr>
      <w:tr w:rsidR="004E3716" w:rsidRPr="004E3716" w14:paraId="2D3BD9B1" w14:textId="77777777" w:rsidTr="004E3716">
        <w:trPr>
          <w:trHeight w:val="32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CAEAF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0,4</w:t>
            </w:r>
          </w:p>
        </w:tc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61F86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117,7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4617A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240,0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AC513A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141,1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4D1A0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103,9%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DA9968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19,9%</w:t>
            </w:r>
          </w:p>
        </w:tc>
      </w:tr>
      <w:tr w:rsidR="004E3716" w:rsidRPr="004E3716" w14:paraId="7A36D94B" w14:textId="77777777" w:rsidTr="004E3716">
        <w:trPr>
          <w:trHeight w:val="32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B1A8A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0,5</w:t>
            </w:r>
          </w:p>
        </w:tc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605A9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121,6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40308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240,0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150D32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146,3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7EEFD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97,3%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881FC0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20,3%</w:t>
            </w:r>
          </w:p>
        </w:tc>
      </w:tr>
      <w:tr w:rsidR="004E3716" w:rsidRPr="004E3716" w14:paraId="00122025" w14:textId="77777777" w:rsidTr="004E3716">
        <w:trPr>
          <w:trHeight w:val="32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B1C91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0,6</w:t>
            </w:r>
          </w:p>
        </w:tc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3A623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117,7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98726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239,7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528F00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140,9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4D6CF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103,7%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F17494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19,7%</w:t>
            </w:r>
          </w:p>
        </w:tc>
      </w:tr>
      <w:tr w:rsidR="004E3716" w:rsidRPr="004E3716" w14:paraId="74A9AA3E" w14:textId="77777777" w:rsidTr="004E3716">
        <w:trPr>
          <w:trHeight w:val="32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7DEC4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0,7</w:t>
            </w:r>
          </w:p>
        </w:tc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9EF4D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116,4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E4C3E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200,8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7FB652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138,0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252C9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72,5%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AED18B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18,6%</w:t>
            </w:r>
          </w:p>
        </w:tc>
      </w:tr>
      <w:tr w:rsidR="004E3716" w:rsidRPr="004E3716" w14:paraId="555F2410" w14:textId="77777777" w:rsidTr="004E3716">
        <w:trPr>
          <w:trHeight w:val="32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50A2E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0,8</w:t>
            </w:r>
          </w:p>
        </w:tc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451B6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118,4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FAC80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208,0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598E3A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140,5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23E35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75,6%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0949C0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18,6%</w:t>
            </w:r>
          </w:p>
        </w:tc>
      </w:tr>
      <w:tr w:rsidR="004E3716" w:rsidRPr="004E3716" w14:paraId="241DEC34" w14:textId="77777777" w:rsidTr="004E3716">
        <w:trPr>
          <w:trHeight w:val="32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7676F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0,9</w:t>
            </w:r>
          </w:p>
        </w:tc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7DD32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122,6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DB920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219,3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B40B64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146,5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5E475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78,8%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BA09FC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19,5%</w:t>
            </w:r>
          </w:p>
        </w:tc>
      </w:tr>
      <w:tr w:rsidR="004E3716" w:rsidRPr="004E3716" w14:paraId="4E55E71C" w14:textId="77777777" w:rsidTr="004E3716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FB5F15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</w:t>
            </w:r>
          </w:p>
        </w:tc>
        <w:tc>
          <w:tcPr>
            <w:tcW w:w="12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7B7A74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128,8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15751C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235,7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3A52CB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157,5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87023F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83,0%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6E162F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22,3%</w:t>
            </w:r>
          </w:p>
        </w:tc>
      </w:tr>
    </w:tbl>
    <w:p w14:paraId="0AF97B8E" w14:textId="214506CF" w:rsidR="00A22C30" w:rsidRDefault="004E3716" w:rsidP="004234F0">
      <w:pPr>
        <w:rPr>
          <w:szCs w:val="22"/>
          <w:lang w:val="en-CA"/>
        </w:rPr>
      </w:pPr>
      <w:r>
        <w:rPr>
          <w:szCs w:val="22"/>
          <w:lang w:val="en-CA"/>
        </w:rPr>
        <w:t>As can be seen from the table, the achievable throughput for the JVET-P0300 coding engine is approximately 70-100% higher than for the VTM-7.0 engine.</w:t>
      </w:r>
    </w:p>
    <w:p w14:paraId="30424F7F" w14:textId="6AA5A5EC" w:rsidR="004E3716" w:rsidRDefault="00F9368B" w:rsidP="00F9368B">
      <w:pPr>
        <w:pStyle w:val="Heading1"/>
        <w:rPr>
          <w:lang w:val="en-CA"/>
        </w:rPr>
      </w:pPr>
      <w:r>
        <w:rPr>
          <w:lang w:val="en-CA"/>
        </w:rPr>
        <w:t>Source code</w:t>
      </w:r>
    </w:p>
    <w:p w14:paraId="6FDB2D24" w14:textId="63A0A626" w:rsidR="00F9368B" w:rsidRDefault="00F9368B" w:rsidP="004234F0">
      <w:pPr>
        <w:rPr>
          <w:szCs w:val="22"/>
          <w:lang w:val="en-CA"/>
        </w:rPr>
      </w:pPr>
      <w:r>
        <w:rPr>
          <w:szCs w:val="22"/>
          <w:lang w:val="en-CA"/>
        </w:rPr>
        <w:t>The accompanying source code contains the testbed implementation as well as the VTM-7.0-based implementation of JVET-P0300 (as patch file relative to VTM-7.0).</w:t>
      </w:r>
    </w:p>
    <w:p w14:paraId="2512E1E3" w14:textId="6FBB7EFB" w:rsidR="00ED5022" w:rsidRDefault="00ED5022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testbed is configured using the preprocessor define “ENGINE” in </w:t>
      </w:r>
      <w:r w:rsidRPr="00ED5022">
        <w:rPr>
          <w:szCs w:val="22"/>
          <w:lang w:val="en-CA"/>
        </w:rPr>
        <w:t>source/App/</w:t>
      </w:r>
      <w:proofErr w:type="spellStart"/>
      <w:r w:rsidRPr="00ED5022">
        <w:rPr>
          <w:szCs w:val="22"/>
          <w:lang w:val="en-CA"/>
        </w:rPr>
        <w:t>utils</w:t>
      </w:r>
      <w:proofErr w:type="spellEnd"/>
      <w:r w:rsidRPr="00ED5022">
        <w:rPr>
          <w:szCs w:val="22"/>
          <w:lang w:val="en-CA"/>
        </w:rPr>
        <w:t>/testbed/testbed.cpp</w:t>
      </w:r>
      <w:r>
        <w:rPr>
          <w:szCs w:val="22"/>
          <w:lang w:val="en-CA"/>
        </w:rPr>
        <w:t>.</w:t>
      </w:r>
    </w:p>
    <w:p w14:paraId="07034E8F" w14:textId="1D501E1E" w:rsidR="00ED5022" w:rsidRDefault="00ED5022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VTM-7.0-based implementation, the high throughput CABAC </w:t>
      </w:r>
      <w:r w:rsidR="00A71D49">
        <w:rPr>
          <w:szCs w:val="22"/>
          <w:lang w:val="en-CA"/>
        </w:rPr>
        <w:t xml:space="preserve">mode </w:t>
      </w:r>
      <w:bookmarkStart w:id="0" w:name="_GoBack"/>
      <w:bookmarkEnd w:id="0"/>
      <w:r w:rsidR="00A71D49">
        <w:rPr>
          <w:szCs w:val="22"/>
          <w:lang w:val="en-CA"/>
        </w:rPr>
        <w:t xml:space="preserve">(JVET-P0300) </w:t>
      </w:r>
      <w:r>
        <w:rPr>
          <w:szCs w:val="22"/>
          <w:lang w:val="en-CA"/>
        </w:rPr>
        <w:t>can be enabled by setting the config file parameter “</w:t>
      </w:r>
      <w:proofErr w:type="spellStart"/>
      <w:r>
        <w:rPr>
          <w:szCs w:val="22"/>
          <w:lang w:val="en-CA"/>
        </w:rPr>
        <w:t>FastCabac</w:t>
      </w:r>
      <w:proofErr w:type="spellEnd"/>
      <w:r>
        <w:rPr>
          <w:szCs w:val="22"/>
          <w:lang w:val="en-CA"/>
        </w:rPr>
        <w:t>” to 1.</w:t>
      </w:r>
    </w:p>
    <w:p w14:paraId="1207F6E9" w14:textId="122DC9D8" w:rsidR="007C5FBE" w:rsidRDefault="007C5FBE" w:rsidP="007C5FBE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D10CF00" w14:textId="78C2CB82" w:rsidR="007C5FBE" w:rsidRDefault="007C5FBE" w:rsidP="004234F0">
      <w:pPr>
        <w:rPr>
          <w:szCs w:val="22"/>
          <w:lang w:val="en-CA"/>
        </w:rPr>
      </w:pPr>
      <w:r>
        <w:rPr>
          <w:szCs w:val="22"/>
          <w:lang w:val="en-CA"/>
        </w:rPr>
        <w:t>The coding efficiency has been evaluated using common test conditions,</w:t>
      </w:r>
      <w:r w:rsidR="00662DA6">
        <w:rPr>
          <w:szCs w:val="22"/>
          <w:lang w:val="en-CA"/>
        </w:rPr>
        <w:t xml:space="preserve"> lossless,</w:t>
      </w:r>
      <w:r w:rsidR="00B35DDF">
        <w:rPr>
          <w:szCs w:val="22"/>
          <w:lang w:val="en-CA"/>
        </w:rPr>
        <w:t xml:space="preserve"> and</w:t>
      </w:r>
      <w:r>
        <w:rPr>
          <w:szCs w:val="22"/>
          <w:lang w:val="en-CA"/>
        </w:rPr>
        <w:t xml:space="preserve"> </w:t>
      </w:r>
      <w:r w:rsidR="00DB546A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low QP setting.</w:t>
      </w:r>
    </w:p>
    <w:p w14:paraId="2D57A739" w14:textId="33A50EA4" w:rsidR="007C5FBE" w:rsidRDefault="007C5FBE" w:rsidP="007C5FBE">
      <w:pPr>
        <w:pStyle w:val="Heading2"/>
        <w:rPr>
          <w:lang w:val="en-CA"/>
        </w:rPr>
      </w:pPr>
      <w:r>
        <w:rPr>
          <w:lang w:val="en-CA"/>
        </w:rPr>
        <w:t>QP 22-37 (common test conditions)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4C6BB6" w:rsidRPr="004C6BB6" w14:paraId="74E51C76" w14:textId="77777777" w:rsidTr="004C6B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B357C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BFB73B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 xml:space="preserve">All </w:t>
            </w:r>
            <w:proofErr w:type="spellStart"/>
            <w:r w:rsidRPr="004C6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Intra</w:t>
            </w:r>
            <w:proofErr w:type="spellEnd"/>
            <w:r w:rsidRPr="004C6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 xml:space="preserve"> Main10 </w:t>
            </w:r>
          </w:p>
        </w:tc>
      </w:tr>
      <w:tr w:rsidR="004C6BB6" w:rsidRPr="004C6BB6" w14:paraId="370C8E0E" w14:textId="77777777" w:rsidTr="004C6B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1C664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A4B6FB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Over VTM-7.0 QP22-37</w:t>
            </w:r>
          </w:p>
        </w:tc>
      </w:tr>
      <w:tr w:rsidR="004C6BB6" w:rsidRPr="004C6BB6" w14:paraId="74464EEB" w14:textId="77777777" w:rsidTr="004C6B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284E0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084C2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1B1DD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12547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00543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6A78B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DecT</w:t>
            </w:r>
            <w:proofErr w:type="spellEnd"/>
          </w:p>
        </w:tc>
      </w:tr>
      <w:tr w:rsidR="004C6BB6" w:rsidRPr="004C6BB6" w14:paraId="7F70D3F1" w14:textId="77777777" w:rsidTr="004C6BB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E7BE4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F3B0AD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6,40%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CD7DF7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4,25%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665183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4,51%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1CDE7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5036A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96%</w:t>
            </w:r>
          </w:p>
        </w:tc>
      </w:tr>
      <w:tr w:rsidR="004C6BB6" w:rsidRPr="004C6BB6" w14:paraId="647A51CB" w14:textId="77777777" w:rsidTr="004C6B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FCDF9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0D8208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5,26%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14225B3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4,08%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1AD3818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5,46%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DB222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78BC7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94%</w:t>
            </w:r>
          </w:p>
        </w:tc>
      </w:tr>
      <w:tr w:rsidR="004C6BB6" w:rsidRPr="004C6BB6" w14:paraId="19DDC198" w14:textId="77777777" w:rsidTr="004C6B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0C64B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E3F428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3,30%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1A4BE5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3,98%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E4DDB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2,90%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DB734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A2E44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92%</w:t>
            </w:r>
          </w:p>
        </w:tc>
      </w:tr>
      <w:tr w:rsidR="004C6BB6" w:rsidRPr="004C6BB6" w14:paraId="6E14FDE1" w14:textId="77777777" w:rsidTr="004C6B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8A45B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6237B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2,69%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ABF93A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3,49%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2851437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3,15%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55C6B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757ED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94%</w:t>
            </w:r>
          </w:p>
        </w:tc>
      </w:tr>
      <w:tr w:rsidR="004C6BB6" w:rsidRPr="004C6BB6" w14:paraId="1C853E18" w14:textId="77777777" w:rsidTr="004C6B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C9853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C7E19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2,89%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8E45AC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3,97%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B13A0FD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3,21%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3EB04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BE1E1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99%</w:t>
            </w:r>
          </w:p>
        </w:tc>
      </w:tr>
      <w:tr w:rsidR="004C6BB6" w:rsidRPr="004C6BB6" w14:paraId="50A6B08A" w14:textId="77777777" w:rsidTr="004C6BB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BF1E4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6B8321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3,94%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9277E1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3,93%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60DEC59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3,70%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0E49A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ED2B8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95%</w:t>
            </w:r>
          </w:p>
        </w:tc>
      </w:tr>
      <w:tr w:rsidR="004C6BB6" w:rsidRPr="004C6BB6" w14:paraId="3D77DE12" w14:textId="77777777" w:rsidTr="004C6BB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F73DA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C443E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2,13%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2D464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2,87%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AE051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2,69%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C2AB0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E82AB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96%</w:t>
            </w:r>
          </w:p>
        </w:tc>
      </w:tr>
      <w:tr w:rsidR="004C6BB6" w:rsidRPr="004C6BB6" w14:paraId="79C93985" w14:textId="77777777" w:rsidTr="004C6B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F2D6F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CECD73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5,92%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AC6B41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5,84%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29B521D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5,75%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9F088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D94FA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95%</w:t>
            </w:r>
          </w:p>
        </w:tc>
      </w:tr>
      <w:tr w:rsidR="004C6BB6" w:rsidRPr="004C6BB6" w14:paraId="4FEA5F7F" w14:textId="77777777" w:rsidTr="004C6B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0A984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F63ECB8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9,68%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77D186D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10,07%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51ECF4F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9,98%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3EF00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4C305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104%</w:t>
            </w:r>
          </w:p>
        </w:tc>
      </w:tr>
      <w:tr w:rsidR="004C6BB6" w:rsidRPr="004C6BB6" w14:paraId="57EC73BE" w14:textId="77777777" w:rsidTr="004C6B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E6C51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E4FD1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en-GB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8F072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en-GB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D385A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en-GB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7C6F5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en-GB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8A55B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en-GB"/>
              </w:rPr>
            </w:pPr>
          </w:p>
        </w:tc>
      </w:tr>
      <w:tr w:rsidR="004C6BB6" w:rsidRPr="004C6BB6" w14:paraId="217980E9" w14:textId="77777777" w:rsidTr="004C6B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11824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A7E7F0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Random Access Main 10</w:t>
            </w:r>
          </w:p>
        </w:tc>
      </w:tr>
      <w:tr w:rsidR="004C6BB6" w:rsidRPr="004C6BB6" w14:paraId="3DBE6BDE" w14:textId="77777777" w:rsidTr="004C6B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33041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6F0924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Over VTM-7.0 QP22-37</w:t>
            </w:r>
          </w:p>
        </w:tc>
      </w:tr>
      <w:tr w:rsidR="004C6BB6" w:rsidRPr="004C6BB6" w14:paraId="0BAB844D" w14:textId="77777777" w:rsidTr="004C6B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CE98E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8D87C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5D619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3811B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CC4BE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4A85A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DecT</w:t>
            </w:r>
            <w:proofErr w:type="spellEnd"/>
          </w:p>
        </w:tc>
      </w:tr>
      <w:tr w:rsidR="004C6BB6" w:rsidRPr="004C6BB6" w14:paraId="289C670B" w14:textId="77777777" w:rsidTr="004C6BB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F3E56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074434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7,05%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5D06C5D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7,70%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D9EDBA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7,96%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1A60E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C2460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98%</w:t>
            </w:r>
          </w:p>
        </w:tc>
      </w:tr>
      <w:tr w:rsidR="004C6BB6" w:rsidRPr="004C6BB6" w14:paraId="717F5C1E" w14:textId="77777777" w:rsidTr="004C6B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9E7B1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AA2AD8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4,63%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3A8D7E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3,76%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152D945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5,96%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5CBE9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C8B0D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99%</w:t>
            </w:r>
          </w:p>
        </w:tc>
      </w:tr>
      <w:tr w:rsidR="004C6BB6" w:rsidRPr="004C6BB6" w14:paraId="5EA15B21" w14:textId="77777777" w:rsidTr="004C6B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DE867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C99AD9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4,76%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465218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3,80%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845B3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2,93%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6BBD8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122CF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97%</w:t>
            </w:r>
          </w:p>
        </w:tc>
      </w:tr>
      <w:tr w:rsidR="004C6BB6" w:rsidRPr="004C6BB6" w14:paraId="690B7848" w14:textId="77777777" w:rsidTr="004C6B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1EB9C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28ABB7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3,69%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5088FC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3,65%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4A40EE7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3,06%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C8836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266B8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96%</w:t>
            </w:r>
          </w:p>
        </w:tc>
      </w:tr>
      <w:tr w:rsidR="004C6BB6" w:rsidRPr="004C6BB6" w14:paraId="0934C8CC" w14:textId="77777777" w:rsidTr="004C6B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26162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ED6C6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2529B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7D4B5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7F9C6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5E87E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</w:tr>
      <w:tr w:rsidR="004C6BB6" w:rsidRPr="004C6BB6" w14:paraId="25D65E1B" w14:textId="77777777" w:rsidTr="004C6BB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7F53B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57A379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4,91%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27429C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4,53%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F33127E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4,57%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951FA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AB45E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97%</w:t>
            </w:r>
          </w:p>
        </w:tc>
      </w:tr>
      <w:tr w:rsidR="004C6BB6" w:rsidRPr="004C6BB6" w14:paraId="2760B4F6" w14:textId="77777777" w:rsidTr="004C6BB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4F146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08DE81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3,31%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CA6B3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2,70%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3DE77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2,68%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A7955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DA6B1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101%</w:t>
            </w:r>
          </w:p>
        </w:tc>
      </w:tr>
      <w:tr w:rsidR="004C6BB6" w:rsidRPr="004C6BB6" w14:paraId="727A5A90" w14:textId="77777777" w:rsidTr="004C6B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B00FB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317F30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6,34%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E944C2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6,53%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DFF84BE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6,27%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444B1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C01B5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98%</w:t>
            </w:r>
          </w:p>
        </w:tc>
      </w:tr>
      <w:tr w:rsidR="004C6BB6" w:rsidRPr="004C6BB6" w14:paraId="7BF59FD9" w14:textId="77777777" w:rsidTr="004C6B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13009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1CCAE7F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10,26%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44F272F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10,43%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B9F2963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10,68%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3A9B6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27094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99%</w:t>
            </w:r>
          </w:p>
        </w:tc>
      </w:tr>
      <w:tr w:rsidR="004C6BB6" w:rsidRPr="004C6BB6" w14:paraId="4F3E3467" w14:textId="77777777" w:rsidTr="004C6B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24FFB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30550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en-GB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F7939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en-GB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A4B29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en-GB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23A5D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en-GB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5CCC9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en-GB"/>
              </w:rPr>
            </w:pPr>
          </w:p>
        </w:tc>
      </w:tr>
      <w:tr w:rsidR="004C6BB6" w:rsidRPr="004C6BB6" w14:paraId="50836943" w14:textId="77777777" w:rsidTr="004C6B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D3726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E97D95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 xml:space="preserve">Low </w:t>
            </w:r>
            <w:proofErr w:type="spellStart"/>
            <w:r w:rsidRPr="004C6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delay</w:t>
            </w:r>
            <w:proofErr w:type="spellEnd"/>
            <w:r w:rsidRPr="004C6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 xml:space="preserve"> B Main10 </w:t>
            </w:r>
          </w:p>
        </w:tc>
      </w:tr>
      <w:tr w:rsidR="004C6BB6" w:rsidRPr="004C6BB6" w14:paraId="6941D2C1" w14:textId="77777777" w:rsidTr="004C6B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A08A7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ADC49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Over VTM-7.0 QP22-37</w:t>
            </w:r>
          </w:p>
        </w:tc>
      </w:tr>
      <w:tr w:rsidR="004C6BB6" w:rsidRPr="004C6BB6" w14:paraId="43FBE8FD" w14:textId="77777777" w:rsidTr="004C6B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F283B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72B6A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93C08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0AD0F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C1475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997A9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DecT</w:t>
            </w:r>
            <w:proofErr w:type="spellEnd"/>
          </w:p>
        </w:tc>
      </w:tr>
      <w:tr w:rsidR="004C6BB6" w:rsidRPr="004C6BB6" w14:paraId="2CEB189A" w14:textId="77777777" w:rsidTr="004C6BB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60D66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CD393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DA038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85AE4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38870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5FF97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</w:tr>
      <w:tr w:rsidR="004C6BB6" w:rsidRPr="004C6BB6" w14:paraId="02399C3E" w14:textId="77777777" w:rsidTr="004C6B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B9021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52712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8924A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0F5ED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76528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08420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</w:tr>
      <w:tr w:rsidR="004C6BB6" w:rsidRPr="004C6BB6" w14:paraId="6C4C98F8" w14:textId="77777777" w:rsidTr="004C6B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B971D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13443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EE181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DF2AC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37E09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6F90A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#NUM!</w:t>
            </w:r>
          </w:p>
        </w:tc>
      </w:tr>
      <w:tr w:rsidR="004C6BB6" w:rsidRPr="004C6BB6" w14:paraId="414068D4" w14:textId="77777777" w:rsidTr="004C6B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565F8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5B47B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2,84%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9C746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2,56%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E942F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0,79%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79B0E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4229C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95%</w:t>
            </w:r>
          </w:p>
        </w:tc>
      </w:tr>
      <w:tr w:rsidR="004C6BB6" w:rsidRPr="004C6BB6" w14:paraId="712A4B2F" w14:textId="77777777" w:rsidTr="004C6B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262A8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8FB878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3,37%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A4D3F3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3,48%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3CA98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0,17%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027B4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FC8E2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98%</w:t>
            </w:r>
          </w:p>
        </w:tc>
      </w:tr>
      <w:tr w:rsidR="004C6BB6" w:rsidRPr="004C6BB6" w14:paraId="502923D8" w14:textId="77777777" w:rsidTr="004C6BB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3360B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D3A75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87B15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6DA13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8F813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1BD54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#NUM!</w:t>
            </w:r>
          </w:p>
        </w:tc>
      </w:tr>
      <w:tr w:rsidR="004C6BB6" w:rsidRPr="004C6BB6" w14:paraId="577B51FF" w14:textId="77777777" w:rsidTr="004C6BB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0F7A0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388D05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3,09%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6AEC3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0,59%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B66A7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1,14%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DD93B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367A0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96%</w:t>
            </w:r>
          </w:p>
        </w:tc>
      </w:tr>
      <w:tr w:rsidR="004C6BB6" w:rsidRPr="004C6BB6" w14:paraId="13882324" w14:textId="77777777" w:rsidTr="004C6B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57A8E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3B6809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6,61%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1301EE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7,20%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83DC713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6,68%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B05E9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E859A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97%</w:t>
            </w:r>
          </w:p>
        </w:tc>
      </w:tr>
      <w:tr w:rsidR="004C6BB6" w:rsidRPr="004C6BB6" w14:paraId="3607568C" w14:textId="77777777" w:rsidTr="004C6B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8C66A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3A0B30B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10,28%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7015B01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10,88%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A0CFD12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10,92%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56EDC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AC72A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100%</w:t>
            </w:r>
          </w:p>
        </w:tc>
      </w:tr>
      <w:tr w:rsidR="004C6BB6" w:rsidRPr="004C6BB6" w14:paraId="290F0FF5" w14:textId="77777777" w:rsidTr="004C6B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00CDA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9F8C9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en-GB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A1EF2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en-GB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2015B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en-GB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AD8EC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en-GB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0BFE9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en-GB"/>
              </w:rPr>
            </w:pPr>
          </w:p>
        </w:tc>
      </w:tr>
      <w:tr w:rsidR="004C6BB6" w:rsidRPr="004C6BB6" w14:paraId="49EB815A" w14:textId="77777777" w:rsidTr="004C6B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3FA54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073790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 xml:space="preserve">Low </w:t>
            </w:r>
            <w:proofErr w:type="spellStart"/>
            <w:r w:rsidRPr="004C6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delay</w:t>
            </w:r>
            <w:proofErr w:type="spellEnd"/>
            <w:r w:rsidRPr="004C6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 xml:space="preserve"> P Main10 </w:t>
            </w:r>
          </w:p>
        </w:tc>
      </w:tr>
      <w:tr w:rsidR="004C6BB6" w:rsidRPr="004C6BB6" w14:paraId="5A5AF2DB" w14:textId="77777777" w:rsidTr="004C6B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E4511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3C822F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Over VTM-7.0 QP22-37</w:t>
            </w:r>
          </w:p>
        </w:tc>
      </w:tr>
      <w:tr w:rsidR="004C6BB6" w:rsidRPr="004C6BB6" w14:paraId="6F939555" w14:textId="77777777" w:rsidTr="004C6B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394B9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D5CE3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16F05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CE4A4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C288A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C227A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DecT</w:t>
            </w:r>
            <w:proofErr w:type="spellEnd"/>
          </w:p>
        </w:tc>
      </w:tr>
      <w:tr w:rsidR="004C6BB6" w:rsidRPr="004C6BB6" w14:paraId="45D22026" w14:textId="77777777" w:rsidTr="004C6BB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4D71E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D4979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8B445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AB16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833AC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32EAC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</w:tr>
      <w:tr w:rsidR="004C6BB6" w:rsidRPr="004C6BB6" w14:paraId="740F7FCF" w14:textId="77777777" w:rsidTr="004C6B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83D54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58C19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C409F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7EDAD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5DE7D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536AE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</w:tr>
      <w:tr w:rsidR="004C6BB6" w:rsidRPr="004C6BB6" w14:paraId="4B704602" w14:textId="77777777" w:rsidTr="004C6B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716CC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22477B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4,42%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D1C71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2,49%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8DDF6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-1,33%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80813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A9559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93%</w:t>
            </w:r>
          </w:p>
        </w:tc>
      </w:tr>
      <w:tr w:rsidR="004C6BB6" w:rsidRPr="004C6BB6" w14:paraId="2513C47A" w14:textId="77777777" w:rsidTr="004C6B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A89ED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A22B6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2,92%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28340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2,64%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1EDA3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0,48%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679AD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6DE87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96%</w:t>
            </w:r>
          </w:p>
        </w:tc>
      </w:tr>
      <w:tr w:rsidR="004C6BB6" w:rsidRPr="004C6BB6" w14:paraId="1DE1348E" w14:textId="77777777" w:rsidTr="004C6B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53139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1E1452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3,77%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E8BF9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2,86%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C9584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0,32%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0BC6C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96269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97%</w:t>
            </w:r>
          </w:p>
        </w:tc>
      </w:tr>
      <w:tr w:rsidR="004C6BB6" w:rsidRPr="004C6BB6" w14:paraId="07F41564" w14:textId="77777777" w:rsidTr="004C6BB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A0054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DB8111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3,75%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327E3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2,63%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E30F1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-0,32%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86298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B4147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95%</w:t>
            </w:r>
          </w:p>
        </w:tc>
      </w:tr>
      <w:tr w:rsidR="004C6BB6" w:rsidRPr="004C6BB6" w14:paraId="11E51228" w14:textId="77777777" w:rsidTr="004C6BB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55394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C41BB9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3,14%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86292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0,11%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A5720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0,64%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D4987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AB742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95%</w:t>
            </w:r>
          </w:p>
        </w:tc>
      </w:tr>
      <w:tr w:rsidR="004C6BB6" w:rsidRPr="004C6BB6" w14:paraId="242DC93B" w14:textId="77777777" w:rsidTr="004C6B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63E55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C20663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6,65%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7BF70E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7,44%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4C1ADED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6,67%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A2EC6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114F5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98%</w:t>
            </w:r>
          </w:p>
        </w:tc>
      </w:tr>
      <w:tr w:rsidR="004C6BB6" w:rsidRPr="004C6BB6" w14:paraId="07E3980C" w14:textId="77777777" w:rsidTr="004C6B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DA831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47A056A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10,19%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82E9463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10,92%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DFF94D9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sz w:val="18"/>
                <w:szCs w:val="18"/>
                <w:lang w:val="de-DE" w:eastAsia="en-GB"/>
              </w:rPr>
              <w:t>11,06%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E1E7A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3F967" w14:textId="77777777" w:rsidR="004C6BB6" w:rsidRPr="004C6BB6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C6B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98%</w:t>
            </w:r>
          </w:p>
        </w:tc>
      </w:tr>
    </w:tbl>
    <w:p w14:paraId="2FC0BF5C" w14:textId="77777777" w:rsidR="0022080C" w:rsidRDefault="0022080C" w:rsidP="004234F0">
      <w:pPr>
        <w:rPr>
          <w:szCs w:val="22"/>
          <w:lang w:val="en-CA"/>
        </w:rPr>
      </w:pPr>
    </w:p>
    <w:p w14:paraId="03838C8C" w14:textId="77777777" w:rsidR="00D710DC" w:rsidRDefault="00D710DC" w:rsidP="00D710DC">
      <w:pPr>
        <w:pStyle w:val="Heading2"/>
        <w:rPr>
          <w:lang w:val="en-CA"/>
        </w:rPr>
      </w:pPr>
      <w:r>
        <w:rPr>
          <w:lang w:val="en-CA"/>
        </w:rPr>
        <w:lastRenderedPageBreak/>
        <w:t>Lossless setting (100 frames)</w:t>
      </w:r>
    </w:p>
    <w:tbl>
      <w:tblPr>
        <w:tblW w:w="5180" w:type="dxa"/>
        <w:tblLook w:val="04A0" w:firstRow="1" w:lastRow="0" w:firstColumn="1" w:lastColumn="0" w:noHBand="0" w:noVBand="1"/>
      </w:tblPr>
      <w:tblGrid>
        <w:gridCol w:w="1340"/>
        <w:gridCol w:w="1013"/>
        <w:gridCol w:w="1477"/>
        <w:gridCol w:w="1350"/>
      </w:tblGrid>
      <w:tr w:rsidR="001D2ABE" w:rsidRPr="001D2ABE" w14:paraId="2017A18E" w14:textId="77777777" w:rsidTr="001D2ABE">
        <w:trPr>
          <w:trHeight w:val="290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D50023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730F1C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 xml:space="preserve">All </w:t>
            </w:r>
            <w:proofErr w:type="spellStart"/>
            <w:r w:rsidRPr="001D2AB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Intra</w:t>
            </w:r>
            <w:proofErr w:type="spellEnd"/>
          </w:p>
        </w:tc>
      </w:tr>
      <w:tr w:rsidR="001D2ABE" w:rsidRPr="001D2ABE" w14:paraId="61210A41" w14:textId="77777777" w:rsidTr="001D2ABE">
        <w:trPr>
          <w:trHeight w:val="290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9D8C24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62CD3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1D2AB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ratio</w:t>
            </w:r>
            <w:proofErr w:type="spellEnd"/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C27C23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bit-rate </w:t>
            </w:r>
            <w:proofErr w:type="spellStart"/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savings</w:t>
            </w:r>
            <w:proofErr w:type="spellEnd"/>
          </w:p>
        </w:tc>
      </w:tr>
      <w:tr w:rsidR="001D2ABE" w:rsidRPr="001D2ABE" w14:paraId="4231584E" w14:textId="77777777" w:rsidTr="001D2ABE">
        <w:trPr>
          <w:trHeight w:val="290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933AA7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3DE6BE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VTM-7.0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C9EB33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JVET-P0300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50FE1C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</w:tr>
      <w:tr w:rsidR="001D2ABE" w:rsidRPr="001D2ABE" w14:paraId="0E1D73D1" w14:textId="77777777" w:rsidTr="001D2ABE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1583E5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71E70C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AB97EC3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2,1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9410304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5,52%</w:t>
            </w:r>
          </w:p>
        </w:tc>
      </w:tr>
      <w:tr w:rsidR="001D2ABE" w:rsidRPr="001D2ABE" w14:paraId="5267A881" w14:textId="77777777" w:rsidTr="001D2ABE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F0D7B8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A2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906990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1,6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2E8A3C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1,5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B7A003B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5,71%</w:t>
            </w:r>
          </w:p>
        </w:tc>
      </w:tr>
      <w:tr w:rsidR="001D2ABE" w:rsidRPr="001D2ABE" w14:paraId="7A61E6C1" w14:textId="77777777" w:rsidTr="001D2ABE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B84B3B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B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2B05A0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783BA3E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2,1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738CC4AC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5,59%</w:t>
            </w:r>
          </w:p>
        </w:tc>
      </w:tr>
      <w:tr w:rsidR="001D2ABE" w:rsidRPr="001D2ABE" w14:paraId="0175EC68" w14:textId="77777777" w:rsidTr="001D2ABE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DE6616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C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FF2A18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FE94DD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1,8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2A1BA54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5,51%</w:t>
            </w:r>
          </w:p>
        </w:tc>
      </w:tr>
      <w:tr w:rsidR="001D2ABE" w:rsidRPr="001D2ABE" w14:paraId="586331C3" w14:textId="77777777" w:rsidTr="001D2ABE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FAF4A0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D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87635C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FB9F77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1,8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9219523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5,23%</w:t>
            </w:r>
          </w:p>
        </w:tc>
      </w:tr>
      <w:tr w:rsidR="001D2ABE" w:rsidRPr="001D2ABE" w14:paraId="40BBC116" w14:textId="77777777" w:rsidTr="001D2ABE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78DBB4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E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918EBC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2,8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1DB65C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2,5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4CE9CF1F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10,51%</w:t>
            </w:r>
          </w:p>
        </w:tc>
      </w:tr>
      <w:tr w:rsidR="001D2ABE" w:rsidRPr="001D2ABE" w14:paraId="47C19E41" w14:textId="77777777" w:rsidTr="001D2ABE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EB4740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F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194F6C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5,3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08AEBC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4,9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6C244D98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6,87%</w:t>
            </w:r>
          </w:p>
        </w:tc>
      </w:tr>
      <w:tr w:rsidR="001D2ABE" w:rsidRPr="001D2ABE" w14:paraId="5AEEF2E4" w14:textId="77777777" w:rsidTr="001D2ABE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E0FBF4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TGM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2E9F65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11,8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A5EB23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11,0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423A8AE3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6,92%</w:t>
            </w:r>
          </w:p>
        </w:tc>
      </w:tr>
      <w:tr w:rsidR="001D2ABE" w:rsidRPr="001D2ABE" w14:paraId="745BBCF6" w14:textId="77777777" w:rsidTr="001D2ABE">
        <w:trPr>
          <w:trHeight w:val="290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E8F929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AB55B0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2,1</w:t>
            </w:r>
          </w:p>
        </w:tc>
        <w:tc>
          <w:tcPr>
            <w:tcW w:w="14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0318D3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2,0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64DC5953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6,40%</w:t>
            </w:r>
          </w:p>
        </w:tc>
      </w:tr>
      <w:tr w:rsidR="001D2ABE" w:rsidRPr="001D2ABE" w14:paraId="4ACAD77C" w14:textId="77777777" w:rsidTr="001D2ABE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6D1436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Enc</w:t>
            </w:r>
            <w:proofErr w:type="spellEnd"/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 </w:t>
            </w:r>
            <w:proofErr w:type="gramStart"/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Time[</w:t>
            </w:r>
            <w:proofErr w:type="gramEnd"/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AD5CB8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93%</w:t>
            </w:r>
          </w:p>
        </w:tc>
      </w:tr>
      <w:tr w:rsidR="001D2ABE" w:rsidRPr="001D2ABE" w14:paraId="5CE42BC6" w14:textId="77777777" w:rsidTr="001D2ABE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B98550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Dec</w:t>
            </w:r>
            <w:proofErr w:type="spellEnd"/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 </w:t>
            </w:r>
            <w:proofErr w:type="gramStart"/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Time[</w:t>
            </w:r>
            <w:proofErr w:type="gramEnd"/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3C4308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95%</w:t>
            </w:r>
          </w:p>
        </w:tc>
      </w:tr>
    </w:tbl>
    <w:p w14:paraId="68B37AF9" w14:textId="77777777" w:rsidR="00D710DC" w:rsidRDefault="00D710DC" w:rsidP="00D710DC">
      <w:pPr>
        <w:rPr>
          <w:szCs w:val="22"/>
          <w:lang w:val="en-CA"/>
        </w:rPr>
      </w:pPr>
    </w:p>
    <w:tbl>
      <w:tblPr>
        <w:tblW w:w="5180" w:type="dxa"/>
        <w:tblLook w:val="04A0" w:firstRow="1" w:lastRow="0" w:firstColumn="1" w:lastColumn="0" w:noHBand="0" w:noVBand="1"/>
      </w:tblPr>
      <w:tblGrid>
        <w:gridCol w:w="1340"/>
        <w:gridCol w:w="1013"/>
        <w:gridCol w:w="1477"/>
        <w:gridCol w:w="1350"/>
      </w:tblGrid>
      <w:tr w:rsidR="001D2ABE" w:rsidRPr="001D2ABE" w14:paraId="6B4A7E4C" w14:textId="77777777" w:rsidTr="001D2ABE">
        <w:trPr>
          <w:trHeight w:val="290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703504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AEADB2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Random Access</w:t>
            </w:r>
          </w:p>
        </w:tc>
      </w:tr>
      <w:tr w:rsidR="001D2ABE" w:rsidRPr="001D2ABE" w14:paraId="0631FCF9" w14:textId="77777777" w:rsidTr="001D2ABE">
        <w:trPr>
          <w:trHeight w:val="290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DC1489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0C870A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1D2AB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ratio</w:t>
            </w:r>
            <w:proofErr w:type="spellEnd"/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A5581B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bit-rate </w:t>
            </w:r>
            <w:proofErr w:type="spellStart"/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savings</w:t>
            </w:r>
            <w:proofErr w:type="spellEnd"/>
          </w:p>
        </w:tc>
      </w:tr>
      <w:tr w:rsidR="001D2ABE" w:rsidRPr="001D2ABE" w14:paraId="42BA25F2" w14:textId="77777777" w:rsidTr="001D2ABE">
        <w:trPr>
          <w:trHeight w:val="290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C284FE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4E861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VTM-7.0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039E7E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JVET-P0300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E405AA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</w:tr>
      <w:tr w:rsidR="001D2ABE" w:rsidRPr="001D2ABE" w14:paraId="150550DC" w14:textId="77777777" w:rsidTr="001D2ABE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4E90EC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1AB009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E01E51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2,1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2DF7C31F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7,69%</w:t>
            </w:r>
          </w:p>
        </w:tc>
      </w:tr>
      <w:tr w:rsidR="001D2ABE" w:rsidRPr="001D2ABE" w14:paraId="123D77A1" w14:textId="77777777" w:rsidTr="001D2ABE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FBBE2C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A2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BB64F1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1,7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1C4BEA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1,6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F992C18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8,22%</w:t>
            </w:r>
          </w:p>
        </w:tc>
      </w:tr>
      <w:tr w:rsidR="001D2ABE" w:rsidRPr="001D2ABE" w14:paraId="09F3F313" w14:textId="77777777" w:rsidTr="001D2ABE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2305F9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B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A8FAEB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AF04EE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F5CE617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6,44%</w:t>
            </w:r>
          </w:p>
        </w:tc>
      </w:tr>
      <w:tr w:rsidR="001D2ABE" w:rsidRPr="001D2ABE" w14:paraId="7B3DBBFE" w14:textId="77777777" w:rsidTr="001D2ABE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C0D6E6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C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011BD4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2,4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9591F9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050DBDF9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5,52%</w:t>
            </w:r>
          </w:p>
        </w:tc>
      </w:tr>
      <w:tr w:rsidR="001D2ABE" w:rsidRPr="001D2ABE" w14:paraId="278C5969" w14:textId="77777777" w:rsidTr="001D2ABE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61F001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D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40F9CD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2,8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BC2A74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2,6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22B57D15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6,46%</w:t>
            </w:r>
          </w:p>
        </w:tc>
      </w:tr>
      <w:tr w:rsidR="001D2ABE" w:rsidRPr="001D2ABE" w14:paraId="3856440E" w14:textId="77777777" w:rsidTr="001D2ABE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4ECF42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20712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60D2F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B4C780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</w:tr>
      <w:tr w:rsidR="001D2ABE" w:rsidRPr="001D2ABE" w14:paraId="751FAFA1" w14:textId="77777777" w:rsidTr="001D2ABE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D9CA8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F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EFD57D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33,7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DDEAF0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30,1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08ABA73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9,37%</w:t>
            </w:r>
          </w:p>
        </w:tc>
      </w:tr>
      <w:tr w:rsidR="001D2ABE" w:rsidRPr="001D2ABE" w14:paraId="5C307178" w14:textId="77777777" w:rsidTr="001D2ABE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A1BC3B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TGM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BF104D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107,1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E15741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96,1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41DD2710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10,42%</w:t>
            </w:r>
          </w:p>
        </w:tc>
      </w:tr>
      <w:tr w:rsidR="001D2ABE" w:rsidRPr="001D2ABE" w14:paraId="655FFDF7" w14:textId="77777777" w:rsidTr="001D2ABE">
        <w:trPr>
          <w:trHeight w:val="290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7DEE92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36390B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4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374B50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2,1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0A5120B2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6,80%</w:t>
            </w:r>
          </w:p>
        </w:tc>
      </w:tr>
      <w:tr w:rsidR="001D2ABE" w:rsidRPr="001D2ABE" w14:paraId="3F30466C" w14:textId="77777777" w:rsidTr="001D2ABE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9EDA80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Enc</w:t>
            </w:r>
            <w:proofErr w:type="spellEnd"/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 </w:t>
            </w:r>
            <w:proofErr w:type="gramStart"/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Time[</w:t>
            </w:r>
            <w:proofErr w:type="gramEnd"/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313E50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97%</w:t>
            </w:r>
          </w:p>
        </w:tc>
      </w:tr>
      <w:tr w:rsidR="001D2ABE" w:rsidRPr="001D2ABE" w14:paraId="63AA8748" w14:textId="77777777" w:rsidTr="001D2ABE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0A8263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Dec</w:t>
            </w:r>
            <w:proofErr w:type="spellEnd"/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 </w:t>
            </w:r>
            <w:proofErr w:type="gramStart"/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Time[</w:t>
            </w:r>
            <w:proofErr w:type="gramEnd"/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38F20C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91%</w:t>
            </w:r>
          </w:p>
        </w:tc>
      </w:tr>
    </w:tbl>
    <w:p w14:paraId="2E5810A6" w14:textId="3EB99C78" w:rsidR="00D710DC" w:rsidRDefault="00D710DC" w:rsidP="004234F0">
      <w:pPr>
        <w:rPr>
          <w:szCs w:val="22"/>
          <w:lang w:val="en-CA"/>
        </w:rPr>
      </w:pPr>
    </w:p>
    <w:tbl>
      <w:tblPr>
        <w:tblW w:w="5180" w:type="dxa"/>
        <w:tblLook w:val="04A0" w:firstRow="1" w:lastRow="0" w:firstColumn="1" w:lastColumn="0" w:noHBand="0" w:noVBand="1"/>
      </w:tblPr>
      <w:tblGrid>
        <w:gridCol w:w="1340"/>
        <w:gridCol w:w="1013"/>
        <w:gridCol w:w="1477"/>
        <w:gridCol w:w="1350"/>
      </w:tblGrid>
      <w:tr w:rsidR="001D2ABE" w:rsidRPr="001D2ABE" w14:paraId="68FB22C9" w14:textId="77777777" w:rsidTr="001D2ABE">
        <w:trPr>
          <w:trHeight w:val="290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97C142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DDD32C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 xml:space="preserve">Low </w:t>
            </w:r>
            <w:proofErr w:type="spellStart"/>
            <w:r w:rsidRPr="001D2AB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delay</w:t>
            </w:r>
            <w:proofErr w:type="spellEnd"/>
            <w:r w:rsidRPr="001D2AB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 xml:space="preserve"> B</w:t>
            </w:r>
          </w:p>
        </w:tc>
      </w:tr>
      <w:tr w:rsidR="001D2ABE" w:rsidRPr="001D2ABE" w14:paraId="19C05C0A" w14:textId="77777777" w:rsidTr="001D2ABE">
        <w:trPr>
          <w:trHeight w:val="290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727721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0D501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1D2AB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ratio</w:t>
            </w:r>
            <w:proofErr w:type="spellEnd"/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083AB1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bit-rate </w:t>
            </w:r>
            <w:proofErr w:type="spellStart"/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savings</w:t>
            </w:r>
            <w:proofErr w:type="spellEnd"/>
          </w:p>
        </w:tc>
      </w:tr>
      <w:tr w:rsidR="001D2ABE" w:rsidRPr="001D2ABE" w14:paraId="52FBD6CD" w14:textId="77777777" w:rsidTr="001D2ABE">
        <w:trPr>
          <w:trHeight w:val="290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97A6E8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EAB964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VTM-7.0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D72A7D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JVET-P0300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85CC50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</w:tr>
      <w:tr w:rsidR="001D2ABE" w:rsidRPr="001D2ABE" w14:paraId="693376F1" w14:textId="77777777" w:rsidTr="001D2ABE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6C6A17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EB23F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8F612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8512EB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</w:tr>
      <w:tr w:rsidR="001D2ABE" w:rsidRPr="001D2ABE" w14:paraId="50A4923C" w14:textId="77777777" w:rsidTr="001D2ABE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66F6E2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A20A7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39DE0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AC9A34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</w:tr>
      <w:tr w:rsidR="001D2ABE" w:rsidRPr="001D2ABE" w14:paraId="5A8F25BD" w14:textId="77777777" w:rsidTr="001D2ABE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8ADD5D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B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5B2341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9647916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E862039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6,61%</w:t>
            </w:r>
          </w:p>
        </w:tc>
      </w:tr>
      <w:tr w:rsidR="001D2ABE" w:rsidRPr="001D2ABE" w14:paraId="273AA20A" w14:textId="77777777" w:rsidTr="001D2ABE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A7A73D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C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AC7B85B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2,4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F87C29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09C0098A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5,48%</w:t>
            </w:r>
          </w:p>
        </w:tc>
      </w:tr>
      <w:tr w:rsidR="001D2ABE" w:rsidRPr="001D2ABE" w14:paraId="5AACD222" w14:textId="77777777" w:rsidTr="001D2ABE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67283C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D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37F4E08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2,7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E14047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2,6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6D6BC68C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6,38%</w:t>
            </w:r>
          </w:p>
        </w:tc>
      </w:tr>
      <w:tr w:rsidR="001D2ABE" w:rsidRPr="001D2ABE" w14:paraId="3FDC56D1" w14:textId="77777777" w:rsidTr="001D2ABE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064422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E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70A7C4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3,1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E0D4C3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3,0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7A4EE60C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5,59%</w:t>
            </w:r>
          </w:p>
        </w:tc>
      </w:tr>
      <w:tr w:rsidR="001D2ABE" w:rsidRPr="001D2ABE" w14:paraId="52D7940A" w14:textId="77777777" w:rsidTr="001D2ABE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FB5E88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F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662947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50,7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4A402A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43,0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D8C8503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11,01%</w:t>
            </w:r>
          </w:p>
        </w:tc>
      </w:tr>
      <w:tr w:rsidR="001D2ABE" w:rsidRPr="001D2ABE" w14:paraId="57FD72B0" w14:textId="77777777" w:rsidTr="001D2ABE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571634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TGM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FBA92D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124,9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95E67D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109,3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CB7F34C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sz w:val="18"/>
                <w:szCs w:val="18"/>
                <w:lang w:val="de-DE" w:eastAsia="en-GB"/>
              </w:rPr>
              <w:t>12,62%</w:t>
            </w:r>
          </w:p>
        </w:tc>
      </w:tr>
      <w:tr w:rsidR="001D2ABE" w:rsidRPr="001D2ABE" w14:paraId="32D216A5" w14:textId="77777777" w:rsidTr="001D2ABE">
        <w:trPr>
          <w:trHeight w:val="290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25C01A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476A15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2,6</w:t>
            </w:r>
          </w:p>
        </w:tc>
        <w:tc>
          <w:tcPr>
            <w:tcW w:w="14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BD69CB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2,4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63905321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5,98%</w:t>
            </w:r>
          </w:p>
        </w:tc>
      </w:tr>
      <w:tr w:rsidR="001D2ABE" w:rsidRPr="001D2ABE" w14:paraId="17365AAA" w14:textId="77777777" w:rsidTr="001D2ABE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BB82DF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lastRenderedPageBreak/>
              <w:t>Enc</w:t>
            </w:r>
            <w:proofErr w:type="spellEnd"/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 </w:t>
            </w:r>
            <w:proofErr w:type="gramStart"/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Time[</w:t>
            </w:r>
            <w:proofErr w:type="gramEnd"/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987110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95%</w:t>
            </w:r>
          </w:p>
        </w:tc>
      </w:tr>
      <w:tr w:rsidR="001D2ABE" w:rsidRPr="001D2ABE" w14:paraId="7D0F9C8F" w14:textId="77777777" w:rsidTr="001D2ABE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40FC4F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Dec</w:t>
            </w:r>
            <w:proofErr w:type="spellEnd"/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 </w:t>
            </w:r>
            <w:proofErr w:type="gramStart"/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Time[</w:t>
            </w:r>
            <w:proofErr w:type="gramEnd"/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1C204B" w14:textId="77777777" w:rsidR="001D2ABE" w:rsidRPr="001D2ABE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1D2ABE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90%</w:t>
            </w:r>
          </w:p>
        </w:tc>
      </w:tr>
    </w:tbl>
    <w:p w14:paraId="0168226E" w14:textId="77777777" w:rsidR="001D2ABE" w:rsidRDefault="001D2ABE" w:rsidP="004234F0">
      <w:pPr>
        <w:rPr>
          <w:szCs w:val="22"/>
          <w:lang w:val="en-CA"/>
        </w:rPr>
      </w:pPr>
    </w:p>
    <w:p w14:paraId="4E1AB990" w14:textId="51BE496B" w:rsidR="007C5FBE" w:rsidRDefault="007C5FBE" w:rsidP="007C5FBE">
      <w:pPr>
        <w:pStyle w:val="Heading2"/>
        <w:rPr>
          <w:lang w:val="en-CA"/>
        </w:rPr>
      </w:pPr>
      <w:r>
        <w:rPr>
          <w:lang w:val="en-CA"/>
        </w:rPr>
        <w:t>QP 2-17 (low QP setting, 100 frames)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E155A0" w:rsidRPr="00E155A0" w14:paraId="41A51F2A" w14:textId="77777777" w:rsidTr="00E155A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6F73A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A73B93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 xml:space="preserve">All </w:t>
            </w:r>
            <w:proofErr w:type="spellStart"/>
            <w:r w:rsidRPr="00E155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Intra</w:t>
            </w:r>
            <w:proofErr w:type="spellEnd"/>
            <w:r w:rsidRPr="00E155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 xml:space="preserve"> Main10 </w:t>
            </w:r>
          </w:p>
        </w:tc>
      </w:tr>
      <w:tr w:rsidR="00E155A0" w:rsidRPr="00E155A0" w14:paraId="5FF10826" w14:textId="77777777" w:rsidTr="00E155A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960E7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F7652B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Over VTM-7.0 QP2-17</w:t>
            </w:r>
          </w:p>
        </w:tc>
      </w:tr>
      <w:tr w:rsidR="00E155A0" w:rsidRPr="00E155A0" w14:paraId="752AAD16" w14:textId="77777777" w:rsidTr="00E155A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2785D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06A77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1398A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92299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11BA7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EA7DE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DecT</w:t>
            </w:r>
            <w:proofErr w:type="spellEnd"/>
          </w:p>
        </w:tc>
      </w:tr>
      <w:tr w:rsidR="00E155A0" w:rsidRPr="00E155A0" w14:paraId="1239C7F0" w14:textId="77777777" w:rsidTr="00E155A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F231A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324488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5,84%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7BF611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4,46%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39BB554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4,97%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83879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B5572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85%</w:t>
            </w:r>
          </w:p>
        </w:tc>
      </w:tr>
      <w:tr w:rsidR="00E155A0" w:rsidRPr="00E155A0" w14:paraId="2DA65746" w14:textId="77777777" w:rsidTr="00E155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80DA4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F0230C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4,71%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7D4E5D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4,60%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53418CF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4,66%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87A90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2DD74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84%</w:t>
            </w:r>
          </w:p>
        </w:tc>
      </w:tr>
      <w:tr w:rsidR="00E155A0" w:rsidRPr="00E155A0" w14:paraId="5761204F" w14:textId="77777777" w:rsidTr="00E155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EF1BE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3CF3A4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5,27%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55BD0D0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5,30%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66ADAE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5,95%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1B831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3EA52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86%</w:t>
            </w:r>
          </w:p>
        </w:tc>
      </w:tr>
      <w:tr w:rsidR="00E155A0" w:rsidRPr="00E155A0" w14:paraId="47ABFD39" w14:textId="77777777" w:rsidTr="00E155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14C58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7A970C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3,50%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01815A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3,26%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2CC12F1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3,45%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F78B2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63A00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87%</w:t>
            </w:r>
          </w:p>
        </w:tc>
      </w:tr>
      <w:tr w:rsidR="00E155A0" w:rsidRPr="00E155A0" w14:paraId="2BAE7C73" w14:textId="77777777" w:rsidTr="00E155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E4AC6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276A52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3,31%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267DD8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3,98%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FB687D5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4,76%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5D157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CF276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83%</w:t>
            </w:r>
          </w:p>
        </w:tc>
      </w:tr>
      <w:tr w:rsidR="00E155A0" w:rsidRPr="00E155A0" w14:paraId="3A1B4CC2" w14:textId="77777777" w:rsidTr="00E155A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90A9D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A4903C7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4,55%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229B7F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4,37%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0B42571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4,82%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D0C69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1E002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85%</w:t>
            </w:r>
          </w:p>
        </w:tc>
      </w:tr>
      <w:tr w:rsidR="00E155A0" w:rsidRPr="00E155A0" w14:paraId="13871E5A" w14:textId="77777777" w:rsidTr="00E155A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C8E20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C52E94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3,11%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8AC27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2,72%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0F31C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2,95%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B7A0D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613EC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90%</w:t>
            </w:r>
          </w:p>
        </w:tc>
      </w:tr>
      <w:tr w:rsidR="00E155A0" w:rsidRPr="00E155A0" w14:paraId="19C605D9" w14:textId="77777777" w:rsidTr="00E155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41F76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57D79E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5,45%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F7BBDD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4,14%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EEE39A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4,37%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E6E5F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D3423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94%</w:t>
            </w:r>
          </w:p>
        </w:tc>
      </w:tr>
      <w:tr w:rsidR="00E155A0" w:rsidRPr="00E155A0" w14:paraId="6BCA39D2" w14:textId="77777777" w:rsidTr="00E155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B154B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BCCD8AD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6,39%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CA15D68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6,21%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5894296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6,37%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C4C3B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5682C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96%</w:t>
            </w:r>
          </w:p>
        </w:tc>
      </w:tr>
      <w:tr w:rsidR="00E155A0" w:rsidRPr="00E155A0" w14:paraId="4CF1F86B" w14:textId="77777777" w:rsidTr="00E155A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92553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9BAB2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BF476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E3CBE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D11D4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1AC76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en-GB"/>
              </w:rPr>
            </w:pPr>
          </w:p>
        </w:tc>
      </w:tr>
      <w:tr w:rsidR="00E155A0" w:rsidRPr="00E155A0" w14:paraId="2AE059F5" w14:textId="77777777" w:rsidTr="00E155A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3FAA2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4309EB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Random Access Main 10</w:t>
            </w:r>
          </w:p>
        </w:tc>
      </w:tr>
      <w:tr w:rsidR="00E155A0" w:rsidRPr="00E155A0" w14:paraId="2B52C4DF" w14:textId="77777777" w:rsidTr="00E155A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7E0D2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A8C9CF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Over VTM-7.0 QP2-17</w:t>
            </w:r>
          </w:p>
        </w:tc>
      </w:tr>
      <w:tr w:rsidR="00E155A0" w:rsidRPr="00E155A0" w14:paraId="235C3467" w14:textId="77777777" w:rsidTr="00E155A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75B1B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EE836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F2B73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2875D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FB12F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D3879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DecT</w:t>
            </w:r>
            <w:proofErr w:type="spellEnd"/>
          </w:p>
        </w:tc>
      </w:tr>
      <w:tr w:rsidR="00E155A0" w:rsidRPr="00E155A0" w14:paraId="75B6FA5B" w14:textId="77777777" w:rsidTr="00E155A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320F9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4A3DC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EF9A0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B4CA3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7D711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27673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#NUM!</w:t>
            </w:r>
          </w:p>
        </w:tc>
      </w:tr>
      <w:tr w:rsidR="00E155A0" w:rsidRPr="00E155A0" w14:paraId="6C81C0BD" w14:textId="77777777" w:rsidTr="00E155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F7A6F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8B416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19FEF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17C0D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0CBAC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2743A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#DIV/0!</w:t>
            </w:r>
          </w:p>
        </w:tc>
      </w:tr>
      <w:tr w:rsidR="00E155A0" w:rsidRPr="00E155A0" w14:paraId="171B345B" w14:textId="77777777" w:rsidTr="00E155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C139D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1938BD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5,85%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A2882B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3,84%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ECDD6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1,97%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B5A03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92C09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86%</w:t>
            </w:r>
          </w:p>
        </w:tc>
      </w:tr>
      <w:tr w:rsidR="00E155A0" w:rsidRPr="00E155A0" w14:paraId="32FDF752" w14:textId="77777777" w:rsidTr="00E155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44DCB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192A34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4,07%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74F558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4,43%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F4EC63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3,16%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D6D61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9ECCA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90%</w:t>
            </w:r>
          </w:p>
        </w:tc>
      </w:tr>
      <w:tr w:rsidR="00E155A0" w:rsidRPr="00E155A0" w14:paraId="0A55DEC3" w14:textId="77777777" w:rsidTr="00E155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5DB08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09E5D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85B88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C5315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C554D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12A71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</w:tr>
      <w:tr w:rsidR="00E155A0" w:rsidRPr="00E155A0" w14:paraId="034A9268" w14:textId="77777777" w:rsidTr="00E155A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F8AAD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7CC4A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50A9F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56A81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38A30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93D89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#DIV/0!</w:t>
            </w:r>
          </w:p>
        </w:tc>
      </w:tr>
      <w:tr w:rsidR="00E155A0" w:rsidRPr="00E155A0" w14:paraId="5B14367C" w14:textId="77777777" w:rsidTr="00E155A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F46E4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AF91FE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3,45%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807CBE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3,28%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E32BB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2,53%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D0222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78FCB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92%</w:t>
            </w:r>
          </w:p>
        </w:tc>
      </w:tr>
      <w:tr w:rsidR="00E155A0" w:rsidRPr="00E155A0" w14:paraId="2B5831DD" w14:textId="77777777" w:rsidTr="00E155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B27C9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B223B5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6,97%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10C0DA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5,22%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2C34CD3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4,66%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72E7E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F6A91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97%</w:t>
            </w:r>
          </w:p>
        </w:tc>
      </w:tr>
      <w:tr w:rsidR="00E155A0" w:rsidRPr="00E155A0" w14:paraId="6613B111" w14:textId="77777777" w:rsidTr="00E155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DC86B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17EA89C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8,24%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3172656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7,43%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A269DE3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7,54%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40162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5C000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98%</w:t>
            </w:r>
          </w:p>
        </w:tc>
      </w:tr>
      <w:tr w:rsidR="00E155A0" w:rsidRPr="00E155A0" w14:paraId="0C192B9D" w14:textId="77777777" w:rsidTr="00E155A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CB6B0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94BC9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D53A9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F34C4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809CA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C41E8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en-GB"/>
              </w:rPr>
            </w:pPr>
          </w:p>
        </w:tc>
      </w:tr>
      <w:tr w:rsidR="00E155A0" w:rsidRPr="00E155A0" w14:paraId="4CB3C13C" w14:textId="77777777" w:rsidTr="00E155A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AE0B4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7B3BDA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 xml:space="preserve">Low </w:t>
            </w:r>
            <w:proofErr w:type="spellStart"/>
            <w:r w:rsidRPr="00E155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delay</w:t>
            </w:r>
            <w:proofErr w:type="spellEnd"/>
            <w:r w:rsidRPr="00E155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 xml:space="preserve"> B Main10 </w:t>
            </w:r>
          </w:p>
        </w:tc>
      </w:tr>
      <w:tr w:rsidR="00E155A0" w:rsidRPr="00E155A0" w14:paraId="43191699" w14:textId="77777777" w:rsidTr="00E155A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8E6A1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847213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Over VTM-7.0 QP2-17</w:t>
            </w:r>
          </w:p>
        </w:tc>
      </w:tr>
      <w:tr w:rsidR="00E155A0" w:rsidRPr="00E155A0" w14:paraId="5CD8C74C" w14:textId="77777777" w:rsidTr="00E155A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4C14D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87904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78AAF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03B8F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9AA94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1AA23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DecT</w:t>
            </w:r>
            <w:proofErr w:type="spellEnd"/>
          </w:p>
        </w:tc>
      </w:tr>
      <w:tr w:rsidR="00E155A0" w:rsidRPr="00E155A0" w14:paraId="63617288" w14:textId="77777777" w:rsidTr="00E155A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2A37E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6CABF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D0782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5E575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0B48A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ACF59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</w:tr>
      <w:tr w:rsidR="00E155A0" w:rsidRPr="00E155A0" w14:paraId="4F61AD87" w14:textId="77777777" w:rsidTr="00E155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3A625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9B201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EC507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97056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7886D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9C11A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</w:tr>
      <w:tr w:rsidR="00E155A0" w:rsidRPr="00E155A0" w14:paraId="75DD1DE5" w14:textId="77777777" w:rsidTr="00E155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AFEE3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214B6A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5,37%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571293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5,50%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C706EEA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5,35%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BD4DB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1CB33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83%</w:t>
            </w:r>
          </w:p>
        </w:tc>
      </w:tr>
      <w:tr w:rsidR="00E155A0" w:rsidRPr="00E155A0" w14:paraId="731B0A39" w14:textId="77777777" w:rsidTr="00E155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0C723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7467BF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3,73%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BD0905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4,47%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50FB73F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3,17%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5A8BA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6D44A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91%</w:t>
            </w:r>
          </w:p>
        </w:tc>
      </w:tr>
      <w:tr w:rsidR="00E155A0" w:rsidRPr="00E155A0" w14:paraId="13119EFE" w14:textId="77777777" w:rsidTr="00E155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429C3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A2FDD2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4,19%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F0555B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3,71%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A074579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3,35%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0FC64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F3C1A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82%</w:t>
            </w:r>
          </w:p>
        </w:tc>
      </w:tr>
      <w:tr w:rsidR="00E155A0" w:rsidRPr="00E155A0" w14:paraId="46F9A81E" w14:textId="77777777" w:rsidTr="00E155A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D3F2E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3D976F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4,53%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E7615B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4,71%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58EA657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4,12%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03FFA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35B12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85%</w:t>
            </w:r>
          </w:p>
        </w:tc>
      </w:tr>
      <w:tr w:rsidR="00E155A0" w:rsidRPr="00E155A0" w14:paraId="4BE687A9" w14:textId="77777777" w:rsidTr="00E155A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353EC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A77A72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3,03%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14F0B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2,88%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2147E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2,71%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8E1CB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AEF2E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92%</w:t>
            </w:r>
          </w:p>
        </w:tc>
      </w:tr>
      <w:tr w:rsidR="00E155A0" w:rsidRPr="00E155A0" w14:paraId="622F771F" w14:textId="77777777" w:rsidTr="00E155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F30F7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365404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5,91%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41E097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5,69%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151D11B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4,85%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FC0E3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7BAA0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92%</w:t>
            </w:r>
          </w:p>
        </w:tc>
      </w:tr>
      <w:tr w:rsidR="00E155A0" w:rsidRPr="00E155A0" w14:paraId="3B1CC343" w14:textId="77777777" w:rsidTr="00E155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9C8C9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698AFC4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7,53%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A9BEFDB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7,40%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B4D95ED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7,51%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D781E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5FAA1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99%</w:t>
            </w:r>
          </w:p>
        </w:tc>
      </w:tr>
      <w:tr w:rsidR="00E155A0" w:rsidRPr="00E155A0" w14:paraId="3D44308C" w14:textId="77777777" w:rsidTr="00E155A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BB3D6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EF20E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8F0B5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71FB3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80EF6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2D3CD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en-GB"/>
              </w:rPr>
            </w:pPr>
          </w:p>
        </w:tc>
      </w:tr>
      <w:tr w:rsidR="00E155A0" w:rsidRPr="00E155A0" w14:paraId="50583270" w14:textId="77777777" w:rsidTr="00E155A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732DD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37377B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 xml:space="preserve">Low </w:t>
            </w:r>
            <w:proofErr w:type="spellStart"/>
            <w:r w:rsidRPr="00E155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delay</w:t>
            </w:r>
            <w:proofErr w:type="spellEnd"/>
            <w:r w:rsidRPr="00E155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 xml:space="preserve"> P Main10 </w:t>
            </w:r>
          </w:p>
        </w:tc>
      </w:tr>
      <w:tr w:rsidR="00E155A0" w:rsidRPr="00E155A0" w14:paraId="5C21CEFC" w14:textId="77777777" w:rsidTr="00E155A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3DAD6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3F3003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Over VTM-7.0 QP2-17</w:t>
            </w:r>
          </w:p>
        </w:tc>
      </w:tr>
      <w:tr w:rsidR="00E155A0" w:rsidRPr="00E155A0" w14:paraId="671F9C8F" w14:textId="77777777" w:rsidTr="00E155A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E88F8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94965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15D1D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E0EEF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FAD54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96CCC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DecT</w:t>
            </w:r>
            <w:proofErr w:type="spellEnd"/>
          </w:p>
        </w:tc>
      </w:tr>
      <w:tr w:rsidR="00E155A0" w:rsidRPr="00E155A0" w14:paraId="55D4AF11" w14:textId="77777777" w:rsidTr="00E155A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5FA9B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BF249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ABC86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F50FF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32B43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FA75E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</w:tr>
      <w:tr w:rsidR="00E155A0" w:rsidRPr="00E155A0" w14:paraId="181DFE8E" w14:textId="77777777" w:rsidTr="00E155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D0AEC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8E138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4E0E2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41924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54827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DE459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</w:tr>
      <w:tr w:rsidR="00E155A0" w:rsidRPr="00E155A0" w14:paraId="3C186FC8" w14:textId="77777777" w:rsidTr="00E155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B475B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AD49A0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5,38%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EE3140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5,16%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EE451F2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5,04%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887C2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CE4F6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84%</w:t>
            </w:r>
          </w:p>
        </w:tc>
      </w:tr>
      <w:tr w:rsidR="00E155A0" w:rsidRPr="00E155A0" w14:paraId="21FFB9E6" w14:textId="77777777" w:rsidTr="00E155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53143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lastRenderedPageBreak/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BF9681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4,02%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FDB16D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3,96%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C5EEB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2,73%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21951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1F7E5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88%</w:t>
            </w:r>
          </w:p>
        </w:tc>
      </w:tr>
      <w:tr w:rsidR="00E155A0" w:rsidRPr="00E155A0" w14:paraId="34D9A85B" w14:textId="77777777" w:rsidTr="00E155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B7EC0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48A6F8F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4,34%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67254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2,62%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CCEE5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2,91%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9DA85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0E40E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82%</w:t>
            </w:r>
          </w:p>
        </w:tc>
      </w:tr>
      <w:tr w:rsidR="00E155A0" w:rsidRPr="00E155A0" w14:paraId="2EB50939" w14:textId="77777777" w:rsidTr="00E155A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C7889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48F290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4,66%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8E7380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4,13%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0F1D2A2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3,74%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A8896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6C65F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85%</w:t>
            </w:r>
          </w:p>
        </w:tc>
      </w:tr>
      <w:tr w:rsidR="00E155A0" w:rsidRPr="00E155A0" w14:paraId="3E60C566" w14:textId="77777777" w:rsidTr="00E155A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F99F5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7324C6F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3,22%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AFEB0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2,57%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980E6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2,64%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2E507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8FF8F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91%</w:t>
            </w:r>
          </w:p>
        </w:tc>
      </w:tr>
      <w:tr w:rsidR="00E155A0" w:rsidRPr="00E155A0" w14:paraId="4FC9B559" w14:textId="77777777" w:rsidTr="00E155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1B997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B9A00A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5,90%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3D4C5D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5,35%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A7767C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4,60%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93FB4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D88E7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90%</w:t>
            </w:r>
          </w:p>
        </w:tc>
      </w:tr>
      <w:tr w:rsidR="00E155A0" w:rsidRPr="00E155A0" w14:paraId="367CB440" w14:textId="77777777" w:rsidTr="00E155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EF05A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1975813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7,34%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61AD79F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7,25%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ECEDF61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sz w:val="18"/>
                <w:szCs w:val="18"/>
                <w:lang w:val="de-DE" w:eastAsia="en-GB"/>
              </w:rPr>
              <w:t>7,40%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C664D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D7E8D" w14:textId="77777777" w:rsidR="00E155A0" w:rsidRPr="00E155A0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155A0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98%</w:t>
            </w:r>
          </w:p>
        </w:tc>
      </w:tr>
    </w:tbl>
    <w:p w14:paraId="0C136EFB" w14:textId="09A7EE3E" w:rsidR="007C5FBE" w:rsidRDefault="007C5FBE" w:rsidP="004234F0">
      <w:pPr>
        <w:rPr>
          <w:szCs w:val="22"/>
          <w:lang w:val="en-CA"/>
        </w:rPr>
      </w:pPr>
    </w:p>
    <w:p w14:paraId="0A6B80AA" w14:textId="77777777" w:rsidR="00E155A0" w:rsidRDefault="00E155A0" w:rsidP="004234F0">
      <w:pPr>
        <w:rPr>
          <w:szCs w:val="22"/>
          <w:lang w:val="en-CA"/>
        </w:rPr>
      </w:pPr>
    </w:p>
    <w:p w14:paraId="3A1F1160" w14:textId="380615B6" w:rsidR="00FF37D1" w:rsidRPr="005B217D" w:rsidRDefault="00FF37D1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A47458" w:rsidR="00342FF4" w:rsidRPr="005B217D" w:rsidRDefault="0096051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Fraunhofer HHI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467A4" w14:textId="77777777" w:rsidR="008722D3" w:rsidRDefault="008722D3">
      <w:r>
        <w:separator/>
      </w:r>
    </w:p>
  </w:endnote>
  <w:endnote w:type="continuationSeparator" w:id="0">
    <w:p w14:paraId="13ACC9CF" w14:textId="77777777" w:rsidR="008722D3" w:rsidRDefault="00872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enlo Regular">
    <w:altName w:val="Menlo"/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4FAF74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24A0C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9446B" w14:textId="77777777" w:rsidR="008722D3" w:rsidRDefault="008722D3">
      <w:r>
        <w:separator/>
      </w:r>
    </w:p>
  </w:footnote>
  <w:footnote w:type="continuationSeparator" w:id="0">
    <w:p w14:paraId="2AB8CDB7" w14:textId="77777777" w:rsidR="008722D3" w:rsidRDefault="00872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CC739AF"/>
    <w:multiLevelType w:val="hybridMultilevel"/>
    <w:tmpl w:val="68D6450E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5668"/>
    <w:rsid w:val="000B0C0F"/>
    <w:rsid w:val="000B1C6B"/>
    <w:rsid w:val="000B4FF9"/>
    <w:rsid w:val="000C09AC"/>
    <w:rsid w:val="000C2BAA"/>
    <w:rsid w:val="000E00F3"/>
    <w:rsid w:val="000E3649"/>
    <w:rsid w:val="000F158C"/>
    <w:rsid w:val="000F2EC2"/>
    <w:rsid w:val="00102F3D"/>
    <w:rsid w:val="001134B8"/>
    <w:rsid w:val="00124E38"/>
    <w:rsid w:val="0012580B"/>
    <w:rsid w:val="00131F90"/>
    <w:rsid w:val="0013458C"/>
    <w:rsid w:val="0013526E"/>
    <w:rsid w:val="00146152"/>
    <w:rsid w:val="00155526"/>
    <w:rsid w:val="001602DC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2ABE"/>
    <w:rsid w:val="001E0248"/>
    <w:rsid w:val="001E02BE"/>
    <w:rsid w:val="001E3B37"/>
    <w:rsid w:val="001E45CD"/>
    <w:rsid w:val="001F2594"/>
    <w:rsid w:val="001F633A"/>
    <w:rsid w:val="002055A6"/>
    <w:rsid w:val="00206460"/>
    <w:rsid w:val="002069B4"/>
    <w:rsid w:val="00215DFC"/>
    <w:rsid w:val="0022080C"/>
    <w:rsid w:val="002212DF"/>
    <w:rsid w:val="00222CD4"/>
    <w:rsid w:val="00225016"/>
    <w:rsid w:val="002253CA"/>
    <w:rsid w:val="002264A6"/>
    <w:rsid w:val="00227BA7"/>
    <w:rsid w:val="0023011C"/>
    <w:rsid w:val="002305EE"/>
    <w:rsid w:val="002375C1"/>
    <w:rsid w:val="00247E1E"/>
    <w:rsid w:val="00251D31"/>
    <w:rsid w:val="00263398"/>
    <w:rsid w:val="00263B99"/>
    <w:rsid w:val="002647D8"/>
    <w:rsid w:val="00266F06"/>
    <w:rsid w:val="00267283"/>
    <w:rsid w:val="00275BCF"/>
    <w:rsid w:val="00280613"/>
    <w:rsid w:val="00291E36"/>
    <w:rsid w:val="00292257"/>
    <w:rsid w:val="002A54E0"/>
    <w:rsid w:val="002B1595"/>
    <w:rsid w:val="002B191D"/>
    <w:rsid w:val="002B2E83"/>
    <w:rsid w:val="002C4582"/>
    <w:rsid w:val="002D0AF6"/>
    <w:rsid w:val="002D79E7"/>
    <w:rsid w:val="002E61BF"/>
    <w:rsid w:val="002F164D"/>
    <w:rsid w:val="003021BC"/>
    <w:rsid w:val="00303220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0C83"/>
    <w:rsid w:val="00377710"/>
    <w:rsid w:val="003A2D8E"/>
    <w:rsid w:val="003A7CE6"/>
    <w:rsid w:val="003C20E4"/>
    <w:rsid w:val="003D6342"/>
    <w:rsid w:val="003E6F90"/>
    <w:rsid w:val="003E73ED"/>
    <w:rsid w:val="003F5D0F"/>
    <w:rsid w:val="003F6FF3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56C0"/>
    <w:rsid w:val="004B6170"/>
    <w:rsid w:val="004C6BB6"/>
    <w:rsid w:val="004D3FEC"/>
    <w:rsid w:val="004D405F"/>
    <w:rsid w:val="004E3651"/>
    <w:rsid w:val="004E3716"/>
    <w:rsid w:val="004E4F4F"/>
    <w:rsid w:val="004E6789"/>
    <w:rsid w:val="004F61E3"/>
    <w:rsid w:val="00502E10"/>
    <w:rsid w:val="005065E2"/>
    <w:rsid w:val="0051015C"/>
    <w:rsid w:val="00516CF1"/>
    <w:rsid w:val="00531AE9"/>
    <w:rsid w:val="00536188"/>
    <w:rsid w:val="00536747"/>
    <w:rsid w:val="00550A66"/>
    <w:rsid w:val="0056319A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3591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DA6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455A"/>
    <w:rsid w:val="00712F60"/>
    <w:rsid w:val="00720E3B"/>
    <w:rsid w:val="0072670A"/>
    <w:rsid w:val="0074393F"/>
    <w:rsid w:val="00745F6B"/>
    <w:rsid w:val="0075175B"/>
    <w:rsid w:val="00754D52"/>
    <w:rsid w:val="0075585E"/>
    <w:rsid w:val="00770571"/>
    <w:rsid w:val="007768FF"/>
    <w:rsid w:val="007824D3"/>
    <w:rsid w:val="00785142"/>
    <w:rsid w:val="00796EE3"/>
    <w:rsid w:val="007A7D29"/>
    <w:rsid w:val="007B4AB8"/>
    <w:rsid w:val="007C5FBE"/>
    <w:rsid w:val="007C7AF2"/>
    <w:rsid w:val="007D1181"/>
    <w:rsid w:val="007D6956"/>
    <w:rsid w:val="007E01A3"/>
    <w:rsid w:val="007F1F8B"/>
    <w:rsid w:val="007F6205"/>
    <w:rsid w:val="007F67A1"/>
    <w:rsid w:val="00811C05"/>
    <w:rsid w:val="008206C8"/>
    <w:rsid w:val="0086387C"/>
    <w:rsid w:val="008722D3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0A06"/>
    <w:rsid w:val="00955F6D"/>
    <w:rsid w:val="0096051C"/>
    <w:rsid w:val="00977C16"/>
    <w:rsid w:val="0098551D"/>
    <w:rsid w:val="00985DCB"/>
    <w:rsid w:val="00991FB8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06B37"/>
    <w:rsid w:val="00A13048"/>
    <w:rsid w:val="00A22C30"/>
    <w:rsid w:val="00A463BE"/>
    <w:rsid w:val="00A46843"/>
    <w:rsid w:val="00A56B97"/>
    <w:rsid w:val="00A6093D"/>
    <w:rsid w:val="00A71D49"/>
    <w:rsid w:val="00A767DC"/>
    <w:rsid w:val="00A76A6D"/>
    <w:rsid w:val="00A83253"/>
    <w:rsid w:val="00AA6E84"/>
    <w:rsid w:val="00AB1A1C"/>
    <w:rsid w:val="00AD05A8"/>
    <w:rsid w:val="00AE341B"/>
    <w:rsid w:val="00B01556"/>
    <w:rsid w:val="00B01905"/>
    <w:rsid w:val="00B07CA7"/>
    <w:rsid w:val="00B1279A"/>
    <w:rsid w:val="00B2212E"/>
    <w:rsid w:val="00B35DDF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FDB"/>
    <w:rsid w:val="00B94B06"/>
    <w:rsid w:val="00B94C28"/>
    <w:rsid w:val="00BC10BA"/>
    <w:rsid w:val="00BC5AFD"/>
    <w:rsid w:val="00BF262D"/>
    <w:rsid w:val="00C00DDE"/>
    <w:rsid w:val="00C04F43"/>
    <w:rsid w:val="00C0609D"/>
    <w:rsid w:val="00C115AB"/>
    <w:rsid w:val="00C26CCB"/>
    <w:rsid w:val="00C30249"/>
    <w:rsid w:val="00C335FD"/>
    <w:rsid w:val="00C3723B"/>
    <w:rsid w:val="00C42466"/>
    <w:rsid w:val="00C606C9"/>
    <w:rsid w:val="00C80288"/>
    <w:rsid w:val="00C84003"/>
    <w:rsid w:val="00C90650"/>
    <w:rsid w:val="00C93455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170ED"/>
    <w:rsid w:val="00D301D3"/>
    <w:rsid w:val="00D446EC"/>
    <w:rsid w:val="00D51005"/>
    <w:rsid w:val="00D51BF0"/>
    <w:rsid w:val="00D52C66"/>
    <w:rsid w:val="00D531DB"/>
    <w:rsid w:val="00D55942"/>
    <w:rsid w:val="00D710DC"/>
    <w:rsid w:val="00D807BF"/>
    <w:rsid w:val="00D82FCC"/>
    <w:rsid w:val="00D87D27"/>
    <w:rsid w:val="00DA17FC"/>
    <w:rsid w:val="00DA7887"/>
    <w:rsid w:val="00DB2C26"/>
    <w:rsid w:val="00DB546A"/>
    <w:rsid w:val="00DD02F4"/>
    <w:rsid w:val="00DD6622"/>
    <w:rsid w:val="00DD6FDA"/>
    <w:rsid w:val="00DE1C7C"/>
    <w:rsid w:val="00DE6B43"/>
    <w:rsid w:val="00E11923"/>
    <w:rsid w:val="00E155A0"/>
    <w:rsid w:val="00E2572F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57B5"/>
    <w:rsid w:val="00EB7AB1"/>
    <w:rsid w:val="00EC32BD"/>
    <w:rsid w:val="00ED5022"/>
    <w:rsid w:val="00EE7CD8"/>
    <w:rsid w:val="00EF37F6"/>
    <w:rsid w:val="00EF48CC"/>
    <w:rsid w:val="00F00801"/>
    <w:rsid w:val="00F2488D"/>
    <w:rsid w:val="00F24A0C"/>
    <w:rsid w:val="00F601A0"/>
    <w:rsid w:val="00F67804"/>
    <w:rsid w:val="00F712E9"/>
    <w:rsid w:val="00F73032"/>
    <w:rsid w:val="00F73187"/>
    <w:rsid w:val="00F761B1"/>
    <w:rsid w:val="00F848FC"/>
    <w:rsid w:val="00F906F6"/>
    <w:rsid w:val="00F9282A"/>
    <w:rsid w:val="00F9368B"/>
    <w:rsid w:val="00F96BAD"/>
    <w:rsid w:val="00FA139D"/>
    <w:rsid w:val="00FA60F5"/>
    <w:rsid w:val="00FB0E84"/>
    <w:rsid w:val="00FC2405"/>
    <w:rsid w:val="00FD01C2"/>
    <w:rsid w:val="00FE595C"/>
    <w:rsid w:val="00FF0CE3"/>
    <w:rsid w:val="00FF3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E364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Calibri" w:hAnsi="Calibri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0E3649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6</Pages>
  <Words>1379</Words>
  <Characters>7863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Heiner Kirchhoffer</cp:lastModifiedBy>
  <cp:revision>61</cp:revision>
  <cp:lastPrinted>1900-01-01T08:00:00Z</cp:lastPrinted>
  <dcterms:created xsi:type="dcterms:W3CDTF">2019-11-01T13:47:00Z</dcterms:created>
  <dcterms:modified xsi:type="dcterms:W3CDTF">2019-12-31T13:09:00Z</dcterms:modified>
</cp:coreProperties>
</file>