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CD53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6335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F309B3">
              <w:rPr>
                <w:lang w:val="en-CA"/>
              </w:rPr>
              <w:t>0374-v1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D520DD" w:rsidR="00E61DAC" w:rsidRPr="004A168C" w:rsidRDefault="004A6D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A168C">
              <w:rPr>
                <w:b/>
                <w:szCs w:val="22"/>
                <w:lang w:val="en-CA"/>
              </w:rPr>
              <w:t>AHG9:</w:t>
            </w:r>
            <w:r w:rsidR="00F728B4" w:rsidRPr="004A168C">
              <w:rPr>
                <w:b/>
                <w:szCs w:val="22"/>
                <w:lang w:val="en-CA"/>
              </w:rPr>
              <w:t xml:space="preserve"> Cleanups </w:t>
            </w:r>
            <w:r w:rsidR="0039416A" w:rsidRPr="004A168C">
              <w:rPr>
                <w:b/>
                <w:szCs w:val="22"/>
                <w:lang w:val="en-CA"/>
              </w:rPr>
              <w:t xml:space="preserve">on </w:t>
            </w:r>
            <w:r w:rsidR="00E345BE" w:rsidRPr="004A168C">
              <w:rPr>
                <w:b/>
                <w:szCs w:val="22"/>
                <w:lang w:val="en-CA"/>
              </w:rPr>
              <w:t xml:space="preserve">redundant signalling </w:t>
            </w:r>
            <w:r w:rsidR="00385858" w:rsidRPr="004A168C">
              <w:rPr>
                <w:b/>
                <w:szCs w:val="22"/>
                <w:lang w:val="en-CA"/>
              </w:rPr>
              <w:t xml:space="preserve">in </w:t>
            </w:r>
            <w:r w:rsidR="003F39A2" w:rsidRPr="004A168C">
              <w:rPr>
                <w:b/>
                <w:szCs w:val="22"/>
                <w:lang w:val="en-CA"/>
              </w:rPr>
              <w:t>HLS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2A47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9CBB1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5ABC3E" w:rsidR="00E61DAC" w:rsidRPr="005B217D" w:rsidRDefault="00EA1B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Dongcheol Kim, Geonjung Ko, </w:t>
            </w:r>
            <w:proofErr w:type="spellStart"/>
            <w:r>
              <w:rPr>
                <w:szCs w:val="22"/>
                <w:lang w:val="en-CA"/>
              </w:rPr>
              <w:t>Ja</w:t>
            </w:r>
            <w:r w:rsidR="002577B2">
              <w:rPr>
                <w:szCs w:val="22"/>
                <w:lang w:val="en-CA"/>
              </w:rPr>
              <w:t>ehong</w:t>
            </w:r>
            <w:proofErr w:type="spellEnd"/>
            <w:r>
              <w:rPr>
                <w:szCs w:val="22"/>
                <w:lang w:val="en-CA"/>
              </w:rPr>
              <w:t xml:space="preserve"> Jung, Ju-Hyung 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9177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6571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A7FE8" w:rsidRPr="00C42DD4">
                <w:rPr>
                  <w:rStyle w:val="a6"/>
                  <w:szCs w:val="22"/>
                  <w:lang w:val="en-CA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023390" w:rsidR="00E61DAC" w:rsidRPr="005B217D" w:rsidRDefault="00376E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10DCA717" w:rsidR="00263398" w:rsidRPr="003211A4" w:rsidRDefault="00275BCF" w:rsidP="003211A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2EB006" w14:textId="39DBF108" w:rsidR="00D22F33" w:rsidRPr="00314B3A" w:rsidRDefault="003F0F1A" w:rsidP="0009710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his</w:t>
      </w:r>
      <w:r>
        <w:rPr>
          <w:szCs w:val="22"/>
          <w:lang w:val="en-CA" w:eastAsia="ko-KR"/>
        </w:rPr>
        <w:t xml:space="preserve"> contribution proposes </w:t>
      </w:r>
      <w:r w:rsidR="00385858">
        <w:rPr>
          <w:szCs w:val="22"/>
          <w:lang w:val="en-CA" w:eastAsia="ko-KR"/>
        </w:rPr>
        <w:t xml:space="preserve">cleanups on redundant signalling in </w:t>
      </w:r>
      <w:r w:rsidR="00086893">
        <w:rPr>
          <w:szCs w:val="22"/>
          <w:lang w:val="en-CA" w:eastAsia="ko-KR"/>
        </w:rPr>
        <w:t xml:space="preserve">the </w:t>
      </w:r>
      <w:r w:rsidR="00385858">
        <w:rPr>
          <w:szCs w:val="22"/>
          <w:lang w:val="en-CA" w:eastAsia="ko-KR"/>
        </w:rPr>
        <w:t>SPS</w:t>
      </w:r>
      <w:r w:rsidR="00AA1C63">
        <w:rPr>
          <w:szCs w:val="22"/>
          <w:lang w:val="en-CA" w:eastAsia="ko-KR"/>
        </w:rPr>
        <w:t>. The first propo</w:t>
      </w:r>
      <w:r w:rsidR="00011FC4">
        <w:rPr>
          <w:szCs w:val="22"/>
          <w:lang w:val="en-CA" w:eastAsia="ko-KR"/>
        </w:rPr>
        <w:t>sal</w:t>
      </w:r>
      <w:r w:rsidR="00AA1C63">
        <w:rPr>
          <w:szCs w:val="22"/>
          <w:lang w:val="en-CA" w:eastAsia="ko-KR"/>
        </w:rPr>
        <w:t xml:space="preserve"> </w:t>
      </w:r>
      <w:r w:rsidR="00011FC4">
        <w:rPr>
          <w:szCs w:val="22"/>
          <w:lang w:val="en-CA" w:eastAsia="ko-KR"/>
        </w:rPr>
        <w:t xml:space="preserve">is </w:t>
      </w:r>
      <w:r w:rsidR="00AA1C63">
        <w:rPr>
          <w:szCs w:val="22"/>
          <w:lang w:val="en-CA" w:eastAsia="ko-KR"/>
        </w:rPr>
        <w:t>to change</w:t>
      </w:r>
      <w:r w:rsidR="009E22F9">
        <w:rPr>
          <w:szCs w:val="22"/>
          <w:lang w:val="en-CA" w:eastAsia="ko-KR"/>
        </w:rPr>
        <w:t xml:space="preserve"> the signalling condition of partition constraint parameters</w:t>
      </w:r>
      <w:r w:rsidR="006517FF">
        <w:rPr>
          <w:szCs w:val="22"/>
          <w:lang w:val="en-CA" w:eastAsia="ko-KR"/>
        </w:rPr>
        <w:t xml:space="preserve"> and </w:t>
      </w:r>
      <w:r w:rsidR="00CF6D04">
        <w:rPr>
          <w:szCs w:val="22"/>
          <w:lang w:val="en-CA" w:eastAsia="ko-KR"/>
        </w:rPr>
        <w:t>CU</w:t>
      </w:r>
      <w:r w:rsidR="006517FF">
        <w:rPr>
          <w:szCs w:val="22"/>
          <w:lang w:val="en-CA" w:eastAsia="ko-KR"/>
        </w:rPr>
        <w:t xml:space="preserve"> </w:t>
      </w:r>
      <w:r w:rsidR="00CF6D04">
        <w:rPr>
          <w:szCs w:val="22"/>
          <w:lang w:val="en-CA" w:eastAsia="ko-KR"/>
        </w:rPr>
        <w:t>QP</w:t>
      </w:r>
      <w:r w:rsidR="006517FF">
        <w:rPr>
          <w:szCs w:val="22"/>
          <w:lang w:val="en-CA" w:eastAsia="ko-KR"/>
        </w:rPr>
        <w:t xml:space="preserve"> delta related parameters</w:t>
      </w:r>
      <w:r w:rsidR="007B5009">
        <w:rPr>
          <w:szCs w:val="22"/>
          <w:lang w:val="en-CA" w:eastAsia="ko-KR"/>
        </w:rPr>
        <w:t xml:space="preserve">. </w:t>
      </w:r>
      <w:r w:rsidR="008814BC">
        <w:rPr>
          <w:szCs w:val="22"/>
          <w:lang w:val="en-CA" w:eastAsia="ko-KR"/>
        </w:rPr>
        <w:t xml:space="preserve">The maximum value of </w:t>
      </w:r>
      <w:r w:rsidR="0033069E">
        <w:rPr>
          <w:szCs w:val="22"/>
          <w:lang w:val="en-CA" w:eastAsia="ko-KR"/>
        </w:rPr>
        <w:t xml:space="preserve">the above </w:t>
      </w:r>
      <w:r w:rsidR="008814BC">
        <w:rPr>
          <w:szCs w:val="22"/>
          <w:lang w:val="en-CA" w:eastAsia="ko-KR"/>
        </w:rPr>
        <w:t xml:space="preserve">syntax element is decided based on the difference between </w:t>
      </w:r>
      <w:proofErr w:type="spellStart"/>
      <w:proofErr w:type="gramStart"/>
      <w:r w:rsidR="002773AD">
        <w:rPr>
          <w:rFonts w:hint="eastAsia"/>
          <w:szCs w:val="22"/>
          <w:lang w:val="en-CA" w:eastAsia="ko-KR"/>
        </w:rPr>
        <w:t>M</w:t>
      </w:r>
      <w:r w:rsidR="002773AD">
        <w:rPr>
          <w:szCs w:val="22"/>
          <w:lang w:val="en-CA" w:eastAsia="ko-KR"/>
        </w:rPr>
        <w:t>inCbSizeY</w:t>
      </w:r>
      <w:proofErr w:type="spellEnd"/>
      <w:r w:rsidR="0082116D">
        <w:rPr>
          <w:szCs w:val="22"/>
          <w:lang w:val="en-CA" w:eastAsia="ko-KR"/>
        </w:rPr>
        <w:t>(</w:t>
      </w:r>
      <w:proofErr w:type="gramEnd"/>
      <w:r w:rsidR="0082116D" w:rsidRPr="00084198">
        <w:rPr>
          <w:noProof/>
          <w:lang w:val="en-CA"/>
        </w:rPr>
        <w:t>MinCbLog2SizeY</w:t>
      </w:r>
      <w:r w:rsidR="0082116D">
        <w:rPr>
          <w:szCs w:val="22"/>
          <w:lang w:val="en-CA" w:eastAsia="ko-KR"/>
        </w:rPr>
        <w:t>)</w:t>
      </w:r>
      <w:r w:rsidR="008814BC">
        <w:rPr>
          <w:szCs w:val="22"/>
          <w:lang w:val="en-CA" w:eastAsia="ko-KR"/>
        </w:rPr>
        <w:t xml:space="preserve"> and </w:t>
      </w:r>
      <w:proofErr w:type="spellStart"/>
      <w:r w:rsidR="002773AD">
        <w:rPr>
          <w:szCs w:val="22"/>
          <w:lang w:val="en-CA" w:eastAsia="ko-KR"/>
        </w:rPr>
        <w:t>CtbSize</w:t>
      </w:r>
      <w:r w:rsidR="00514A12">
        <w:rPr>
          <w:szCs w:val="22"/>
          <w:lang w:val="en-CA" w:eastAsia="ko-KR"/>
        </w:rPr>
        <w:t>Y</w:t>
      </w:r>
      <w:proofErr w:type="spellEnd"/>
      <w:r w:rsidR="0082116D">
        <w:rPr>
          <w:szCs w:val="22"/>
          <w:lang w:val="en-CA" w:eastAsia="ko-KR"/>
        </w:rPr>
        <w:t>(</w:t>
      </w:r>
      <w:r w:rsidR="0082116D" w:rsidRPr="00084198">
        <w:rPr>
          <w:noProof/>
          <w:lang w:val="en-CA"/>
        </w:rPr>
        <w:t>CtbLog2SizeY</w:t>
      </w:r>
      <w:r w:rsidR="0082116D">
        <w:rPr>
          <w:szCs w:val="22"/>
          <w:lang w:val="en-CA" w:eastAsia="ko-KR"/>
        </w:rPr>
        <w:t>)</w:t>
      </w:r>
      <w:r w:rsidR="00123D76">
        <w:rPr>
          <w:rFonts w:hint="eastAsia"/>
          <w:szCs w:val="22"/>
          <w:lang w:val="en-CA" w:eastAsia="ko-KR"/>
        </w:rPr>
        <w:t>.</w:t>
      </w:r>
      <w:r w:rsidR="0001793E">
        <w:rPr>
          <w:szCs w:val="22"/>
          <w:lang w:val="en-CA" w:eastAsia="ko-KR"/>
        </w:rPr>
        <w:t xml:space="preserve"> </w:t>
      </w:r>
      <w:r w:rsidR="00C550F1">
        <w:rPr>
          <w:szCs w:val="22"/>
          <w:lang w:val="en-CA" w:eastAsia="ko-KR"/>
        </w:rPr>
        <w:t>I</w:t>
      </w:r>
      <w:r w:rsidR="00652965">
        <w:rPr>
          <w:szCs w:val="22"/>
          <w:lang w:val="en-CA" w:eastAsia="ko-KR"/>
        </w:rPr>
        <w:t xml:space="preserve">f the difference </w:t>
      </w:r>
      <w:r w:rsidR="007F35B9">
        <w:rPr>
          <w:szCs w:val="22"/>
          <w:lang w:val="en-CA" w:eastAsia="ko-KR"/>
        </w:rPr>
        <w:t xml:space="preserve">of </w:t>
      </w:r>
      <w:proofErr w:type="spellStart"/>
      <w:r w:rsidR="00580F5D">
        <w:rPr>
          <w:rFonts w:hint="eastAsia"/>
          <w:szCs w:val="22"/>
          <w:lang w:val="en-CA" w:eastAsia="ko-KR"/>
        </w:rPr>
        <w:t>M</w:t>
      </w:r>
      <w:r w:rsidR="00580F5D">
        <w:rPr>
          <w:szCs w:val="22"/>
          <w:lang w:val="en-CA" w:eastAsia="ko-KR"/>
        </w:rPr>
        <w:t>inCbSizeY</w:t>
      </w:r>
      <w:proofErr w:type="spellEnd"/>
      <w:r w:rsidR="00580F5D">
        <w:rPr>
          <w:szCs w:val="22"/>
          <w:lang w:val="en-CA" w:eastAsia="ko-KR"/>
        </w:rPr>
        <w:t xml:space="preserve"> </w:t>
      </w:r>
      <w:r w:rsidR="007F35B9">
        <w:rPr>
          <w:szCs w:val="22"/>
          <w:lang w:val="en-CA" w:eastAsia="ko-KR"/>
        </w:rPr>
        <w:t>and</w:t>
      </w:r>
      <w:r w:rsidR="00580F5D">
        <w:rPr>
          <w:szCs w:val="22"/>
          <w:lang w:val="en-CA" w:eastAsia="ko-KR"/>
        </w:rPr>
        <w:t xml:space="preserve"> </w:t>
      </w:r>
      <w:proofErr w:type="spellStart"/>
      <w:r w:rsidR="00580F5D">
        <w:rPr>
          <w:szCs w:val="22"/>
          <w:lang w:val="en-CA" w:eastAsia="ko-KR"/>
        </w:rPr>
        <w:t>CtbSizeY</w:t>
      </w:r>
      <w:proofErr w:type="spellEnd"/>
      <w:r w:rsidR="007F35B9">
        <w:rPr>
          <w:szCs w:val="22"/>
          <w:lang w:val="en-CA" w:eastAsia="ko-KR"/>
        </w:rPr>
        <w:t xml:space="preserve"> is equal to 0, each of those syntax elements </w:t>
      </w:r>
      <w:r w:rsidR="005F2779">
        <w:rPr>
          <w:szCs w:val="22"/>
          <w:lang w:val="en-CA" w:eastAsia="ko-KR"/>
        </w:rPr>
        <w:t>ha</w:t>
      </w:r>
      <w:r w:rsidR="00A45DD9">
        <w:rPr>
          <w:szCs w:val="22"/>
          <w:lang w:val="en-CA" w:eastAsia="ko-KR"/>
        </w:rPr>
        <w:t>s</w:t>
      </w:r>
      <w:r w:rsidR="005F2779">
        <w:rPr>
          <w:szCs w:val="22"/>
          <w:lang w:val="en-CA" w:eastAsia="ko-KR"/>
        </w:rPr>
        <w:t xml:space="preserve"> only one value </w:t>
      </w:r>
      <w:r w:rsidR="00A94166">
        <w:rPr>
          <w:szCs w:val="22"/>
          <w:lang w:val="en-CA" w:eastAsia="ko-KR"/>
        </w:rPr>
        <w:t>as</w:t>
      </w:r>
      <w:r w:rsidR="005F2779">
        <w:rPr>
          <w:szCs w:val="22"/>
          <w:lang w:val="en-CA" w:eastAsia="ko-KR"/>
        </w:rPr>
        <w:t xml:space="preserve"> 0. </w:t>
      </w:r>
      <w:r w:rsidR="00887F04">
        <w:rPr>
          <w:szCs w:val="22"/>
          <w:lang w:val="en-CA" w:eastAsia="ko-KR"/>
        </w:rPr>
        <w:t>Therefore</w:t>
      </w:r>
      <w:r w:rsidR="005F2779">
        <w:rPr>
          <w:szCs w:val="22"/>
          <w:lang w:val="en-CA" w:eastAsia="ko-KR"/>
        </w:rPr>
        <w:t xml:space="preserve">, </w:t>
      </w:r>
      <w:r w:rsidR="0027411A">
        <w:rPr>
          <w:szCs w:val="22"/>
          <w:lang w:val="en-CA" w:eastAsia="ko-KR"/>
        </w:rPr>
        <w:t xml:space="preserve">it </w:t>
      </w:r>
      <w:r w:rsidR="00C550F1">
        <w:rPr>
          <w:szCs w:val="22"/>
          <w:lang w:val="en-CA" w:eastAsia="ko-KR"/>
        </w:rPr>
        <w:t>can be</w:t>
      </w:r>
      <w:r w:rsidR="0027411A">
        <w:rPr>
          <w:szCs w:val="22"/>
          <w:lang w:val="en-CA" w:eastAsia="ko-KR"/>
        </w:rPr>
        <w:t xml:space="preserve"> inferred to be </w:t>
      </w:r>
      <w:r w:rsidR="00D32479">
        <w:rPr>
          <w:szCs w:val="22"/>
          <w:lang w:val="en-CA" w:eastAsia="ko-KR"/>
        </w:rPr>
        <w:t xml:space="preserve">equal to </w:t>
      </w:r>
      <w:r w:rsidR="0027411A">
        <w:rPr>
          <w:szCs w:val="22"/>
          <w:lang w:val="en-CA" w:eastAsia="ko-KR"/>
        </w:rPr>
        <w:t>0 without signalling.</w:t>
      </w:r>
      <w:r w:rsidR="00735969">
        <w:rPr>
          <w:szCs w:val="22"/>
          <w:lang w:val="en-CA" w:eastAsia="ko-KR"/>
        </w:rPr>
        <w:t xml:space="preserve"> </w:t>
      </w:r>
      <w:r w:rsidR="002A4860">
        <w:rPr>
          <w:szCs w:val="22"/>
          <w:lang w:val="en-CA" w:eastAsia="ko-KR"/>
        </w:rPr>
        <w:t xml:space="preserve">The second </w:t>
      </w:r>
      <w:r w:rsidR="00735969">
        <w:rPr>
          <w:szCs w:val="22"/>
          <w:lang w:val="en-CA" w:eastAsia="ko-KR"/>
        </w:rPr>
        <w:t>proposal</w:t>
      </w:r>
      <w:r w:rsidR="002A4860">
        <w:rPr>
          <w:szCs w:val="22"/>
          <w:lang w:val="en-CA" w:eastAsia="ko-KR"/>
        </w:rPr>
        <w:t xml:space="preserve"> is to</w:t>
      </w:r>
      <w:r w:rsidR="008946D3">
        <w:rPr>
          <w:rFonts w:hint="eastAsia"/>
          <w:szCs w:val="22"/>
          <w:lang w:val="en-CA" w:eastAsia="ko-KR"/>
        </w:rPr>
        <w:t xml:space="preserve"> </w:t>
      </w:r>
      <w:r w:rsidR="008946D3">
        <w:rPr>
          <w:szCs w:val="22"/>
          <w:lang w:val="en-CA" w:eastAsia="ko-KR"/>
        </w:rPr>
        <w:t>include</w:t>
      </w:r>
      <w:r w:rsidR="00651C7D">
        <w:rPr>
          <w:szCs w:val="22"/>
          <w:lang w:val="en-CA" w:eastAsia="ko-KR"/>
        </w:rPr>
        <w:t xml:space="preserve"> the </w:t>
      </w:r>
      <w:r w:rsidR="00373365">
        <w:rPr>
          <w:szCs w:val="22"/>
          <w:lang w:val="en-CA" w:eastAsia="ko-KR"/>
        </w:rPr>
        <w:t>condition</w:t>
      </w:r>
      <w:r w:rsidR="00651C7D">
        <w:rPr>
          <w:szCs w:val="22"/>
          <w:lang w:val="en-CA" w:eastAsia="ko-KR"/>
        </w:rPr>
        <w:t xml:space="preserve"> of</w:t>
      </w:r>
      <w:r w:rsidR="0090243A">
        <w:rPr>
          <w:szCs w:val="22"/>
          <w:lang w:val="en-CA" w:eastAsia="ko-KR"/>
        </w:rPr>
        <w:t xml:space="preserve"> either </w:t>
      </w:r>
      <w:r w:rsidR="0090243A" w:rsidRPr="00820598">
        <w:rPr>
          <w:bCs/>
          <w:noProof/>
          <w:lang w:val="en-CA"/>
        </w:rPr>
        <w:t xml:space="preserve">sps_palette_enabled_flag equal to 1 or </w:t>
      </w:r>
      <w:r w:rsidR="00820598" w:rsidRPr="00820598">
        <w:rPr>
          <w:bCs/>
          <w:noProof/>
          <w:lang w:val="en-CA" w:eastAsia="ko-KR"/>
        </w:rPr>
        <w:t>sps_transform_skip_enabled_flag equal to 1</w:t>
      </w:r>
      <w:r w:rsidR="004C13F6">
        <w:rPr>
          <w:bCs/>
          <w:noProof/>
          <w:lang w:val="en-CA" w:eastAsia="ko-KR"/>
        </w:rPr>
        <w:t xml:space="preserve"> to signal </w:t>
      </w:r>
      <w:r w:rsidR="004C13F6" w:rsidRPr="008F3077">
        <w:rPr>
          <w:szCs w:val="22"/>
          <w:lang w:val="en-CA" w:eastAsia="ko-KR"/>
        </w:rPr>
        <w:t>min_qp_prime_ts_minus4</w:t>
      </w:r>
      <w:r w:rsidR="004C13F6">
        <w:rPr>
          <w:szCs w:val="22"/>
          <w:lang w:val="en-CA" w:eastAsia="ko-KR"/>
        </w:rPr>
        <w:t xml:space="preserve"> in the SPS</w:t>
      </w:r>
      <w:r w:rsidR="00820598" w:rsidRPr="00820598">
        <w:rPr>
          <w:bCs/>
          <w:noProof/>
          <w:lang w:val="en-CA" w:eastAsia="ko-KR"/>
        </w:rPr>
        <w:t>.</w:t>
      </w:r>
      <w:r w:rsidR="00D06131">
        <w:rPr>
          <w:bCs/>
          <w:noProof/>
          <w:lang w:val="en-CA" w:eastAsia="ko-KR"/>
        </w:rPr>
        <w:t xml:space="preserve"> </w:t>
      </w:r>
      <w:r w:rsidR="001C161E">
        <w:rPr>
          <w:bCs/>
          <w:noProof/>
          <w:lang w:val="en-CA" w:eastAsia="ko-KR"/>
        </w:rPr>
        <w:t>It is b</w:t>
      </w:r>
      <w:r w:rsidR="00D06131">
        <w:rPr>
          <w:bCs/>
          <w:noProof/>
          <w:lang w:val="en-CA" w:eastAsia="ko-KR"/>
        </w:rPr>
        <w:t>ecause t</w:t>
      </w:r>
      <w:r w:rsidR="00CB3058">
        <w:rPr>
          <w:bCs/>
          <w:noProof/>
          <w:lang w:val="en-CA" w:eastAsia="ko-KR"/>
        </w:rPr>
        <w:t xml:space="preserve">his syntax element is only used for palette mode and </w:t>
      </w:r>
      <w:r w:rsidR="00976B4D">
        <w:rPr>
          <w:bCs/>
          <w:noProof/>
          <w:lang w:val="en-CA" w:eastAsia="ko-KR"/>
        </w:rPr>
        <w:t>transform skip mode.</w:t>
      </w:r>
    </w:p>
    <w:p w14:paraId="16680BDE" w14:textId="309BF0D5" w:rsidR="004C5315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C15EF8" w14:textId="7F0DD6E8" w:rsidR="006665BE" w:rsidRDefault="00F8435F" w:rsidP="00A43FB6">
      <w:pPr>
        <w:pStyle w:val="2"/>
        <w:rPr>
          <w:lang w:val="en-CA" w:eastAsia="ko-KR"/>
        </w:rPr>
      </w:pPr>
      <w:r>
        <w:rPr>
          <w:lang w:val="en-CA" w:eastAsia="ko-KR"/>
        </w:rPr>
        <w:t>On signalling of partition constraint parameters</w:t>
      </w:r>
    </w:p>
    <w:p w14:paraId="6972E328" w14:textId="2A6F21B3" w:rsidR="004C5315" w:rsidRDefault="009073F5" w:rsidP="004C5315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the current VVC draft</w:t>
      </w:r>
      <w:r w:rsidR="000B7B0A">
        <w:rPr>
          <w:lang w:val="en-CA" w:eastAsia="ko-KR"/>
        </w:rPr>
        <w:t xml:space="preserve"> </w:t>
      </w:r>
      <w:r w:rsidR="00D4196F">
        <w:rPr>
          <w:lang w:val="en-CA" w:eastAsia="ko-KR"/>
        </w:rPr>
        <w:t>[</w:t>
      </w:r>
      <w:r w:rsidR="000B7B0A">
        <w:rPr>
          <w:lang w:val="en-CA" w:eastAsia="ko-KR"/>
        </w:rPr>
        <w:t>1</w:t>
      </w:r>
      <w:r w:rsidR="00D4196F">
        <w:rPr>
          <w:lang w:val="en-CA" w:eastAsia="ko-KR"/>
        </w:rPr>
        <w:t xml:space="preserve">], </w:t>
      </w:r>
      <w:r w:rsidR="00A14E72">
        <w:rPr>
          <w:rFonts w:hint="eastAsia"/>
          <w:lang w:val="en-CA" w:eastAsia="ko-KR"/>
        </w:rPr>
        <w:t>p</w:t>
      </w:r>
      <w:r w:rsidR="00A14E72">
        <w:rPr>
          <w:lang w:val="en-CA" w:eastAsia="ko-KR"/>
        </w:rPr>
        <w:t>artition constraint parameters</w:t>
      </w:r>
      <w:r w:rsidR="00D4196F">
        <w:rPr>
          <w:lang w:val="en-CA" w:eastAsia="ko-KR"/>
        </w:rPr>
        <w:t xml:space="preserve"> are signalled in </w:t>
      </w:r>
      <w:r w:rsidR="00866119">
        <w:rPr>
          <w:lang w:val="en-CA" w:eastAsia="ko-KR"/>
        </w:rPr>
        <w:t xml:space="preserve">the </w:t>
      </w:r>
      <w:r w:rsidR="00D4196F">
        <w:rPr>
          <w:lang w:val="en-CA" w:eastAsia="ko-KR"/>
        </w:rPr>
        <w:t xml:space="preserve">SPS. </w:t>
      </w:r>
      <w:r w:rsidR="006A6F24">
        <w:rPr>
          <w:lang w:val="en-CA" w:eastAsia="ko-KR"/>
        </w:rPr>
        <w:t>I</w:t>
      </w:r>
      <w:r w:rsidR="00D4196F">
        <w:rPr>
          <w:lang w:val="en-CA" w:eastAsia="ko-KR"/>
        </w:rPr>
        <w:t xml:space="preserve">f </w:t>
      </w:r>
      <w:proofErr w:type="spellStart"/>
      <w:r w:rsidR="00D4196F">
        <w:rPr>
          <w:lang w:val="en-CA" w:eastAsia="ko-KR"/>
        </w:rPr>
        <w:t>partition_constraints_override_enabled_flag</w:t>
      </w:r>
      <w:proofErr w:type="spellEnd"/>
      <w:r w:rsidR="00D4196F">
        <w:rPr>
          <w:lang w:val="en-CA" w:eastAsia="ko-KR"/>
        </w:rPr>
        <w:t xml:space="preserve"> </w:t>
      </w:r>
      <w:r w:rsidR="00331334">
        <w:rPr>
          <w:lang w:val="en-CA" w:eastAsia="ko-KR"/>
        </w:rPr>
        <w:t xml:space="preserve">in </w:t>
      </w:r>
      <w:r w:rsidR="00866119">
        <w:rPr>
          <w:lang w:val="en-CA" w:eastAsia="ko-KR"/>
        </w:rPr>
        <w:t xml:space="preserve">the </w:t>
      </w:r>
      <w:r w:rsidR="00331334">
        <w:rPr>
          <w:lang w:val="en-CA" w:eastAsia="ko-KR"/>
        </w:rPr>
        <w:t xml:space="preserve">SPS </w:t>
      </w:r>
      <w:r w:rsidR="00D4196F">
        <w:rPr>
          <w:lang w:val="en-CA" w:eastAsia="ko-KR"/>
        </w:rPr>
        <w:t xml:space="preserve">is equal to 1, </w:t>
      </w:r>
      <w:r w:rsidR="00C234D8">
        <w:rPr>
          <w:lang w:val="en-CA" w:eastAsia="ko-KR"/>
        </w:rPr>
        <w:t>those parameters may be signalled in</w:t>
      </w:r>
      <w:r w:rsidR="00462F95">
        <w:rPr>
          <w:lang w:val="en-CA" w:eastAsia="ko-KR"/>
        </w:rPr>
        <w:t xml:space="preserve"> the</w:t>
      </w:r>
      <w:r w:rsidR="00C234D8">
        <w:rPr>
          <w:lang w:val="en-CA" w:eastAsia="ko-KR"/>
        </w:rPr>
        <w:t xml:space="preserve"> PH again</w:t>
      </w:r>
      <w:r w:rsidR="00564F7B">
        <w:rPr>
          <w:lang w:val="en-CA" w:eastAsia="ko-KR"/>
        </w:rPr>
        <w:t xml:space="preserve">. Partition constraint parameters signalled in </w:t>
      </w:r>
      <w:r w:rsidR="00866119">
        <w:rPr>
          <w:lang w:val="en-CA" w:eastAsia="ko-KR"/>
        </w:rPr>
        <w:t xml:space="preserve">the </w:t>
      </w:r>
      <w:r w:rsidR="00564F7B">
        <w:rPr>
          <w:lang w:val="en-CA" w:eastAsia="ko-KR"/>
        </w:rPr>
        <w:t>PH</w:t>
      </w:r>
      <w:r w:rsidR="00C234D8">
        <w:rPr>
          <w:lang w:val="en-CA" w:eastAsia="ko-KR"/>
        </w:rPr>
        <w:t xml:space="preserve"> override </w:t>
      </w:r>
      <w:r w:rsidR="00AD506D">
        <w:rPr>
          <w:lang w:val="en-CA" w:eastAsia="ko-KR"/>
        </w:rPr>
        <w:t xml:space="preserve">those in </w:t>
      </w:r>
      <w:r w:rsidR="00866119">
        <w:rPr>
          <w:lang w:val="en-CA" w:eastAsia="ko-KR"/>
        </w:rPr>
        <w:t xml:space="preserve">the </w:t>
      </w:r>
      <w:r w:rsidR="00AD506D">
        <w:rPr>
          <w:lang w:val="en-CA" w:eastAsia="ko-KR"/>
        </w:rPr>
        <w:t>SPS</w:t>
      </w:r>
      <w:r w:rsidR="00C234D8">
        <w:rPr>
          <w:lang w:val="en-CA" w:eastAsia="ko-KR"/>
        </w:rPr>
        <w:t>.</w:t>
      </w:r>
      <w:r w:rsidR="00A14E72">
        <w:rPr>
          <w:lang w:val="en-CA" w:eastAsia="ko-KR"/>
        </w:rPr>
        <w:t xml:space="preserve"> </w:t>
      </w:r>
    </w:p>
    <w:p w14:paraId="06452F50" w14:textId="2834B718" w:rsidR="0004244B" w:rsidRDefault="00CC4776" w:rsidP="00E3400E">
      <w:pPr>
        <w:rPr>
          <w:noProof/>
          <w:lang w:val="en-CA" w:eastAsia="ko-KR"/>
        </w:rPr>
      </w:pPr>
      <w:r>
        <w:rPr>
          <w:noProof/>
          <w:lang w:val="en-CA" w:eastAsia="ko-KR"/>
        </w:rPr>
        <w:t>The followings are captured in the VVC draft [1].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30B87" w:rsidRPr="00921EE2" w14:paraId="47F0E611" w14:textId="77777777" w:rsidTr="00636F87">
        <w:trPr>
          <w:trHeight w:val="488"/>
        </w:trPr>
        <w:tc>
          <w:tcPr>
            <w:tcW w:w="9350" w:type="dxa"/>
          </w:tcPr>
          <w:p w14:paraId="379B259B" w14:textId="33568AB3" w:rsidR="004D6BE3" w:rsidRPr="00F309B3" w:rsidRDefault="004D6BE3" w:rsidP="002E1184">
            <w:pPr>
              <w:rPr>
                <w:b/>
                <w:bCs/>
                <w:noProof/>
                <w:sz w:val="20"/>
                <w:lang w:val="en-CA"/>
              </w:rPr>
            </w:pPr>
            <w:r w:rsidRPr="00F309B3">
              <w:rPr>
                <w:b/>
                <w:bCs/>
                <w:noProof/>
                <w:sz w:val="20"/>
                <w:lang w:val="en-CA"/>
              </w:rPr>
              <w:t>7.4.3.3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ab/>
              <w:t>Sequence parameter set RBSP semantics</w:t>
            </w:r>
          </w:p>
          <w:p w14:paraId="1D5B761B" w14:textId="27B53996" w:rsidR="004D6BE3" w:rsidRPr="00F309B3" w:rsidRDefault="004D6BE3" w:rsidP="002E1184">
            <w:pPr>
              <w:rPr>
                <w:noProof/>
                <w:sz w:val="20"/>
                <w:lang w:val="en-CA" w:eastAsia="ko-KR"/>
              </w:rPr>
            </w:pPr>
            <w:r w:rsidRPr="00F309B3">
              <w:rPr>
                <w:noProof/>
                <w:sz w:val="20"/>
                <w:lang w:val="en-CA" w:eastAsia="ko-KR"/>
              </w:rPr>
              <w:t>…</w:t>
            </w:r>
          </w:p>
          <w:p w14:paraId="44EF7DC4" w14:textId="55FE71AA" w:rsidR="00F30B87" w:rsidRPr="00F309B3" w:rsidRDefault="00F30B87" w:rsidP="002E1184">
            <w:pPr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>The variables CtbLog2SizeY and CtbSizeY are derived as follows:</w:t>
            </w:r>
          </w:p>
          <w:p w14:paraId="32B8A26B" w14:textId="77777777" w:rsidR="00F30B87" w:rsidRPr="00921EE2" w:rsidRDefault="00F30B87" w:rsidP="00636F87">
            <w:pPr>
              <w:pStyle w:val="Equation"/>
              <w:tabs>
                <w:tab w:val="left" w:pos="1170"/>
                <w:tab w:val="left" w:pos="1890"/>
              </w:tabs>
              <w:spacing w:after="0"/>
              <w:ind w:firstLineChars="250" w:firstLine="500"/>
              <w:rPr>
                <w:noProof/>
                <w:lang w:val="en-CA"/>
              </w:rPr>
            </w:pPr>
            <w:r w:rsidRPr="00921EE2">
              <w:rPr>
                <w:noProof/>
                <w:lang w:val="en-CA"/>
              </w:rPr>
              <w:t>CtbLog2SizeY = sps_log2_ctu_size_minus5 + 5</w:t>
            </w:r>
            <w:r w:rsidRPr="00921EE2">
              <w:rPr>
                <w:noProof/>
                <w:lang w:val="en-CA"/>
              </w:rPr>
              <w:tab/>
            </w:r>
            <w:r w:rsidRPr="00921EE2">
              <w:rPr>
                <w:noProof/>
                <w:lang w:val="en-CA"/>
              </w:rPr>
              <w:tab/>
            </w:r>
          </w:p>
          <w:p w14:paraId="703BB105" w14:textId="77777777" w:rsidR="00F30B87" w:rsidRPr="00F309B3" w:rsidRDefault="00F30B87" w:rsidP="00636F87">
            <w:pPr>
              <w:tabs>
                <w:tab w:val="clear" w:pos="720"/>
                <w:tab w:val="clear" w:pos="1080"/>
                <w:tab w:val="left" w:pos="499"/>
                <w:tab w:val="left" w:pos="970"/>
              </w:tabs>
              <w:ind w:rightChars="100" w:right="220"/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ab/>
            </w:r>
            <w:r w:rsidRPr="00F309B3">
              <w:rPr>
                <w:noProof/>
                <w:sz w:val="20"/>
                <w:lang w:val="en-CA"/>
              </w:rPr>
              <w:tab/>
              <w:t>CtbSizeY = 1  &lt;&lt;  CtbLog2SizeY</w:t>
            </w:r>
          </w:p>
          <w:p w14:paraId="3D02F7F7" w14:textId="77777777" w:rsidR="00F30B87" w:rsidRPr="00F309B3" w:rsidRDefault="00F30B87" w:rsidP="002E1184">
            <w:pPr>
              <w:rPr>
                <w:noProof/>
                <w:sz w:val="20"/>
                <w:lang w:val="en-CA"/>
              </w:rPr>
            </w:pPr>
            <w:r w:rsidRPr="00F309B3">
              <w:rPr>
                <w:sz w:val="20"/>
              </w:rPr>
              <w:t>The value range of log2_min_luma_coding_block_size_minus2 shall be in the range of 0 to log2_ctu_size_minus5 + 3, inclusive.</w:t>
            </w:r>
          </w:p>
          <w:p w14:paraId="35EF8EFB" w14:textId="77777777" w:rsidR="00F30B87" w:rsidRPr="00F309B3" w:rsidRDefault="00F30B87" w:rsidP="002E1184">
            <w:pPr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>The variables MinCbLog2SizeY, MinCbSizeY are derived as follows:</w:t>
            </w:r>
          </w:p>
          <w:p w14:paraId="424CFB44" w14:textId="77777777" w:rsidR="00F30B87" w:rsidRPr="00921EE2" w:rsidRDefault="00F30B87" w:rsidP="00636F87">
            <w:pPr>
              <w:pStyle w:val="Equation"/>
              <w:tabs>
                <w:tab w:val="left" w:pos="1170"/>
                <w:tab w:val="left" w:pos="1890"/>
              </w:tabs>
              <w:spacing w:after="0"/>
              <w:ind w:firstLineChars="300" w:firstLine="600"/>
              <w:rPr>
                <w:noProof/>
                <w:lang w:val="en-CA"/>
              </w:rPr>
            </w:pPr>
            <w:r w:rsidRPr="00921EE2">
              <w:rPr>
                <w:noProof/>
                <w:lang w:val="en-CA"/>
              </w:rPr>
              <w:t>MinCbLog2SizeY = log2_min_luma_coding_block_size_minus2 + 2</w:t>
            </w:r>
            <w:r w:rsidRPr="00921EE2">
              <w:rPr>
                <w:noProof/>
                <w:lang w:val="en-CA"/>
              </w:rPr>
              <w:tab/>
            </w:r>
          </w:p>
          <w:p w14:paraId="1E502F81" w14:textId="77777777" w:rsidR="00F30B87" w:rsidRPr="00921EE2" w:rsidRDefault="00F30B87" w:rsidP="00636F87">
            <w:pPr>
              <w:pStyle w:val="Equation"/>
              <w:tabs>
                <w:tab w:val="left" w:pos="1170"/>
                <w:tab w:val="left" w:pos="1890"/>
              </w:tabs>
              <w:spacing w:after="0"/>
              <w:ind w:firstLineChars="300" w:firstLine="600"/>
              <w:rPr>
                <w:noProof/>
                <w:lang w:val="en-CA"/>
              </w:rPr>
            </w:pPr>
            <w:r w:rsidRPr="00921EE2">
              <w:rPr>
                <w:noProof/>
                <w:lang w:val="en-CA"/>
              </w:rPr>
              <w:t>MinCbSizeY = 1  &lt;&lt;  MinCbLog2SizeY</w:t>
            </w:r>
          </w:p>
          <w:p w14:paraId="053B2C80" w14:textId="77777777" w:rsidR="00F30B87" w:rsidRPr="00921EE2" w:rsidRDefault="00F30B87" w:rsidP="00636F87">
            <w:pPr>
              <w:pStyle w:val="Equation"/>
              <w:tabs>
                <w:tab w:val="left" w:pos="1170"/>
                <w:tab w:val="left" w:pos="1890"/>
              </w:tabs>
              <w:spacing w:after="0"/>
              <w:ind w:firstLineChars="300" w:firstLine="600"/>
              <w:rPr>
                <w:noProof/>
                <w:lang w:val="en-CA"/>
              </w:rPr>
            </w:pPr>
            <w:r w:rsidRPr="00921EE2">
              <w:rPr>
                <w:noProof/>
                <w:lang w:val="en-CA"/>
              </w:rPr>
              <w:lastRenderedPageBreak/>
              <w:t>VSize = Min( 64, CtbSizeY )</w:t>
            </w:r>
          </w:p>
          <w:p w14:paraId="65C16948" w14:textId="6B40F196" w:rsidR="00F30B87" w:rsidRPr="00921EE2" w:rsidRDefault="00F30B87" w:rsidP="002E1184">
            <w:pPr>
              <w:pStyle w:val="Equation"/>
              <w:tabs>
                <w:tab w:val="left" w:pos="1170"/>
                <w:tab w:val="left" w:pos="1890"/>
              </w:tabs>
              <w:spacing w:after="0"/>
              <w:rPr>
                <w:noProof/>
                <w:lang w:val="en-CA"/>
              </w:rPr>
            </w:pPr>
            <w:r w:rsidRPr="00921EE2">
              <w:rPr>
                <w:lang w:val="en-US"/>
              </w:rPr>
              <w:t xml:space="preserve">The value of </w:t>
            </w:r>
            <w:r w:rsidRPr="00921EE2">
              <w:rPr>
                <w:noProof/>
                <w:lang w:val="en-CA"/>
              </w:rPr>
              <w:t>MinCbSizeY</w:t>
            </w:r>
            <w:r w:rsidRPr="00921EE2">
              <w:rPr>
                <w:lang w:val="en-US"/>
              </w:rPr>
              <w:t xml:space="preserve"> shall less than or equal to </w:t>
            </w:r>
            <w:r w:rsidRPr="00921EE2">
              <w:rPr>
                <w:noProof/>
                <w:lang w:val="en-CA"/>
              </w:rPr>
              <w:t>VSize</w:t>
            </w:r>
            <w:r w:rsidRPr="00921EE2">
              <w:rPr>
                <w:lang w:val="en-US"/>
              </w:rPr>
              <w:t>.</w:t>
            </w:r>
            <w:r w:rsidRPr="00921EE2">
              <w:rPr>
                <w:noProof/>
                <w:lang w:val="en-CA"/>
              </w:rPr>
              <w:tab/>
            </w:r>
          </w:p>
        </w:tc>
      </w:tr>
    </w:tbl>
    <w:p w14:paraId="6689EC03" w14:textId="02B6892D" w:rsidR="00E3400E" w:rsidRDefault="00516A3E" w:rsidP="00E3400E">
      <w:r>
        <w:rPr>
          <w:lang w:val="en-CA" w:eastAsia="ko-KR"/>
        </w:rPr>
        <w:lastRenderedPageBreak/>
        <w:t>When</w:t>
      </w:r>
      <w:r w:rsidR="00A84AA1">
        <w:rPr>
          <w:lang w:val="en-CA" w:eastAsia="ko-KR"/>
        </w:rPr>
        <w:t xml:space="preserve"> the value of </w:t>
      </w:r>
      <w:r w:rsidR="00A84AA1" w:rsidRPr="000E4D97">
        <w:t>log2_min_luma_coding_block_size_minus2</w:t>
      </w:r>
      <w:r w:rsidR="00A84AA1">
        <w:t xml:space="preserve"> is equal to </w:t>
      </w:r>
      <w:r w:rsidR="00A84AA1" w:rsidRPr="000E4D97">
        <w:t>log2_ctu_size_minus5 + 3</w:t>
      </w:r>
      <w:r w:rsidR="00A84AA1">
        <w:t xml:space="preserve">, </w:t>
      </w:r>
      <w:r w:rsidR="00545C4E">
        <w:t xml:space="preserve">the variable </w:t>
      </w:r>
      <w:proofErr w:type="spellStart"/>
      <w:r>
        <w:t>MinCbSizeY</w:t>
      </w:r>
      <w:proofErr w:type="spellEnd"/>
      <w:r>
        <w:t xml:space="preserve"> is equal to </w:t>
      </w:r>
      <w:r w:rsidR="00545C4E">
        <w:t xml:space="preserve">the variable </w:t>
      </w:r>
      <w:proofErr w:type="spellStart"/>
      <w:r>
        <w:t>Ct</w:t>
      </w:r>
      <w:r w:rsidR="00545C4E">
        <w:t>bSizeY</w:t>
      </w:r>
      <w:proofErr w:type="spellEnd"/>
      <w:r w:rsidR="00545C4E">
        <w:t>.</w:t>
      </w:r>
      <w:r w:rsidR="00622AE4">
        <w:t xml:space="preserve"> </w:t>
      </w:r>
      <w:r w:rsidR="00E87A04">
        <w:t>However,</w:t>
      </w:r>
      <w:r w:rsidR="00622AE4">
        <w:t xml:space="preserve"> when </w:t>
      </w:r>
      <w:r w:rsidR="00622AE4" w:rsidRPr="000E4D97">
        <w:t>log2_ctu_size_minus5</w:t>
      </w:r>
      <w:r w:rsidR="00622AE4">
        <w:t xml:space="preserve"> is equal to 2, t</w:t>
      </w:r>
      <w:r w:rsidR="00D21532">
        <w:t xml:space="preserve">his </w:t>
      </w:r>
      <w:r w:rsidR="00E87A04">
        <w:t>does not occur</w:t>
      </w:r>
      <w:r w:rsidR="003D6559">
        <w:t xml:space="preserve"> because of the variable </w:t>
      </w:r>
      <w:proofErr w:type="spellStart"/>
      <w:r w:rsidR="003D6559">
        <w:t>VSize</w:t>
      </w:r>
      <w:proofErr w:type="spellEnd"/>
      <w:r w:rsidR="003D6559">
        <w:t>.</w:t>
      </w:r>
    </w:p>
    <w:p w14:paraId="6013C899" w14:textId="22A5F71C" w:rsidR="00622AE4" w:rsidRPr="00636F87" w:rsidRDefault="00622AE4" w:rsidP="00E3400E">
      <w:pPr>
        <w:rPr>
          <w:lang w:eastAsia="ko-KR"/>
        </w:rPr>
      </w:pPr>
    </w:p>
    <w:p w14:paraId="5405A4D8" w14:textId="05595012" w:rsidR="00F46298" w:rsidRDefault="00F46298" w:rsidP="00E3400E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able 1 show</w:t>
      </w:r>
      <w:r w:rsidR="00D5285F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704A45">
        <w:rPr>
          <w:lang w:val="en-CA" w:eastAsia="ko-KR"/>
        </w:rPr>
        <w:t>partition constraint parameters in the Sequence Parameter Set RBSP syntax</w:t>
      </w:r>
    </w:p>
    <w:p w14:paraId="3F0FAB8B" w14:textId="2D228213" w:rsidR="00AE1C00" w:rsidRDefault="00AE1C00" w:rsidP="00AE1C00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able 1. </w:t>
      </w:r>
      <w:r w:rsidR="00F72B4B">
        <w:rPr>
          <w:lang w:val="en-CA" w:eastAsia="ko-KR"/>
        </w:rPr>
        <w:t xml:space="preserve">partition constraint parameters in the </w:t>
      </w:r>
      <w:r>
        <w:rPr>
          <w:lang w:val="en-CA" w:eastAsia="ko-KR"/>
        </w:rPr>
        <w:t>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07C23" w:rsidRPr="00084198" w14:paraId="298F65FC" w14:textId="77777777" w:rsidTr="00EA1BE8">
        <w:trPr>
          <w:cantSplit/>
          <w:jc w:val="center"/>
        </w:trPr>
        <w:tc>
          <w:tcPr>
            <w:tcW w:w="7920" w:type="dxa"/>
          </w:tcPr>
          <w:p w14:paraId="72B38E21" w14:textId="4081F8D2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D607C59" w14:textId="55335778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07C23" w:rsidRPr="00084198" w14:paraId="45301170" w14:textId="77777777" w:rsidTr="00EA1BE8">
        <w:trPr>
          <w:cantSplit/>
          <w:jc w:val="center"/>
        </w:trPr>
        <w:tc>
          <w:tcPr>
            <w:tcW w:w="7920" w:type="dxa"/>
          </w:tcPr>
          <w:p w14:paraId="573E2540" w14:textId="17DC5E01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0627F008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4A624409" w14:textId="77777777" w:rsidTr="00EA1BE8">
        <w:trPr>
          <w:cantSplit/>
          <w:jc w:val="center"/>
        </w:trPr>
        <w:tc>
          <w:tcPr>
            <w:tcW w:w="7920" w:type="dxa"/>
          </w:tcPr>
          <w:p w14:paraId="070C8958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06FD9C4F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29A867FE" w14:textId="77777777" w:rsidTr="00EA1BE8">
        <w:trPr>
          <w:cantSplit/>
          <w:jc w:val="center"/>
        </w:trPr>
        <w:tc>
          <w:tcPr>
            <w:tcW w:w="7920" w:type="dxa"/>
          </w:tcPr>
          <w:p w14:paraId="36D8F618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3C65D4F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07C23" w:rsidRPr="00084198" w14:paraId="2ECEBF37" w14:textId="77777777" w:rsidTr="00EA1BE8">
        <w:trPr>
          <w:cantSplit/>
          <w:jc w:val="center"/>
        </w:trPr>
        <w:tc>
          <w:tcPr>
            <w:tcW w:w="7920" w:type="dxa"/>
          </w:tcPr>
          <w:p w14:paraId="3CAA47B3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6B8D825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11501862" w14:textId="77777777" w:rsidTr="00EA1BE8">
        <w:trPr>
          <w:cantSplit/>
          <w:jc w:val="center"/>
        </w:trPr>
        <w:tc>
          <w:tcPr>
            <w:tcW w:w="7920" w:type="dxa"/>
          </w:tcPr>
          <w:p w14:paraId="4C8A7905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77519F10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5D2E058E" w14:textId="77777777" w:rsidTr="00EA1BE8">
        <w:trPr>
          <w:cantSplit/>
          <w:jc w:val="center"/>
        </w:trPr>
        <w:tc>
          <w:tcPr>
            <w:tcW w:w="7920" w:type="dxa"/>
          </w:tcPr>
          <w:p w14:paraId="48C42CE9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28FBC129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0975EA42" w14:textId="77777777" w:rsidTr="00EA1BE8">
        <w:trPr>
          <w:cantSplit/>
          <w:jc w:val="center"/>
        </w:trPr>
        <w:tc>
          <w:tcPr>
            <w:tcW w:w="7920" w:type="dxa"/>
          </w:tcPr>
          <w:p w14:paraId="4997F340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655BAFD8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248A4FE3" w14:textId="77777777" w:rsidTr="00EA1BE8">
        <w:trPr>
          <w:cantSplit/>
          <w:jc w:val="center"/>
        </w:trPr>
        <w:tc>
          <w:tcPr>
            <w:tcW w:w="7920" w:type="dxa"/>
          </w:tcPr>
          <w:p w14:paraId="0BA891F7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5CF455BE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720912C0" w14:textId="77777777" w:rsidTr="00EA1BE8">
        <w:trPr>
          <w:cantSplit/>
          <w:jc w:val="center"/>
        </w:trPr>
        <w:tc>
          <w:tcPr>
            <w:tcW w:w="7920" w:type="dxa"/>
          </w:tcPr>
          <w:p w14:paraId="69278696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2C632181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659A4277" w14:textId="77777777" w:rsidTr="00EA1BE8">
        <w:trPr>
          <w:cantSplit/>
          <w:jc w:val="center"/>
        </w:trPr>
        <w:tc>
          <w:tcPr>
            <w:tcW w:w="7920" w:type="dxa"/>
          </w:tcPr>
          <w:p w14:paraId="61213520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520003AF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536170C2" w14:textId="77777777" w:rsidTr="00EA1BE8">
        <w:trPr>
          <w:cantSplit/>
          <w:jc w:val="center"/>
        </w:trPr>
        <w:tc>
          <w:tcPr>
            <w:tcW w:w="7920" w:type="dxa"/>
          </w:tcPr>
          <w:p w14:paraId="69F4ACAA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A90E300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306E3E2E" w14:textId="77777777" w:rsidTr="00EA1BE8">
        <w:trPr>
          <w:cantSplit/>
          <w:jc w:val="center"/>
        </w:trPr>
        <w:tc>
          <w:tcPr>
            <w:tcW w:w="7920" w:type="dxa"/>
          </w:tcPr>
          <w:p w14:paraId="5C2FA2AF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2A80F61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063D5F0B" w14:textId="77777777" w:rsidTr="00EA1BE8">
        <w:trPr>
          <w:cantSplit/>
          <w:jc w:val="center"/>
        </w:trPr>
        <w:tc>
          <w:tcPr>
            <w:tcW w:w="7920" w:type="dxa"/>
          </w:tcPr>
          <w:p w14:paraId="1054326C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091F0632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51E1B841" w14:textId="77777777" w:rsidTr="00EA1BE8">
        <w:trPr>
          <w:cantSplit/>
          <w:jc w:val="center"/>
        </w:trPr>
        <w:tc>
          <w:tcPr>
            <w:tcW w:w="7920" w:type="dxa"/>
          </w:tcPr>
          <w:p w14:paraId="7B73E948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28C96984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3060EE3B" w14:textId="77777777" w:rsidTr="00EA1BE8">
        <w:trPr>
          <w:cantSplit/>
          <w:jc w:val="center"/>
        </w:trPr>
        <w:tc>
          <w:tcPr>
            <w:tcW w:w="7920" w:type="dxa"/>
          </w:tcPr>
          <w:p w14:paraId="5B668481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6F6427A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6221C41A" w14:textId="77777777" w:rsidTr="00EA1BE8">
        <w:trPr>
          <w:cantSplit/>
          <w:jc w:val="center"/>
        </w:trPr>
        <w:tc>
          <w:tcPr>
            <w:tcW w:w="7920" w:type="dxa"/>
          </w:tcPr>
          <w:p w14:paraId="11A011D9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44D95F17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60CCF991" w14:textId="77777777" w:rsidTr="00EA1BE8">
        <w:trPr>
          <w:cantSplit/>
          <w:jc w:val="center"/>
        </w:trPr>
        <w:tc>
          <w:tcPr>
            <w:tcW w:w="7920" w:type="dxa"/>
          </w:tcPr>
          <w:p w14:paraId="446D15FA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bookmarkStart w:id="0" w:name="_Hlk28363609"/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bookmarkStart w:id="1" w:name="_Hlk28360454"/>
            <w:r w:rsidRPr="00084198">
              <w:rPr>
                <w:b/>
                <w:bCs/>
                <w:noProof/>
                <w:lang w:val="en-CA"/>
              </w:rPr>
              <w:t>sps_log2_diff_min_qt_min_cb_intra_slice_chroma</w:t>
            </w:r>
            <w:bookmarkEnd w:id="1"/>
          </w:p>
        </w:tc>
        <w:tc>
          <w:tcPr>
            <w:tcW w:w="1158" w:type="dxa"/>
          </w:tcPr>
          <w:p w14:paraId="27F0ED51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0E73CD46" w14:textId="77777777" w:rsidTr="00EA1BE8">
        <w:trPr>
          <w:cantSplit/>
          <w:jc w:val="center"/>
        </w:trPr>
        <w:tc>
          <w:tcPr>
            <w:tcW w:w="7920" w:type="dxa"/>
          </w:tcPr>
          <w:p w14:paraId="328F11E8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35AED024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bookmarkEnd w:id="0"/>
      <w:tr w:rsidR="00C07C23" w:rsidRPr="00084198" w14:paraId="5F39F9BA" w14:textId="77777777" w:rsidTr="00EA1BE8">
        <w:trPr>
          <w:cantSplit/>
          <w:jc w:val="center"/>
        </w:trPr>
        <w:tc>
          <w:tcPr>
            <w:tcW w:w="7920" w:type="dxa"/>
          </w:tcPr>
          <w:p w14:paraId="0B96A1E4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2CCD68C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5D8FA9CC" w14:textId="77777777" w:rsidTr="00EA1BE8">
        <w:trPr>
          <w:cantSplit/>
          <w:jc w:val="center"/>
        </w:trPr>
        <w:tc>
          <w:tcPr>
            <w:tcW w:w="7920" w:type="dxa"/>
          </w:tcPr>
          <w:p w14:paraId="4E2E476F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6077589F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51FB5309" w14:textId="77777777" w:rsidTr="00EA1BE8">
        <w:trPr>
          <w:cantSplit/>
          <w:jc w:val="center"/>
        </w:trPr>
        <w:tc>
          <w:tcPr>
            <w:tcW w:w="7920" w:type="dxa"/>
          </w:tcPr>
          <w:p w14:paraId="6B71CF5F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082D6EA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07C23" w:rsidRPr="00084198" w14:paraId="363FAD23" w14:textId="77777777" w:rsidTr="00EA1BE8">
        <w:trPr>
          <w:cantSplit/>
          <w:jc w:val="center"/>
        </w:trPr>
        <w:tc>
          <w:tcPr>
            <w:tcW w:w="7920" w:type="dxa"/>
          </w:tcPr>
          <w:p w14:paraId="31AD73F6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6466939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15DD1BA7" w14:textId="77777777" w:rsidTr="00EA1BE8">
        <w:trPr>
          <w:cantSplit/>
          <w:jc w:val="center"/>
        </w:trPr>
        <w:tc>
          <w:tcPr>
            <w:tcW w:w="7920" w:type="dxa"/>
          </w:tcPr>
          <w:p w14:paraId="43E1F41A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E5E61DC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1530828D" w14:textId="77777777" w:rsidTr="00EA1BE8">
        <w:trPr>
          <w:cantSplit/>
          <w:jc w:val="center"/>
        </w:trPr>
        <w:tc>
          <w:tcPr>
            <w:tcW w:w="7920" w:type="dxa"/>
          </w:tcPr>
          <w:p w14:paraId="1DA27800" w14:textId="1B1FEB83" w:rsidR="00C07C23" w:rsidRPr="00C07C23" w:rsidRDefault="00C07C23" w:rsidP="00C07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C07C23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7CE26B04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5670C22" w14:textId="2E9166E6" w:rsidR="00452150" w:rsidRDefault="00452150" w:rsidP="00894447">
      <w:pPr>
        <w:rPr>
          <w:noProof/>
          <w:lang w:val="en-CA"/>
        </w:rPr>
      </w:pPr>
      <w:r>
        <w:rPr>
          <w:noProof/>
          <w:lang w:val="en-CA" w:eastAsia="ko-KR"/>
        </w:rPr>
        <w:t xml:space="preserve">The following parameters shall be in the range of 0 to the </w:t>
      </w:r>
      <w:r w:rsidR="001B0962">
        <w:rPr>
          <w:noProof/>
          <w:lang w:val="en-CA" w:eastAsia="ko-KR"/>
        </w:rPr>
        <w:t xml:space="preserve">maximum value based on the </w:t>
      </w:r>
      <w:r>
        <w:rPr>
          <w:noProof/>
          <w:lang w:val="en-CA" w:eastAsia="ko-KR"/>
        </w:rPr>
        <w:t xml:space="preserve">difference </w:t>
      </w:r>
      <w:r w:rsidR="00414F4B">
        <w:rPr>
          <w:noProof/>
          <w:lang w:val="en-CA" w:eastAsia="ko-KR"/>
        </w:rPr>
        <w:t>between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CtbLog2SizeY </w:t>
      </w:r>
      <w:r>
        <w:rPr>
          <w:noProof/>
          <w:lang w:val="en-CA"/>
        </w:rPr>
        <w:t xml:space="preserve">and </w:t>
      </w:r>
      <w:r w:rsidRPr="00084198">
        <w:rPr>
          <w:noProof/>
          <w:lang w:val="en-CA"/>
        </w:rPr>
        <w:t>MinCbLog2SizeY</w:t>
      </w:r>
      <w:r>
        <w:rPr>
          <w:noProof/>
          <w:lang w:val="en-CA"/>
        </w:rPr>
        <w:t>.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334D26" w:rsidRPr="00921EE2" w14:paraId="175982FC" w14:textId="77777777" w:rsidTr="00F309B3">
        <w:trPr>
          <w:trHeight w:val="5519"/>
        </w:trPr>
        <w:tc>
          <w:tcPr>
            <w:tcW w:w="9355" w:type="dxa"/>
          </w:tcPr>
          <w:p w14:paraId="3B2403F2" w14:textId="739E241F" w:rsidR="00334D26" w:rsidRPr="00F309B3" w:rsidRDefault="007F2DB5" w:rsidP="00334D26">
            <w:pPr>
              <w:rPr>
                <w:b/>
                <w:bCs/>
                <w:noProof/>
                <w:sz w:val="20"/>
                <w:lang w:val="en-CA"/>
              </w:rPr>
            </w:pPr>
            <w:r>
              <w:rPr>
                <w:noProof/>
                <w:lang w:val="en-CA" w:eastAsia="ko-KR"/>
              </w:rPr>
              <w:lastRenderedPageBreak/>
              <w:t>The followings are captured in the VVC draft [1].</w:t>
            </w:r>
            <w:r w:rsidR="00334D26" w:rsidRPr="00F309B3">
              <w:rPr>
                <w:b/>
                <w:bCs/>
                <w:noProof/>
                <w:sz w:val="20"/>
                <w:lang w:val="en-CA"/>
              </w:rPr>
              <w:t>7.4.3.3</w:t>
            </w:r>
            <w:r w:rsidR="00334D26" w:rsidRPr="00F309B3">
              <w:rPr>
                <w:b/>
                <w:bCs/>
                <w:noProof/>
                <w:sz w:val="20"/>
                <w:lang w:val="en-CA"/>
              </w:rPr>
              <w:tab/>
              <w:t>Sequence parameter set RBSP semantics</w:t>
            </w:r>
          </w:p>
          <w:p w14:paraId="2222C671" w14:textId="57EF2657" w:rsidR="00334D26" w:rsidRPr="00F309B3" w:rsidRDefault="00334D26" w:rsidP="004A168C">
            <w:pPr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 w:eastAsia="ko-KR"/>
              </w:rPr>
              <w:t>…</w:t>
            </w:r>
          </w:p>
          <w:p w14:paraId="0A02A29D" w14:textId="56234534" w:rsidR="00334D26" w:rsidRPr="00F309B3" w:rsidRDefault="00334D26" w:rsidP="00636F87">
            <w:pPr>
              <w:pStyle w:val="aa"/>
              <w:numPr>
                <w:ilvl w:val="0"/>
                <w:numId w:val="18"/>
              </w:numPr>
              <w:ind w:leftChars="0"/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>sps_log2_diff_min_qt_min_cb_intra_slice_luma</w:t>
            </w:r>
            <w:r w:rsidRPr="00F309B3">
              <w:rPr>
                <w:noProof/>
                <w:sz w:val="20"/>
                <w:lang w:val="en-CA"/>
              </w:rPr>
              <w:t xml:space="preserve"> shall be in the range of 0 to CtbLog2SizeY − MinCbLog2SizeY, inclusive. </w:t>
            </w:r>
            <w:r w:rsidRPr="00F309B3">
              <w:rPr>
                <w:bCs/>
                <w:noProof/>
                <w:sz w:val="20"/>
                <w:lang w:val="en-CA"/>
              </w:rPr>
              <w:t>The base 2 logarithm of the minimum size in luma samples of a luma leaf block resulting from quadtree splitting of a CTU</w:t>
            </w:r>
            <w:r w:rsidRPr="00F309B3">
              <w:rPr>
                <w:noProof/>
                <w:sz w:val="20"/>
                <w:lang w:val="en-CA"/>
              </w:rPr>
              <w:t xml:space="preserve"> </w:t>
            </w:r>
            <w:r w:rsidRPr="00F309B3">
              <w:rPr>
                <w:bCs/>
                <w:noProof/>
                <w:sz w:val="20"/>
                <w:lang w:val="en-CA"/>
              </w:rPr>
              <w:t>is derived as follows:</w:t>
            </w:r>
          </w:p>
          <w:p w14:paraId="22251C3B" w14:textId="0AFEBD8A" w:rsidR="00334D26" w:rsidRPr="00F309B3" w:rsidRDefault="00334D26" w:rsidP="00636F87">
            <w:pPr>
              <w:tabs>
                <w:tab w:val="clear" w:pos="1080"/>
                <w:tab w:val="left" w:pos="859"/>
              </w:tabs>
              <w:rPr>
                <w:sz w:val="20"/>
                <w:lang w:val="en-CA" w:eastAsia="ko-KR"/>
              </w:rPr>
            </w:pPr>
            <w:r w:rsidRPr="00F309B3">
              <w:rPr>
                <w:noProof/>
                <w:sz w:val="20"/>
                <w:lang w:val="en-CA"/>
              </w:rPr>
              <w:tab/>
            </w:r>
            <w:r w:rsidRPr="00F309B3">
              <w:rPr>
                <w:noProof/>
                <w:sz w:val="20"/>
                <w:lang w:val="en-CA"/>
              </w:rPr>
              <w:tab/>
              <w:t>MinQtLog2SizeIntraY=sps_log2_diff_min_qt_min_cb_intra_slice_luma + MinCbLog2SizeY</w:t>
            </w:r>
          </w:p>
          <w:p w14:paraId="04B8C9F2" w14:textId="77777777" w:rsidR="00334D26" w:rsidRPr="00F309B3" w:rsidRDefault="00334D26" w:rsidP="00334D26">
            <w:pPr>
              <w:pStyle w:val="aa"/>
              <w:numPr>
                <w:ilvl w:val="0"/>
                <w:numId w:val="14"/>
              </w:numPr>
              <w:ind w:leftChars="0"/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>sps_log2_diff_min_qt_min_cb_inter_slice</w:t>
            </w:r>
            <w:r w:rsidRPr="00F309B3">
              <w:rPr>
                <w:noProof/>
                <w:sz w:val="20"/>
                <w:lang w:val="en-CA"/>
              </w:rPr>
              <w:t xml:space="preserve"> shall be in the range of 0 to CtbLog2SizeY − MinCbLog2SizeY, inclusive. </w:t>
            </w:r>
            <w:r w:rsidRPr="00F309B3">
              <w:rPr>
                <w:bCs/>
                <w:noProof/>
                <w:sz w:val="20"/>
                <w:lang w:val="en-CA"/>
              </w:rPr>
              <w:t>The base 2 logarithm of the minimum size in luma samples of a luma leaf block resulting from quadtree splitting of a CTU</w:t>
            </w:r>
            <w:r w:rsidRPr="00F309B3">
              <w:rPr>
                <w:noProof/>
                <w:sz w:val="20"/>
                <w:lang w:val="en-CA"/>
              </w:rPr>
              <w:t xml:space="preserve"> </w:t>
            </w:r>
            <w:r w:rsidRPr="00F309B3">
              <w:rPr>
                <w:bCs/>
                <w:noProof/>
                <w:sz w:val="20"/>
                <w:lang w:val="en-CA"/>
              </w:rPr>
              <w:t>is derived as follows:</w:t>
            </w:r>
          </w:p>
          <w:p w14:paraId="4027F978" w14:textId="29E6EE30" w:rsidR="00334D26" w:rsidRPr="00F309B3" w:rsidRDefault="00334D26" w:rsidP="00334D26">
            <w:pPr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ab/>
            </w:r>
            <w:r w:rsidRPr="00F309B3">
              <w:rPr>
                <w:noProof/>
                <w:sz w:val="20"/>
                <w:lang w:val="en-CA"/>
              </w:rPr>
              <w:tab/>
              <w:t>MinQtLog2SizeInterY = sps_log2_diff_min_qt_min_cb_inter_slice + MinCbLog2SizeY</w:t>
            </w:r>
          </w:p>
          <w:p w14:paraId="589A3F0B" w14:textId="77777777" w:rsidR="00334D26" w:rsidRPr="00F309B3" w:rsidRDefault="00334D26" w:rsidP="00334D26">
            <w:pPr>
              <w:pStyle w:val="aa"/>
              <w:numPr>
                <w:ilvl w:val="0"/>
                <w:numId w:val="14"/>
              </w:numPr>
              <w:ind w:leftChars="0"/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>sps_max_mtt_hierarchy_depth_inter_slice</w:t>
            </w:r>
            <w:r w:rsidRPr="00F309B3">
              <w:rPr>
                <w:noProof/>
                <w:sz w:val="20"/>
                <w:lang w:val="en-CA"/>
              </w:rPr>
              <w:t xml:space="preserve"> shall be in the range of 0 to 2*( CtbLog2SizeY − MinCbLog2SizeY ), inclusive.</w:t>
            </w:r>
          </w:p>
          <w:p w14:paraId="307169A8" w14:textId="77777777" w:rsidR="00334D26" w:rsidRPr="00F309B3" w:rsidRDefault="00334D26" w:rsidP="00334D26">
            <w:pPr>
              <w:pStyle w:val="aa"/>
              <w:numPr>
                <w:ilvl w:val="0"/>
                <w:numId w:val="14"/>
              </w:numPr>
              <w:ind w:leftChars="0"/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>sps_max_mtt_hierarchy_depth_intra_slice_luma</w:t>
            </w:r>
            <w:r w:rsidRPr="00F309B3">
              <w:rPr>
                <w:noProof/>
                <w:sz w:val="20"/>
                <w:lang w:val="en-CA"/>
              </w:rPr>
              <w:t xml:space="preserve"> shall be in the range of 0 to 2*( CtbLog2SizeY − MinCbLog2SizeY ), inclusive.</w:t>
            </w:r>
          </w:p>
          <w:p w14:paraId="09EF11A6" w14:textId="77777777" w:rsidR="00334D26" w:rsidRPr="00F309B3" w:rsidRDefault="00334D26" w:rsidP="00334D26">
            <w:pPr>
              <w:pStyle w:val="aa"/>
              <w:numPr>
                <w:ilvl w:val="0"/>
                <w:numId w:val="14"/>
              </w:numPr>
              <w:ind w:leftChars="0"/>
              <w:rPr>
                <w:bCs/>
                <w:noProof/>
                <w:sz w:val="20"/>
                <w:lang w:val="en-CA"/>
              </w:rPr>
            </w:pPr>
            <w:r w:rsidRPr="00F309B3">
              <w:rPr>
                <w:bCs/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/>
              </w:rPr>
              <w:t>sps_log2_diff_min_qt_min_cb_intra_slice_chroma</w:t>
            </w:r>
            <w:r w:rsidRPr="00F309B3">
              <w:rPr>
                <w:bCs/>
                <w:noProof/>
                <w:sz w:val="20"/>
                <w:lang w:val="en-CA"/>
              </w:rPr>
              <w:t xml:space="preserve"> shall be in the range of 0 to CtbLog2SizeY − MinCbLog2SizeY, inclusive.</w:t>
            </w:r>
          </w:p>
          <w:p w14:paraId="2571BC82" w14:textId="3384C8F3" w:rsidR="00334D26" w:rsidRPr="00F309B3" w:rsidRDefault="00334D26" w:rsidP="00636F87">
            <w:pPr>
              <w:pStyle w:val="aa"/>
              <w:numPr>
                <w:ilvl w:val="0"/>
                <w:numId w:val="14"/>
              </w:numPr>
              <w:ind w:leftChars="0"/>
              <w:rPr>
                <w:noProof/>
                <w:sz w:val="20"/>
                <w:lang w:val="en-CA"/>
              </w:rPr>
            </w:pPr>
            <w:r w:rsidRPr="00F309B3">
              <w:rPr>
                <w:bCs/>
                <w:noProof/>
                <w:sz w:val="20"/>
                <w:lang w:val="en-CA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/>
              </w:rPr>
              <w:t>sps_max_mtt_hierarchy_depth_intra_slice_chroma</w:t>
            </w:r>
            <w:r w:rsidRPr="00F309B3">
              <w:rPr>
                <w:bCs/>
                <w:noProof/>
                <w:sz w:val="20"/>
                <w:lang w:val="en-CA"/>
              </w:rPr>
              <w:t xml:space="preserve"> shall be in the range of 0 to </w:t>
            </w:r>
            <w:r w:rsidRPr="00F309B3">
              <w:rPr>
                <w:noProof/>
                <w:sz w:val="20"/>
                <w:lang w:val="en-CA"/>
              </w:rPr>
              <w:t>2*( </w:t>
            </w:r>
            <w:r w:rsidRPr="00F309B3">
              <w:rPr>
                <w:bCs/>
                <w:noProof/>
                <w:sz w:val="20"/>
                <w:lang w:val="en-CA"/>
              </w:rPr>
              <w:t>CtbLog2SizeY − MinCbLog2SizeY ), inclusive.</w:t>
            </w:r>
          </w:p>
        </w:tc>
      </w:tr>
    </w:tbl>
    <w:p w14:paraId="16BA020A" w14:textId="46732359" w:rsidR="00B17F9F" w:rsidRDefault="00B17F9F" w:rsidP="00894447">
      <w:pPr>
        <w:rPr>
          <w:bCs/>
          <w:noProof/>
          <w:lang w:val="en-CA"/>
        </w:rPr>
      </w:pPr>
    </w:p>
    <w:p w14:paraId="4A1FDA48" w14:textId="7205E6FE" w:rsidR="00704A45" w:rsidRPr="00704A45" w:rsidRDefault="00704A45" w:rsidP="00894447">
      <w:pPr>
        <w:rPr>
          <w:bCs/>
          <w:noProof/>
          <w:lang w:val="en-CA"/>
        </w:rPr>
      </w:pPr>
      <w:r w:rsidRPr="00704A45">
        <w:rPr>
          <w:bCs/>
          <w:noProof/>
          <w:lang w:val="en-CA"/>
        </w:rPr>
        <w:t>Table 2</w:t>
      </w:r>
      <w:r>
        <w:rPr>
          <w:bCs/>
          <w:noProof/>
          <w:lang w:val="en-CA"/>
        </w:rPr>
        <w:t xml:space="preserve"> shows</w:t>
      </w:r>
      <w:r w:rsidRPr="00704A45">
        <w:rPr>
          <w:bCs/>
          <w:noProof/>
          <w:lang w:val="en-CA"/>
        </w:rPr>
        <w:t xml:space="preserve"> partition constraint parameters in the Picture header RBSP syntax</w:t>
      </w:r>
      <w:r>
        <w:rPr>
          <w:bCs/>
          <w:noProof/>
          <w:lang w:val="en-CA"/>
        </w:rPr>
        <w:t>.</w:t>
      </w:r>
    </w:p>
    <w:p w14:paraId="37171CE7" w14:textId="0B204BCA" w:rsidR="00B17F9F" w:rsidRPr="00AE1C00" w:rsidRDefault="00B27FD6" w:rsidP="00894447">
      <w:pPr>
        <w:rPr>
          <w:b/>
          <w:bCs/>
          <w:lang w:val="en-CA" w:eastAsia="ko-KR"/>
        </w:rPr>
      </w:pPr>
      <w:r>
        <w:rPr>
          <w:noProof/>
          <w:lang w:val="en-CA"/>
        </w:rPr>
        <w:t xml:space="preserve">When </w:t>
      </w:r>
      <w:r w:rsidR="00B17F9F" w:rsidRPr="00084198">
        <w:rPr>
          <w:noProof/>
          <w:lang w:val="en-CA"/>
        </w:rPr>
        <w:t>partition_constraints_override_enabled_flag</w:t>
      </w:r>
      <w:r>
        <w:rPr>
          <w:noProof/>
          <w:lang w:val="en-CA"/>
        </w:rPr>
        <w:t xml:space="preserve"> in</w:t>
      </w:r>
      <w:r w:rsidR="00907B8B">
        <w:rPr>
          <w:noProof/>
          <w:lang w:val="en-CA"/>
        </w:rPr>
        <w:t xml:space="preserve"> the</w:t>
      </w:r>
      <w:r>
        <w:rPr>
          <w:noProof/>
          <w:lang w:val="en-CA"/>
        </w:rPr>
        <w:t xml:space="preserve"> SPS is equal to 1 and </w:t>
      </w:r>
      <w:r w:rsidR="00B90055" w:rsidRPr="00084198">
        <w:rPr>
          <w:noProof/>
          <w:lang w:val="en-CA"/>
        </w:rPr>
        <w:t>partition_constraints_override_flag</w:t>
      </w:r>
      <w:r w:rsidR="005B5E30">
        <w:rPr>
          <w:noProof/>
          <w:lang w:val="en-CA"/>
        </w:rPr>
        <w:t xml:space="preserve"> in </w:t>
      </w:r>
      <w:r w:rsidR="00907B8B">
        <w:rPr>
          <w:noProof/>
          <w:lang w:val="en-CA"/>
        </w:rPr>
        <w:t xml:space="preserve">the </w:t>
      </w:r>
      <w:r w:rsidR="005B5E30">
        <w:rPr>
          <w:noProof/>
          <w:lang w:val="en-CA"/>
        </w:rPr>
        <w:t xml:space="preserve">PH is equal to 1, </w:t>
      </w:r>
      <w:r w:rsidR="00B90055">
        <w:rPr>
          <w:noProof/>
          <w:lang w:val="en-CA" w:eastAsia="ko-KR"/>
        </w:rPr>
        <w:t>partition constraint parameters</w:t>
      </w:r>
      <w:r w:rsidR="005B5E30">
        <w:rPr>
          <w:noProof/>
          <w:lang w:val="en-CA" w:eastAsia="ko-KR"/>
        </w:rPr>
        <w:t xml:space="preserve"> </w:t>
      </w:r>
      <w:r w:rsidR="008902CD">
        <w:rPr>
          <w:noProof/>
          <w:lang w:val="en-CA" w:eastAsia="ko-KR"/>
        </w:rPr>
        <w:t>are</w:t>
      </w:r>
      <w:r w:rsidR="005B5E30">
        <w:rPr>
          <w:noProof/>
          <w:lang w:val="en-CA" w:eastAsia="ko-KR"/>
        </w:rPr>
        <w:t xml:space="preserve"> signalled in </w:t>
      </w:r>
      <w:r w:rsidR="00907B8B">
        <w:rPr>
          <w:noProof/>
          <w:lang w:val="en-CA" w:eastAsia="ko-KR"/>
        </w:rPr>
        <w:t xml:space="preserve">the </w:t>
      </w:r>
      <w:r w:rsidR="005B5E30">
        <w:rPr>
          <w:noProof/>
          <w:lang w:val="en-CA" w:eastAsia="ko-KR"/>
        </w:rPr>
        <w:t>PH.</w:t>
      </w:r>
      <w:r w:rsidR="00B71EB2">
        <w:rPr>
          <w:noProof/>
          <w:lang w:val="en-CA" w:eastAsia="ko-KR"/>
        </w:rPr>
        <w:t xml:space="preserve"> Partition constraint paratmeter</w:t>
      </w:r>
      <w:r w:rsidR="00720F11">
        <w:rPr>
          <w:noProof/>
          <w:lang w:val="en-CA" w:eastAsia="ko-KR"/>
        </w:rPr>
        <w:t>s</w:t>
      </w:r>
      <w:r w:rsidR="00B71EB2">
        <w:rPr>
          <w:noProof/>
          <w:lang w:val="en-CA" w:eastAsia="ko-KR"/>
        </w:rPr>
        <w:t xml:space="preserve"> signalled in </w:t>
      </w:r>
      <w:r w:rsidR="00907B8B">
        <w:rPr>
          <w:noProof/>
          <w:lang w:val="en-CA" w:eastAsia="ko-KR"/>
        </w:rPr>
        <w:t xml:space="preserve">the </w:t>
      </w:r>
      <w:r w:rsidR="00B71EB2">
        <w:rPr>
          <w:noProof/>
          <w:lang w:val="en-CA" w:eastAsia="ko-KR"/>
        </w:rPr>
        <w:t>PH have</w:t>
      </w:r>
      <w:r w:rsidR="00720F11">
        <w:rPr>
          <w:noProof/>
          <w:lang w:val="en-CA" w:eastAsia="ko-KR"/>
        </w:rPr>
        <w:t xml:space="preserve"> the same range as those in </w:t>
      </w:r>
      <w:r w:rsidR="00907B8B">
        <w:rPr>
          <w:noProof/>
          <w:lang w:val="en-CA" w:eastAsia="ko-KR"/>
        </w:rPr>
        <w:t xml:space="preserve">the </w:t>
      </w:r>
      <w:r w:rsidR="00720F11">
        <w:rPr>
          <w:noProof/>
          <w:lang w:val="en-CA" w:eastAsia="ko-KR"/>
        </w:rPr>
        <w:t>SPS.</w:t>
      </w:r>
    </w:p>
    <w:p w14:paraId="0CBDA53C" w14:textId="5CA90D02" w:rsidR="00985145" w:rsidRDefault="00985145" w:rsidP="00AE1C00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able 2. </w:t>
      </w:r>
      <w:r w:rsidR="00F72B4B">
        <w:rPr>
          <w:lang w:val="en-CA" w:eastAsia="ko-KR"/>
        </w:rPr>
        <w:t xml:space="preserve">partition constraint parameters in the </w:t>
      </w:r>
      <w:r>
        <w:rPr>
          <w:lang w:val="en-CA" w:eastAsia="ko-KR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07C23" w:rsidRPr="00084198" w14:paraId="742C9C92" w14:textId="77777777" w:rsidTr="00EA1BE8">
        <w:trPr>
          <w:jc w:val="center"/>
        </w:trPr>
        <w:tc>
          <w:tcPr>
            <w:tcW w:w="7920" w:type="dxa"/>
          </w:tcPr>
          <w:p w14:paraId="4A29B1CA" w14:textId="4C450CFC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3C967C55" w14:textId="100FEF80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07C23" w:rsidRPr="00084198" w14:paraId="2BB528D8" w14:textId="77777777" w:rsidTr="00EA1BE8">
        <w:trPr>
          <w:jc w:val="center"/>
        </w:trPr>
        <w:tc>
          <w:tcPr>
            <w:tcW w:w="7920" w:type="dxa"/>
          </w:tcPr>
          <w:p w14:paraId="5014F683" w14:textId="610BD909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F41D5D5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7274EAF5" w14:textId="77777777" w:rsidTr="00EA1BE8">
        <w:trPr>
          <w:jc w:val="center"/>
        </w:trPr>
        <w:tc>
          <w:tcPr>
            <w:tcW w:w="7920" w:type="dxa"/>
          </w:tcPr>
          <w:p w14:paraId="6653B5DB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34747338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75EA668C" w14:textId="77777777" w:rsidTr="00EA1BE8">
        <w:trPr>
          <w:jc w:val="center"/>
        </w:trPr>
        <w:tc>
          <w:tcPr>
            <w:tcW w:w="7920" w:type="dxa"/>
          </w:tcPr>
          <w:p w14:paraId="0A669B04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1D558C0C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07C23" w:rsidRPr="00084198" w14:paraId="4C85E3A5" w14:textId="77777777" w:rsidTr="00EA1BE8">
        <w:trPr>
          <w:jc w:val="center"/>
        </w:trPr>
        <w:tc>
          <w:tcPr>
            <w:tcW w:w="7920" w:type="dxa"/>
          </w:tcPr>
          <w:p w14:paraId="3C6CFFEC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3CA2CC56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1FBA0D9A" w14:textId="77777777" w:rsidTr="00EA1BE8">
        <w:trPr>
          <w:jc w:val="center"/>
        </w:trPr>
        <w:tc>
          <w:tcPr>
            <w:tcW w:w="7920" w:type="dxa"/>
          </w:tcPr>
          <w:p w14:paraId="477B1A11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bookmarkStart w:id="2" w:name="_Hlk28361700"/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  <w:bookmarkEnd w:id="2"/>
          </w:p>
        </w:tc>
        <w:tc>
          <w:tcPr>
            <w:tcW w:w="1157" w:type="dxa"/>
          </w:tcPr>
          <w:p w14:paraId="58A3D1F2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3831C9" w14:paraId="339D2113" w14:textId="77777777" w:rsidTr="00EA1BE8">
        <w:trPr>
          <w:jc w:val="center"/>
        </w:trPr>
        <w:tc>
          <w:tcPr>
            <w:tcW w:w="7920" w:type="dxa"/>
          </w:tcPr>
          <w:p w14:paraId="3FA89ADF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7" w:type="dxa"/>
          </w:tcPr>
          <w:p w14:paraId="424A3341" w14:textId="77777777" w:rsidR="00C07C23" w:rsidRPr="003831C9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07C23" w:rsidRPr="003831C9" w14:paraId="15146AF7" w14:textId="77777777" w:rsidTr="00EA1BE8">
        <w:trPr>
          <w:jc w:val="center"/>
        </w:trPr>
        <w:tc>
          <w:tcPr>
            <w:tcW w:w="7920" w:type="dxa"/>
          </w:tcPr>
          <w:p w14:paraId="2E0AB54A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7" w:type="dxa"/>
          </w:tcPr>
          <w:p w14:paraId="6BD9941F" w14:textId="77777777" w:rsidR="00C07C23" w:rsidRPr="003831C9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07C23" w:rsidRPr="00084198" w14:paraId="6349F0DE" w14:textId="77777777" w:rsidTr="00EA1BE8">
        <w:trPr>
          <w:jc w:val="center"/>
        </w:trPr>
        <w:tc>
          <w:tcPr>
            <w:tcW w:w="7920" w:type="dxa"/>
          </w:tcPr>
          <w:p w14:paraId="4B584964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5045BFF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555A4ADC" w14:textId="77777777" w:rsidTr="00EA1BE8">
        <w:trPr>
          <w:jc w:val="center"/>
        </w:trPr>
        <w:tc>
          <w:tcPr>
            <w:tcW w:w="7920" w:type="dxa"/>
          </w:tcPr>
          <w:p w14:paraId="26AA6D6F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3350DA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7A272EDE" w14:textId="77777777" w:rsidTr="00EA1BE8">
        <w:trPr>
          <w:jc w:val="center"/>
        </w:trPr>
        <w:tc>
          <w:tcPr>
            <w:tcW w:w="7920" w:type="dxa"/>
          </w:tcPr>
          <w:p w14:paraId="03F6CFF0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2E93E0E3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3C7FD95B" w14:textId="77777777" w:rsidTr="00EA1BE8">
        <w:trPr>
          <w:jc w:val="center"/>
        </w:trPr>
        <w:tc>
          <w:tcPr>
            <w:tcW w:w="7920" w:type="dxa"/>
          </w:tcPr>
          <w:p w14:paraId="4C3DE2A6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7D2CD8A3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54A7B1D3" w14:textId="77777777" w:rsidTr="00EA1BE8">
        <w:trPr>
          <w:jc w:val="center"/>
        </w:trPr>
        <w:tc>
          <w:tcPr>
            <w:tcW w:w="7920" w:type="dxa"/>
          </w:tcPr>
          <w:p w14:paraId="0FC24084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A31D43B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1C0E0CA5" w14:textId="77777777" w:rsidTr="00EA1BE8">
        <w:trPr>
          <w:jc w:val="center"/>
        </w:trPr>
        <w:tc>
          <w:tcPr>
            <w:tcW w:w="7920" w:type="dxa"/>
          </w:tcPr>
          <w:p w14:paraId="405DD60D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AE987DD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67ACE8C1" w14:textId="77777777" w:rsidTr="00EA1BE8">
        <w:trPr>
          <w:jc w:val="center"/>
        </w:trPr>
        <w:tc>
          <w:tcPr>
            <w:tcW w:w="7920" w:type="dxa"/>
          </w:tcPr>
          <w:p w14:paraId="6207C405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7" w:type="dxa"/>
          </w:tcPr>
          <w:p w14:paraId="5EF7E8DA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0B732FE1" w14:textId="77777777" w:rsidTr="00EA1BE8">
        <w:trPr>
          <w:jc w:val="center"/>
        </w:trPr>
        <w:tc>
          <w:tcPr>
            <w:tcW w:w="7920" w:type="dxa"/>
          </w:tcPr>
          <w:p w14:paraId="6F6A3417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7" w:type="dxa"/>
          </w:tcPr>
          <w:p w14:paraId="585D397C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4B41677A" w14:textId="77777777" w:rsidTr="00EA1BE8">
        <w:trPr>
          <w:jc w:val="center"/>
        </w:trPr>
        <w:tc>
          <w:tcPr>
            <w:tcW w:w="7920" w:type="dxa"/>
          </w:tcPr>
          <w:p w14:paraId="5D007871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6197F9C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4D211220" w14:textId="77777777" w:rsidTr="00EA1BE8">
        <w:trPr>
          <w:jc w:val="center"/>
        </w:trPr>
        <w:tc>
          <w:tcPr>
            <w:tcW w:w="7920" w:type="dxa"/>
          </w:tcPr>
          <w:p w14:paraId="272B8B10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4C82B330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0C066E96" w14:textId="77777777" w:rsidTr="00EA1BE8">
        <w:trPr>
          <w:jc w:val="center"/>
        </w:trPr>
        <w:tc>
          <w:tcPr>
            <w:tcW w:w="7920" w:type="dxa"/>
          </w:tcPr>
          <w:p w14:paraId="08C13FBA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8B67DD6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0C2DD4CE" w14:textId="77777777" w:rsidTr="00EA1BE8">
        <w:trPr>
          <w:jc w:val="center"/>
        </w:trPr>
        <w:tc>
          <w:tcPr>
            <w:tcW w:w="7920" w:type="dxa"/>
          </w:tcPr>
          <w:p w14:paraId="6DCD1D12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0E13EA9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055F6082" w14:textId="77777777" w:rsidTr="00EA1BE8">
        <w:trPr>
          <w:jc w:val="center"/>
        </w:trPr>
        <w:tc>
          <w:tcPr>
            <w:tcW w:w="7920" w:type="dxa"/>
          </w:tcPr>
          <w:p w14:paraId="55499C9B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409C1E0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18CCD136" w14:textId="77777777" w:rsidTr="00EA1BE8">
        <w:trPr>
          <w:jc w:val="center"/>
        </w:trPr>
        <w:tc>
          <w:tcPr>
            <w:tcW w:w="7920" w:type="dxa"/>
          </w:tcPr>
          <w:p w14:paraId="3705FC32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BA8E101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74FE0788" w14:textId="77777777" w:rsidTr="00EA1BE8">
        <w:trPr>
          <w:jc w:val="center"/>
        </w:trPr>
        <w:tc>
          <w:tcPr>
            <w:tcW w:w="7920" w:type="dxa"/>
          </w:tcPr>
          <w:p w14:paraId="0482C330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2786AF41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07C23" w:rsidRPr="00084198" w14:paraId="1D00B161" w14:textId="77777777" w:rsidTr="00EA1BE8">
        <w:trPr>
          <w:jc w:val="center"/>
        </w:trPr>
        <w:tc>
          <w:tcPr>
            <w:tcW w:w="7920" w:type="dxa"/>
          </w:tcPr>
          <w:p w14:paraId="5073F214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B1AC4E8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0DA1A59A" w14:textId="77777777" w:rsidTr="00EA1BE8">
        <w:trPr>
          <w:jc w:val="center"/>
        </w:trPr>
        <w:tc>
          <w:tcPr>
            <w:tcW w:w="7920" w:type="dxa"/>
          </w:tcPr>
          <w:p w14:paraId="3EA19973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888A7FE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6F4FB9C6" w14:textId="77777777" w:rsidTr="00EA1BE8">
        <w:trPr>
          <w:jc w:val="center"/>
        </w:trPr>
        <w:tc>
          <w:tcPr>
            <w:tcW w:w="7920" w:type="dxa"/>
          </w:tcPr>
          <w:p w14:paraId="0D5AAEC2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AEF0996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23AB29EE" w14:textId="77777777" w:rsidTr="00EA1BE8">
        <w:trPr>
          <w:jc w:val="center"/>
        </w:trPr>
        <w:tc>
          <w:tcPr>
            <w:tcW w:w="7920" w:type="dxa"/>
          </w:tcPr>
          <w:p w14:paraId="6096CB8D" w14:textId="77777777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0BCC59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07C23" w:rsidRPr="00084198" w14:paraId="71A005AD" w14:textId="77777777" w:rsidTr="00EA1BE8">
        <w:trPr>
          <w:jc w:val="center"/>
        </w:trPr>
        <w:tc>
          <w:tcPr>
            <w:tcW w:w="7920" w:type="dxa"/>
          </w:tcPr>
          <w:p w14:paraId="46DA0A02" w14:textId="2306A660" w:rsidR="00C07C23" w:rsidRPr="00084198" w:rsidRDefault="00C07C23" w:rsidP="00C07C23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5BEBE87" w14:textId="77777777" w:rsidR="00C07C23" w:rsidRPr="00084198" w:rsidRDefault="00C07C23" w:rsidP="00C07C2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7E23584" w14:textId="4C2BEE55" w:rsidR="00985145" w:rsidRDefault="00985145" w:rsidP="004C5315">
      <w:pPr>
        <w:rPr>
          <w:lang w:val="en-CA" w:eastAsia="ko-KR"/>
        </w:rPr>
      </w:pPr>
    </w:p>
    <w:p w14:paraId="0DCC676F" w14:textId="10A0F48F" w:rsidR="00C453AC" w:rsidRDefault="00684BD2" w:rsidP="00C453AC">
      <w:pPr>
        <w:jc w:val="left"/>
        <w:rPr>
          <w:lang w:val="en-CA" w:eastAsia="ko-KR"/>
        </w:rPr>
      </w:pPr>
      <w:r>
        <w:rPr>
          <w:lang w:val="en-CA" w:eastAsia="ko-KR"/>
        </w:rPr>
        <w:t xml:space="preserve">Table 3 shows the CU QP delta related </w:t>
      </w:r>
      <w:r w:rsidR="00707E72">
        <w:rPr>
          <w:lang w:val="en-CA" w:eastAsia="ko-KR"/>
        </w:rPr>
        <w:t xml:space="preserve">parameters in </w:t>
      </w:r>
      <w:r w:rsidR="00907B8B">
        <w:rPr>
          <w:lang w:val="en-CA" w:eastAsia="ko-KR"/>
        </w:rPr>
        <w:t xml:space="preserve">the </w:t>
      </w:r>
      <w:r w:rsidR="00707E72">
        <w:rPr>
          <w:lang w:val="en-CA" w:eastAsia="ko-KR"/>
        </w:rPr>
        <w:t xml:space="preserve">PH. </w:t>
      </w:r>
      <w:r w:rsidR="00760854">
        <w:rPr>
          <w:lang w:val="en-CA" w:eastAsia="ko-KR"/>
        </w:rPr>
        <w:t>The range of t</w:t>
      </w:r>
      <w:r w:rsidR="00707E72">
        <w:rPr>
          <w:lang w:val="en-CA" w:eastAsia="ko-KR"/>
        </w:rPr>
        <w:t>hose parameters</w:t>
      </w:r>
      <w:r w:rsidR="00760854">
        <w:rPr>
          <w:lang w:val="en-CA" w:eastAsia="ko-KR"/>
        </w:rPr>
        <w:t xml:space="preserve"> </w:t>
      </w:r>
      <w:r w:rsidR="00050546">
        <w:rPr>
          <w:lang w:val="en-CA" w:eastAsia="ko-KR"/>
        </w:rPr>
        <w:t xml:space="preserve">is </w:t>
      </w:r>
      <w:r w:rsidR="00114EB0">
        <w:rPr>
          <w:lang w:val="en-CA" w:eastAsia="ko-KR"/>
        </w:rPr>
        <w:t xml:space="preserve">also </w:t>
      </w:r>
      <w:r w:rsidR="00050546">
        <w:rPr>
          <w:lang w:val="en-CA" w:eastAsia="ko-KR"/>
        </w:rPr>
        <w:t>decided</w:t>
      </w:r>
      <w:r w:rsidR="00F652D9">
        <w:rPr>
          <w:lang w:val="en-CA" w:eastAsia="ko-KR"/>
        </w:rPr>
        <w:t xml:space="preserve"> based on the </w:t>
      </w:r>
      <w:r w:rsidR="000C26FF">
        <w:rPr>
          <w:lang w:val="en-CA" w:eastAsia="ko-KR"/>
        </w:rPr>
        <w:t xml:space="preserve">difference between </w:t>
      </w:r>
      <w:r w:rsidR="00B80567" w:rsidRPr="00D64E95">
        <w:rPr>
          <w:noProof/>
          <w:lang w:val="en-CA"/>
        </w:rPr>
        <w:t>CtbLog2SizeY </w:t>
      </w:r>
      <w:r w:rsidR="00B80567">
        <w:rPr>
          <w:noProof/>
          <w:lang w:val="en-CA"/>
        </w:rPr>
        <w:t>and</w:t>
      </w:r>
      <w:r w:rsidR="00B80567" w:rsidRPr="00D64E95">
        <w:rPr>
          <w:noProof/>
          <w:lang w:val="en-CA"/>
        </w:rPr>
        <w:t> MinCbLog2SizeY</w:t>
      </w:r>
      <w:r w:rsidR="000C26FF">
        <w:rPr>
          <w:lang w:val="en-CA" w:eastAsia="ko-KR"/>
        </w:rPr>
        <w:t>.</w:t>
      </w:r>
    </w:p>
    <w:p w14:paraId="4C630380" w14:textId="11072AAD" w:rsidR="00985145" w:rsidRDefault="00C453AC" w:rsidP="00C453AC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able 3. </w:t>
      </w:r>
      <w:r w:rsidR="00D35D74">
        <w:rPr>
          <w:lang w:val="en-CA" w:eastAsia="ko-KR"/>
        </w:rPr>
        <w:t xml:space="preserve">CU QP delta related parameters in the </w:t>
      </w:r>
      <w:r>
        <w:rPr>
          <w:lang w:val="en-CA" w:eastAsia="ko-KR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558C5" w:rsidRPr="00084198" w14:paraId="25C2A7E4" w14:textId="77777777" w:rsidTr="00EA1BE8">
        <w:trPr>
          <w:jc w:val="center"/>
        </w:trPr>
        <w:tc>
          <w:tcPr>
            <w:tcW w:w="7920" w:type="dxa"/>
          </w:tcPr>
          <w:p w14:paraId="23AF7A63" w14:textId="099A2404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DF6F285" w14:textId="79645E8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558C5" w:rsidRPr="00084198" w14:paraId="214B0A9B" w14:textId="77777777" w:rsidTr="00EA1BE8">
        <w:trPr>
          <w:jc w:val="center"/>
        </w:trPr>
        <w:tc>
          <w:tcPr>
            <w:tcW w:w="7920" w:type="dxa"/>
          </w:tcPr>
          <w:p w14:paraId="37AFABEC" w14:textId="68A38AAB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634B42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58C5" w:rsidRPr="00084198" w14:paraId="1D4418FE" w14:textId="77777777" w:rsidTr="00EA1BE8">
        <w:trPr>
          <w:jc w:val="center"/>
        </w:trPr>
        <w:tc>
          <w:tcPr>
            <w:tcW w:w="7920" w:type="dxa"/>
          </w:tcPr>
          <w:p w14:paraId="56E297CD" w14:textId="77777777" w:rsidR="00D558C5" w:rsidRPr="0058688A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 {</w:t>
            </w:r>
          </w:p>
        </w:tc>
        <w:tc>
          <w:tcPr>
            <w:tcW w:w="1157" w:type="dxa"/>
          </w:tcPr>
          <w:p w14:paraId="4DE675DA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58C5" w:rsidRPr="00084198" w14:paraId="350EA514" w14:textId="77777777" w:rsidTr="00EA1BE8">
        <w:trPr>
          <w:jc w:val="center"/>
        </w:trPr>
        <w:tc>
          <w:tcPr>
            <w:tcW w:w="7920" w:type="dxa"/>
          </w:tcPr>
          <w:p w14:paraId="587F9839" w14:textId="77777777" w:rsidR="00D558C5" w:rsidRPr="0058688A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31FF9547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D558C5" w:rsidRPr="00084198" w14:paraId="3E8DD634" w14:textId="77777777" w:rsidTr="00EA1BE8">
        <w:trPr>
          <w:jc w:val="center"/>
        </w:trPr>
        <w:tc>
          <w:tcPr>
            <w:tcW w:w="7920" w:type="dxa"/>
          </w:tcPr>
          <w:p w14:paraId="0DDFB368" w14:textId="77777777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59F246AA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D558C5" w:rsidRPr="00084198" w14:paraId="1646B35A" w14:textId="77777777" w:rsidTr="00EA1BE8">
        <w:trPr>
          <w:jc w:val="center"/>
        </w:trPr>
        <w:tc>
          <w:tcPr>
            <w:tcW w:w="7920" w:type="dxa"/>
          </w:tcPr>
          <w:p w14:paraId="625F58B0" w14:textId="77777777" w:rsidR="00D558C5" w:rsidRPr="0058688A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EDA42EE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58C5" w:rsidRPr="00084198" w14:paraId="1B05148E" w14:textId="77777777" w:rsidTr="00EA1BE8">
        <w:trPr>
          <w:jc w:val="center"/>
        </w:trPr>
        <w:tc>
          <w:tcPr>
            <w:tcW w:w="7920" w:type="dxa"/>
          </w:tcPr>
          <w:p w14:paraId="315B4628" w14:textId="77777777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 {</w:t>
            </w:r>
          </w:p>
        </w:tc>
        <w:tc>
          <w:tcPr>
            <w:tcW w:w="1157" w:type="dxa"/>
          </w:tcPr>
          <w:p w14:paraId="159F4ACB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58C5" w:rsidRPr="00084198" w14:paraId="471E9E07" w14:textId="77777777" w:rsidTr="00EA1BE8">
        <w:trPr>
          <w:jc w:val="center"/>
        </w:trPr>
        <w:tc>
          <w:tcPr>
            <w:tcW w:w="7920" w:type="dxa"/>
          </w:tcPr>
          <w:p w14:paraId="2CF25804" w14:textId="77777777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</w:t>
            </w:r>
            <w:r>
              <w:rPr>
                <w:b/>
                <w:noProof/>
                <w:lang w:val="en-CA"/>
              </w:rPr>
              <w:t>chroma_</w:t>
            </w:r>
            <w:r w:rsidRPr="00DA21AF">
              <w:rPr>
                <w:b/>
                <w:noProof/>
                <w:lang w:val="en-CA"/>
              </w:rPr>
              <w:t>qp_</w:t>
            </w:r>
            <w:r>
              <w:rPr>
                <w:b/>
                <w:noProof/>
                <w:lang w:val="en-CA"/>
              </w:rPr>
              <w:t>offset</w:t>
            </w:r>
            <w:r w:rsidRPr="00DA21AF">
              <w:rPr>
                <w:b/>
                <w:noProof/>
                <w:lang w:val="en-CA"/>
              </w:rPr>
              <w:t>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68274F6B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D558C5" w:rsidRPr="00084198" w14:paraId="79D51EA9" w14:textId="77777777" w:rsidTr="00EA1BE8">
        <w:trPr>
          <w:jc w:val="center"/>
        </w:trPr>
        <w:tc>
          <w:tcPr>
            <w:tcW w:w="7920" w:type="dxa"/>
          </w:tcPr>
          <w:p w14:paraId="7CA14A6E" w14:textId="77777777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52B160A3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D558C5" w:rsidRPr="00084198" w14:paraId="250697E9" w14:textId="77777777" w:rsidTr="00EA1BE8">
        <w:trPr>
          <w:jc w:val="center"/>
        </w:trPr>
        <w:tc>
          <w:tcPr>
            <w:tcW w:w="7920" w:type="dxa"/>
          </w:tcPr>
          <w:p w14:paraId="0006243F" w14:textId="77777777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A93944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558C5" w:rsidRPr="00084198" w14:paraId="697300A8" w14:textId="77777777" w:rsidTr="00EA1BE8">
        <w:trPr>
          <w:jc w:val="center"/>
        </w:trPr>
        <w:tc>
          <w:tcPr>
            <w:tcW w:w="7920" w:type="dxa"/>
          </w:tcPr>
          <w:p w14:paraId="08FE7B3E" w14:textId="0AF326C6" w:rsidR="00D558C5" w:rsidRPr="00084198" w:rsidRDefault="00D558C5" w:rsidP="00D558C5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5CAA043" w14:textId="77777777" w:rsidR="00D558C5" w:rsidRPr="00084198" w:rsidRDefault="00D558C5" w:rsidP="00D558C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7080CB" w14:textId="073A638B" w:rsidR="00985145" w:rsidRPr="00D558C5" w:rsidRDefault="00414F4B" w:rsidP="004C5315">
      <w:pPr>
        <w:rPr>
          <w:lang w:val="en-CA" w:eastAsia="ko-KR"/>
        </w:rPr>
      </w:pPr>
      <w:r>
        <w:rPr>
          <w:noProof/>
          <w:lang w:val="en-CA" w:eastAsia="ko-KR"/>
        </w:rPr>
        <w:t xml:space="preserve">The following parameters shall be in the range of 0 to the </w:t>
      </w:r>
      <w:r w:rsidR="00506D7E">
        <w:rPr>
          <w:noProof/>
          <w:lang w:val="en-CA" w:eastAsia="ko-KR"/>
        </w:rPr>
        <w:t xml:space="preserve">maximum value </w:t>
      </w:r>
      <w:r w:rsidR="0015402B">
        <w:rPr>
          <w:noProof/>
          <w:lang w:val="en-CA" w:eastAsia="ko-KR"/>
        </w:rPr>
        <w:t>based on</w:t>
      </w:r>
      <w:r w:rsidR="00506D7E">
        <w:rPr>
          <w:noProof/>
          <w:lang w:val="en-CA" w:eastAsia="ko-KR"/>
        </w:rPr>
        <w:t xml:space="preserve"> the </w:t>
      </w:r>
      <w:r>
        <w:rPr>
          <w:noProof/>
          <w:lang w:val="en-CA" w:eastAsia="ko-KR"/>
        </w:rPr>
        <w:t xml:space="preserve">difference </w:t>
      </w:r>
      <w:r w:rsidR="004801FC">
        <w:rPr>
          <w:noProof/>
          <w:lang w:val="en-CA" w:eastAsia="ko-KR"/>
        </w:rPr>
        <w:t>between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/>
        </w:rPr>
        <w:t>CtbLog2SizeY </w:t>
      </w:r>
      <w:r>
        <w:rPr>
          <w:noProof/>
          <w:lang w:val="en-CA"/>
        </w:rPr>
        <w:t xml:space="preserve">and </w:t>
      </w:r>
      <w:r w:rsidRPr="00084198">
        <w:rPr>
          <w:noProof/>
          <w:lang w:val="en-CA"/>
        </w:rPr>
        <w:t>MinCbLog2SizeY</w:t>
      </w:r>
      <w:r>
        <w:rPr>
          <w:noProof/>
          <w:lang w:val="en-CA"/>
        </w:rPr>
        <w:t>.</w: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9213"/>
      </w:tblGrid>
      <w:tr w:rsidR="008B17D3" w:rsidRPr="00921EE2" w14:paraId="40F64C86" w14:textId="77777777" w:rsidTr="004A168C">
        <w:trPr>
          <w:trHeight w:val="3610"/>
        </w:trPr>
        <w:tc>
          <w:tcPr>
            <w:tcW w:w="9213" w:type="dxa"/>
          </w:tcPr>
          <w:p w14:paraId="05E36542" w14:textId="3D227176" w:rsidR="000717B8" w:rsidRPr="00F309B3" w:rsidRDefault="000C2040" w:rsidP="000717B8">
            <w:pPr>
              <w:rPr>
                <w:b/>
                <w:bCs/>
                <w:sz w:val="20"/>
                <w:lang w:val="en-CA" w:eastAsia="ko-KR"/>
              </w:rPr>
            </w:pPr>
            <w:r w:rsidRPr="00F309B3">
              <w:rPr>
                <w:b/>
                <w:bCs/>
                <w:sz w:val="20"/>
                <w:lang w:val="en-CA" w:eastAsia="ko-KR"/>
              </w:rPr>
              <w:t>7.4.3.6</w:t>
            </w:r>
            <w:r w:rsidRPr="00F309B3">
              <w:rPr>
                <w:b/>
                <w:bCs/>
                <w:sz w:val="20"/>
                <w:lang w:val="en-CA" w:eastAsia="ko-KR"/>
              </w:rPr>
              <w:tab/>
              <w:t>Picture header RBSP semantics</w:t>
            </w:r>
          </w:p>
          <w:p w14:paraId="6D6783B9" w14:textId="316A4097" w:rsidR="000C2040" w:rsidRPr="00F309B3" w:rsidRDefault="000C2040" w:rsidP="004A168C">
            <w:pPr>
              <w:rPr>
                <w:b/>
                <w:bCs/>
                <w:sz w:val="20"/>
                <w:lang w:val="en-CA" w:eastAsia="ko-KR"/>
              </w:rPr>
            </w:pPr>
            <w:r w:rsidRPr="00F309B3">
              <w:rPr>
                <w:b/>
                <w:bCs/>
                <w:sz w:val="20"/>
                <w:lang w:val="en-CA" w:eastAsia="ko-KR"/>
              </w:rPr>
              <w:t>…</w:t>
            </w:r>
          </w:p>
          <w:p w14:paraId="29118C5A" w14:textId="346E4896" w:rsidR="000717B8" w:rsidRPr="00F309B3" w:rsidRDefault="000717B8" w:rsidP="009F2149">
            <w:pPr>
              <w:pStyle w:val="aa"/>
              <w:numPr>
                <w:ilvl w:val="0"/>
                <w:numId w:val="15"/>
              </w:numPr>
              <w:ind w:leftChars="0"/>
              <w:rPr>
                <w:sz w:val="20"/>
                <w:lang w:val="en-CA" w:eastAsia="ko-KR"/>
              </w:rPr>
            </w:pPr>
            <w:r w:rsidRPr="00F309B3">
              <w:rPr>
                <w:bCs/>
                <w:noProof/>
                <w:sz w:val="20"/>
                <w:lang w:val="en-CA" w:eastAsia="ko-KR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 w:eastAsia="ko-KR"/>
              </w:rPr>
              <w:t>pic_cu_qp_delta_subdiv_intra_slice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 xml:space="preserve"> shall be in the range of 0 to 2 * ( </w:t>
            </w:r>
            <w:r w:rsidRPr="00F309B3">
              <w:rPr>
                <w:noProof/>
                <w:sz w:val="20"/>
                <w:lang w:val="en-CA"/>
              </w:rPr>
              <w:t>CtbLog2SizeY</w:t>
            </w:r>
            <w:r w:rsidRPr="00F309B3">
              <w:rPr>
                <w:sz w:val="20"/>
                <w:lang w:eastAsia="zh-CN"/>
              </w:rPr>
              <w:t> − </w:t>
            </w:r>
            <w:r w:rsidRPr="00F309B3">
              <w:rPr>
                <w:noProof/>
                <w:sz w:val="20"/>
                <w:lang w:val="en-CA"/>
              </w:rPr>
              <w:t>MinQtLog2SizeIntraY</w:t>
            </w:r>
            <w:r w:rsidRPr="00F309B3">
              <w:rPr>
                <w:sz w:val="20"/>
                <w:lang w:eastAsia="zh-CN"/>
              </w:rPr>
              <w:t> + </w:t>
            </w:r>
            <w:r w:rsidRPr="00F309B3">
              <w:rPr>
                <w:noProof/>
                <w:sz w:val="20"/>
                <w:lang w:val="en-CA"/>
              </w:rPr>
              <w:t>pic_</w:t>
            </w:r>
            <w:r w:rsidRPr="00F309B3">
              <w:rPr>
                <w:noProof/>
                <w:sz w:val="20"/>
                <w:lang w:val="en-CA" w:eastAsia="ko-KR"/>
              </w:rPr>
              <w:t>max_mtt_hierarchy_depth_intra_slice_luma</w:t>
            </w:r>
            <w:r w:rsidRPr="00F309B3">
              <w:rPr>
                <w:bCs/>
                <w:noProof/>
                <w:sz w:val="20"/>
                <w:lang w:val="en-CA" w:eastAsia="ko-KR"/>
              </w:rPr>
              <w:t> ), inclusive.</w:t>
            </w:r>
          </w:p>
          <w:p w14:paraId="026A516C" w14:textId="0DEC5E5F" w:rsidR="008B17D3" w:rsidRPr="00F309B3" w:rsidRDefault="008B17D3" w:rsidP="004A168C">
            <w:pPr>
              <w:pStyle w:val="aa"/>
              <w:numPr>
                <w:ilvl w:val="0"/>
                <w:numId w:val="15"/>
              </w:numPr>
              <w:ind w:leftChars="0"/>
              <w:rPr>
                <w:sz w:val="20"/>
                <w:lang w:val="en-CA" w:eastAsia="ko-KR"/>
              </w:rPr>
            </w:pPr>
            <w:r w:rsidRPr="00F309B3">
              <w:rPr>
                <w:bCs/>
                <w:noProof/>
                <w:sz w:val="20"/>
                <w:lang w:val="en-CA" w:eastAsia="ko-KR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 w:eastAsia="ko-KR"/>
              </w:rPr>
              <w:t>pic_cu_qp_delta_subdiv_inter_slice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 xml:space="preserve"> shall be in the range of 0 to 2</w:t>
            </w:r>
            <w:r w:rsidRPr="00F309B3">
              <w:rPr>
                <w:sz w:val="20"/>
                <w:lang w:eastAsia="zh-CN"/>
              </w:rPr>
              <w:t> </w:t>
            </w:r>
            <w:r w:rsidRPr="00F309B3">
              <w:rPr>
                <w:bCs/>
                <w:noProof/>
                <w:sz w:val="20"/>
                <w:lang w:val="en-CA" w:eastAsia="ko-KR"/>
              </w:rPr>
              <w:t>* ( </w:t>
            </w:r>
            <w:r w:rsidRPr="00F309B3">
              <w:rPr>
                <w:noProof/>
                <w:sz w:val="20"/>
                <w:lang w:val="en-CA"/>
              </w:rPr>
              <w:t>CtbLog2SizeY</w:t>
            </w:r>
            <w:r w:rsidRPr="00F309B3">
              <w:rPr>
                <w:sz w:val="20"/>
                <w:lang w:eastAsia="zh-CN"/>
              </w:rPr>
              <w:t> − </w:t>
            </w:r>
            <w:r w:rsidRPr="00F309B3">
              <w:rPr>
                <w:noProof/>
                <w:sz w:val="20"/>
                <w:lang w:val="en-CA"/>
              </w:rPr>
              <w:t>MinQtLog2SizeInterY</w:t>
            </w:r>
            <w:r w:rsidRPr="00F309B3">
              <w:rPr>
                <w:sz w:val="20"/>
                <w:lang w:eastAsia="zh-CN"/>
              </w:rPr>
              <w:t> + </w:t>
            </w:r>
            <w:r w:rsidRPr="00F309B3">
              <w:rPr>
                <w:noProof/>
                <w:sz w:val="20"/>
                <w:lang w:val="en-CA"/>
              </w:rPr>
              <w:t>pic_</w:t>
            </w:r>
            <w:r w:rsidRPr="00F309B3">
              <w:rPr>
                <w:noProof/>
                <w:sz w:val="20"/>
                <w:lang w:val="en-CA" w:eastAsia="ko-KR"/>
              </w:rPr>
              <w:t>max_mtt_hierarchy_depth_inter_slice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> )</w:t>
            </w:r>
            <w:r w:rsidR="000717B8" w:rsidRPr="00F309B3">
              <w:rPr>
                <w:bCs/>
                <w:noProof/>
                <w:sz w:val="20"/>
                <w:lang w:val="en-CA" w:eastAsia="ko-KR"/>
              </w:rPr>
              <w:t xml:space="preserve"> , inclusive.</w:t>
            </w:r>
          </w:p>
          <w:p w14:paraId="43C250C2" w14:textId="0374937A" w:rsidR="008B17D3" w:rsidRPr="00F309B3" w:rsidRDefault="008B17D3" w:rsidP="004A168C">
            <w:pPr>
              <w:pStyle w:val="aa"/>
              <w:numPr>
                <w:ilvl w:val="0"/>
                <w:numId w:val="15"/>
              </w:numPr>
              <w:ind w:leftChars="0"/>
              <w:rPr>
                <w:bCs/>
                <w:noProof/>
                <w:sz w:val="20"/>
                <w:lang w:val="en-CA" w:eastAsia="ko-KR"/>
              </w:rPr>
            </w:pPr>
            <w:r w:rsidRPr="00F309B3">
              <w:rPr>
                <w:bCs/>
                <w:noProof/>
                <w:sz w:val="20"/>
                <w:lang w:val="en-CA" w:eastAsia="ko-KR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 w:eastAsia="ko-KR"/>
              </w:rPr>
              <w:t>pic_cu_chroma_qp_offset_subdiv_intra_slice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 xml:space="preserve"> shall be in the range of 0 to 2 * ( </w:t>
            </w:r>
            <w:r w:rsidRPr="00F309B3">
              <w:rPr>
                <w:noProof/>
                <w:sz w:val="20"/>
                <w:lang w:val="en-CA"/>
              </w:rPr>
              <w:t>CtbLog2SizeY</w:t>
            </w:r>
            <w:r w:rsidRPr="00F309B3">
              <w:rPr>
                <w:sz w:val="20"/>
                <w:lang w:eastAsia="zh-CN"/>
              </w:rPr>
              <w:t> − </w:t>
            </w:r>
            <w:r w:rsidRPr="00F309B3">
              <w:rPr>
                <w:noProof/>
                <w:sz w:val="20"/>
                <w:lang w:val="en-CA"/>
              </w:rPr>
              <w:t>MinQtLog2SizeIntraY</w:t>
            </w:r>
            <w:r w:rsidRPr="00F309B3">
              <w:rPr>
                <w:sz w:val="20"/>
                <w:lang w:eastAsia="zh-CN"/>
              </w:rPr>
              <w:t> + </w:t>
            </w:r>
            <w:r w:rsidRPr="00F309B3">
              <w:rPr>
                <w:noProof/>
                <w:sz w:val="20"/>
                <w:lang w:val="en-CA"/>
              </w:rPr>
              <w:t>pic_</w:t>
            </w:r>
            <w:r w:rsidRPr="00F309B3">
              <w:rPr>
                <w:noProof/>
                <w:sz w:val="20"/>
                <w:lang w:val="en-CA" w:eastAsia="ko-KR"/>
              </w:rPr>
              <w:t>max_mtt_hierarchy_depth_intra_slice_luma</w:t>
            </w:r>
            <w:r w:rsidRPr="00F309B3">
              <w:rPr>
                <w:bCs/>
                <w:noProof/>
                <w:sz w:val="20"/>
                <w:lang w:val="en-CA" w:eastAsia="ko-KR"/>
              </w:rPr>
              <w:t> )</w:t>
            </w:r>
            <w:r w:rsidR="000717B8" w:rsidRPr="00F309B3">
              <w:rPr>
                <w:bCs/>
                <w:noProof/>
                <w:sz w:val="20"/>
                <w:lang w:val="en-CA" w:eastAsia="ko-KR"/>
              </w:rPr>
              <w:t xml:space="preserve"> , inclusive.</w:t>
            </w:r>
          </w:p>
          <w:p w14:paraId="36283E99" w14:textId="02BFDDA8" w:rsidR="008B17D3" w:rsidRPr="00F309B3" w:rsidRDefault="008B17D3" w:rsidP="004A168C">
            <w:pPr>
              <w:pStyle w:val="aa"/>
              <w:numPr>
                <w:ilvl w:val="0"/>
                <w:numId w:val="15"/>
              </w:numPr>
              <w:ind w:leftChars="0"/>
              <w:rPr>
                <w:sz w:val="20"/>
                <w:lang w:val="en-CA" w:eastAsia="ko-KR"/>
              </w:rPr>
            </w:pPr>
            <w:r w:rsidRPr="00F309B3">
              <w:rPr>
                <w:bCs/>
                <w:noProof/>
                <w:sz w:val="20"/>
                <w:lang w:val="en-CA" w:eastAsia="ko-KR"/>
              </w:rPr>
              <w:t xml:space="preserve">The value of </w:t>
            </w:r>
            <w:r w:rsidRPr="00F309B3">
              <w:rPr>
                <w:b/>
                <w:noProof/>
                <w:sz w:val="20"/>
                <w:lang w:val="en-CA" w:eastAsia="ko-KR"/>
              </w:rPr>
              <w:t>pic_cu_chroma_qp_offset_subdiv_inter_slice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 xml:space="preserve"> shall be in the range of 0 to 2 * ( </w:t>
            </w:r>
            <w:r w:rsidRPr="00F309B3">
              <w:rPr>
                <w:noProof/>
                <w:sz w:val="20"/>
                <w:lang w:val="en-CA"/>
              </w:rPr>
              <w:t>CtbLog2SizeY</w:t>
            </w:r>
            <w:r w:rsidRPr="00F309B3">
              <w:rPr>
                <w:sz w:val="20"/>
                <w:lang w:eastAsia="zh-CN"/>
              </w:rPr>
              <w:t> − </w:t>
            </w:r>
            <w:r w:rsidRPr="00F309B3">
              <w:rPr>
                <w:noProof/>
                <w:sz w:val="20"/>
                <w:lang w:val="en-CA"/>
              </w:rPr>
              <w:t>MinQtLog2SizeInterY</w:t>
            </w:r>
            <w:r w:rsidRPr="00F309B3">
              <w:rPr>
                <w:sz w:val="20"/>
                <w:lang w:eastAsia="zh-CN"/>
              </w:rPr>
              <w:t> + </w:t>
            </w:r>
            <w:r w:rsidRPr="00F309B3">
              <w:rPr>
                <w:noProof/>
                <w:sz w:val="20"/>
                <w:lang w:val="en-CA"/>
              </w:rPr>
              <w:t>pic_</w:t>
            </w:r>
            <w:r w:rsidRPr="00F309B3">
              <w:rPr>
                <w:noProof/>
                <w:sz w:val="20"/>
                <w:lang w:val="en-CA" w:eastAsia="ko-KR"/>
              </w:rPr>
              <w:t>max_mtt_hierarchy_depth_inter_slice</w:t>
            </w:r>
            <w:r w:rsidRPr="00F309B3">
              <w:rPr>
                <w:bCs/>
                <w:noProof/>
                <w:sz w:val="20"/>
                <w:lang w:val="en-CA" w:eastAsia="ko-KR"/>
              </w:rPr>
              <w:t> )</w:t>
            </w:r>
            <w:r w:rsidR="000717B8" w:rsidRPr="00F309B3">
              <w:rPr>
                <w:bCs/>
                <w:noProof/>
                <w:sz w:val="20"/>
                <w:lang w:val="en-CA" w:eastAsia="ko-KR"/>
              </w:rPr>
              <w:t xml:space="preserve"> , inclusive.</w:t>
            </w:r>
          </w:p>
        </w:tc>
      </w:tr>
    </w:tbl>
    <w:p w14:paraId="7C1E51D3" w14:textId="77777777" w:rsidR="00A2166F" w:rsidRPr="004A168C" w:rsidRDefault="00A2166F" w:rsidP="004A168C">
      <w:pPr>
        <w:rPr>
          <w:szCs w:val="22"/>
          <w:lang w:val="en-CA" w:eastAsia="ko-KR"/>
        </w:rPr>
      </w:pPr>
    </w:p>
    <w:p w14:paraId="78646F50" w14:textId="3CD37030" w:rsidR="00C453AC" w:rsidRDefault="00F14C00" w:rsidP="004C5315">
      <w:pPr>
        <w:rPr>
          <w:bCs/>
          <w:noProof/>
          <w:lang w:val="en-CA" w:eastAsia="ko-KR"/>
        </w:rPr>
      </w:pPr>
      <w:r>
        <w:rPr>
          <w:szCs w:val="22"/>
          <w:lang w:val="en-CA" w:eastAsia="ko-KR"/>
        </w:rPr>
        <w:t xml:space="preserve">If the difference between </w:t>
      </w:r>
      <w:r w:rsidR="00B80567" w:rsidRPr="00D64E95">
        <w:rPr>
          <w:noProof/>
          <w:lang w:val="en-CA"/>
        </w:rPr>
        <w:t>CtbLog2SizeY</w:t>
      </w:r>
      <w:r w:rsidR="00B80567">
        <w:rPr>
          <w:noProof/>
          <w:lang w:val="en-CA"/>
        </w:rPr>
        <w:t xml:space="preserve"> and</w:t>
      </w:r>
      <w:r w:rsidR="00B80567" w:rsidRPr="00D64E95">
        <w:rPr>
          <w:noProof/>
          <w:lang w:val="en-CA"/>
        </w:rPr>
        <w:t> MinCbLog2SizeY</w:t>
      </w:r>
      <w:r w:rsidR="00B80567" w:rsidDel="00B80567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 equal to 0</w:t>
      </w:r>
      <w:r w:rsidR="00322534">
        <w:rPr>
          <w:rFonts w:hint="eastAsia"/>
          <w:szCs w:val="22"/>
          <w:lang w:val="en-CA" w:eastAsia="ko-KR"/>
        </w:rPr>
        <w:t>,</w:t>
      </w:r>
      <w:r w:rsidR="007D758A">
        <w:rPr>
          <w:szCs w:val="22"/>
          <w:lang w:val="en-CA" w:eastAsia="ko-KR"/>
        </w:rPr>
        <w:t xml:space="preserve"> </w:t>
      </w:r>
      <w:r w:rsidR="00B80567">
        <w:rPr>
          <w:szCs w:val="22"/>
          <w:lang w:val="en-CA" w:eastAsia="ko-KR"/>
        </w:rPr>
        <w:t>all</w:t>
      </w:r>
      <w:r w:rsidR="00F22F5D">
        <w:rPr>
          <w:szCs w:val="22"/>
          <w:lang w:val="en-CA" w:eastAsia="ko-KR"/>
        </w:rPr>
        <w:t xml:space="preserve"> </w:t>
      </w:r>
      <w:r w:rsidR="007D758A">
        <w:rPr>
          <w:szCs w:val="22"/>
          <w:lang w:val="en-CA" w:eastAsia="ko-KR"/>
        </w:rPr>
        <w:t xml:space="preserve">the above parameters are equal to 0. Therefore, it can be inferred to be equal to 0 without signalling </w:t>
      </w:r>
      <w:r w:rsidR="0081765F">
        <w:rPr>
          <w:szCs w:val="22"/>
          <w:lang w:val="en-CA" w:eastAsia="ko-KR"/>
        </w:rPr>
        <w:t>in this case</w:t>
      </w:r>
      <w:r w:rsidR="007D758A">
        <w:rPr>
          <w:szCs w:val="22"/>
          <w:lang w:val="en-CA" w:eastAsia="ko-KR"/>
        </w:rPr>
        <w:t>.</w:t>
      </w:r>
    </w:p>
    <w:p w14:paraId="271C8BBA" w14:textId="5CCD5F82" w:rsidR="00C453AC" w:rsidRPr="00EC68B1" w:rsidRDefault="00F8435F" w:rsidP="00636F87">
      <w:pPr>
        <w:pStyle w:val="2"/>
        <w:rPr>
          <w:lang w:val="en-CA" w:eastAsia="ko-KR"/>
        </w:rPr>
      </w:pPr>
      <w:r>
        <w:rPr>
          <w:lang w:val="en-CA" w:eastAsia="ko-KR"/>
        </w:rPr>
        <w:lastRenderedPageBreak/>
        <w:t xml:space="preserve">On signalling of </w:t>
      </w:r>
      <w:r w:rsidR="00540B53">
        <w:rPr>
          <w:lang w:val="en-CA" w:eastAsia="ko-KR"/>
        </w:rPr>
        <w:t>min_qp_prime_ts_minus4</w:t>
      </w:r>
    </w:p>
    <w:p w14:paraId="429B71A8" w14:textId="0C55D0AE" w:rsidR="000705AD" w:rsidRDefault="000705AD" w:rsidP="004C5315">
      <w:pPr>
        <w:rPr>
          <w:lang w:val="en-CA" w:eastAsia="ko-KR"/>
        </w:rPr>
      </w:pPr>
      <w:r>
        <w:rPr>
          <w:lang w:val="en-CA" w:eastAsia="ko-KR"/>
        </w:rPr>
        <w:t>In the current VVC draft</w:t>
      </w:r>
      <w:r w:rsidR="00DC6CFE">
        <w:rPr>
          <w:lang w:val="en-CA" w:eastAsia="ko-KR"/>
        </w:rPr>
        <w:t xml:space="preserve"> </w:t>
      </w:r>
      <w:r>
        <w:rPr>
          <w:lang w:val="en-CA" w:eastAsia="ko-KR"/>
        </w:rPr>
        <w:t>[1], the syntax element of min</w:t>
      </w:r>
      <w:r w:rsidR="0033130E">
        <w:rPr>
          <w:lang w:val="en-CA" w:eastAsia="ko-KR"/>
        </w:rPr>
        <w:t>_qp_prime_ts_minus4 is signalled in the SPS.</w:t>
      </w:r>
    </w:p>
    <w:p w14:paraId="09EDE548" w14:textId="20785614" w:rsidR="00D35D74" w:rsidRDefault="00D35D74" w:rsidP="000705A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able 4. </w:t>
      </w:r>
      <w:r w:rsidR="00491FCB" w:rsidRPr="00491FCB">
        <w:rPr>
          <w:lang w:val="en-CA" w:eastAsia="ko-KR"/>
        </w:rPr>
        <w:t>min_qp_prime_ts_minus4</w:t>
      </w:r>
      <w:r>
        <w:rPr>
          <w:lang w:val="en-CA" w:eastAsia="ko-KR"/>
        </w:rPr>
        <w:t xml:space="preserve"> in the SPS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7"/>
        <w:gridCol w:w="1158"/>
      </w:tblGrid>
      <w:tr w:rsidR="000D2C1A" w:rsidRPr="00084198" w14:paraId="22F26218" w14:textId="77777777" w:rsidTr="00F309B3">
        <w:trPr>
          <w:cantSplit/>
          <w:jc w:val="center"/>
        </w:trPr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91B" w14:textId="77777777" w:rsidR="000D2C1A" w:rsidRPr="00084198" w:rsidRDefault="000D2C1A" w:rsidP="00EA1B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D2C1A">
              <w:rPr>
                <w:b/>
                <w:bCs/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CE48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2C1A" w:rsidRPr="00084198" w14:paraId="594DE4E6" w14:textId="77777777" w:rsidTr="00F309B3">
        <w:trPr>
          <w:cantSplit/>
          <w:jc w:val="center"/>
        </w:trPr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690" w14:textId="77777777" w:rsidR="000D2C1A" w:rsidRPr="00084198" w:rsidRDefault="000D2C1A" w:rsidP="000D2C1A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5F7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D2C1A" w:rsidRPr="00084198" w14:paraId="50E61C91" w14:textId="77777777" w:rsidTr="00F309B3">
        <w:trPr>
          <w:cantSplit/>
          <w:jc w:val="center"/>
        </w:trPr>
        <w:tc>
          <w:tcPr>
            <w:tcW w:w="8067" w:type="dxa"/>
          </w:tcPr>
          <w:p w14:paraId="7F4C0812" w14:textId="77777777" w:rsidR="000D2C1A" w:rsidRPr="00084198" w:rsidRDefault="000D2C1A" w:rsidP="00EA1B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22DE9AD2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2C1A" w:rsidRPr="00084198" w14:paraId="35B3ED2F" w14:textId="77777777" w:rsidTr="00F309B3">
        <w:trPr>
          <w:cantSplit/>
          <w:jc w:val="center"/>
        </w:trPr>
        <w:tc>
          <w:tcPr>
            <w:tcW w:w="8067" w:type="dxa"/>
          </w:tcPr>
          <w:p w14:paraId="26E2BBF2" w14:textId="77777777" w:rsidR="000D2C1A" w:rsidRPr="00084198" w:rsidRDefault="000D2C1A" w:rsidP="00EA1B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3" w:name="_Hlk28701679"/>
            <w:r w:rsidRPr="00084198">
              <w:rPr>
                <w:b/>
                <w:bCs/>
                <w:noProof/>
                <w:lang w:val="en-CA"/>
              </w:rPr>
              <w:t>min_qp_prime_ts_minus4</w:t>
            </w:r>
            <w:bookmarkEnd w:id="3"/>
          </w:p>
        </w:tc>
        <w:tc>
          <w:tcPr>
            <w:tcW w:w="1158" w:type="dxa"/>
          </w:tcPr>
          <w:p w14:paraId="63510183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D2C1A" w:rsidRPr="00084198" w14:paraId="00032DEB" w14:textId="77777777" w:rsidTr="00F309B3">
        <w:trPr>
          <w:cantSplit/>
          <w:jc w:val="center"/>
        </w:trPr>
        <w:tc>
          <w:tcPr>
            <w:tcW w:w="8067" w:type="dxa"/>
          </w:tcPr>
          <w:p w14:paraId="529F01CF" w14:textId="77777777" w:rsidR="000D2C1A" w:rsidRPr="00084198" w:rsidRDefault="000D2C1A" w:rsidP="00EA1B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391544F5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0D2C1A" w:rsidRPr="00084198" w14:paraId="3B50788B" w14:textId="77777777" w:rsidTr="00F309B3">
        <w:trPr>
          <w:cantSplit/>
          <w:jc w:val="center"/>
        </w:trPr>
        <w:tc>
          <w:tcPr>
            <w:tcW w:w="8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C49" w14:textId="77777777" w:rsidR="000D2C1A" w:rsidRPr="00084198" w:rsidRDefault="000D2C1A" w:rsidP="000D2C1A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289" w14:textId="77777777" w:rsidR="000D2C1A" w:rsidRPr="00084198" w:rsidRDefault="000D2C1A" w:rsidP="00EA1B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1C0FA66C" w14:textId="0BDFEF6E" w:rsidR="0033130E" w:rsidRPr="0033130E" w:rsidRDefault="006D337E" w:rsidP="000705AD">
      <w:pPr>
        <w:rPr>
          <w:noProof/>
          <w:lang w:val="en-CA" w:eastAsia="ko-KR"/>
        </w:rPr>
      </w:pPr>
      <w:r>
        <w:rPr>
          <w:noProof/>
          <w:lang w:val="en-CA" w:eastAsia="ko-KR"/>
        </w:rPr>
        <w:t>T</w:t>
      </w:r>
      <w:r w:rsidR="0033130E">
        <w:rPr>
          <w:noProof/>
          <w:lang w:val="en-CA" w:eastAsia="ko-KR"/>
        </w:rPr>
        <w:t>he semantic</w:t>
      </w:r>
      <w:r w:rsidR="00491FCB">
        <w:rPr>
          <w:noProof/>
          <w:lang w:val="en-CA" w:eastAsia="ko-KR"/>
        </w:rPr>
        <w:t>s</w:t>
      </w:r>
      <w:r w:rsidR="0033130E">
        <w:rPr>
          <w:noProof/>
          <w:lang w:val="en-CA" w:eastAsia="ko-KR"/>
        </w:rPr>
        <w:t xml:space="preserve"> of it is as follows: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2F5D" w:rsidRPr="00F22F5D" w14:paraId="0898052F" w14:textId="77777777" w:rsidTr="00EA1BE8">
        <w:trPr>
          <w:trHeight w:val="1474"/>
        </w:trPr>
        <w:tc>
          <w:tcPr>
            <w:tcW w:w="9350" w:type="dxa"/>
          </w:tcPr>
          <w:p w14:paraId="6EC92EB4" w14:textId="325FB778" w:rsidR="002F6D2C" w:rsidRDefault="002F6D2C" w:rsidP="00EA1BE8">
            <w:pPr>
              <w:rPr>
                <w:b/>
                <w:bCs/>
                <w:noProof/>
                <w:lang w:val="en-CA"/>
              </w:rPr>
            </w:pPr>
            <w:r w:rsidRPr="002F6D2C">
              <w:rPr>
                <w:b/>
                <w:bCs/>
                <w:noProof/>
                <w:lang w:val="en-CA"/>
              </w:rPr>
              <w:t>7.4.3.3</w:t>
            </w:r>
            <w:r w:rsidRPr="002F6D2C">
              <w:rPr>
                <w:b/>
                <w:bCs/>
                <w:noProof/>
                <w:lang w:val="en-CA"/>
              </w:rPr>
              <w:tab/>
              <w:t>Sequence parameter set RBSP semantics</w:t>
            </w:r>
          </w:p>
          <w:p w14:paraId="1D0E39A8" w14:textId="27B07C36" w:rsidR="002F6D2C" w:rsidRDefault="002F6D2C" w:rsidP="00EA1BE8">
            <w:pPr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  <w:p w14:paraId="673C55E4" w14:textId="250292DF" w:rsidR="00F22F5D" w:rsidRPr="00F22F5D" w:rsidRDefault="00F22F5D" w:rsidP="00EA1BE8">
            <w:pPr>
              <w:rPr>
                <w:noProof/>
                <w:lang w:val="en-CA"/>
              </w:rPr>
            </w:pPr>
            <w:r w:rsidRPr="00F22F5D">
              <w:rPr>
                <w:b/>
                <w:bCs/>
                <w:noProof/>
                <w:lang w:val="en-CA"/>
              </w:rPr>
              <w:t>min_qp_prime_ts_minus4</w:t>
            </w:r>
            <w:r w:rsidRPr="00F22F5D">
              <w:rPr>
                <w:bCs/>
                <w:noProof/>
                <w:lang w:val="en-CA"/>
              </w:rPr>
              <w:t xml:space="preserve"> </w:t>
            </w:r>
            <w:r w:rsidRPr="00F22F5D">
              <w:rPr>
                <w:noProof/>
                <w:lang w:val="en-CA"/>
              </w:rPr>
              <w:t>specifies the minimum allowed quantization parameter for transform skip mode as follows:</w:t>
            </w:r>
          </w:p>
          <w:p w14:paraId="10B7FEC5" w14:textId="77777777" w:rsidR="00F22F5D" w:rsidRPr="00F22F5D" w:rsidRDefault="00F22F5D" w:rsidP="00EA1BE8">
            <w:pPr>
              <w:pStyle w:val="Equation"/>
              <w:tabs>
                <w:tab w:val="left" w:pos="1170"/>
                <w:tab w:val="left" w:pos="1890"/>
              </w:tabs>
              <w:spacing w:after="0"/>
              <w:rPr>
                <w:bCs/>
                <w:noProof/>
                <w:lang w:val="en-CA"/>
              </w:rPr>
            </w:pPr>
            <w:r w:rsidRPr="00F22F5D">
              <w:rPr>
                <w:noProof/>
                <w:lang w:val="en-CA"/>
              </w:rPr>
              <w:t>QpPrimeTsMin = 4 + min_qp_prime_ts_ minus4</w:t>
            </w:r>
            <w:r w:rsidRPr="00F22F5D">
              <w:rPr>
                <w:noProof/>
                <w:lang w:val="en-CA"/>
              </w:rPr>
              <w:tab/>
            </w:r>
            <w:r w:rsidRPr="00F22F5D">
              <w:rPr>
                <w:noProof/>
                <w:lang w:val="en-CA"/>
              </w:rPr>
              <w:tab/>
            </w:r>
          </w:p>
          <w:p w14:paraId="131786B8" w14:textId="7DB59777" w:rsidR="00F22F5D" w:rsidRPr="00F22F5D" w:rsidRDefault="00F22F5D" w:rsidP="00EA1BE8">
            <w:pPr>
              <w:rPr>
                <w:noProof/>
                <w:lang w:val="en-CA"/>
              </w:rPr>
            </w:pPr>
            <w:r w:rsidRPr="00F22F5D">
              <w:rPr>
                <w:noProof/>
                <w:lang w:val="en-CA"/>
              </w:rPr>
              <w:t>The value of min_qp_prime_ts_minus4 shall be in the range of 0 to 48, inclusive.</w:t>
            </w:r>
          </w:p>
        </w:tc>
      </w:tr>
    </w:tbl>
    <w:p w14:paraId="35533D41" w14:textId="0B0D2A2C" w:rsidR="000705AD" w:rsidRPr="00084198" w:rsidRDefault="000705AD" w:rsidP="000705AD">
      <w:pPr>
        <w:rPr>
          <w:b/>
          <w:bCs/>
          <w:noProof/>
          <w:lang w:val="en-CA"/>
        </w:rPr>
      </w:pPr>
    </w:p>
    <w:p w14:paraId="00D27345" w14:textId="5C977BA6" w:rsidR="000D2C1A" w:rsidRDefault="006D337E" w:rsidP="004C5315">
      <w:pPr>
        <w:rPr>
          <w:lang w:val="en-CA" w:eastAsia="ko-KR"/>
        </w:rPr>
      </w:pPr>
      <w:r>
        <w:rPr>
          <w:lang w:val="en-CA" w:eastAsia="ko-KR"/>
        </w:rPr>
        <w:t xml:space="preserve">The variable </w:t>
      </w:r>
      <w:proofErr w:type="spellStart"/>
      <w:r>
        <w:rPr>
          <w:lang w:val="en-CA" w:eastAsia="ko-KR"/>
        </w:rPr>
        <w:t>QpPrimeTs</w:t>
      </w:r>
      <w:r w:rsidR="004046B0">
        <w:rPr>
          <w:lang w:val="en-CA" w:eastAsia="ko-KR"/>
        </w:rPr>
        <w:t>Min</w:t>
      </w:r>
      <w:proofErr w:type="spellEnd"/>
      <w:r w:rsidR="004046B0">
        <w:rPr>
          <w:lang w:val="en-CA" w:eastAsia="ko-KR"/>
        </w:rPr>
        <w:t xml:space="preserve"> is used for Palette mode and </w:t>
      </w:r>
      <w:r w:rsidR="004D04CC">
        <w:rPr>
          <w:lang w:val="en-CA" w:eastAsia="ko-KR"/>
        </w:rPr>
        <w:t>Transform skip mode</w:t>
      </w:r>
      <w:r w:rsidR="00F83684">
        <w:rPr>
          <w:lang w:val="en-CA" w:eastAsia="ko-KR"/>
        </w:rPr>
        <w:t xml:space="preserve"> </w:t>
      </w:r>
      <w:r w:rsidR="001B4C94">
        <w:rPr>
          <w:lang w:val="en-CA" w:eastAsia="ko-KR"/>
        </w:rPr>
        <w:t xml:space="preserve">in the current </w:t>
      </w:r>
      <w:r w:rsidR="00CC4776">
        <w:rPr>
          <w:lang w:val="en-CA" w:eastAsia="ko-KR"/>
        </w:rPr>
        <w:t xml:space="preserve">VVC </w:t>
      </w:r>
      <w:r w:rsidR="001B4C94">
        <w:rPr>
          <w:lang w:val="en-CA" w:eastAsia="ko-KR"/>
        </w:rPr>
        <w:t>draft</w:t>
      </w:r>
      <w:r w:rsidR="00F94132">
        <w:rPr>
          <w:lang w:val="en-CA" w:eastAsia="ko-KR"/>
        </w:rPr>
        <w:t xml:space="preserve"> </w:t>
      </w:r>
      <w:r w:rsidR="001B4C94">
        <w:rPr>
          <w:lang w:val="en-CA" w:eastAsia="ko-KR"/>
        </w:rPr>
        <w:t xml:space="preserve">[1] </w:t>
      </w:r>
      <w:r w:rsidR="00F83684">
        <w:rPr>
          <w:lang w:val="en-CA" w:eastAsia="ko-KR"/>
        </w:rPr>
        <w:t>as follows:</w:t>
      </w:r>
    </w:p>
    <w:p w14:paraId="2672C0C2" w14:textId="4600844F" w:rsidR="00F83684" w:rsidRDefault="00F83684" w:rsidP="004C5315">
      <w:pPr>
        <w:rPr>
          <w:b/>
          <w:bCs/>
          <w:lang w:val="en-CA" w:eastAsia="ko-KR"/>
        </w:rPr>
      </w:pPr>
      <w:r w:rsidRPr="00F83684">
        <w:rPr>
          <w:rFonts w:hint="eastAsia"/>
          <w:b/>
          <w:bCs/>
          <w:lang w:val="en-CA" w:eastAsia="ko-KR"/>
        </w:rPr>
        <w:t>P</w:t>
      </w:r>
      <w:r w:rsidRPr="00F83684">
        <w:rPr>
          <w:b/>
          <w:bCs/>
          <w:lang w:val="en-CA" w:eastAsia="ko-KR"/>
        </w:rPr>
        <w:t>alette mode: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52A9" w:rsidRPr="00462016" w14:paraId="2EB8323E" w14:textId="77777777" w:rsidTr="00F309B3">
        <w:trPr>
          <w:trHeight w:val="5235"/>
        </w:trPr>
        <w:tc>
          <w:tcPr>
            <w:tcW w:w="9350" w:type="dxa"/>
          </w:tcPr>
          <w:p w14:paraId="166CB611" w14:textId="7178FFF8" w:rsidR="00B552A9" w:rsidRPr="00F309B3" w:rsidRDefault="00B552A9" w:rsidP="00B552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0"/>
                <w:lang w:val="en-CA" w:eastAsia="ko-KR"/>
              </w:rPr>
            </w:pPr>
            <w:bookmarkStart w:id="4" w:name="_GoBack" w:colFirst="0" w:colLast="1"/>
            <w:r w:rsidRPr="00F309B3">
              <w:rPr>
                <w:b/>
                <w:bCs/>
                <w:sz w:val="20"/>
                <w:lang w:val="en-CA" w:eastAsia="ko-KR"/>
              </w:rPr>
              <w:t>8.4.5.3</w:t>
            </w:r>
            <w:r w:rsidRPr="00F309B3">
              <w:rPr>
                <w:b/>
                <w:bCs/>
                <w:sz w:val="20"/>
                <w:lang w:val="en-CA" w:eastAsia="ko-KR"/>
              </w:rPr>
              <w:tab/>
              <w:t>Decoding process for palette mode</w:t>
            </w:r>
          </w:p>
          <w:p w14:paraId="5E157B0F" w14:textId="3E905475" w:rsidR="00B552A9" w:rsidRPr="00F309B3" w:rsidRDefault="00B552A9" w:rsidP="00A43F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  <w:sz w:val="20"/>
                <w:lang w:val="en-CA" w:eastAsia="ko-KR"/>
              </w:rPr>
            </w:pPr>
            <w:r w:rsidRPr="00F309B3">
              <w:rPr>
                <w:b/>
                <w:bCs/>
                <w:sz w:val="20"/>
                <w:lang w:val="en-CA" w:eastAsia="ko-KR"/>
              </w:rPr>
              <w:t>…</w:t>
            </w:r>
          </w:p>
          <w:p w14:paraId="3A23742E" w14:textId="7E4E219E" w:rsidR="00B552A9" w:rsidRPr="00F309B3" w:rsidRDefault="00B552A9" w:rsidP="00BC459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 xml:space="preserve">If </w:t>
            </w:r>
            <w:proofErr w:type="spellStart"/>
            <w:r w:rsidRPr="00F309B3">
              <w:rPr>
                <w:sz w:val="20"/>
                <w:lang w:val="en-CA" w:eastAsia="ko-KR"/>
              </w:rPr>
              <w:t>bIsEscapeSample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equal to 0, the following applies:</w:t>
            </w:r>
          </w:p>
          <w:p w14:paraId="7D2CE325" w14:textId="77777777" w:rsidR="00B552A9" w:rsidRPr="00462016" w:rsidRDefault="00B552A9" w:rsidP="004A168C">
            <w:pPr>
              <w:pStyle w:val="Equation"/>
              <w:ind w:firstLineChars="300" w:firstLine="600"/>
              <w:rPr>
                <w:lang w:val="en-CA"/>
              </w:rPr>
            </w:pPr>
            <w:proofErr w:type="spellStart"/>
            <w:proofErr w:type="gramStart"/>
            <w:r w:rsidRPr="00462016">
              <w:rPr>
                <w:lang w:val="en-CA"/>
              </w:rPr>
              <w:t>recSamples</w:t>
            </w:r>
            <w:proofErr w:type="spellEnd"/>
            <w:r w:rsidRPr="00462016">
              <w:rPr>
                <w:lang w:val="en-CA" w:eastAsia="ko-KR"/>
              </w:rPr>
              <w:t>[</w:t>
            </w:r>
            <w:proofErr w:type="gramEnd"/>
            <w:r w:rsidRPr="00462016">
              <w:rPr>
                <w:lang w:val="en-CA" w:eastAsia="ko-KR"/>
              </w:rPr>
              <w:t> x ][ y ]</w:t>
            </w:r>
            <w:r w:rsidRPr="00462016">
              <w:rPr>
                <w:lang w:val="en-CA"/>
              </w:rPr>
              <w:t xml:space="preserve"> = CurrentPaletteEntries[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cIdx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][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PaletteIndexMap[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xCbL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+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xL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][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yCbL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+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yL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]</w:t>
            </w:r>
            <w:r w:rsidRPr="00462016">
              <w:rPr>
                <w:lang w:val="en-CA" w:eastAsia="ko-KR"/>
              </w:rPr>
              <w:t> </w:t>
            </w:r>
            <w:r w:rsidRPr="00462016">
              <w:rPr>
                <w:lang w:val="en-CA"/>
              </w:rPr>
              <w:t>]</w:t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 w:eastAsia="ko-KR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454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lang w:val="en-CA" w:eastAsia="ko-KR"/>
              </w:rPr>
              <w:t>)</w:t>
            </w:r>
          </w:p>
          <w:p w14:paraId="3E130BDC" w14:textId="77777777" w:rsidR="00B552A9" w:rsidRPr="00F309B3" w:rsidRDefault="00B552A9" w:rsidP="00BC4595">
            <w:pPr>
              <w:numPr>
                <w:ilvl w:val="0"/>
                <w:numId w:val="2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>Otherwise (</w:t>
            </w:r>
            <w:proofErr w:type="spellStart"/>
            <w:r w:rsidRPr="00F309B3">
              <w:rPr>
                <w:sz w:val="20"/>
                <w:lang w:val="en-CA" w:eastAsia="ko-KR"/>
              </w:rPr>
              <w:t>bIsEscapeSample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equal to 1), the following ordered steps apply:</w:t>
            </w:r>
          </w:p>
          <w:p w14:paraId="7BBAD5DA" w14:textId="77777777" w:rsidR="00B552A9" w:rsidRPr="00F309B3" w:rsidRDefault="00B552A9" w:rsidP="00BC4595">
            <w:pPr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630"/>
                <w:tab w:val="left" w:pos="1191"/>
                <w:tab w:val="left" w:pos="1588"/>
                <w:tab w:val="left" w:pos="1985"/>
              </w:tabs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 xml:space="preserve">The quantization parameter </w:t>
            </w:r>
            <w:proofErr w:type="spellStart"/>
            <w:r w:rsidRPr="00F309B3">
              <w:rPr>
                <w:sz w:val="20"/>
                <w:lang w:val="en-CA" w:eastAsia="ko-KR"/>
              </w:rPr>
              <w:t>qP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derived as follows:</w:t>
            </w:r>
          </w:p>
          <w:p w14:paraId="49AB11B8" w14:textId="77777777" w:rsidR="00B552A9" w:rsidRPr="00F309B3" w:rsidRDefault="00B552A9" w:rsidP="00BC459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900"/>
                <w:tab w:val="left" w:pos="2977"/>
              </w:tabs>
              <w:ind w:firstLine="230"/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 xml:space="preserve">If </w:t>
            </w:r>
            <w:proofErr w:type="spellStart"/>
            <w:r w:rsidRPr="00F309B3">
              <w:rPr>
                <w:sz w:val="20"/>
                <w:lang w:val="en-CA" w:eastAsia="ko-KR"/>
              </w:rPr>
              <w:t>cIdx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equal to 0,</w:t>
            </w:r>
          </w:p>
          <w:p w14:paraId="42D38DB2" w14:textId="77777777" w:rsidR="00B552A9" w:rsidRPr="00462016" w:rsidRDefault="00B552A9" w:rsidP="004A168C">
            <w:pPr>
              <w:pStyle w:val="Equation"/>
              <w:ind w:firstLineChars="650" w:firstLine="1300"/>
              <w:rPr>
                <w:lang w:val="en-CA"/>
              </w:rPr>
            </w:pPr>
            <w:proofErr w:type="spellStart"/>
            <w:r w:rsidRPr="00462016">
              <w:rPr>
                <w:lang w:val="en-CA"/>
              </w:rPr>
              <w:t>qP</w:t>
            </w:r>
            <w:proofErr w:type="spellEnd"/>
            <w:r w:rsidRPr="00462016">
              <w:rPr>
                <w:lang w:val="en-CA"/>
              </w:rPr>
              <w:t xml:space="preserve"> = </w:t>
            </w:r>
            <w:proofErr w:type="gramStart"/>
            <w:r w:rsidRPr="00462016">
              <w:rPr>
                <w:lang w:val="en-CA"/>
              </w:rPr>
              <w:t xml:space="preserve">Max( </w:t>
            </w:r>
            <w:proofErr w:type="spellStart"/>
            <w:r w:rsidRPr="00462016">
              <w:rPr>
                <w:lang w:val="en-CA"/>
              </w:rPr>
              <w:t>QpPrimeTsMin</w:t>
            </w:r>
            <w:proofErr w:type="spellEnd"/>
            <w:proofErr w:type="gramEnd"/>
            <w:r w:rsidRPr="00462016">
              <w:rPr>
                <w:lang w:val="en-CA"/>
              </w:rPr>
              <w:t xml:space="preserve">, </w:t>
            </w:r>
            <w:proofErr w:type="spellStart"/>
            <w:r w:rsidRPr="00462016">
              <w:rPr>
                <w:rFonts w:hint="eastAsia"/>
                <w:lang w:val="en-CA"/>
              </w:rPr>
              <w:t>Qp</w:t>
            </w:r>
            <w:proofErr w:type="spellEnd"/>
            <w:r w:rsidRPr="00462016">
              <w:rPr>
                <w:rFonts w:hint="eastAsia"/>
                <w:lang w:val="en-CA"/>
              </w:rPr>
              <w:t>′</w:t>
            </w:r>
            <w:r w:rsidRPr="00462016">
              <w:rPr>
                <w:rFonts w:hint="eastAsia"/>
                <w:lang w:val="en-CA"/>
              </w:rPr>
              <w:t>Y</w:t>
            </w:r>
            <w:r w:rsidRPr="00462016">
              <w:rPr>
                <w:lang w:val="en-CA"/>
              </w:rPr>
              <w:t xml:space="preserve"> )</w:t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 w:eastAsia="ko-KR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455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lang w:val="en-CA" w:eastAsia="ko-KR"/>
              </w:rPr>
              <w:t>)</w:t>
            </w:r>
          </w:p>
          <w:p w14:paraId="48EFB4F0" w14:textId="77777777" w:rsidR="00B552A9" w:rsidRPr="00F309B3" w:rsidRDefault="00B552A9" w:rsidP="00BC459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900"/>
                <w:tab w:val="left" w:pos="2977"/>
              </w:tabs>
              <w:ind w:firstLine="230"/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 xml:space="preserve">Otherwise, if </w:t>
            </w:r>
            <w:proofErr w:type="spellStart"/>
            <w:r w:rsidRPr="00F309B3">
              <w:rPr>
                <w:sz w:val="20"/>
                <w:lang w:val="en-CA" w:eastAsia="ko-KR"/>
              </w:rPr>
              <w:t>cIdx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equal to 1,</w:t>
            </w:r>
          </w:p>
          <w:p w14:paraId="2EFD3BC5" w14:textId="77777777" w:rsidR="00B552A9" w:rsidRPr="00462016" w:rsidRDefault="00B552A9" w:rsidP="004A168C">
            <w:pPr>
              <w:pStyle w:val="Equation"/>
              <w:ind w:firstLineChars="700" w:firstLine="1400"/>
              <w:rPr>
                <w:lang w:val="en-CA"/>
              </w:rPr>
            </w:pPr>
            <w:proofErr w:type="spellStart"/>
            <w:r w:rsidRPr="00462016">
              <w:rPr>
                <w:lang w:val="en-CA"/>
              </w:rPr>
              <w:t>qP</w:t>
            </w:r>
            <w:proofErr w:type="spellEnd"/>
            <w:r w:rsidRPr="00462016">
              <w:rPr>
                <w:lang w:val="en-CA"/>
              </w:rPr>
              <w:t xml:space="preserve"> = </w:t>
            </w:r>
            <w:proofErr w:type="gramStart"/>
            <w:r w:rsidRPr="00462016">
              <w:rPr>
                <w:lang w:val="en-CA"/>
              </w:rPr>
              <w:t xml:space="preserve">Max( </w:t>
            </w:r>
            <w:proofErr w:type="spellStart"/>
            <w:r w:rsidRPr="00462016">
              <w:rPr>
                <w:lang w:val="en-CA"/>
              </w:rPr>
              <w:t>QpPrimeTsMin</w:t>
            </w:r>
            <w:proofErr w:type="spellEnd"/>
            <w:proofErr w:type="gramEnd"/>
            <w:r w:rsidRPr="00462016">
              <w:rPr>
                <w:lang w:val="en-CA"/>
              </w:rPr>
              <w:t xml:space="preserve">, </w:t>
            </w:r>
            <w:proofErr w:type="spellStart"/>
            <w:r w:rsidRPr="00462016">
              <w:rPr>
                <w:rFonts w:hint="eastAsia"/>
                <w:lang w:val="en-CA"/>
              </w:rPr>
              <w:t>Qp</w:t>
            </w:r>
            <w:proofErr w:type="spellEnd"/>
            <w:r w:rsidRPr="00462016">
              <w:rPr>
                <w:rFonts w:hint="eastAsia"/>
                <w:lang w:val="en-CA"/>
              </w:rPr>
              <w:t>′</w:t>
            </w:r>
            <w:proofErr w:type="spellStart"/>
            <w:r w:rsidRPr="00462016">
              <w:rPr>
                <w:rFonts w:hint="eastAsia"/>
                <w:lang w:val="en-CA"/>
              </w:rPr>
              <w:t>Cb</w:t>
            </w:r>
            <w:proofErr w:type="spellEnd"/>
            <w:r w:rsidRPr="00462016">
              <w:rPr>
                <w:lang w:val="en-CA"/>
              </w:rPr>
              <w:t xml:space="preserve"> )</w:t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 w:eastAsia="ko-KR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456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lang w:val="en-CA" w:eastAsia="ko-KR"/>
              </w:rPr>
              <w:t>)</w:t>
            </w:r>
          </w:p>
          <w:p w14:paraId="43EAD393" w14:textId="77777777" w:rsidR="00B552A9" w:rsidRPr="00F309B3" w:rsidRDefault="00B552A9" w:rsidP="00BC4595">
            <w:pPr>
              <w:numPr>
                <w:ilvl w:val="0"/>
                <w:numId w:val="19"/>
              </w:numPr>
              <w:tabs>
                <w:tab w:val="clear" w:pos="360"/>
                <w:tab w:val="clear" w:pos="72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900"/>
                <w:tab w:val="left" w:pos="2977"/>
              </w:tabs>
              <w:ind w:firstLine="230"/>
              <w:rPr>
                <w:sz w:val="20"/>
                <w:lang w:val="en-CA" w:eastAsia="ko-KR"/>
              </w:rPr>
            </w:pPr>
            <w:r w:rsidRPr="00F309B3">
              <w:rPr>
                <w:sz w:val="20"/>
                <w:lang w:val="en-CA" w:eastAsia="ko-KR"/>
              </w:rPr>
              <w:t>Otherwise (</w:t>
            </w:r>
            <w:proofErr w:type="spellStart"/>
            <w:r w:rsidRPr="00F309B3">
              <w:rPr>
                <w:sz w:val="20"/>
                <w:lang w:val="en-CA" w:eastAsia="ko-KR"/>
              </w:rPr>
              <w:t>cIdx</w:t>
            </w:r>
            <w:proofErr w:type="spellEnd"/>
            <w:r w:rsidRPr="00F309B3">
              <w:rPr>
                <w:sz w:val="20"/>
                <w:lang w:val="en-CA" w:eastAsia="ko-KR"/>
              </w:rPr>
              <w:t xml:space="preserve"> is equal to 2),</w:t>
            </w:r>
          </w:p>
          <w:p w14:paraId="4AB5778D" w14:textId="6EB62ABC" w:rsidR="004C0190" w:rsidRPr="00462016" w:rsidRDefault="00B552A9" w:rsidP="00F309B3">
            <w:pPr>
              <w:pStyle w:val="Equation"/>
              <w:ind w:firstLineChars="700" w:firstLine="1400"/>
              <w:rPr>
                <w:rFonts w:eastAsiaTheme="minorEastAsia"/>
                <w:b/>
                <w:bCs/>
                <w:lang w:val="en-CA" w:eastAsia="ko-KR"/>
              </w:rPr>
            </w:pPr>
            <w:proofErr w:type="spellStart"/>
            <w:r w:rsidRPr="00462016">
              <w:rPr>
                <w:lang w:val="en-CA"/>
              </w:rPr>
              <w:t>qP</w:t>
            </w:r>
            <w:proofErr w:type="spellEnd"/>
            <w:r w:rsidRPr="00462016">
              <w:rPr>
                <w:lang w:val="en-CA"/>
              </w:rPr>
              <w:t xml:space="preserve"> = </w:t>
            </w:r>
            <w:proofErr w:type="gramStart"/>
            <w:r w:rsidRPr="00462016">
              <w:rPr>
                <w:lang w:val="en-CA"/>
              </w:rPr>
              <w:t xml:space="preserve">Max( </w:t>
            </w:r>
            <w:proofErr w:type="spellStart"/>
            <w:r w:rsidRPr="00462016">
              <w:rPr>
                <w:lang w:val="en-CA"/>
              </w:rPr>
              <w:t>QpPrimeTsMin</w:t>
            </w:r>
            <w:proofErr w:type="spellEnd"/>
            <w:proofErr w:type="gramEnd"/>
            <w:r w:rsidRPr="00462016">
              <w:rPr>
                <w:lang w:val="en-CA"/>
              </w:rPr>
              <w:t xml:space="preserve">, </w:t>
            </w:r>
            <w:proofErr w:type="spellStart"/>
            <w:r w:rsidRPr="00462016">
              <w:rPr>
                <w:rFonts w:hint="eastAsia"/>
                <w:lang w:val="en-CA"/>
              </w:rPr>
              <w:t>Qp</w:t>
            </w:r>
            <w:proofErr w:type="spellEnd"/>
            <w:r w:rsidRPr="00462016">
              <w:rPr>
                <w:rFonts w:hint="eastAsia"/>
                <w:lang w:val="en-CA"/>
              </w:rPr>
              <w:t>′</w:t>
            </w:r>
            <w:r w:rsidRPr="00462016">
              <w:rPr>
                <w:rFonts w:hint="eastAsia"/>
                <w:lang w:val="en-CA"/>
              </w:rPr>
              <w:t>Cr</w:t>
            </w:r>
            <w:r w:rsidRPr="00462016">
              <w:rPr>
                <w:lang w:val="en-CA"/>
              </w:rPr>
              <w:t xml:space="preserve"> )</w:t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/>
              </w:rPr>
              <w:tab/>
            </w:r>
            <w:r w:rsidRPr="00462016">
              <w:rPr>
                <w:lang w:val="en-CA" w:eastAsia="ko-KR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457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lang w:val="en-CA" w:eastAsia="ko-KR"/>
              </w:rPr>
              <w:t>)</w:t>
            </w:r>
          </w:p>
        </w:tc>
      </w:tr>
      <w:bookmarkEnd w:id="4"/>
    </w:tbl>
    <w:p w14:paraId="2F928DFF" w14:textId="438AEF3E" w:rsidR="000D2C1A" w:rsidRDefault="000D2C1A" w:rsidP="004C5315">
      <w:pPr>
        <w:rPr>
          <w:lang w:val="en-CA" w:eastAsia="ko-KR"/>
        </w:rPr>
      </w:pPr>
    </w:p>
    <w:p w14:paraId="14EFBA7A" w14:textId="77777777" w:rsidR="003370DD" w:rsidRDefault="003370DD" w:rsidP="004C5315">
      <w:pPr>
        <w:rPr>
          <w:b/>
          <w:bCs/>
          <w:lang w:val="en-CA" w:eastAsia="ko-KR"/>
        </w:rPr>
      </w:pPr>
    </w:p>
    <w:p w14:paraId="41EEB4A2" w14:textId="77777777" w:rsidR="003370DD" w:rsidRDefault="003370DD" w:rsidP="004C5315">
      <w:pPr>
        <w:rPr>
          <w:b/>
          <w:bCs/>
          <w:lang w:val="en-CA" w:eastAsia="ko-KR"/>
        </w:rPr>
      </w:pPr>
    </w:p>
    <w:p w14:paraId="5028AF93" w14:textId="5D927385" w:rsidR="000D2C1A" w:rsidRDefault="001B4C94" w:rsidP="004C5315">
      <w:pPr>
        <w:rPr>
          <w:lang w:val="en-CA" w:eastAsia="ko-KR"/>
        </w:rPr>
      </w:pPr>
      <w:r w:rsidRPr="001B4C94">
        <w:rPr>
          <w:rFonts w:hint="eastAsia"/>
          <w:b/>
          <w:bCs/>
          <w:lang w:val="en-CA" w:eastAsia="ko-KR"/>
        </w:rPr>
        <w:lastRenderedPageBreak/>
        <w:t>T</w:t>
      </w:r>
      <w:r w:rsidRPr="001B4C94">
        <w:rPr>
          <w:b/>
          <w:bCs/>
          <w:lang w:val="en-CA" w:eastAsia="ko-KR"/>
        </w:rPr>
        <w:t>ransform skip mode: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3609" w:rsidRPr="00462016" w14:paraId="4F5FB51D" w14:textId="77777777" w:rsidTr="00651FFE">
        <w:trPr>
          <w:trHeight w:val="4362"/>
        </w:trPr>
        <w:tc>
          <w:tcPr>
            <w:tcW w:w="9350" w:type="dxa"/>
          </w:tcPr>
          <w:p w14:paraId="11E14A95" w14:textId="255007DE" w:rsidR="00D73609" w:rsidRPr="00F309B3" w:rsidRDefault="00D73609" w:rsidP="006909BE">
            <w:pPr>
              <w:rPr>
                <w:b/>
                <w:bCs/>
                <w:noProof/>
                <w:sz w:val="20"/>
                <w:lang w:val="en-CA"/>
              </w:rPr>
            </w:pPr>
            <w:r w:rsidRPr="00F309B3">
              <w:rPr>
                <w:b/>
                <w:bCs/>
                <w:noProof/>
                <w:sz w:val="20"/>
                <w:lang w:val="en-CA"/>
              </w:rPr>
              <w:t>8.7.3</w:t>
            </w:r>
            <w:r w:rsidRPr="00F309B3">
              <w:rPr>
                <w:b/>
                <w:bCs/>
                <w:noProof/>
                <w:sz w:val="20"/>
                <w:lang w:val="en-CA"/>
              </w:rPr>
              <w:tab/>
              <w:t>Scaling process for transform coefficients</w:t>
            </w:r>
          </w:p>
          <w:p w14:paraId="3FB436BA" w14:textId="3006CAEB" w:rsidR="00D73609" w:rsidRPr="00F309B3" w:rsidRDefault="00D73609" w:rsidP="006909BE">
            <w:pPr>
              <w:rPr>
                <w:b/>
                <w:bCs/>
                <w:noProof/>
                <w:sz w:val="20"/>
                <w:lang w:val="en-CA" w:eastAsia="ko-KR"/>
              </w:rPr>
            </w:pPr>
            <w:r w:rsidRPr="00F309B3">
              <w:rPr>
                <w:b/>
                <w:bCs/>
                <w:noProof/>
                <w:sz w:val="20"/>
                <w:lang w:val="en-CA" w:eastAsia="ko-KR"/>
              </w:rPr>
              <w:t>…</w:t>
            </w:r>
          </w:p>
          <w:p w14:paraId="7C85A320" w14:textId="0AF6F8D2" w:rsidR="00D73609" w:rsidRPr="00F309B3" w:rsidRDefault="00D73609" w:rsidP="006909BE">
            <w:pPr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>The quantization parameter qP is modified and the variables rectNonTsFlag and bdShift are derived as follows:</w:t>
            </w:r>
          </w:p>
          <w:p w14:paraId="2DD0102A" w14:textId="77777777" w:rsidR="00D73609" w:rsidRPr="00F309B3" w:rsidRDefault="00D73609" w:rsidP="006909BE">
            <w:pPr>
              <w:numPr>
                <w:ilvl w:val="0"/>
                <w:numId w:val="22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>If transform_skip_flag[ xTbY ][ yTbY ][ cIdx ] is equal to 0, the following applies:</w:t>
            </w:r>
          </w:p>
          <w:p w14:paraId="2208F9BF" w14:textId="1683C37C" w:rsidR="00D73609" w:rsidRPr="00462016" w:rsidRDefault="00D73609" w:rsidP="004A168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50" w:firstLine="500"/>
              <w:rPr>
                <w:noProof/>
                <w:lang w:val="en-CA"/>
              </w:rPr>
            </w:pPr>
            <w:r w:rsidRPr="00462016">
              <w:rPr>
                <w:noProof/>
                <w:lang w:val="en-CA"/>
              </w:rPr>
              <w:t xml:space="preserve">qP = qP </w:t>
            </w:r>
            <w:r w:rsidRPr="00462016">
              <w:rPr>
                <w:noProof/>
                <w:lang w:val="en-CA" w:eastAsia="ko-KR"/>
              </w:rPr>
              <w:t>−</w:t>
            </w:r>
            <w:r w:rsidRPr="00462016">
              <w:rPr>
                <w:noProof/>
                <w:lang w:val="en-CA"/>
              </w:rPr>
              <w:t xml:space="preserve"> ( cu_act_enabled_flag[ xTbY ][ yTbY ] ? 5 : 0 )</w:t>
            </w:r>
            <w:r w:rsidR="00A43FB6" w:rsidRPr="00462016">
              <w:rPr>
                <w:noProof/>
                <w:lang w:val="en-CA" w:eastAsia="ko-KR"/>
              </w:rPr>
              <w:tab/>
            </w:r>
            <w:r w:rsidR="00A43FB6" w:rsidRPr="00462016">
              <w:rPr>
                <w:noProof/>
                <w:lang w:val="en-CA"/>
              </w:rPr>
              <w:t xml:space="preserve"> </w:t>
            </w:r>
            <w:r w:rsidRPr="00462016">
              <w:rPr>
                <w:noProof/>
                <w:lang w:val="en-CA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1133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noProof/>
                <w:lang w:val="en-CA"/>
              </w:rPr>
              <w:t>)</w:t>
            </w:r>
          </w:p>
          <w:p w14:paraId="4D61C9BC" w14:textId="77777777" w:rsidR="00D73609" w:rsidRPr="00462016" w:rsidRDefault="00D73609" w:rsidP="004A168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50" w:firstLine="500"/>
              <w:rPr>
                <w:noProof/>
                <w:lang w:val="en-CA" w:eastAsia="ko-KR"/>
              </w:rPr>
            </w:pPr>
            <w:r w:rsidRPr="00462016">
              <w:rPr>
                <w:noProof/>
                <w:lang w:val="en-CA" w:eastAsia="ko-KR"/>
              </w:rPr>
              <w:t>rectNonTsFlag = ( ( ( Log2( nTbW ) + Log2( nTbH ) ) &amp; 1 )  = =  1 )  ?  1 : 0</w:t>
            </w:r>
            <w:r w:rsidRPr="00462016">
              <w:rPr>
                <w:noProof/>
                <w:lang w:val="en-CA" w:eastAsia="ko-KR"/>
              </w:rPr>
              <w:tab/>
            </w:r>
            <w:r w:rsidRPr="00462016">
              <w:rPr>
                <w:noProof/>
                <w:lang w:val="en-CA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1134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noProof/>
                <w:lang w:val="en-CA"/>
              </w:rPr>
              <w:t>)</w:t>
            </w:r>
          </w:p>
          <w:p w14:paraId="3B8517B9" w14:textId="77777777" w:rsidR="00D73609" w:rsidRPr="00462016" w:rsidRDefault="00D73609" w:rsidP="004A168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firstLineChars="250" w:firstLine="500"/>
              <w:rPr>
                <w:noProof/>
                <w:lang w:val="en-CA"/>
              </w:rPr>
            </w:pPr>
            <w:r w:rsidRPr="00462016">
              <w:rPr>
                <w:noProof/>
                <w:lang w:val="en-CA" w:eastAsia="ko-KR"/>
              </w:rPr>
              <w:t>bdShift = BitDepth + rectNonTsFlag +</w:t>
            </w:r>
            <w:r w:rsidRPr="00462016">
              <w:rPr>
                <w:noProof/>
                <w:lang w:val="en-CA" w:eastAsia="ko-KR"/>
              </w:rPr>
              <w:tab/>
            </w:r>
            <w:r w:rsidRPr="00462016">
              <w:rPr>
                <w:noProof/>
                <w:lang w:val="en-CA" w:eastAsia="ko-KR"/>
              </w:rPr>
              <w:tab/>
            </w:r>
            <w:r w:rsidRPr="00462016">
              <w:rPr>
                <w:noProof/>
                <w:lang w:val="en-CA"/>
              </w:rPr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1135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noProof/>
                <w:lang w:val="en-CA"/>
              </w:rPr>
              <w:t>)</w:t>
            </w:r>
            <w:r w:rsidRPr="00462016">
              <w:rPr>
                <w:rFonts w:eastAsia="맑은 고딕"/>
                <w:noProof/>
                <w:lang w:val="en-CA" w:eastAsia="ko-KR"/>
              </w:rPr>
              <w:br/>
            </w:r>
            <w:r w:rsidRPr="00462016">
              <w:rPr>
                <w:noProof/>
                <w:lang w:val="en-CA" w:eastAsia="ko-KR"/>
              </w:rPr>
              <w:tab/>
            </w:r>
            <w:r w:rsidRPr="00462016">
              <w:rPr>
                <w:noProof/>
                <w:lang w:val="en-CA" w:eastAsia="ko-KR"/>
              </w:rPr>
              <w:tab/>
              <w:t>( ( Log2( nTbW ) + Log2( nTbH ) ) / 2 ) − 5 + pic_dep_quant_enabled_flag</w:t>
            </w:r>
            <w:r w:rsidRPr="00462016">
              <w:rPr>
                <w:noProof/>
                <w:lang w:val="en-CA" w:eastAsia="ko-KR"/>
              </w:rPr>
              <w:tab/>
            </w:r>
          </w:p>
          <w:p w14:paraId="7BEBF9A8" w14:textId="77777777" w:rsidR="00D73609" w:rsidRPr="00F309B3" w:rsidRDefault="00D73609" w:rsidP="006909BE">
            <w:pPr>
              <w:numPr>
                <w:ilvl w:val="0"/>
                <w:numId w:val="22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sz w:val="20"/>
                <w:lang w:val="en-CA"/>
              </w:rPr>
            </w:pPr>
            <w:r w:rsidRPr="00F309B3">
              <w:rPr>
                <w:noProof/>
                <w:sz w:val="20"/>
                <w:lang w:val="en-CA"/>
              </w:rPr>
              <w:t>Otherwise (transform_skip_flag[ xTbY ][ yTbY ][ cIdx ] is equal to 1), the following applies:</w:t>
            </w:r>
          </w:p>
          <w:p w14:paraId="4875197D" w14:textId="26D59FFD" w:rsidR="00D73609" w:rsidRPr="00462016" w:rsidRDefault="00D73609" w:rsidP="004A168C">
            <w:pPr>
              <w:pStyle w:val="Equation"/>
              <w:tabs>
                <w:tab w:val="left" w:pos="851"/>
                <w:tab w:val="left" w:pos="1134"/>
                <w:tab w:val="left" w:pos="1418"/>
              </w:tabs>
              <w:ind w:firstLineChars="250" w:firstLine="500"/>
              <w:rPr>
                <w:noProof/>
                <w:lang w:val="en-CA"/>
              </w:rPr>
            </w:pPr>
            <w:r w:rsidRPr="00462016">
              <w:rPr>
                <w:noProof/>
                <w:lang w:val="en-CA"/>
              </w:rPr>
              <w:t>qP = Max( QpPrimeTsMin, qP ) </w:t>
            </w:r>
            <w:r w:rsidRPr="00462016">
              <w:rPr>
                <w:noProof/>
                <w:lang w:val="en-CA" w:eastAsia="ko-KR"/>
              </w:rPr>
              <w:t>−</w:t>
            </w:r>
            <w:r w:rsidRPr="00462016">
              <w:rPr>
                <w:noProof/>
                <w:lang w:val="en-CA"/>
              </w:rPr>
              <w:t> ( cu_act_enabled_flag[ xTbY ][ yTbY ]  ?  5  :  0 )</w:t>
            </w:r>
            <w:r w:rsidRPr="00462016">
              <w:rPr>
                <w:noProof/>
                <w:lang w:val="en-CA"/>
              </w:rPr>
              <w:tab/>
              <w:t>(</w:t>
            </w:r>
            <w:r w:rsidRPr="00F309B3">
              <w:rPr>
                <w:noProof/>
                <w:lang w:val="en-CA"/>
              </w:rPr>
              <w:fldChar w:fldCharType="begin" w:fldLock="1"/>
            </w:r>
            <w:r w:rsidRPr="00462016">
              <w:rPr>
                <w:noProof/>
                <w:lang w:val="en-CA"/>
              </w:rPr>
              <w:instrText xml:space="preserve"> SEQ Equation \* ARABIC </w:instrText>
            </w:r>
            <w:r w:rsidRPr="00F309B3">
              <w:rPr>
                <w:noProof/>
                <w:lang w:val="en-CA"/>
              </w:rPr>
              <w:fldChar w:fldCharType="separate"/>
            </w:r>
            <w:r w:rsidRPr="00462016">
              <w:rPr>
                <w:noProof/>
                <w:lang w:val="en-CA"/>
              </w:rPr>
              <w:t>1136</w:t>
            </w:r>
            <w:r w:rsidRPr="00F309B3">
              <w:rPr>
                <w:noProof/>
                <w:lang w:val="en-CA"/>
              </w:rPr>
              <w:fldChar w:fldCharType="end"/>
            </w:r>
            <w:r w:rsidRPr="00462016">
              <w:rPr>
                <w:noProof/>
                <w:lang w:val="en-CA"/>
              </w:rPr>
              <w:t>)</w:t>
            </w:r>
          </w:p>
        </w:tc>
      </w:tr>
    </w:tbl>
    <w:p w14:paraId="409504FA" w14:textId="77777777" w:rsidR="00D73609" w:rsidRDefault="00D73609" w:rsidP="004C5315">
      <w:pPr>
        <w:rPr>
          <w:lang w:val="en-CA" w:eastAsia="ko-KR"/>
        </w:rPr>
      </w:pPr>
    </w:p>
    <w:p w14:paraId="2E22921C" w14:textId="36678E43" w:rsidR="000D2C1A" w:rsidRPr="009C656F" w:rsidRDefault="00855EC2" w:rsidP="004C5315">
      <w:pPr>
        <w:rPr>
          <w:lang w:val="en-CA" w:eastAsia="ko-KR"/>
        </w:rPr>
      </w:pPr>
      <w:r>
        <w:rPr>
          <w:noProof/>
          <w:lang w:val="en-CA"/>
        </w:rPr>
        <w:t>I</w:t>
      </w:r>
      <w:r w:rsidR="00AC3A6C">
        <w:rPr>
          <w:noProof/>
          <w:lang w:val="en-CA"/>
        </w:rPr>
        <w:t xml:space="preserve">t would be reasonable </w:t>
      </w:r>
      <w:r>
        <w:rPr>
          <w:noProof/>
          <w:lang w:val="en-CA"/>
        </w:rPr>
        <w:t xml:space="preserve">to </w:t>
      </w:r>
      <w:r w:rsidR="00AC3A6C">
        <w:rPr>
          <w:noProof/>
          <w:lang w:val="en-CA"/>
        </w:rPr>
        <w:t xml:space="preserve">signal </w:t>
      </w:r>
      <w:r w:rsidRPr="00491FCB">
        <w:rPr>
          <w:lang w:val="en-CA" w:eastAsia="ko-KR"/>
        </w:rPr>
        <w:t>min_qp_prime_ts_minus4</w:t>
      </w:r>
      <w:r>
        <w:rPr>
          <w:lang w:val="en-CA" w:eastAsia="ko-KR"/>
        </w:rPr>
        <w:t xml:space="preserve"> </w:t>
      </w:r>
      <w:r w:rsidR="00C129B6">
        <w:rPr>
          <w:noProof/>
          <w:lang w:val="en-CA"/>
        </w:rPr>
        <w:t xml:space="preserve">in the SPS </w:t>
      </w:r>
      <w:r>
        <w:rPr>
          <w:noProof/>
          <w:lang w:val="en-CA"/>
        </w:rPr>
        <w:t xml:space="preserve">only </w:t>
      </w:r>
      <w:r w:rsidR="00C129B6">
        <w:rPr>
          <w:szCs w:val="22"/>
          <w:lang w:val="en-CA" w:eastAsia="ko-KR"/>
        </w:rPr>
        <w:t xml:space="preserve">when either </w:t>
      </w:r>
      <w:r w:rsidR="00C129B6" w:rsidRPr="00820598">
        <w:rPr>
          <w:bCs/>
          <w:noProof/>
          <w:lang w:val="en-CA"/>
        </w:rPr>
        <w:t xml:space="preserve">sps_palette_enabled_flag is equal to 1 or </w:t>
      </w:r>
      <w:r w:rsidR="00C129B6" w:rsidRPr="00820598">
        <w:rPr>
          <w:bCs/>
          <w:noProof/>
          <w:lang w:val="en-CA" w:eastAsia="ko-KR"/>
        </w:rPr>
        <w:t>sps_transform_skip_enabled_flag</w:t>
      </w:r>
      <w:r w:rsidR="00C129B6">
        <w:rPr>
          <w:bCs/>
          <w:noProof/>
          <w:lang w:val="en-CA" w:eastAsia="ko-KR"/>
        </w:rPr>
        <w:t xml:space="preserve"> in SPS</w:t>
      </w:r>
      <w:r w:rsidR="00C129B6" w:rsidRPr="00820598">
        <w:rPr>
          <w:bCs/>
          <w:noProof/>
          <w:lang w:val="en-CA" w:eastAsia="ko-KR"/>
        </w:rPr>
        <w:t xml:space="preserve"> is equal to 1.</w:t>
      </w:r>
    </w:p>
    <w:p w14:paraId="37370DFC" w14:textId="0A3E984A" w:rsidR="004C5315" w:rsidRDefault="004C5315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55E2AFF" w14:textId="71B8F7AA" w:rsidR="000D7692" w:rsidRPr="000D7692" w:rsidRDefault="000D7692" w:rsidP="004C5315">
      <w:pPr>
        <w:rPr>
          <w:b/>
          <w:bCs/>
          <w:lang w:val="en-CA" w:eastAsia="ko-KR"/>
        </w:rPr>
      </w:pPr>
      <w:r w:rsidRPr="000D7692">
        <w:rPr>
          <w:rFonts w:hint="eastAsia"/>
          <w:b/>
          <w:bCs/>
          <w:lang w:val="en-CA" w:eastAsia="ko-KR"/>
        </w:rPr>
        <w:t>P</w:t>
      </w:r>
      <w:r w:rsidRPr="000D7692">
        <w:rPr>
          <w:b/>
          <w:bCs/>
          <w:lang w:val="en-CA" w:eastAsia="ko-KR"/>
        </w:rPr>
        <w:t>roposal 1:</w:t>
      </w:r>
    </w:p>
    <w:p w14:paraId="0CF7D438" w14:textId="75AEA4E3" w:rsidR="009B02B8" w:rsidRDefault="007201F7" w:rsidP="004C5315">
      <w:pPr>
        <w:rPr>
          <w:lang w:val="en-CA" w:eastAsia="ko-KR"/>
        </w:rPr>
      </w:pPr>
      <w:r>
        <w:rPr>
          <w:lang w:val="en-CA" w:eastAsia="ko-KR"/>
        </w:rPr>
        <w:t>In this contribut</w:t>
      </w:r>
      <w:r w:rsidR="00DD5BF4">
        <w:rPr>
          <w:lang w:val="en-CA" w:eastAsia="ko-KR"/>
        </w:rPr>
        <w:t>i</w:t>
      </w:r>
      <w:r>
        <w:rPr>
          <w:lang w:val="en-CA" w:eastAsia="ko-KR"/>
        </w:rPr>
        <w:t>on</w:t>
      </w:r>
      <w:r w:rsidR="00A01032"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it is proposed that</w:t>
      </w:r>
      <w:r w:rsidR="00A01032">
        <w:rPr>
          <w:lang w:val="en-CA" w:eastAsia="ko-KR"/>
        </w:rPr>
        <w:t xml:space="preserve"> </w:t>
      </w:r>
      <w:r w:rsidR="009B02B8">
        <w:rPr>
          <w:lang w:val="en-CA" w:eastAsia="ko-KR"/>
        </w:rPr>
        <w:t xml:space="preserve">the </w:t>
      </w:r>
      <w:r w:rsidR="000D7692">
        <w:rPr>
          <w:lang w:val="en-CA" w:eastAsia="ko-KR"/>
        </w:rPr>
        <w:t>following</w:t>
      </w:r>
      <w:r w:rsidR="009B02B8">
        <w:rPr>
          <w:lang w:val="en-CA" w:eastAsia="ko-KR"/>
        </w:rPr>
        <w:t xml:space="preserve"> parameters are signalled when the variable </w:t>
      </w:r>
      <w:r w:rsidR="00D4159F" w:rsidRPr="00D64E95">
        <w:rPr>
          <w:noProof/>
          <w:lang w:val="en-CA"/>
        </w:rPr>
        <w:t>MinCbLog2SizeY</w:t>
      </w:r>
      <w:r w:rsidR="00D4159F" w:rsidDel="00D4159F">
        <w:rPr>
          <w:lang w:val="en-CA" w:eastAsia="ko-KR"/>
        </w:rPr>
        <w:t xml:space="preserve"> </w:t>
      </w:r>
      <w:r w:rsidR="009B02B8">
        <w:rPr>
          <w:lang w:val="en-CA" w:eastAsia="ko-KR"/>
        </w:rPr>
        <w:t xml:space="preserve">is not equal to the variable </w:t>
      </w:r>
      <w:r w:rsidR="00D4159F" w:rsidRPr="00D64E95">
        <w:rPr>
          <w:noProof/>
          <w:lang w:val="en-CA"/>
        </w:rPr>
        <w:t>CtbLog2SizeY</w:t>
      </w:r>
      <w:r w:rsidR="00D4159F">
        <w:rPr>
          <w:noProof/>
          <w:lang w:val="en-CA"/>
        </w:rPr>
        <w:t>.</w:t>
      </w:r>
    </w:p>
    <w:p w14:paraId="42DAFD40" w14:textId="4CA2C74E" w:rsidR="0082338A" w:rsidRDefault="009B02B8" w:rsidP="009B02B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>P</w:t>
      </w:r>
      <w:r w:rsidR="00A01032" w:rsidRPr="009B02B8">
        <w:rPr>
          <w:lang w:val="en-CA" w:eastAsia="ko-KR"/>
        </w:rPr>
        <w:t xml:space="preserve">artition constraint parameters </w:t>
      </w:r>
      <w:r w:rsidR="0012547D" w:rsidRPr="009B02B8">
        <w:rPr>
          <w:lang w:val="en-CA" w:eastAsia="ko-KR"/>
        </w:rPr>
        <w:t xml:space="preserve">and </w:t>
      </w:r>
      <w:r w:rsidR="0012547D" w:rsidRPr="009B02B8">
        <w:rPr>
          <w:noProof/>
          <w:lang w:val="en-CA"/>
        </w:rPr>
        <w:t xml:space="preserve">partition_constraints_override_enabled_flag in </w:t>
      </w:r>
      <w:r w:rsidR="00907B8B">
        <w:rPr>
          <w:noProof/>
          <w:lang w:val="en-CA"/>
        </w:rPr>
        <w:t xml:space="preserve">the </w:t>
      </w:r>
      <w:r w:rsidR="0012547D" w:rsidRPr="009B02B8">
        <w:rPr>
          <w:noProof/>
          <w:lang w:val="en-CA"/>
        </w:rPr>
        <w:t>SPS</w:t>
      </w:r>
      <w:r w:rsidR="00F32965" w:rsidRPr="009B02B8">
        <w:rPr>
          <w:noProof/>
          <w:lang w:val="en-CA"/>
        </w:rPr>
        <w:t xml:space="preserve"> </w:t>
      </w:r>
    </w:p>
    <w:p w14:paraId="3EC400B9" w14:textId="77777777" w:rsidR="00346228" w:rsidRPr="00346228" w:rsidRDefault="00346228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 w:rsidRPr="00346228">
        <w:rPr>
          <w:lang w:val="en-CA" w:eastAsia="ko-KR"/>
        </w:rPr>
        <w:tab/>
      </w:r>
      <w:proofErr w:type="spellStart"/>
      <w:r w:rsidRPr="00346228">
        <w:rPr>
          <w:lang w:val="en-CA" w:eastAsia="ko-KR"/>
        </w:rPr>
        <w:t>partition_constraints_override_enabled_flag</w:t>
      </w:r>
      <w:proofErr w:type="spellEnd"/>
    </w:p>
    <w:p w14:paraId="005C85CA" w14:textId="77777777" w:rsidR="00346228" w:rsidRPr="00346228" w:rsidRDefault="00346228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 w:rsidRPr="00346228">
        <w:rPr>
          <w:lang w:val="en-CA" w:eastAsia="ko-KR"/>
        </w:rPr>
        <w:tab/>
        <w:t>sps_log2_diff_min_qt_min_cb_intra_slice_luma</w:t>
      </w:r>
    </w:p>
    <w:p w14:paraId="78853BEB" w14:textId="77777777" w:rsidR="00346228" w:rsidRPr="00346228" w:rsidRDefault="00346228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 w:rsidRPr="00346228">
        <w:rPr>
          <w:lang w:val="en-CA" w:eastAsia="ko-KR"/>
        </w:rPr>
        <w:tab/>
        <w:t>sps_log2_diff_min_qt_min_cb_inter_slice</w:t>
      </w:r>
    </w:p>
    <w:p w14:paraId="2A58A6A7" w14:textId="77777777" w:rsidR="00346228" w:rsidRPr="00346228" w:rsidRDefault="00346228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 w:rsidRPr="00346228">
        <w:rPr>
          <w:lang w:val="en-CA" w:eastAsia="ko-KR"/>
        </w:rPr>
        <w:tab/>
      </w:r>
      <w:proofErr w:type="spellStart"/>
      <w:r w:rsidRPr="00346228">
        <w:rPr>
          <w:lang w:val="en-CA" w:eastAsia="ko-KR"/>
        </w:rPr>
        <w:t>sps_max_mtt_hierarchy_depth_inter_slice</w:t>
      </w:r>
      <w:proofErr w:type="spellEnd"/>
    </w:p>
    <w:p w14:paraId="09A346BE" w14:textId="0B7EDB53" w:rsidR="00346228" w:rsidRDefault="00346228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 w:rsidRPr="00346228">
        <w:rPr>
          <w:lang w:val="en-CA" w:eastAsia="ko-KR"/>
        </w:rPr>
        <w:tab/>
      </w:r>
      <w:proofErr w:type="spellStart"/>
      <w:r w:rsidRPr="00346228">
        <w:rPr>
          <w:lang w:val="en-CA" w:eastAsia="ko-KR"/>
        </w:rPr>
        <w:t>sps_max_mtt_hierarchy_depth_intra_slice_luma</w:t>
      </w:r>
      <w:proofErr w:type="spellEnd"/>
    </w:p>
    <w:p w14:paraId="1CB0A4C5" w14:textId="04BE2FBC" w:rsidR="00592699" w:rsidRDefault="00BE22D2" w:rsidP="0034622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 </w:t>
      </w:r>
      <w:r w:rsidR="00592699" w:rsidRPr="00592699">
        <w:rPr>
          <w:lang w:val="en-CA" w:eastAsia="ko-KR"/>
        </w:rPr>
        <w:t>sps_log2_diff_min_qt_min_cb_intra_slice_chroma</w:t>
      </w:r>
    </w:p>
    <w:p w14:paraId="6D8E18A7" w14:textId="0F39FA6B" w:rsidR="00592699" w:rsidRPr="00592699" w:rsidRDefault="00BE22D2" w:rsidP="00EA1BE8">
      <w:pPr>
        <w:pStyle w:val="aa"/>
        <w:numPr>
          <w:ilvl w:val="1"/>
          <w:numId w:val="13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 </w:t>
      </w:r>
      <w:proofErr w:type="spellStart"/>
      <w:r w:rsidR="00592699" w:rsidRPr="00592699">
        <w:rPr>
          <w:lang w:val="en-CA" w:eastAsia="ko-KR"/>
        </w:rPr>
        <w:t>sps_max_mtt_hierarchy_depth_intra_slice_chroma</w:t>
      </w:r>
      <w:proofErr w:type="spellEnd"/>
    </w:p>
    <w:p w14:paraId="1E64FE64" w14:textId="6B7146FB" w:rsidR="004C5315" w:rsidRDefault="0082338A" w:rsidP="009B02B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noProof/>
          <w:lang w:val="en-CA"/>
        </w:rPr>
        <w:t>CU</w:t>
      </w:r>
      <w:r w:rsidR="00F32965" w:rsidRPr="009B02B8">
        <w:rPr>
          <w:noProof/>
          <w:lang w:val="en-CA"/>
        </w:rPr>
        <w:t xml:space="preserve"> </w:t>
      </w:r>
      <w:r w:rsidR="00125BA5">
        <w:rPr>
          <w:noProof/>
          <w:lang w:val="en-CA" w:eastAsia="ko-KR"/>
        </w:rPr>
        <w:t>QP</w:t>
      </w:r>
      <w:r w:rsidR="00F32965" w:rsidRPr="009B02B8">
        <w:rPr>
          <w:noProof/>
          <w:lang w:val="en-CA"/>
        </w:rPr>
        <w:t xml:space="preserve"> </w:t>
      </w:r>
      <w:r w:rsidR="00F32965" w:rsidRPr="009B02B8">
        <w:rPr>
          <w:rFonts w:hint="eastAsia"/>
          <w:noProof/>
          <w:lang w:val="en-CA" w:eastAsia="ko-KR"/>
        </w:rPr>
        <w:t>d</w:t>
      </w:r>
      <w:r w:rsidR="00F32965" w:rsidRPr="009B02B8">
        <w:rPr>
          <w:noProof/>
          <w:lang w:val="en-CA" w:eastAsia="ko-KR"/>
        </w:rPr>
        <w:t xml:space="preserve">elta related parameters in </w:t>
      </w:r>
      <w:r w:rsidR="00462F95">
        <w:rPr>
          <w:noProof/>
          <w:lang w:val="en-CA" w:eastAsia="ko-KR"/>
        </w:rPr>
        <w:t xml:space="preserve">the </w:t>
      </w:r>
      <w:r w:rsidR="00F32965" w:rsidRPr="009B02B8">
        <w:rPr>
          <w:noProof/>
          <w:lang w:val="en-CA" w:eastAsia="ko-KR"/>
        </w:rPr>
        <w:t>PH</w:t>
      </w:r>
      <w:r w:rsidR="007201F7" w:rsidRPr="009B02B8">
        <w:rPr>
          <w:lang w:val="en-CA" w:eastAsia="ko-KR"/>
        </w:rPr>
        <w:t xml:space="preserve"> </w:t>
      </w:r>
    </w:p>
    <w:p w14:paraId="46AFCD9A" w14:textId="3E489A69" w:rsidR="0082338A" w:rsidRPr="00346228" w:rsidRDefault="00BE22D2" w:rsidP="0082338A">
      <w:pPr>
        <w:pStyle w:val="aa"/>
        <w:numPr>
          <w:ilvl w:val="1"/>
          <w:numId w:val="13"/>
        </w:numPr>
        <w:ind w:leftChars="0"/>
        <w:rPr>
          <w:bCs/>
          <w:lang w:val="en-CA" w:eastAsia="ko-KR"/>
        </w:rPr>
      </w:pPr>
      <w:r>
        <w:rPr>
          <w:bCs/>
          <w:noProof/>
          <w:lang w:val="en-CA"/>
        </w:rPr>
        <w:t xml:space="preserve"> </w:t>
      </w:r>
      <w:r w:rsidR="0082338A" w:rsidRPr="00346228">
        <w:rPr>
          <w:bCs/>
          <w:noProof/>
          <w:lang w:val="en-CA"/>
        </w:rPr>
        <w:t>pic_cu_qp_delta_subdiv_intra_slice</w:t>
      </w:r>
    </w:p>
    <w:p w14:paraId="5AC14DFB" w14:textId="02588930" w:rsidR="0082338A" w:rsidRPr="00346228" w:rsidRDefault="00BE22D2" w:rsidP="0082338A">
      <w:pPr>
        <w:pStyle w:val="aa"/>
        <w:numPr>
          <w:ilvl w:val="1"/>
          <w:numId w:val="13"/>
        </w:numPr>
        <w:ind w:leftChars="0"/>
        <w:rPr>
          <w:bCs/>
          <w:lang w:val="en-CA" w:eastAsia="ko-KR"/>
        </w:rPr>
      </w:pPr>
      <w:r>
        <w:rPr>
          <w:bCs/>
          <w:noProof/>
          <w:lang w:val="en-CA"/>
        </w:rPr>
        <w:t xml:space="preserve"> </w:t>
      </w:r>
      <w:r w:rsidR="0082338A" w:rsidRPr="00346228">
        <w:rPr>
          <w:bCs/>
          <w:noProof/>
          <w:lang w:val="en-CA"/>
        </w:rPr>
        <w:t>pic_cu_qp_delta_subdiv_inter_slice</w:t>
      </w:r>
    </w:p>
    <w:p w14:paraId="04241255" w14:textId="19939E27" w:rsidR="0082338A" w:rsidRPr="00346228" w:rsidRDefault="00BE22D2" w:rsidP="0082338A">
      <w:pPr>
        <w:pStyle w:val="aa"/>
        <w:numPr>
          <w:ilvl w:val="1"/>
          <w:numId w:val="13"/>
        </w:numPr>
        <w:ind w:leftChars="0"/>
        <w:rPr>
          <w:bCs/>
          <w:lang w:val="en-CA" w:eastAsia="ko-KR"/>
        </w:rPr>
      </w:pPr>
      <w:r>
        <w:rPr>
          <w:bCs/>
          <w:noProof/>
          <w:lang w:val="en-CA"/>
        </w:rPr>
        <w:t xml:space="preserve"> </w:t>
      </w:r>
      <w:r w:rsidR="0082338A" w:rsidRPr="00346228">
        <w:rPr>
          <w:bCs/>
          <w:noProof/>
          <w:lang w:val="en-CA"/>
        </w:rPr>
        <w:t>pic_cu_chroma_qp_offset_subdiv_intra_slice</w:t>
      </w:r>
    </w:p>
    <w:p w14:paraId="45A8272C" w14:textId="5600A213" w:rsidR="0082338A" w:rsidRDefault="00BE22D2" w:rsidP="0082338A">
      <w:pPr>
        <w:pStyle w:val="aa"/>
        <w:numPr>
          <w:ilvl w:val="1"/>
          <w:numId w:val="13"/>
        </w:numPr>
        <w:ind w:leftChars="0"/>
        <w:rPr>
          <w:bCs/>
          <w:lang w:val="en-CA" w:eastAsia="ko-KR"/>
        </w:rPr>
      </w:pPr>
      <w:r>
        <w:rPr>
          <w:bCs/>
          <w:noProof/>
          <w:lang w:val="en-CA"/>
        </w:rPr>
        <w:t xml:space="preserve"> </w:t>
      </w:r>
      <w:r w:rsidR="0082338A" w:rsidRPr="00346228">
        <w:rPr>
          <w:bCs/>
          <w:noProof/>
          <w:lang w:val="en-CA"/>
        </w:rPr>
        <w:t>pic_cu_chroma_qp_offset_subdiv_inter_slice</w:t>
      </w:r>
    </w:p>
    <w:p w14:paraId="7156985A" w14:textId="275ABDDD" w:rsidR="000F53FB" w:rsidRPr="000F53FB" w:rsidRDefault="003A6111" w:rsidP="000F53FB">
      <w:pPr>
        <w:rPr>
          <w:bCs/>
          <w:lang w:val="en-CA" w:eastAsia="ko-KR"/>
        </w:rPr>
      </w:pPr>
      <w:r>
        <w:rPr>
          <w:rFonts w:hint="eastAsia"/>
          <w:bCs/>
          <w:lang w:val="en-CA" w:eastAsia="ko-KR"/>
        </w:rPr>
        <w:t>T</w:t>
      </w:r>
      <w:r>
        <w:rPr>
          <w:bCs/>
          <w:lang w:val="en-CA" w:eastAsia="ko-KR"/>
        </w:rPr>
        <w:t>he detailed syntax and semantic</w:t>
      </w:r>
      <w:r w:rsidR="00F36573">
        <w:rPr>
          <w:bCs/>
          <w:lang w:val="en-CA" w:eastAsia="ko-KR"/>
        </w:rPr>
        <w:t>s</w:t>
      </w:r>
      <w:r>
        <w:rPr>
          <w:bCs/>
          <w:lang w:val="en-CA" w:eastAsia="ko-KR"/>
        </w:rPr>
        <w:t xml:space="preserve"> changes are in an attachment to this contribution.</w:t>
      </w:r>
      <w:r w:rsidR="0049092A">
        <w:rPr>
          <w:bCs/>
          <w:lang w:val="en-CA" w:eastAsia="ko-KR"/>
        </w:rPr>
        <w:t xml:space="preserve"> In this section, the proposed syntax changes are provided</w:t>
      </w:r>
      <w:r w:rsidR="00473612">
        <w:rPr>
          <w:bCs/>
          <w:lang w:val="en-CA" w:eastAsia="ko-KR"/>
        </w:rPr>
        <w:t>. T</w:t>
      </w:r>
      <w:r w:rsidR="003D2099">
        <w:rPr>
          <w:bCs/>
          <w:lang w:val="en-CA" w:eastAsia="ko-KR"/>
        </w:rPr>
        <w:t>he proposed syntax</w:t>
      </w:r>
      <w:r w:rsidR="008A5219">
        <w:rPr>
          <w:bCs/>
          <w:lang w:val="en-CA" w:eastAsia="ko-KR"/>
        </w:rPr>
        <w:t xml:space="preserve"> </w:t>
      </w:r>
      <w:r w:rsidR="003D2099">
        <w:rPr>
          <w:bCs/>
          <w:lang w:val="en-CA" w:eastAsia="ko-KR"/>
        </w:rPr>
        <w:t>changes with the green highlighting are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F53FB" w:rsidRPr="00084198" w14:paraId="7FC927C1" w14:textId="77777777" w:rsidTr="002E1184">
        <w:trPr>
          <w:cantSplit/>
          <w:jc w:val="center"/>
        </w:trPr>
        <w:tc>
          <w:tcPr>
            <w:tcW w:w="7920" w:type="dxa"/>
          </w:tcPr>
          <w:p w14:paraId="0DBC4CFD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seq_parameter_set_rbsp( ) {</w:t>
            </w:r>
          </w:p>
        </w:tc>
        <w:tc>
          <w:tcPr>
            <w:tcW w:w="1158" w:type="dxa"/>
          </w:tcPr>
          <w:p w14:paraId="0BE232F2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F53FB" w:rsidRPr="00084198" w14:paraId="44F683A9" w14:textId="77777777" w:rsidTr="002E1184">
        <w:trPr>
          <w:cantSplit/>
          <w:jc w:val="center"/>
        </w:trPr>
        <w:tc>
          <w:tcPr>
            <w:tcW w:w="7920" w:type="dxa"/>
          </w:tcPr>
          <w:p w14:paraId="63072001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2363C12C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7F112F81" w14:textId="77777777" w:rsidTr="002E1184">
        <w:trPr>
          <w:cantSplit/>
          <w:jc w:val="center"/>
        </w:trPr>
        <w:tc>
          <w:tcPr>
            <w:tcW w:w="7920" w:type="dxa"/>
          </w:tcPr>
          <w:p w14:paraId="4025B998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024DD5D6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52C22D76" w14:textId="77777777" w:rsidTr="002E1184">
        <w:trPr>
          <w:cantSplit/>
          <w:jc w:val="center"/>
        </w:trPr>
        <w:tc>
          <w:tcPr>
            <w:tcW w:w="7920" w:type="dxa"/>
          </w:tcPr>
          <w:p w14:paraId="52C0580F" w14:textId="7E56FC14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B68E8">
              <w:rPr>
                <w:noProof/>
                <w:highlight w:val="green"/>
                <w:lang w:val="en-CA" w:eastAsia="ko-KR"/>
              </w:rPr>
              <w:t>If(</w:t>
            </w:r>
            <w:r w:rsidRPr="00BB68E8">
              <w:rPr>
                <w:noProof/>
                <w:highlight w:val="green"/>
                <w:lang w:val="en-CA"/>
              </w:rPr>
              <w:t>MinCbSizeY !=CtbSizeY){</w:t>
            </w:r>
          </w:p>
        </w:tc>
        <w:tc>
          <w:tcPr>
            <w:tcW w:w="1158" w:type="dxa"/>
          </w:tcPr>
          <w:p w14:paraId="37FF2884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73F2EC00" w14:textId="77777777" w:rsidTr="002E1184">
        <w:trPr>
          <w:cantSplit/>
          <w:jc w:val="center"/>
        </w:trPr>
        <w:tc>
          <w:tcPr>
            <w:tcW w:w="7920" w:type="dxa"/>
          </w:tcPr>
          <w:p w14:paraId="515873FB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4966485D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F53FB" w:rsidRPr="00084198" w14:paraId="16385464" w14:textId="77777777" w:rsidTr="002E1184">
        <w:trPr>
          <w:cantSplit/>
          <w:jc w:val="center"/>
        </w:trPr>
        <w:tc>
          <w:tcPr>
            <w:tcW w:w="7920" w:type="dxa"/>
          </w:tcPr>
          <w:p w14:paraId="4954C27F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53B65DC6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628B2CA7" w14:textId="77777777" w:rsidTr="002E1184">
        <w:trPr>
          <w:cantSplit/>
          <w:jc w:val="center"/>
        </w:trPr>
        <w:tc>
          <w:tcPr>
            <w:tcW w:w="7920" w:type="dxa"/>
          </w:tcPr>
          <w:p w14:paraId="0A0A438B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46CDDC59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0EC01512" w14:textId="77777777" w:rsidTr="002E1184">
        <w:trPr>
          <w:cantSplit/>
          <w:jc w:val="center"/>
        </w:trPr>
        <w:tc>
          <w:tcPr>
            <w:tcW w:w="7920" w:type="dxa"/>
          </w:tcPr>
          <w:p w14:paraId="103CF935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0E31275F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4AFDAAAC" w14:textId="77777777" w:rsidTr="002E1184">
        <w:trPr>
          <w:cantSplit/>
          <w:jc w:val="center"/>
        </w:trPr>
        <w:tc>
          <w:tcPr>
            <w:tcW w:w="7920" w:type="dxa"/>
          </w:tcPr>
          <w:p w14:paraId="79F517CC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4A9ED928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2491D700" w14:textId="77777777" w:rsidTr="002E1184">
        <w:trPr>
          <w:cantSplit/>
          <w:jc w:val="center"/>
        </w:trPr>
        <w:tc>
          <w:tcPr>
            <w:tcW w:w="7920" w:type="dxa"/>
          </w:tcPr>
          <w:p w14:paraId="12C6750C" w14:textId="09F1E868" w:rsidR="000F53FB" w:rsidRPr="000F53FB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F53FB">
              <w:rPr>
                <w:rFonts w:hint="eastAsia"/>
                <w:noProof/>
                <w:highlight w:val="green"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62850807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5F258F28" w14:textId="77777777" w:rsidTr="002E1184">
        <w:trPr>
          <w:cantSplit/>
          <w:jc w:val="center"/>
        </w:trPr>
        <w:tc>
          <w:tcPr>
            <w:tcW w:w="7920" w:type="dxa"/>
          </w:tcPr>
          <w:p w14:paraId="00896BD8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32FAEB67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32200F1E" w14:textId="77777777" w:rsidTr="002E1184">
        <w:trPr>
          <w:cantSplit/>
          <w:jc w:val="center"/>
        </w:trPr>
        <w:tc>
          <w:tcPr>
            <w:tcW w:w="7920" w:type="dxa"/>
          </w:tcPr>
          <w:p w14:paraId="3EF1D479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5E710D82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6DFA2CC5" w14:textId="77777777" w:rsidTr="002E1184">
        <w:trPr>
          <w:cantSplit/>
          <w:jc w:val="center"/>
        </w:trPr>
        <w:tc>
          <w:tcPr>
            <w:tcW w:w="7920" w:type="dxa"/>
          </w:tcPr>
          <w:p w14:paraId="12F0B20A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36EAEFB1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325C99F1" w14:textId="77777777" w:rsidTr="002E1184">
        <w:trPr>
          <w:cantSplit/>
          <w:jc w:val="center"/>
        </w:trPr>
        <w:tc>
          <w:tcPr>
            <w:tcW w:w="7920" w:type="dxa"/>
          </w:tcPr>
          <w:p w14:paraId="319468BE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5831F83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1D405101" w14:textId="77777777" w:rsidTr="002E1184">
        <w:trPr>
          <w:cantSplit/>
          <w:jc w:val="center"/>
        </w:trPr>
        <w:tc>
          <w:tcPr>
            <w:tcW w:w="7920" w:type="dxa"/>
          </w:tcPr>
          <w:p w14:paraId="258A729E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4B5BD67D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644775C4" w14:textId="77777777" w:rsidTr="002E1184">
        <w:trPr>
          <w:cantSplit/>
          <w:jc w:val="center"/>
        </w:trPr>
        <w:tc>
          <w:tcPr>
            <w:tcW w:w="7920" w:type="dxa"/>
          </w:tcPr>
          <w:p w14:paraId="477053CD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3B4BC168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1E90A4DD" w14:textId="77777777" w:rsidTr="002E1184">
        <w:trPr>
          <w:cantSplit/>
          <w:jc w:val="center"/>
        </w:trPr>
        <w:tc>
          <w:tcPr>
            <w:tcW w:w="7920" w:type="dxa"/>
          </w:tcPr>
          <w:p w14:paraId="247DC8E1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08903011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37F304AA" w14:textId="77777777" w:rsidTr="002E1184">
        <w:trPr>
          <w:cantSplit/>
          <w:jc w:val="center"/>
        </w:trPr>
        <w:tc>
          <w:tcPr>
            <w:tcW w:w="7920" w:type="dxa"/>
          </w:tcPr>
          <w:p w14:paraId="2E117DF7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01A31BD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50C2C950" w14:textId="77777777" w:rsidTr="002E1184">
        <w:trPr>
          <w:cantSplit/>
          <w:jc w:val="center"/>
        </w:trPr>
        <w:tc>
          <w:tcPr>
            <w:tcW w:w="7920" w:type="dxa"/>
          </w:tcPr>
          <w:p w14:paraId="0106C1E8" w14:textId="4175AD6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 xml:space="preserve">if( qtbtt_dual_tree_intra_flag </w:t>
            </w:r>
            <w:r w:rsidR="000D1F7D" w:rsidRPr="000D1F7D">
              <w:rPr>
                <w:bCs/>
                <w:noProof/>
                <w:highlight w:val="green"/>
                <w:lang w:val="en-CA"/>
              </w:rPr>
              <w:t xml:space="preserve">&amp;&amp; </w:t>
            </w:r>
            <w:r w:rsidR="000D1F7D" w:rsidRPr="000D1F7D">
              <w:rPr>
                <w:noProof/>
                <w:highlight w:val="green"/>
                <w:lang w:val="en-CA"/>
              </w:rPr>
              <w:t xml:space="preserve">MinCbSizeY </w:t>
            </w:r>
            <w:r w:rsidR="000D1F7D" w:rsidRPr="00BB68E8">
              <w:rPr>
                <w:noProof/>
                <w:highlight w:val="green"/>
                <w:lang w:val="en-CA"/>
              </w:rPr>
              <w:t>!=CtbSizeY</w:t>
            </w:r>
            <w:r w:rsidRPr="00084198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8" w:type="dxa"/>
          </w:tcPr>
          <w:p w14:paraId="7B499414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147B59D1" w14:textId="77777777" w:rsidTr="002E1184">
        <w:trPr>
          <w:cantSplit/>
          <w:jc w:val="center"/>
        </w:trPr>
        <w:tc>
          <w:tcPr>
            <w:tcW w:w="7920" w:type="dxa"/>
          </w:tcPr>
          <w:p w14:paraId="5BB1E5CA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52C96D85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513EAD82" w14:textId="77777777" w:rsidTr="002E1184">
        <w:trPr>
          <w:cantSplit/>
          <w:jc w:val="center"/>
        </w:trPr>
        <w:tc>
          <w:tcPr>
            <w:tcW w:w="7920" w:type="dxa"/>
          </w:tcPr>
          <w:p w14:paraId="5B3159E0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0F51D400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26A67604" w14:textId="77777777" w:rsidTr="002E1184">
        <w:trPr>
          <w:cantSplit/>
          <w:jc w:val="center"/>
        </w:trPr>
        <w:tc>
          <w:tcPr>
            <w:tcW w:w="7920" w:type="dxa"/>
          </w:tcPr>
          <w:p w14:paraId="6C934631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68F8AA34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28A03E9E" w14:textId="77777777" w:rsidTr="002E1184">
        <w:trPr>
          <w:cantSplit/>
          <w:jc w:val="center"/>
        </w:trPr>
        <w:tc>
          <w:tcPr>
            <w:tcW w:w="7920" w:type="dxa"/>
          </w:tcPr>
          <w:p w14:paraId="5B0A4B39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34F4A665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1D3B2005" w14:textId="77777777" w:rsidTr="002E1184">
        <w:trPr>
          <w:cantSplit/>
          <w:jc w:val="center"/>
        </w:trPr>
        <w:tc>
          <w:tcPr>
            <w:tcW w:w="7920" w:type="dxa"/>
          </w:tcPr>
          <w:p w14:paraId="268F09A5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5871B50A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0F53FB" w:rsidRPr="00084198" w14:paraId="06CD76F9" w14:textId="77777777" w:rsidTr="002E1184">
        <w:trPr>
          <w:cantSplit/>
          <w:jc w:val="center"/>
        </w:trPr>
        <w:tc>
          <w:tcPr>
            <w:tcW w:w="7920" w:type="dxa"/>
          </w:tcPr>
          <w:p w14:paraId="00481C10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6946C9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01C6E481" w14:textId="77777777" w:rsidTr="002E1184">
        <w:trPr>
          <w:cantSplit/>
          <w:jc w:val="center"/>
        </w:trPr>
        <w:tc>
          <w:tcPr>
            <w:tcW w:w="7920" w:type="dxa"/>
          </w:tcPr>
          <w:p w14:paraId="1359EA2E" w14:textId="77777777" w:rsidR="000F53FB" w:rsidRPr="00084198" w:rsidRDefault="000F53FB" w:rsidP="002E11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B799144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53FB" w:rsidRPr="00084198" w14:paraId="1326E3DF" w14:textId="77777777" w:rsidTr="002E1184">
        <w:trPr>
          <w:cantSplit/>
          <w:jc w:val="center"/>
        </w:trPr>
        <w:tc>
          <w:tcPr>
            <w:tcW w:w="7920" w:type="dxa"/>
          </w:tcPr>
          <w:p w14:paraId="4638D3A6" w14:textId="77777777" w:rsidR="000F53FB" w:rsidRPr="00C07C23" w:rsidRDefault="000F53FB" w:rsidP="002E11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b/>
                <w:noProof/>
                <w:lang w:val="en-CA" w:eastAsia="ko-KR"/>
              </w:rPr>
            </w:pPr>
            <w:r w:rsidRPr="00C07C23"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</w:tcPr>
          <w:p w14:paraId="0D1C5649" w14:textId="77777777" w:rsidR="000F53FB" w:rsidRPr="00084198" w:rsidRDefault="000F53FB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C029080" w14:textId="3AB4460F" w:rsidR="000D7692" w:rsidRDefault="000D7692" w:rsidP="000D7692">
      <w:pPr>
        <w:rPr>
          <w:b/>
          <w:lang w:val="en-CA" w:eastAsia="ko-KR"/>
        </w:rPr>
      </w:pPr>
    </w:p>
    <w:p w14:paraId="30F06E30" w14:textId="720A404C" w:rsidR="00886441" w:rsidRPr="00822DBD" w:rsidRDefault="00886441" w:rsidP="000D7692">
      <w:pPr>
        <w:rPr>
          <w:b/>
          <w:lang w:val="en-CA"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86441" w:rsidRPr="00084198" w14:paraId="0A04A7EE" w14:textId="77777777" w:rsidTr="002E1184">
        <w:trPr>
          <w:jc w:val="center"/>
        </w:trPr>
        <w:tc>
          <w:tcPr>
            <w:tcW w:w="7920" w:type="dxa"/>
          </w:tcPr>
          <w:p w14:paraId="6C1A7EE9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F83B006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86441" w:rsidRPr="00084198" w14:paraId="1DB5BDE0" w14:textId="77777777" w:rsidTr="002E1184">
        <w:trPr>
          <w:jc w:val="center"/>
        </w:trPr>
        <w:tc>
          <w:tcPr>
            <w:tcW w:w="7920" w:type="dxa"/>
          </w:tcPr>
          <w:p w14:paraId="6FAB0F74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107CC59C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6441" w:rsidRPr="00084198" w14:paraId="7A708841" w14:textId="77777777" w:rsidTr="002E1184">
        <w:trPr>
          <w:jc w:val="center"/>
        </w:trPr>
        <w:tc>
          <w:tcPr>
            <w:tcW w:w="7920" w:type="dxa"/>
          </w:tcPr>
          <w:p w14:paraId="604209CC" w14:textId="4B0D15B2" w:rsidR="00886441" w:rsidRPr="0058688A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</w:t>
            </w:r>
            <w:r w:rsidR="00B9185F">
              <w:rPr>
                <w:noProof/>
                <w:lang w:val="en-CA"/>
              </w:rPr>
              <w:t xml:space="preserve"> </w:t>
            </w:r>
            <w:r w:rsidRPr="00BB68E8">
              <w:rPr>
                <w:noProof/>
                <w:highlight w:val="green"/>
                <w:lang w:val="en-CA"/>
              </w:rPr>
              <w:t>&amp;&amp; CtbSizeY != MinCbSizeY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07EC5A0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6441" w:rsidRPr="00084198" w14:paraId="663F9BCC" w14:textId="77777777" w:rsidTr="002E1184">
        <w:trPr>
          <w:jc w:val="center"/>
        </w:trPr>
        <w:tc>
          <w:tcPr>
            <w:tcW w:w="7920" w:type="dxa"/>
          </w:tcPr>
          <w:p w14:paraId="4A280C7D" w14:textId="77777777" w:rsidR="00886441" w:rsidRPr="0058688A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7D740062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886441" w:rsidRPr="00084198" w14:paraId="34F6F47C" w14:textId="77777777" w:rsidTr="002E1184">
        <w:trPr>
          <w:jc w:val="center"/>
        </w:trPr>
        <w:tc>
          <w:tcPr>
            <w:tcW w:w="7920" w:type="dxa"/>
          </w:tcPr>
          <w:p w14:paraId="3148C60A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_inter_slice</w:t>
            </w:r>
          </w:p>
        </w:tc>
        <w:tc>
          <w:tcPr>
            <w:tcW w:w="1157" w:type="dxa"/>
          </w:tcPr>
          <w:p w14:paraId="4FE23ACF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886441" w:rsidRPr="00084198" w14:paraId="06442A21" w14:textId="77777777" w:rsidTr="002E1184">
        <w:trPr>
          <w:jc w:val="center"/>
        </w:trPr>
        <w:tc>
          <w:tcPr>
            <w:tcW w:w="7920" w:type="dxa"/>
          </w:tcPr>
          <w:p w14:paraId="010E185C" w14:textId="77777777" w:rsidR="00886441" w:rsidRPr="0058688A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4C936B3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6441" w:rsidRPr="00084198" w14:paraId="6AEDB78B" w14:textId="77777777" w:rsidTr="002E1184">
        <w:trPr>
          <w:jc w:val="center"/>
        </w:trPr>
        <w:tc>
          <w:tcPr>
            <w:tcW w:w="7920" w:type="dxa"/>
          </w:tcPr>
          <w:p w14:paraId="0010DC57" w14:textId="16B63695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</w:t>
            </w:r>
            <w:r w:rsidR="00B9185F">
              <w:rPr>
                <w:noProof/>
                <w:lang w:val="en-CA"/>
              </w:rPr>
              <w:t xml:space="preserve"> </w:t>
            </w:r>
            <w:r w:rsidRPr="00BB68E8">
              <w:rPr>
                <w:noProof/>
                <w:highlight w:val="green"/>
                <w:lang w:val="en-CA"/>
              </w:rPr>
              <w:t>&amp;&amp; CtbSizeY != MinCbSizeY</w:t>
            </w:r>
            <w:r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1E1B51C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6441" w:rsidRPr="00084198" w14:paraId="479E8A9A" w14:textId="77777777" w:rsidTr="002E1184">
        <w:trPr>
          <w:jc w:val="center"/>
        </w:trPr>
        <w:tc>
          <w:tcPr>
            <w:tcW w:w="7920" w:type="dxa"/>
          </w:tcPr>
          <w:p w14:paraId="3CA74073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pic_cu_</w:t>
            </w:r>
            <w:r>
              <w:rPr>
                <w:b/>
                <w:noProof/>
                <w:lang w:val="en-CA"/>
              </w:rPr>
              <w:t>chroma_</w:t>
            </w:r>
            <w:r w:rsidRPr="00DA21AF">
              <w:rPr>
                <w:b/>
                <w:noProof/>
                <w:lang w:val="en-CA"/>
              </w:rPr>
              <w:t>qp_</w:t>
            </w:r>
            <w:r>
              <w:rPr>
                <w:b/>
                <w:noProof/>
                <w:lang w:val="en-CA"/>
              </w:rPr>
              <w:t>offset</w:t>
            </w:r>
            <w:r w:rsidRPr="00DA21AF">
              <w:rPr>
                <w:b/>
                <w:noProof/>
                <w:lang w:val="en-CA"/>
              </w:rPr>
              <w:t>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7760620D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886441" w:rsidRPr="00084198" w14:paraId="77786DF1" w14:textId="77777777" w:rsidTr="002E1184">
        <w:trPr>
          <w:jc w:val="center"/>
        </w:trPr>
        <w:tc>
          <w:tcPr>
            <w:tcW w:w="7920" w:type="dxa"/>
          </w:tcPr>
          <w:p w14:paraId="283815C8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AA85959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886441" w:rsidRPr="00084198" w14:paraId="286D169B" w14:textId="77777777" w:rsidTr="002E1184">
        <w:trPr>
          <w:jc w:val="center"/>
        </w:trPr>
        <w:tc>
          <w:tcPr>
            <w:tcW w:w="7920" w:type="dxa"/>
          </w:tcPr>
          <w:p w14:paraId="621EA2BF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C565E51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86441" w:rsidRPr="00084198" w14:paraId="778719A8" w14:textId="77777777" w:rsidTr="002E1184">
        <w:trPr>
          <w:jc w:val="center"/>
        </w:trPr>
        <w:tc>
          <w:tcPr>
            <w:tcW w:w="7920" w:type="dxa"/>
          </w:tcPr>
          <w:p w14:paraId="7C08EF3A" w14:textId="77777777" w:rsidR="00886441" w:rsidRPr="00084198" w:rsidRDefault="00886441" w:rsidP="002E1184">
            <w:pPr>
              <w:pStyle w:val="tablesyntax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DCE89BD" w14:textId="77777777" w:rsidR="00886441" w:rsidRPr="00084198" w:rsidRDefault="00886441" w:rsidP="002E11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519DAC" w14:textId="378B2691" w:rsidR="00886441" w:rsidRDefault="00886441" w:rsidP="000D7692">
      <w:pPr>
        <w:rPr>
          <w:b/>
          <w:lang w:val="en-CA" w:eastAsia="ko-KR"/>
        </w:rPr>
      </w:pPr>
    </w:p>
    <w:p w14:paraId="705361D6" w14:textId="49DD54CA" w:rsidR="003370DD" w:rsidRDefault="003370DD" w:rsidP="000D7692">
      <w:pPr>
        <w:rPr>
          <w:b/>
          <w:lang w:val="en-CA" w:eastAsia="ko-KR"/>
        </w:rPr>
      </w:pPr>
    </w:p>
    <w:p w14:paraId="4B0AA193" w14:textId="77777777" w:rsidR="003370DD" w:rsidRDefault="003370DD" w:rsidP="000D7692">
      <w:pPr>
        <w:rPr>
          <w:b/>
          <w:lang w:val="en-CA" w:eastAsia="ko-KR"/>
        </w:rPr>
      </w:pPr>
    </w:p>
    <w:p w14:paraId="4EED93AD" w14:textId="3FA7E838" w:rsidR="000D7692" w:rsidRDefault="000D7692" w:rsidP="000D7692">
      <w:pPr>
        <w:rPr>
          <w:b/>
          <w:lang w:val="en-CA" w:eastAsia="ko-KR"/>
        </w:rPr>
      </w:pPr>
      <w:r w:rsidRPr="000D7692">
        <w:rPr>
          <w:b/>
          <w:lang w:val="en-CA" w:eastAsia="ko-KR"/>
        </w:rPr>
        <w:lastRenderedPageBreak/>
        <w:t>Proposal 2:</w:t>
      </w:r>
    </w:p>
    <w:p w14:paraId="2784910D" w14:textId="4ED35B3B" w:rsidR="00B34F6F" w:rsidRDefault="00B34F6F" w:rsidP="000D7692">
      <w:pPr>
        <w:rPr>
          <w:bCs/>
          <w:noProof/>
          <w:lang w:val="en-CA" w:eastAsia="ko-KR"/>
        </w:rPr>
      </w:pPr>
      <w:r>
        <w:rPr>
          <w:szCs w:val="22"/>
          <w:lang w:val="en-CA" w:eastAsia="ko-KR"/>
        </w:rPr>
        <w:t xml:space="preserve">It is proposed that the syntax element of </w:t>
      </w:r>
      <w:r w:rsidRPr="008F3077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is signalled in </w:t>
      </w:r>
      <w:r w:rsidR="00907B8B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SPS when either </w:t>
      </w:r>
      <w:r w:rsidRPr="00820598">
        <w:rPr>
          <w:bCs/>
          <w:noProof/>
          <w:lang w:val="en-CA"/>
        </w:rPr>
        <w:t xml:space="preserve">sps_palette_enabled_flag is equal to 1 or </w:t>
      </w:r>
      <w:r w:rsidRPr="00820598">
        <w:rPr>
          <w:bCs/>
          <w:noProof/>
          <w:lang w:val="en-CA" w:eastAsia="ko-KR"/>
        </w:rPr>
        <w:t>sps_transform_skip_enabled_flag</w:t>
      </w:r>
      <w:r w:rsidR="0031190E">
        <w:rPr>
          <w:bCs/>
          <w:noProof/>
          <w:lang w:val="en-CA" w:eastAsia="ko-KR"/>
        </w:rPr>
        <w:t xml:space="preserve"> in SPS</w:t>
      </w:r>
      <w:r w:rsidRPr="00820598">
        <w:rPr>
          <w:bCs/>
          <w:noProof/>
          <w:lang w:val="en-CA" w:eastAsia="ko-KR"/>
        </w:rPr>
        <w:t xml:space="preserve"> is equal to 1.</w:t>
      </w:r>
    </w:p>
    <w:p w14:paraId="1A8335A8" w14:textId="587291CF" w:rsidR="00B33E36" w:rsidRDefault="00E60A5F" w:rsidP="000D7692">
      <w:pPr>
        <w:rPr>
          <w:b/>
          <w:lang w:val="en-CA" w:eastAsia="ko-KR"/>
        </w:rPr>
      </w:pPr>
      <w:r>
        <w:rPr>
          <w:bCs/>
          <w:lang w:val="en-CA" w:eastAsia="ko-KR"/>
        </w:rPr>
        <w:t>The proposed syntax changes with the green highlighting are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33E36" w:rsidRPr="00084198" w14:paraId="1B11F514" w14:textId="77777777" w:rsidTr="00BB68E8">
        <w:trPr>
          <w:cantSplit/>
          <w:jc w:val="center"/>
        </w:trPr>
        <w:tc>
          <w:tcPr>
            <w:tcW w:w="7920" w:type="dxa"/>
          </w:tcPr>
          <w:p w14:paraId="3D25FD6D" w14:textId="77777777" w:rsidR="00B33E36" w:rsidRPr="00084198" w:rsidRDefault="00B33E36" w:rsidP="00BB68E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57816DC" w14:textId="77777777" w:rsidR="00B33E36" w:rsidRPr="00084198" w:rsidRDefault="00B33E36" w:rsidP="00BB68E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33E36" w:rsidRPr="00084198" w14:paraId="024A1148" w14:textId="77777777" w:rsidTr="00BB68E8">
        <w:trPr>
          <w:cantSplit/>
          <w:jc w:val="center"/>
        </w:trPr>
        <w:tc>
          <w:tcPr>
            <w:tcW w:w="7920" w:type="dxa"/>
          </w:tcPr>
          <w:p w14:paraId="1AF3BD2F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m:oMath>
              <m:r>
                <w:rPr>
                  <w:rFonts w:ascii="Cambria Math" w:hAnsi="Cambria Math"/>
                  <w:lang w:val="en-CA"/>
                </w:rPr>
                <m:t>⋯</m:t>
              </m:r>
            </m:oMath>
          </w:p>
        </w:tc>
        <w:tc>
          <w:tcPr>
            <w:tcW w:w="1158" w:type="dxa"/>
          </w:tcPr>
          <w:p w14:paraId="13AD8167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5471E91E" w14:textId="77777777" w:rsidTr="00BB68E8">
        <w:trPr>
          <w:cantSplit/>
          <w:jc w:val="center"/>
        </w:trPr>
        <w:tc>
          <w:tcPr>
            <w:tcW w:w="7920" w:type="dxa"/>
          </w:tcPr>
          <w:p w14:paraId="6E85A7DB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18857F50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B33E36" w:rsidRPr="00084198" w14:paraId="724267B0" w14:textId="77777777" w:rsidTr="00BB68E8">
        <w:trPr>
          <w:cantSplit/>
          <w:jc w:val="center"/>
        </w:trPr>
        <w:tc>
          <w:tcPr>
            <w:tcW w:w="7920" w:type="dxa"/>
          </w:tcPr>
          <w:p w14:paraId="3109018F" w14:textId="77777777" w:rsidR="00B33E36" w:rsidRPr="00E70943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E70943">
              <w:rPr>
                <w:b/>
                <w:bCs/>
                <w:strike/>
                <w:noProof/>
                <w:color w:val="FF000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418DA6BD" w14:textId="77777777" w:rsidR="00B33E36" w:rsidRPr="00E70943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E70943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B33E36" w:rsidRPr="00084198" w14:paraId="3CDDDD27" w14:textId="77777777" w:rsidTr="00BB68E8">
        <w:trPr>
          <w:cantSplit/>
          <w:jc w:val="center"/>
        </w:trPr>
        <w:tc>
          <w:tcPr>
            <w:tcW w:w="7920" w:type="dxa"/>
          </w:tcPr>
          <w:p w14:paraId="7890D2A1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m:oMath>
              <m:r>
                <w:rPr>
                  <w:rFonts w:ascii="Cambria Math" w:hAnsi="Cambria Math"/>
                  <w:lang w:val="en-CA"/>
                </w:rPr>
                <m:t>⋯</m:t>
              </m:r>
            </m:oMath>
          </w:p>
        </w:tc>
        <w:tc>
          <w:tcPr>
            <w:tcW w:w="1158" w:type="dxa"/>
          </w:tcPr>
          <w:p w14:paraId="66ED68E4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58EDBF8C" w14:textId="77777777" w:rsidTr="00BB68E8">
        <w:trPr>
          <w:cantSplit/>
          <w:jc w:val="center"/>
        </w:trPr>
        <w:tc>
          <w:tcPr>
            <w:tcW w:w="7920" w:type="dxa"/>
          </w:tcPr>
          <w:p w14:paraId="2679F158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2F2C7E15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33E36" w:rsidRPr="00084198" w14:paraId="327316ED" w14:textId="77777777" w:rsidTr="00BB68E8">
        <w:trPr>
          <w:cantSplit/>
          <w:jc w:val="center"/>
        </w:trPr>
        <w:tc>
          <w:tcPr>
            <w:tcW w:w="7920" w:type="dxa"/>
          </w:tcPr>
          <w:p w14:paraId="33DA487C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m:oMath>
              <m:r>
                <w:rPr>
                  <w:rFonts w:ascii="Cambria Math" w:hAnsi="Cambria Math"/>
                  <w:lang w:val="en-CA"/>
                </w:rPr>
                <m:t>⋯</m:t>
              </m:r>
            </m:oMath>
          </w:p>
        </w:tc>
        <w:tc>
          <w:tcPr>
            <w:tcW w:w="1158" w:type="dxa"/>
          </w:tcPr>
          <w:p w14:paraId="581B82BB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476D84C3" w14:textId="77777777" w:rsidTr="00BB68E8">
        <w:trPr>
          <w:cantSplit/>
          <w:jc w:val="center"/>
        </w:trPr>
        <w:tc>
          <w:tcPr>
            <w:tcW w:w="7920" w:type="dxa"/>
          </w:tcPr>
          <w:p w14:paraId="04435785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26813F7E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04CAE6B7" w14:textId="77777777" w:rsidTr="00BB68E8">
        <w:trPr>
          <w:cantSplit/>
          <w:jc w:val="center"/>
        </w:trPr>
        <w:tc>
          <w:tcPr>
            <w:tcW w:w="7920" w:type="dxa"/>
          </w:tcPr>
          <w:p w14:paraId="4F8B0B53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14:paraId="243E4ADE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B33E36" w:rsidRPr="00084198" w14:paraId="5B01205D" w14:textId="77777777" w:rsidTr="00BB68E8">
        <w:trPr>
          <w:cantSplit/>
          <w:jc w:val="center"/>
        </w:trPr>
        <w:tc>
          <w:tcPr>
            <w:tcW w:w="7920" w:type="dxa"/>
          </w:tcPr>
          <w:p w14:paraId="7701B991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1838EDA2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B33E36" w:rsidRPr="00084198" w14:paraId="1066BF86" w14:textId="77777777" w:rsidTr="00BB68E8">
        <w:trPr>
          <w:cantSplit/>
          <w:jc w:val="center"/>
        </w:trPr>
        <w:tc>
          <w:tcPr>
            <w:tcW w:w="7920" w:type="dxa"/>
          </w:tcPr>
          <w:p w14:paraId="554378AF" w14:textId="77777777" w:rsidR="00B33E36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879B6CE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1160C654" w14:textId="77777777" w:rsidTr="00BB68E8">
        <w:trPr>
          <w:cantSplit/>
          <w:jc w:val="center"/>
        </w:trPr>
        <w:tc>
          <w:tcPr>
            <w:tcW w:w="7920" w:type="dxa"/>
          </w:tcPr>
          <w:p w14:paraId="50CE447B" w14:textId="77777777" w:rsidR="00B33E36" w:rsidRPr="00084198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E70943">
              <w:rPr>
                <w:bCs/>
                <w:noProof/>
                <w:highlight w:val="green"/>
                <w:lang w:val="en-CA"/>
              </w:rPr>
              <w:t>if( sps_transform_skip_enabled_flag | | sps_palette_enabled_flag )</w:t>
            </w:r>
          </w:p>
        </w:tc>
        <w:tc>
          <w:tcPr>
            <w:tcW w:w="1158" w:type="dxa"/>
          </w:tcPr>
          <w:p w14:paraId="1426037E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281F9F6A" w14:textId="77777777" w:rsidTr="00BB68E8">
        <w:trPr>
          <w:cantSplit/>
          <w:jc w:val="center"/>
        </w:trPr>
        <w:tc>
          <w:tcPr>
            <w:tcW w:w="7920" w:type="dxa"/>
          </w:tcPr>
          <w:p w14:paraId="48A537EB" w14:textId="77777777" w:rsidR="00B33E36" w:rsidRPr="00111E69" w:rsidRDefault="00B33E36" w:rsidP="00BB68E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E70943">
              <w:rPr>
                <w:b/>
                <w:noProof/>
                <w:highlight w:val="green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055EFD14" w14:textId="77777777" w:rsidR="00B33E36" w:rsidRPr="00084198" w:rsidRDefault="00B33E36" w:rsidP="00BB68E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70943">
              <w:rPr>
                <w:rFonts w:hint="eastAsia"/>
                <w:noProof/>
                <w:highlight w:val="green"/>
                <w:lang w:val="en-CA"/>
              </w:rPr>
              <w:t>u</w:t>
            </w:r>
            <w:r w:rsidRPr="00E70943">
              <w:rPr>
                <w:noProof/>
                <w:highlight w:val="green"/>
                <w:lang w:val="en-CA"/>
              </w:rPr>
              <w:t>e(v)</w:t>
            </w:r>
          </w:p>
        </w:tc>
      </w:tr>
      <w:tr w:rsidR="00B33E36" w:rsidRPr="00084198" w14:paraId="37AD103F" w14:textId="77777777" w:rsidTr="00BB68E8">
        <w:trPr>
          <w:cantSplit/>
          <w:jc w:val="center"/>
        </w:trPr>
        <w:tc>
          <w:tcPr>
            <w:tcW w:w="7920" w:type="dxa"/>
          </w:tcPr>
          <w:p w14:paraId="6033735B" w14:textId="77777777" w:rsidR="00B33E36" w:rsidRPr="00084198" w:rsidRDefault="00B33E36" w:rsidP="00BB68E8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m:oMath>
              <m:r>
                <w:rPr>
                  <w:rFonts w:ascii="Cambria Math" w:hAnsi="Cambria Math"/>
                  <w:lang w:val="en-CA"/>
                </w:rPr>
                <m:t>⋯</m:t>
              </m:r>
            </m:oMath>
          </w:p>
        </w:tc>
        <w:tc>
          <w:tcPr>
            <w:tcW w:w="1158" w:type="dxa"/>
          </w:tcPr>
          <w:p w14:paraId="30DD5FB2" w14:textId="77777777" w:rsidR="00B33E36" w:rsidRPr="00084198" w:rsidRDefault="00B33E36" w:rsidP="00BB6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3E36" w:rsidRPr="00084198" w14:paraId="2622655F" w14:textId="77777777" w:rsidTr="00BB68E8">
        <w:trPr>
          <w:cantSplit/>
          <w:jc w:val="center"/>
        </w:trPr>
        <w:tc>
          <w:tcPr>
            <w:tcW w:w="7920" w:type="dxa"/>
          </w:tcPr>
          <w:p w14:paraId="05551FE6" w14:textId="77777777" w:rsidR="00B33E36" w:rsidRPr="00084198" w:rsidRDefault="00B33E36" w:rsidP="00BB68E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DB57A52" w14:textId="77777777" w:rsidR="00B33E36" w:rsidRPr="00084198" w:rsidRDefault="00B33E36" w:rsidP="00BB68E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097AF3A" w14:textId="77777777" w:rsidR="00B33E36" w:rsidRPr="00084198" w:rsidRDefault="00B33E36" w:rsidP="00B33E36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min_qp_prime_ts_minus4</w:t>
      </w:r>
      <w:r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>specifies the minimum allowed quantization parameter for transform skip mode as follows:</w:t>
      </w:r>
    </w:p>
    <w:p w14:paraId="262A0303" w14:textId="77777777" w:rsidR="00B33E36" w:rsidRPr="00084198" w:rsidRDefault="00B33E36" w:rsidP="00B33E36">
      <w:pPr>
        <w:pStyle w:val="Equation"/>
        <w:tabs>
          <w:tab w:val="left" w:pos="1170"/>
          <w:tab w:val="left" w:pos="1890"/>
        </w:tabs>
        <w:spacing w:after="0"/>
        <w:ind w:left="794"/>
        <w:rPr>
          <w:bCs/>
          <w:noProof/>
          <w:lang w:val="en-CA"/>
        </w:rPr>
      </w:pPr>
      <w:r w:rsidRPr="00084198">
        <w:rPr>
          <w:noProof/>
          <w:lang w:val="en-CA"/>
        </w:rPr>
        <w:t>QpPrimeTsMin = 4 + min_qp_prime_ts_ minus4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4C253BF" w14:textId="77777777" w:rsidR="00B33E36" w:rsidRDefault="00B33E36" w:rsidP="00B33E36">
      <w:r w:rsidRPr="00084198">
        <w:rPr>
          <w:noProof/>
          <w:lang w:val="en-CA"/>
        </w:rPr>
        <w:t xml:space="preserve">The value of </w:t>
      </w:r>
      <w:r w:rsidRPr="00F30DEC">
        <w:rPr>
          <w:noProof/>
          <w:lang w:val="en-CA"/>
        </w:rPr>
        <w:t>min_qp_prime_ts_minus4</w:t>
      </w:r>
      <w:r w:rsidRPr="00084198">
        <w:rPr>
          <w:noProof/>
          <w:lang w:val="en-CA"/>
        </w:rPr>
        <w:t xml:space="preserve"> shall be in the range of 0 to </w:t>
      </w:r>
      <w:r>
        <w:rPr>
          <w:noProof/>
          <w:lang w:val="en-CA"/>
        </w:rPr>
        <w:t>48</w:t>
      </w:r>
      <w:r w:rsidRPr="00084198">
        <w:rPr>
          <w:noProof/>
          <w:lang w:val="en-CA"/>
        </w:rPr>
        <w:t>, inclusive.</w:t>
      </w:r>
      <w:r>
        <w:rPr>
          <w:noProof/>
          <w:lang w:val="en-CA"/>
        </w:rPr>
        <w:t xml:space="preserve"> </w:t>
      </w:r>
      <w:r w:rsidRPr="00E70943">
        <w:rPr>
          <w:noProof/>
          <w:highlight w:val="green"/>
          <w:lang w:val="en-CA"/>
        </w:rPr>
        <w:t>When not present, the value of min_qp_prime_ts_minus4 is inferred to be equal to 0.</w:t>
      </w:r>
    </w:p>
    <w:p w14:paraId="55085EB4" w14:textId="77777777" w:rsidR="00B33E36" w:rsidRPr="00A43FB6" w:rsidRDefault="00B33E36" w:rsidP="000D7692">
      <w:pPr>
        <w:rPr>
          <w:b/>
          <w:lang w:eastAsia="ko-KR"/>
        </w:rPr>
      </w:pPr>
    </w:p>
    <w:p w14:paraId="3048D507" w14:textId="44D98048" w:rsidR="004C5315" w:rsidRDefault="004C531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80D167E" w14:textId="694AB867" w:rsidR="000B51E8" w:rsidRDefault="000F55CA" w:rsidP="004C531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his</w:t>
      </w:r>
      <w:r>
        <w:rPr>
          <w:szCs w:val="22"/>
          <w:lang w:val="en-CA" w:eastAsia="ko-KR"/>
        </w:rPr>
        <w:t xml:space="preserve"> contribution proposes cleanups on redundant signalling in </w:t>
      </w:r>
      <w:r w:rsidR="003F39A2">
        <w:rPr>
          <w:szCs w:val="22"/>
          <w:lang w:val="en-CA" w:eastAsia="ko-KR"/>
        </w:rPr>
        <w:t>HLS</w:t>
      </w:r>
      <w:r>
        <w:rPr>
          <w:szCs w:val="22"/>
          <w:lang w:val="en-CA" w:eastAsia="ko-KR"/>
        </w:rPr>
        <w:t xml:space="preserve">. </w:t>
      </w:r>
      <w:r w:rsidR="006A6242">
        <w:rPr>
          <w:szCs w:val="22"/>
          <w:lang w:val="en-CA" w:eastAsia="ko-KR"/>
        </w:rPr>
        <w:t xml:space="preserve"> </w:t>
      </w:r>
    </w:p>
    <w:p w14:paraId="0DD09597" w14:textId="7AF858AD" w:rsidR="006A6242" w:rsidRPr="00A43FB6" w:rsidRDefault="006A6242" w:rsidP="00A43FB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first </w:t>
      </w:r>
      <w:r w:rsidR="000F55CA">
        <w:rPr>
          <w:szCs w:val="22"/>
          <w:lang w:val="en-CA" w:eastAsia="ko-KR"/>
        </w:rPr>
        <w:t>proposal</w:t>
      </w:r>
      <w:r>
        <w:rPr>
          <w:szCs w:val="22"/>
          <w:lang w:val="en-CA" w:eastAsia="ko-KR"/>
        </w:rPr>
        <w:t xml:space="preserve"> </w:t>
      </w:r>
      <w:r w:rsidR="000F55CA">
        <w:rPr>
          <w:szCs w:val="22"/>
          <w:lang w:val="en-CA" w:eastAsia="ko-KR"/>
        </w:rPr>
        <w:t xml:space="preserve">is </w:t>
      </w:r>
      <w:r>
        <w:rPr>
          <w:szCs w:val="22"/>
          <w:lang w:val="en-CA" w:eastAsia="ko-KR"/>
        </w:rPr>
        <w:t xml:space="preserve">to change the signalling condition of partition constraint parameters and CU QP delta related parameters. </w:t>
      </w:r>
      <w:r w:rsidRPr="00EC68B1">
        <w:rPr>
          <w:szCs w:val="22"/>
          <w:lang w:val="en-CA" w:eastAsia="ko-KR"/>
        </w:rPr>
        <w:t xml:space="preserve">If the difference of </w:t>
      </w:r>
      <w:r w:rsidRPr="00EC68B1">
        <w:rPr>
          <w:rFonts w:hint="eastAsia"/>
          <w:szCs w:val="22"/>
          <w:lang w:val="en-CA" w:eastAsia="ko-KR"/>
        </w:rPr>
        <w:t>M</w:t>
      </w:r>
      <w:r w:rsidRPr="00EC68B1">
        <w:rPr>
          <w:szCs w:val="22"/>
          <w:lang w:val="en-CA" w:eastAsia="ko-KR"/>
        </w:rPr>
        <w:t>inCb</w:t>
      </w:r>
      <w:r w:rsidR="00F96616" w:rsidRPr="00EC68B1">
        <w:rPr>
          <w:szCs w:val="22"/>
          <w:lang w:val="en-CA" w:eastAsia="ko-KR"/>
        </w:rPr>
        <w:t>Log2</w:t>
      </w:r>
      <w:r w:rsidRPr="00EC68B1">
        <w:rPr>
          <w:szCs w:val="22"/>
          <w:lang w:val="en-CA" w:eastAsia="ko-KR"/>
        </w:rPr>
        <w:t>SizeY and Ctb</w:t>
      </w:r>
      <w:r w:rsidR="00F96616" w:rsidRPr="00EC68B1">
        <w:rPr>
          <w:szCs w:val="22"/>
          <w:lang w:val="en-CA" w:eastAsia="ko-KR"/>
        </w:rPr>
        <w:t>Log2</w:t>
      </w:r>
      <w:r w:rsidRPr="00EC68B1">
        <w:rPr>
          <w:szCs w:val="22"/>
          <w:lang w:val="en-CA" w:eastAsia="ko-KR"/>
        </w:rPr>
        <w:t xml:space="preserve">SizeY is equal to 0, each of those syntax elements has only one value </w:t>
      </w:r>
      <w:r w:rsidR="00F96616" w:rsidRPr="00A43FB6">
        <w:rPr>
          <w:szCs w:val="22"/>
          <w:lang w:val="en-CA" w:eastAsia="ko-KR"/>
        </w:rPr>
        <w:t>as</w:t>
      </w:r>
      <w:r w:rsidRPr="00A43FB6">
        <w:rPr>
          <w:szCs w:val="22"/>
          <w:lang w:val="en-CA" w:eastAsia="ko-KR"/>
        </w:rPr>
        <w:t xml:space="preserve"> 0. </w:t>
      </w:r>
      <w:r w:rsidR="00887F04" w:rsidRPr="00A43FB6">
        <w:rPr>
          <w:szCs w:val="22"/>
          <w:lang w:val="en-CA" w:eastAsia="ko-KR"/>
        </w:rPr>
        <w:t>Therefore</w:t>
      </w:r>
      <w:r w:rsidRPr="00A43FB6">
        <w:rPr>
          <w:szCs w:val="22"/>
          <w:lang w:val="en-CA" w:eastAsia="ko-KR"/>
        </w:rPr>
        <w:t xml:space="preserve">, it </w:t>
      </w:r>
      <w:r w:rsidR="00384B15" w:rsidRPr="00A43FB6">
        <w:rPr>
          <w:szCs w:val="22"/>
          <w:lang w:val="en-CA" w:eastAsia="ko-KR"/>
        </w:rPr>
        <w:t xml:space="preserve">is proposed to </w:t>
      </w:r>
      <w:r w:rsidRPr="00A43FB6">
        <w:rPr>
          <w:szCs w:val="22"/>
          <w:lang w:val="en-CA" w:eastAsia="ko-KR"/>
        </w:rPr>
        <w:t xml:space="preserve">infer </w:t>
      </w:r>
      <w:r w:rsidR="00384B15" w:rsidRPr="00A43FB6">
        <w:rPr>
          <w:szCs w:val="22"/>
          <w:lang w:val="en-CA" w:eastAsia="ko-KR"/>
        </w:rPr>
        <w:t>as</w:t>
      </w:r>
      <w:r w:rsidRPr="00A43FB6">
        <w:rPr>
          <w:szCs w:val="22"/>
          <w:lang w:val="en-CA" w:eastAsia="ko-KR"/>
        </w:rPr>
        <w:t xml:space="preserve"> 0 without signalling</w:t>
      </w:r>
      <w:r w:rsidR="00384B15" w:rsidRPr="00A43FB6">
        <w:rPr>
          <w:szCs w:val="22"/>
          <w:lang w:val="en-CA" w:eastAsia="ko-KR"/>
        </w:rPr>
        <w:t xml:space="preserve"> in this case</w:t>
      </w:r>
      <w:r w:rsidRPr="00A43FB6">
        <w:rPr>
          <w:szCs w:val="22"/>
          <w:lang w:val="en-CA" w:eastAsia="ko-KR"/>
        </w:rPr>
        <w:t>.</w:t>
      </w:r>
    </w:p>
    <w:p w14:paraId="336C8547" w14:textId="61E72544" w:rsidR="000F55CA" w:rsidRPr="00EC68B1" w:rsidRDefault="00FB4082" w:rsidP="006A624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second proposal is to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include the condition of either </w:t>
      </w:r>
      <w:r w:rsidRPr="00820598">
        <w:rPr>
          <w:bCs/>
          <w:noProof/>
          <w:lang w:val="en-CA"/>
        </w:rPr>
        <w:t xml:space="preserve">sps_palette_enabled_flag equal to 1 or </w:t>
      </w:r>
      <w:r w:rsidRPr="00820598">
        <w:rPr>
          <w:bCs/>
          <w:noProof/>
          <w:lang w:val="en-CA" w:eastAsia="ko-KR"/>
        </w:rPr>
        <w:t>sps_transform_skip_enabled_flag equal to 1</w:t>
      </w:r>
      <w:r>
        <w:rPr>
          <w:bCs/>
          <w:noProof/>
          <w:lang w:val="en-CA" w:eastAsia="ko-KR"/>
        </w:rPr>
        <w:t xml:space="preserve"> to signal </w:t>
      </w:r>
      <w:r w:rsidRPr="008F3077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in the SPS.</w:t>
      </w:r>
    </w:p>
    <w:p w14:paraId="7D2AC1F0" w14:textId="65626160" w:rsidR="00745F6B" w:rsidRPr="005B217D" w:rsidRDefault="004C531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539A21D" w14:textId="36F13B88" w:rsidR="001F2594" w:rsidRPr="000B7B0A" w:rsidRDefault="000B7B0A" w:rsidP="009234A5">
      <w:pPr>
        <w:numPr>
          <w:ilvl w:val="0"/>
          <w:numId w:val="16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r w:rsidRPr="006550FF">
        <w:rPr>
          <w:szCs w:val="22"/>
          <w:lang w:val="en-CA"/>
        </w:rPr>
        <w:t>B. Bross, J. Chen, S. Liu</w:t>
      </w:r>
      <w:r>
        <w:rPr>
          <w:szCs w:val="22"/>
          <w:lang w:val="en-CA"/>
        </w:rPr>
        <w:t>, and Y.-K. Wang</w:t>
      </w:r>
      <w:r w:rsidRPr="00643B2A">
        <w:rPr>
          <w:szCs w:val="22"/>
          <w:lang w:val="en-CA"/>
        </w:rPr>
        <w:t>, “</w:t>
      </w:r>
      <w:r w:rsidRPr="006550FF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7</w:t>
      </w:r>
      <w:r w:rsidRPr="006550FF">
        <w:rPr>
          <w:szCs w:val="22"/>
          <w:lang w:val="en-CA"/>
        </w:rPr>
        <w:t>)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P2001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8D7BB0" w:rsidR="007F1F8B" w:rsidRPr="005B217D" w:rsidRDefault="004C5315" w:rsidP="009234A5">
      <w:pPr>
        <w:rPr>
          <w:szCs w:val="22"/>
          <w:lang w:val="en-CA"/>
        </w:rPr>
      </w:pPr>
      <w:r w:rsidRPr="004C5315">
        <w:rPr>
          <w:b/>
          <w:bCs/>
          <w:szCs w:val="22"/>
          <w:lang w:val="en-CA"/>
        </w:rPr>
        <w:t>WILUS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EEF77" w14:textId="77777777" w:rsidR="004D02FD" w:rsidRDefault="004D02FD">
      <w:r>
        <w:separator/>
      </w:r>
    </w:p>
  </w:endnote>
  <w:endnote w:type="continuationSeparator" w:id="0">
    <w:p w14:paraId="60D8A42D" w14:textId="77777777" w:rsidR="004D02FD" w:rsidRDefault="004D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662557" w:rsidR="00334D26" w:rsidRPr="00C00DDE" w:rsidRDefault="00334D2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09B3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46B97" w14:textId="77777777" w:rsidR="004D02FD" w:rsidRDefault="004D02FD">
      <w:r>
        <w:separator/>
      </w:r>
    </w:p>
  </w:footnote>
  <w:footnote w:type="continuationSeparator" w:id="0">
    <w:p w14:paraId="6F1C9028" w14:textId="77777777" w:rsidR="004D02FD" w:rsidRDefault="004D0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8456A"/>
    <w:multiLevelType w:val="hybridMultilevel"/>
    <w:tmpl w:val="6486CD68"/>
    <w:lvl w:ilvl="0" w:tplc="10090011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452F6"/>
    <w:multiLevelType w:val="hybridMultilevel"/>
    <w:tmpl w:val="CEAE9D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CB4D64"/>
    <w:multiLevelType w:val="hybridMultilevel"/>
    <w:tmpl w:val="99BC716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BD476C1"/>
    <w:multiLevelType w:val="hybridMultilevel"/>
    <w:tmpl w:val="2564F31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F50C9C"/>
    <w:multiLevelType w:val="hybridMultilevel"/>
    <w:tmpl w:val="B7B643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266BB1"/>
    <w:multiLevelType w:val="hybridMultilevel"/>
    <w:tmpl w:val="C0BEE35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7"/>
  </w:num>
  <w:num w:numId="14">
    <w:abstractNumId w:val="20"/>
  </w:num>
  <w:num w:numId="15">
    <w:abstractNumId w:val="15"/>
  </w:num>
  <w:num w:numId="16">
    <w:abstractNumId w:val="18"/>
  </w:num>
  <w:num w:numId="17">
    <w:abstractNumId w:val="9"/>
  </w:num>
  <w:num w:numId="18">
    <w:abstractNumId w:val="10"/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C"/>
    <w:rsid w:val="00011FC4"/>
    <w:rsid w:val="00012CC4"/>
    <w:rsid w:val="0001793E"/>
    <w:rsid w:val="000308A3"/>
    <w:rsid w:val="0004244B"/>
    <w:rsid w:val="000458BC"/>
    <w:rsid w:val="00045C41"/>
    <w:rsid w:val="00046C03"/>
    <w:rsid w:val="00050546"/>
    <w:rsid w:val="00053895"/>
    <w:rsid w:val="0006480E"/>
    <w:rsid w:val="00065039"/>
    <w:rsid w:val="000705AD"/>
    <w:rsid w:val="000717B8"/>
    <w:rsid w:val="0007614F"/>
    <w:rsid w:val="00080CBC"/>
    <w:rsid w:val="00081398"/>
    <w:rsid w:val="00086893"/>
    <w:rsid w:val="00094479"/>
    <w:rsid w:val="000962AC"/>
    <w:rsid w:val="00097106"/>
    <w:rsid w:val="000A5F9B"/>
    <w:rsid w:val="000B0C0F"/>
    <w:rsid w:val="000B1C6B"/>
    <w:rsid w:val="000B4FF9"/>
    <w:rsid w:val="000B51E8"/>
    <w:rsid w:val="000B7B0A"/>
    <w:rsid w:val="000C09AC"/>
    <w:rsid w:val="000C2040"/>
    <w:rsid w:val="000C26FF"/>
    <w:rsid w:val="000C2BAA"/>
    <w:rsid w:val="000C40E2"/>
    <w:rsid w:val="000D0CE6"/>
    <w:rsid w:val="000D1F7D"/>
    <w:rsid w:val="000D2C1A"/>
    <w:rsid w:val="000D7692"/>
    <w:rsid w:val="000E00F3"/>
    <w:rsid w:val="000F075F"/>
    <w:rsid w:val="000F158C"/>
    <w:rsid w:val="000F53FB"/>
    <w:rsid w:val="000F55CA"/>
    <w:rsid w:val="00102F3D"/>
    <w:rsid w:val="00114EB0"/>
    <w:rsid w:val="00123D76"/>
    <w:rsid w:val="00124E38"/>
    <w:rsid w:val="0012547D"/>
    <w:rsid w:val="0012580B"/>
    <w:rsid w:val="00125BA5"/>
    <w:rsid w:val="00131F90"/>
    <w:rsid w:val="0013458C"/>
    <w:rsid w:val="0013526E"/>
    <w:rsid w:val="00146152"/>
    <w:rsid w:val="0015402B"/>
    <w:rsid w:val="00155526"/>
    <w:rsid w:val="00171371"/>
    <w:rsid w:val="00175A24"/>
    <w:rsid w:val="001809F5"/>
    <w:rsid w:val="00187E58"/>
    <w:rsid w:val="001A297E"/>
    <w:rsid w:val="001A368E"/>
    <w:rsid w:val="001A7329"/>
    <w:rsid w:val="001A792F"/>
    <w:rsid w:val="001B0962"/>
    <w:rsid w:val="001B214F"/>
    <w:rsid w:val="001B4C94"/>
    <w:rsid w:val="001B4E28"/>
    <w:rsid w:val="001C161E"/>
    <w:rsid w:val="001C3525"/>
    <w:rsid w:val="001C3AFB"/>
    <w:rsid w:val="001D1BD2"/>
    <w:rsid w:val="001E0248"/>
    <w:rsid w:val="001E02BE"/>
    <w:rsid w:val="001E3B37"/>
    <w:rsid w:val="001F2594"/>
    <w:rsid w:val="001F3FED"/>
    <w:rsid w:val="002035A7"/>
    <w:rsid w:val="002055A6"/>
    <w:rsid w:val="00206460"/>
    <w:rsid w:val="002069B4"/>
    <w:rsid w:val="0020746D"/>
    <w:rsid w:val="0021596C"/>
    <w:rsid w:val="00215DFC"/>
    <w:rsid w:val="002164ED"/>
    <w:rsid w:val="002212DF"/>
    <w:rsid w:val="00222CD4"/>
    <w:rsid w:val="00225016"/>
    <w:rsid w:val="002253CA"/>
    <w:rsid w:val="002264A6"/>
    <w:rsid w:val="00227BA7"/>
    <w:rsid w:val="0023011C"/>
    <w:rsid w:val="00233B63"/>
    <w:rsid w:val="002375C1"/>
    <w:rsid w:val="002378E2"/>
    <w:rsid w:val="00247E1E"/>
    <w:rsid w:val="0025338B"/>
    <w:rsid w:val="00254280"/>
    <w:rsid w:val="002577B2"/>
    <w:rsid w:val="00263398"/>
    <w:rsid w:val="00263B99"/>
    <w:rsid w:val="002647D8"/>
    <w:rsid w:val="00266571"/>
    <w:rsid w:val="00266F06"/>
    <w:rsid w:val="0027411A"/>
    <w:rsid w:val="00275BCF"/>
    <w:rsid w:val="002773AD"/>
    <w:rsid w:val="00280613"/>
    <w:rsid w:val="00291E36"/>
    <w:rsid w:val="00292257"/>
    <w:rsid w:val="002A4860"/>
    <w:rsid w:val="002A54E0"/>
    <w:rsid w:val="002B0F1E"/>
    <w:rsid w:val="002B1595"/>
    <w:rsid w:val="002B191D"/>
    <w:rsid w:val="002B2E83"/>
    <w:rsid w:val="002C5447"/>
    <w:rsid w:val="002D0AF6"/>
    <w:rsid w:val="002E1184"/>
    <w:rsid w:val="002E392E"/>
    <w:rsid w:val="002F164D"/>
    <w:rsid w:val="002F6D2C"/>
    <w:rsid w:val="003021BC"/>
    <w:rsid w:val="00306206"/>
    <w:rsid w:val="0031190E"/>
    <w:rsid w:val="00314B3A"/>
    <w:rsid w:val="00317D85"/>
    <w:rsid w:val="003211A4"/>
    <w:rsid w:val="00322534"/>
    <w:rsid w:val="00327C56"/>
    <w:rsid w:val="0033069E"/>
    <w:rsid w:val="0033130E"/>
    <w:rsid w:val="00331334"/>
    <w:rsid w:val="003315A1"/>
    <w:rsid w:val="00334D26"/>
    <w:rsid w:val="003370DD"/>
    <w:rsid w:val="003373EC"/>
    <w:rsid w:val="00342FF4"/>
    <w:rsid w:val="00344E5A"/>
    <w:rsid w:val="00346148"/>
    <w:rsid w:val="00346228"/>
    <w:rsid w:val="00346930"/>
    <w:rsid w:val="003669EA"/>
    <w:rsid w:val="003706CC"/>
    <w:rsid w:val="00373365"/>
    <w:rsid w:val="00376EBF"/>
    <w:rsid w:val="00377710"/>
    <w:rsid w:val="00384B15"/>
    <w:rsid w:val="00385858"/>
    <w:rsid w:val="0039416A"/>
    <w:rsid w:val="00396C63"/>
    <w:rsid w:val="003A2D8E"/>
    <w:rsid w:val="003A6111"/>
    <w:rsid w:val="003A7CE6"/>
    <w:rsid w:val="003C20E4"/>
    <w:rsid w:val="003C33F5"/>
    <w:rsid w:val="003D2099"/>
    <w:rsid w:val="003D2226"/>
    <w:rsid w:val="003D6342"/>
    <w:rsid w:val="003D6559"/>
    <w:rsid w:val="003E6F90"/>
    <w:rsid w:val="003E73ED"/>
    <w:rsid w:val="003F0F1A"/>
    <w:rsid w:val="003F2031"/>
    <w:rsid w:val="003F39A2"/>
    <w:rsid w:val="003F52BF"/>
    <w:rsid w:val="003F5D0F"/>
    <w:rsid w:val="004046B0"/>
    <w:rsid w:val="00404D9C"/>
    <w:rsid w:val="00414101"/>
    <w:rsid w:val="00414F4B"/>
    <w:rsid w:val="004219CF"/>
    <w:rsid w:val="004234F0"/>
    <w:rsid w:val="00432BF9"/>
    <w:rsid w:val="00433DDB"/>
    <w:rsid w:val="00435A29"/>
    <w:rsid w:val="00437619"/>
    <w:rsid w:val="00452150"/>
    <w:rsid w:val="00462016"/>
    <w:rsid w:val="00462F95"/>
    <w:rsid w:val="00465A1E"/>
    <w:rsid w:val="004670C0"/>
    <w:rsid w:val="00473612"/>
    <w:rsid w:val="004801FC"/>
    <w:rsid w:val="0049092A"/>
    <w:rsid w:val="00491FCB"/>
    <w:rsid w:val="0049445A"/>
    <w:rsid w:val="004A168C"/>
    <w:rsid w:val="004A20B4"/>
    <w:rsid w:val="004A2A63"/>
    <w:rsid w:val="004A6D6A"/>
    <w:rsid w:val="004B210C"/>
    <w:rsid w:val="004B6170"/>
    <w:rsid w:val="004C0190"/>
    <w:rsid w:val="004C13F6"/>
    <w:rsid w:val="004C5315"/>
    <w:rsid w:val="004D02FD"/>
    <w:rsid w:val="004D04CC"/>
    <w:rsid w:val="004D405F"/>
    <w:rsid w:val="004D6BE3"/>
    <w:rsid w:val="004E4EBE"/>
    <w:rsid w:val="004E4F4F"/>
    <w:rsid w:val="004E6789"/>
    <w:rsid w:val="004F61E3"/>
    <w:rsid w:val="00502E10"/>
    <w:rsid w:val="00506D7E"/>
    <w:rsid w:val="0051015C"/>
    <w:rsid w:val="00514A12"/>
    <w:rsid w:val="00516A3E"/>
    <w:rsid w:val="00516CF1"/>
    <w:rsid w:val="00531AE9"/>
    <w:rsid w:val="00536188"/>
    <w:rsid w:val="00540B53"/>
    <w:rsid w:val="00545C4E"/>
    <w:rsid w:val="00550A66"/>
    <w:rsid w:val="00564F7B"/>
    <w:rsid w:val="00567EC7"/>
    <w:rsid w:val="00570013"/>
    <w:rsid w:val="005753EC"/>
    <w:rsid w:val="005801A2"/>
    <w:rsid w:val="00580F5D"/>
    <w:rsid w:val="00590572"/>
    <w:rsid w:val="00590D2E"/>
    <w:rsid w:val="00592699"/>
    <w:rsid w:val="005933FF"/>
    <w:rsid w:val="005952A5"/>
    <w:rsid w:val="00595B77"/>
    <w:rsid w:val="005A33A1"/>
    <w:rsid w:val="005A7987"/>
    <w:rsid w:val="005B217D"/>
    <w:rsid w:val="005B5E30"/>
    <w:rsid w:val="005C385F"/>
    <w:rsid w:val="005C7C26"/>
    <w:rsid w:val="005D40F8"/>
    <w:rsid w:val="005E1AC6"/>
    <w:rsid w:val="005E3F2B"/>
    <w:rsid w:val="005F2779"/>
    <w:rsid w:val="005F6F1B"/>
    <w:rsid w:val="006152FD"/>
    <w:rsid w:val="00615995"/>
    <w:rsid w:val="00616155"/>
    <w:rsid w:val="00622AE4"/>
    <w:rsid w:val="00624B33"/>
    <w:rsid w:val="0063041A"/>
    <w:rsid w:val="00630AA2"/>
    <w:rsid w:val="00636F87"/>
    <w:rsid w:val="00646707"/>
    <w:rsid w:val="006517FF"/>
    <w:rsid w:val="00651C7D"/>
    <w:rsid w:val="00652965"/>
    <w:rsid w:val="00657F7E"/>
    <w:rsid w:val="00662E58"/>
    <w:rsid w:val="006637F2"/>
    <w:rsid w:val="006642A5"/>
    <w:rsid w:val="00664DCF"/>
    <w:rsid w:val="006665BE"/>
    <w:rsid w:val="00684BD2"/>
    <w:rsid w:val="006A41E9"/>
    <w:rsid w:val="006A6242"/>
    <w:rsid w:val="006A6F24"/>
    <w:rsid w:val="006C5D39"/>
    <w:rsid w:val="006C70CC"/>
    <w:rsid w:val="006D05E4"/>
    <w:rsid w:val="006D2647"/>
    <w:rsid w:val="006D337E"/>
    <w:rsid w:val="006D6D9B"/>
    <w:rsid w:val="006E2810"/>
    <w:rsid w:val="006E5417"/>
    <w:rsid w:val="006E544B"/>
    <w:rsid w:val="006F0794"/>
    <w:rsid w:val="006F7528"/>
    <w:rsid w:val="00701DDC"/>
    <w:rsid w:val="007023DE"/>
    <w:rsid w:val="007027A9"/>
    <w:rsid w:val="00704A45"/>
    <w:rsid w:val="00707E72"/>
    <w:rsid w:val="00712F60"/>
    <w:rsid w:val="007201F7"/>
    <w:rsid w:val="00720E3B"/>
    <w:rsid w:val="00720F11"/>
    <w:rsid w:val="00735969"/>
    <w:rsid w:val="0074393F"/>
    <w:rsid w:val="00745F6B"/>
    <w:rsid w:val="0075175B"/>
    <w:rsid w:val="0075585E"/>
    <w:rsid w:val="00760854"/>
    <w:rsid w:val="00770571"/>
    <w:rsid w:val="007768FF"/>
    <w:rsid w:val="007824D3"/>
    <w:rsid w:val="00786CE4"/>
    <w:rsid w:val="00796EE3"/>
    <w:rsid w:val="007A7D29"/>
    <w:rsid w:val="007B4AB8"/>
    <w:rsid w:val="007B5009"/>
    <w:rsid w:val="007D1181"/>
    <w:rsid w:val="007D758A"/>
    <w:rsid w:val="007E01A3"/>
    <w:rsid w:val="007E4744"/>
    <w:rsid w:val="007F1C72"/>
    <w:rsid w:val="007F1F8B"/>
    <w:rsid w:val="007F2DB5"/>
    <w:rsid w:val="007F35B9"/>
    <w:rsid w:val="007F6205"/>
    <w:rsid w:val="007F67A1"/>
    <w:rsid w:val="00811C05"/>
    <w:rsid w:val="0081765F"/>
    <w:rsid w:val="00817891"/>
    <w:rsid w:val="00820598"/>
    <w:rsid w:val="008206C8"/>
    <w:rsid w:val="0082116D"/>
    <w:rsid w:val="00822DBD"/>
    <w:rsid w:val="0082338A"/>
    <w:rsid w:val="008456A9"/>
    <w:rsid w:val="00853AAF"/>
    <w:rsid w:val="00855EC2"/>
    <w:rsid w:val="0086387C"/>
    <w:rsid w:val="00866119"/>
    <w:rsid w:val="00874A6C"/>
    <w:rsid w:val="00876C65"/>
    <w:rsid w:val="008814BC"/>
    <w:rsid w:val="00882F72"/>
    <w:rsid w:val="00886418"/>
    <w:rsid w:val="00886441"/>
    <w:rsid w:val="00887F04"/>
    <w:rsid w:val="008902CD"/>
    <w:rsid w:val="00890A41"/>
    <w:rsid w:val="00891085"/>
    <w:rsid w:val="0089229F"/>
    <w:rsid w:val="00894447"/>
    <w:rsid w:val="008946D3"/>
    <w:rsid w:val="008A03BE"/>
    <w:rsid w:val="008A4B4C"/>
    <w:rsid w:val="008A5219"/>
    <w:rsid w:val="008A7FE8"/>
    <w:rsid w:val="008B17D3"/>
    <w:rsid w:val="008C239F"/>
    <w:rsid w:val="008E480C"/>
    <w:rsid w:val="008F3077"/>
    <w:rsid w:val="0090243A"/>
    <w:rsid w:val="009073F5"/>
    <w:rsid w:val="00907757"/>
    <w:rsid w:val="00907B8B"/>
    <w:rsid w:val="009212B0"/>
    <w:rsid w:val="00921EE2"/>
    <w:rsid w:val="00921FA1"/>
    <w:rsid w:val="009234A5"/>
    <w:rsid w:val="00931CAE"/>
    <w:rsid w:val="00933453"/>
    <w:rsid w:val="009336F7"/>
    <w:rsid w:val="0093636C"/>
    <w:rsid w:val="009374A7"/>
    <w:rsid w:val="009415B5"/>
    <w:rsid w:val="00942172"/>
    <w:rsid w:val="00953857"/>
    <w:rsid w:val="00955F6D"/>
    <w:rsid w:val="00961629"/>
    <w:rsid w:val="00973426"/>
    <w:rsid w:val="0097555C"/>
    <w:rsid w:val="00976B4D"/>
    <w:rsid w:val="00977C16"/>
    <w:rsid w:val="00985145"/>
    <w:rsid w:val="0098551D"/>
    <w:rsid w:val="00985DCB"/>
    <w:rsid w:val="0099518F"/>
    <w:rsid w:val="009A3614"/>
    <w:rsid w:val="009A4595"/>
    <w:rsid w:val="009A523D"/>
    <w:rsid w:val="009B02A1"/>
    <w:rsid w:val="009B02B8"/>
    <w:rsid w:val="009B3361"/>
    <w:rsid w:val="009B419C"/>
    <w:rsid w:val="009B7F3F"/>
    <w:rsid w:val="009C0F1E"/>
    <w:rsid w:val="009C656F"/>
    <w:rsid w:val="009D7CE6"/>
    <w:rsid w:val="009E22F9"/>
    <w:rsid w:val="009E448E"/>
    <w:rsid w:val="009E6597"/>
    <w:rsid w:val="009F1149"/>
    <w:rsid w:val="009F2149"/>
    <w:rsid w:val="009F496B"/>
    <w:rsid w:val="00A01032"/>
    <w:rsid w:val="00A01439"/>
    <w:rsid w:val="00A02E61"/>
    <w:rsid w:val="00A05CFF"/>
    <w:rsid w:val="00A060AC"/>
    <w:rsid w:val="00A13048"/>
    <w:rsid w:val="00A14E72"/>
    <w:rsid w:val="00A2166F"/>
    <w:rsid w:val="00A36AF1"/>
    <w:rsid w:val="00A43FB6"/>
    <w:rsid w:val="00A45DD9"/>
    <w:rsid w:val="00A46843"/>
    <w:rsid w:val="00A51146"/>
    <w:rsid w:val="00A56B97"/>
    <w:rsid w:val="00A6093D"/>
    <w:rsid w:val="00A767DC"/>
    <w:rsid w:val="00A76A6D"/>
    <w:rsid w:val="00A83253"/>
    <w:rsid w:val="00A84AA1"/>
    <w:rsid w:val="00A86AFD"/>
    <w:rsid w:val="00A94166"/>
    <w:rsid w:val="00AA1C63"/>
    <w:rsid w:val="00AA6E84"/>
    <w:rsid w:val="00AB1A1C"/>
    <w:rsid w:val="00AC3A6C"/>
    <w:rsid w:val="00AD05A8"/>
    <w:rsid w:val="00AD506D"/>
    <w:rsid w:val="00AE1C00"/>
    <w:rsid w:val="00AE341B"/>
    <w:rsid w:val="00B01905"/>
    <w:rsid w:val="00B02CD5"/>
    <w:rsid w:val="00B07CA7"/>
    <w:rsid w:val="00B126B9"/>
    <w:rsid w:val="00B1279A"/>
    <w:rsid w:val="00B13225"/>
    <w:rsid w:val="00B17F9F"/>
    <w:rsid w:val="00B27FD6"/>
    <w:rsid w:val="00B31097"/>
    <w:rsid w:val="00B33E36"/>
    <w:rsid w:val="00B34F6F"/>
    <w:rsid w:val="00B3640F"/>
    <w:rsid w:val="00B4194A"/>
    <w:rsid w:val="00B426D8"/>
    <w:rsid w:val="00B437E8"/>
    <w:rsid w:val="00B45DC0"/>
    <w:rsid w:val="00B5222E"/>
    <w:rsid w:val="00B53179"/>
    <w:rsid w:val="00B552A9"/>
    <w:rsid w:val="00B57A23"/>
    <w:rsid w:val="00B600CD"/>
    <w:rsid w:val="00B61C96"/>
    <w:rsid w:val="00B71EB2"/>
    <w:rsid w:val="00B73867"/>
    <w:rsid w:val="00B73A2A"/>
    <w:rsid w:val="00B75A51"/>
    <w:rsid w:val="00B80567"/>
    <w:rsid w:val="00B827C6"/>
    <w:rsid w:val="00B90055"/>
    <w:rsid w:val="00B90E75"/>
    <w:rsid w:val="00B9185F"/>
    <w:rsid w:val="00B94B06"/>
    <w:rsid w:val="00B94C28"/>
    <w:rsid w:val="00BC10BA"/>
    <w:rsid w:val="00BC5AFD"/>
    <w:rsid w:val="00BD0262"/>
    <w:rsid w:val="00BE22D2"/>
    <w:rsid w:val="00C00DDE"/>
    <w:rsid w:val="00C04F43"/>
    <w:rsid w:val="00C0609D"/>
    <w:rsid w:val="00C06E7E"/>
    <w:rsid w:val="00C07C23"/>
    <w:rsid w:val="00C115AB"/>
    <w:rsid w:val="00C129B6"/>
    <w:rsid w:val="00C226D6"/>
    <w:rsid w:val="00C234D8"/>
    <w:rsid w:val="00C26CCB"/>
    <w:rsid w:val="00C30249"/>
    <w:rsid w:val="00C3030F"/>
    <w:rsid w:val="00C32DFF"/>
    <w:rsid w:val="00C3723B"/>
    <w:rsid w:val="00C42466"/>
    <w:rsid w:val="00C453AC"/>
    <w:rsid w:val="00C550F1"/>
    <w:rsid w:val="00C606C9"/>
    <w:rsid w:val="00C80288"/>
    <w:rsid w:val="00C84003"/>
    <w:rsid w:val="00C90650"/>
    <w:rsid w:val="00C94101"/>
    <w:rsid w:val="00C97D78"/>
    <w:rsid w:val="00CB2CDD"/>
    <w:rsid w:val="00CB3058"/>
    <w:rsid w:val="00CC2AAE"/>
    <w:rsid w:val="00CC4776"/>
    <w:rsid w:val="00CC5A42"/>
    <w:rsid w:val="00CC5AA8"/>
    <w:rsid w:val="00CD0EAB"/>
    <w:rsid w:val="00CE5E02"/>
    <w:rsid w:val="00CF34DB"/>
    <w:rsid w:val="00CF3917"/>
    <w:rsid w:val="00CF558F"/>
    <w:rsid w:val="00CF6D04"/>
    <w:rsid w:val="00D010C0"/>
    <w:rsid w:val="00D05EE5"/>
    <w:rsid w:val="00D06131"/>
    <w:rsid w:val="00D073E2"/>
    <w:rsid w:val="00D11AFC"/>
    <w:rsid w:val="00D1555A"/>
    <w:rsid w:val="00D21532"/>
    <w:rsid w:val="00D22F33"/>
    <w:rsid w:val="00D32479"/>
    <w:rsid w:val="00D35D74"/>
    <w:rsid w:val="00D372E6"/>
    <w:rsid w:val="00D4159F"/>
    <w:rsid w:val="00D4196F"/>
    <w:rsid w:val="00D446EC"/>
    <w:rsid w:val="00D51619"/>
    <w:rsid w:val="00D51BF0"/>
    <w:rsid w:val="00D5285F"/>
    <w:rsid w:val="00D531DB"/>
    <w:rsid w:val="00D558C5"/>
    <w:rsid w:val="00D55942"/>
    <w:rsid w:val="00D55B27"/>
    <w:rsid w:val="00D64327"/>
    <w:rsid w:val="00D6789A"/>
    <w:rsid w:val="00D73609"/>
    <w:rsid w:val="00D807BF"/>
    <w:rsid w:val="00D82FCC"/>
    <w:rsid w:val="00DA17FC"/>
    <w:rsid w:val="00DA2232"/>
    <w:rsid w:val="00DA7887"/>
    <w:rsid w:val="00DB01BD"/>
    <w:rsid w:val="00DB2C26"/>
    <w:rsid w:val="00DC6CFE"/>
    <w:rsid w:val="00DD02F4"/>
    <w:rsid w:val="00DD5BF4"/>
    <w:rsid w:val="00DD6622"/>
    <w:rsid w:val="00DE1C7C"/>
    <w:rsid w:val="00DE2159"/>
    <w:rsid w:val="00DE6B43"/>
    <w:rsid w:val="00E02BA5"/>
    <w:rsid w:val="00E105EA"/>
    <w:rsid w:val="00E112AD"/>
    <w:rsid w:val="00E11923"/>
    <w:rsid w:val="00E262D4"/>
    <w:rsid w:val="00E3400E"/>
    <w:rsid w:val="00E345BE"/>
    <w:rsid w:val="00E36250"/>
    <w:rsid w:val="00E402BD"/>
    <w:rsid w:val="00E45F70"/>
    <w:rsid w:val="00E47F2D"/>
    <w:rsid w:val="00E54511"/>
    <w:rsid w:val="00E60A5F"/>
    <w:rsid w:val="00E60EDC"/>
    <w:rsid w:val="00E61DAC"/>
    <w:rsid w:val="00E72B80"/>
    <w:rsid w:val="00E74B20"/>
    <w:rsid w:val="00E75FE3"/>
    <w:rsid w:val="00E86C4C"/>
    <w:rsid w:val="00E87A04"/>
    <w:rsid w:val="00E907A3"/>
    <w:rsid w:val="00EA1BE8"/>
    <w:rsid w:val="00EA5AE0"/>
    <w:rsid w:val="00EA6A0F"/>
    <w:rsid w:val="00EB15D7"/>
    <w:rsid w:val="00EB56E1"/>
    <w:rsid w:val="00EB7AB1"/>
    <w:rsid w:val="00EC32BD"/>
    <w:rsid w:val="00EC68B1"/>
    <w:rsid w:val="00ED6D4A"/>
    <w:rsid w:val="00EE7CD8"/>
    <w:rsid w:val="00EF37F6"/>
    <w:rsid w:val="00EF48CC"/>
    <w:rsid w:val="00EF5953"/>
    <w:rsid w:val="00F00801"/>
    <w:rsid w:val="00F14C00"/>
    <w:rsid w:val="00F22F5D"/>
    <w:rsid w:val="00F2488D"/>
    <w:rsid w:val="00F309B3"/>
    <w:rsid w:val="00F30B87"/>
    <w:rsid w:val="00F32965"/>
    <w:rsid w:val="00F36573"/>
    <w:rsid w:val="00F46298"/>
    <w:rsid w:val="00F601A0"/>
    <w:rsid w:val="00F652D9"/>
    <w:rsid w:val="00F712E9"/>
    <w:rsid w:val="00F728B4"/>
    <w:rsid w:val="00F72B4B"/>
    <w:rsid w:val="00F73032"/>
    <w:rsid w:val="00F73415"/>
    <w:rsid w:val="00F83684"/>
    <w:rsid w:val="00F83D70"/>
    <w:rsid w:val="00F8435F"/>
    <w:rsid w:val="00F848FC"/>
    <w:rsid w:val="00F906F6"/>
    <w:rsid w:val="00F9282A"/>
    <w:rsid w:val="00F94132"/>
    <w:rsid w:val="00F96616"/>
    <w:rsid w:val="00F96BAD"/>
    <w:rsid w:val="00F975D1"/>
    <w:rsid w:val="00FA139D"/>
    <w:rsid w:val="00FA590C"/>
    <w:rsid w:val="00FA60F5"/>
    <w:rsid w:val="00FB0E84"/>
    <w:rsid w:val="00FB4082"/>
    <w:rsid w:val="00FC2405"/>
    <w:rsid w:val="00FD01C2"/>
    <w:rsid w:val="00FD40B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164ED"/>
    <w:pPr>
      <w:ind w:leftChars="400" w:left="800"/>
    </w:pPr>
  </w:style>
  <w:style w:type="paragraph" w:customStyle="1" w:styleId="tablecell">
    <w:name w:val="table cell"/>
    <w:basedOn w:val="a"/>
    <w:rsid w:val="0098514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8514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85145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0705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F2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266571"/>
    <w:rPr>
      <w:color w:val="605E5C"/>
      <w:shd w:val="clear" w:color="auto" w:fill="E1DFDD"/>
    </w:rPr>
  </w:style>
  <w:style w:type="character" w:styleId="ad">
    <w:name w:val="annotation reference"/>
    <w:basedOn w:val="a0"/>
    <w:rsid w:val="002E1184"/>
    <w:rPr>
      <w:sz w:val="16"/>
      <w:szCs w:val="16"/>
    </w:rPr>
  </w:style>
  <w:style w:type="paragraph" w:styleId="ae">
    <w:name w:val="annotation text"/>
    <w:basedOn w:val="a"/>
    <w:link w:val="Char0"/>
    <w:rsid w:val="002E1184"/>
    <w:rPr>
      <w:sz w:val="20"/>
    </w:rPr>
  </w:style>
  <w:style w:type="character" w:customStyle="1" w:styleId="Char0">
    <w:name w:val="메모 텍스트 Char"/>
    <w:basedOn w:val="a0"/>
    <w:link w:val="ae"/>
    <w:rsid w:val="002E1184"/>
  </w:style>
  <w:style w:type="paragraph" w:styleId="af">
    <w:name w:val="annotation subject"/>
    <w:basedOn w:val="ae"/>
    <w:next w:val="ae"/>
    <w:link w:val="Char1"/>
    <w:semiHidden/>
    <w:unhideWhenUsed/>
    <w:rsid w:val="002E1184"/>
    <w:rPr>
      <w:b/>
      <w:bCs/>
    </w:rPr>
  </w:style>
  <w:style w:type="character" w:customStyle="1" w:styleId="Char1">
    <w:name w:val="메모 주제 Char"/>
    <w:basedOn w:val="Char0"/>
    <w:link w:val="af"/>
    <w:semiHidden/>
    <w:rsid w:val="002E1184"/>
    <w:rPr>
      <w:b/>
      <w:bCs/>
    </w:rPr>
  </w:style>
  <w:style w:type="paragraph" w:customStyle="1" w:styleId="tableheading">
    <w:name w:val="table heading"/>
    <w:basedOn w:val="a"/>
    <w:rsid w:val="00B33E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ongcheol.kim@wilusgroup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0294E-D72F-4890-9889-C3F35D36D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2328</Words>
  <Characters>13273</Characters>
  <Application>Microsoft Office Word</Application>
  <DocSecurity>0</DocSecurity>
  <Lines>110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3</cp:revision>
  <cp:lastPrinted>1900-01-01T07:59:00Z</cp:lastPrinted>
  <dcterms:created xsi:type="dcterms:W3CDTF">2019-12-31T10:46:00Z</dcterms:created>
  <dcterms:modified xsi:type="dcterms:W3CDTF">2019-12-31T11:43:00Z</dcterms:modified>
</cp:coreProperties>
</file>