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3836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44F0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01751">
              <w:rPr>
                <w:lang w:val="en-CA"/>
              </w:rPr>
              <w:t>02</w:t>
            </w:r>
            <w:r w:rsidR="00BE6592">
              <w:rPr>
                <w:lang w:val="en-CA"/>
              </w:rPr>
              <w:t>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DA4C4A" w:rsidR="00E61DAC" w:rsidRPr="005B217D" w:rsidRDefault="00C017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ko-KR"/>
              </w:rPr>
              <w:t xml:space="preserve">AHG12: </w:t>
            </w:r>
            <w:proofErr w:type="spellStart"/>
            <w:r>
              <w:rPr>
                <w:b/>
                <w:szCs w:val="22"/>
                <w:lang w:eastAsia="ko-KR"/>
              </w:rPr>
              <w:t>Singalling</w:t>
            </w:r>
            <w:proofErr w:type="spellEnd"/>
            <w:r>
              <w:rPr>
                <w:b/>
                <w:szCs w:val="22"/>
                <w:lang w:eastAsia="ko-KR"/>
              </w:rPr>
              <w:t xml:space="preserve"> of rectangular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D51818" w:rsidR="00E61DAC" w:rsidRPr="005B217D" w:rsidRDefault="00C0175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0114D6" w:rsidR="00E61DAC" w:rsidRPr="005B217D" w:rsidRDefault="00C0175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01751" w:rsidRPr="005B217D" w14:paraId="714CD808" w14:textId="77777777" w:rsidTr="000962AC">
        <w:tc>
          <w:tcPr>
            <w:tcW w:w="1458" w:type="dxa"/>
          </w:tcPr>
          <w:p w14:paraId="4DB59313" w14:textId="77777777" w:rsidR="00C01751" w:rsidRPr="005B217D" w:rsidRDefault="00C01751" w:rsidP="00C0175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85CB5B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 (XRis Corp)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E46CB3">
              <w:rPr>
                <w:szCs w:val="22"/>
                <w:lang w:val="en-CA"/>
              </w:rPr>
              <w:t>Dongsan</w:t>
            </w:r>
            <w:proofErr w:type="spellEnd"/>
            <w:r w:rsidRPr="00E46CB3">
              <w:rPr>
                <w:szCs w:val="22"/>
                <w:lang w:val="en-CA"/>
              </w:rPr>
              <w:t xml:space="preserve"> Jun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 w:rsidRPr="00E46CB3">
              <w:rPr>
                <w:szCs w:val="22"/>
                <w:lang w:val="en-CA"/>
              </w:rPr>
              <w:t>Kyungnam</w:t>
            </w:r>
            <w:proofErr w:type="spellEnd"/>
            <w:r w:rsidRPr="00E46CB3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C6FE41" w14:textId="2AE1C81B" w:rsidR="00C01751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  <w:p w14:paraId="5914DB21" w14:textId="77777777" w:rsidR="00C01751" w:rsidRPr="004654C0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4654C0">
              <w:rPr>
                <w:szCs w:val="22"/>
                <w:lang w:val="en-CA"/>
              </w:rPr>
              <w:t>dsjun9643@kyungnam.ac.kr</w:t>
            </w:r>
          </w:p>
          <w:p w14:paraId="32C2ABFD" w14:textId="2E85C443" w:rsidR="00C01751" w:rsidRPr="00C01751" w:rsidRDefault="00C01751" w:rsidP="00C017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01751" w:rsidRPr="005B217D" w14:paraId="49AFAA61" w14:textId="77777777" w:rsidTr="000962AC">
        <w:tc>
          <w:tcPr>
            <w:tcW w:w="1458" w:type="dxa"/>
          </w:tcPr>
          <w:p w14:paraId="2C08AF6B" w14:textId="0531A85C" w:rsidR="00C01751" w:rsidRPr="005B217D" w:rsidRDefault="00C01751" w:rsidP="00C0175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F7CFA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Xris</w:t>
            </w:r>
            <w:proofErr w:type="spellEnd"/>
            <w:r>
              <w:rPr>
                <w:szCs w:val="22"/>
                <w:lang w:val="en-CA"/>
              </w:rPr>
              <w:t xml:space="preserve"> Corporation,</w:t>
            </w:r>
            <w:r w:rsidRPr="00E46CB3">
              <w:rPr>
                <w:szCs w:val="22"/>
                <w:lang w:val="en-CA"/>
              </w:rPr>
              <w:t xml:space="preserve"> </w:t>
            </w:r>
            <w:proofErr w:type="spellStart"/>
            <w:r w:rsidRPr="00E46CB3">
              <w:rPr>
                <w:szCs w:val="22"/>
                <w:lang w:val="en-CA"/>
              </w:rPr>
              <w:t>Kyungnam</w:t>
            </w:r>
            <w:proofErr w:type="spellEnd"/>
            <w:r w:rsidRPr="00E46CB3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5AB226" w14:textId="1A15515E" w:rsidR="00C01751" w:rsidRDefault="00C01751" w:rsidP="00C01751">
      <w:pPr>
        <w:rPr>
          <w:lang w:val="en-CA"/>
        </w:rPr>
      </w:pPr>
      <w:r>
        <w:rPr>
          <w:lang w:val="en-CA"/>
        </w:rPr>
        <w:t>This contribution propose</w:t>
      </w:r>
      <w:r>
        <w:rPr>
          <w:lang w:eastAsia="ko-KR"/>
        </w:rPr>
        <w:t>s</w:t>
      </w:r>
      <w:r>
        <w:rPr>
          <w:lang w:val="en-CA"/>
        </w:rPr>
        <w:t xml:space="preserve"> add new syntax element</w:t>
      </w:r>
      <w:r w:rsidR="00D135E3">
        <w:rPr>
          <w:lang w:val="en-CA"/>
        </w:rPr>
        <w:t>s</w:t>
      </w:r>
      <w:r>
        <w:rPr>
          <w:lang w:val="en-CA"/>
        </w:rPr>
        <w:t xml:space="preserve"> for rectangular slice signalling. </w:t>
      </w: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is </w:t>
      </w:r>
      <w:r w:rsidR="00D135E3">
        <w:rPr>
          <w:lang w:val="en-CA"/>
        </w:rPr>
        <w:t>claimed</w:t>
      </w:r>
      <w:r>
        <w:rPr>
          <w:lang w:val="en-CA"/>
        </w:rPr>
        <w:t xml:space="preserve"> to reduce bit amount for signalling of rectangular slices compared to VVC draft 7. </w:t>
      </w:r>
    </w:p>
    <w:p w14:paraId="64713A70" w14:textId="77777777" w:rsidR="00C01751" w:rsidRPr="00B87B5C" w:rsidRDefault="00C01751" w:rsidP="00C01751">
      <w:pPr>
        <w:rPr>
          <w:szCs w:val="22"/>
          <w:lang w:eastAsia="ko-KR"/>
        </w:rPr>
      </w:pPr>
    </w:p>
    <w:p w14:paraId="7D2AC1F0" w14:textId="1BD2AA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9E488A2" w14:textId="6AC4E67E" w:rsidR="00BF0D35" w:rsidRDefault="00BE6592" w:rsidP="00BE6592">
      <w:pPr>
        <w:rPr>
          <w:lang w:val="en-CA"/>
        </w:rPr>
      </w:pPr>
      <w:r w:rsidRPr="00155364">
        <w:rPr>
          <w:lang w:val="en-CA"/>
        </w:rPr>
        <w:t xml:space="preserve">It is proposed to add a new syntax element </w:t>
      </w:r>
      <w:proofErr w:type="spellStart"/>
      <w:r w:rsidRPr="00155364">
        <w:rPr>
          <w:lang w:val="en-CA"/>
        </w:rPr>
        <w:t>multiple_slice_in_tile_present_flag</w:t>
      </w:r>
      <w:proofErr w:type="spellEnd"/>
      <w:r w:rsidRPr="00155364">
        <w:rPr>
          <w:lang w:val="en-CA"/>
        </w:rPr>
        <w:t xml:space="preserve"> and </w:t>
      </w:r>
      <w:proofErr w:type="spellStart"/>
      <w:r w:rsidRPr="00155364">
        <w:rPr>
          <w:lang w:val="en-CA"/>
        </w:rPr>
        <w:t>multiple_slice_in_tile_flag</w:t>
      </w:r>
      <w:proofErr w:type="spellEnd"/>
      <w:r w:rsidRPr="00155364">
        <w:rPr>
          <w:lang w:val="en-CA"/>
        </w:rPr>
        <w:t>[</w:t>
      </w:r>
      <w:proofErr w:type="spellStart"/>
      <w:r w:rsidRPr="00155364">
        <w:rPr>
          <w:lang w:val="en-CA"/>
        </w:rPr>
        <w:t>i</w:t>
      </w:r>
      <w:proofErr w:type="spellEnd"/>
      <w:r w:rsidRPr="00155364">
        <w:rPr>
          <w:lang w:val="en-CA"/>
        </w:rPr>
        <w:t xml:space="preserve">] on top of </w:t>
      </w:r>
      <w:r w:rsidR="00BF0D35">
        <w:rPr>
          <w:lang w:val="en-CA"/>
        </w:rPr>
        <w:t xml:space="preserve">JVET-Q228 </w:t>
      </w:r>
      <w:r w:rsidRPr="00155364">
        <w:rPr>
          <w:lang w:val="en-CA"/>
        </w:rPr>
        <w:t>proposal 1</w:t>
      </w:r>
      <w:r w:rsidR="00BF0D35">
        <w:rPr>
          <w:lang w:val="en-CA"/>
        </w:rPr>
        <w:t xml:space="preserve"> and proposal 2. </w:t>
      </w:r>
    </w:p>
    <w:p w14:paraId="10796295" w14:textId="1ECB66FD" w:rsidR="00BE6592" w:rsidRDefault="00BE6592" w:rsidP="00BE6592">
      <w:pPr>
        <w:rPr>
          <w:lang w:val="en-CA"/>
        </w:rPr>
      </w:pPr>
      <w:r>
        <w:rPr>
          <w:lang w:val="en-CA"/>
        </w:rPr>
        <w:t xml:space="preserve">In this proposal, </w:t>
      </w:r>
      <w:proofErr w:type="spellStart"/>
      <w:r w:rsidRPr="00155364">
        <w:rPr>
          <w:lang w:val="en-CA"/>
        </w:rPr>
        <w:t>multiple_slice_in_tile_present_flag</w:t>
      </w:r>
      <w:proofErr w:type="spellEnd"/>
      <w:r w:rsidRPr="00155364">
        <w:rPr>
          <w:lang w:val="en-CA"/>
        </w:rPr>
        <w:t xml:space="preserve"> indicates whether at least one tile </w:t>
      </w:r>
      <w:r>
        <w:rPr>
          <w:lang w:val="en-CA"/>
        </w:rPr>
        <w:t xml:space="preserve">is </w:t>
      </w:r>
      <w:r w:rsidRPr="00155364">
        <w:rPr>
          <w:lang w:val="en-CA"/>
        </w:rPr>
        <w:t>composed of more than slice or no</w:t>
      </w:r>
      <w:r>
        <w:rPr>
          <w:lang w:val="en-CA"/>
        </w:rPr>
        <w:t xml:space="preserve">t and </w:t>
      </w:r>
      <w:proofErr w:type="spellStart"/>
      <w:r w:rsidRPr="00155364">
        <w:rPr>
          <w:lang w:val="en-CA"/>
        </w:rPr>
        <w:t>multiple_slice_in_tile_flag</w:t>
      </w:r>
      <w:proofErr w:type="spellEnd"/>
      <w:r w:rsidRPr="00155364">
        <w:rPr>
          <w:lang w:val="en-CA"/>
        </w:rPr>
        <w:t>[</w:t>
      </w:r>
      <w:proofErr w:type="spellStart"/>
      <w:r w:rsidRPr="00155364">
        <w:rPr>
          <w:lang w:val="en-CA"/>
        </w:rPr>
        <w:t>i</w:t>
      </w:r>
      <w:proofErr w:type="spellEnd"/>
      <w:r w:rsidRPr="00155364">
        <w:rPr>
          <w:lang w:val="en-CA"/>
        </w:rPr>
        <w:t xml:space="preserve">] indicates whether a tile </w:t>
      </w:r>
      <w:r>
        <w:rPr>
          <w:lang w:val="en-CA"/>
        </w:rPr>
        <w:t xml:space="preserve">is </w:t>
      </w:r>
      <w:r w:rsidRPr="00155364">
        <w:rPr>
          <w:lang w:val="en-CA"/>
        </w:rPr>
        <w:t>composed of more than one slice or not.</w:t>
      </w:r>
    </w:p>
    <w:p w14:paraId="0DA2BE25" w14:textId="3ADE4818" w:rsidR="00C01751" w:rsidRDefault="00C01751" w:rsidP="00BE6592">
      <w:pPr>
        <w:rPr>
          <w:lang w:val="en-CA"/>
        </w:rPr>
      </w:pPr>
    </w:p>
    <w:p w14:paraId="72F03782" w14:textId="6BB51A92" w:rsidR="00C01751" w:rsidRPr="00FF056B" w:rsidRDefault="00FF056B" w:rsidP="00FF056B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Proposal </w:t>
      </w:r>
      <w:r w:rsidR="00C01751" w:rsidRPr="00FF056B">
        <w:rPr>
          <w:lang w:val="en-CA"/>
        </w:rPr>
        <w:t xml:space="preserve"> </w:t>
      </w:r>
    </w:p>
    <w:p w14:paraId="048E65B9" w14:textId="77777777" w:rsidR="00C01751" w:rsidRDefault="00C01751" w:rsidP="00C01751">
      <w:pPr>
        <w:rPr>
          <w:szCs w:val="22"/>
          <w:lang w:val="en-CA"/>
        </w:rPr>
      </w:pPr>
      <w:r w:rsidRPr="00E26E8A">
        <w:rPr>
          <w:rFonts w:hint="eastAsia"/>
          <w:szCs w:val="22"/>
          <w:lang w:val="en-CA"/>
        </w:rPr>
        <w:t>I</w:t>
      </w:r>
      <w:r w:rsidRPr="00E26E8A">
        <w:rPr>
          <w:szCs w:val="22"/>
          <w:lang w:val="en-CA"/>
        </w:rPr>
        <w:t>f slice_width_in_tiles_minus1[</w:t>
      </w:r>
      <w:proofErr w:type="spellStart"/>
      <w:r w:rsidRPr="00E26E8A">
        <w:rPr>
          <w:szCs w:val="22"/>
          <w:lang w:val="en-CA"/>
        </w:rPr>
        <w:t>i</w:t>
      </w:r>
      <w:proofErr w:type="spellEnd"/>
      <w:r w:rsidRPr="00E26E8A">
        <w:rPr>
          <w:szCs w:val="22"/>
          <w:lang w:val="en-CA"/>
        </w:rPr>
        <w:t>] and slice_width_in_tiles_minus1[</w:t>
      </w:r>
      <w:proofErr w:type="spellStart"/>
      <w:r w:rsidRPr="00E26E8A">
        <w:rPr>
          <w:szCs w:val="22"/>
          <w:lang w:val="en-CA"/>
        </w:rPr>
        <w:t>i</w:t>
      </w:r>
      <w:proofErr w:type="spellEnd"/>
      <w:r w:rsidRPr="00E26E8A">
        <w:rPr>
          <w:szCs w:val="22"/>
          <w:lang w:val="en-CA"/>
        </w:rPr>
        <w:t xml:space="preserve">] are equal to 0, then tile is composed of one slice or multiple slices. </w:t>
      </w:r>
      <w:r>
        <w:rPr>
          <w:szCs w:val="22"/>
          <w:lang w:val="en-CA"/>
        </w:rPr>
        <w:t xml:space="preserve">That is, syntax elements </w:t>
      </w:r>
      <w:r w:rsidRPr="00E26E8A">
        <w:rPr>
          <w:szCs w:val="22"/>
          <w:lang w:val="en-CA"/>
        </w:rPr>
        <w:t>slice_width_in_tiles_minus1[</w:t>
      </w:r>
      <w:proofErr w:type="spellStart"/>
      <w:r w:rsidRPr="00E26E8A">
        <w:rPr>
          <w:szCs w:val="22"/>
          <w:lang w:val="en-CA"/>
        </w:rPr>
        <w:t>i</w:t>
      </w:r>
      <w:proofErr w:type="spellEnd"/>
      <w:r w:rsidRPr="00E26E8A">
        <w:rPr>
          <w:szCs w:val="22"/>
          <w:lang w:val="en-CA"/>
        </w:rPr>
        <w:t>] and slice_width_in_tiles_minus1[</w:t>
      </w:r>
      <w:proofErr w:type="spellStart"/>
      <w:r w:rsidRPr="00E26E8A">
        <w:rPr>
          <w:szCs w:val="22"/>
          <w:lang w:val="en-CA"/>
        </w:rPr>
        <w:t>i</w:t>
      </w:r>
      <w:proofErr w:type="spellEnd"/>
      <w:r w:rsidRPr="00E26E8A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are used to indicate whether a tile is composed of multiple slices. </w:t>
      </w:r>
    </w:p>
    <w:p w14:paraId="65E12878" w14:textId="1DC95352" w:rsidR="00C01751" w:rsidRDefault="00C01751" w:rsidP="00C01751">
      <w:pPr>
        <w:rPr>
          <w:szCs w:val="22"/>
          <w:lang w:val="en-CA"/>
        </w:rPr>
      </w:pPr>
    </w:p>
    <w:p w14:paraId="41B10BF0" w14:textId="6327EBD0" w:rsidR="00A4034A" w:rsidRDefault="00A4034A" w:rsidP="00A4034A">
      <w:pPr>
        <w:rPr>
          <w:szCs w:val="22"/>
          <w:lang w:val="en-CA"/>
        </w:rPr>
      </w:pPr>
      <w:r>
        <w:rPr>
          <w:szCs w:val="22"/>
          <w:lang w:val="en-CA"/>
        </w:rPr>
        <w:t xml:space="preserve">On top of JVET-Q0228 proposal 1 and 2, it is proposed to add new syntax elements </w:t>
      </w:r>
      <w:proofErr w:type="spellStart"/>
      <w:r w:rsidRPr="00FE4F97">
        <w:rPr>
          <w:szCs w:val="22"/>
          <w:lang w:val="en-CA"/>
        </w:rPr>
        <w:t>multiple_slice</w:t>
      </w:r>
      <w:r>
        <w:rPr>
          <w:szCs w:val="22"/>
          <w:lang w:val="en-CA"/>
        </w:rPr>
        <w:t>s</w:t>
      </w:r>
      <w:r w:rsidRPr="00FE4F97">
        <w:rPr>
          <w:szCs w:val="22"/>
          <w:lang w:val="en-CA"/>
        </w:rPr>
        <w:t>_in_tile_present_flag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FE4F97">
        <w:rPr>
          <w:szCs w:val="22"/>
          <w:lang w:val="en-CA"/>
        </w:rPr>
        <w:t>multiple_slice</w:t>
      </w:r>
      <w:r>
        <w:rPr>
          <w:szCs w:val="22"/>
          <w:lang w:val="en-CA"/>
        </w:rPr>
        <w:t>s</w:t>
      </w:r>
      <w:r w:rsidRPr="00FE4F97">
        <w:rPr>
          <w:szCs w:val="22"/>
          <w:lang w:val="en-CA"/>
        </w:rPr>
        <w:t>_in_tile_flag</w:t>
      </w:r>
      <w:proofErr w:type="spellEnd"/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] to indicate whether a tile is composed of multiple slices as shown in right figure of Figure1</w:t>
      </w:r>
      <w:r w:rsidR="008714D2">
        <w:rPr>
          <w:szCs w:val="22"/>
          <w:lang w:val="en-CA"/>
        </w:rPr>
        <w:t xml:space="preserve"> and syntax elements </w:t>
      </w:r>
      <w:proofErr w:type="spellStart"/>
      <w:r w:rsidR="008714D2" w:rsidRPr="00B87B5C">
        <w:rPr>
          <w:szCs w:val="22"/>
          <w:lang w:val="en-CA"/>
        </w:rPr>
        <w:t>num_exp_slices_in_tile</w:t>
      </w:r>
      <w:proofErr w:type="spellEnd"/>
      <w:r w:rsidR="008714D2">
        <w:rPr>
          <w:szCs w:val="22"/>
          <w:lang w:val="en-CA"/>
        </w:rPr>
        <w:t>[</w:t>
      </w:r>
      <w:proofErr w:type="spellStart"/>
      <w:r w:rsidR="008714D2">
        <w:rPr>
          <w:szCs w:val="22"/>
          <w:lang w:val="en-CA"/>
        </w:rPr>
        <w:t>i</w:t>
      </w:r>
      <w:proofErr w:type="spellEnd"/>
      <w:r w:rsidR="008714D2">
        <w:rPr>
          <w:szCs w:val="22"/>
          <w:lang w:val="en-CA"/>
        </w:rPr>
        <w:t xml:space="preserve">] proposed in JVET-Q0228 proposal 2 replace into </w:t>
      </w:r>
      <w:r w:rsidR="008714D2" w:rsidRPr="00B87B5C">
        <w:rPr>
          <w:szCs w:val="22"/>
          <w:lang w:val="en-CA"/>
        </w:rPr>
        <w:t>num_exp_slices_in_tile</w:t>
      </w:r>
      <w:r w:rsidR="008714D2">
        <w:rPr>
          <w:szCs w:val="22"/>
          <w:lang w:val="en-CA"/>
        </w:rPr>
        <w:t>_minus1</w:t>
      </w:r>
      <w:r w:rsidR="008714D2">
        <w:rPr>
          <w:szCs w:val="22"/>
          <w:lang w:val="en-CA"/>
        </w:rPr>
        <w:t>[</w:t>
      </w:r>
      <w:proofErr w:type="spellStart"/>
      <w:r w:rsidR="008714D2">
        <w:rPr>
          <w:szCs w:val="22"/>
          <w:lang w:val="en-CA"/>
        </w:rPr>
        <w:t>i</w:t>
      </w:r>
      <w:proofErr w:type="spellEnd"/>
      <w:r w:rsidR="008714D2">
        <w:rPr>
          <w:szCs w:val="22"/>
          <w:lang w:val="en-CA"/>
        </w:rPr>
        <w:t>]</w:t>
      </w:r>
      <w:r w:rsidR="008714D2">
        <w:rPr>
          <w:szCs w:val="22"/>
          <w:lang w:val="en-CA"/>
        </w:rPr>
        <w:t xml:space="preserve">. </w:t>
      </w:r>
    </w:p>
    <w:p w14:paraId="4F8E2311" w14:textId="0152606D" w:rsidR="00FF056B" w:rsidRDefault="00FF056B" w:rsidP="00C01751">
      <w:pPr>
        <w:rPr>
          <w:szCs w:val="22"/>
          <w:lang w:val="en-CA"/>
        </w:rPr>
      </w:pPr>
    </w:p>
    <w:p w14:paraId="5049F476" w14:textId="5857B5AB" w:rsidR="00A4034A" w:rsidRDefault="00A4034A" w:rsidP="00C01751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directly </w:t>
      </w:r>
      <w:proofErr w:type="spellStart"/>
      <w:r>
        <w:rPr>
          <w:szCs w:val="22"/>
          <w:lang w:val="en-CA"/>
        </w:rPr>
        <w:t>singal</w:t>
      </w:r>
      <w:proofErr w:type="spellEnd"/>
      <w:r>
        <w:rPr>
          <w:szCs w:val="22"/>
          <w:lang w:val="en-CA"/>
        </w:rPr>
        <w:t xml:space="preserve"> syntax element “</w:t>
      </w:r>
      <w:proofErr w:type="spellStart"/>
      <w:r>
        <w:rPr>
          <w:bCs/>
          <w:noProof/>
          <w:lang w:val="en-CA"/>
        </w:rPr>
        <w:t>multiple_slices_in_tile_flag</w:t>
      </w:r>
      <w:proofErr w:type="spellEnd"/>
      <w:r>
        <w:rPr>
          <w:bCs/>
          <w:noProof/>
          <w:lang w:val="en-CA"/>
        </w:rPr>
        <w:t>[i]</w:t>
      </w:r>
      <w:r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</w:t>
      </w:r>
      <w:r>
        <w:rPr>
          <w:szCs w:val="22"/>
          <w:lang w:val="en-CA"/>
        </w:rPr>
        <w:t xml:space="preserve">whether </w:t>
      </w:r>
      <w:r w:rsidRPr="004F3912">
        <w:rPr>
          <w:noProof/>
          <w:lang w:eastAsia="ko-KR"/>
        </w:rPr>
        <w:t xml:space="preserve">a tile which contains i-th slice </w:t>
      </w:r>
      <w:r>
        <w:rPr>
          <w:noProof/>
          <w:lang w:eastAsia="ko-KR"/>
        </w:rPr>
        <w:t>is composed</w:t>
      </w:r>
      <w:r w:rsidRPr="004F3912">
        <w:rPr>
          <w:noProof/>
          <w:lang w:eastAsia="ko-KR"/>
        </w:rPr>
        <w:t xml:space="preserve"> of more than one slice</w:t>
      </w:r>
      <w:r>
        <w:rPr>
          <w:noProof/>
          <w:lang w:eastAsia="ko-KR"/>
        </w:rPr>
        <w:t>.</w:t>
      </w:r>
    </w:p>
    <w:p w14:paraId="647B9773" w14:textId="22F47452" w:rsidR="00A4034A" w:rsidRDefault="00A4034A" w:rsidP="00A4034A">
      <w:pPr>
        <w:rPr>
          <w:noProof/>
          <w:lang w:eastAsia="ko-KR"/>
        </w:rPr>
      </w:pPr>
      <w:r>
        <w:rPr>
          <w:noProof/>
          <w:lang w:eastAsia="ko-KR"/>
        </w:rPr>
        <w:lastRenderedPageBreak/>
        <w:t xml:space="preserve">If </w:t>
      </w:r>
      <w:r>
        <w:rPr>
          <w:bCs/>
          <w:noProof/>
          <w:lang w:val="en-CA"/>
        </w:rPr>
        <w:t xml:space="preserve">multiple_slices_in_tile_flag[i] is equal to 1, then </w:t>
      </w:r>
      <w:r w:rsidRPr="003B70C2">
        <w:rPr>
          <w:noProof/>
          <w:lang w:eastAsia="ko-KR"/>
        </w:rPr>
        <w:t xml:space="preserve">a tile which contains i-th </w:t>
      </w:r>
      <w:r>
        <w:rPr>
          <w:noProof/>
          <w:lang w:eastAsia="ko-KR"/>
        </w:rPr>
        <w:t>rectangular</w:t>
      </w:r>
      <w:r w:rsidRPr="003B70C2">
        <w:rPr>
          <w:noProof/>
          <w:lang w:eastAsia="ko-KR"/>
        </w:rPr>
        <w:t xml:space="preserve"> s</w:t>
      </w:r>
      <w:r>
        <w:rPr>
          <w:noProof/>
          <w:lang w:eastAsia="ko-KR"/>
        </w:rPr>
        <w:t>l</w:t>
      </w:r>
      <w:r w:rsidRPr="003B70C2">
        <w:rPr>
          <w:noProof/>
          <w:lang w:eastAsia="ko-KR"/>
        </w:rPr>
        <w:t xml:space="preserve">ice </w:t>
      </w:r>
      <w:r>
        <w:rPr>
          <w:noProof/>
          <w:lang w:eastAsia="ko-KR"/>
        </w:rPr>
        <w:t xml:space="preserve">is </w:t>
      </w:r>
      <w:r w:rsidRPr="003B70C2">
        <w:rPr>
          <w:noProof/>
          <w:lang w:eastAsia="ko-KR"/>
        </w:rPr>
        <w:t>composed of more than one slice</w:t>
      </w:r>
      <w:r>
        <w:rPr>
          <w:noProof/>
          <w:lang w:eastAsia="ko-KR"/>
        </w:rPr>
        <w:t xml:space="preserve">. </w:t>
      </w:r>
      <w:r w:rsidRPr="00A22B48">
        <w:rPr>
          <w:noProof/>
          <w:lang w:eastAsia="ko-KR"/>
        </w:rPr>
        <w:t xml:space="preserve">Otherwise, if </w:t>
      </w:r>
      <w:r w:rsidRPr="00A22B48">
        <w:rPr>
          <w:bCs/>
          <w:noProof/>
          <w:lang w:val="en-CA"/>
        </w:rPr>
        <w:t xml:space="preserve">multiple_slices_in_tile_flag[i] is equal to </w:t>
      </w:r>
      <w:r w:rsidRPr="00A22B48">
        <w:rPr>
          <w:bCs/>
          <w:noProof/>
          <w:lang w:val="en-CA"/>
        </w:rPr>
        <w:t>0,</w:t>
      </w:r>
      <w:r>
        <w:rPr>
          <w:bCs/>
          <w:noProof/>
          <w:lang w:val="en-CA"/>
        </w:rPr>
        <w:t xml:space="preserve"> </w:t>
      </w:r>
      <w:r w:rsidR="009B2AA5">
        <w:rPr>
          <w:bCs/>
          <w:noProof/>
          <w:lang w:val="en-CA"/>
        </w:rPr>
        <w:t xml:space="preserve">then </w:t>
      </w:r>
      <w:r w:rsidR="009B2AA5" w:rsidRPr="003B70C2">
        <w:rPr>
          <w:noProof/>
          <w:lang w:eastAsia="ko-KR"/>
        </w:rPr>
        <w:t xml:space="preserve">a tile which contains i-th </w:t>
      </w:r>
      <w:r w:rsidR="009B2AA5">
        <w:rPr>
          <w:noProof/>
          <w:lang w:eastAsia="ko-KR"/>
        </w:rPr>
        <w:t>rectangular</w:t>
      </w:r>
      <w:r w:rsidR="009B2AA5" w:rsidRPr="003B70C2">
        <w:rPr>
          <w:noProof/>
          <w:lang w:eastAsia="ko-KR"/>
        </w:rPr>
        <w:t xml:space="preserve"> s</w:t>
      </w:r>
      <w:r w:rsidR="009B2AA5">
        <w:rPr>
          <w:noProof/>
          <w:lang w:eastAsia="ko-KR"/>
        </w:rPr>
        <w:t>l</w:t>
      </w:r>
      <w:r w:rsidR="009B2AA5" w:rsidRPr="003B70C2">
        <w:rPr>
          <w:noProof/>
          <w:lang w:eastAsia="ko-KR"/>
        </w:rPr>
        <w:t xml:space="preserve">ice </w:t>
      </w:r>
      <w:r w:rsidR="009B2AA5">
        <w:rPr>
          <w:noProof/>
          <w:lang w:eastAsia="ko-KR"/>
        </w:rPr>
        <w:t xml:space="preserve">is </w:t>
      </w:r>
      <w:r w:rsidR="009B2AA5" w:rsidRPr="003B70C2">
        <w:rPr>
          <w:noProof/>
          <w:lang w:eastAsia="ko-KR"/>
        </w:rPr>
        <w:t>composed of more than one slice</w:t>
      </w:r>
      <w:r w:rsidR="009B2AA5">
        <w:rPr>
          <w:noProof/>
          <w:lang w:eastAsia="ko-KR"/>
        </w:rPr>
        <w:t xml:space="preserve"> or i-th slice is composed of more than one tile. </w:t>
      </w:r>
    </w:p>
    <w:p w14:paraId="746DFBC7" w14:textId="7BD1DE75" w:rsidR="00A4034A" w:rsidRDefault="00A4034A" w:rsidP="00A4034A">
      <w:pPr>
        <w:rPr>
          <w:bCs/>
          <w:noProof/>
          <w:lang w:val="en-CA"/>
        </w:rPr>
      </w:pPr>
      <w:r>
        <w:rPr>
          <w:rFonts w:hint="eastAsia"/>
          <w:noProof/>
          <w:lang w:eastAsia="ko-KR"/>
        </w:rPr>
        <w:t>I</w:t>
      </w:r>
      <w:r>
        <w:rPr>
          <w:noProof/>
          <w:lang w:eastAsia="ko-KR"/>
        </w:rPr>
        <w:t xml:space="preserve">f </w:t>
      </w:r>
      <w:r>
        <w:rPr>
          <w:bCs/>
          <w:noProof/>
          <w:lang w:val="en-CA"/>
        </w:rPr>
        <w:t xml:space="preserve">multiple_slices_in_tile_flag[i] is equal to 1, there is no need to singal </w:t>
      </w:r>
      <w:r w:rsidRPr="00643500">
        <w:rPr>
          <w:bCs/>
          <w:noProof/>
          <w:lang w:val="en-CA"/>
        </w:rPr>
        <w:t>slice_width_in_tiles_minus1[ i ]</w:t>
      </w:r>
      <w:r>
        <w:rPr>
          <w:bCs/>
          <w:noProof/>
          <w:lang w:val="en-CA"/>
        </w:rPr>
        <w:t xml:space="preserve"> and </w:t>
      </w:r>
      <w:r w:rsidRPr="00643500">
        <w:rPr>
          <w:bCs/>
          <w:noProof/>
          <w:lang w:val="en-CA"/>
        </w:rPr>
        <w:t>slice_height_in_tiles_minus1[ i ]</w:t>
      </w:r>
      <w:r>
        <w:rPr>
          <w:bCs/>
          <w:noProof/>
          <w:lang w:val="en-CA"/>
        </w:rPr>
        <w:t xml:space="preserve">. In this case, a tile has at least 2 slices. Therefore, it is also propsed replace </w:t>
      </w:r>
      <w:r w:rsidRPr="00AF0D15">
        <w:rPr>
          <w:bCs/>
          <w:noProof/>
          <w:lang w:val="en-CA"/>
        </w:rPr>
        <w:t>num_slices_in_tile_minus</w:t>
      </w:r>
      <w:r>
        <w:rPr>
          <w:bCs/>
          <w:noProof/>
          <w:lang w:val="en-CA"/>
        </w:rPr>
        <w:t>1</w:t>
      </w:r>
      <w:r w:rsidRPr="00AF0D15">
        <w:rPr>
          <w:bCs/>
          <w:noProof/>
          <w:lang w:val="en-CA"/>
        </w:rPr>
        <w:t>[ i ]</w:t>
      </w:r>
      <w:r>
        <w:rPr>
          <w:bCs/>
          <w:noProof/>
          <w:lang w:val="en-CA"/>
        </w:rPr>
        <w:t xml:space="preserve"> into </w:t>
      </w:r>
      <w:r w:rsidRPr="00AF0D15">
        <w:rPr>
          <w:bCs/>
          <w:noProof/>
          <w:lang w:val="en-CA"/>
        </w:rPr>
        <w:t>num_slices_in_tile_minus2[ i ]</w:t>
      </w:r>
      <w:r>
        <w:rPr>
          <w:bCs/>
          <w:noProof/>
          <w:lang w:val="en-CA"/>
        </w:rPr>
        <w:t xml:space="preserve">. </w:t>
      </w:r>
    </w:p>
    <w:p w14:paraId="1C9F2AC1" w14:textId="52977C77" w:rsidR="00BB259C" w:rsidRDefault="00BB259C" w:rsidP="00A4034A">
      <w:pPr>
        <w:rPr>
          <w:bCs/>
          <w:noProof/>
          <w:lang w:val="en-CA"/>
        </w:rPr>
      </w:pPr>
      <w:r>
        <w:rPr>
          <w:rFonts w:hint="eastAsia"/>
          <w:bCs/>
          <w:noProof/>
          <w:lang w:val="en-CA"/>
        </w:rPr>
        <w:t>T</w:t>
      </w:r>
      <w:r>
        <w:rPr>
          <w:bCs/>
          <w:noProof/>
          <w:lang w:val="en-CA"/>
        </w:rPr>
        <w:t xml:space="preserve">here is no need to signal </w:t>
      </w:r>
      <w:r w:rsidRPr="00643500">
        <w:rPr>
          <w:bCs/>
          <w:noProof/>
          <w:lang w:val="en-CA"/>
        </w:rPr>
        <w:t>slice_width_in_tiles_minus1[ i ]</w:t>
      </w:r>
      <w:r>
        <w:rPr>
          <w:bCs/>
          <w:noProof/>
          <w:lang w:val="en-CA"/>
        </w:rPr>
        <w:t xml:space="preserve"> and </w:t>
      </w:r>
      <w:r w:rsidRPr="00643500">
        <w:rPr>
          <w:bCs/>
          <w:noProof/>
          <w:lang w:val="en-CA"/>
        </w:rPr>
        <w:t>slice_height_in_tiles_minus1[ i ]</w:t>
      </w:r>
      <w:r>
        <w:rPr>
          <w:bCs/>
          <w:noProof/>
          <w:lang w:val="en-CA"/>
        </w:rPr>
        <w:t xml:space="preserve"> when the value of </w:t>
      </w:r>
      <w:r>
        <w:rPr>
          <w:bCs/>
          <w:noProof/>
          <w:lang w:val="en-CA"/>
        </w:rPr>
        <w:t>multiple_slices_in_tile_flag[i]</w:t>
      </w:r>
      <w:r>
        <w:rPr>
          <w:bCs/>
          <w:noProof/>
          <w:lang w:val="en-CA"/>
        </w:rPr>
        <w:t xml:space="preserve"> is equal to 1. </w:t>
      </w:r>
      <w:r>
        <w:rPr>
          <w:rFonts w:hint="eastAsia"/>
          <w:bCs/>
          <w:noProof/>
          <w:lang w:val="en-CA"/>
        </w:rPr>
        <w:t>I</w:t>
      </w:r>
      <w:r>
        <w:rPr>
          <w:bCs/>
          <w:noProof/>
          <w:lang w:val="en-CA"/>
        </w:rPr>
        <w:t xml:space="preserve">n addition, it is proposed to replace </w:t>
      </w:r>
      <w:r w:rsidRPr="00AF0D15">
        <w:rPr>
          <w:bCs/>
          <w:noProof/>
          <w:lang w:val="en-CA"/>
        </w:rPr>
        <w:t>num_slices_in_tile_minus</w:t>
      </w:r>
      <w:r>
        <w:rPr>
          <w:bCs/>
          <w:noProof/>
          <w:lang w:val="en-CA"/>
        </w:rPr>
        <w:t>1</w:t>
      </w:r>
      <w:r w:rsidRPr="00AF0D15">
        <w:rPr>
          <w:bCs/>
          <w:noProof/>
          <w:lang w:val="en-CA"/>
        </w:rPr>
        <w:t>[ i ]</w:t>
      </w:r>
      <w:r>
        <w:rPr>
          <w:bCs/>
          <w:noProof/>
          <w:lang w:val="en-CA"/>
        </w:rPr>
        <w:t xml:space="preserve"> into </w:t>
      </w:r>
      <w:r w:rsidRPr="00AF0D15">
        <w:rPr>
          <w:bCs/>
          <w:noProof/>
          <w:lang w:val="en-CA"/>
        </w:rPr>
        <w:t>num_slices_in_tile_minus2[ i ]</w:t>
      </w:r>
      <w:r>
        <w:rPr>
          <w:bCs/>
          <w:noProof/>
          <w:lang w:val="en-CA"/>
        </w:rPr>
        <w:t xml:space="preserve">, since a tile has at least 2 slices in this case. </w:t>
      </w:r>
    </w:p>
    <w:p w14:paraId="39F040FB" w14:textId="77777777" w:rsidR="00B87B5C" w:rsidRDefault="00A4034A" w:rsidP="00A4034A">
      <w:pPr>
        <w:rPr>
          <w:bCs/>
          <w:noProof/>
          <w:lang w:val="en-CA"/>
        </w:rPr>
      </w:pPr>
      <w:r>
        <w:rPr>
          <w:rFonts w:hint="eastAsia"/>
          <w:bCs/>
          <w:noProof/>
          <w:lang w:val="en-CA"/>
        </w:rPr>
        <w:t>I</w:t>
      </w:r>
      <w:r>
        <w:rPr>
          <w:bCs/>
          <w:noProof/>
          <w:lang w:val="en-CA"/>
        </w:rPr>
        <w:t xml:space="preserve">f there is no tile which contains i-th rectangular slice is composed of more than one slice in the picture, it is not efficient to signal multiple_slices_in_tile_flag[i] for each slice. Therefore, it is proposed to signal </w:t>
      </w:r>
      <w:r w:rsidR="0054014F">
        <w:rPr>
          <w:bCs/>
          <w:noProof/>
          <w:lang w:val="en-CA"/>
        </w:rPr>
        <w:t>syntax element “</w:t>
      </w:r>
      <w:proofErr w:type="spellStart"/>
      <w:r w:rsidR="0054014F">
        <w:rPr>
          <w:szCs w:val="22"/>
          <w:lang w:val="en-CA"/>
        </w:rPr>
        <w:t>multiple_slices_in_tile_present_flag</w:t>
      </w:r>
      <w:proofErr w:type="spellEnd"/>
      <w:r w:rsidR="0054014F">
        <w:rPr>
          <w:bCs/>
          <w:noProof/>
          <w:lang w:val="en-CA"/>
        </w:rPr>
        <w:t xml:space="preserve">” which is </w:t>
      </w:r>
      <w:r>
        <w:rPr>
          <w:bCs/>
          <w:noProof/>
          <w:lang w:val="en-CA"/>
        </w:rPr>
        <w:t>present flag of multiple_slices_in_tile_flag[i]</w:t>
      </w:r>
      <w:r w:rsidR="0054014F">
        <w:rPr>
          <w:bCs/>
          <w:noProof/>
          <w:lang w:val="en-CA"/>
        </w:rPr>
        <w:t xml:space="preserve"> in the picture. </w:t>
      </w:r>
    </w:p>
    <w:p w14:paraId="6945D9FE" w14:textId="2CFE277A" w:rsidR="008714D2" w:rsidRDefault="008714D2" w:rsidP="00A4034A">
      <w:pPr>
        <w:rPr>
          <w:bCs/>
          <w:noProof/>
          <w:lang w:val="en-CA"/>
        </w:rPr>
      </w:pPr>
      <w:r>
        <w:rPr>
          <w:szCs w:val="22"/>
          <w:lang w:val="en-CA"/>
        </w:rPr>
        <w:t xml:space="preserve">In addition, </w:t>
      </w:r>
      <w:proofErr w:type="spellStart"/>
      <w:r w:rsidRPr="00B87B5C">
        <w:rPr>
          <w:szCs w:val="22"/>
          <w:lang w:val="en-CA"/>
        </w:rPr>
        <w:t>num_exp_slices_in_tile</w:t>
      </w:r>
      <w:proofErr w:type="spellEnd"/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] proposed in JVET-Q0228 proposal 2 is replaced into </w:t>
      </w:r>
      <w:r w:rsidRPr="00B87B5C">
        <w:rPr>
          <w:szCs w:val="22"/>
          <w:lang w:val="en-CA"/>
        </w:rPr>
        <w:t>num_exp_slices_in_tile</w:t>
      </w:r>
      <w:r>
        <w:rPr>
          <w:szCs w:val="22"/>
          <w:lang w:val="en-CA"/>
        </w:rPr>
        <w:t>_minus1</w:t>
      </w:r>
      <w:r>
        <w:rPr>
          <w:szCs w:val="22"/>
          <w:lang w:val="en-CA"/>
        </w:rPr>
        <w:t>[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]</w:t>
      </w:r>
      <w:r>
        <w:rPr>
          <w:szCs w:val="22"/>
          <w:lang w:val="en-CA"/>
        </w:rPr>
        <w:t xml:space="preserve">, since </w:t>
      </w:r>
      <w:r>
        <w:rPr>
          <w:bCs/>
          <w:noProof/>
          <w:lang w:val="en-CA"/>
        </w:rPr>
        <w:t xml:space="preserve">the number of slices explicitly provided is greater than 0 when </w:t>
      </w:r>
      <w:r>
        <w:rPr>
          <w:bCs/>
          <w:noProof/>
          <w:lang w:val="en-CA"/>
        </w:rPr>
        <w:t>multiple_slices_in_tile_flag[i]</w:t>
      </w:r>
      <w:r>
        <w:rPr>
          <w:bCs/>
          <w:noProof/>
          <w:lang w:val="en-CA"/>
        </w:rPr>
        <w:t xml:space="preserve"> is euqal to 1. </w:t>
      </w:r>
    </w:p>
    <w:p w14:paraId="4516241B" w14:textId="7D74009D" w:rsidR="008714D2" w:rsidRDefault="008714D2" w:rsidP="00A4034A">
      <w:pPr>
        <w:rPr>
          <w:szCs w:val="22"/>
          <w:lang w:val="en-CA"/>
        </w:rPr>
      </w:pPr>
    </w:p>
    <w:p w14:paraId="66487AF2" w14:textId="77777777" w:rsidR="008714D2" w:rsidRPr="008714D2" w:rsidRDefault="008714D2" w:rsidP="00A4034A">
      <w:pPr>
        <w:rPr>
          <w:bCs/>
          <w:noProof/>
          <w:lang w:val="en-CA"/>
        </w:rPr>
      </w:pPr>
    </w:p>
    <w:p w14:paraId="07AC0725" w14:textId="77777777" w:rsidR="0054014F" w:rsidRDefault="00A4034A" w:rsidP="00A4034A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multiple_slices_in_tile_present_flag</w:t>
      </w:r>
      <w:proofErr w:type="spellEnd"/>
      <w:r>
        <w:rPr>
          <w:szCs w:val="22"/>
          <w:lang w:val="en-CA"/>
        </w:rPr>
        <w:t xml:space="preserve"> indicates whether there is a tile which is composed multiple slices. </w:t>
      </w:r>
    </w:p>
    <w:p w14:paraId="3B8A9C04" w14:textId="588F2C86" w:rsidR="00FF056B" w:rsidRDefault="00A4034A" w:rsidP="00A4034A">
      <w:pPr>
        <w:rPr>
          <w:szCs w:val="22"/>
          <w:lang w:val="en-CA"/>
        </w:rPr>
      </w:pPr>
      <w:r>
        <w:rPr>
          <w:szCs w:val="22"/>
          <w:lang w:val="en-CA"/>
        </w:rPr>
        <w:t xml:space="preserve">If </w:t>
      </w:r>
      <w:proofErr w:type="spellStart"/>
      <w:r>
        <w:rPr>
          <w:szCs w:val="22"/>
          <w:lang w:val="en-CA"/>
        </w:rPr>
        <w:t>multiple_slices_in_tile_present_flag</w:t>
      </w:r>
      <w:proofErr w:type="spellEnd"/>
      <w:r>
        <w:rPr>
          <w:szCs w:val="22"/>
          <w:lang w:val="en-CA"/>
        </w:rPr>
        <w:t xml:space="preserve"> is equal to 0, then there is no tile which is composed of multiple slices.</w:t>
      </w:r>
    </w:p>
    <w:p w14:paraId="1B8726A2" w14:textId="77777777" w:rsidR="00FF056B" w:rsidRDefault="00FF056B" w:rsidP="00C01751">
      <w:pPr>
        <w:rPr>
          <w:szCs w:val="22"/>
          <w:lang w:val="en-C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62"/>
        <w:gridCol w:w="4588"/>
      </w:tblGrid>
      <w:tr w:rsidR="008714D2" w14:paraId="38EDA538" w14:textId="77777777" w:rsidTr="00C221DB">
        <w:tc>
          <w:tcPr>
            <w:tcW w:w="4675" w:type="dxa"/>
          </w:tcPr>
          <w:p w14:paraId="09DA81A0" w14:textId="77777777" w:rsidR="00C01751" w:rsidRDefault="00C01751" w:rsidP="00C221DB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VC draft 7</w:t>
            </w:r>
          </w:p>
        </w:tc>
        <w:tc>
          <w:tcPr>
            <w:tcW w:w="4675" w:type="dxa"/>
          </w:tcPr>
          <w:p w14:paraId="1EAB9E89" w14:textId="77777777" w:rsidR="00C01751" w:rsidRDefault="00C01751" w:rsidP="00C221DB">
            <w:pPr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>roposal 2</w:t>
            </w:r>
          </w:p>
        </w:tc>
      </w:tr>
      <w:tr w:rsidR="008714D2" w14:paraId="22843494" w14:textId="77777777" w:rsidTr="00C221DB">
        <w:tc>
          <w:tcPr>
            <w:tcW w:w="4675" w:type="dxa"/>
          </w:tcPr>
          <w:p w14:paraId="6034D965" w14:textId="3DD2E175" w:rsidR="00C01751" w:rsidRDefault="00335B81" w:rsidP="00C221DB">
            <w:pPr>
              <w:rPr>
                <w:szCs w:val="22"/>
                <w:lang w:val="en-CA"/>
              </w:rPr>
            </w:pPr>
            <w:r>
              <w:rPr>
                <w:noProof/>
              </w:rPr>
              <w:t xml:space="preserve"> </w:t>
            </w:r>
            <w:r w:rsidRPr="00335B81">
              <w:rPr>
                <w:szCs w:val="22"/>
                <w:lang w:val="en-CA"/>
              </w:rPr>
              <w:drawing>
                <wp:inline distT="0" distB="0" distL="0" distR="0" wp14:anchorId="60596141" wp14:editId="1617B6AF">
                  <wp:extent cx="2932023" cy="2534195"/>
                  <wp:effectExtent l="0" t="0" r="1905" b="6350"/>
                  <wp:docPr id="25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5875" cy="2546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E818B5" w14:textId="353227FD" w:rsidR="00335B81" w:rsidRDefault="00335B81" w:rsidP="00C221DB">
            <w:pPr>
              <w:rPr>
                <w:szCs w:val="22"/>
                <w:lang w:val="en-CA"/>
              </w:rPr>
            </w:pPr>
          </w:p>
        </w:tc>
        <w:tc>
          <w:tcPr>
            <w:tcW w:w="4675" w:type="dxa"/>
          </w:tcPr>
          <w:p w14:paraId="0EBAF413" w14:textId="31CBCE6F" w:rsidR="00C01751" w:rsidRDefault="00335B81" w:rsidP="00C221DB">
            <w:pPr>
              <w:keepNext/>
              <w:rPr>
                <w:szCs w:val="22"/>
                <w:lang w:val="en-CA"/>
              </w:rPr>
            </w:pPr>
            <w:r>
              <w:rPr>
                <w:noProof/>
              </w:rPr>
              <w:t xml:space="preserve"> </w:t>
            </w:r>
            <w:r w:rsidR="008714D2" w:rsidRPr="008714D2">
              <w:rPr>
                <w:noProof/>
              </w:rPr>
              <w:drawing>
                <wp:inline distT="0" distB="0" distL="0" distR="0" wp14:anchorId="72BB43ED" wp14:editId="497B6571">
                  <wp:extent cx="2822231" cy="2598805"/>
                  <wp:effectExtent l="0" t="0" r="0" b="5080"/>
                  <wp:docPr id="34" name="그림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50" cy="261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08968B" w14:textId="47A136AA" w:rsidR="00335B81" w:rsidRDefault="00335B81" w:rsidP="00C221DB">
            <w:pPr>
              <w:keepNext/>
              <w:rPr>
                <w:szCs w:val="22"/>
                <w:lang w:val="en-CA"/>
              </w:rPr>
            </w:pPr>
          </w:p>
        </w:tc>
      </w:tr>
    </w:tbl>
    <w:p w14:paraId="44E1E2B0" w14:textId="7AE0212B" w:rsidR="00C01751" w:rsidRDefault="00C01751" w:rsidP="00C01751">
      <w:pPr>
        <w:pStyle w:val="ab"/>
        <w:jc w:val="center"/>
        <w:rPr>
          <w:szCs w:val="22"/>
          <w:lang w:val="en-CA"/>
        </w:rPr>
      </w:pPr>
      <w:r>
        <w:t xml:space="preserve">Figure </w:t>
      </w:r>
      <w:r w:rsidR="00EC23DA">
        <w:fldChar w:fldCharType="begin"/>
      </w:r>
      <w:r w:rsidR="00EC23DA">
        <w:instrText xml:space="preserve"> SEQ Figure \* ARABIC </w:instrText>
      </w:r>
      <w:r w:rsidR="00EC23DA">
        <w:fldChar w:fldCharType="separate"/>
      </w:r>
      <w:r w:rsidR="00FF056B">
        <w:rPr>
          <w:noProof/>
        </w:rPr>
        <w:t>1</w:t>
      </w:r>
      <w:r w:rsidR="00EC23DA">
        <w:rPr>
          <w:noProof/>
        </w:rPr>
        <w:fldChar w:fldCharType="end"/>
      </w:r>
    </w:p>
    <w:p w14:paraId="4311BF96" w14:textId="77777777" w:rsidR="00C01751" w:rsidRPr="00A652F7" w:rsidRDefault="00C01751" w:rsidP="00C01751">
      <w:pPr>
        <w:rPr>
          <w:szCs w:val="22"/>
          <w:lang w:val="en-CA"/>
        </w:rPr>
      </w:pPr>
    </w:p>
    <w:p w14:paraId="27E550DB" w14:textId="77777777" w:rsidR="00C01751" w:rsidRDefault="00C01751" w:rsidP="00C01751">
      <w:pPr>
        <w:rPr>
          <w:bCs/>
          <w:noProof/>
          <w:lang w:val="en-CA"/>
        </w:rPr>
      </w:pPr>
    </w:p>
    <w:p w14:paraId="235BAB11" w14:textId="7CE0BA89" w:rsidR="00C01751" w:rsidRDefault="00C01751" w:rsidP="00C01751">
      <w:pPr>
        <w:rPr>
          <w:szCs w:val="22"/>
          <w:lang w:val="en-CA"/>
        </w:rPr>
      </w:pPr>
      <w:r>
        <w:rPr>
          <w:bCs/>
          <w:noProof/>
          <w:lang w:val="en-CA"/>
        </w:rPr>
        <w:lastRenderedPageBreak/>
        <w:t xml:space="preserve">The propsed syntax changes are shown in the </w:t>
      </w:r>
      <w:r>
        <w:rPr>
          <w:bCs/>
          <w:noProof/>
          <w:lang w:val="en-CA"/>
        </w:rPr>
        <w:fldChar w:fldCharType="begin"/>
      </w:r>
      <w:r>
        <w:rPr>
          <w:bCs/>
          <w:noProof/>
          <w:lang w:val="en-CA"/>
        </w:rPr>
        <w:instrText xml:space="preserve"> REF _Ref25682643 \h </w:instrText>
      </w:r>
      <w:r>
        <w:rPr>
          <w:bCs/>
          <w:noProof/>
          <w:lang w:val="en-CA"/>
        </w:rPr>
      </w:r>
      <w:r>
        <w:rPr>
          <w:bCs/>
          <w:noProof/>
          <w:lang w:val="en-CA"/>
        </w:rPr>
        <w:fldChar w:fldCharType="separate"/>
      </w:r>
      <w:r w:rsidR="00FF056B">
        <w:t xml:space="preserve">Table </w:t>
      </w:r>
      <w:r w:rsidR="00FF056B">
        <w:rPr>
          <w:noProof/>
        </w:rPr>
        <w:t>1</w:t>
      </w:r>
      <w:r>
        <w:rPr>
          <w:bCs/>
          <w:noProof/>
          <w:lang w:val="en-CA"/>
        </w:rPr>
        <w:fldChar w:fldCharType="end"/>
      </w:r>
      <w:r>
        <w:rPr>
          <w:bCs/>
          <w:noProof/>
          <w:lang w:val="en-CA"/>
        </w:rPr>
        <w:t xml:space="preserve">. </w:t>
      </w:r>
    </w:p>
    <w:p w14:paraId="0EBE65EC" w14:textId="403EF1E4" w:rsidR="00C01751" w:rsidRDefault="00C01751" w:rsidP="00C01751">
      <w:pPr>
        <w:pStyle w:val="ab"/>
        <w:keepNext/>
      </w:pPr>
      <w:bookmarkStart w:id="0" w:name="_Ref25682643"/>
      <w:r>
        <w:t xml:space="preserve">Table </w:t>
      </w:r>
      <w:r w:rsidR="00EC23DA">
        <w:fldChar w:fldCharType="begin"/>
      </w:r>
      <w:r w:rsidR="00EC23DA">
        <w:instrText xml:space="preserve"> SEQ Table \* ARABIC </w:instrText>
      </w:r>
      <w:r w:rsidR="00EC23DA">
        <w:fldChar w:fldCharType="separate"/>
      </w:r>
      <w:r w:rsidR="00FF056B">
        <w:rPr>
          <w:noProof/>
        </w:rPr>
        <w:t>1</w:t>
      </w:r>
      <w:r w:rsidR="00EC23DA">
        <w:rPr>
          <w:noProof/>
        </w:rPr>
        <w:fldChar w:fldCharType="end"/>
      </w:r>
      <w:bookmarkEnd w:id="0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01751" w:rsidRPr="00084198" w14:paraId="7166F087" w14:textId="77777777" w:rsidTr="00C221DB">
        <w:trPr>
          <w:cantSplit/>
          <w:jc w:val="center"/>
        </w:trPr>
        <w:tc>
          <w:tcPr>
            <w:tcW w:w="7920" w:type="dxa"/>
          </w:tcPr>
          <w:p w14:paraId="3958D1CC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1F754864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01751" w:rsidRPr="00084198" w14:paraId="2CF1C58A" w14:textId="77777777" w:rsidTr="00C221DB">
        <w:trPr>
          <w:cantSplit/>
          <w:jc w:val="center"/>
        </w:trPr>
        <w:tc>
          <w:tcPr>
            <w:tcW w:w="7920" w:type="dxa"/>
          </w:tcPr>
          <w:p w14:paraId="152660D5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C5D9388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1A0CFD" w14:paraId="1988021E" w14:textId="77777777" w:rsidTr="00C221DB">
        <w:trPr>
          <w:cantSplit/>
          <w:jc w:val="center"/>
        </w:trPr>
        <w:tc>
          <w:tcPr>
            <w:tcW w:w="7920" w:type="dxa"/>
          </w:tcPr>
          <w:p w14:paraId="5233FFCC" w14:textId="77777777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2FE90595" w14:textId="77777777" w:rsidR="00C01751" w:rsidRPr="001A0CFD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01751" w:rsidRPr="001A0CFD" w14:paraId="65F41EF5" w14:textId="77777777" w:rsidTr="00C221DB">
        <w:trPr>
          <w:cantSplit/>
          <w:jc w:val="center"/>
        </w:trPr>
        <w:tc>
          <w:tcPr>
            <w:tcW w:w="7920" w:type="dxa"/>
          </w:tcPr>
          <w:p w14:paraId="11C5FC56" w14:textId="77777777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36E34FF" w14:textId="77777777" w:rsidR="00C01751" w:rsidRPr="001A0CFD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01751" w:rsidRPr="00084198" w:rsidDel="001E2974" w14:paraId="4E10C8BB" w14:textId="77777777" w:rsidTr="00C221DB">
        <w:trPr>
          <w:cantSplit/>
          <w:jc w:val="center"/>
        </w:trPr>
        <w:tc>
          <w:tcPr>
            <w:tcW w:w="7920" w:type="dxa"/>
          </w:tcPr>
          <w:p w14:paraId="615494D0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04DDDA6A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3E6D25A0" w14:textId="77777777" w:rsidTr="00C221DB">
        <w:trPr>
          <w:cantSplit/>
          <w:jc w:val="center"/>
        </w:trPr>
        <w:tc>
          <w:tcPr>
            <w:tcW w:w="7920" w:type="dxa"/>
          </w:tcPr>
          <w:p w14:paraId="74F19EEC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746AC0A3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01751" w:rsidRPr="00084198" w:rsidDel="001E2974" w14:paraId="64418BA4" w14:textId="77777777" w:rsidTr="00C221DB">
        <w:trPr>
          <w:cantSplit/>
          <w:jc w:val="center"/>
        </w:trPr>
        <w:tc>
          <w:tcPr>
            <w:tcW w:w="7920" w:type="dxa"/>
          </w:tcPr>
          <w:p w14:paraId="7C494110" w14:textId="77777777" w:rsidR="00C01751" w:rsidRPr="006114AA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6114AA">
              <w:rPr>
                <w:bCs/>
                <w:noProof/>
                <w:highlight w:val="yellow"/>
                <w:lang w:val="en-CA" w:eastAsia="ko-KR"/>
              </w:rPr>
              <w:tab/>
            </w:r>
            <w:r w:rsidRPr="006114AA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114AA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114AA">
              <w:rPr>
                <w:b/>
                <w:bCs/>
                <w:noProof/>
                <w:highlight w:val="yellow"/>
                <w:lang w:val="en-US" w:eastAsia="ko-KR"/>
              </w:rPr>
              <w:t>multiple_slice</w:t>
            </w:r>
            <w:r>
              <w:rPr>
                <w:b/>
                <w:bCs/>
                <w:noProof/>
                <w:highlight w:val="yellow"/>
                <w:lang w:val="en-US" w:eastAsia="ko-KR"/>
              </w:rPr>
              <w:t>s</w:t>
            </w:r>
            <w:r w:rsidRPr="006114AA">
              <w:rPr>
                <w:b/>
                <w:bCs/>
                <w:noProof/>
                <w:highlight w:val="yellow"/>
                <w:lang w:val="en-US" w:eastAsia="ko-KR"/>
              </w:rPr>
              <w:t>_in_tile_present_flag</w:t>
            </w:r>
          </w:p>
        </w:tc>
        <w:tc>
          <w:tcPr>
            <w:tcW w:w="1157" w:type="dxa"/>
          </w:tcPr>
          <w:p w14:paraId="21521021" w14:textId="77777777" w:rsidR="00C01751" w:rsidRPr="006114AA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114AA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C01751" w:rsidRPr="00084198" w:rsidDel="001E2974" w14:paraId="248B3AF2" w14:textId="77777777" w:rsidTr="00C221DB">
        <w:trPr>
          <w:cantSplit/>
          <w:jc w:val="center"/>
        </w:trPr>
        <w:tc>
          <w:tcPr>
            <w:tcW w:w="7920" w:type="dxa"/>
          </w:tcPr>
          <w:p w14:paraId="4197019F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592611F1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50795E96" w14:textId="77777777" w:rsidTr="00C221DB">
        <w:trPr>
          <w:cantSplit/>
          <w:jc w:val="center"/>
        </w:trPr>
        <w:tc>
          <w:tcPr>
            <w:tcW w:w="7920" w:type="dxa"/>
          </w:tcPr>
          <w:p w14:paraId="0C611B14" w14:textId="77777777" w:rsidR="00C01751" w:rsidRPr="000943A3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0943A3">
              <w:rPr>
                <w:noProof/>
                <w:highlight w:val="yellow"/>
                <w:lang w:val="en-CA" w:eastAsia="ko-KR"/>
              </w:rPr>
              <w:tab/>
            </w:r>
            <w:r w:rsidRPr="000943A3">
              <w:rPr>
                <w:noProof/>
                <w:highlight w:val="yellow"/>
                <w:lang w:val="en-CA"/>
              </w:rPr>
              <w:tab/>
            </w:r>
            <w:r w:rsidRPr="000943A3">
              <w:rPr>
                <w:noProof/>
                <w:highlight w:val="yellow"/>
                <w:lang w:val="en-CA"/>
              </w:rPr>
              <w:tab/>
            </w:r>
            <w:r w:rsidRPr="000943A3"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i</w:t>
            </w:r>
            <w:r w:rsidRPr="000943A3">
              <w:rPr>
                <w:noProof/>
                <w:highlight w:val="yellow"/>
                <w:lang w:val="en-CA"/>
              </w:rPr>
              <w:t>f (</w:t>
            </w:r>
            <w:r w:rsidRPr="000943A3">
              <w:rPr>
                <w:noProof/>
                <w:highlight w:val="yellow"/>
                <w:lang w:val="en-US" w:eastAsia="ko-KR"/>
              </w:rPr>
              <w:t>multiple_slice_in_tile_present_flag)</w:t>
            </w:r>
          </w:p>
        </w:tc>
        <w:tc>
          <w:tcPr>
            <w:tcW w:w="1157" w:type="dxa"/>
          </w:tcPr>
          <w:p w14:paraId="0458747C" w14:textId="77777777" w:rsidR="00C01751" w:rsidRPr="000943A3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:rsidDel="001E2974" w14:paraId="1A54C481" w14:textId="77777777" w:rsidTr="00C221DB">
        <w:trPr>
          <w:cantSplit/>
          <w:jc w:val="center"/>
        </w:trPr>
        <w:tc>
          <w:tcPr>
            <w:tcW w:w="7920" w:type="dxa"/>
          </w:tcPr>
          <w:p w14:paraId="5B2E7A68" w14:textId="77777777" w:rsidR="00C01751" w:rsidRPr="00282826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US" w:eastAsia="ko-KR"/>
              </w:rPr>
            </w:pPr>
            <w:r w:rsidRPr="0028282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28282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0943A3">
              <w:rPr>
                <w:noProof/>
                <w:highlight w:val="yellow"/>
                <w:lang w:val="en-CA"/>
              </w:rPr>
              <w:tab/>
            </w:r>
            <w:r w:rsidRPr="00282826">
              <w:rPr>
                <w:b/>
                <w:bCs/>
                <w:noProof/>
                <w:highlight w:val="yellow"/>
                <w:lang w:val="en-US" w:eastAsia="ko-KR"/>
              </w:rPr>
              <w:t>multiple_slice</w:t>
            </w:r>
            <w:r>
              <w:rPr>
                <w:b/>
                <w:bCs/>
                <w:noProof/>
                <w:highlight w:val="yellow"/>
                <w:lang w:val="en-US" w:eastAsia="ko-KR"/>
              </w:rPr>
              <w:t>s</w:t>
            </w:r>
            <w:r w:rsidRPr="00282826">
              <w:rPr>
                <w:b/>
                <w:bCs/>
                <w:noProof/>
                <w:highlight w:val="yellow"/>
                <w:lang w:val="en-US" w:eastAsia="ko-KR"/>
              </w:rPr>
              <w:t>_in_tile_flag</w:t>
            </w:r>
            <w:r>
              <w:rPr>
                <w:b/>
                <w:bCs/>
                <w:noProof/>
                <w:highlight w:val="yellow"/>
                <w:lang w:val="en-US" w:eastAsia="ko-KR"/>
              </w:rPr>
              <w:t>[i]</w:t>
            </w:r>
            <w:r w:rsidRPr="00282826">
              <w:rPr>
                <w:b/>
                <w:bCs/>
                <w:noProof/>
                <w:highlight w:val="yellow"/>
                <w:lang w:val="en-US" w:eastAsia="ko-KR"/>
              </w:rPr>
              <w:t xml:space="preserve"> </w:t>
            </w:r>
          </w:p>
        </w:tc>
        <w:tc>
          <w:tcPr>
            <w:tcW w:w="1157" w:type="dxa"/>
          </w:tcPr>
          <w:p w14:paraId="211AC06C" w14:textId="77777777" w:rsidR="00C01751" w:rsidRPr="00282826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US" w:eastAsia="ko-KR"/>
              </w:rPr>
            </w:pPr>
            <w:r w:rsidRPr="0028282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C01751" w:rsidRPr="00084198" w:rsidDel="001E2974" w14:paraId="6C65E49A" w14:textId="77777777" w:rsidTr="00C221DB">
        <w:trPr>
          <w:cantSplit/>
          <w:jc w:val="center"/>
        </w:trPr>
        <w:tc>
          <w:tcPr>
            <w:tcW w:w="7920" w:type="dxa"/>
          </w:tcPr>
          <w:p w14:paraId="41035777" w14:textId="77777777" w:rsidR="00C01751" w:rsidRPr="00282826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282826">
              <w:rPr>
                <w:noProof/>
                <w:highlight w:val="yellow"/>
                <w:lang w:val="en-CA" w:eastAsia="ko-KR"/>
              </w:rPr>
              <w:tab/>
            </w:r>
            <w:r w:rsidRPr="00282826">
              <w:rPr>
                <w:noProof/>
                <w:highlight w:val="yellow"/>
                <w:lang w:val="en-CA"/>
              </w:rPr>
              <w:tab/>
            </w:r>
            <w:r w:rsidRPr="00282826">
              <w:rPr>
                <w:noProof/>
                <w:highlight w:val="yellow"/>
                <w:lang w:val="en-CA"/>
              </w:rPr>
              <w:tab/>
            </w:r>
            <w:r w:rsidRPr="00282826">
              <w:rPr>
                <w:noProof/>
                <w:highlight w:val="yellow"/>
                <w:lang w:val="en-CA"/>
              </w:rPr>
              <w:tab/>
              <w:t>if (!</w:t>
            </w:r>
            <w:r w:rsidRPr="00282826">
              <w:rPr>
                <w:noProof/>
                <w:highlight w:val="yellow"/>
                <w:lang w:val="en-US" w:eastAsia="ko-KR"/>
              </w:rPr>
              <w:t>multiple_slice</w:t>
            </w:r>
            <w:r>
              <w:rPr>
                <w:noProof/>
                <w:highlight w:val="yellow"/>
                <w:lang w:val="en-US" w:eastAsia="ko-KR"/>
              </w:rPr>
              <w:t>s</w:t>
            </w:r>
            <w:r w:rsidRPr="00282826">
              <w:rPr>
                <w:noProof/>
                <w:highlight w:val="yellow"/>
                <w:lang w:val="en-US" w:eastAsia="ko-KR"/>
              </w:rPr>
              <w:t>_in_tile_flag</w:t>
            </w:r>
            <w:r>
              <w:rPr>
                <w:noProof/>
                <w:highlight w:val="yellow"/>
                <w:lang w:val="en-US" w:eastAsia="ko-KR"/>
              </w:rPr>
              <w:t>[i] ||</w:t>
            </w:r>
            <w:r w:rsidRPr="000943A3">
              <w:rPr>
                <w:noProof/>
                <w:highlight w:val="yellow"/>
                <w:lang w:val="en-US" w:eastAsia="ko-KR"/>
              </w:rPr>
              <w:t xml:space="preserve"> </w:t>
            </w:r>
            <w:r>
              <w:rPr>
                <w:noProof/>
                <w:highlight w:val="yellow"/>
                <w:lang w:val="en-US" w:eastAsia="ko-KR"/>
              </w:rPr>
              <w:t>!</w:t>
            </w:r>
            <w:r w:rsidRPr="000943A3">
              <w:rPr>
                <w:noProof/>
                <w:highlight w:val="yellow"/>
                <w:lang w:val="en-US" w:eastAsia="ko-KR"/>
              </w:rPr>
              <w:t>multiple_slice</w:t>
            </w:r>
            <w:r>
              <w:rPr>
                <w:noProof/>
                <w:highlight w:val="yellow"/>
                <w:lang w:val="en-US" w:eastAsia="ko-KR"/>
              </w:rPr>
              <w:t>s</w:t>
            </w:r>
            <w:r w:rsidRPr="000943A3">
              <w:rPr>
                <w:noProof/>
                <w:highlight w:val="yellow"/>
                <w:lang w:val="en-US" w:eastAsia="ko-KR"/>
              </w:rPr>
              <w:t>_in_tile_present_flag</w:t>
            </w:r>
            <w:r>
              <w:rPr>
                <w:noProof/>
                <w:highlight w:val="yellow"/>
                <w:lang w:val="en-US" w:eastAsia="ko-KR"/>
              </w:rPr>
              <w:t xml:space="preserve"> </w:t>
            </w:r>
            <w:r w:rsidRPr="00282826">
              <w:rPr>
                <w:noProof/>
                <w:highlight w:val="yellow"/>
                <w:lang w:val="en-US" w:eastAsia="ko-KR"/>
              </w:rPr>
              <w:t>){</w:t>
            </w:r>
          </w:p>
        </w:tc>
        <w:tc>
          <w:tcPr>
            <w:tcW w:w="1157" w:type="dxa"/>
          </w:tcPr>
          <w:p w14:paraId="383F3876" w14:textId="77777777" w:rsidR="00C01751" w:rsidRPr="00282826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C01751" w:rsidRPr="00084198" w:rsidDel="001E2974" w14:paraId="686D116B" w14:textId="77777777" w:rsidTr="00C221DB">
        <w:trPr>
          <w:cantSplit/>
          <w:jc w:val="center"/>
        </w:trPr>
        <w:tc>
          <w:tcPr>
            <w:tcW w:w="7920" w:type="dxa"/>
          </w:tcPr>
          <w:p w14:paraId="1BFFCAB4" w14:textId="77777777" w:rsidR="00C01751" w:rsidRPr="000943A3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943A3">
              <w:rPr>
                <w:bCs/>
                <w:noProof/>
                <w:lang w:val="en-CA" w:eastAsia="ko-KR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0943A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F101E74" w14:textId="77777777" w:rsidR="00C01751" w:rsidRPr="000943A3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943A3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0FDAC0B2" w14:textId="77777777" w:rsidTr="00C221DB">
        <w:trPr>
          <w:cantSplit/>
          <w:jc w:val="center"/>
        </w:trPr>
        <w:tc>
          <w:tcPr>
            <w:tcW w:w="7920" w:type="dxa"/>
          </w:tcPr>
          <w:p w14:paraId="3B422870" w14:textId="77777777" w:rsidR="00C01751" w:rsidRPr="000943A3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943A3">
              <w:rPr>
                <w:bCs/>
                <w:noProof/>
                <w:lang w:val="en-CA" w:eastAsia="ko-KR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0943A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416201C" w14:textId="77777777" w:rsidR="00C01751" w:rsidRPr="000943A3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943A3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62DAD183" w14:textId="77777777" w:rsidTr="00C221DB">
        <w:trPr>
          <w:cantSplit/>
          <w:jc w:val="center"/>
        </w:trPr>
        <w:tc>
          <w:tcPr>
            <w:tcW w:w="7920" w:type="dxa"/>
          </w:tcPr>
          <w:p w14:paraId="561F1D24" w14:textId="77777777" w:rsidR="00C01751" w:rsidRPr="00282826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28282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28282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noProof/>
                <w:highlight w:val="yellow"/>
                <w:lang w:val="en-CA"/>
              </w:rPr>
              <w:t>}else{</w:t>
            </w:r>
          </w:p>
        </w:tc>
        <w:tc>
          <w:tcPr>
            <w:tcW w:w="1157" w:type="dxa"/>
          </w:tcPr>
          <w:p w14:paraId="02ADDBED" w14:textId="77777777" w:rsidR="00C01751" w:rsidRPr="00282826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:rsidDel="001E2974" w14:paraId="23B72A86" w14:textId="77777777" w:rsidTr="00C221DB">
        <w:trPr>
          <w:cantSplit/>
          <w:jc w:val="center"/>
        </w:trPr>
        <w:tc>
          <w:tcPr>
            <w:tcW w:w="7920" w:type="dxa"/>
          </w:tcPr>
          <w:p w14:paraId="7FA47431" w14:textId="6A31E130" w:rsidR="00C01751" w:rsidRPr="00282826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221DB">
              <w:rPr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="00836595" w:rsidRPr="00C221DB">
              <w:rPr>
                <w:b/>
                <w:bCs/>
                <w:kern w:val="24"/>
                <w:highlight w:val="yellow"/>
                <w:lang w:val="en-CA"/>
              </w:rPr>
              <w:t>num_exp_slices_in_tile</w:t>
            </w:r>
            <w:r w:rsidR="00494CB7">
              <w:rPr>
                <w:b/>
                <w:bCs/>
                <w:kern w:val="24"/>
                <w:highlight w:val="yellow"/>
                <w:lang w:val="en-CA"/>
              </w:rPr>
              <w:t>_minus1</w:t>
            </w:r>
            <w:r w:rsidR="00836595" w:rsidRPr="00C221DB">
              <w:rPr>
                <w:kern w:val="24"/>
                <w:highlight w:val="yellow"/>
                <w:lang w:val="en-CA"/>
              </w:rPr>
              <w:t>[ </w:t>
            </w:r>
            <w:proofErr w:type="spellStart"/>
            <w:proofErr w:type="gramStart"/>
            <w:r w:rsidRPr="00C221DB">
              <w:rPr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kern w:val="24"/>
                <w:highlight w:val="yellow"/>
                <w:lang w:val="en-CA"/>
              </w:rPr>
              <w:t> ]</w:t>
            </w:r>
            <w:proofErr w:type="gramEnd"/>
          </w:p>
        </w:tc>
        <w:tc>
          <w:tcPr>
            <w:tcW w:w="1157" w:type="dxa"/>
          </w:tcPr>
          <w:p w14:paraId="630A7854" w14:textId="77777777" w:rsidR="00C01751" w:rsidRPr="00282826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82826">
              <w:rPr>
                <w:noProof/>
                <w:highlight w:val="yellow"/>
                <w:lang w:val="en-CA" w:eastAsia="ko-KR"/>
              </w:rPr>
              <w:t>ue(v)</w:t>
            </w:r>
          </w:p>
        </w:tc>
      </w:tr>
      <w:tr w:rsidR="00C01751" w:rsidRPr="00084198" w:rsidDel="001E2974" w14:paraId="0E3759D8" w14:textId="77777777" w:rsidTr="00C221DB">
        <w:trPr>
          <w:cantSplit/>
          <w:jc w:val="center"/>
        </w:trPr>
        <w:tc>
          <w:tcPr>
            <w:tcW w:w="7920" w:type="dxa"/>
          </w:tcPr>
          <w:p w14:paraId="44E721C2" w14:textId="04A3C5B5" w:rsidR="00C01751" w:rsidRPr="00282826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28282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282826">
              <w:rPr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bCs/>
                <w:noProof/>
                <w:highlight w:val="yellow"/>
                <w:lang w:val="en-CA"/>
              </w:rPr>
              <w:tab/>
            </w:r>
            <w:r w:rsidRPr="00282826">
              <w:rPr>
                <w:bCs/>
                <w:noProof/>
                <w:highlight w:val="yellow"/>
                <w:lang w:val="en-CA"/>
              </w:rPr>
              <w:tab/>
            </w:r>
            <w:r w:rsidRPr="00456DA5">
              <w:rPr>
                <w:bCs/>
                <w:noProof/>
                <w:highlight w:val="yellow"/>
                <w:lang w:val="en-CA"/>
              </w:rPr>
              <w:t>num</w:t>
            </w:r>
            <w:r w:rsidR="00EF6166">
              <w:rPr>
                <w:bCs/>
                <w:noProof/>
                <w:highlight w:val="yellow"/>
                <w:lang w:val="en-CA"/>
              </w:rPr>
              <w:t>Exp</w:t>
            </w:r>
            <w:r w:rsidRPr="00456DA5">
              <w:rPr>
                <w:bCs/>
                <w:noProof/>
                <w:highlight w:val="yellow"/>
                <w:lang w:val="en-CA"/>
              </w:rPr>
              <w:t xml:space="preserve">SlicesInTile = </w:t>
            </w:r>
            <w:r w:rsidRPr="0082473B">
              <w:rPr>
                <w:bCs/>
                <w:noProof/>
                <w:highlight w:val="yellow"/>
                <w:lang w:val="en-CA"/>
              </w:rPr>
              <w:t>num_exp_slices_in_tile</w:t>
            </w:r>
            <w:r w:rsidR="00494CB7">
              <w:rPr>
                <w:bCs/>
                <w:noProof/>
                <w:highlight w:val="yellow"/>
                <w:lang w:val="en-CA"/>
              </w:rPr>
              <w:t>_minus1</w:t>
            </w:r>
            <w:r w:rsidRPr="0082473B">
              <w:rPr>
                <w:bCs/>
                <w:noProof/>
                <w:highlight w:val="yellow"/>
                <w:lang w:val="en-CA"/>
              </w:rPr>
              <w:t>[ i ]</w:t>
            </w:r>
            <w:r w:rsidR="00710192">
              <w:rPr>
                <w:bCs/>
                <w:noProof/>
                <w:highlight w:val="yellow"/>
                <w:lang w:val="en-CA"/>
              </w:rPr>
              <w:t>+1</w:t>
            </w:r>
            <w:r w:rsidRPr="00456DA5">
              <w:rPr>
                <w:bCs/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7206E976" w14:textId="77777777" w:rsidR="00C01751" w:rsidRPr="00282826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:rsidDel="001E2974" w14:paraId="77BA0FB6" w14:textId="77777777" w:rsidTr="00C221DB">
        <w:trPr>
          <w:cantSplit/>
          <w:jc w:val="center"/>
        </w:trPr>
        <w:tc>
          <w:tcPr>
            <w:tcW w:w="7920" w:type="dxa"/>
          </w:tcPr>
          <w:p w14:paraId="7C7E5E40" w14:textId="19E47218" w:rsidR="00C01751" w:rsidRPr="000943A3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943A3">
              <w:rPr>
                <w:bCs/>
                <w:noProof/>
                <w:lang w:val="en-CA" w:eastAsia="ko-KR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Cs/>
                <w:noProof/>
                <w:lang w:val="en-CA"/>
              </w:rPr>
              <w:t>for( j = 0; j &lt; numSlicesInTile; j++ )</w:t>
            </w:r>
          </w:p>
        </w:tc>
        <w:tc>
          <w:tcPr>
            <w:tcW w:w="1157" w:type="dxa"/>
          </w:tcPr>
          <w:p w14:paraId="16F2B297" w14:textId="77777777" w:rsidR="00C01751" w:rsidRPr="000943A3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14BF0A0C" w14:textId="77777777" w:rsidTr="00C221DB">
        <w:trPr>
          <w:cantSplit/>
          <w:jc w:val="center"/>
        </w:trPr>
        <w:tc>
          <w:tcPr>
            <w:tcW w:w="7920" w:type="dxa"/>
          </w:tcPr>
          <w:p w14:paraId="37F9B68C" w14:textId="77777777" w:rsidR="00C01751" w:rsidRPr="000943A3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943A3">
              <w:rPr>
                <w:bCs/>
                <w:noProof/>
                <w:lang w:val="en-CA" w:eastAsia="ko-KR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</w:r>
            <w:r w:rsidRPr="000943A3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0943A3">
              <w:rPr>
                <w:bCs/>
                <w:noProof/>
                <w:lang w:val="en-CA"/>
              </w:rPr>
              <w:t>[ i++ ]</w:t>
            </w:r>
          </w:p>
        </w:tc>
        <w:tc>
          <w:tcPr>
            <w:tcW w:w="1157" w:type="dxa"/>
          </w:tcPr>
          <w:p w14:paraId="01DCF566" w14:textId="77777777" w:rsidR="00C01751" w:rsidRPr="000943A3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943A3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754D397D" w14:textId="77777777" w:rsidTr="00C221DB">
        <w:trPr>
          <w:cantSplit/>
          <w:jc w:val="center"/>
        </w:trPr>
        <w:tc>
          <w:tcPr>
            <w:tcW w:w="7920" w:type="dxa"/>
          </w:tcPr>
          <w:p w14:paraId="7FF1267B" w14:textId="6BF9C52E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proofErr w:type="gramStart"/>
            <w:r w:rsidR="00254A06" w:rsidRPr="00C221DB">
              <w:rPr>
                <w:kern w:val="24"/>
                <w:highlight w:val="yellow"/>
                <w:lang w:val="en-CA"/>
              </w:rPr>
              <w:t>if(</w:t>
            </w:r>
            <w:proofErr w:type="spellStart"/>
            <w:proofErr w:type="gramEnd"/>
            <w:r w:rsidR="00254A06" w:rsidRPr="00C221DB">
              <w:rPr>
                <w:kern w:val="24"/>
                <w:highlight w:val="yellow"/>
                <w:lang w:val="en-CA"/>
              </w:rPr>
              <w:t>numExpSlicesInTile</w:t>
            </w:r>
            <w:proofErr w:type="spellEnd"/>
            <w:r w:rsidRPr="00C221DB">
              <w:rPr>
                <w:kern w:val="24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15E2F66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38DDFA8C" w14:textId="77777777" w:rsidTr="00C221DB">
        <w:trPr>
          <w:cantSplit/>
          <w:jc w:val="center"/>
        </w:trPr>
        <w:tc>
          <w:tcPr>
            <w:tcW w:w="7920" w:type="dxa"/>
          </w:tcPr>
          <w:p w14:paraId="2EA35DA8" w14:textId="77777777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b/>
                <w:bCs/>
                <w:kern w:val="24"/>
                <w:highlight w:val="yellow"/>
                <w:lang w:val="en-CA"/>
              </w:rPr>
              <w:tab/>
            </w:r>
            <w:proofErr w:type="spellStart"/>
            <w:r w:rsidRPr="00C221DB">
              <w:rPr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kern w:val="24"/>
                <w:highlight w:val="yellow"/>
                <w:lang w:val="en-CA"/>
              </w:rPr>
              <w:t xml:space="preserve"> += </w:t>
            </w:r>
            <w:proofErr w:type="spellStart"/>
            <w:r w:rsidRPr="00C221DB">
              <w:rPr>
                <w:highlight w:val="yellow"/>
                <w:lang w:val="en-CA" w:eastAsia="ja-JP"/>
              </w:rPr>
              <w:t>RemNumSlices</w:t>
            </w:r>
            <w:proofErr w:type="spellEnd"/>
          </w:p>
        </w:tc>
        <w:tc>
          <w:tcPr>
            <w:tcW w:w="1157" w:type="dxa"/>
          </w:tcPr>
          <w:p w14:paraId="4C4CC993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794611C2" w14:textId="77777777" w:rsidTr="00C221DB">
        <w:trPr>
          <w:cantSplit/>
          <w:jc w:val="center"/>
        </w:trPr>
        <w:tc>
          <w:tcPr>
            <w:tcW w:w="7920" w:type="dxa"/>
          </w:tcPr>
          <w:p w14:paraId="36E1A726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9D631ED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55C40DE6" w14:textId="77777777" w:rsidTr="00C221DB">
        <w:trPr>
          <w:cantSplit/>
          <w:jc w:val="center"/>
        </w:trPr>
        <w:tc>
          <w:tcPr>
            <w:tcW w:w="7920" w:type="dxa"/>
          </w:tcPr>
          <w:p w14:paraId="10243651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num_slices_in_pic_minus1 ){</w:t>
            </w:r>
          </w:p>
        </w:tc>
        <w:tc>
          <w:tcPr>
            <w:tcW w:w="1157" w:type="dxa"/>
          </w:tcPr>
          <w:p w14:paraId="58447832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1745B487" w14:textId="77777777" w:rsidTr="00C221DB">
        <w:trPr>
          <w:cantSplit/>
          <w:jc w:val="center"/>
        </w:trPr>
        <w:tc>
          <w:tcPr>
            <w:tcW w:w="7920" w:type="dxa"/>
          </w:tcPr>
          <w:p w14:paraId="5D56146F" w14:textId="77777777" w:rsidR="00C01751" w:rsidRPr="005F4FEB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 w:eastAsia="ko-KR"/>
              </w:rPr>
            </w:pPr>
            <w:r w:rsidRPr="005F4FEB">
              <w:rPr>
                <w:bCs/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tile_idx_delta</w:t>
            </w:r>
            <w:r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>_minus1</w:t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>[i]</w:t>
            </w:r>
          </w:p>
        </w:tc>
        <w:tc>
          <w:tcPr>
            <w:tcW w:w="1157" w:type="dxa"/>
          </w:tcPr>
          <w:p w14:paraId="4A5AC509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F4FEB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01751" w:rsidRPr="00084198" w14:paraId="10D2C5FA" w14:textId="77777777" w:rsidTr="00C221DB">
        <w:trPr>
          <w:cantSplit/>
          <w:jc w:val="center"/>
        </w:trPr>
        <w:tc>
          <w:tcPr>
            <w:tcW w:w="7920" w:type="dxa"/>
          </w:tcPr>
          <w:p w14:paraId="682B52BE" w14:textId="77777777" w:rsidR="00C01751" w:rsidRPr="00F2364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F2364D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i</w:t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>f (i&gt;0)</w:t>
            </w:r>
          </w:p>
        </w:tc>
        <w:tc>
          <w:tcPr>
            <w:tcW w:w="1157" w:type="dxa"/>
          </w:tcPr>
          <w:p w14:paraId="61122999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14:paraId="52A9CEDA" w14:textId="77777777" w:rsidTr="00C221DB">
        <w:trPr>
          <w:cantSplit/>
          <w:jc w:val="center"/>
        </w:trPr>
        <w:tc>
          <w:tcPr>
            <w:tcW w:w="7920" w:type="dxa"/>
          </w:tcPr>
          <w:p w14:paraId="0101B0CF" w14:textId="77777777" w:rsidR="00C01751" w:rsidRPr="005F4FEB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tile_idx_delta_sign[i]</w:t>
            </w:r>
          </w:p>
        </w:tc>
        <w:tc>
          <w:tcPr>
            <w:tcW w:w="1157" w:type="dxa"/>
          </w:tcPr>
          <w:p w14:paraId="38E8B663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5F4FE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C01751" w:rsidRPr="00084198" w14:paraId="7B52DCBB" w14:textId="77777777" w:rsidTr="00C221DB">
        <w:trPr>
          <w:cantSplit/>
          <w:jc w:val="center"/>
        </w:trPr>
        <w:tc>
          <w:tcPr>
            <w:tcW w:w="7920" w:type="dxa"/>
          </w:tcPr>
          <w:p w14:paraId="57717329" w14:textId="77777777" w:rsidR="00C01751" w:rsidRPr="00D13DE3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D13DE3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65BD04D" w14:textId="77777777" w:rsidR="00C01751" w:rsidRPr="00D13DE3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14:paraId="49EBBFF4" w14:textId="77777777" w:rsidTr="00C221DB">
        <w:trPr>
          <w:cantSplit/>
          <w:jc w:val="center"/>
        </w:trPr>
        <w:tc>
          <w:tcPr>
            <w:tcW w:w="7920" w:type="dxa"/>
          </w:tcPr>
          <w:p w14:paraId="34EAEC11" w14:textId="77777777" w:rsidR="00C01751" w:rsidRPr="007B145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 w:eastAsia="ko-KR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6F2503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006056BA" w14:textId="77777777" w:rsidTr="00C221DB">
        <w:trPr>
          <w:cantSplit/>
          <w:jc w:val="center"/>
        </w:trPr>
        <w:tc>
          <w:tcPr>
            <w:tcW w:w="7920" w:type="dxa"/>
          </w:tcPr>
          <w:p w14:paraId="742FC1A3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7248DC9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AEBD6F8" w14:textId="77777777" w:rsidR="00C01751" w:rsidRDefault="00C01751" w:rsidP="00C01751">
      <w:pPr>
        <w:rPr>
          <w:szCs w:val="22"/>
          <w:lang w:val="en-CA"/>
        </w:rPr>
      </w:pPr>
    </w:p>
    <w:p w14:paraId="14A2A0D2" w14:textId="77777777" w:rsidR="00C01751" w:rsidRPr="00DD4F41" w:rsidRDefault="00C01751" w:rsidP="00C01751">
      <w:pPr>
        <w:rPr>
          <w:szCs w:val="22"/>
          <w:lang w:val="en-CA"/>
        </w:rPr>
      </w:pPr>
      <w:r w:rsidRPr="00DD4F41">
        <w:rPr>
          <w:b/>
          <w:bCs/>
          <w:noProof/>
          <w:lang w:eastAsia="ko-KR"/>
        </w:rPr>
        <w:t>multiple_slice</w:t>
      </w:r>
      <w:r>
        <w:rPr>
          <w:b/>
          <w:bCs/>
          <w:noProof/>
          <w:lang w:eastAsia="ko-KR"/>
        </w:rPr>
        <w:t>s</w:t>
      </w:r>
      <w:r w:rsidRPr="00DD4F41">
        <w:rPr>
          <w:b/>
          <w:bCs/>
          <w:noProof/>
          <w:lang w:eastAsia="ko-KR"/>
        </w:rPr>
        <w:t>_in_tile_present_flag</w:t>
      </w:r>
      <w:r>
        <w:rPr>
          <w:b/>
          <w:bCs/>
          <w:noProof/>
          <w:lang w:eastAsia="ko-KR"/>
        </w:rPr>
        <w:t xml:space="preserve"> </w:t>
      </w:r>
      <w:r w:rsidRPr="00DD4F41">
        <w:rPr>
          <w:noProof/>
          <w:lang w:eastAsia="ko-KR"/>
        </w:rPr>
        <w:t>i</w:t>
      </w:r>
      <w:r>
        <w:rPr>
          <w:noProof/>
          <w:lang w:eastAsia="ko-KR"/>
        </w:rPr>
        <w:t xml:space="preserve">s euqal to 1 indicates there is at least one tile which is composed of more than one slice. </w:t>
      </w:r>
      <w:r w:rsidRPr="00DD4F41">
        <w:rPr>
          <w:noProof/>
          <w:lang w:eastAsia="ko-KR"/>
        </w:rPr>
        <w:t>multiple_slice</w:t>
      </w:r>
      <w:r>
        <w:rPr>
          <w:noProof/>
          <w:lang w:eastAsia="ko-KR"/>
        </w:rPr>
        <w:t>s</w:t>
      </w:r>
      <w:r w:rsidRPr="00DD4F41">
        <w:rPr>
          <w:noProof/>
          <w:lang w:eastAsia="ko-KR"/>
        </w:rPr>
        <w:t>_in_tile_present_flag</w:t>
      </w:r>
      <w:r>
        <w:rPr>
          <w:b/>
          <w:bCs/>
          <w:noProof/>
          <w:lang w:eastAsia="ko-KR"/>
        </w:rPr>
        <w:t xml:space="preserve"> </w:t>
      </w:r>
      <w:r w:rsidRPr="00DD4F41">
        <w:rPr>
          <w:noProof/>
          <w:lang w:eastAsia="ko-KR"/>
        </w:rPr>
        <w:t>i</w:t>
      </w:r>
      <w:r>
        <w:rPr>
          <w:noProof/>
          <w:lang w:eastAsia="ko-KR"/>
        </w:rPr>
        <w:t xml:space="preserve">s euqal to 0 indicates there is no tile which is composed of more than one slice. </w:t>
      </w:r>
    </w:p>
    <w:p w14:paraId="3E004709" w14:textId="77777777" w:rsidR="00C01751" w:rsidRDefault="00C01751" w:rsidP="00C01751">
      <w:pPr>
        <w:rPr>
          <w:noProof/>
          <w:lang w:eastAsia="ko-KR"/>
        </w:rPr>
      </w:pPr>
      <w:r w:rsidRPr="00DD4F41">
        <w:rPr>
          <w:b/>
          <w:bCs/>
          <w:noProof/>
          <w:lang w:eastAsia="ko-KR"/>
        </w:rPr>
        <w:t>multiple_slice</w:t>
      </w:r>
      <w:r>
        <w:rPr>
          <w:b/>
          <w:bCs/>
          <w:noProof/>
          <w:lang w:eastAsia="ko-KR"/>
        </w:rPr>
        <w:t>s</w:t>
      </w:r>
      <w:r w:rsidRPr="00DD4F41">
        <w:rPr>
          <w:b/>
          <w:bCs/>
          <w:noProof/>
          <w:lang w:eastAsia="ko-KR"/>
        </w:rPr>
        <w:t>_in_tile_flag[i]</w:t>
      </w:r>
      <w:r>
        <w:rPr>
          <w:b/>
          <w:bCs/>
          <w:noProof/>
          <w:lang w:eastAsia="ko-KR"/>
        </w:rPr>
        <w:t xml:space="preserve"> </w:t>
      </w:r>
      <w:r w:rsidRPr="004F3912">
        <w:rPr>
          <w:noProof/>
          <w:lang w:eastAsia="ko-KR"/>
        </w:rPr>
        <w:t xml:space="preserve">specify whether a tile which contains i-th slice </w:t>
      </w:r>
      <w:r>
        <w:rPr>
          <w:noProof/>
          <w:lang w:eastAsia="ko-KR"/>
        </w:rPr>
        <w:t>is composed</w:t>
      </w:r>
      <w:r w:rsidRPr="004F3912">
        <w:rPr>
          <w:noProof/>
          <w:lang w:eastAsia="ko-KR"/>
        </w:rPr>
        <w:t xml:space="preserve"> of more than one slice.</w:t>
      </w:r>
      <w:r w:rsidRPr="004F3912">
        <w:rPr>
          <w:b/>
          <w:bCs/>
          <w:noProof/>
          <w:lang w:eastAsia="ko-KR"/>
        </w:rPr>
        <w:t xml:space="preserve"> </w:t>
      </w:r>
      <w:r w:rsidRPr="003B70C2">
        <w:rPr>
          <w:noProof/>
          <w:lang w:eastAsia="ko-KR"/>
        </w:rPr>
        <w:t>multiple_slice</w:t>
      </w:r>
      <w:r>
        <w:rPr>
          <w:noProof/>
          <w:lang w:eastAsia="ko-KR"/>
        </w:rPr>
        <w:t>s</w:t>
      </w:r>
      <w:r w:rsidRPr="003B70C2">
        <w:rPr>
          <w:noProof/>
          <w:lang w:eastAsia="ko-KR"/>
        </w:rPr>
        <w:t xml:space="preserve">_in_tile_flag[i] is euqal to 1 indicates a tile which contains i-th rectnagular siice </w:t>
      </w:r>
      <w:r>
        <w:rPr>
          <w:noProof/>
          <w:lang w:eastAsia="ko-KR"/>
        </w:rPr>
        <w:t xml:space="preserve">is </w:t>
      </w:r>
      <w:r w:rsidRPr="003B70C2">
        <w:rPr>
          <w:noProof/>
          <w:lang w:eastAsia="ko-KR"/>
        </w:rPr>
        <w:t>composed of more than one slice. multiple_slice</w:t>
      </w:r>
      <w:r>
        <w:rPr>
          <w:noProof/>
          <w:lang w:eastAsia="ko-KR"/>
        </w:rPr>
        <w:t>s</w:t>
      </w:r>
      <w:r w:rsidRPr="003B70C2">
        <w:rPr>
          <w:noProof/>
          <w:lang w:eastAsia="ko-KR"/>
        </w:rPr>
        <w:t xml:space="preserve">_in_tile_flag[i] is euqal to 1 indicates a tile which contains i-th rectnagular siice </w:t>
      </w:r>
      <w:r>
        <w:rPr>
          <w:noProof/>
          <w:lang w:eastAsia="ko-KR"/>
        </w:rPr>
        <w:t xml:space="preserve">is </w:t>
      </w:r>
      <w:r w:rsidRPr="003B70C2">
        <w:rPr>
          <w:noProof/>
          <w:lang w:eastAsia="ko-KR"/>
        </w:rPr>
        <w:t>composed of more than one slice.</w:t>
      </w:r>
    </w:p>
    <w:p w14:paraId="2BB1FC0D" w14:textId="66B75D9C" w:rsidR="00C01751" w:rsidRPr="00AE7FB9" w:rsidRDefault="00683E9E" w:rsidP="00C01751">
      <w:pPr>
        <w:rPr>
          <w:noProof/>
          <w:lang w:val="en-CA"/>
        </w:rPr>
      </w:pPr>
      <w:r w:rsidRPr="00683E9E">
        <w:rPr>
          <w:b/>
          <w:bCs/>
          <w:kern w:val="24"/>
          <w:lang w:val="en-CA"/>
        </w:rPr>
        <w:t>num_exp_slices_in_tile_minus1[</w:t>
      </w:r>
      <w:proofErr w:type="spellStart"/>
      <w:r w:rsidRPr="00683E9E">
        <w:rPr>
          <w:b/>
          <w:bCs/>
          <w:kern w:val="24"/>
          <w:lang w:eastAsia="ko-KR"/>
        </w:rPr>
        <w:t>i</w:t>
      </w:r>
      <w:proofErr w:type="spellEnd"/>
      <w:r w:rsidRPr="00683E9E">
        <w:rPr>
          <w:b/>
          <w:bCs/>
          <w:kern w:val="24"/>
          <w:lang w:eastAsia="ko-KR"/>
        </w:rPr>
        <w:t>]</w:t>
      </w:r>
      <w:r>
        <w:rPr>
          <w:b/>
          <w:bCs/>
          <w:kern w:val="24"/>
          <w:lang w:eastAsia="ko-KR"/>
        </w:rPr>
        <w:t xml:space="preserve"> </w:t>
      </w:r>
      <w:r w:rsidR="00C01751">
        <w:rPr>
          <w:noProof/>
          <w:lang w:val="en-CA"/>
        </w:rPr>
        <w:t xml:space="preserve">plus </w:t>
      </w:r>
      <w:r>
        <w:rPr>
          <w:noProof/>
          <w:lang w:val="en-CA"/>
        </w:rPr>
        <w:t>1</w:t>
      </w:r>
      <w:r w:rsidR="00C01751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specifies </w:t>
      </w:r>
      <w:r>
        <w:rPr>
          <w:rFonts w:eastAsia="맑은 고딕"/>
          <w:kern w:val="24"/>
          <w:lang w:val="en-CA"/>
        </w:rPr>
        <w:t xml:space="preserve">the slices number of explicitly provided in a tile which contains </w:t>
      </w:r>
      <w:proofErr w:type="spellStart"/>
      <w:r>
        <w:rPr>
          <w:rFonts w:eastAsia="맑은 고딕"/>
          <w:kern w:val="24"/>
          <w:lang w:val="en-CA"/>
        </w:rPr>
        <w:t>i-th</w:t>
      </w:r>
      <w:proofErr w:type="spellEnd"/>
      <w:r>
        <w:rPr>
          <w:rFonts w:eastAsia="맑은 고딕"/>
          <w:kern w:val="24"/>
          <w:lang w:val="en-CA"/>
        </w:rPr>
        <w:t xml:space="preserve"> slice. The value of </w:t>
      </w:r>
      <w:r w:rsidRPr="00084198">
        <w:rPr>
          <w:noProof/>
          <w:lang w:val="en-CA"/>
        </w:rPr>
        <w:t>num_</w:t>
      </w:r>
      <w:r>
        <w:rPr>
          <w:noProof/>
          <w:lang w:val="en-CA"/>
        </w:rPr>
        <w:t>exp_slices_in_tile[i]</w:t>
      </w:r>
      <w:r w:rsidRPr="00084198">
        <w:rPr>
          <w:noProof/>
          <w:lang w:val="en-CA"/>
        </w:rPr>
        <w:t xml:space="preserve"> shall be in the range of 0 to </w:t>
      </w:r>
      <w:r>
        <w:rPr>
          <w:noProof/>
          <w:lang w:val="en-CA"/>
        </w:rPr>
        <w:t>RowHeight[TileY]</w:t>
      </w:r>
      <w:r w:rsidR="00E4737A">
        <w:rPr>
          <w:noProof/>
          <w:lang w:val="en-CA"/>
        </w:rPr>
        <w:t>-2</w:t>
      </w:r>
      <w:r w:rsidRPr="00084198">
        <w:rPr>
          <w:noProof/>
          <w:lang w:val="en-CA"/>
        </w:rPr>
        <w:t>, inclusive</w:t>
      </w:r>
      <w:r w:rsidR="00C01751">
        <w:rPr>
          <w:noProof/>
          <w:lang w:val="en-CA"/>
        </w:rPr>
        <w:t>.</w:t>
      </w:r>
    </w:p>
    <w:p w14:paraId="661F3D5C" w14:textId="77777777" w:rsidR="00C01751" w:rsidRPr="003A6914" w:rsidRDefault="00C01751" w:rsidP="00C01751">
      <w:pPr>
        <w:rPr>
          <w:b/>
          <w:bCs/>
          <w:noProof/>
          <w:lang w:val="en-CA" w:eastAsia="ko-KR"/>
        </w:rPr>
      </w:pPr>
    </w:p>
    <w:p w14:paraId="5781ECEE" w14:textId="77777777" w:rsidR="00C01751" w:rsidRPr="00FE4F97" w:rsidRDefault="00C01751" w:rsidP="00C01751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6.5.1 </w:t>
      </w:r>
      <w:r w:rsidRPr="00FE4F97">
        <w:rPr>
          <w:noProof/>
          <w:lang w:val="en-CA"/>
        </w:rPr>
        <w:t>CTB raster scanning, tile scanning, and subpicture scanning processes</w:t>
      </w:r>
    </w:p>
    <w:p w14:paraId="2E6B3FA1" w14:textId="77777777" w:rsidR="00C01751" w:rsidRDefault="00C01751" w:rsidP="00C01751">
      <w:pPr>
        <w:spacing w:line="240" w:lineRule="exact"/>
        <w:rPr>
          <w:bCs/>
          <w:noProof/>
          <w:lang w:val="en-CA" w:eastAsia="ja-JP"/>
        </w:rPr>
      </w:pPr>
    </w:p>
    <w:p w14:paraId="6374BCCE" w14:textId="77777777" w:rsidR="00C01751" w:rsidRDefault="00C01751" w:rsidP="00C01751">
      <w:pPr>
        <w:spacing w:line="240" w:lineRule="exact"/>
        <w:rPr>
          <w:lang w:val="en-CA" w:eastAsia="ja-JP"/>
        </w:rPr>
      </w:pP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= 0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NumCtuInSlice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</w:t>
      </w:r>
      <w:r w:rsidRPr="00084198">
        <w:rPr>
          <w:lang w:val="en-CA" w:eastAsia="ja-JP"/>
        </w:rPr>
        <w:t>ileX</w:t>
      </w:r>
      <w:proofErr w:type="spellEnd"/>
      <w:r w:rsidRPr="00084198"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%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/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= =  num_slices_in_pic_minus1 )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</w:t>
      </w:r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slice_height_in_tiles_minus1[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 ] = </w:t>
      </w:r>
      <w:proofErr w:type="spellStart"/>
      <w:r>
        <w:rPr>
          <w:lang w:val="en-CA" w:eastAsia="ja-JP"/>
        </w:rPr>
        <w:t>NumTileRows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br/>
      </w:r>
      <w:r w:rsidRPr="003A6914">
        <w:rPr>
          <w:strike/>
          <w:lang w:val="en-CA" w:eastAsia="ja-JP"/>
        </w:rPr>
        <w:tab/>
      </w:r>
      <w:r w:rsidRPr="003A6914">
        <w:rPr>
          <w:strike/>
          <w:lang w:val="en-CA" w:eastAsia="ja-JP"/>
        </w:rPr>
        <w:tab/>
      </w:r>
      <w:r w:rsidRPr="003A6914">
        <w:rPr>
          <w:strike/>
          <w:lang w:val="en-CA" w:eastAsia="ja-JP"/>
        </w:rPr>
        <w:tab/>
        <w:t>num_slices_in_tile_minus1[ </w:t>
      </w:r>
      <w:proofErr w:type="spellStart"/>
      <w:r w:rsidRPr="003A6914">
        <w:rPr>
          <w:strike/>
          <w:lang w:val="en-CA" w:eastAsia="ja-JP"/>
        </w:rPr>
        <w:t>i</w:t>
      </w:r>
      <w:proofErr w:type="spellEnd"/>
      <w:r w:rsidRPr="003A6914">
        <w:rPr>
          <w:strike/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 xml:space="preserve">if( </w:t>
      </w:r>
      <w:r w:rsidRPr="00282826">
        <w:rPr>
          <w:noProof/>
          <w:highlight w:val="yellow"/>
          <w:lang w:val="en-CA"/>
        </w:rPr>
        <w:t>(</w:t>
      </w:r>
      <w:r w:rsidRPr="00282826">
        <w:rPr>
          <w:noProof/>
          <w:highlight w:val="yellow"/>
          <w:lang w:eastAsia="ko-KR"/>
        </w:rPr>
        <w:t>multiple_slice_in_tile_flag</w:t>
      </w:r>
      <w:r>
        <w:rPr>
          <w:noProof/>
          <w:highlight w:val="yellow"/>
          <w:lang w:eastAsia="ko-KR"/>
        </w:rPr>
        <w:t xml:space="preserve">[i] &amp;&amp; </w:t>
      </w:r>
      <w:r w:rsidRPr="000943A3">
        <w:rPr>
          <w:noProof/>
          <w:highlight w:val="yellow"/>
          <w:lang w:eastAsia="ko-KR"/>
        </w:rPr>
        <w:t>multiple_slice_in_tile_present_flag</w:t>
      </w:r>
      <w:r w:rsidRPr="001A0CFD">
        <w:rPr>
          <w:lang w:val="en-CA" w:eastAsia="ja-JP"/>
        </w:rPr>
        <w:t>) {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]</w:t>
      </w:r>
      <w:r>
        <w:rPr>
          <w:lang w:val="en-CA" w:eastAsia="ja-JP"/>
        </w:rPr>
        <w:br/>
      </w:r>
      <w:r w:rsidRPr="003A6914">
        <w:rPr>
          <w:strike/>
          <w:lang w:val="en-CA" w:eastAsia="ja-JP"/>
        </w:rPr>
        <w:tab/>
      </w:r>
      <w:r w:rsidRPr="003A6914">
        <w:rPr>
          <w:strike/>
          <w:lang w:val="en-CA" w:eastAsia="ja-JP"/>
        </w:rPr>
        <w:tab/>
      </w:r>
      <w:r w:rsidRPr="003A6914">
        <w:rPr>
          <w:strike/>
          <w:lang w:val="en-CA" w:eastAsia="ja-JP"/>
        </w:rPr>
        <w:tab/>
        <w:t>numSlicesInTileMinus1 = num_slices_in_tile_minus1[ </w:t>
      </w:r>
      <w:proofErr w:type="spellStart"/>
      <w:r w:rsidRPr="003A6914">
        <w:rPr>
          <w:strike/>
          <w:lang w:val="en-CA" w:eastAsia="ja-JP"/>
        </w:rPr>
        <w:t>i</w:t>
      </w:r>
      <w:proofErr w:type="spellEnd"/>
      <w:r w:rsidRPr="003A6914">
        <w:rPr>
          <w:strike/>
          <w:lang w:val="en-CA" w:eastAsia="ja-JP"/>
        </w:rPr>
        <w:t> ]</w:t>
      </w:r>
    </w:p>
    <w:p w14:paraId="2FEFB379" w14:textId="77777777" w:rsidR="0006540F" w:rsidRDefault="00C01751" w:rsidP="00C01751">
      <w:pPr>
        <w:spacing w:line="240" w:lineRule="exact"/>
        <w:rPr>
          <w:lang w:val="en-CA" w:eastAsia="ja-JP"/>
        </w:rPr>
      </w:pPr>
      <w:r w:rsidRPr="003A6914">
        <w:rPr>
          <w:lang w:val="en-CA" w:eastAsia="ja-JP"/>
        </w:rPr>
        <w:tab/>
      </w:r>
      <w:r w:rsidRPr="003A6914">
        <w:rPr>
          <w:lang w:val="en-CA" w:eastAsia="ja-JP"/>
        </w:rPr>
        <w:tab/>
      </w:r>
      <w:r w:rsidRPr="003A6914"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 xml:space="preserve"> = </w:t>
      </w:r>
      <w:proofErr w:type="gramStart"/>
      <w:r w:rsidRPr="00C221DB">
        <w:rPr>
          <w:highlight w:val="yellow"/>
          <w:lang w:val="en-CA" w:eastAsia="ja-JP"/>
        </w:rPr>
        <w:t>0 ;</w:t>
      </w:r>
      <w:proofErr w:type="gramEnd"/>
      <w:r>
        <w:rPr>
          <w:lang w:val="en-CA" w:eastAsia="ja-JP"/>
        </w:rPr>
        <w:t xml:space="preserve"> 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numExpSlicesInTile</w:t>
      </w:r>
      <w:proofErr w:type="spellEnd"/>
      <w:r w:rsidRPr="00C221DB">
        <w:rPr>
          <w:highlight w:val="yellow"/>
          <w:lang w:val="en-CA" w:eastAsia="ja-JP"/>
        </w:rPr>
        <w:t xml:space="preserve"> </w:t>
      </w:r>
      <w:r w:rsidRPr="00C221DB">
        <w:rPr>
          <w:b/>
          <w:bCs/>
          <w:highlight w:val="yellow"/>
          <w:lang w:val="en-CA" w:eastAsia="ja-JP"/>
        </w:rPr>
        <w:t xml:space="preserve">= </w:t>
      </w:r>
      <w:r w:rsidRPr="00C221DB">
        <w:rPr>
          <w:rFonts w:eastAsia="맑은 고딕"/>
          <w:kern w:val="24"/>
          <w:highlight w:val="yellow"/>
          <w:lang w:val="en-CA"/>
        </w:rPr>
        <w:t>num_exp_slices_in_tile</w:t>
      </w:r>
      <w:r w:rsidR="0006540F">
        <w:rPr>
          <w:rFonts w:eastAsia="맑은 고딕"/>
          <w:kern w:val="24"/>
          <w:highlight w:val="yellow"/>
          <w:lang w:val="en-CA"/>
        </w:rPr>
        <w:t>_minus1</w:t>
      </w:r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i</w:t>
      </w:r>
      <w:proofErr w:type="spellEnd"/>
      <w:r w:rsidRPr="00C221DB">
        <w:rPr>
          <w:highlight w:val="yellow"/>
          <w:lang w:val="en-CA" w:eastAsia="ja-JP"/>
        </w:rPr>
        <w:t> ]</w:t>
      </w:r>
      <w:r w:rsidR="0006540F">
        <w:rPr>
          <w:lang w:val="en-CA" w:eastAsia="ja-JP"/>
        </w:rPr>
        <w:t>+1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j = 0; j</w:t>
      </w:r>
      <w:r w:rsidRPr="00084198">
        <w:rPr>
          <w:lang w:val="en-CA" w:eastAsia="ja-JP"/>
        </w:rPr>
        <w:t xml:space="preserve"> &lt; </w:t>
      </w:r>
      <w:proofErr w:type="spellStart"/>
      <w:r w:rsidRPr="00C221DB">
        <w:rPr>
          <w:highlight w:val="yellow"/>
          <w:lang w:val="en-CA" w:eastAsia="ja-JP"/>
        </w:rPr>
        <w:t>numExpSlicesInTile</w:t>
      </w:r>
      <w:proofErr w:type="spellEnd"/>
      <w:r>
        <w:rPr>
          <w:lang w:val="en-CA" w:eastAsia="ja-JP"/>
        </w:rPr>
        <w:t xml:space="preserve">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 {</w:t>
      </w:r>
    </w:p>
    <w:p w14:paraId="107C2951" w14:textId="249CD6F8" w:rsidR="00C01751" w:rsidRDefault="00C01751" w:rsidP="00C01751">
      <w:pPr>
        <w:spacing w:line="240" w:lineRule="exac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proofErr w:type="gram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proofErr w:type="gram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> + 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 +=  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</w:t>
      </w:r>
    </w:p>
    <w:p w14:paraId="0649D348" w14:textId="77777777" w:rsidR="00C01751" w:rsidRPr="0006540F" w:rsidRDefault="00C01751" w:rsidP="00C01751">
      <w:pPr>
        <w:spacing w:line="240" w:lineRule="exact"/>
        <w:rPr>
          <w:strike/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 xml:space="preserve"> += slice_height_in_ctu_minus1[ </w:t>
      </w:r>
      <w:proofErr w:type="spellStart"/>
      <w:proofErr w:type="gramStart"/>
      <w:r w:rsidRPr="00C221DB">
        <w:rPr>
          <w:highlight w:val="yellow"/>
          <w:lang w:val="en-CA" w:eastAsia="ja-JP"/>
        </w:rPr>
        <w:t>i</w:t>
      </w:r>
      <w:proofErr w:type="spellEnd"/>
      <w:r w:rsidRPr="00C221DB">
        <w:rPr>
          <w:highlight w:val="yellow"/>
          <w:lang w:val="en-CA" w:eastAsia="ja-JP"/>
        </w:rPr>
        <w:t> ]</w:t>
      </w:r>
      <w:proofErr w:type="gramEnd"/>
      <w:r w:rsidRPr="00C221DB">
        <w:rPr>
          <w:highlight w:val="yellow"/>
          <w:lang w:val="en-CA" w:eastAsia="ja-JP"/>
        </w:rPr>
        <w:t> + 1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06540F">
        <w:rPr>
          <w:strike/>
          <w:lang w:val="en-CA" w:eastAsia="ja-JP"/>
        </w:rPr>
        <w:t>AddCtbsToSlice</w:t>
      </w:r>
      <w:proofErr w:type="spellEnd"/>
      <w:r w:rsidRPr="0006540F">
        <w:rPr>
          <w:strike/>
          <w:lang w:val="en-CA" w:eastAsia="ja-JP"/>
        </w:rPr>
        <w:t xml:space="preserve">( </w:t>
      </w:r>
      <w:proofErr w:type="spellStart"/>
      <w:r w:rsidRPr="0006540F">
        <w:rPr>
          <w:strike/>
          <w:lang w:val="en-CA" w:eastAsia="ja-JP"/>
        </w:rPr>
        <w:t>i</w:t>
      </w:r>
      <w:proofErr w:type="spellEnd"/>
      <w:r w:rsidRPr="0006540F">
        <w:rPr>
          <w:strike/>
          <w:lang w:val="en-CA" w:eastAsia="ja-JP"/>
        </w:rPr>
        <w:t xml:space="preserve">, </w:t>
      </w:r>
      <w:proofErr w:type="spellStart"/>
      <w:r w:rsidRPr="0006540F">
        <w:rPr>
          <w:strike/>
          <w:lang w:val="en-CA" w:eastAsia="ja-JP"/>
        </w:rPr>
        <w:t>tileColBd</w:t>
      </w:r>
      <w:proofErr w:type="spellEnd"/>
      <w:r w:rsidRPr="0006540F">
        <w:rPr>
          <w:strike/>
          <w:lang w:val="en-CA" w:eastAsia="ja-JP"/>
        </w:rPr>
        <w:t>[ </w:t>
      </w:r>
      <w:proofErr w:type="spellStart"/>
      <w:r w:rsidRPr="0006540F">
        <w:rPr>
          <w:strike/>
          <w:lang w:val="en-CA" w:eastAsia="ja-JP"/>
        </w:rPr>
        <w:t>tileX</w:t>
      </w:r>
      <w:proofErr w:type="spellEnd"/>
      <w:r w:rsidRPr="0006540F">
        <w:rPr>
          <w:strike/>
          <w:lang w:val="en-CA" w:eastAsia="ja-JP"/>
        </w:rPr>
        <w:t xml:space="preserve"> ], </w:t>
      </w:r>
      <w:proofErr w:type="spellStart"/>
      <w:r w:rsidRPr="0006540F">
        <w:rPr>
          <w:strike/>
          <w:lang w:val="en-CA" w:eastAsia="ja-JP"/>
        </w:rPr>
        <w:t>tileColBd</w:t>
      </w:r>
      <w:proofErr w:type="spellEnd"/>
      <w:r w:rsidRPr="0006540F">
        <w:rPr>
          <w:strike/>
          <w:lang w:val="en-CA" w:eastAsia="ja-JP"/>
        </w:rPr>
        <w:t>[ </w:t>
      </w:r>
      <w:proofErr w:type="spellStart"/>
      <w:r w:rsidRPr="0006540F">
        <w:rPr>
          <w:strike/>
          <w:lang w:val="en-CA" w:eastAsia="ja-JP"/>
        </w:rPr>
        <w:t>tileX</w:t>
      </w:r>
      <w:proofErr w:type="spellEnd"/>
      <w:r w:rsidRPr="0006540F">
        <w:rPr>
          <w:strike/>
          <w:lang w:val="en-CA" w:eastAsia="ja-JP"/>
        </w:rPr>
        <w:t xml:space="preserve"> + 1 ], </w:t>
      </w:r>
      <w:proofErr w:type="spellStart"/>
      <w:r w:rsidRPr="0006540F">
        <w:rPr>
          <w:strike/>
          <w:lang w:val="en-CA" w:eastAsia="ja-JP"/>
        </w:rPr>
        <w:t>ctbY</w:t>
      </w:r>
      <w:proofErr w:type="spellEnd"/>
      <w:r w:rsidRPr="0006540F">
        <w:rPr>
          <w:strike/>
          <w:lang w:val="en-CA" w:eastAsia="ja-JP"/>
        </w:rPr>
        <w:t xml:space="preserve">, </w:t>
      </w:r>
      <w:proofErr w:type="spellStart"/>
      <w:r w:rsidRPr="0006540F">
        <w:rPr>
          <w:strike/>
          <w:lang w:val="en-CA" w:eastAsia="ja-JP"/>
        </w:rPr>
        <w:t>tileRowBd</w:t>
      </w:r>
      <w:proofErr w:type="spellEnd"/>
      <w:r w:rsidRPr="0006540F">
        <w:rPr>
          <w:strike/>
          <w:lang w:val="en-CA" w:eastAsia="ja-JP"/>
        </w:rPr>
        <w:t>[ </w:t>
      </w:r>
      <w:proofErr w:type="spellStart"/>
      <w:r w:rsidRPr="0006540F">
        <w:rPr>
          <w:strike/>
          <w:lang w:val="en-CA" w:eastAsia="ja-JP"/>
        </w:rPr>
        <w:t>tileY</w:t>
      </w:r>
      <w:proofErr w:type="spellEnd"/>
      <w:r w:rsidRPr="0006540F">
        <w:rPr>
          <w:strike/>
          <w:lang w:val="en-CA" w:eastAsia="ja-JP"/>
        </w:rPr>
        <w:t xml:space="preserve"> + 1 ] )</w:t>
      </w:r>
    </w:p>
    <w:p w14:paraId="593B363D" w14:textId="77777777" w:rsidR="00C01751" w:rsidRDefault="00C01751" w:rsidP="00C01751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RemNumSlices</w:t>
      </w:r>
      <w:proofErr w:type="spellEnd"/>
      <w:r w:rsidRPr="00C221DB">
        <w:rPr>
          <w:highlight w:val="yellow"/>
          <w:lang w:val="en-CA" w:eastAsia="ja-JP"/>
        </w:rPr>
        <w:t xml:space="preserve"> = (</w:t>
      </w:r>
      <w:proofErr w:type="spellStart"/>
      <w:proofErr w:type="gramStart"/>
      <w:r w:rsidRPr="00C221DB">
        <w:rPr>
          <w:highlight w:val="yellow"/>
          <w:lang w:val="en-CA" w:eastAsia="ja-JP"/>
        </w:rPr>
        <w:t>RowHeight</w:t>
      </w:r>
      <w:proofErr w:type="spellEnd"/>
      <w:r w:rsidRPr="00C221DB">
        <w:rPr>
          <w:highlight w:val="yellow"/>
          <w:lang w:val="en-CA" w:eastAsia="ja-JP"/>
        </w:rPr>
        <w:t>[</w:t>
      </w:r>
      <w:proofErr w:type="spellStart"/>
      <w:proofErr w:type="gramEnd"/>
      <w:r w:rsidRPr="00C221DB">
        <w:rPr>
          <w:highlight w:val="yellow"/>
          <w:lang w:val="en-CA" w:eastAsia="ja-JP"/>
        </w:rPr>
        <w:t>TileY</w:t>
      </w:r>
      <w:proofErr w:type="spellEnd"/>
      <w:r w:rsidRPr="00C221DB">
        <w:rPr>
          <w:highlight w:val="yellow"/>
          <w:lang w:val="en-CA" w:eastAsia="ja-JP"/>
        </w:rPr>
        <w:t xml:space="preserve">] – </w:t>
      </w:r>
      <w:proofErr w:type="spellStart"/>
      <w:r w:rsidRPr="00F6310A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>+ slice_height_in_ctu_minus1[i-1]) / (slice_height_in_ctu_minus1[i-1] + 1)</w:t>
      </w:r>
      <w:r>
        <w:rPr>
          <w:lang w:val="en-CA" w:eastAsia="ja-JP"/>
        </w:rPr>
        <w:tab/>
      </w:r>
    </w:p>
    <w:p w14:paraId="4F9CAE22" w14:textId="77777777" w:rsidR="00C01751" w:rsidRDefault="00C01751" w:rsidP="00C01751">
      <w:pPr>
        <w:rPr>
          <w:lang w:val="en-CA" w:eastAsia="ja-JP"/>
        </w:rPr>
      </w:pP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proofErr w:type="gramStart"/>
      <w:r w:rsidRPr="00C221DB">
        <w:rPr>
          <w:highlight w:val="yellow"/>
          <w:lang w:val="en-CA" w:eastAsia="ja-JP"/>
        </w:rPr>
        <w:t>for( j</w:t>
      </w:r>
      <w:proofErr w:type="gramEnd"/>
      <w:r w:rsidRPr="00C221DB">
        <w:rPr>
          <w:highlight w:val="yellow"/>
          <w:lang w:val="en-CA" w:eastAsia="ja-JP"/>
        </w:rPr>
        <w:t xml:space="preserve"> = 0; j &lt; </w:t>
      </w:r>
      <w:proofErr w:type="spellStart"/>
      <w:r w:rsidRPr="00F6310A">
        <w:rPr>
          <w:highlight w:val="yellow"/>
          <w:lang w:val="en-CA" w:eastAsia="ja-JP"/>
        </w:rPr>
        <w:t>RemNumSlices</w:t>
      </w:r>
      <w:proofErr w:type="spellEnd"/>
      <w:r w:rsidRPr="00C221DB">
        <w:rPr>
          <w:highlight w:val="yellow"/>
          <w:lang w:val="en-CA" w:eastAsia="ja-JP"/>
        </w:rPr>
        <w:t xml:space="preserve">; </w:t>
      </w:r>
      <w:proofErr w:type="spellStart"/>
      <w:r w:rsidRPr="00C221DB">
        <w:rPr>
          <w:highlight w:val="yellow"/>
          <w:lang w:val="en-CA" w:eastAsia="ja-JP"/>
        </w:rPr>
        <w:t>j++</w:t>
      </w:r>
      <w:proofErr w:type="spellEnd"/>
      <w:r w:rsidRPr="00C221DB">
        <w:rPr>
          <w:highlight w:val="yellow"/>
          <w:lang w:val="en-CA" w:eastAsia="ja-JP"/>
        </w:rPr>
        <w:t xml:space="preserve"> ) {</w:t>
      </w:r>
    </w:p>
    <w:p w14:paraId="48D11E60" w14:textId="77777777" w:rsidR="00C01751" w:rsidRPr="00C221DB" w:rsidRDefault="00C01751" w:rsidP="00C01751">
      <w:pPr>
        <w:rPr>
          <w:highlight w:val="yellow"/>
          <w:lang w:val="en-CA" w:eastAsia="ja-JP"/>
        </w:rPr>
      </w:pP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proofErr w:type="gramStart"/>
      <w:r w:rsidRPr="00C221DB">
        <w:rPr>
          <w:highlight w:val="yellow"/>
          <w:lang w:val="en-CA" w:eastAsia="ja-JP"/>
        </w:rPr>
        <w:t>AddCtbsToSlice</w:t>
      </w:r>
      <w:proofErr w:type="spellEnd"/>
      <w:r w:rsidRPr="00C221DB">
        <w:rPr>
          <w:highlight w:val="yellow"/>
          <w:lang w:val="en-CA" w:eastAsia="ja-JP"/>
        </w:rPr>
        <w:t xml:space="preserve">( </w:t>
      </w:r>
      <w:proofErr w:type="spellStart"/>
      <w:r w:rsidRPr="00C221DB">
        <w:rPr>
          <w:highlight w:val="yellow"/>
          <w:lang w:val="en-CA" w:eastAsia="ja-JP"/>
        </w:rPr>
        <w:t>i</w:t>
      </w:r>
      <w:proofErr w:type="spellEnd"/>
      <w:proofErr w:type="gramEnd"/>
      <w:r w:rsidRPr="00C221DB">
        <w:rPr>
          <w:highlight w:val="yellow"/>
          <w:lang w:val="en-CA" w:eastAsia="ja-JP"/>
        </w:rPr>
        <w:t xml:space="preserve">, </w:t>
      </w:r>
      <w:proofErr w:type="spellStart"/>
      <w:r w:rsidRPr="00C221DB">
        <w:rPr>
          <w:highlight w:val="yellow"/>
          <w:lang w:val="en-CA" w:eastAsia="ja-JP"/>
        </w:rPr>
        <w:t>tileColBd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tileX</w:t>
      </w:r>
      <w:proofErr w:type="spellEnd"/>
      <w:r w:rsidRPr="00C221DB">
        <w:rPr>
          <w:highlight w:val="yellow"/>
          <w:lang w:val="en-CA" w:eastAsia="ja-JP"/>
        </w:rPr>
        <w:t xml:space="preserve"> ], </w:t>
      </w:r>
      <w:proofErr w:type="spellStart"/>
      <w:r w:rsidRPr="00C221DB">
        <w:rPr>
          <w:highlight w:val="yellow"/>
          <w:lang w:val="en-CA" w:eastAsia="ja-JP"/>
        </w:rPr>
        <w:t>tileColBd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tileX</w:t>
      </w:r>
      <w:proofErr w:type="spellEnd"/>
      <w:r w:rsidRPr="00C221DB">
        <w:rPr>
          <w:highlight w:val="yellow"/>
          <w:lang w:val="en-CA" w:eastAsia="ja-JP"/>
        </w:rPr>
        <w:t> + 1 ],</w:t>
      </w:r>
      <w:r w:rsidRPr="00C221DB">
        <w:rPr>
          <w:highlight w:val="yellow"/>
          <w:lang w:val="en-CA" w:eastAsia="ja-JP"/>
        </w:rPr>
        <w:br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 xml:space="preserve">, </w:t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> + slice_height_in_ctu_minus1[ i-1 ] + 1 )</w:t>
      </w:r>
    </w:p>
    <w:p w14:paraId="1987226B" w14:textId="77777777" w:rsidR="00C01751" w:rsidRPr="00E01096" w:rsidRDefault="00C01751" w:rsidP="00C01751">
      <w:pPr>
        <w:spacing w:line="240" w:lineRule="exact"/>
        <w:rPr>
          <w:lang w:eastAsia="ko-KR"/>
        </w:rPr>
      </w:pP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 xml:space="preserve"> += slice_height_in_ctu_minus1[ i-</w:t>
      </w:r>
      <w:proofErr w:type="gramStart"/>
      <w:r w:rsidRPr="00C221DB">
        <w:rPr>
          <w:highlight w:val="yellow"/>
          <w:lang w:val="en-CA" w:eastAsia="ja-JP"/>
        </w:rPr>
        <w:t>1 ]</w:t>
      </w:r>
      <w:proofErr w:type="gramEnd"/>
      <w:r w:rsidRPr="00C221DB">
        <w:rPr>
          <w:highlight w:val="yellow"/>
          <w:lang w:val="en-CA" w:eastAsia="ja-JP"/>
        </w:rPr>
        <w:t> + 1</w:t>
      </w:r>
      <w:r w:rsidRPr="00C221DB">
        <w:rPr>
          <w:highlight w:val="yellow"/>
          <w:lang w:val="en-CA" w:eastAsia="ja-JP"/>
        </w:rPr>
        <w:br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} </w:t>
      </w:r>
    </w:p>
    <w:p w14:paraId="704018AB" w14:textId="77777777" w:rsidR="00C01751" w:rsidRDefault="00C01751" w:rsidP="00C01751">
      <w:pPr>
        <w:pStyle w:val="1"/>
        <w:rPr>
          <w:lang w:val="en-CA"/>
        </w:rPr>
      </w:pPr>
      <w:r>
        <w:rPr>
          <w:lang w:val="en-CA"/>
        </w:rPr>
        <w:t xml:space="preserve">Bit saving analysis </w:t>
      </w:r>
    </w:p>
    <w:p w14:paraId="65FF41FE" w14:textId="77777777" w:rsidR="00C01751" w:rsidRDefault="00C01751" w:rsidP="00C01751">
      <w:pPr>
        <w:rPr>
          <w:szCs w:val="22"/>
        </w:rPr>
      </w:pPr>
    </w:p>
    <w:p w14:paraId="0C93A071" w14:textId="77777777" w:rsidR="00C01751" w:rsidRDefault="00C01751" w:rsidP="00C01751">
      <w:pPr>
        <w:rPr>
          <w:szCs w:val="22"/>
          <w:lang w:eastAsia="ko-KR"/>
        </w:rPr>
      </w:pPr>
      <w:r>
        <w:rPr>
          <w:szCs w:val="22"/>
        </w:rPr>
        <w:t xml:space="preserve">The </w:t>
      </w:r>
      <w:r>
        <w:rPr>
          <w:szCs w:val="22"/>
          <w:lang w:eastAsia="ko-KR"/>
        </w:rPr>
        <w:t xml:space="preserve">following </w:t>
      </w:r>
      <w:r>
        <w:rPr>
          <w:szCs w:val="22"/>
        </w:rPr>
        <w:t>OMAF and related use cases [2]</w:t>
      </w:r>
      <w:r w:rsidRPr="0077032A">
        <w:rPr>
          <w:szCs w:val="22"/>
        </w:rPr>
        <w:t xml:space="preserve"> </w:t>
      </w:r>
      <w:r>
        <w:rPr>
          <w:szCs w:val="22"/>
        </w:rPr>
        <w:t xml:space="preserve">[3] are used for bit saving analysis. </w:t>
      </w:r>
    </w:p>
    <w:p w14:paraId="167EC97F" w14:textId="18A9A46B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>Figure 2-a and Figure 2-b present the tile and slice partitioning that achieve the 6K effective ERP and CMP schemes that are described in OMAF clauses D.6.3 and D.6.4 (respectively)</w:t>
      </w:r>
      <w:r w:rsidR="00FF056B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. </w:t>
      </w:r>
    </w:p>
    <w:p w14:paraId="1904DAB1" w14:textId="77777777" w:rsidR="00C01751" w:rsidRDefault="00C01751" w:rsidP="00C01751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scheme presented in Figure 2-c is equivalent to that in in Figure 1b but uses a different picture aspect ration</w:t>
      </w:r>
    </w:p>
    <w:p w14:paraId="6A466BB3" w14:textId="77777777" w:rsidR="00C01751" w:rsidRDefault="00C01751" w:rsidP="00C01751">
      <w:pPr>
        <w:rPr>
          <w:szCs w:val="22"/>
          <w:lang w:val="en-CA"/>
        </w:rPr>
      </w:pPr>
    </w:p>
    <w:tbl>
      <w:tblPr>
        <w:tblStyle w:val="ac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5"/>
        <w:gridCol w:w="2664"/>
        <w:gridCol w:w="3241"/>
      </w:tblGrid>
      <w:tr w:rsidR="00C01751" w:rsidRPr="009C17D8" w14:paraId="778F9D53" w14:textId="77777777" w:rsidTr="00C221DB">
        <w:tc>
          <w:tcPr>
            <w:tcW w:w="3445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A9EA319" w14:textId="77777777" w:rsidR="00C01751" w:rsidRPr="009C17D8" w:rsidRDefault="00C01751" w:rsidP="00C221DB">
            <w:pPr>
              <w:jc w:val="center"/>
              <w:rPr>
                <w:szCs w:val="22"/>
                <w:lang w:val="en-CA"/>
              </w:rPr>
            </w:pPr>
            <w:bookmarkStart w:id="1" w:name="_Hlk8053409"/>
            <w:r w:rsidRPr="009C17D8">
              <w:rPr>
                <w:noProof/>
                <w:szCs w:val="22"/>
                <w:lang w:val="en-CA"/>
              </w:rPr>
              <w:lastRenderedPageBreak/>
              <w:drawing>
                <wp:inline distT="0" distB="0" distL="0" distR="0" wp14:anchorId="7256E0E4" wp14:editId="09FE8770">
                  <wp:extent cx="1688851" cy="1521823"/>
                  <wp:effectExtent l="0" t="0" r="635" b="2540"/>
                  <wp:docPr id="31" name="그림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30" cy="1545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4" w:type="dxa"/>
            <w:tcBorders>
              <w:bottom w:val="nil"/>
            </w:tcBorders>
            <w:shd w:val="clear" w:color="auto" w:fill="D5DCE4" w:themeFill="text2" w:themeFillTint="33"/>
            <w:vAlign w:val="center"/>
          </w:tcPr>
          <w:p w14:paraId="22E3AD3B" w14:textId="77777777" w:rsidR="00C01751" w:rsidRPr="009C17D8" w:rsidRDefault="00C01751" w:rsidP="00C221DB">
            <w:pPr>
              <w:jc w:val="center"/>
              <w:rPr>
                <w:szCs w:val="22"/>
                <w:lang w:val="en-CA"/>
              </w:rPr>
            </w:pPr>
            <w:r w:rsidRPr="009C17D8">
              <w:rPr>
                <w:noProof/>
                <w:szCs w:val="22"/>
                <w:lang w:val="en-CA"/>
              </w:rPr>
              <w:drawing>
                <wp:inline distT="0" distB="0" distL="0" distR="0" wp14:anchorId="049E89DD" wp14:editId="511BA346">
                  <wp:extent cx="907869" cy="2151255"/>
                  <wp:effectExtent l="0" t="0" r="0" b="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3" cy="2181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1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13797E4A" w14:textId="77777777" w:rsidR="00C01751" w:rsidRPr="009C17D8" w:rsidRDefault="00C01751" w:rsidP="00C221DB">
            <w:pPr>
              <w:jc w:val="center"/>
              <w:rPr>
                <w:szCs w:val="22"/>
                <w:lang w:val="en-CA"/>
              </w:rPr>
            </w:pPr>
            <w:r w:rsidRPr="009C17D8">
              <w:rPr>
                <w:noProof/>
                <w:szCs w:val="22"/>
                <w:lang w:val="en-CA"/>
              </w:rPr>
              <w:drawing>
                <wp:inline distT="0" distB="0" distL="0" distR="0" wp14:anchorId="2C5392EA" wp14:editId="1D37F6B9">
                  <wp:extent cx="1921164" cy="1161143"/>
                  <wp:effectExtent l="0" t="0" r="0" b="0"/>
                  <wp:docPr id="32" name="그림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663" cy="1175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EE85CB" w14:textId="77777777" w:rsidR="00C01751" w:rsidRPr="009C17D8" w:rsidRDefault="00C01751" w:rsidP="00C221DB">
            <w:pPr>
              <w:jc w:val="right"/>
              <w:rPr>
                <w:szCs w:val="22"/>
                <w:lang w:val="en-CA"/>
              </w:rPr>
            </w:pPr>
          </w:p>
        </w:tc>
      </w:tr>
      <w:tr w:rsidR="00C01751" w:rsidRPr="009C17D8" w14:paraId="0470505F" w14:textId="77777777" w:rsidTr="00C221DB">
        <w:tc>
          <w:tcPr>
            <w:tcW w:w="3445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5B937E86" w14:textId="77777777" w:rsidR="00C01751" w:rsidRPr="009C17D8" w:rsidRDefault="00C01751" w:rsidP="00C221DB">
            <w:pPr>
              <w:jc w:val="center"/>
              <w:rPr>
                <w:szCs w:val="22"/>
                <w:lang w:val="en-CA"/>
              </w:rPr>
            </w:pPr>
            <w:r w:rsidRPr="009C17D8">
              <w:rPr>
                <w:b/>
              </w:rPr>
              <w:t>a) 6K effective ERP scheme of OMAF clause D.6.3.</w:t>
            </w:r>
            <w:r w:rsidRPr="009C17D8">
              <w:br/>
            </w:r>
            <w:r w:rsidRPr="009C17D8">
              <w:rPr>
                <w:rFonts w:eastAsia="맑은 고딕"/>
                <w:lang w:val="en-GB"/>
              </w:rPr>
              <w:t xml:space="preserve">6×2 tile grid with tile column widths of 768, 768, 768, 768, 384, and 384 </w:t>
            </w:r>
            <w:proofErr w:type="spellStart"/>
            <w:r w:rsidRPr="009C17D8">
              <w:rPr>
                <w:rFonts w:eastAsia="맑은 고딕"/>
                <w:lang w:val="en-GB"/>
              </w:rPr>
              <w:t>luma</w:t>
            </w:r>
            <w:proofErr w:type="spellEnd"/>
            <w:r w:rsidRPr="009C17D8">
              <w:rPr>
                <w:rFonts w:eastAsia="맑은 고딕"/>
                <w:lang w:val="en-GB"/>
              </w:rPr>
              <w:t xml:space="preserve"> samples and tile row heights of 2048 and 256 </w:t>
            </w:r>
            <w:proofErr w:type="spellStart"/>
            <w:r w:rsidRPr="009C17D8">
              <w:rPr>
                <w:rFonts w:eastAsia="맑은 고딕"/>
                <w:lang w:val="en-GB"/>
              </w:rPr>
              <w:t>luma</w:t>
            </w:r>
            <w:proofErr w:type="spellEnd"/>
            <w:r w:rsidRPr="009C17D8">
              <w:rPr>
                <w:rFonts w:eastAsia="맑은 고딕"/>
                <w:lang w:val="en-GB"/>
              </w:rPr>
              <w:t xml:space="preserve"> samples</w:t>
            </w:r>
          </w:p>
        </w:tc>
        <w:tc>
          <w:tcPr>
            <w:tcW w:w="2664" w:type="dxa"/>
            <w:tcBorders>
              <w:top w:val="nil"/>
              <w:bottom w:val="single" w:sz="4" w:space="0" w:color="auto"/>
            </w:tcBorders>
            <w:shd w:val="clear" w:color="auto" w:fill="D5DCE4" w:themeFill="text2" w:themeFillTint="33"/>
          </w:tcPr>
          <w:p w14:paraId="4469C0CF" w14:textId="77777777" w:rsidR="00C01751" w:rsidRPr="009C17D8" w:rsidRDefault="00C01751" w:rsidP="00C221DB">
            <w:pPr>
              <w:jc w:val="center"/>
              <w:rPr>
                <w:szCs w:val="22"/>
                <w:lang w:val="en-CA"/>
              </w:rPr>
            </w:pPr>
            <w:r w:rsidRPr="009C17D8">
              <w:rPr>
                <w:b/>
                <w:szCs w:val="22"/>
                <w:lang w:val="en-CA"/>
              </w:rPr>
              <w:t xml:space="preserve">b) </w:t>
            </w:r>
            <w:r w:rsidRPr="009C17D8">
              <w:rPr>
                <w:b/>
              </w:rPr>
              <w:t>6K effective CMP scheme of OMAF clause D.6.4.</w:t>
            </w:r>
            <w:r w:rsidRPr="009C17D8">
              <w:br/>
            </w:r>
            <w:r w:rsidRPr="009C17D8">
              <w:rPr>
                <w:rFonts w:eastAsia="맑은 고딕"/>
                <w:lang w:val="en-GB"/>
              </w:rPr>
              <w:t xml:space="preserve">3×6 tile grid with tile column widths of 768, 768, and 384 </w:t>
            </w:r>
            <w:proofErr w:type="spellStart"/>
            <w:r w:rsidRPr="009C17D8">
              <w:rPr>
                <w:rFonts w:eastAsia="맑은 고딕"/>
                <w:lang w:val="en-GB"/>
              </w:rPr>
              <w:t>luma</w:t>
            </w:r>
            <w:proofErr w:type="spellEnd"/>
            <w:r w:rsidRPr="009C17D8">
              <w:rPr>
                <w:rFonts w:eastAsia="맑은 고딕"/>
                <w:lang w:val="en-GB"/>
              </w:rPr>
              <w:t xml:space="preserve"> samples and all tile row heights equal to 768 </w:t>
            </w:r>
            <w:proofErr w:type="spellStart"/>
            <w:r w:rsidRPr="009C17D8">
              <w:rPr>
                <w:rFonts w:eastAsia="맑은 고딕"/>
                <w:lang w:val="en-GB"/>
              </w:rPr>
              <w:t>luma</w:t>
            </w:r>
            <w:proofErr w:type="spellEnd"/>
            <w:r w:rsidRPr="009C17D8">
              <w:rPr>
                <w:rFonts w:eastAsia="맑은 고딕"/>
                <w:lang w:val="en-GB"/>
              </w:rPr>
              <w:t xml:space="preserve"> samples.</w:t>
            </w:r>
          </w:p>
        </w:tc>
        <w:tc>
          <w:tcPr>
            <w:tcW w:w="3241" w:type="dxa"/>
            <w:tcBorders>
              <w:top w:val="nil"/>
              <w:bottom w:val="single" w:sz="4" w:space="0" w:color="auto"/>
            </w:tcBorders>
            <w:shd w:val="clear" w:color="auto" w:fill="E2EFD9" w:themeFill="accent6" w:themeFillTint="33"/>
          </w:tcPr>
          <w:p w14:paraId="28168EC8" w14:textId="77777777" w:rsidR="00C01751" w:rsidRPr="009C17D8" w:rsidRDefault="00C01751" w:rsidP="00C221DB">
            <w:pPr>
              <w:jc w:val="center"/>
              <w:rPr>
                <w:szCs w:val="22"/>
                <w:lang w:val="en-CA"/>
              </w:rPr>
            </w:pPr>
            <w:r w:rsidRPr="009C17D8">
              <w:rPr>
                <w:b/>
                <w:szCs w:val="22"/>
                <w:lang w:val="en-CA"/>
              </w:rPr>
              <w:t xml:space="preserve">c) </w:t>
            </w:r>
            <w:r w:rsidRPr="009C17D8">
              <w:rPr>
                <w:b/>
              </w:rPr>
              <w:t>6K effective CMP scheme.</w:t>
            </w:r>
            <w:r w:rsidRPr="009C17D8">
              <w:br/>
            </w:r>
            <w:r w:rsidRPr="009C17D8">
              <w:rPr>
                <w:rFonts w:eastAsia="맑은 고딕"/>
                <w:lang w:val="en-GB"/>
              </w:rPr>
              <w:t xml:space="preserve">6×3 tile grid with tile column widths of 768, 768, 768, 768, 384, and 384 </w:t>
            </w:r>
            <w:proofErr w:type="spellStart"/>
            <w:r w:rsidRPr="009C17D8">
              <w:rPr>
                <w:rFonts w:eastAsia="맑은 고딕"/>
                <w:lang w:val="en-GB"/>
              </w:rPr>
              <w:t>luma</w:t>
            </w:r>
            <w:proofErr w:type="spellEnd"/>
            <w:r w:rsidRPr="009C17D8">
              <w:rPr>
                <w:rFonts w:eastAsia="맑은 고딕"/>
                <w:lang w:val="en-GB"/>
              </w:rPr>
              <w:t xml:space="preserve"> samples and all tile row heights equal to 768 </w:t>
            </w:r>
            <w:proofErr w:type="spellStart"/>
            <w:r w:rsidRPr="009C17D8">
              <w:rPr>
                <w:rFonts w:eastAsia="맑은 고딕"/>
                <w:lang w:val="en-GB"/>
              </w:rPr>
              <w:t>luma</w:t>
            </w:r>
            <w:proofErr w:type="spellEnd"/>
            <w:r w:rsidRPr="009C17D8">
              <w:rPr>
                <w:rFonts w:eastAsia="맑은 고딕"/>
                <w:lang w:val="en-GB"/>
              </w:rPr>
              <w:t xml:space="preserve"> samples.</w:t>
            </w:r>
          </w:p>
        </w:tc>
      </w:tr>
    </w:tbl>
    <w:bookmarkEnd w:id="1"/>
    <w:p w14:paraId="63C80B73" w14:textId="24096D7A" w:rsidR="00C01751" w:rsidRDefault="00C01751" w:rsidP="00C01751">
      <w:pPr>
        <w:pStyle w:val="ab"/>
        <w:jc w:val="center"/>
      </w:pPr>
      <w:r>
        <w:t xml:space="preserve">Figure </w:t>
      </w:r>
      <w:r w:rsidR="00EC23DA">
        <w:fldChar w:fldCharType="begin"/>
      </w:r>
      <w:r w:rsidR="00EC23DA">
        <w:instrText xml:space="preserve"> SEQ Figure \* ARABIC </w:instrText>
      </w:r>
      <w:r w:rsidR="00EC23DA">
        <w:fldChar w:fldCharType="separate"/>
      </w:r>
      <w:r w:rsidR="00FF056B">
        <w:rPr>
          <w:noProof/>
        </w:rPr>
        <w:t>2</w:t>
      </w:r>
      <w:r w:rsidR="00EC23DA">
        <w:rPr>
          <w:noProof/>
        </w:rPr>
        <w:fldChar w:fldCharType="end"/>
      </w:r>
    </w:p>
    <w:p w14:paraId="0C6C2ACC" w14:textId="77777777" w:rsidR="00C01751" w:rsidRDefault="00C01751" w:rsidP="00C01751"/>
    <w:p w14:paraId="6F73DFFB" w14:textId="0FDF729F" w:rsidR="00CE7066" w:rsidRDefault="00C01751" w:rsidP="00C01751">
      <w:pPr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 xml:space="preserve">he following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_Ref28334876 \h </w:instrText>
      </w:r>
      <w:r>
        <w:rPr>
          <w:szCs w:val="22"/>
        </w:rPr>
      </w:r>
      <w:r>
        <w:rPr>
          <w:szCs w:val="22"/>
        </w:rPr>
        <w:fldChar w:fldCharType="separate"/>
      </w:r>
      <w:r w:rsidR="00FF056B">
        <w:t xml:space="preserve">Table </w:t>
      </w:r>
      <w:r w:rsidR="00FF056B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 shows bit savings comparison of rectangular slices signaling in VVC darft7 and proposal #3 of use cases shown in Figure 2. </w:t>
      </w:r>
      <w:r w:rsidR="00CE7066">
        <w:rPr>
          <w:szCs w:val="22"/>
        </w:rPr>
        <w:t xml:space="preserve">The details of analysis are attached to this contribution as an excel file. </w:t>
      </w:r>
      <w:bookmarkStart w:id="2" w:name="_GoBack"/>
      <w:bookmarkEnd w:id="2"/>
    </w:p>
    <w:p w14:paraId="5B35D290" w14:textId="77777777" w:rsidR="00C01751" w:rsidRDefault="00C01751" w:rsidP="00C01751">
      <w:pPr>
        <w:rPr>
          <w:szCs w:val="22"/>
        </w:rPr>
      </w:pPr>
    </w:p>
    <w:p w14:paraId="3ADBCEB5" w14:textId="1D333D1E" w:rsidR="00C01751" w:rsidRDefault="00C01751" w:rsidP="00C01751">
      <w:pPr>
        <w:pStyle w:val="ab"/>
        <w:keepNext/>
      </w:pPr>
      <w:bookmarkStart w:id="3" w:name="_Ref28334876"/>
      <w:r>
        <w:t xml:space="preserve">Table </w:t>
      </w:r>
      <w:r w:rsidR="00EC23DA">
        <w:fldChar w:fldCharType="begin"/>
      </w:r>
      <w:r w:rsidR="00EC23DA">
        <w:instrText xml:space="preserve"> SEQ Table \* ARABIC </w:instrText>
      </w:r>
      <w:r w:rsidR="00EC23DA">
        <w:fldChar w:fldCharType="separate"/>
      </w:r>
      <w:r w:rsidR="00FF056B">
        <w:rPr>
          <w:noProof/>
        </w:rPr>
        <w:t>2</w:t>
      </w:r>
      <w:r w:rsidR="00EC23DA">
        <w:rPr>
          <w:noProof/>
        </w:rPr>
        <w:fldChar w:fldCharType="end"/>
      </w:r>
      <w:bookmarkEnd w:id="3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01751" w14:paraId="67C0BFF2" w14:textId="77777777" w:rsidTr="00C221DB">
        <w:tc>
          <w:tcPr>
            <w:tcW w:w="2337" w:type="dxa"/>
          </w:tcPr>
          <w:p w14:paraId="1D95BAEA" w14:textId="77777777" w:rsidR="00C01751" w:rsidRDefault="00C01751" w:rsidP="00C221DB">
            <w:pPr>
              <w:rPr>
                <w:szCs w:val="22"/>
              </w:rPr>
            </w:pPr>
          </w:p>
        </w:tc>
        <w:tc>
          <w:tcPr>
            <w:tcW w:w="2337" w:type="dxa"/>
          </w:tcPr>
          <w:p w14:paraId="14306F96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F</w:t>
            </w:r>
            <w:r>
              <w:rPr>
                <w:szCs w:val="22"/>
              </w:rPr>
              <w:t>igure 1-a</w:t>
            </w:r>
          </w:p>
        </w:tc>
        <w:tc>
          <w:tcPr>
            <w:tcW w:w="2338" w:type="dxa"/>
          </w:tcPr>
          <w:p w14:paraId="21359966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F</w:t>
            </w:r>
            <w:r>
              <w:rPr>
                <w:szCs w:val="22"/>
              </w:rPr>
              <w:t>igure 1-b</w:t>
            </w:r>
          </w:p>
        </w:tc>
        <w:tc>
          <w:tcPr>
            <w:tcW w:w="2338" w:type="dxa"/>
          </w:tcPr>
          <w:p w14:paraId="204A919C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F</w:t>
            </w:r>
            <w:r>
              <w:rPr>
                <w:szCs w:val="22"/>
              </w:rPr>
              <w:t>igure 1-c</w:t>
            </w:r>
          </w:p>
        </w:tc>
      </w:tr>
      <w:tr w:rsidR="00C01751" w14:paraId="60167EAE" w14:textId="77777777" w:rsidTr="00C221DB">
        <w:tc>
          <w:tcPr>
            <w:tcW w:w="2337" w:type="dxa"/>
          </w:tcPr>
          <w:p w14:paraId="6890A28B" w14:textId="77777777" w:rsidR="00C01751" w:rsidRDefault="00C01751" w:rsidP="00C221DB">
            <w:pPr>
              <w:rPr>
                <w:szCs w:val="22"/>
              </w:rPr>
            </w:pPr>
          </w:p>
        </w:tc>
        <w:tc>
          <w:tcPr>
            <w:tcW w:w="2337" w:type="dxa"/>
          </w:tcPr>
          <w:p w14:paraId="0FB8A376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N</w:t>
            </w:r>
            <w:r>
              <w:rPr>
                <w:szCs w:val="22"/>
              </w:rPr>
              <w:t xml:space="preserve">umber of bits </w:t>
            </w:r>
          </w:p>
        </w:tc>
        <w:tc>
          <w:tcPr>
            <w:tcW w:w="2338" w:type="dxa"/>
          </w:tcPr>
          <w:p w14:paraId="3963AE19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N</w:t>
            </w:r>
            <w:r>
              <w:rPr>
                <w:szCs w:val="22"/>
              </w:rPr>
              <w:t>umber of bits</w:t>
            </w:r>
          </w:p>
        </w:tc>
        <w:tc>
          <w:tcPr>
            <w:tcW w:w="2338" w:type="dxa"/>
          </w:tcPr>
          <w:p w14:paraId="401AD2D1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N</w:t>
            </w:r>
            <w:r>
              <w:rPr>
                <w:szCs w:val="22"/>
              </w:rPr>
              <w:t>umber of bits</w:t>
            </w:r>
          </w:p>
        </w:tc>
      </w:tr>
      <w:tr w:rsidR="00C01751" w14:paraId="47640553" w14:textId="77777777" w:rsidTr="00C221DB">
        <w:tc>
          <w:tcPr>
            <w:tcW w:w="2337" w:type="dxa"/>
          </w:tcPr>
          <w:p w14:paraId="5A06C27C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V</w:t>
            </w:r>
            <w:r>
              <w:rPr>
                <w:szCs w:val="22"/>
              </w:rPr>
              <w:t>VC draft7</w:t>
            </w:r>
          </w:p>
        </w:tc>
        <w:tc>
          <w:tcPr>
            <w:tcW w:w="2337" w:type="dxa"/>
            <w:vAlign w:val="bottom"/>
          </w:tcPr>
          <w:p w14:paraId="505FF0C1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2338" w:type="dxa"/>
            <w:vAlign w:val="bottom"/>
          </w:tcPr>
          <w:p w14:paraId="0BA3F090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2338" w:type="dxa"/>
            <w:vAlign w:val="bottom"/>
          </w:tcPr>
          <w:p w14:paraId="2B506CA0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94</w:t>
            </w:r>
          </w:p>
        </w:tc>
      </w:tr>
      <w:tr w:rsidR="00C01751" w14:paraId="58E103F5" w14:textId="77777777" w:rsidTr="00C221DB">
        <w:tc>
          <w:tcPr>
            <w:tcW w:w="2337" w:type="dxa"/>
          </w:tcPr>
          <w:p w14:paraId="632D1AC4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P</w:t>
            </w:r>
            <w:r>
              <w:rPr>
                <w:szCs w:val="22"/>
              </w:rPr>
              <w:t>roposal #3</w:t>
            </w:r>
          </w:p>
        </w:tc>
        <w:tc>
          <w:tcPr>
            <w:tcW w:w="2337" w:type="dxa"/>
            <w:vAlign w:val="bottom"/>
          </w:tcPr>
          <w:p w14:paraId="5468B455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2338" w:type="dxa"/>
            <w:vAlign w:val="bottom"/>
          </w:tcPr>
          <w:p w14:paraId="4FDB06A2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2338" w:type="dxa"/>
            <w:vAlign w:val="bottom"/>
          </w:tcPr>
          <w:p w14:paraId="209A41F4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77</w:t>
            </w:r>
          </w:p>
        </w:tc>
      </w:tr>
      <w:tr w:rsidR="00C01751" w14:paraId="6D04CD24" w14:textId="77777777" w:rsidTr="00C221DB">
        <w:tc>
          <w:tcPr>
            <w:tcW w:w="2337" w:type="dxa"/>
          </w:tcPr>
          <w:p w14:paraId="4B61B16F" w14:textId="77777777" w:rsidR="00C01751" w:rsidRDefault="00C01751" w:rsidP="00C221DB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B</w:t>
            </w:r>
            <w:r>
              <w:rPr>
                <w:szCs w:val="22"/>
              </w:rPr>
              <w:t>it savings ratio</w:t>
            </w:r>
          </w:p>
        </w:tc>
        <w:tc>
          <w:tcPr>
            <w:tcW w:w="2337" w:type="dxa"/>
            <w:vAlign w:val="bottom"/>
          </w:tcPr>
          <w:p w14:paraId="7DE0CA95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9C17D8">
              <w:rPr>
                <w:color w:val="000000"/>
                <w:sz w:val="18"/>
                <w:szCs w:val="18"/>
              </w:rPr>
              <w:t>6%</w:t>
            </w:r>
          </w:p>
        </w:tc>
        <w:tc>
          <w:tcPr>
            <w:tcW w:w="2338" w:type="dxa"/>
            <w:vAlign w:val="bottom"/>
          </w:tcPr>
          <w:p w14:paraId="33C8BF79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18%</w:t>
            </w:r>
          </w:p>
        </w:tc>
        <w:tc>
          <w:tcPr>
            <w:tcW w:w="2338" w:type="dxa"/>
            <w:vAlign w:val="bottom"/>
          </w:tcPr>
          <w:p w14:paraId="37665CD9" w14:textId="77777777" w:rsidR="00C01751" w:rsidRDefault="00C01751" w:rsidP="00C221DB">
            <w:pPr>
              <w:jc w:val="center"/>
              <w:rPr>
                <w:szCs w:val="22"/>
              </w:rPr>
            </w:pPr>
            <w:r w:rsidRPr="009C17D8">
              <w:rPr>
                <w:color w:val="000000"/>
                <w:sz w:val="18"/>
                <w:szCs w:val="18"/>
              </w:rPr>
              <w:t>18%</w:t>
            </w:r>
          </w:p>
        </w:tc>
      </w:tr>
    </w:tbl>
    <w:p w14:paraId="6C3ED5E3" w14:textId="77777777" w:rsidR="00C01751" w:rsidRDefault="00C01751" w:rsidP="00C01751">
      <w:pPr>
        <w:rPr>
          <w:szCs w:val="22"/>
        </w:rPr>
      </w:pPr>
    </w:p>
    <w:p w14:paraId="41A05063" w14:textId="77777777" w:rsidR="00C01751" w:rsidRDefault="00C01751" w:rsidP="00C017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E38C799" w14:textId="77777777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>[1] JVET-P2001-vE, Versatile Video Coding (Draft 7), Geneva, Oct 2019</w:t>
      </w:r>
    </w:p>
    <w:p w14:paraId="234E060F" w14:textId="77777777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>[2] N18393, WD5 of ISO/IEC 23090-2 OMAF 2</w:t>
      </w:r>
      <w:r w:rsidRPr="00837070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edition </w:t>
      </w:r>
    </w:p>
    <w:p w14:paraId="034B4040" w14:textId="77777777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 xml:space="preserve">[3] JVET-P0096, </w:t>
      </w:r>
      <w:r w:rsidRPr="0060521B">
        <w:rPr>
          <w:szCs w:val="22"/>
          <w:lang w:val="en-CA"/>
        </w:rPr>
        <w:t>AHG12: On signalling of tile and brick partitioning</w:t>
      </w:r>
      <w:r>
        <w:rPr>
          <w:szCs w:val="22"/>
          <w:lang w:val="en-CA"/>
        </w:rPr>
        <w:t>, Geneva, Oct 2019</w:t>
      </w:r>
    </w:p>
    <w:p w14:paraId="78EC7FB5" w14:textId="77777777" w:rsidR="00C01751" w:rsidRPr="00CF053D" w:rsidRDefault="00C01751" w:rsidP="00C01751">
      <w:pPr>
        <w:rPr>
          <w:szCs w:val="22"/>
          <w:lang w:val="en-CA"/>
        </w:rPr>
      </w:pPr>
    </w:p>
    <w:p w14:paraId="23EC4642" w14:textId="77777777" w:rsidR="00C01751" w:rsidRPr="005B217D" w:rsidRDefault="00C01751" w:rsidP="00C01751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A5013FD" w14:textId="77777777" w:rsidR="00C01751" w:rsidRPr="005B217D" w:rsidRDefault="00C01751" w:rsidP="00C01751">
      <w:pPr>
        <w:rPr>
          <w:szCs w:val="22"/>
          <w:lang w:val="en-CA"/>
        </w:rPr>
      </w:pPr>
      <w:r w:rsidRPr="00F5383D">
        <w:rPr>
          <w:b/>
          <w:szCs w:val="22"/>
          <w:lang w:val="en-CA"/>
        </w:rPr>
        <w:t>X</w:t>
      </w:r>
      <w:r>
        <w:rPr>
          <w:b/>
          <w:szCs w:val="22"/>
          <w:lang w:eastAsia="ko-KR"/>
        </w:rPr>
        <w:t>r</w:t>
      </w:r>
      <w:r w:rsidRPr="00F5383D">
        <w:rPr>
          <w:b/>
          <w:szCs w:val="22"/>
          <w:lang w:val="en-CA"/>
        </w:rPr>
        <w:t>is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D1BABBA" w14:textId="77777777" w:rsidR="00C01751" w:rsidRDefault="00C01751" w:rsidP="00C01751">
      <w:pPr>
        <w:rPr>
          <w:szCs w:val="22"/>
          <w:lang w:val="en-CA"/>
        </w:rPr>
      </w:pPr>
    </w:p>
    <w:p w14:paraId="1997B7BE" w14:textId="77777777" w:rsidR="00C01751" w:rsidRPr="00276CCE" w:rsidRDefault="00C01751" w:rsidP="00C01751">
      <w:pPr>
        <w:rPr>
          <w:szCs w:val="22"/>
          <w:lang w:eastAsia="ko-KR"/>
        </w:rPr>
      </w:pPr>
      <w:proofErr w:type="spellStart"/>
      <w:r w:rsidRPr="00E46CB3">
        <w:rPr>
          <w:b/>
          <w:szCs w:val="22"/>
          <w:lang w:val="en-CA"/>
        </w:rPr>
        <w:t>Kyungnam</w:t>
      </w:r>
      <w:proofErr w:type="spellEnd"/>
      <w:r w:rsidRPr="00E46CB3">
        <w:rPr>
          <w:b/>
          <w:szCs w:val="22"/>
          <w:lang w:val="en-CA"/>
        </w:rPr>
        <w:t xml:space="preserve">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C8210" w14:textId="77777777" w:rsidR="00EC23DA" w:rsidRDefault="00EC23DA">
      <w:r>
        <w:separator/>
      </w:r>
    </w:p>
  </w:endnote>
  <w:endnote w:type="continuationSeparator" w:id="0">
    <w:p w14:paraId="1DD40B97" w14:textId="77777777" w:rsidR="00EC23DA" w:rsidRDefault="00EC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0E53F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016BB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B2587" w14:textId="77777777" w:rsidR="00EC23DA" w:rsidRDefault="00EC23DA">
      <w:r>
        <w:separator/>
      </w:r>
    </w:p>
  </w:footnote>
  <w:footnote w:type="continuationSeparator" w:id="0">
    <w:p w14:paraId="5A3103D2" w14:textId="77777777" w:rsidR="00EC23DA" w:rsidRDefault="00EC2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40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A1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A06"/>
    <w:rsid w:val="00263398"/>
    <w:rsid w:val="00263B99"/>
    <w:rsid w:val="002647D8"/>
    <w:rsid w:val="00266F06"/>
    <w:rsid w:val="00275BCF"/>
    <w:rsid w:val="00280613"/>
    <w:rsid w:val="00291E36"/>
    <w:rsid w:val="00292257"/>
    <w:rsid w:val="00292D2C"/>
    <w:rsid w:val="002A54E0"/>
    <w:rsid w:val="002B1595"/>
    <w:rsid w:val="002B191D"/>
    <w:rsid w:val="002B2E83"/>
    <w:rsid w:val="002D0AF6"/>
    <w:rsid w:val="002F164D"/>
    <w:rsid w:val="003016BB"/>
    <w:rsid w:val="003021BC"/>
    <w:rsid w:val="00306206"/>
    <w:rsid w:val="00317D85"/>
    <w:rsid w:val="00327C56"/>
    <w:rsid w:val="003315A1"/>
    <w:rsid w:val="00335B8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6F7"/>
    <w:rsid w:val="00437619"/>
    <w:rsid w:val="004430FE"/>
    <w:rsid w:val="00465A1E"/>
    <w:rsid w:val="0049445A"/>
    <w:rsid w:val="00494CB7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14F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0C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7BA"/>
    <w:rsid w:val="00683E9E"/>
    <w:rsid w:val="006C5D39"/>
    <w:rsid w:val="006D6D9B"/>
    <w:rsid w:val="006E2810"/>
    <w:rsid w:val="006E5417"/>
    <w:rsid w:val="006F0794"/>
    <w:rsid w:val="006F7528"/>
    <w:rsid w:val="007023DE"/>
    <w:rsid w:val="0071019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02D"/>
    <w:rsid w:val="007F1F8B"/>
    <w:rsid w:val="007F6205"/>
    <w:rsid w:val="007F67A1"/>
    <w:rsid w:val="00811C05"/>
    <w:rsid w:val="008206C8"/>
    <w:rsid w:val="00836595"/>
    <w:rsid w:val="0086387C"/>
    <w:rsid w:val="008714D2"/>
    <w:rsid w:val="008738EA"/>
    <w:rsid w:val="00874A6C"/>
    <w:rsid w:val="00876C65"/>
    <w:rsid w:val="00882F72"/>
    <w:rsid w:val="008A4B4C"/>
    <w:rsid w:val="008C239F"/>
    <w:rsid w:val="008E480C"/>
    <w:rsid w:val="008F651F"/>
    <w:rsid w:val="00907757"/>
    <w:rsid w:val="009212B0"/>
    <w:rsid w:val="00921FA1"/>
    <w:rsid w:val="009234A5"/>
    <w:rsid w:val="00933453"/>
    <w:rsid w:val="009336F7"/>
    <w:rsid w:val="0093636C"/>
    <w:rsid w:val="009374A7"/>
    <w:rsid w:val="00953AAC"/>
    <w:rsid w:val="00955F6D"/>
    <w:rsid w:val="00977C16"/>
    <w:rsid w:val="0098551D"/>
    <w:rsid w:val="00985DCB"/>
    <w:rsid w:val="00992BEF"/>
    <w:rsid w:val="0099518F"/>
    <w:rsid w:val="009A523D"/>
    <w:rsid w:val="009B02A1"/>
    <w:rsid w:val="009B2AA5"/>
    <w:rsid w:val="009B3361"/>
    <w:rsid w:val="009B7F3F"/>
    <w:rsid w:val="009D7CE6"/>
    <w:rsid w:val="009E2101"/>
    <w:rsid w:val="009E448E"/>
    <w:rsid w:val="009F496B"/>
    <w:rsid w:val="00A01439"/>
    <w:rsid w:val="00A02E61"/>
    <w:rsid w:val="00A05CFF"/>
    <w:rsid w:val="00A13048"/>
    <w:rsid w:val="00A20E5D"/>
    <w:rsid w:val="00A22B48"/>
    <w:rsid w:val="00A4034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B39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B5C"/>
    <w:rsid w:val="00B94B06"/>
    <w:rsid w:val="00B94C28"/>
    <w:rsid w:val="00BB259C"/>
    <w:rsid w:val="00BC10BA"/>
    <w:rsid w:val="00BC5AFD"/>
    <w:rsid w:val="00BE6592"/>
    <w:rsid w:val="00BF0D35"/>
    <w:rsid w:val="00C00DDE"/>
    <w:rsid w:val="00C01751"/>
    <w:rsid w:val="00C02D6A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066"/>
    <w:rsid w:val="00CF34DB"/>
    <w:rsid w:val="00CF3917"/>
    <w:rsid w:val="00CF558F"/>
    <w:rsid w:val="00D010C0"/>
    <w:rsid w:val="00D073E2"/>
    <w:rsid w:val="00D135E3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69A"/>
    <w:rsid w:val="00E262D4"/>
    <w:rsid w:val="00E36250"/>
    <w:rsid w:val="00E4737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3DA"/>
    <w:rsid w:val="00EC32BD"/>
    <w:rsid w:val="00EE7CD8"/>
    <w:rsid w:val="00EF37F6"/>
    <w:rsid w:val="00EF48CC"/>
    <w:rsid w:val="00EF6166"/>
    <w:rsid w:val="00F00801"/>
    <w:rsid w:val="00F167D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56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01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Char0">
    <w:name w:val="목록 단락 Char"/>
    <w:link w:val="aa"/>
    <w:uiPriority w:val="34"/>
    <w:rsid w:val="00C01751"/>
    <w:rPr>
      <w:rFonts w:ascii="Cambria" w:eastAsia="Calibri" w:hAnsi="Cambria"/>
      <w:sz w:val="22"/>
      <w:szCs w:val="22"/>
      <w:lang w:val="en-GB"/>
    </w:rPr>
  </w:style>
  <w:style w:type="paragraph" w:customStyle="1" w:styleId="tablecell">
    <w:name w:val="table cell"/>
    <w:basedOn w:val="a"/>
    <w:rsid w:val="00C017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017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01751"/>
    <w:rPr>
      <w:rFonts w:ascii="Times" w:eastAsia="맑은 고딕" w:hAnsi="Times"/>
      <w:lang w:val="en-GB"/>
    </w:rPr>
  </w:style>
  <w:style w:type="paragraph" w:styleId="ab">
    <w:name w:val="caption"/>
    <w:basedOn w:val="a"/>
    <w:next w:val="a"/>
    <w:unhideWhenUsed/>
    <w:qFormat/>
    <w:rsid w:val="00C01751"/>
    <w:rPr>
      <w:b/>
      <w:bCs/>
      <w:sz w:val="20"/>
    </w:rPr>
  </w:style>
  <w:style w:type="table" w:styleId="ac">
    <w:name w:val="Table Grid"/>
    <w:basedOn w:val="a1"/>
    <w:rsid w:val="00C01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C02D6A"/>
    <w:rPr>
      <w:sz w:val="18"/>
      <w:szCs w:val="18"/>
    </w:rPr>
  </w:style>
  <w:style w:type="paragraph" w:styleId="ae">
    <w:name w:val="annotation text"/>
    <w:basedOn w:val="a"/>
    <w:link w:val="Char1"/>
    <w:rsid w:val="00C02D6A"/>
    <w:pPr>
      <w:jc w:val="left"/>
    </w:pPr>
  </w:style>
  <w:style w:type="character" w:customStyle="1" w:styleId="Char1">
    <w:name w:val="메모 텍스트 Char"/>
    <w:basedOn w:val="a0"/>
    <w:link w:val="ae"/>
    <w:rsid w:val="00C02D6A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C02D6A"/>
    <w:rPr>
      <w:b/>
      <w:bCs/>
    </w:rPr>
  </w:style>
  <w:style w:type="character" w:customStyle="1" w:styleId="Char2">
    <w:name w:val="메모 주제 Char"/>
    <w:basedOn w:val="Char1"/>
    <w:link w:val="af"/>
    <w:semiHidden/>
    <w:rsid w:val="00C02D6A"/>
    <w:rPr>
      <w:b/>
      <w:bCs/>
      <w:sz w:val="22"/>
    </w:rPr>
  </w:style>
  <w:style w:type="paragraph" w:styleId="af0">
    <w:name w:val="Revision"/>
    <w:hidden/>
    <w:uiPriority w:val="99"/>
    <w:semiHidden/>
    <w:rsid w:val="00C02D6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baekeun.lee@xris.co.kr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54</cp:revision>
  <cp:lastPrinted>1900-01-01T07:59:08Z</cp:lastPrinted>
  <dcterms:created xsi:type="dcterms:W3CDTF">2019-11-01T13:47:00Z</dcterms:created>
  <dcterms:modified xsi:type="dcterms:W3CDTF">2020-01-01T00:54:00Z</dcterms:modified>
</cp:coreProperties>
</file>