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77531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65540">
              <w:rPr>
                <w:lang w:val="en-CA"/>
              </w:rPr>
              <w:t>1</w:t>
            </w:r>
            <w:r w:rsidR="00815991">
              <w:rPr>
                <w:lang w:val="en-CA"/>
              </w:rPr>
              <w:t>158</w:t>
            </w:r>
            <w:r w:rsidR="007F660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9D4A66" w:rsidR="00E61DAC" w:rsidRPr="005B217D" w:rsidRDefault="00565540" w:rsidP="009D7CE6">
            <w:pPr>
              <w:spacing w:before="60" w:after="60"/>
              <w:rPr>
                <w:b/>
                <w:szCs w:val="22"/>
                <w:lang w:val="en-CA"/>
              </w:rPr>
            </w:pPr>
            <w:r w:rsidRPr="00565540">
              <w:rPr>
                <w:b/>
                <w:szCs w:val="22"/>
                <w:lang w:val="en-CA"/>
              </w:rPr>
              <w:t>Cross-check of JVET-O0</w:t>
            </w:r>
            <w:r w:rsidR="00815991">
              <w:rPr>
                <w:b/>
                <w:szCs w:val="22"/>
                <w:lang w:val="en-CA"/>
              </w:rPr>
              <w:t>793</w:t>
            </w:r>
            <w:r w:rsidRPr="00565540">
              <w:rPr>
                <w:b/>
                <w:szCs w:val="22"/>
                <w:lang w:val="en-CA"/>
              </w:rPr>
              <w:t xml:space="preserve"> (</w:t>
            </w:r>
            <w:r w:rsidR="00815991" w:rsidRPr="00815991">
              <w:rPr>
                <w:b/>
                <w:szCs w:val="22"/>
                <w:lang w:val="en-CA"/>
              </w:rPr>
              <w:t>CE3-related: MIP with simplified mode index coding</w:t>
            </w:r>
            <w:r w:rsidRPr="0056554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C63F8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EA79C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B5644E" w14:textId="77777777" w:rsidR="00E61DAC" w:rsidRDefault="00565540">
            <w:pPr>
              <w:spacing w:before="60" w:after="60"/>
              <w:rPr>
                <w:szCs w:val="22"/>
                <w:lang w:val="en-CA"/>
              </w:rPr>
            </w:pPr>
            <w:r>
              <w:rPr>
                <w:szCs w:val="22"/>
                <w:lang w:val="en-CA"/>
              </w:rPr>
              <w:t>Adarsh K. Ramasubramonian</w:t>
            </w:r>
          </w:p>
          <w:p w14:paraId="49D81240" w14:textId="16272D3B" w:rsidR="00565540" w:rsidRPr="005B217D" w:rsidRDefault="00565540">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6AB744" w:rsidR="00565540" w:rsidRPr="005B217D" w:rsidRDefault="00E61DAC" w:rsidP="00565540">
            <w:pPr>
              <w:spacing w:before="60" w:after="60"/>
              <w:rPr>
                <w:szCs w:val="22"/>
                <w:lang w:val="en-CA"/>
              </w:rPr>
            </w:pPr>
            <w:r w:rsidRPr="005B217D">
              <w:rPr>
                <w:szCs w:val="22"/>
                <w:lang w:val="en-CA"/>
              </w:rPr>
              <w:br/>
            </w:r>
            <w:r w:rsidR="00565540">
              <w:rPr>
                <w:szCs w:val="22"/>
                <w:lang w:val="en-CA"/>
              </w:rPr>
              <w:br/>
            </w:r>
            <w:hyperlink r:id="rId9" w:history="1">
              <w:r w:rsidR="00565540" w:rsidRPr="00B2402D">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F08406" w:rsidR="00E61DAC" w:rsidRPr="005B217D" w:rsidRDefault="00565540">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50E79" w14:textId="4EF3FFCF" w:rsidR="00565540" w:rsidRDefault="00565540" w:rsidP="00565540">
      <w:pPr>
        <w:rPr>
          <w:szCs w:val="22"/>
          <w:lang w:val="en-CA"/>
        </w:rPr>
      </w:pPr>
      <w:r>
        <w:rPr>
          <w:lang w:val="en-CA"/>
        </w:rPr>
        <w:t>The results of a cross-check of JVET-O</w:t>
      </w:r>
      <w:r w:rsidR="0043674E">
        <w:rPr>
          <w:lang w:val="en-CA"/>
        </w:rPr>
        <w:t>0793</w:t>
      </w:r>
      <w:r>
        <w:rPr>
          <w:lang w:val="en-CA"/>
        </w:rPr>
        <w:t>-v1 is reported. It is reported that the cross-checker has conducted a cross-check of the bit-rates and the PSNRs reported for the AI and RA configurations, and the results obtained match the values reported by the proponent. The software implementation that was provided by the proponents to the cross-checkers was used for the cross-check. The cross-checker verified the software implementation and reported that the implementation matches the description of the method provided in JVET-O</w:t>
      </w:r>
      <w:r w:rsidR="0043674E">
        <w:rPr>
          <w:lang w:val="en-CA"/>
        </w:rPr>
        <w:t>0793</w:t>
      </w:r>
      <w:r>
        <w:rPr>
          <w:lang w:val="en-CA"/>
        </w:rPr>
        <w:t>-v1.</w:t>
      </w:r>
    </w:p>
    <w:p w14:paraId="7D2AC1F0" w14:textId="393133C1" w:rsidR="00745F6B" w:rsidRPr="005B217D" w:rsidRDefault="00745F6B" w:rsidP="00E11923">
      <w:pPr>
        <w:pStyle w:val="Heading1"/>
        <w:rPr>
          <w:lang w:val="en-CA"/>
        </w:rPr>
      </w:pPr>
      <w:r w:rsidRPr="005B217D">
        <w:rPr>
          <w:lang w:val="en-CA"/>
        </w:rPr>
        <w:t>Introduction</w:t>
      </w:r>
    </w:p>
    <w:p w14:paraId="1539A21D" w14:textId="65F13810" w:rsidR="001F2594" w:rsidRPr="005B217D" w:rsidRDefault="0043674E" w:rsidP="009234A5">
      <w:pPr>
        <w:rPr>
          <w:szCs w:val="22"/>
          <w:lang w:val="en-CA"/>
        </w:rPr>
      </w:pPr>
      <w:r>
        <w:rPr>
          <w:szCs w:val="22"/>
          <w:lang w:val="en-CA"/>
        </w:rPr>
        <w:t>Matrix intra prediction (MIP) uses several modes for prediction; based on the block size category, one of several MIP modes is signalled. The MIP mode is signalled using an MPM index or a remaining mode index. For derivation of regular modes, mode of neighbouring modes that are coded with MIP are derived using a mapping table. Three MPMs are derived for the MIP.</w:t>
      </w:r>
    </w:p>
    <w:p w14:paraId="7EFFF3DA" w14:textId="26FB3A87" w:rsidR="00565540" w:rsidRDefault="00565540" w:rsidP="00E11923">
      <w:pPr>
        <w:pStyle w:val="Heading1"/>
        <w:rPr>
          <w:lang w:val="en-CA"/>
        </w:rPr>
      </w:pPr>
      <w:r>
        <w:rPr>
          <w:lang w:val="en-CA"/>
        </w:rPr>
        <w:t>Cross-checked test</w:t>
      </w:r>
    </w:p>
    <w:p w14:paraId="0F0105D8" w14:textId="6CD124D3" w:rsidR="00565540" w:rsidRDefault="00565540" w:rsidP="00565540">
      <w:pPr>
        <w:rPr>
          <w:lang w:val="en-CA"/>
        </w:rPr>
      </w:pPr>
      <w:r>
        <w:rPr>
          <w:lang w:val="en-CA"/>
        </w:rPr>
        <w:t>The proposal JVET-O0</w:t>
      </w:r>
      <w:r w:rsidR="0043674E">
        <w:rPr>
          <w:lang w:val="en-CA"/>
        </w:rPr>
        <w:t>793</w:t>
      </w:r>
      <w:r>
        <w:rPr>
          <w:lang w:val="en-CA"/>
        </w:rPr>
        <w:t xml:space="preserve"> proposes </w:t>
      </w:r>
      <w:r w:rsidR="0043674E">
        <w:rPr>
          <w:lang w:val="en-CA"/>
        </w:rPr>
        <w:t>three simplifications to MIP, described below:</w:t>
      </w:r>
    </w:p>
    <w:p w14:paraId="6A1D28E6" w14:textId="716AE364" w:rsidR="0043674E" w:rsidRDefault="0043674E" w:rsidP="0043674E">
      <w:pPr>
        <w:pStyle w:val="ListParagraph"/>
        <w:numPr>
          <w:ilvl w:val="0"/>
          <w:numId w:val="12"/>
        </w:numPr>
        <w:rPr>
          <w:lang w:val="en-CA"/>
        </w:rPr>
      </w:pPr>
      <w:r>
        <w:rPr>
          <w:lang w:val="en-CA"/>
        </w:rPr>
        <w:t xml:space="preserve">Method 1: </w:t>
      </w:r>
      <w:r w:rsidR="00C851D3">
        <w:rPr>
          <w:lang w:val="en-CA"/>
        </w:rPr>
        <w:t>F</w:t>
      </w:r>
      <w:bookmarkStart w:id="0" w:name="_GoBack"/>
      <w:bookmarkEnd w:id="0"/>
      <w:r>
        <w:rPr>
          <w:lang w:val="en-CA"/>
        </w:rPr>
        <w:t>or regular MPM derivation, consider neighbouring MIP-coded blocks as Planar-coded blocks; remove MIP MPM derivation; reduce the MIP modes to next power of 2 (32, 16 and 8 for categories 0, 1, and 2, respectively).</w:t>
      </w:r>
    </w:p>
    <w:p w14:paraId="3B0F5459" w14:textId="580426F5" w:rsidR="0043674E" w:rsidRDefault="009333DD" w:rsidP="0043674E">
      <w:pPr>
        <w:pStyle w:val="ListParagraph"/>
        <w:numPr>
          <w:ilvl w:val="0"/>
          <w:numId w:val="12"/>
        </w:numPr>
        <w:rPr>
          <w:lang w:val="en-CA"/>
        </w:rPr>
      </w:pPr>
      <w:r>
        <w:rPr>
          <w:lang w:val="en-CA"/>
        </w:rPr>
        <w:t xml:space="preserve">Method 2: </w:t>
      </w:r>
      <w:r w:rsidR="0043674E">
        <w:rPr>
          <w:lang w:val="en-CA"/>
        </w:rPr>
        <w:t>Use the lower bit of MIP to determine if the mode matrix is to be transposed.</w:t>
      </w:r>
    </w:p>
    <w:p w14:paraId="325762AA" w14:textId="04D3A315" w:rsidR="00C851D3" w:rsidRDefault="00C851D3" w:rsidP="0043674E">
      <w:pPr>
        <w:pStyle w:val="ListParagraph"/>
        <w:numPr>
          <w:ilvl w:val="0"/>
          <w:numId w:val="12"/>
        </w:numPr>
        <w:rPr>
          <w:lang w:val="en-CA"/>
        </w:rPr>
      </w:pPr>
      <w:r>
        <w:rPr>
          <w:lang w:val="en-CA"/>
        </w:rPr>
        <w:t>Method 3: Reduce the number of MIP modes in each MIP mode category to 8.</w:t>
      </w:r>
    </w:p>
    <w:p w14:paraId="492B20B9" w14:textId="55B10740" w:rsidR="00914C0F" w:rsidRDefault="009333DD" w:rsidP="009333DD">
      <w:pPr>
        <w:rPr>
          <w:lang w:val="en-CA"/>
        </w:rPr>
      </w:pPr>
      <w:r>
        <w:rPr>
          <w:lang w:val="en-CA"/>
        </w:rPr>
        <w:t>The cross-checker tested two</w:t>
      </w:r>
      <w:r>
        <w:rPr>
          <w:lang w:val="en-CA"/>
        </w:rPr>
        <w:t xml:space="preserve"> configurations</w:t>
      </w:r>
      <w:r>
        <w:rPr>
          <w:lang w:val="en-CA"/>
        </w:rPr>
        <w:t xml:space="preserve"> of these simplifications</w:t>
      </w:r>
      <w:r>
        <w:rPr>
          <w:lang w:val="en-CA"/>
        </w:rPr>
        <w:t>:</w:t>
      </w:r>
    </w:p>
    <w:p w14:paraId="036FFA98" w14:textId="2F8FA207" w:rsidR="009333DD" w:rsidRDefault="009333DD" w:rsidP="009333DD">
      <w:pPr>
        <w:pStyle w:val="ListParagraph"/>
        <w:numPr>
          <w:ilvl w:val="0"/>
          <w:numId w:val="13"/>
        </w:numPr>
        <w:rPr>
          <w:lang w:val="en-CA"/>
        </w:rPr>
      </w:pPr>
      <w:r>
        <w:rPr>
          <w:lang w:val="en-CA"/>
        </w:rPr>
        <w:t>Method 1 + Method 2</w:t>
      </w:r>
      <w:r w:rsidR="00D129B6">
        <w:rPr>
          <w:lang w:val="en-CA"/>
        </w:rPr>
        <w:t xml:space="preserve"> (Described as Method 2 in the results section of JVET-O0793-v2).</w:t>
      </w:r>
    </w:p>
    <w:p w14:paraId="3447A46F" w14:textId="05F80DA6" w:rsidR="00D129B6" w:rsidRPr="009333DD" w:rsidRDefault="00D129B6" w:rsidP="009333DD">
      <w:pPr>
        <w:pStyle w:val="ListParagraph"/>
        <w:numPr>
          <w:ilvl w:val="0"/>
          <w:numId w:val="13"/>
        </w:numPr>
        <w:rPr>
          <w:lang w:val="en-CA"/>
        </w:rPr>
      </w:pPr>
      <w:r>
        <w:rPr>
          <w:lang w:val="en-CA"/>
        </w:rPr>
        <w:t>Method 1 + Method 2 + Method 3 (Described as Method 3 in the results section of JVET-O0793-v2).</w:t>
      </w:r>
    </w:p>
    <w:p w14:paraId="348F5FB3" w14:textId="3DAEB69A" w:rsidR="00565540" w:rsidRDefault="00565540" w:rsidP="00E11923">
      <w:pPr>
        <w:pStyle w:val="Heading1"/>
        <w:rPr>
          <w:lang w:val="en-CA"/>
        </w:rPr>
      </w:pPr>
      <w:r>
        <w:rPr>
          <w:lang w:val="en-CA"/>
        </w:rPr>
        <w:t>Software</w:t>
      </w:r>
    </w:p>
    <w:p w14:paraId="01D3D4D2" w14:textId="5E3215E2" w:rsidR="00565540" w:rsidRDefault="00565540" w:rsidP="00565540">
      <w:pPr>
        <w:rPr>
          <w:lang w:val="en-CA"/>
        </w:rPr>
      </w:pPr>
      <w:r>
        <w:rPr>
          <w:lang w:val="en-CA"/>
        </w:rPr>
        <w:t>No deviation was observed in the software implementation compared to the description provided in JVET-O0</w:t>
      </w:r>
      <w:r w:rsidR="0043674E">
        <w:rPr>
          <w:lang w:val="en-CA"/>
        </w:rPr>
        <w:t>793</w:t>
      </w:r>
      <w:r>
        <w:rPr>
          <w:lang w:val="en-CA"/>
        </w:rPr>
        <w:t>-v1.</w:t>
      </w:r>
    </w:p>
    <w:p w14:paraId="030797A4" w14:textId="24E60284" w:rsidR="00565540" w:rsidRDefault="00565540" w:rsidP="00E11923">
      <w:pPr>
        <w:pStyle w:val="Heading1"/>
        <w:rPr>
          <w:lang w:val="en-CA"/>
        </w:rPr>
      </w:pPr>
      <w:r>
        <w:rPr>
          <w:lang w:val="en-CA"/>
        </w:rPr>
        <w:lastRenderedPageBreak/>
        <w:t>Results</w:t>
      </w:r>
    </w:p>
    <w:p w14:paraId="7A5764CF" w14:textId="77777777" w:rsidR="00565540" w:rsidRDefault="00565540" w:rsidP="00565540">
      <w:pPr>
        <w:rPr>
          <w:lang w:val="en-CA"/>
        </w:rPr>
      </w:pPr>
      <w:r>
        <w:rPr>
          <w:lang w:val="en-CA"/>
        </w:rPr>
        <w:t>The PSNR numbers and bit rates numbers for AI and RA configurations were tested, and it is reported that they match the bitrates and PSNRs reported by the proponent.</w:t>
      </w:r>
    </w:p>
    <w:p w14:paraId="5F0CF8E4" w14:textId="72A019B8" w:rsidR="001F2594" w:rsidRPr="005B217D" w:rsidRDefault="001F2594" w:rsidP="00E11923">
      <w:pPr>
        <w:pStyle w:val="Heading1"/>
        <w:rPr>
          <w:lang w:val="en-CA"/>
        </w:rPr>
      </w:pPr>
      <w:r w:rsidRPr="005B217D">
        <w:rPr>
          <w:lang w:val="en-CA"/>
        </w:rPr>
        <w:t>Patent rights declaration</w:t>
      </w:r>
    </w:p>
    <w:p w14:paraId="7A9B4D21" w14:textId="4DA865CE" w:rsidR="00342FF4" w:rsidRPr="005B217D" w:rsidRDefault="0056554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1519F" w14:textId="77777777" w:rsidR="00366678" w:rsidRDefault="00366678">
      <w:r>
        <w:separator/>
      </w:r>
    </w:p>
  </w:endnote>
  <w:endnote w:type="continuationSeparator" w:id="0">
    <w:p w14:paraId="21391865" w14:textId="77777777" w:rsidR="00366678" w:rsidRDefault="0036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5C37B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4C0F">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8E40E" w14:textId="77777777" w:rsidR="00366678" w:rsidRDefault="00366678">
      <w:r>
        <w:separator/>
      </w:r>
    </w:p>
  </w:footnote>
  <w:footnote w:type="continuationSeparator" w:id="0">
    <w:p w14:paraId="59306818" w14:textId="77777777" w:rsidR="00366678" w:rsidRDefault="00366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B6F37"/>
    <w:multiLevelType w:val="hybridMultilevel"/>
    <w:tmpl w:val="AC34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2624E"/>
    <w:multiLevelType w:val="hybridMultilevel"/>
    <w:tmpl w:val="2F52E5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67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74E"/>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5540"/>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605"/>
    <w:rsid w:val="007F67A1"/>
    <w:rsid w:val="00811C05"/>
    <w:rsid w:val="00815991"/>
    <w:rsid w:val="008206C8"/>
    <w:rsid w:val="0086387C"/>
    <w:rsid w:val="00874A6C"/>
    <w:rsid w:val="00876C65"/>
    <w:rsid w:val="00882F72"/>
    <w:rsid w:val="008A4B4C"/>
    <w:rsid w:val="008B3587"/>
    <w:rsid w:val="008C239F"/>
    <w:rsid w:val="008E480C"/>
    <w:rsid w:val="00907757"/>
    <w:rsid w:val="00914C0F"/>
    <w:rsid w:val="009212B0"/>
    <w:rsid w:val="00921FA1"/>
    <w:rsid w:val="009234A5"/>
    <w:rsid w:val="009333DD"/>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20A5"/>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851D3"/>
    <w:rsid w:val="00C90650"/>
    <w:rsid w:val="00C97D78"/>
    <w:rsid w:val="00CC2AAE"/>
    <w:rsid w:val="00CC5A42"/>
    <w:rsid w:val="00CD0EAB"/>
    <w:rsid w:val="00CE5E02"/>
    <w:rsid w:val="00CF34DB"/>
    <w:rsid w:val="00CF3917"/>
    <w:rsid w:val="00CF558F"/>
    <w:rsid w:val="00D010C0"/>
    <w:rsid w:val="00D0135E"/>
    <w:rsid w:val="00D05D08"/>
    <w:rsid w:val="00D073E2"/>
    <w:rsid w:val="00D129B6"/>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65540"/>
    <w:rPr>
      <w:color w:val="605E5C"/>
      <w:shd w:val="clear" w:color="auto" w:fill="E1DFDD"/>
    </w:rPr>
  </w:style>
  <w:style w:type="paragraph" w:styleId="ListParagraph">
    <w:name w:val="List Paragraph"/>
    <w:basedOn w:val="Normal"/>
    <w:uiPriority w:val="34"/>
    <w:qFormat/>
    <w:rsid w:val="004367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446</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12</cp:revision>
  <cp:lastPrinted>1900-01-01T08:00:00Z</cp:lastPrinted>
  <dcterms:created xsi:type="dcterms:W3CDTF">2019-04-11T19:57:00Z</dcterms:created>
  <dcterms:modified xsi:type="dcterms:W3CDTF">2019-07-10T16:06:00Z</dcterms:modified>
</cp:coreProperties>
</file>