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39B47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46B8">
              <w:rPr>
                <w:lang w:val="en-CA"/>
              </w:rPr>
              <w:t>O1119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A1C590" w:rsidR="00E61DAC" w:rsidRPr="005B217D" w:rsidRDefault="001E46B8" w:rsidP="009D7CE6">
            <w:pPr>
              <w:spacing w:before="60" w:after="60"/>
              <w:rPr>
                <w:b/>
                <w:szCs w:val="22"/>
                <w:lang w:val="en-CA"/>
              </w:rPr>
            </w:pPr>
            <w:r w:rsidRPr="001E46B8">
              <w:rPr>
                <w:b/>
                <w:szCs w:val="22"/>
                <w:lang w:val="en-CA"/>
              </w:rPr>
              <w:t>Cross-Check of JVET-O0654 (AHG12/Non-CE5: Unification of boundary handling for adaptive loop filter)</w:t>
            </w:r>
            <w:r w:rsidRPr="001E46B8">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458F78" w:rsidR="00E61DAC" w:rsidRPr="005B217D" w:rsidRDefault="001E46B8"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20E9A" w:rsidR="00E61DAC" w:rsidRPr="005B217D" w:rsidRDefault="001E46B8" w:rsidP="005E1AC6">
            <w:pPr>
              <w:spacing w:before="60" w:after="60"/>
              <w:rPr>
                <w:szCs w:val="22"/>
                <w:lang w:val="en-CA"/>
              </w:rPr>
            </w:pPr>
            <w:r>
              <w:rPr>
                <w:szCs w:val="22"/>
                <w:lang w:val="en-CA"/>
              </w:rPr>
              <w:t>Information</w:t>
            </w:r>
          </w:p>
        </w:tc>
      </w:tr>
      <w:tr w:rsidR="00E61DAC" w:rsidRPr="005B217D" w14:paraId="714CD808" w14:textId="77777777" w:rsidTr="001E46B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2937" w:type="dxa"/>
          </w:tcPr>
          <w:p w14:paraId="49D81240" w14:textId="6E222DB5" w:rsidR="00E61DAC" w:rsidRPr="005B217D" w:rsidRDefault="001E46B8">
            <w:pPr>
              <w:spacing w:before="60" w:after="60"/>
              <w:rPr>
                <w:szCs w:val="22"/>
                <w:lang w:val="en-CA"/>
              </w:rPr>
            </w:pPr>
            <w:r>
              <w:rPr>
                <w:szCs w:val="22"/>
                <w:lang w:val="en-CA"/>
              </w:rPr>
              <w:t>A. Wieckowski</w:t>
            </w:r>
          </w:p>
        </w:tc>
        <w:tc>
          <w:tcPr>
            <w:tcW w:w="850" w:type="dxa"/>
          </w:tcPr>
          <w:p w14:paraId="0140ECA2" w14:textId="555382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4115" w:type="dxa"/>
          </w:tcPr>
          <w:p w14:paraId="32C2ABFD" w14:textId="5BD6B300" w:rsidR="00E61DAC" w:rsidRPr="005B217D" w:rsidRDefault="001E46B8" w:rsidP="005952A5">
            <w:pPr>
              <w:spacing w:before="60" w:after="60"/>
              <w:rPr>
                <w:szCs w:val="22"/>
                <w:lang w:val="en-CA"/>
              </w:rPr>
            </w:pPr>
            <w:r>
              <w:rPr>
                <w:szCs w:val="22"/>
                <w:lang w:val="en-CA"/>
              </w:rPr>
              <w:br/>
              <w:t>adam.wieckowski@hhi.fraunhofer.de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06C38B" w:rsidR="00E61DAC" w:rsidRPr="005B217D" w:rsidRDefault="001E46B8">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03FCCD7" w14:textId="3F9879FE" w:rsidR="001E46B8" w:rsidRDefault="00275BCF" w:rsidP="001E46B8">
      <w:pPr>
        <w:pStyle w:val="Heading1"/>
        <w:numPr>
          <w:ilvl w:val="0"/>
          <w:numId w:val="0"/>
        </w:numPr>
        <w:ind w:left="432" w:hanging="432"/>
        <w:rPr>
          <w:lang w:val="en-CA"/>
        </w:rPr>
      </w:pPr>
      <w:r w:rsidRPr="005B217D">
        <w:rPr>
          <w:lang w:val="en-CA"/>
        </w:rPr>
        <w:t>Abstract</w:t>
      </w:r>
    </w:p>
    <w:p w14:paraId="5D0809AF" w14:textId="1392C886" w:rsidR="00C109F3" w:rsidRDefault="00C109F3" w:rsidP="00C109F3">
      <w:pPr>
        <w:rPr>
          <w:lang w:val="en-CA"/>
        </w:rPr>
      </w:pPr>
      <w:r>
        <w:rPr>
          <w:lang w:val="en-CA"/>
        </w:rPr>
        <w:t>This document reports the crosscheck results for the</w:t>
      </w:r>
      <w:r w:rsidR="00AB1DCA">
        <w:rPr>
          <w:lang w:val="en-CA"/>
        </w:rPr>
        <w:t xml:space="preserve"> test 3.2.2 in the</w:t>
      </w:r>
      <w:bookmarkStart w:id="0" w:name="_GoBack"/>
      <w:bookmarkEnd w:id="0"/>
      <w:r>
        <w:rPr>
          <w:lang w:val="en-CA"/>
        </w:rPr>
        <w:t xml:space="preserve"> input document JVET-O0654, regarding the unification of different boundary handling methods in ALF. The crosschecker confirms the implementation reflects the described functionality. The crosschecker confirm the results reflect the proposed changes for the AI configuration, which is the only currently working properly with configuration used by the proponent to demonstrate the results.</w:t>
      </w:r>
    </w:p>
    <w:p w14:paraId="7DB25143" w14:textId="0B372160" w:rsidR="001E46B8" w:rsidRDefault="00C109F3" w:rsidP="00C109F3">
      <w:pPr>
        <w:pStyle w:val="Heading1"/>
        <w:rPr>
          <w:lang w:val="en-CA"/>
        </w:rPr>
      </w:pPr>
      <w:r>
        <w:rPr>
          <w:lang w:val="en-CA"/>
        </w:rPr>
        <w:t xml:space="preserve"> </w:t>
      </w:r>
      <w:r w:rsidR="001E46B8">
        <w:rPr>
          <w:lang w:val="en-CA"/>
        </w:rPr>
        <w:t>Results</w:t>
      </w:r>
    </w:p>
    <w:p w14:paraId="78DCE2E6" w14:textId="29FCD791" w:rsidR="001E46B8" w:rsidRDefault="001E46B8" w:rsidP="001E46B8">
      <w:pPr>
        <w:rPr>
          <w:lang w:val="en-CA"/>
        </w:rPr>
      </w:pPr>
      <w:r>
        <w:rPr>
          <w:lang w:val="en-CA"/>
        </w:rPr>
        <w:t>The cross-checker confirms the software reflect the changes described in the documents. The results for AI are partially confirmed. The cross-checker cannot confirm the runtimes, as the proponents anchor was used (which was selectively confirmed to be correct).</w:t>
      </w:r>
    </w:p>
    <w:p w14:paraId="13855753" w14:textId="29635CCB" w:rsidR="001E46B8" w:rsidRDefault="001E46B8" w:rsidP="001E46B8">
      <w:pPr>
        <w:rPr>
          <w:lang w:val="en-CA"/>
        </w:rPr>
      </w:pPr>
      <w:r>
        <w:rPr>
          <w:lang w:val="en-CA"/>
        </w:rPr>
        <w:t>Full results and a full crosscheck of the anchor will be updated.</w:t>
      </w:r>
    </w:p>
    <w:p w14:paraId="35A69618" w14:textId="77777777" w:rsidR="00C109F3" w:rsidRDefault="001E46B8" w:rsidP="001E46B8">
      <w:pPr>
        <w:rPr>
          <w:lang w:val="en-CA"/>
        </w:rPr>
      </w:pPr>
      <w:r>
        <w:rPr>
          <w:lang w:val="en-CA"/>
        </w:rPr>
        <w:t>During the cross-checking, the cross-checker obtained some simulation error for RA and differences in results for LB and LP. After careful examination, those were attributed to bugs in the VTM-5.0 software c</w:t>
      </w:r>
      <w:r w:rsidR="00C109F3">
        <w:rPr>
          <w:lang w:val="en-CA"/>
        </w:rPr>
        <w:t>oncerning multi-slice encoding.</w:t>
      </w:r>
    </w:p>
    <w:p w14:paraId="63EB9A35" w14:textId="1F843E08" w:rsidR="001E46B8" w:rsidRPr="001E46B8" w:rsidRDefault="001E46B8" w:rsidP="001E46B8">
      <w:pPr>
        <w:rPr>
          <w:lang w:val="en-CA"/>
        </w:rPr>
      </w:pPr>
      <w:r>
        <w:rPr>
          <w:lang w:val="en-CA"/>
        </w:rPr>
        <w:t>For RA, the proponent calculated the PSNR</w:t>
      </w:r>
      <w:r w:rsidR="00C109F3">
        <w:rPr>
          <w:lang w:val="en-CA"/>
        </w:rPr>
        <w:t>s</w:t>
      </w:r>
      <w:r>
        <w:rPr>
          <w:lang w:val="en-CA"/>
        </w:rPr>
        <w:t xml:space="preserve"> from decoded segments, which did not produce problems. The cross-checker concatenated the bit-streams and tried to decode the full bit</w:t>
      </w:r>
      <w:r w:rsidR="00C109F3">
        <w:rPr>
          <w:lang w:val="en-CA"/>
        </w:rPr>
        <w:t>-</w:t>
      </w:r>
      <w:r>
        <w:rPr>
          <w:lang w:val="en-CA"/>
        </w:rPr>
        <w:t>stream</w:t>
      </w:r>
      <w:r w:rsidR="00C109F3">
        <w:rPr>
          <w:lang w:val="en-CA"/>
        </w:rPr>
        <w:t>s</w:t>
      </w:r>
      <w:r>
        <w:rPr>
          <w:lang w:val="en-CA"/>
        </w:rPr>
        <w:t>, which resulted in errors. The cross-checker confirms that the errors caused by bugs in the VTM-5.0 software and not the changes introduced by the proponent. For LB and LP, after more examination, it was asserted that the encoding is not producing deterministic results for the VTM-5.0 software, making a cross-check impossible.</w:t>
      </w:r>
      <w:r w:rsidR="00C109F3">
        <w:rPr>
          <w:lang w:val="en-CA"/>
        </w:rPr>
        <w:t xml:space="preserve"> The cross-checker recommends the report the bug to the community including the exact slice configuration.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168ECC" w:rsidR="00342FF4" w:rsidRPr="005B217D" w:rsidRDefault="001E46B8" w:rsidP="001E46B8">
      <w:pPr>
        <w:rPr>
          <w:szCs w:val="22"/>
          <w:lang w:val="en-CA"/>
        </w:rPr>
      </w:pPr>
      <w:r>
        <w:rPr>
          <w:b/>
          <w:szCs w:val="22"/>
          <w:lang w:val="en-CA"/>
        </w:rPr>
        <w:t xml:space="preserve">Fraunhofer HHI </w:t>
      </w:r>
      <w:r w:rsidR="005801A2"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8074D" w14:textId="77777777" w:rsidR="00E05354" w:rsidRDefault="00E05354">
      <w:r>
        <w:separator/>
      </w:r>
    </w:p>
  </w:endnote>
  <w:endnote w:type="continuationSeparator" w:id="0">
    <w:p w14:paraId="5F2CFE36" w14:textId="77777777" w:rsidR="00E05354" w:rsidRDefault="00E0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7F602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1DC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1DCA">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75135" w14:textId="77777777" w:rsidR="00E05354" w:rsidRDefault="00E05354">
      <w:r>
        <w:separator/>
      </w:r>
    </w:p>
  </w:footnote>
  <w:footnote w:type="continuationSeparator" w:id="0">
    <w:p w14:paraId="335A8F79" w14:textId="77777777" w:rsidR="00E05354" w:rsidRDefault="00E05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6B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7F75AB"/>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1DCA"/>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09F3"/>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535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E46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393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Wieckowski, Adam</cp:lastModifiedBy>
  <cp:revision>5</cp:revision>
  <cp:lastPrinted>1900-01-01T08:00:00Z</cp:lastPrinted>
  <dcterms:created xsi:type="dcterms:W3CDTF">2019-04-11T19:57:00Z</dcterms:created>
  <dcterms:modified xsi:type="dcterms:W3CDTF">2019-07-06T15:26:00Z</dcterms:modified>
</cp:coreProperties>
</file>