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03C1F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C01BC" w:rsidRPr="00CC01BC">
              <w:rPr>
                <w:lang w:val="en-CA"/>
              </w:rPr>
              <w:t>1116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B39EAE" w:rsidR="00E61DAC" w:rsidRPr="005B217D" w:rsidRDefault="00092692" w:rsidP="009D7CE6">
            <w:pPr>
              <w:spacing w:before="60" w:after="60"/>
              <w:rPr>
                <w:b/>
                <w:szCs w:val="22"/>
                <w:lang w:val="en-CA"/>
              </w:rPr>
            </w:pPr>
            <w:r>
              <w:rPr>
                <w:b/>
                <w:szCs w:val="22"/>
                <w:lang w:val="en-CA"/>
              </w:rPr>
              <w:t>C</w:t>
            </w:r>
            <w:r w:rsidR="0086387C" w:rsidRPr="0086387C">
              <w:rPr>
                <w:b/>
                <w:szCs w:val="22"/>
                <w:lang w:val="en-CA"/>
              </w:rPr>
              <w:t>rosscheck</w:t>
            </w:r>
            <w:r>
              <w:rPr>
                <w:b/>
                <w:szCs w:val="22"/>
                <w:lang w:val="en-CA"/>
              </w:rPr>
              <w:t xml:space="preserve"> for JVET-O0138 (</w:t>
            </w:r>
            <w:r w:rsidRPr="00092692">
              <w:rPr>
                <w:b/>
                <w:szCs w:val="22"/>
                <w:lang w:val="en-CA"/>
              </w:rPr>
              <w:t>AHG12: Treating region boundaries as picture boundaries</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6789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BAD2BE"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269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1117239B" w:rsidR="00E61DAC" w:rsidRPr="005B217D" w:rsidRDefault="00092692">
            <w:pPr>
              <w:spacing w:before="60" w:after="60"/>
              <w:rPr>
                <w:szCs w:val="22"/>
                <w:lang w:val="en-CA"/>
              </w:rPr>
            </w:pPr>
            <w:r>
              <w:rPr>
                <w:szCs w:val="22"/>
                <w:lang w:val="en-CA"/>
              </w:rPr>
              <w:t>Karsten Suehring</w:t>
            </w:r>
            <w:r w:rsidR="00E61DAC" w:rsidRPr="005B217D">
              <w:rPr>
                <w:szCs w:val="22"/>
                <w:lang w:val="en-CA"/>
              </w:rPr>
              <w:br/>
            </w:r>
            <w:proofErr w:type="spellStart"/>
            <w:r>
              <w:rPr>
                <w:szCs w:val="22"/>
                <w:lang w:val="en-CA"/>
              </w:rPr>
              <w:t>Yago</w:t>
            </w:r>
            <w:proofErr w:type="spellEnd"/>
            <w:r>
              <w:rPr>
                <w:szCs w:val="22"/>
                <w:lang w:val="en-CA"/>
              </w:rPr>
              <w:t xml:space="preserve"> Sanchez</w:t>
            </w:r>
            <w:r w:rsidR="009C0BDB">
              <w:rPr>
                <w:szCs w:val="22"/>
                <w:lang w:val="en-CA"/>
              </w:rPr>
              <w:br/>
              <w:t xml:space="preserve">Robert </w:t>
            </w:r>
            <w:proofErr w:type="spellStart"/>
            <w:r w:rsidR="009C0BDB">
              <w:rPr>
                <w:szCs w:val="22"/>
                <w:lang w:val="en-CA"/>
              </w:rPr>
              <w:t>Skupin</w:t>
            </w:r>
            <w:proofErr w:type="spellEnd"/>
          </w:p>
        </w:tc>
        <w:tc>
          <w:tcPr>
            <w:tcW w:w="851" w:type="dxa"/>
          </w:tcPr>
          <w:p w14:paraId="0140ECA2" w14:textId="432562B6" w:rsidR="00E61DAC" w:rsidRPr="005B217D" w:rsidRDefault="00E61DAC">
            <w:pPr>
              <w:spacing w:before="60" w:after="60"/>
              <w:rPr>
                <w:szCs w:val="22"/>
                <w:lang w:val="en-CA"/>
              </w:rPr>
            </w:pPr>
            <w:r w:rsidRPr="005B217D">
              <w:rPr>
                <w:szCs w:val="22"/>
                <w:lang w:val="en-CA"/>
              </w:rPr>
              <w:t>Email:</w:t>
            </w:r>
          </w:p>
        </w:tc>
        <w:tc>
          <w:tcPr>
            <w:tcW w:w="3831" w:type="dxa"/>
          </w:tcPr>
          <w:p w14:paraId="32C2ABFD" w14:textId="5B2CA9D8" w:rsidR="00E61DAC" w:rsidRPr="005B217D" w:rsidRDefault="00092692" w:rsidP="005952A5">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8DF8B5" w:rsidR="00E61DAC" w:rsidRPr="005B217D" w:rsidRDefault="00092692">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DABA588" w:rsidR="00263398" w:rsidRPr="005B217D" w:rsidRDefault="00092692" w:rsidP="009234A5">
      <w:pPr>
        <w:rPr>
          <w:szCs w:val="22"/>
          <w:lang w:val="en-CA"/>
        </w:rPr>
      </w:pPr>
      <w:r>
        <w:rPr>
          <w:lang w:val="en-CA"/>
        </w:rPr>
        <w:t>The cross-checkers have verified the coding results for the test and read the software provided by proponents. The software implements the proposal adequately. Small improvements have been suggested. The test results could be verified to be correct.</w:t>
      </w:r>
    </w:p>
    <w:p w14:paraId="7D2AC1F0" w14:textId="0B656A3F" w:rsidR="00745F6B" w:rsidRPr="005B217D" w:rsidRDefault="00092692" w:rsidP="00E11923">
      <w:pPr>
        <w:pStyle w:val="Heading1"/>
        <w:rPr>
          <w:lang w:val="en-CA"/>
        </w:rPr>
      </w:pPr>
      <w:r>
        <w:rPr>
          <w:lang w:val="en-CA"/>
        </w:rPr>
        <w:t>Check results</w:t>
      </w:r>
    </w:p>
    <w:p w14:paraId="1539A21D" w14:textId="30E0F195" w:rsidR="001F2594" w:rsidRDefault="00092692" w:rsidP="009234A5">
      <w:pPr>
        <w:rPr>
          <w:szCs w:val="22"/>
          <w:lang w:val="en-CA"/>
        </w:rPr>
      </w:pPr>
      <w:r>
        <w:rPr>
          <w:szCs w:val="22"/>
          <w:lang w:val="en-CA"/>
        </w:rPr>
        <w:t>Due to a configuration issue the anchor results could not be reproduced in time before the meeting. The test configurations were run and show the same coding results as reported by the proponents. Coding time changes could not be verified because of the missing anchor.</w:t>
      </w:r>
    </w:p>
    <w:p w14:paraId="61D29354" w14:textId="34982221" w:rsidR="00092692" w:rsidRDefault="00092692" w:rsidP="009234A5">
      <w:pPr>
        <w:rPr>
          <w:szCs w:val="22"/>
          <w:lang w:val="en-CA"/>
        </w:rPr>
      </w:pPr>
      <w:r>
        <w:rPr>
          <w:szCs w:val="22"/>
          <w:lang w:val="en-CA"/>
        </w:rPr>
        <w:t xml:space="preserve">The border extension is implemented by </w:t>
      </w:r>
      <w:r w:rsidR="009C0BDB">
        <w:rPr>
          <w:szCs w:val="22"/>
          <w:lang w:val="en-CA"/>
        </w:rPr>
        <w:t xml:space="preserve">temporarily </w:t>
      </w:r>
      <w:r>
        <w:rPr>
          <w:szCs w:val="22"/>
          <w:lang w:val="en-CA"/>
        </w:rPr>
        <w:t xml:space="preserve">replacing parts of the </w:t>
      </w:r>
      <w:r w:rsidR="009C0BDB">
        <w:rPr>
          <w:szCs w:val="22"/>
          <w:lang w:val="en-CA"/>
        </w:rPr>
        <w:t xml:space="preserve">reference </w:t>
      </w:r>
      <w:r>
        <w:rPr>
          <w:szCs w:val="22"/>
          <w:lang w:val="en-CA"/>
        </w:rPr>
        <w:t xml:space="preserve">picture by padded </w:t>
      </w:r>
      <w:proofErr w:type="spellStart"/>
      <w:r>
        <w:rPr>
          <w:szCs w:val="22"/>
          <w:lang w:val="en-CA"/>
        </w:rPr>
        <w:t>pels</w:t>
      </w:r>
      <w:proofErr w:type="spellEnd"/>
      <w:r>
        <w:rPr>
          <w:szCs w:val="22"/>
          <w:lang w:val="en-CA"/>
        </w:rPr>
        <w:t xml:space="preserve">. This requires that the reference picture is </w:t>
      </w:r>
      <w:r w:rsidR="00135722">
        <w:rPr>
          <w:szCs w:val="22"/>
          <w:lang w:val="en-CA"/>
        </w:rPr>
        <w:t>not constant anymore. It was suggested to the proponents (and agreed) that non-</w:t>
      </w:r>
      <w:proofErr w:type="spellStart"/>
      <w:r w:rsidR="00135722">
        <w:rPr>
          <w:szCs w:val="22"/>
          <w:lang w:val="en-CA"/>
        </w:rPr>
        <w:t>const</w:t>
      </w:r>
      <w:proofErr w:type="spellEnd"/>
      <w:r w:rsidR="00135722">
        <w:rPr>
          <w:szCs w:val="22"/>
          <w:lang w:val="en-CA"/>
        </w:rPr>
        <w:t xml:space="preserve"> access to the picture should be added as a separate function, because in all other parts of the software, it should not be possible to modify a reference picture.</w:t>
      </w:r>
    </w:p>
    <w:p w14:paraId="099DD7E6" w14:textId="4B761244" w:rsidR="00135722" w:rsidRPr="005B217D" w:rsidRDefault="00135722" w:rsidP="009234A5">
      <w:pPr>
        <w:rPr>
          <w:szCs w:val="22"/>
          <w:lang w:val="en-CA"/>
        </w:rPr>
      </w:pPr>
      <w:r>
        <w:rPr>
          <w:szCs w:val="22"/>
          <w:lang w:val="en-CA"/>
        </w:rPr>
        <w:t>An alternative solution would be to implement the padding on-the-fly, which would also save memory.</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4F0C" w14:textId="77777777" w:rsidR="00E91452" w:rsidRDefault="00E91452">
      <w:r>
        <w:separator/>
      </w:r>
    </w:p>
  </w:endnote>
  <w:endnote w:type="continuationSeparator" w:id="0">
    <w:p w14:paraId="3BC2C6F3" w14:textId="77777777" w:rsidR="00E91452" w:rsidRDefault="00E9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5FD80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01BC">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5EE9C" w14:textId="77777777" w:rsidR="00E91452" w:rsidRDefault="00E91452">
      <w:r>
        <w:separator/>
      </w:r>
    </w:p>
  </w:footnote>
  <w:footnote w:type="continuationSeparator" w:id="0">
    <w:p w14:paraId="336BB202" w14:textId="77777777" w:rsidR="00E91452" w:rsidRDefault="00E91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2692"/>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722"/>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0E1D"/>
    <w:rsid w:val="00456571"/>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0BDB"/>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01BC"/>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452"/>
    <w:rsid w:val="00EA5AE0"/>
    <w:rsid w:val="00EB56E1"/>
    <w:rsid w:val="00EB7AB1"/>
    <w:rsid w:val="00EE7CD8"/>
    <w:rsid w:val="00EF37F6"/>
    <w:rsid w:val="00EF48CC"/>
    <w:rsid w:val="00F00801"/>
    <w:rsid w:val="00F2488D"/>
    <w:rsid w:val="00F601A0"/>
    <w:rsid w:val="00F65E2C"/>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260342">
      <w:bodyDiv w:val="1"/>
      <w:marLeft w:val="0"/>
      <w:marRight w:val="0"/>
      <w:marTop w:val="0"/>
      <w:marBottom w:val="0"/>
      <w:divBdr>
        <w:top w:val="none" w:sz="0" w:space="0" w:color="auto"/>
        <w:left w:val="none" w:sz="0" w:space="0" w:color="auto"/>
        <w:bottom w:val="none" w:sz="0" w:space="0" w:color="auto"/>
        <w:right w:val="none" w:sz="0" w:space="0" w:color="auto"/>
      </w:divBdr>
    </w:div>
    <w:div w:id="1422599595">
      <w:bodyDiv w:val="1"/>
      <w:marLeft w:val="0"/>
      <w:marRight w:val="0"/>
      <w:marTop w:val="0"/>
      <w:marBottom w:val="0"/>
      <w:divBdr>
        <w:top w:val="none" w:sz="0" w:space="0" w:color="auto"/>
        <w:left w:val="none" w:sz="0" w:space="0" w:color="auto"/>
        <w:bottom w:val="none" w:sz="0" w:space="0" w:color="auto"/>
        <w:right w:val="none" w:sz="0" w:space="0" w:color="auto"/>
      </w:divBdr>
    </w:div>
    <w:div w:id="14699348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225</Words>
  <Characters>1284</Characters>
  <Application>Microsoft Office Word</Application>
  <DocSecurity>0</DocSecurity>
  <Lines>10</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7</cp:revision>
  <cp:lastPrinted>1900-01-01T08:00:00Z</cp:lastPrinted>
  <dcterms:created xsi:type="dcterms:W3CDTF">2019-04-11T19:57:00Z</dcterms:created>
  <dcterms:modified xsi:type="dcterms:W3CDTF">2019-07-06T07:22:00Z</dcterms:modified>
</cp:coreProperties>
</file>