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1858CF" w:rsidR="00E61DAC" w:rsidRPr="005B217D" w:rsidRDefault="009B1D9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DA5900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D92">
              <w:rPr>
                <w:lang w:val="en-CA"/>
              </w:rPr>
              <w:t>O</w:t>
            </w:r>
            <w:r w:rsidR="00D94FB4">
              <w:rPr>
                <w:lang w:val="en-CA"/>
              </w:rPr>
              <w:t>1</w:t>
            </w:r>
            <w:r w:rsidR="002528E0">
              <w:rPr>
                <w:lang w:val="en-CA"/>
              </w:rPr>
              <w:t>1</w:t>
            </w:r>
            <w:r w:rsidR="002528E0">
              <w:rPr>
                <w:rFonts w:hint="eastAsia"/>
                <w:lang w:val="en-CA" w:eastAsia="zh-CN"/>
              </w:rPr>
              <w:t>05</w:t>
            </w:r>
            <w:r w:rsidR="007375C0">
              <w:rPr>
                <w:lang w:val="en-CA" w:eastAsia="zh-CN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764"/>
      </w:tblGrid>
      <w:tr w:rsidR="00E61DAC" w:rsidRPr="005B217D" w14:paraId="188D2B50" w14:textId="77777777" w:rsidTr="006F05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A8FCB1" w:rsidR="00E61DAC" w:rsidRPr="005B217D" w:rsidRDefault="005C17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1794">
              <w:rPr>
                <w:b/>
                <w:szCs w:val="22"/>
              </w:rPr>
              <w:t xml:space="preserve">Crosscheck </w:t>
            </w:r>
            <w:r w:rsidR="002528E0">
              <w:rPr>
                <w:b/>
                <w:szCs w:val="22"/>
              </w:rPr>
              <w:t xml:space="preserve">report </w:t>
            </w:r>
            <w:r w:rsidRPr="005C1794">
              <w:rPr>
                <w:b/>
                <w:szCs w:val="22"/>
              </w:rPr>
              <w:t>of JVET-</w:t>
            </w:r>
            <w:r w:rsidR="009B1D92">
              <w:rPr>
                <w:b/>
                <w:szCs w:val="22"/>
              </w:rPr>
              <w:t>O0</w:t>
            </w:r>
            <w:r w:rsidR="002528E0">
              <w:rPr>
                <w:b/>
                <w:szCs w:val="22"/>
              </w:rPr>
              <w:t>331</w:t>
            </w:r>
            <w:r w:rsidR="004C392B">
              <w:rPr>
                <w:b/>
                <w:szCs w:val="22"/>
              </w:rPr>
              <w:t xml:space="preserve"> (</w:t>
            </w:r>
            <w:r w:rsidR="002528E0" w:rsidRPr="002528E0">
              <w:rPr>
                <w:b/>
                <w:szCs w:val="22"/>
              </w:rPr>
              <w:t>Non-CE8: On IBC BVP Candidate List Derivation</w:t>
            </w:r>
            <w:r w:rsidR="004C392B" w:rsidRPr="004C392B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6F05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F05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6F0595">
        <w:trPr>
          <w:trHeight w:val="14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61558A06" w:rsidR="00E61DAC" w:rsidRPr="005C1794" w:rsidRDefault="002528E0">
            <w:pPr>
              <w:spacing w:before="60" w:after="60"/>
            </w:pPr>
            <w:r>
              <w:t>Xiaozhong Xu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64" w:type="dxa"/>
          </w:tcPr>
          <w:p w14:paraId="32C2ABFD" w14:textId="57AC9D40" w:rsidR="002528E0" w:rsidRPr="005B217D" w:rsidRDefault="00E61DAC" w:rsidP="002528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528E0" w:rsidRPr="00726E07">
                <w:rPr>
                  <w:rStyle w:val="a6"/>
                  <w:rFonts w:asciiTheme="minorEastAsia" w:eastAsiaTheme="minorEastAsia" w:hAnsiTheme="minorEastAsia"/>
                  <w:szCs w:val="22"/>
                  <w:lang w:val="en-CA" w:eastAsia="zh-CN"/>
                </w:rPr>
                <w:t>xiaozhongxu@tencent.com</w:t>
              </w:r>
            </w:hyperlink>
          </w:p>
        </w:tc>
      </w:tr>
      <w:tr w:rsidR="00E61DAC" w:rsidRPr="005B217D" w14:paraId="49AFAA61" w14:textId="77777777" w:rsidTr="006F05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2E340E" w:rsidR="00E61DAC" w:rsidRPr="005B217D" w:rsidRDefault="002528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F6E7BC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</w:t>
      </w:r>
      <w:r w:rsidR="002528E0">
        <w:rPr>
          <w:rFonts w:hint="eastAsia"/>
          <w:szCs w:val="22"/>
          <w:lang w:eastAsia="zh-CN"/>
        </w:rPr>
        <w:t>a</w:t>
      </w:r>
      <w:r w:rsidR="002528E0">
        <w:rPr>
          <w:szCs w:val="22"/>
          <w:lang w:eastAsia="zh-CN"/>
        </w:rPr>
        <w:t xml:space="preserve"> </w:t>
      </w:r>
      <w:r>
        <w:rPr>
          <w:szCs w:val="22"/>
        </w:rPr>
        <w:t xml:space="preserve">cross-checking result for </w:t>
      </w:r>
      <w:r w:rsidR="005C1794">
        <w:rPr>
          <w:szCs w:val="22"/>
        </w:rPr>
        <w:t xml:space="preserve">contribution </w:t>
      </w:r>
      <w:r w:rsidRPr="005C1794">
        <w:rPr>
          <w:szCs w:val="22"/>
        </w:rPr>
        <w:t>JVET-</w:t>
      </w:r>
      <w:r w:rsidR="009B1D92">
        <w:rPr>
          <w:szCs w:val="22"/>
        </w:rPr>
        <w:t>O0</w:t>
      </w:r>
      <w:r w:rsidR="002528E0">
        <w:rPr>
          <w:szCs w:val="22"/>
        </w:rPr>
        <w:t>331</w:t>
      </w:r>
      <w:r w:rsidR="00011F7D" w:rsidRPr="005C1794">
        <w:rPr>
          <w:szCs w:val="22"/>
        </w:rPr>
        <w:t xml:space="preserve"> </w:t>
      </w:r>
      <w:r w:rsidR="00924E53" w:rsidRPr="005C1794">
        <w:rPr>
          <w:szCs w:val="22"/>
        </w:rPr>
        <w:t>(</w:t>
      </w:r>
      <w:r w:rsidR="002528E0" w:rsidRPr="002528E0">
        <w:rPr>
          <w:bCs/>
          <w:szCs w:val="22"/>
        </w:rPr>
        <w:t>Non-CE8: On IBC BVP Candidate List Derivation</w:t>
      </w:r>
      <w:r w:rsidR="00924E53" w:rsidRPr="009B1D92">
        <w:rPr>
          <w:bCs/>
          <w:szCs w:val="22"/>
        </w:rPr>
        <w:t>)</w:t>
      </w:r>
      <w:r w:rsidRPr="009B1D92">
        <w:rPr>
          <w:bCs/>
          <w:szCs w:val="22"/>
        </w:rPr>
        <w:t xml:space="preserve">. </w:t>
      </w:r>
      <w:r w:rsidR="00106842" w:rsidRPr="009B1D92">
        <w:rPr>
          <w:bCs/>
          <w:szCs w:val="22"/>
        </w:rPr>
        <w:t xml:space="preserve">The </w:t>
      </w:r>
      <w:r>
        <w:rPr>
          <w:szCs w:val="22"/>
        </w:rPr>
        <w:t>simulation</w:t>
      </w:r>
      <w:r w:rsidR="002B67AA">
        <w:rPr>
          <w:szCs w:val="22"/>
        </w:rPr>
        <w:t>s were performed in AI</w:t>
      </w:r>
      <w:r w:rsidR="00B932B2">
        <w:rPr>
          <w:szCs w:val="22"/>
        </w:rPr>
        <w:t xml:space="preserve">, </w:t>
      </w:r>
      <w:r w:rsidR="009B1D92">
        <w:rPr>
          <w:szCs w:val="22"/>
        </w:rPr>
        <w:t>RA and LDB configurations</w:t>
      </w:r>
      <w:r w:rsidR="00C1364F">
        <w:rPr>
          <w:szCs w:val="22"/>
        </w:rPr>
        <w:t xml:space="preserve"> for test</w:t>
      </w:r>
      <w:r w:rsidR="00B932B2">
        <w:rPr>
          <w:szCs w:val="22"/>
        </w:rPr>
        <w:t>2</w:t>
      </w:r>
      <w:r w:rsidR="00C1364F">
        <w:rPr>
          <w:szCs w:val="22"/>
        </w:rPr>
        <w:t xml:space="preserve"> and test</w:t>
      </w:r>
      <w:r w:rsidR="00B932B2">
        <w:rPr>
          <w:szCs w:val="22"/>
        </w:rPr>
        <w:t>3</w:t>
      </w:r>
      <w:r w:rsidR="002B67AA">
        <w:rPr>
          <w:szCs w:val="22"/>
        </w:rPr>
        <w:t>. Simulation</w:t>
      </w:r>
      <w:r>
        <w:rPr>
          <w:szCs w:val="22"/>
        </w:rPr>
        <w:t xml:space="preserve">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7A6BF0">
        <w:rPr>
          <w:szCs w:val="22"/>
        </w:rPr>
        <w:t>.</w:t>
      </w:r>
    </w:p>
    <w:p w14:paraId="7D2AC1F0" w14:textId="7BEEF791" w:rsidR="00745F6B" w:rsidRDefault="000D0C5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3271742" w14:textId="146E5E3C" w:rsidR="005C1794" w:rsidRDefault="00237C9B" w:rsidP="000D0C58">
      <w:pPr>
        <w:rPr>
          <w:lang w:val="en-CA" w:eastAsia="zh-CN"/>
        </w:rPr>
      </w:pPr>
      <w:r>
        <w:t>JVET-</w:t>
      </w:r>
      <w:r w:rsidR="009B1D92">
        <w:rPr>
          <w:szCs w:val="22"/>
        </w:rPr>
        <w:t>O0</w:t>
      </w:r>
      <w:r w:rsidR="00B932B2">
        <w:rPr>
          <w:szCs w:val="22"/>
        </w:rPr>
        <w:t>331</w:t>
      </w:r>
      <w:r w:rsidR="001F5620">
        <w:rPr>
          <w:szCs w:val="22"/>
        </w:rPr>
        <w:t xml:space="preserve"> </w:t>
      </w:r>
      <w:r w:rsidR="009B1D92">
        <w:rPr>
          <w:lang w:val="en-CA"/>
        </w:rPr>
        <w:t xml:space="preserve">proposes </w:t>
      </w:r>
      <w:r w:rsidR="00B932B2">
        <w:rPr>
          <w:szCs w:val="22"/>
          <w:lang w:val="en-CA"/>
        </w:rPr>
        <w:t>methods to fix the issue of IBC AMVP candidate list when max merge candidate size is 1 for IBC</w:t>
      </w:r>
      <w:r w:rsidR="00C1364F">
        <w:rPr>
          <w:szCs w:val="22"/>
          <w:lang w:val="en-CA"/>
        </w:rPr>
        <w:t xml:space="preserve">. </w:t>
      </w:r>
      <w:r w:rsidR="00B932B2">
        <w:rPr>
          <w:szCs w:val="22"/>
          <w:lang w:val="en-CA"/>
        </w:rPr>
        <w:t>The software is examined and asserted to match what has been described in the document</w:t>
      </w:r>
      <w:r w:rsidR="009B1D92">
        <w:rPr>
          <w:lang w:val="en-CA"/>
        </w:rPr>
        <w:t>.</w:t>
      </w:r>
    </w:p>
    <w:p w14:paraId="55CC194F" w14:textId="418C10C9" w:rsidR="000D0C58" w:rsidRDefault="000D0C58" w:rsidP="000D0C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7E71AE6C" w14:textId="4DF93A8B" w:rsidR="00791339" w:rsidRDefault="00791339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cross-checking was achieved using the following </w:t>
      </w:r>
      <w:r w:rsidR="00B932B2">
        <w:rPr>
          <w:rFonts w:eastAsia="PMingLiU"/>
          <w:lang w:val="en-CA" w:eastAsia="zh-TW"/>
        </w:rPr>
        <w:t>CE8 testing condition</w:t>
      </w:r>
      <w:r w:rsidR="008575E6">
        <w:rPr>
          <w:rFonts w:eastAsia="PMingLiU"/>
          <w:lang w:val="en-CA" w:eastAsia="zh-TW"/>
        </w:rPr>
        <w:t>s</w:t>
      </w:r>
      <w:r w:rsidR="00B932B2">
        <w:rPr>
          <w:rFonts w:eastAsia="PMingLiU"/>
          <w:lang w:val="en-CA" w:eastAsia="zh-TW"/>
        </w:rPr>
        <w:t>.</w:t>
      </w:r>
    </w:p>
    <w:p w14:paraId="23E6B9A5" w14:textId="42E8A333" w:rsidR="00B932B2" w:rsidRDefault="005C1794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are reported below</w:t>
      </w:r>
      <w:r w:rsidR="00B932B2">
        <w:rPr>
          <w:rFonts w:eastAsia="PMingLiU"/>
          <w:lang w:val="en-CA" w:eastAsia="zh-TW"/>
        </w:rPr>
        <w:t>, which match what was provided by the proponent. Detailed data can be found from attached spreadsheets.</w:t>
      </w:r>
    </w:p>
    <w:p w14:paraId="0CE1C99A" w14:textId="77777777" w:rsidR="00B932B2" w:rsidRDefault="00B932B2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Test 2:</w:t>
      </w:r>
    </w:p>
    <w:p w14:paraId="0C57DCA7" w14:textId="7EF28074" w:rsidR="00B932B2" w:rsidRDefault="000E1A9A" w:rsidP="00B932B2">
      <w:pPr>
        <w:spacing w:before="240"/>
        <w:rPr>
          <w:rFonts w:eastAsia="PMingLiU"/>
          <w:lang w:val="en-CA" w:eastAsia="zh-TW"/>
        </w:rPr>
      </w:pPr>
      <w:r w:rsidRPr="000E1A9A">
        <w:drawing>
          <wp:inline distT="0" distB="0" distL="0" distR="0" wp14:anchorId="0B65023C" wp14:editId="6D5C09D7">
            <wp:extent cx="4440555" cy="268859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555" cy="26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BA95A" w14:textId="77777777" w:rsidR="00B932B2" w:rsidRDefault="00B932B2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lastRenderedPageBreak/>
        <w:t>Test 3:</w:t>
      </w:r>
    </w:p>
    <w:p w14:paraId="578C284A" w14:textId="20C77C1B" w:rsidR="00C1364F" w:rsidRDefault="001D0F13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 </w:t>
      </w:r>
      <w:r w:rsidR="00B932B2" w:rsidRPr="00B932B2">
        <w:drawing>
          <wp:inline distT="0" distB="0" distL="0" distR="0" wp14:anchorId="332A11AB" wp14:editId="35D0A7F0">
            <wp:extent cx="4440555" cy="268859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555" cy="26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6FF8D" w14:textId="355B6D1B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sectPr w:rsidR="006B0BF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25974" w14:textId="77777777" w:rsidR="00941A3F" w:rsidRDefault="00941A3F">
      <w:r>
        <w:separator/>
      </w:r>
    </w:p>
  </w:endnote>
  <w:endnote w:type="continuationSeparator" w:id="0">
    <w:p w14:paraId="349682BC" w14:textId="77777777" w:rsidR="00941A3F" w:rsidRDefault="0094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A8602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7A3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417B0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81F5D" w14:textId="77777777" w:rsidR="00941A3F" w:rsidRDefault="00941A3F">
      <w:r>
        <w:separator/>
      </w:r>
    </w:p>
  </w:footnote>
  <w:footnote w:type="continuationSeparator" w:id="0">
    <w:p w14:paraId="0EEEA73A" w14:textId="77777777" w:rsidR="00941A3F" w:rsidRDefault="00941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1749E"/>
    <w:rsid w:val="000308A3"/>
    <w:rsid w:val="000417B0"/>
    <w:rsid w:val="000458BC"/>
    <w:rsid w:val="00045C41"/>
    <w:rsid w:val="00046C03"/>
    <w:rsid w:val="00065039"/>
    <w:rsid w:val="0007614F"/>
    <w:rsid w:val="000A6E6E"/>
    <w:rsid w:val="000B0C0F"/>
    <w:rsid w:val="000B1C6B"/>
    <w:rsid w:val="000B4FF9"/>
    <w:rsid w:val="000B524C"/>
    <w:rsid w:val="000C09AC"/>
    <w:rsid w:val="000C7DC0"/>
    <w:rsid w:val="000D0C58"/>
    <w:rsid w:val="000E00F3"/>
    <w:rsid w:val="000E1A9A"/>
    <w:rsid w:val="000F158C"/>
    <w:rsid w:val="00102F3D"/>
    <w:rsid w:val="00106842"/>
    <w:rsid w:val="00124E38"/>
    <w:rsid w:val="0012580B"/>
    <w:rsid w:val="00131501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95D52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1F5620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528E0"/>
    <w:rsid w:val="00260BA6"/>
    <w:rsid w:val="00263398"/>
    <w:rsid w:val="00266F06"/>
    <w:rsid w:val="00275BCF"/>
    <w:rsid w:val="00283010"/>
    <w:rsid w:val="00291E36"/>
    <w:rsid w:val="00292257"/>
    <w:rsid w:val="002A54E0"/>
    <w:rsid w:val="002B095B"/>
    <w:rsid w:val="002B1595"/>
    <w:rsid w:val="002B191D"/>
    <w:rsid w:val="002B67AA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37D3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C2AAC"/>
    <w:rsid w:val="004C392B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00D2"/>
    <w:rsid w:val="006D6D9B"/>
    <w:rsid w:val="006E2810"/>
    <w:rsid w:val="006E5417"/>
    <w:rsid w:val="006F0595"/>
    <w:rsid w:val="006F0794"/>
    <w:rsid w:val="006F3210"/>
    <w:rsid w:val="007023DE"/>
    <w:rsid w:val="00712F60"/>
    <w:rsid w:val="00720E3B"/>
    <w:rsid w:val="007375C0"/>
    <w:rsid w:val="0074393F"/>
    <w:rsid w:val="00745F6B"/>
    <w:rsid w:val="0075585E"/>
    <w:rsid w:val="00770571"/>
    <w:rsid w:val="007768FF"/>
    <w:rsid w:val="007824D3"/>
    <w:rsid w:val="00791339"/>
    <w:rsid w:val="00796EE3"/>
    <w:rsid w:val="007A6BF0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575E6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41A3F"/>
    <w:rsid w:val="00955F6D"/>
    <w:rsid w:val="00977C16"/>
    <w:rsid w:val="00977F95"/>
    <w:rsid w:val="0098551D"/>
    <w:rsid w:val="0099518F"/>
    <w:rsid w:val="0099793A"/>
    <w:rsid w:val="009A523D"/>
    <w:rsid w:val="009B02A1"/>
    <w:rsid w:val="009B1D92"/>
    <w:rsid w:val="009B5DAA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32B2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1364F"/>
    <w:rsid w:val="00C26CCB"/>
    <w:rsid w:val="00C30249"/>
    <w:rsid w:val="00C34C7B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07B9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94FB4"/>
    <w:rsid w:val="00D96A2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6ED4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3761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DB452B"/>
    <w:pPr>
      <w:ind w:left="720"/>
      <w:contextualSpacing/>
    </w:pPr>
  </w:style>
  <w:style w:type="character" w:customStyle="1" w:styleId="ad">
    <w:name w:val="列表段落 字符"/>
    <w:link w:val="ac"/>
    <w:uiPriority w:val="34"/>
    <w:locked/>
    <w:rsid w:val="0079133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45A7E-2FE9-468B-9A89-D6993ED4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7</cp:revision>
  <cp:lastPrinted>1900-01-01T08:00:00Z</cp:lastPrinted>
  <dcterms:created xsi:type="dcterms:W3CDTF">2019-07-05T18:18:00Z</dcterms:created>
  <dcterms:modified xsi:type="dcterms:W3CDTF">2019-07-05T18:38:00Z</dcterms:modified>
</cp:coreProperties>
</file>