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C72E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62BFDCF" w:rsidR="00E61DAC" w:rsidRPr="005B217D" w:rsidRDefault="00592D9D" w:rsidP="00592D9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</w:t>
            </w:r>
            <w:r w:rsidR="00A767DC" w:rsidRPr="00B648F1">
              <w:t xml:space="preserve">Meeting: </w:t>
            </w:r>
            <w:r w:rsidR="009B571B" w:rsidRPr="009B571B">
              <w:rPr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7FE21223" w:rsidR="008A4B4C" w:rsidRPr="005B217D" w:rsidRDefault="00E61DAC" w:rsidP="00337BD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8142E">
              <w:rPr>
                <w:lang w:val="en-CA"/>
              </w:rPr>
              <w:t>O</w:t>
            </w:r>
            <w:r w:rsidR="00F51E34">
              <w:rPr>
                <w:lang w:val="en-CA"/>
              </w:rPr>
              <w:t>1041</w:t>
            </w:r>
            <w:r w:rsidR="00E10C6F">
              <w:rPr>
                <w:lang w:val="en-CA"/>
              </w:rPr>
              <w:t>-v</w:t>
            </w:r>
            <w:r w:rsidR="00766FE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8170DF" w:rsidR="00E61DAC" w:rsidRPr="005B217D" w:rsidRDefault="00F4418F" w:rsidP="00D759A4">
            <w:pPr>
              <w:spacing w:before="60" w:after="60"/>
              <w:rPr>
                <w:b/>
                <w:szCs w:val="22"/>
                <w:lang w:val="en-CA"/>
              </w:rPr>
            </w:pPr>
            <w:r w:rsidRPr="00F4418F">
              <w:rPr>
                <w:b/>
                <w:szCs w:val="22"/>
                <w:lang w:val="en-CA"/>
              </w:rPr>
              <w:t>Crosscheck of JVET-O0</w:t>
            </w:r>
            <w:r w:rsidR="00D759A4">
              <w:rPr>
                <w:b/>
                <w:szCs w:val="22"/>
                <w:lang w:val="en-CA"/>
              </w:rPr>
              <w:t>222</w:t>
            </w:r>
            <w:r w:rsidRPr="00F4418F">
              <w:rPr>
                <w:b/>
                <w:szCs w:val="22"/>
                <w:lang w:val="en-CA"/>
              </w:rPr>
              <w:t xml:space="preserve"> (</w:t>
            </w:r>
            <w:r w:rsidR="00D759A4" w:rsidRPr="00D759A4">
              <w:rPr>
                <w:b/>
                <w:szCs w:val="22"/>
                <w:lang w:val="en-CA"/>
              </w:rPr>
              <w:t>Non-CE4: Modification of triangle merge mode enabling criterion</w:t>
            </w:r>
            <w:r w:rsidRPr="00F4418F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C6E833"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71CBF5" w:rsidR="00E61DAC" w:rsidRPr="005B217D" w:rsidRDefault="009F32FD" w:rsidP="005E1AC6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AD4BE0" w:rsidR="00E61DAC" w:rsidRPr="005B217D" w:rsidRDefault="009F32FD" w:rsidP="003E5F3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9F32FD">
              <w:rPr>
                <w:szCs w:val="22"/>
                <w:lang w:val="en-CA"/>
              </w:rPr>
              <w:t>Fangdong</w:t>
            </w:r>
            <w:proofErr w:type="spellEnd"/>
            <w:r w:rsidRPr="009F32FD"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709CD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34F5" w:rsidRPr="003734F5">
              <w:rPr>
                <w:szCs w:val="22"/>
                <w:lang w:val="en-CA"/>
              </w:rPr>
              <w:t>+86 15156063604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734F5" w:rsidRPr="00510A10">
                <w:rPr>
                  <w:rStyle w:val="a6"/>
                </w:rPr>
                <w:t>chenfangdong@hikvision.com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113BEF" w:rsidR="00E61DAC" w:rsidRPr="005B217D" w:rsidRDefault="009F32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9F32FD"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4B389A" w14:textId="70F1A7C5" w:rsidR="00044E68" w:rsidRPr="00044E68" w:rsidRDefault="00044E68" w:rsidP="004357CC">
      <w:pPr>
        <w:rPr>
          <w:lang w:val="en-CA"/>
        </w:rPr>
      </w:pPr>
      <w:r w:rsidRPr="00044E68">
        <w:rPr>
          <w:lang w:val="en-CA"/>
        </w:rPr>
        <w:t xml:space="preserve">This contribution reports </w:t>
      </w:r>
      <w:r w:rsidR="00002746">
        <w:rPr>
          <w:lang w:val="en-CA"/>
        </w:rPr>
        <w:t xml:space="preserve">the </w:t>
      </w:r>
      <w:r w:rsidR="009C6402">
        <w:rPr>
          <w:lang w:val="en-CA"/>
        </w:rPr>
        <w:t>crosscheck results of JVET-O0222</w:t>
      </w:r>
      <w:r w:rsidRPr="00044E68">
        <w:rPr>
          <w:lang w:val="en-CA"/>
        </w:rPr>
        <w:t xml:space="preserve"> which is </w:t>
      </w:r>
      <w:r w:rsidR="00C3499A">
        <w:rPr>
          <w:lang w:val="en-CA"/>
        </w:rPr>
        <w:t>to</w:t>
      </w:r>
      <w:r w:rsidR="00C3499A" w:rsidRPr="00C3499A">
        <w:t xml:space="preserve"> </w:t>
      </w:r>
      <w:r w:rsidR="00FB13ED" w:rsidRPr="00FB13ED">
        <w:rPr>
          <w:lang w:val="en-CA"/>
        </w:rPr>
        <w:t>disable the triangular merge mode when width equals 128 or height equals 128, such that the handling for each VPDU is unified and storage of weighting matri</w:t>
      </w:r>
      <w:r w:rsidR="00FB13ED">
        <w:rPr>
          <w:lang w:val="en-CA"/>
        </w:rPr>
        <w:t>ces for different VPDU is saved</w:t>
      </w:r>
      <w:r w:rsidRPr="00044E68">
        <w:rPr>
          <w:lang w:val="en-CA"/>
        </w:rPr>
        <w:t>. The software implementation as provided by the proponent of JVET-</w:t>
      </w:r>
      <w:r w:rsidR="00630C7C">
        <w:rPr>
          <w:lang w:val="en-CA"/>
        </w:rPr>
        <w:t>O0222</w:t>
      </w:r>
      <w:r w:rsidR="00002746" w:rsidRPr="00044E68">
        <w:rPr>
          <w:lang w:val="en-CA"/>
        </w:rPr>
        <w:t xml:space="preserve"> </w:t>
      </w:r>
      <w:r w:rsidRPr="00044E68">
        <w:rPr>
          <w:lang w:val="en-CA"/>
        </w:rPr>
        <w:t>has been investigated and confirmed to be aligned with the proposal description. Available simulations results are reportedly matched with the results provided by proponent of JVET-</w:t>
      </w:r>
      <w:r w:rsidR="00630C7C">
        <w:rPr>
          <w:lang w:val="en-CA"/>
        </w:rPr>
        <w:t>O0222</w:t>
      </w:r>
      <w:r w:rsidRPr="00044E68">
        <w:rPr>
          <w:lang w:val="en-CA"/>
        </w:rPr>
        <w:t>.</w:t>
      </w:r>
    </w:p>
    <w:p w14:paraId="0D455056" w14:textId="77777777" w:rsidR="00AA3138" w:rsidRPr="005B217D" w:rsidRDefault="00AA3138" w:rsidP="00AA3138">
      <w:pPr>
        <w:pStyle w:val="1"/>
        <w:ind w:left="360" w:hanging="360"/>
        <w:rPr>
          <w:lang w:val="en-CA"/>
        </w:rPr>
      </w:pPr>
      <w:r>
        <w:rPr>
          <w:lang w:val="en-CA"/>
        </w:rPr>
        <w:t>Crosscheck report</w:t>
      </w:r>
    </w:p>
    <w:p w14:paraId="3822AC98" w14:textId="28BF1CBD" w:rsidR="00B67469" w:rsidRDefault="00B67469" w:rsidP="00B67469">
      <w:pPr>
        <w:tabs>
          <w:tab w:val="clear" w:pos="360"/>
        </w:tabs>
        <w:rPr>
          <w:szCs w:val="22"/>
          <w:lang w:val="en-CA"/>
        </w:rPr>
      </w:pPr>
      <w:r>
        <w:rPr>
          <w:szCs w:val="22"/>
          <w:lang w:val="en-CA"/>
        </w:rPr>
        <w:t>The anchor used for the simulations is VTM-</w:t>
      </w:r>
      <w:r w:rsidR="00BE16B0">
        <w:rPr>
          <w:szCs w:val="22"/>
          <w:lang w:val="en-CA"/>
        </w:rPr>
        <w:t>5</w:t>
      </w:r>
      <w:r>
        <w:rPr>
          <w:szCs w:val="22"/>
          <w:lang w:val="en-CA"/>
        </w:rPr>
        <w:t xml:space="preserve">.0, and simulations are performed under common test condition (CTC)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_Ref3715398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 w:rsidR="00C4230B">
        <w:rPr>
          <w:szCs w:val="22"/>
          <w:lang w:val="en-CA"/>
        </w:rPr>
        <w:t>. The results</w:t>
      </w:r>
      <w:r w:rsidR="00BE16B0">
        <w:rPr>
          <w:szCs w:val="22"/>
          <w:lang w:val="en-CA"/>
        </w:rPr>
        <w:t xml:space="preserve"> a</w:t>
      </w:r>
      <w:r w:rsidR="00C4230B">
        <w:rPr>
          <w:szCs w:val="22"/>
          <w:lang w:val="en-CA"/>
        </w:rPr>
        <w:t>re given as Table 1</w:t>
      </w:r>
      <w:r>
        <w:rPr>
          <w:szCs w:val="22"/>
          <w:lang w:val="en-CA"/>
        </w:rPr>
        <w:t>.</w:t>
      </w:r>
    </w:p>
    <w:p w14:paraId="46954AD5" w14:textId="7BD4280B" w:rsidR="004357CC" w:rsidRDefault="00FC115F" w:rsidP="00FA2799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361482">
        <w:rPr>
          <w:szCs w:val="22"/>
          <w:lang w:val="en-CA" w:eastAsia="zh-CN"/>
        </w:rPr>
        <w:t>1 Experimental Results</w:t>
      </w:r>
    </w:p>
    <w:p w14:paraId="38955A8C" w14:textId="6505BF88" w:rsidR="000723BF" w:rsidRDefault="00592B69" w:rsidP="00FA2799">
      <w:pPr>
        <w:jc w:val="center"/>
      </w:pPr>
      <w:r w:rsidRPr="00592B69">
        <w:drawing>
          <wp:inline distT="0" distB="0" distL="0" distR="0" wp14:anchorId="356AE119" wp14:editId="562F05FE">
            <wp:extent cx="4434840" cy="1767840"/>
            <wp:effectExtent l="0" t="0" r="3810" b="381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58F05E" w14:textId="7B4B5106" w:rsidR="009211F2" w:rsidRDefault="00361482" w:rsidP="00FA2799">
      <w:pPr>
        <w:jc w:val="center"/>
      </w:pPr>
      <w:r w:rsidRPr="00361482">
        <w:rPr>
          <w:rFonts w:hint="eastAsia"/>
        </w:rPr>
        <w:t xml:space="preserve"> </w:t>
      </w:r>
      <w:r w:rsidR="00592B69" w:rsidRPr="00592B69">
        <w:rPr>
          <w:rFonts w:hint="eastAsia"/>
        </w:rPr>
        <w:drawing>
          <wp:inline distT="0" distB="0" distL="0" distR="0" wp14:anchorId="4A114CDE" wp14:editId="586A2647">
            <wp:extent cx="4434840" cy="1767840"/>
            <wp:effectExtent l="0" t="0" r="3810" b="381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D1099E7" w14:textId="77777777" w:rsidR="00ED5D72" w:rsidRDefault="00ED5D72" w:rsidP="00ED5D72">
      <w:pPr>
        <w:pStyle w:val="1"/>
        <w:ind w:left="360" w:hanging="360"/>
        <w:rPr>
          <w:lang w:val="en-CA"/>
        </w:rPr>
      </w:pPr>
      <w:r>
        <w:rPr>
          <w:lang w:val="en-CA"/>
        </w:rPr>
        <w:lastRenderedPageBreak/>
        <w:t>Reference</w:t>
      </w:r>
    </w:p>
    <w:p w14:paraId="44041951" w14:textId="7BA3BBEE" w:rsidR="00ED5D72" w:rsidRPr="0087034B" w:rsidRDefault="00ED5D72" w:rsidP="00A83253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 xml:space="preserve">F. Bossen,J. Boyce, X. Li, </w:t>
      </w:r>
      <w:r w:rsidR="001271E4">
        <w:fldChar w:fldCharType="begin"/>
      </w:r>
      <w:r w:rsidR="001271E4">
        <w:instrText xml:space="preserve"> HYPERLINK "mailto:vseregin@qti.qualcomm.com" </w:instrText>
      </w:r>
      <w:r w:rsidR="001271E4">
        <w:fldChar w:fldCharType="separate"/>
      </w:r>
      <w:r w:rsidRPr="00E71869">
        <w:t>V. Seregin</w:t>
      </w:r>
      <w:r w:rsidR="001271E4">
        <w:fldChar w:fldCharType="end"/>
      </w:r>
      <w:r>
        <w:t xml:space="preserve">, </w:t>
      </w:r>
      <w:r>
        <w:rPr>
          <w:lang w:val="de-DE"/>
        </w:rPr>
        <w:t>K. Suehring,</w:t>
      </w:r>
      <w:r>
        <w:rPr>
          <w:lang w:val="en-GB"/>
        </w:rPr>
        <w:t xml:space="preserve"> </w:t>
      </w:r>
      <w:r w:rsidR="00596209">
        <w:rPr>
          <w:lang w:val="en-CA"/>
        </w:rPr>
        <w:t>“JVET common test conditions and software reference configurations for SDR video”, JVET-N1010</w:t>
      </w:r>
      <w:r>
        <w:rPr>
          <w:lang w:val="en-GB"/>
        </w:rPr>
        <w:t>,</w:t>
      </w:r>
      <w:r w:rsidRPr="00207883">
        <w:rPr>
          <w:lang w:val="en-CA"/>
        </w:rPr>
        <w:t xml:space="preserve"> </w:t>
      </w:r>
      <w:r w:rsidR="007574FA">
        <w:rPr>
          <w:lang w:val="en-CA"/>
        </w:rPr>
        <w:t>Geneva</w:t>
      </w:r>
      <w:r w:rsidR="00F70578" w:rsidRPr="00F70578">
        <w:rPr>
          <w:lang w:val="en-CA"/>
        </w:rPr>
        <w:t xml:space="preserve">, </w:t>
      </w:r>
      <w:r w:rsidR="007574FA" w:rsidRPr="007574FA">
        <w:rPr>
          <w:lang w:val="en-CA"/>
        </w:rPr>
        <w:t>CH, 19–27 March 2019</w:t>
      </w:r>
      <w:r>
        <w:rPr>
          <w:lang w:val="en-CA"/>
        </w:rPr>
        <w:t>.</w:t>
      </w:r>
    </w:p>
    <w:p w14:paraId="5318DEFB" w14:textId="77777777" w:rsidR="001A6430" w:rsidRPr="005B217D" w:rsidRDefault="001A6430" w:rsidP="001A6430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0834DD83" w:rsidR="00342FF4" w:rsidRPr="005B217D" w:rsidRDefault="008D4693" w:rsidP="009234A5">
      <w:pPr>
        <w:rPr>
          <w:szCs w:val="22"/>
          <w:lang w:val="en-CA"/>
        </w:rPr>
      </w:pPr>
      <w:proofErr w:type="spellStart"/>
      <w:r w:rsidRPr="008D4693">
        <w:rPr>
          <w:b/>
          <w:szCs w:val="22"/>
          <w:lang w:val="en-CA"/>
        </w:rPr>
        <w:t>Hikvision</w:t>
      </w:r>
      <w:proofErr w:type="spellEnd"/>
      <w:r w:rsidRPr="008D4693">
        <w:rPr>
          <w:b/>
          <w:szCs w:val="22"/>
          <w:lang w:val="en-CA"/>
        </w:rPr>
        <w:t xml:space="preserve">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4D2FEB" w14:textId="77777777" w:rsidR="001271E4" w:rsidRDefault="001271E4">
      <w:r>
        <w:separator/>
      </w:r>
    </w:p>
  </w:endnote>
  <w:endnote w:type="continuationSeparator" w:id="0">
    <w:p w14:paraId="6EA09CD8" w14:textId="77777777" w:rsidR="001271E4" w:rsidRDefault="00127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DDF54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92B69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759A4">
      <w:rPr>
        <w:rStyle w:val="a5"/>
        <w:noProof/>
      </w:rPr>
      <w:t>2019-07-03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EFF1DD" w14:textId="77777777" w:rsidR="001271E4" w:rsidRDefault="001271E4">
      <w:r>
        <w:separator/>
      </w:r>
    </w:p>
  </w:footnote>
  <w:footnote w:type="continuationSeparator" w:id="0">
    <w:p w14:paraId="54D50618" w14:textId="77777777" w:rsidR="001271E4" w:rsidRDefault="00127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-2472"/>
        </w:tabs>
        <w:ind w:left="-2472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-2072"/>
        </w:tabs>
        <w:ind w:left="-2072" w:hanging="400"/>
      </w:pPr>
      <w:rPr>
        <w:rFonts w:ascii="Times New Roman" w:eastAsia="Times New Roman" w:hAnsi="Times New Roman" w:cs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-1672"/>
        </w:tabs>
        <w:ind w:left="-1672" w:hanging="400"/>
      </w:pPr>
      <w:rPr>
        <w:rFonts w:ascii="Times New Roman" w:eastAsia="Times New Roman" w:hAnsi="Times New Roman" w:cs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-1272"/>
        </w:tabs>
        <w:ind w:left="-1272" w:hanging="400"/>
      </w:pPr>
      <w:rPr>
        <w:rFonts w:ascii="Times New Roman" w:eastAsia="Times New Roman" w:hAnsi="Times New Roman" w:cs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-872"/>
        </w:tabs>
        <w:ind w:left="-872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-472"/>
        </w:tabs>
        <w:ind w:left="-472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-72"/>
        </w:tabs>
        <w:ind w:left="-72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8"/>
        </w:tabs>
        <w:ind w:left="328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728"/>
        </w:tabs>
        <w:ind w:left="728" w:hanging="400"/>
      </w:pPr>
      <w:rPr>
        <w:rFonts w:ascii="Wingdings" w:hAnsi="Wingdings" w:hint="default"/>
      </w:rPr>
    </w:lvl>
  </w:abstractNum>
  <w:abstractNum w:abstractNumId="11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0"/>
  </w:num>
  <w:num w:numId="15">
    <w:abstractNumId w:val="10"/>
  </w:num>
  <w:num w:numId="16">
    <w:abstractNumId w:val="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746"/>
    <w:rsid w:val="00016D90"/>
    <w:rsid w:val="00023543"/>
    <w:rsid w:val="000308A3"/>
    <w:rsid w:val="00044E68"/>
    <w:rsid w:val="000458BC"/>
    <w:rsid w:val="00045C41"/>
    <w:rsid w:val="00046C03"/>
    <w:rsid w:val="000633DC"/>
    <w:rsid w:val="00065039"/>
    <w:rsid w:val="0007029D"/>
    <w:rsid w:val="000723BF"/>
    <w:rsid w:val="0007614F"/>
    <w:rsid w:val="00081398"/>
    <w:rsid w:val="00090B8E"/>
    <w:rsid w:val="00093C53"/>
    <w:rsid w:val="00094479"/>
    <w:rsid w:val="000962AC"/>
    <w:rsid w:val="000A232D"/>
    <w:rsid w:val="000B0C0F"/>
    <w:rsid w:val="000B1C6B"/>
    <w:rsid w:val="000B4FF9"/>
    <w:rsid w:val="000C09AC"/>
    <w:rsid w:val="000D1F8C"/>
    <w:rsid w:val="000D442A"/>
    <w:rsid w:val="000E00F3"/>
    <w:rsid w:val="000E46AC"/>
    <w:rsid w:val="000E602C"/>
    <w:rsid w:val="000E7FC8"/>
    <w:rsid w:val="000F158C"/>
    <w:rsid w:val="000F510E"/>
    <w:rsid w:val="00102F3D"/>
    <w:rsid w:val="00103055"/>
    <w:rsid w:val="0011129D"/>
    <w:rsid w:val="0012132F"/>
    <w:rsid w:val="001239FD"/>
    <w:rsid w:val="00124E38"/>
    <w:rsid w:val="0012580B"/>
    <w:rsid w:val="001271E4"/>
    <w:rsid w:val="00130A19"/>
    <w:rsid w:val="00131F90"/>
    <w:rsid w:val="0013458C"/>
    <w:rsid w:val="0013526E"/>
    <w:rsid w:val="00146152"/>
    <w:rsid w:val="00155526"/>
    <w:rsid w:val="00171371"/>
    <w:rsid w:val="00175A24"/>
    <w:rsid w:val="00187E58"/>
    <w:rsid w:val="00193F46"/>
    <w:rsid w:val="001A297E"/>
    <w:rsid w:val="001A368E"/>
    <w:rsid w:val="001A6430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4D9"/>
    <w:rsid w:val="00215DFC"/>
    <w:rsid w:val="002212DF"/>
    <w:rsid w:val="00222CD4"/>
    <w:rsid w:val="00225016"/>
    <w:rsid w:val="002253CA"/>
    <w:rsid w:val="002264A6"/>
    <w:rsid w:val="00227BA7"/>
    <w:rsid w:val="00227E61"/>
    <w:rsid w:val="0023011C"/>
    <w:rsid w:val="002375C1"/>
    <w:rsid w:val="00263398"/>
    <w:rsid w:val="00263B99"/>
    <w:rsid w:val="00266F06"/>
    <w:rsid w:val="002670B5"/>
    <w:rsid w:val="0027565A"/>
    <w:rsid w:val="00275BCF"/>
    <w:rsid w:val="00281831"/>
    <w:rsid w:val="00285BB2"/>
    <w:rsid w:val="00291E36"/>
    <w:rsid w:val="00292257"/>
    <w:rsid w:val="002A4322"/>
    <w:rsid w:val="002A54E0"/>
    <w:rsid w:val="002B1595"/>
    <w:rsid w:val="002B191D"/>
    <w:rsid w:val="002B2E83"/>
    <w:rsid w:val="002D08CF"/>
    <w:rsid w:val="002D0AF6"/>
    <w:rsid w:val="002F164D"/>
    <w:rsid w:val="002F387D"/>
    <w:rsid w:val="003021BC"/>
    <w:rsid w:val="00306206"/>
    <w:rsid w:val="00312FA5"/>
    <w:rsid w:val="00314509"/>
    <w:rsid w:val="00317D85"/>
    <w:rsid w:val="00322313"/>
    <w:rsid w:val="00327C56"/>
    <w:rsid w:val="00331133"/>
    <w:rsid w:val="003315A1"/>
    <w:rsid w:val="003373EC"/>
    <w:rsid w:val="00337BDA"/>
    <w:rsid w:val="00342FF4"/>
    <w:rsid w:val="00344E5A"/>
    <w:rsid w:val="00346148"/>
    <w:rsid w:val="00361482"/>
    <w:rsid w:val="003669EA"/>
    <w:rsid w:val="003706CC"/>
    <w:rsid w:val="003734F5"/>
    <w:rsid w:val="00377710"/>
    <w:rsid w:val="00381F3B"/>
    <w:rsid w:val="00383CD8"/>
    <w:rsid w:val="00386163"/>
    <w:rsid w:val="003928AB"/>
    <w:rsid w:val="003A2D8E"/>
    <w:rsid w:val="003A7CE6"/>
    <w:rsid w:val="003C20E4"/>
    <w:rsid w:val="003D6342"/>
    <w:rsid w:val="003E5F35"/>
    <w:rsid w:val="003E6F90"/>
    <w:rsid w:val="003E73ED"/>
    <w:rsid w:val="003F2A5E"/>
    <w:rsid w:val="003F4E89"/>
    <w:rsid w:val="003F5D0F"/>
    <w:rsid w:val="00414101"/>
    <w:rsid w:val="004219CF"/>
    <w:rsid w:val="004234F0"/>
    <w:rsid w:val="00427454"/>
    <w:rsid w:val="00430D73"/>
    <w:rsid w:val="00430E3E"/>
    <w:rsid w:val="00433DDB"/>
    <w:rsid w:val="004357CC"/>
    <w:rsid w:val="00435A29"/>
    <w:rsid w:val="00437619"/>
    <w:rsid w:val="004468D1"/>
    <w:rsid w:val="00453229"/>
    <w:rsid w:val="0045628B"/>
    <w:rsid w:val="00465A1E"/>
    <w:rsid w:val="00475E47"/>
    <w:rsid w:val="0049445A"/>
    <w:rsid w:val="004A2A63"/>
    <w:rsid w:val="004A453A"/>
    <w:rsid w:val="004B210C"/>
    <w:rsid w:val="004B4533"/>
    <w:rsid w:val="004C3B6A"/>
    <w:rsid w:val="004D405F"/>
    <w:rsid w:val="004E4F4F"/>
    <w:rsid w:val="004E6298"/>
    <w:rsid w:val="004E6789"/>
    <w:rsid w:val="004E739E"/>
    <w:rsid w:val="004F61E3"/>
    <w:rsid w:val="00502E10"/>
    <w:rsid w:val="0051015C"/>
    <w:rsid w:val="00516CF1"/>
    <w:rsid w:val="005225F2"/>
    <w:rsid w:val="0053079B"/>
    <w:rsid w:val="00530A7C"/>
    <w:rsid w:val="00531AE9"/>
    <w:rsid w:val="00550A66"/>
    <w:rsid w:val="00567EC7"/>
    <w:rsid w:val="00570013"/>
    <w:rsid w:val="005753EC"/>
    <w:rsid w:val="005801A2"/>
    <w:rsid w:val="00592B69"/>
    <w:rsid w:val="00592D9D"/>
    <w:rsid w:val="005952A5"/>
    <w:rsid w:val="00596209"/>
    <w:rsid w:val="00597866"/>
    <w:rsid w:val="005A33A1"/>
    <w:rsid w:val="005B217D"/>
    <w:rsid w:val="005C385F"/>
    <w:rsid w:val="005E1AC6"/>
    <w:rsid w:val="005F0697"/>
    <w:rsid w:val="005F6F1B"/>
    <w:rsid w:val="006012B9"/>
    <w:rsid w:val="00602A2E"/>
    <w:rsid w:val="00613D4D"/>
    <w:rsid w:val="00615995"/>
    <w:rsid w:val="00616155"/>
    <w:rsid w:val="00624B33"/>
    <w:rsid w:val="0063041A"/>
    <w:rsid w:val="00630AA2"/>
    <w:rsid w:val="00630C7C"/>
    <w:rsid w:val="00630E45"/>
    <w:rsid w:val="00646707"/>
    <w:rsid w:val="00653254"/>
    <w:rsid w:val="00657F7E"/>
    <w:rsid w:val="00662E58"/>
    <w:rsid w:val="006637F2"/>
    <w:rsid w:val="006642A5"/>
    <w:rsid w:val="00664DCF"/>
    <w:rsid w:val="006752E1"/>
    <w:rsid w:val="006927B3"/>
    <w:rsid w:val="006A6C5F"/>
    <w:rsid w:val="006C5D39"/>
    <w:rsid w:val="006D6D9B"/>
    <w:rsid w:val="006E2810"/>
    <w:rsid w:val="006E5417"/>
    <w:rsid w:val="006F0794"/>
    <w:rsid w:val="006F6D96"/>
    <w:rsid w:val="006F7528"/>
    <w:rsid w:val="007023DE"/>
    <w:rsid w:val="007052DA"/>
    <w:rsid w:val="00712F60"/>
    <w:rsid w:val="00720E3B"/>
    <w:rsid w:val="0074393F"/>
    <w:rsid w:val="00745F6B"/>
    <w:rsid w:val="00746795"/>
    <w:rsid w:val="0075175B"/>
    <w:rsid w:val="0075585E"/>
    <w:rsid w:val="007558B5"/>
    <w:rsid w:val="007574FA"/>
    <w:rsid w:val="0076237E"/>
    <w:rsid w:val="00766FE6"/>
    <w:rsid w:val="00770571"/>
    <w:rsid w:val="00772EC7"/>
    <w:rsid w:val="007768FF"/>
    <w:rsid w:val="007824D3"/>
    <w:rsid w:val="00783455"/>
    <w:rsid w:val="00787D3B"/>
    <w:rsid w:val="00796EE3"/>
    <w:rsid w:val="007A66EB"/>
    <w:rsid w:val="007A7D29"/>
    <w:rsid w:val="007B07EA"/>
    <w:rsid w:val="007B2B42"/>
    <w:rsid w:val="007B4AB8"/>
    <w:rsid w:val="007C33C2"/>
    <w:rsid w:val="007C58D2"/>
    <w:rsid w:val="007D1181"/>
    <w:rsid w:val="007E01A3"/>
    <w:rsid w:val="007E0A78"/>
    <w:rsid w:val="007F1F8B"/>
    <w:rsid w:val="007F67A1"/>
    <w:rsid w:val="00811A6B"/>
    <w:rsid w:val="00811C05"/>
    <w:rsid w:val="00816963"/>
    <w:rsid w:val="008174BF"/>
    <w:rsid w:val="008206C8"/>
    <w:rsid w:val="00821E4C"/>
    <w:rsid w:val="008455D4"/>
    <w:rsid w:val="00857B4A"/>
    <w:rsid w:val="0086387C"/>
    <w:rsid w:val="008639BE"/>
    <w:rsid w:val="0087034B"/>
    <w:rsid w:val="00874A6C"/>
    <w:rsid w:val="00876C65"/>
    <w:rsid w:val="008771F3"/>
    <w:rsid w:val="00887146"/>
    <w:rsid w:val="008937AF"/>
    <w:rsid w:val="008A0796"/>
    <w:rsid w:val="008A4B4C"/>
    <w:rsid w:val="008B7A1A"/>
    <w:rsid w:val="008C0E75"/>
    <w:rsid w:val="008C239F"/>
    <w:rsid w:val="008D4693"/>
    <w:rsid w:val="008E1256"/>
    <w:rsid w:val="008E3C67"/>
    <w:rsid w:val="008E480C"/>
    <w:rsid w:val="008E4B84"/>
    <w:rsid w:val="008E7530"/>
    <w:rsid w:val="008F04B8"/>
    <w:rsid w:val="008F7ED8"/>
    <w:rsid w:val="00907757"/>
    <w:rsid w:val="009211F2"/>
    <w:rsid w:val="009212B0"/>
    <w:rsid w:val="00921FA1"/>
    <w:rsid w:val="009234A5"/>
    <w:rsid w:val="00933217"/>
    <w:rsid w:val="00933453"/>
    <w:rsid w:val="009336F7"/>
    <w:rsid w:val="0093636C"/>
    <w:rsid w:val="009374A7"/>
    <w:rsid w:val="00950ED6"/>
    <w:rsid w:val="00953E4A"/>
    <w:rsid w:val="00955F6D"/>
    <w:rsid w:val="00977C16"/>
    <w:rsid w:val="0098142E"/>
    <w:rsid w:val="009842E8"/>
    <w:rsid w:val="0098551D"/>
    <w:rsid w:val="00985DCB"/>
    <w:rsid w:val="0099518F"/>
    <w:rsid w:val="009A523D"/>
    <w:rsid w:val="009B02A1"/>
    <w:rsid w:val="009B3361"/>
    <w:rsid w:val="009B571B"/>
    <w:rsid w:val="009B7F3F"/>
    <w:rsid w:val="009C6402"/>
    <w:rsid w:val="009D7CE6"/>
    <w:rsid w:val="009E412D"/>
    <w:rsid w:val="009F32FD"/>
    <w:rsid w:val="009F496B"/>
    <w:rsid w:val="00A00161"/>
    <w:rsid w:val="00A01439"/>
    <w:rsid w:val="00A02E61"/>
    <w:rsid w:val="00A05CFF"/>
    <w:rsid w:val="00A07752"/>
    <w:rsid w:val="00A13048"/>
    <w:rsid w:val="00A13E2F"/>
    <w:rsid w:val="00A14EB1"/>
    <w:rsid w:val="00A302B2"/>
    <w:rsid w:val="00A34334"/>
    <w:rsid w:val="00A40B0C"/>
    <w:rsid w:val="00A46843"/>
    <w:rsid w:val="00A56B97"/>
    <w:rsid w:val="00A6093D"/>
    <w:rsid w:val="00A65022"/>
    <w:rsid w:val="00A767DC"/>
    <w:rsid w:val="00A76A6D"/>
    <w:rsid w:val="00A8038D"/>
    <w:rsid w:val="00A83253"/>
    <w:rsid w:val="00A84DA7"/>
    <w:rsid w:val="00AA3138"/>
    <w:rsid w:val="00AA6E84"/>
    <w:rsid w:val="00AB1A1C"/>
    <w:rsid w:val="00AD05A8"/>
    <w:rsid w:val="00AD4BB4"/>
    <w:rsid w:val="00AE341B"/>
    <w:rsid w:val="00B01905"/>
    <w:rsid w:val="00B07CA7"/>
    <w:rsid w:val="00B124F8"/>
    <w:rsid w:val="00B1279A"/>
    <w:rsid w:val="00B25159"/>
    <w:rsid w:val="00B3640F"/>
    <w:rsid w:val="00B4194A"/>
    <w:rsid w:val="00B437E8"/>
    <w:rsid w:val="00B5222E"/>
    <w:rsid w:val="00B53179"/>
    <w:rsid w:val="00B5621D"/>
    <w:rsid w:val="00B57A23"/>
    <w:rsid w:val="00B600CD"/>
    <w:rsid w:val="00B61C96"/>
    <w:rsid w:val="00B65601"/>
    <w:rsid w:val="00B67469"/>
    <w:rsid w:val="00B7124A"/>
    <w:rsid w:val="00B73A2A"/>
    <w:rsid w:val="00B75A51"/>
    <w:rsid w:val="00B827C6"/>
    <w:rsid w:val="00B921B0"/>
    <w:rsid w:val="00B93A4F"/>
    <w:rsid w:val="00B94B06"/>
    <w:rsid w:val="00B94C28"/>
    <w:rsid w:val="00BC10BA"/>
    <w:rsid w:val="00BC5AFD"/>
    <w:rsid w:val="00BE16B0"/>
    <w:rsid w:val="00C00DDE"/>
    <w:rsid w:val="00C04F43"/>
    <w:rsid w:val="00C0609D"/>
    <w:rsid w:val="00C115AB"/>
    <w:rsid w:val="00C26CCB"/>
    <w:rsid w:val="00C30249"/>
    <w:rsid w:val="00C3499A"/>
    <w:rsid w:val="00C3723B"/>
    <w:rsid w:val="00C4230B"/>
    <w:rsid w:val="00C42466"/>
    <w:rsid w:val="00C43C88"/>
    <w:rsid w:val="00C548DC"/>
    <w:rsid w:val="00C558D1"/>
    <w:rsid w:val="00C606C9"/>
    <w:rsid w:val="00C65790"/>
    <w:rsid w:val="00C6690B"/>
    <w:rsid w:val="00C67C63"/>
    <w:rsid w:val="00C70E2A"/>
    <w:rsid w:val="00C75E5B"/>
    <w:rsid w:val="00C80288"/>
    <w:rsid w:val="00C84003"/>
    <w:rsid w:val="00C90650"/>
    <w:rsid w:val="00C92B4A"/>
    <w:rsid w:val="00C97D78"/>
    <w:rsid w:val="00CB2700"/>
    <w:rsid w:val="00CC2AAE"/>
    <w:rsid w:val="00CC5A42"/>
    <w:rsid w:val="00CD0EAB"/>
    <w:rsid w:val="00CE5E02"/>
    <w:rsid w:val="00CE6CEF"/>
    <w:rsid w:val="00CF34DB"/>
    <w:rsid w:val="00CF3917"/>
    <w:rsid w:val="00CF545F"/>
    <w:rsid w:val="00CF558F"/>
    <w:rsid w:val="00D010C0"/>
    <w:rsid w:val="00D01A57"/>
    <w:rsid w:val="00D073E2"/>
    <w:rsid w:val="00D135AB"/>
    <w:rsid w:val="00D326FC"/>
    <w:rsid w:val="00D42D22"/>
    <w:rsid w:val="00D446EC"/>
    <w:rsid w:val="00D51BF0"/>
    <w:rsid w:val="00D531DB"/>
    <w:rsid w:val="00D55942"/>
    <w:rsid w:val="00D759A4"/>
    <w:rsid w:val="00D77919"/>
    <w:rsid w:val="00D807BF"/>
    <w:rsid w:val="00D82FCC"/>
    <w:rsid w:val="00D962F9"/>
    <w:rsid w:val="00DA17FC"/>
    <w:rsid w:val="00DA7887"/>
    <w:rsid w:val="00DB24D1"/>
    <w:rsid w:val="00DB2C26"/>
    <w:rsid w:val="00DD02F4"/>
    <w:rsid w:val="00DD6622"/>
    <w:rsid w:val="00DE1C7C"/>
    <w:rsid w:val="00DE6B43"/>
    <w:rsid w:val="00E10C6F"/>
    <w:rsid w:val="00E11923"/>
    <w:rsid w:val="00E262D4"/>
    <w:rsid w:val="00E304E0"/>
    <w:rsid w:val="00E36250"/>
    <w:rsid w:val="00E4330E"/>
    <w:rsid w:val="00E47B85"/>
    <w:rsid w:val="00E47F2D"/>
    <w:rsid w:val="00E54511"/>
    <w:rsid w:val="00E60EDC"/>
    <w:rsid w:val="00E61DAC"/>
    <w:rsid w:val="00E72B80"/>
    <w:rsid w:val="00E75FE3"/>
    <w:rsid w:val="00E84A4B"/>
    <w:rsid w:val="00E86C4C"/>
    <w:rsid w:val="00E9024E"/>
    <w:rsid w:val="00E907A3"/>
    <w:rsid w:val="00E908A5"/>
    <w:rsid w:val="00EA5AE0"/>
    <w:rsid w:val="00EB295A"/>
    <w:rsid w:val="00EB300A"/>
    <w:rsid w:val="00EB56E1"/>
    <w:rsid w:val="00EB7AB1"/>
    <w:rsid w:val="00EC394B"/>
    <w:rsid w:val="00EC686B"/>
    <w:rsid w:val="00ED5D72"/>
    <w:rsid w:val="00EE7CD8"/>
    <w:rsid w:val="00EF37F6"/>
    <w:rsid w:val="00EF48CC"/>
    <w:rsid w:val="00EF567A"/>
    <w:rsid w:val="00F00801"/>
    <w:rsid w:val="00F23CAA"/>
    <w:rsid w:val="00F242AB"/>
    <w:rsid w:val="00F2488D"/>
    <w:rsid w:val="00F4418F"/>
    <w:rsid w:val="00F448CC"/>
    <w:rsid w:val="00F4519F"/>
    <w:rsid w:val="00F45606"/>
    <w:rsid w:val="00F45F26"/>
    <w:rsid w:val="00F460DD"/>
    <w:rsid w:val="00F516B1"/>
    <w:rsid w:val="00F51E34"/>
    <w:rsid w:val="00F601A0"/>
    <w:rsid w:val="00F63941"/>
    <w:rsid w:val="00F70578"/>
    <w:rsid w:val="00F712E9"/>
    <w:rsid w:val="00F73032"/>
    <w:rsid w:val="00F82FD9"/>
    <w:rsid w:val="00F848FC"/>
    <w:rsid w:val="00F906F6"/>
    <w:rsid w:val="00F9282A"/>
    <w:rsid w:val="00F96BAD"/>
    <w:rsid w:val="00FA139D"/>
    <w:rsid w:val="00FA2799"/>
    <w:rsid w:val="00FA60F5"/>
    <w:rsid w:val="00FB0E84"/>
    <w:rsid w:val="00FB13ED"/>
    <w:rsid w:val="00FB6F3B"/>
    <w:rsid w:val="00FC115F"/>
    <w:rsid w:val="00FC1C37"/>
    <w:rsid w:val="00FC2405"/>
    <w:rsid w:val="00FD01C2"/>
    <w:rsid w:val="00FD0DC0"/>
    <w:rsid w:val="00FE0F7D"/>
    <w:rsid w:val="00FE595C"/>
    <w:rsid w:val="00FF0CE3"/>
    <w:rsid w:val="00FF1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aliases w:val="H5 Char,H51 Char,h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aliases w:val="H6 Char,H61 Char,h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1239F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1239FD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2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henfangdong@hikvisi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B2D4F-23DC-41BF-8D1E-01FF46E10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204</cp:revision>
  <cp:lastPrinted>1900-01-01T08:00:00Z</cp:lastPrinted>
  <dcterms:created xsi:type="dcterms:W3CDTF">2018-08-09T13:44:00Z</dcterms:created>
  <dcterms:modified xsi:type="dcterms:W3CDTF">2019-07-08T16:12:00Z</dcterms:modified>
</cp:coreProperties>
</file>