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470D62" w:rsidR="008A4B4C" w:rsidRPr="005B217D" w:rsidRDefault="00E61DAC" w:rsidP="00B76A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</w:t>
            </w:r>
            <w:r w:rsidR="00B76A55">
              <w:rPr>
                <w:lang w:val="en-CA"/>
              </w:rPr>
              <w:t>1024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9BE9B8" w:rsidR="00E61DAC" w:rsidRPr="005B217D" w:rsidRDefault="00810384" w:rsidP="003D4B68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</w:t>
            </w:r>
            <w:r w:rsidR="003D4B68">
              <w:rPr>
                <w:b/>
                <w:szCs w:val="22"/>
                <w:lang w:val="en-CA"/>
              </w:rPr>
              <w:t>202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3D4B68">
              <w:rPr>
                <w:b/>
                <w:szCs w:val="22"/>
                <w:lang w:val="en-CA"/>
              </w:rPr>
              <w:t>Non-CE3: MIP Modifications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863C11" w:rsidR="00E61DAC" w:rsidRPr="005B217D" w:rsidRDefault="0017683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749E76B" w:rsidR="00204381" w:rsidRDefault="00FF5A26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B6B3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FF5A26">
              <w:rPr>
                <w:szCs w:val="22"/>
                <w:lang w:val="en-CA"/>
              </w:rPr>
              <w:t>zhi-yi.lin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44761956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3D4B68">
        <w:rPr>
          <w:szCs w:val="22"/>
          <w:lang w:val="en-CA"/>
        </w:rPr>
        <w:t>202</w:t>
      </w:r>
      <w:r w:rsidRPr="00630F3D">
        <w:rPr>
          <w:szCs w:val="22"/>
          <w:lang w:val="en-CA"/>
        </w:rPr>
        <w:t xml:space="preserve"> proposed by </w:t>
      </w:r>
      <w:r w:rsidR="00F94B06">
        <w:rPr>
          <w:szCs w:val="22"/>
          <w:lang w:val="en-CA"/>
        </w:rPr>
        <w:t xml:space="preserve">KAU and </w:t>
      </w:r>
      <w:r w:rsidR="0090620E">
        <w:rPr>
          <w:szCs w:val="22"/>
          <w:lang w:val="en-CA"/>
        </w:rPr>
        <w:t>ETRI</w:t>
      </w:r>
      <w:r w:rsidR="0061214E">
        <w:rPr>
          <w:szCs w:val="22"/>
          <w:lang w:val="en-CA"/>
        </w:rPr>
        <w:t>.</w:t>
      </w:r>
      <w:r w:rsidRPr="00630F3D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O0</w:t>
      </w:r>
      <w:r w:rsidR="0090620E">
        <w:rPr>
          <w:szCs w:val="22"/>
          <w:lang w:val="en-CA"/>
        </w:rPr>
        <w:t>202</w:t>
      </w:r>
      <w:r w:rsidRPr="00630F3D">
        <w:rPr>
          <w:szCs w:val="22"/>
          <w:lang w:val="en-CA"/>
        </w:rPr>
        <w:t xml:space="preserve"> </w:t>
      </w:r>
      <w:r w:rsidR="00AC71C4">
        <w:rPr>
          <w:szCs w:val="22"/>
          <w:lang w:eastAsia="zh-CN"/>
        </w:rPr>
        <w:t xml:space="preserve">proposes </w:t>
      </w:r>
      <w:r w:rsidR="0090620E">
        <w:rPr>
          <w:szCs w:val="22"/>
          <w:lang w:eastAsia="zh-CN"/>
        </w:rPr>
        <w:t xml:space="preserve">two simplifications of </w:t>
      </w:r>
      <w:r w:rsidR="00F5068D">
        <w:rPr>
          <w:szCs w:val="22"/>
          <w:lang w:eastAsia="zh-CN"/>
        </w:rPr>
        <w:t>matrix-based intra prediction (</w:t>
      </w:r>
      <w:r w:rsidR="0090620E">
        <w:rPr>
          <w:szCs w:val="22"/>
          <w:lang w:eastAsia="zh-CN"/>
        </w:rPr>
        <w:t>MIP</w:t>
      </w:r>
      <w:r w:rsidR="00F5068D">
        <w:rPr>
          <w:szCs w:val="22"/>
          <w:lang w:eastAsia="zh-CN"/>
        </w:rPr>
        <w:t>)</w:t>
      </w:r>
      <w:r w:rsidR="00AC71C4">
        <w:rPr>
          <w:szCs w:val="22"/>
          <w:lang w:eastAsia="zh-CN"/>
        </w:rPr>
        <w:t>.</w:t>
      </w:r>
      <w:r w:rsidR="0090620E">
        <w:rPr>
          <w:szCs w:val="22"/>
          <w:lang w:eastAsia="zh-CN"/>
        </w:rPr>
        <w:t xml:space="preserve"> The first simplification </w:t>
      </w:r>
      <w:r w:rsidR="0090620E">
        <w:rPr>
          <w:lang w:val="en-CA"/>
        </w:rPr>
        <w:t>modifies the positions for deriving MIP</w:t>
      </w:r>
      <w:r w:rsidR="00F5068D">
        <w:rPr>
          <w:lang w:val="en-CA"/>
        </w:rPr>
        <w:t xml:space="preserve"> most probable mode (</w:t>
      </w:r>
      <w:r w:rsidR="0090620E">
        <w:rPr>
          <w:lang w:val="en-CA"/>
        </w:rPr>
        <w:t>MPM</w:t>
      </w:r>
      <w:r w:rsidR="00F5068D">
        <w:rPr>
          <w:lang w:val="en-CA"/>
        </w:rPr>
        <w:t>)</w:t>
      </w:r>
      <w:r w:rsidR="0090620E">
        <w:rPr>
          <w:lang w:val="en-CA"/>
        </w:rPr>
        <w:t xml:space="preserve"> candidates</w:t>
      </w:r>
      <w:r w:rsidR="00C32CF1">
        <w:rPr>
          <w:lang w:val="en-CA"/>
        </w:rPr>
        <w:t xml:space="preserve"> to align the design in non-MIP MPMs</w:t>
      </w:r>
      <w:r w:rsidR="0090620E">
        <w:rPr>
          <w:szCs w:val="22"/>
          <w:lang w:eastAsia="zh-CN"/>
        </w:rPr>
        <w:t xml:space="preserve">. The second simplification </w:t>
      </w:r>
      <w:r w:rsidR="0090620E" w:rsidRPr="0090620E">
        <w:rPr>
          <w:szCs w:val="22"/>
          <w:lang w:eastAsia="zh-CN"/>
        </w:rPr>
        <w:t>remove</w:t>
      </w:r>
      <w:r w:rsidR="0090620E">
        <w:rPr>
          <w:szCs w:val="22"/>
          <w:lang w:eastAsia="zh-CN"/>
        </w:rPr>
        <w:t>s</w:t>
      </w:r>
      <w:r w:rsidR="0090620E" w:rsidRPr="0090620E">
        <w:rPr>
          <w:szCs w:val="22"/>
          <w:lang w:eastAsia="zh-CN"/>
        </w:rPr>
        <w:t xml:space="preserve"> inverse mapping table that assigns MIP modes to regular intra prediction modes</w:t>
      </w:r>
      <w:r w:rsidR="00C32CF1">
        <w:rPr>
          <w:szCs w:val="22"/>
          <w:lang w:eastAsia="zh-CN"/>
        </w:rPr>
        <w:t xml:space="preserve"> by always mapping MIP mode to </w:t>
      </w:r>
      <w:r w:rsidR="00F5068D">
        <w:rPr>
          <w:szCs w:val="22"/>
          <w:lang w:eastAsia="zh-CN"/>
        </w:rPr>
        <w:t>p</w:t>
      </w:r>
      <w:r w:rsidR="00C32CF1">
        <w:rPr>
          <w:szCs w:val="22"/>
          <w:lang w:eastAsia="zh-CN"/>
        </w:rPr>
        <w:t>lanar mode</w:t>
      </w:r>
      <w:r w:rsidR="0090620E">
        <w:rPr>
          <w:szCs w:val="22"/>
          <w:lang w:eastAsia="zh-CN"/>
        </w:rPr>
        <w:t>.</w:t>
      </w:r>
      <w:r w:rsidR="00F5068D">
        <w:rPr>
          <w:szCs w:val="22"/>
          <w:lang w:eastAsia="zh-CN"/>
        </w:rPr>
        <w:t xml:space="preserve"> </w:t>
      </w:r>
      <w:r w:rsidR="0090620E">
        <w:rPr>
          <w:szCs w:val="22"/>
          <w:lang w:val="en-CA"/>
        </w:rPr>
        <w:t>Two</w:t>
      </w:r>
      <w:r w:rsidRPr="00630F3D">
        <w:rPr>
          <w:szCs w:val="22"/>
          <w:lang w:val="en-CA"/>
        </w:rPr>
        <w:t xml:space="preserve"> verification task</w:t>
      </w:r>
      <w:r w:rsidR="0090620E">
        <w:rPr>
          <w:szCs w:val="22"/>
          <w:lang w:val="en-CA"/>
        </w:rPr>
        <w:t>s</w:t>
      </w:r>
      <w:r w:rsidRPr="00630F3D">
        <w:rPr>
          <w:szCs w:val="22"/>
          <w:lang w:val="en-CA"/>
        </w:rPr>
        <w:t xml:space="preserve"> </w:t>
      </w:r>
      <w:r w:rsidR="0090620E">
        <w:rPr>
          <w:szCs w:val="22"/>
          <w:lang w:val="en-CA"/>
        </w:rPr>
        <w:t>were</w:t>
      </w:r>
      <w:r w:rsidRPr="00630F3D">
        <w:rPr>
          <w:szCs w:val="22"/>
          <w:lang w:val="en-CA"/>
        </w:rPr>
        <w:t xml:space="preserve"> done, and the BD-rate results</w:t>
      </w:r>
      <w:r w:rsidR="008A19CE"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</w:t>
      </w:r>
      <w:r w:rsidR="00FE69C7">
        <w:rPr>
          <w:szCs w:val="22"/>
          <w:lang w:val="en-CA" w:eastAsia="zh-TW"/>
        </w:rPr>
        <w:t xml:space="preserve">are slightly different from </w:t>
      </w:r>
      <w:r w:rsidR="0090620E">
        <w:rPr>
          <w:szCs w:val="22"/>
          <w:lang w:val="en-CA"/>
        </w:rPr>
        <w:t>those in JVET-O0202</w:t>
      </w:r>
      <w:r w:rsidR="00FE69C7">
        <w:rPr>
          <w:szCs w:val="22"/>
          <w:lang w:val="en-CA"/>
        </w:rPr>
        <w:t xml:space="preserve"> </w:t>
      </w:r>
      <w:r w:rsidR="000E2839">
        <w:rPr>
          <w:szCs w:val="22"/>
          <w:lang w:val="en-CA"/>
        </w:rPr>
        <w:t>caused by</w:t>
      </w:r>
      <w:r w:rsidR="00FE69C7">
        <w:rPr>
          <w:szCs w:val="22"/>
          <w:lang w:val="en-CA"/>
        </w:rPr>
        <w:t xml:space="preserve"> different PSNR calculation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527B0345" w14:textId="76E1E76C" w:rsidR="00FE69C7" w:rsidRDefault="00F94B06" w:rsidP="00FE69C7">
      <w:pPr>
        <w:rPr>
          <w:szCs w:val="22"/>
          <w:lang w:val="en-CA"/>
        </w:rPr>
      </w:pPr>
      <w:r>
        <w:rPr>
          <w:szCs w:val="22"/>
          <w:lang w:val="en-CA"/>
        </w:rPr>
        <w:t xml:space="preserve">KAU and </w:t>
      </w:r>
      <w:r w:rsidR="00C32CF1">
        <w:rPr>
          <w:szCs w:val="22"/>
          <w:lang w:val="en-CA"/>
        </w:rPr>
        <w:t>ETRI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85004A">
        <w:rPr>
          <w:szCs w:val="22"/>
          <w:lang w:val="en-CA"/>
        </w:rPr>
        <w:t>O0</w:t>
      </w:r>
      <w:r w:rsidR="00C32CF1">
        <w:rPr>
          <w:szCs w:val="22"/>
          <w:lang w:val="en-CA"/>
        </w:rPr>
        <w:t>202</w:t>
      </w:r>
      <w:r w:rsidR="003E7909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 xml:space="preserve">[1]. </w:t>
      </w:r>
      <w:r w:rsidR="00C32CF1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32CF1">
        <w:rPr>
          <w:szCs w:val="22"/>
          <w:lang w:val="en-CA"/>
        </w:rPr>
        <w:t>s</w:t>
      </w:r>
      <w:r w:rsidR="00C80AE2">
        <w:rPr>
          <w:szCs w:val="22"/>
          <w:lang w:val="en-CA"/>
        </w:rPr>
        <w:t xml:space="preserve"> </w:t>
      </w:r>
      <w:r w:rsidR="00C32CF1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 </w:t>
      </w:r>
      <w:r w:rsidR="004119C5" w:rsidRPr="004119C5">
        <w:rPr>
          <w:szCs w:val="22"/>
          <w:lang w:val="en-CA"/>
        </w:rPr>
        <w:t>The test</w:t>
      </w:r>
      <w:r w:rsidR="00C32CF1">
        <w:rPr>
          <w:szCs w:val="22"/>
          <w:lang w:val="en-CA"/>
        </w:rPr>
        <w:t>s</w:t>
      </w:r>
      <w:r w:rsidR="004119C5" w:rsidRPr="004119C5">
        <w:rPr>
          <w:szCs w:val="22"/>
          <w:lang w:val="en-CA"/>
        </w:rPr>
        <w:t xml:space="preserve"> </w:t>
      </w:r>
      <w:r w:rsidR="00C32CF1">
        <w:rPr>
          <w:szCs w:val="22"/>
          <w:lang w:val="en-CA"/>
        </w:rPr>
        <w:t>are</w:t>
      </w:r>
      <w:r w:rsidR="004119C5" w:rsidRPr="004119C5">
        <w:rPr>
          <w:szCs w:val="22"/>
          <w:lang w:val="en-CA"/>
        </w:rPr>
        <w:t xml:space="preserve"> conducted under the common test conditions (CTC) defined in [</w:t>
      </w:r>
      <w:r w:rsidR="0061214E">
        <w:rPr>
          <w:szCs w:val="22"/>
          <w:lang w:val="en-CA"/>
        </w:rPr>
        <w:t>2</w:t>
      </w:r>
      <w:r w:rsidR="004119C5"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="004119C5" w:rsidRPr="004119C5">
        <w:rPr>
          <w:szCs w:val="22"/>
          <w:lang w:val="en-CA"/>
        </w:rPr>
        <w:t>.0 software [</w:t>
      </w:r>
      <w:r w:rsidR="0061214E">
        <w:rPr>
          <w:szCs w:val="22"/>
          <w:lang w:val="en-CA"/>
        </w:rPr>
        <w:t>3</w:t>
      </w:r>
      <w:r w:rsidR="004119C5"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741C7D">
        <w:rPr>
          <w:szCs w:val="22"/>
          <w:lang w:val="en-CA"/>
        </w:rPr>
        <w:t xml:space="preserve"> </w:t>
      </w:r>
      <w:r w:rsidR="00C32CF1">
        <w:rPr>
          <w:szCs w:val="22"/>
          <w:lang w:val="en-CA"/>
        </w:rPr>
        <w:t>and Table 2 show</w:t>
      </w:r>
      <w:r w:rsidR="0085004A">
        <w:rPr>
          <w:szCs w:val="22"/>
          <w:lang w:val="en-CA"/>
        </w:rPr>
        <w:t xml:space="preserve"> the results using VTM5</w:t>
      </w:r>
      <w:r w:rsidR="004119C5" w:rsidRPr="004119C5">
        <w:rPr>
          <w:szCs w:val="22"/>
          <w:lang w:val="en-CA"/>
        </w:rPr>
        <w:t>.0</w:t>
      </w:r>
      <w:r w:rsidR="0061214E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>as the anchor and enabling the proposed method</w:t>
      </w:r>
      <w:r w:rsidR="00013C68">
        <w:rPr>
          <w:szCs w:val="22"/>
          <w:lang w:val="en-CA"/>
        </w:rPr>
        <w:t>s</w:t>
      </w:r>
      <w:r w:rsidR="004119C5" w:rsidRPr="004119C5">
        <w:rPr>
          <w:szCs w:val="22"/>
          <w:lang w:val="en-CA"/>
        </w:rPr>
        <w:t xml:space="preserve"> in the test</w:t>
      </w:r>
      <w:r w:rsidR="00522264">
        <w:rPr>
          <w:szCs w:val="22"/>
          <w:lang w:val="en-CA"/>
        </w:rPr>
        <w:t>s</w:t>
      </w:r>
      <w:r w:rsidR="004119C5" w:rsidRPr="004119C5">
        <w:rPr>
          <w:szCs w:val="22"/>
          <w:lang w:val="en-CA"/>
        </w:rPr>
        <w:t xml:space="preserve">. </w:t>
      </w:r>
      <w:r w:rsidR="00FE69C7">
        <w:rPr>
          <w:szCs w:val="22"/>
          <w:lang w:val="en-CA"/>
        </w:rPr>
        <w:t>The</w:t>
      </w:r>
      <w:r w:rsidR="00FE69C7" w:rsidRPr="00630F3D">
        <w:rPr>
          <w:szCs w:val="22"/>
          <w:lang w:val="en-CA"/>
        </w:rPr>
        <w:t xml:space="preserve"> BD-rate results</w:t>
      </w:r>
      <w:r w:rsidR="00FE69C7">
        <w:rPr>
          <w:szCs w:val="22"/>
          <w:lang w:val="en-CA"/>
        </w:rPr>
        <w:t xml:space="preserve"> of all of the tests</w:t>
      </w:r>
      <w:r w:rsidR="00FE69C7" w:rsidRPr="00630F3D">
        <w:rPr>
          <w:szCs w:val="22"/>
          <w:lang w:val="en-CA"/>
        </w:rPr>
        <w:t xml:space="preserve"> </w:t>
      </w:r>
      <w:r w:rsidR="00FE69C7">
        <w:rPr>
          <w:szCs w:val="22"/>
          <w:lang w:val="en-CA" w:eastAsia="zh-TW"/>
        </w:rPr>
        <w:t xml:space="preserve">are slightly different from </w:t>
      </w:r>
      <w:r w:rsidR="00FE69C7">
        <w:rPr>
          <w:szCs w:val="22"/>
          <w:lang w:val="en-CA"/>
        </w:rPr>
        <w:t xml:space="preserve">those in JVET-O0202 </w:t>
      </w:r>
      <w:r w:rsidR="00636BAC">
        <w:rPr>
          <w:szCs w:val="22"/>
          <w:lang w:val="en-CA"/>
        </w:rPr>
        <w:t>caused by</w:t>
      </w:r>
      <w:r w:rsidR="00FE69C7">
        <w:rPr>
          <w:szCs w:val="22"/>
          <w:lang w:val="en-CA"/>
        </w:rPr>
        <w:t xml:space="preserve"> different PSNR calculation</w:t>
      </w:r>
      <w:r w:rsidR="00FE69C7" w:rsidRPr="00630F3D">
        <w:rPr>
          <w:szCs w:val="22"/>
          <w:lang w:val="en-CA"/>
        </w:rPr>
        <w:t>.</w:t>
      </w:r>
    </w:p>
    <w:p w14:paraId="2BCD9F85" w14:textId="77777777" w:rsidR="00956EF7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7E84AE74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2D34CA">
        <w:rPr>
          <w:szCs w:val="22"/>
          <w:lang w:val="en-CA"/>
        </w:rPr>
        <w:t xml:space="preserve">the proposed method </w:t>
      </w:r>
      <w:r w:rsidR="0074050C">
        <w:rPr>
          <w:szCs w:val="22"/>
          <w:lang w:val="en-CA"/>
        </w:rPr>
        <w:t>1</w:t>
      </w:r>
      <w:r w:rsidR="002D34C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22909" w:rsidRPr="00C22909" w14:paraId="74A99E30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936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42F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E86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909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4B56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CB4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2909" w:rsidRPr="00C22909" w14:paraId="2A419E94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7C2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4FB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E2C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576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572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DD2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4465F5B4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531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12C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19D4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8FD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569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BC9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2909" w:rsidRPr="00C22909" w14:paraId="26250D0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E15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B67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211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4C3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897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804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22909" w:rsidRPr="00C22909" w14:paraId="06F6B05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00C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1C2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C4D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EFD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5B2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DD8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53633509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244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28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0B6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779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8BE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6D9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19644FCB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8BC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7EF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184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603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362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995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22909" w:rsidRPr="00C22909" w14:paraId="4A3F91C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CB6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122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0C9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5C4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4FA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A74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109133D0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8B1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2A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233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FBA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38B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B8C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4A1724C8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68B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DAA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F0C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511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EC2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2CE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1CF8BD05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F37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B16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D8C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071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69F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8D7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71E97C57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1CA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9A4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343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F21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C9C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88F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22909" w:rsidRPr="00C22909" w14:paraId="77B4058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052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54A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8B8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3D8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F1F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BC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2909" w:rsidRPr="00C22909" w14:paraId="23F8F7AC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6FD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D2B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660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0E5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B88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E5F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3046D928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566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995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3B4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2ED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7BC1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350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2909" w:rsidRPr="00C22909" w14:paraId="7A49BC7C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B34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FCF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7CD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967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887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2BF8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22909" w:rsidRPr="00C22909" w14:paraId="7EED7A89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CE3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06D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77D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581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FE5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429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22909" w:rsidRPr="00C22909" w14:paraId="4E27455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D83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DA1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02F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B0B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624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53E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22909" w:rsidRPr="00C22909" w14:paraId="6E3A895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4AA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F02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582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265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639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C0A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22909" w:rsidRPr="00C22909" w14:paraId="4E7C087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0EC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85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9AA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05F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380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754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49F06A2B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13C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880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BE1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905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C86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ECF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22909" w:rsidRPr="00C22909" w14:paraId="50745E4D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DFA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7A1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7FF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902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F4B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558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05899783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66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0AC8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CED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0EB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D78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32D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1CB918B" w14:textId="77777777" w:rsidR="00BE13FD" w:rsidRDefault="00BE13FD" w:rsidP="00F36BA6">
      <w:pPr>
        <w:rPr>
          <w:szCs w:val="22"/>
          <w:lang w:val="en-CA"/>
        </w:rPr>
      </w:pPr>
    </w:p>
    <w:p w14:paraId="1194D946" w14:textId="16601485" w:rsidR="00F36BA6" w:rsidRDefault="00F36BA6" w:rsidP="00F36B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91D5495" w14:textId="43258610" w:rsidR="0074050C" w:rsidRDefault="0074050C" w:rsidP="0074050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the proposed method 2 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22909" w:rsidRPr="00C22909" w14:paraId="7B9BB7ED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D36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DB9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895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0E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04E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D0B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2909" w:rsidRPr="00C22909" w14:paraId="20D29C65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F41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D21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AD9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CB9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D67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5E9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1A2AAB26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9F9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62A7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0EA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7E2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80D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C10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2909" w:rsidRPr="00C22909" w14:paraId="57871946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96B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B00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528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22E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3A4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96A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22909" w:rsidRPr="00C22909" w14:paraId="7B41BE7D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6A6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87F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8D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4BB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D7B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A46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0F9A30AC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B9E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630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DF6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66C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E3D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93F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7E9D4C14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EF3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8AF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15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EB9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2E5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813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22909" w:rsidRPr="00C22909" w14:paraId="4FFA3EFC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913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4E2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4AE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CD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4C6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33D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22909" w:rsidRPr="00C22909" w14:paraId="6A530498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2F0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A9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89A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D3F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6DB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EE4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0D07EB53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286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5C3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ACA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7A7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852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9D3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1F03618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864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05D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83EE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EAA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F43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EE7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670FC2B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ACD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BFC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D89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BB2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682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03B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22909" w:rsidRPr="00C22909" w14:paraId="0CDAF00A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157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025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008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BEE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2E5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565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229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2909" w:rsidRPr="00C22909" w14:paraId="22024115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733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FF0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F85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66B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5CF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56A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1EE75E41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7D5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8EF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567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05C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3289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79E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2909" w:rsidRPr="00C22909" w14:paraId="770D5AAF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9F5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50C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A8E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9D6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53E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E2E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22909" w:rsidRPr="00C22909" w14:paraId="11A8C23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D03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498F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D7A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004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739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78F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22909" w:rsidRPr="00C22909" w14:paraId="40CE305D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A95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684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9207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FF8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573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119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22909" w:rsidRPr="00C22909" w14:paraId="1EE12D07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3D7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313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7C38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528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D06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68A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22909" w:rsidRPr="00C22909" w14:paraId="5EA18CD2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2A1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090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31D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0EE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EE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616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2909" w:rsidRPr="00C22909" w14:paraId="60DBE1CF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322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B2AE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77E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D532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AC9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0281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22909" w:rsidRPr="00C22909" w14:paraId="63C8829D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9EF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1843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948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2F9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F225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43D0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22909" w:rsidRPr="00C22909" w14:paraId="14B2C9CC" w14:textId="77777777" w:rsidTr="00C2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AB36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F8DB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AB2EA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8E2D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4604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CFFC" w14:textId="77777777" w:rsidR="00C22909" w:rsidRPr="00C22909" w:rsidRDefault="00C22909" w:rsidP="00C2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47FD8EA" w14:textId="049D8610" w:rsidR="00053B9E" w:rsidRPr="002D34CA" w:rsidRDefault="00E90062" w:rsidP="00E90062">
      <w:pPr>
        <w:rPr>
          <w:szCs w:val="22"/>
        </w:rPr>
      </w:pPr>
      <w:r>
        <w:rPr>
          <w:lang w:val="en-CA"/>
        </w:rPr>
        <w:t>[1]</w:t>
      </w:r>
      <w:r w:rsidR="003D4B68" w:rsidRPr="003D4B68">
        <w:t xml:space="preserve"> </w:t>
      </w:r>
      <w:r w:rsidR="00FE69C7">
        <w:rPr>
          <w:lang w:val="en-CA"/>
        </w:rPr>
        <w:t xml:space="preserve">Y.-U. Yoon, D. Park, J.-G. Kim, </w:t>
      </w:r>
      <w:r w:rsidR="003D4B68" w:rsidRPr="003D4B68">
        <w:rPr>
          <w:lang w:val="en-CA"/>
        </w:rPr>
        <w:t xml:space="preserve">J. Lee, </w:t>
      </w:r>
      <w:r w:rsidR="00F36BA6">
        <w:rPr>
          <w:lang w:val="en-CA"/>
        </w:rPr>
        <w:t xml:space="preserve">and </w:t>
      </w:r>
      <w:r w:rsidR="003D4B68" w:rsidRPr="003D4B68">
        <w:rPr>
          <w:lang w:val="en-CA"/>
        </w:rPr>
        <w:t>J. Ka</w:t>
      </w:r>
      <w:r w:rsidR="003D4B68">
        <w:rPr>
          <w:lang w:val="en-CA"/>
        </w:rPr>
        <w:t>ng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3D4B68" w:rsidRPr="003D4B68">
        <w:rPr>
          <w:lang w:val="en-CA"/>
        </w:rPr>
        <w:t xml:space="preserve">Non-CE3: MIP </w:t>
      </w:r>
      <w:r w:rsidR="00F36BA6">
        <w:rPr>
          <w:lang w:val="en-CA"/>
        </w:rPr>
        <w:t>m</w:t>
      </w:r>
      <w:r w:rsidR="003D4B68" w:rsidRPr="003D4B68">
        <w:rPr>
          <w:lang w:val="en-CA"/>
        </w:rPr>
        <w:t>odifications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3D4B68">
        <w:rPr>
          <w:szCs w:val="22"/>
        </w:rPr>
        <w:t>202</w:t>
      </w:r>
      <w:r w:rsidRPr="002F5CEF">
        <w:rPr>
          <w:szCs w:val="22"/>
        </w:rPr>
        <w:t>.</w:t>
      </w:r>
    </w:p>
    <w:p w14:paraId="200A061F" w14:textId="713A88E3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2D34CA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12567A06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2D34CA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F36BA6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3B413" w14:textId="77777777" w:rsidR="0082770B" w:rsidRDefault="0082770B">
      <w:r>
        <w:separator/>
      </w:r>
    </w:p>
  </w:endnote>
  <w:endnote w:type="continuationSeparator" w:id="0">
    <w:p w14:paraId="549630E6" w14:textId="77777777" w:rsidR="0082770B" w:rsidRDefault="0082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6BA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6A55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FA813" w14:textId="77777777" w:rsidR="0082770B" w:rsidRDefault="0082770B">
      <w:r>
        <w:separator/>
      </w:r>
    </w:p>
  </w:footnote>
  <w:footnote w:type="continuationSeparator" w:id="0">
    <w:p w14:paraId="3C17C3C1" w14:textId="77777777" w:rsidR="0082770B" w:rsidRDefault="0082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E2839"/>
    <w:rsid w:val="000F158C"/>
    <w:rsid w:val="00102F3D"/>
    <w:rsid w:val="00112AFF"/>
    <w:rsid w:val="00124E38"/>
    <w:rsid w:val="001252E6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7683D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4CA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D8E"/>
    <w:rsid w:val="003A7CE6"/>
    <w:rsid w:val="003B2904"/>
    <w:rsid w:val="003C20E4"/>
    <w:rsid w:val="003D4B68"/>
    <w:rsid w:val="003D6342"/>
    <w:rsid w:val="003E6F90"/>
    <w:rsid w:val="003E73ED"/>
    <w:rsid w:val="003E7909"/>
    <w:rsid w:val="003F5D0F"/>
    <w:rsid w:val="00400980"/>
    <w:rsid w:val="004119C5"/>
    <w:rsid w:val="00414101"/>
    <w:rsid w:val="004219CF"/>
    <w:rsid w:val="004234F0"/>
    <w:rsid w:val="00433DDB"/>
    <w:rsid w:val="00435A29"/>
    <w:rsid w:val="00437619"/>
    <w:rsid w:val="00465A1E"/>
    <w:rsid w:val="00472982"/>
    <w:rsid w:val="0049445A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214E"/>
    <w:rsid w:val="00615995"/>
    <w:rsid w:val="00616155"/>
    <w:rsid w:val="00617396"/>
    <w:rsid w:val="00624B33"/>
    <w:rsid w:val="0063041A"/>
    <w:rsid w:val="00630AA2"/>
    <w:rsid w:val="00630F3D"/>
    <w:rsid w:val="00636BAC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050C"/>
    <w:rsid w:val="00741C7D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00FE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13F63"/>
    <w:rsid w:val="008206C8"/>
    <w:rsid w:val="0082770B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620E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3973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76A55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2909"/>
    <w:rsid w:val="00C240D0"/>
    <w:rsid w:val="00C26CCB"/>
    <w:rsid w:val="00C30249"/>
    <w:rsid w:val="00C32CF1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36BA6"/>
    <w:rsid w:val="00F5068D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4B06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E69C7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526E-133B-4EBB-B769-286A3DD7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52</cp:revision>
  <cp:lastPrinted>1900-01-01T08:00:00Z</cp:lastPrinted>
  <dcterms:created xsi:type="dcterms:W3CDTF">2019-06-24T09:24:00Z</dcterms:created>
  <dcterms:modified xsi:type="dcterms:W3CDTF">2019-07-04T13:41:00Z</dcterms:modified>
</cp:coreProperties>
</file>