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2BFDCF" w:rsidR="00E61DAC" w:rsidRPr="005B217D" w:rsidRDefault="00592D9D" w:rsidP="00592D9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 w:rsidR="009B571B" w:rsidRPr="009B571B"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2C2ECB5C" w:rsidR="008A4B4C" w:rsidRPr="005B217D" w:rsidRDefault="00E61DAC" w:rsidP="00337BD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142E">
              <w:rPr>
                <w:lang w:val="en-CA"/>
              </w:rPr>
              <w:t>O</w:t>
            </w:r>
            <w:r w:rsidR="00766FE6">
              <w:rPr>
                <w:lang w:val="en-CA"/>
              </w:rPr>
              <w:t>1014</w:t>
            </w:r>
            <w:r w:rsidR="00E10C6F">
              <w:rPr>
                <w:lang w:val="en-CA"/>
              </w:rPr>
              <w:t>-v</w:t>
            </w:r>
            <w:r w:rsidR="00766FE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966AAF" w:rsidR="00E61DAC" w:rsidRPr="005B217D" w:rsidRDefault="00F4418F" w:rsidP="00F4418F">
            <w:pPr>
              <w:spacing w:before="60" w:after="60"/>
              <w:rPr>
                <w:b/>
                <w:szCs w:val="22"/>
                <w:lang w:val="en-CA"/>
              </w:rPr>
            </w:pPr>
            <w:r w:rsidRPr="00F4418F">
              <w:rPr>
                <w:b/>
                <w:szCs w:val="22"/>
                <w:lang w:val="en-CA"/>
              </w:rPr>
              <w:t>Crosscheck of JVET-O0399 (Non-CE3: CCLM block size restriction)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AD4BE0" w:rsidR="00E61DAC" w:rsidRPr="005B217D" w:rsidRDefault="009F32FD" w:rsidP="003E5F35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4B389A" w14:textId="23EF5873" w:rsidR="00044E68" w:rsidRPr="00044E68" w:rsidRDefault="00044E68" w:rsidP="004357CC">
      <w:pPr>
        <w:rPr>
          <w:lang w:val="en-CA"/>
        </w:rPr>
      </w:pPr>
      <w:r w:rsidRPr="00044E68">
        <w:rPr>
          <w:lang w:val="en-CA"/>
        </w:rPr>
        <w:t xml:space="preserve">This contribution reports </w:t>
      </w:r>
      <w:r w:rsidR="00002746">
        <w:rPr>
          <w:lang w:val="en-CA"/>
        </w:rPr>
        <w:t>the crosscheck results of JVET-O0399</w:t>
      </w:r>
      <w:r w:rsidRPr="00044E68">
        <w:rPr>
          <w:lang w:val="en-CA"/>
        </w:rPr>
        <w:t xml:space="preserve"> which is </w:t>
      </w:r>
      <w:r w:rsidR="00C3499A">
        <w:rPr>
          <w:lang w:val="en-CA"/>
        </w:rPr>
        <w:t>to</w:t>
      </w:r>
      <w:r w:rsidR="00C3499A" w:rsidRPr="00C3499A">
        <w:t xml:space="preserve"> </w:t>
      </w:r>
      <w:r w:rsidR="00C3499A" w:rsidRPr="00C3499A">
        <w:rPr>
          <w:lang w:val="en-CA"/>
        </w:rPr>
        <w:t xml:space="preserve">restrict CCLM prediction for small chroma blocks so that worst complexity issues regarding data throughput and latency of </w:t>
      </w:r>
      <w:r w:rsidR="00C3499A">
        <w:rPr>
          <w:lang w:val="en-CA"/>
        </w:rPr>
        <w:t>chroma intra coding are reduced</w:t>
      </w:r>
      <w:r w:rsidRPr="00044E68">
        <w:rPr>
          <w:lang w:val="en-CA"/>
        </w:rPr>
        <w:t>. The software implementation as provided by the proponent of JVET-</w:t>
      </w:r>
      <w:r w:rsidR="00002746">
        <w:rPr>
          <w:lang w:val="en-CA"/>
        </w:rPr>
        <w:t>O0399</w:t>
      </w:r>
      <w:r w:rsidR="00002746" w:rsidRPr="00044E68">
        <w:rPr>
          <w:lang w:val="en-CA"/>
        </w:rPr>
        <w:t xml:space="preserve"> </w:t>
      </w:r>
      <w:r w:rsidRPr="00044E68">
        <w:rPr>
          <w:lang w:val="en-CA"/>
        </w:rPr>
        <w:t>has been investigated and confirmed to be aligned with the proposal description. Available simulations results are reportedly matched with the results provided by proponent of JVET-</w:t>
      </w:r>
      <w:r w:rsidR="00C3499A" w:rsidRPr="00C3499A">
        <w:rPr>
          <w:lang w:val="en-CA"/>
        </w:rPr>
        <w:t>O0399</w:t>
      </w:r>
      <w:r w:rsidRPr="00044E68">
        <w:rPr>
          <w:lang w:val="en-CA"/>
        </w:rPr>
        <w:t>.</w:t>
      </w:r>
    </w:p>
    <w:p w14:paraId="0D455056" w14:textId="77777777" w:rsidR="00AA3138" w:rsidRPr="005B217D" w:rsidRDefault="00AA3138" w:rsidP="00AA3138">
      <w:pPr>
        <w:pStyle w:val="1"/>
        <w:ind w:left="360" w:hanging="360"/>
        <w:rPr>
          <w:lang w:val="en-CA"/>
        </w:rPr>
      </w:pPr>
      <w:r>
        <w:rPr>
          <w:lang w:val="en-CA"/>
        </w:rPr>
        <w:t>Crosscheck report</w:t>
      </w:r>
    </w:p>
    <w:p w14:paraId="7F610E84" w14:textId="5BAC4835" w:rsidR="00B67469" w:rsidRPr="00C558D1" w:rsidRDefault="00B67469" w:rsidP="00B67469">
      <w:pPr>
        <w:tabs>
          <w:tab w:val="clear" w:pos="360"/>
        </w:tabs>
        <w:rPr>
          <w:lang w:val="en-CA" w:eastAsia="zh-CN"/>
        </w:rPr>
      </w:pPr>
      <w:r>
        <w:rPr>
          <w:lang w:val="en-CA" w:eastAsia="ja-JP"/>
        </w:rPr>
        <w:t xml:space="preserve">In JVET-O0399, the proponent proposed </w:t>
      </w:r>
      <w:r>
        <w:rPr>
          <w:szCs w:val="22"/>
          <w:lang w:val="en-CA" w:eastAsia="zh-CN"/>
        </w:rPr>
        <w:t>three</w:t>
      </w:r>
      <w:r>
        <w:rPr>
          <w:szCs w:val="22"/>
          <w:lang w:val="en-CA"/>
        </w:rPr>
        <w:t xml:space="preserve"> tests</w:t>
      </w:r>
      <w:r w:rsidR="00C558D1">
        <w:rPr>
          <w:lang w:val="en-CA" w:eastAsia="zh-CN"/>
        </w:rPr>
        <w:t>:</w:t>
      </w:r>
      <w:bookmarkStart w:id="0" w:name="_GoBack"/>
      <w:bookmarkEnd w:id="0"/>
    </w:p>
    <w:p w14:paraId="4814EE10" w14:textId="77777777" w:rsidR="00BE16B0" w:rsidRPr="00BE16B0" w:rsidRDefault="00BE16B0" w:rsidP="00BE16B0">
      <w:pPr>
        <w:tabs>
          <w:tab w:val="clear" w:pos="360"/>
        </w:tabs>
        <w:rPr>
          <w:lang w:val="en-CA" w:eastAsia="zh-CN"/>
        </w:rPr>
      </w:pPr>
      <w:r w:rsidRPr="00BE16B0">
        <w:rPr>
          <w:lang w:val="en-CA" w:eastAsia="zh-CN"/>
        </w:rPr>
        <w:t>-</w:t>
      </w:r>
      <w:r w:rsidRPr="00BE16B0">
        <w:rPr>
          <w:lang w:val="en-CA" w:eastAsia="zh-CN"/>
        </w:rPr>
        <w:tab/>
        <w:t>Test 1: CCLM restriction if the pixel number of chroma block is less than or equal to 16.</w:t>
      </w:r>
    </w:p>
    <w:p w14:paraId="65FDC4DC" w14:textId="77777777" w:rsidR="00BE16B0" w:rsidRPr="00BE16B0" w:rsidRDefault="00BE16B0" w:rsidP="00BE16B0">
      <w:pPr>
        <w:tabs>
          <w:tab w:val="clear" w:pos="360"/>
        </w:tabs>
        <w:rPr>
          <w:lang w:val="en-CA" w:eastAsia="zh-CN"/>
        </w:rPr>
      </w:pPr>
      <w:r w:rsidRPr="00BE16B0">
        <w:rPr>
          <w:lang w:val="en-CA" w:eastAsia="zh-CN"/>
        </w:rPr>
        <w:t>-</w:t>
      </w:r>
      <w:r w:rsidRPr="00BE16B0">
        <w:rPr>
          <w:lang w:val="en-CA" w:eastAsia="zh-CN"/>
        </w:rPr>
        <w:tab/>
        <w:t>Test 2: CCLM restriction in 2xN and Nx2 chroma block.</w:t>
      </w:r>
    </w:p>
    <w:p w14:paraId="00FDF4CD" w14:textId="53761F16" w:rsidR="00BE16B0" w:rsidRDefault="00BE16B0" w:rsidP="00BE16B0">
      <w:pPr>
        <w:tabs>
          <w:tab w:val="clear" w:pos="360"/>
        </w:tabs>
        <w:rPr>
          <w:lang w:val="en-CA" w:eastAsia="zh-CN"/>
        </w:rPr>
      </w:pPr>
      <w:r w:rsidRPr="00BE16B0">
        <w:rPr>
          <w:lang w:val="en-CA" w:eastAsia="zh-CN"/>
        </w:rPr>
        <w:t>-</w:t>
      </w:r>
      <w:r w:rsidRPr="00BE16B0">
        <w:rPr>
          <w:lang w:val="en-CA" w:eastAsia="zh-CN"/>
        </w:rPr>
        <w:tab/>
        <w:t>Test 3: Test 1 + Test 2</w:t>
      </w:r>
    </w:p>
    <w:p w14:paraId="3822AC98" w14:textId="5A17B491" w:rsidR="00B67469" w:rsidRDefault="00B67469" w:rsidP="00B67469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>The anchor used for the simulations is VTM-</w:t>
      </w:r>
      <w:r w:rsidR="00BE16B0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.0, and simulations are performed under common test condition (CTC)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_Ref3715398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The results for Test </w:t>
      </w:r>
      <w:r w:rsidR="00BE16B0">
        <w:rPr>
          <w:szCs w:val="22"/>
          <w:lang w:val="en-CA"/>
        </w:rPr>
        <w:t>1-3 are given as Table 1-3</w:t>
      </w:r>
      <w:r>
        <w:rPr>
          <w:szCs w:val="22"/>
          <w:lang w:val="en-CA"/>
        </w:rPr>
        <w:t>.</w:t>
      </w:r>
    </w:p>
    <w:p w14:paraId="46954AD5" w14:textId="12D05618" w:rsidR="004357CC" w:rsidRDefault="00FC115F" w:rsidP="00FA2799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361482">
        <w:rPr>
          <w:szCs w:val="22"/>
          <w:lang w:val="en-CA" w:eastAsia="zh-CN"/>
        </w:rPr>
        <w:t>1 Experimental Results</w:t>
      </w:r>
      <w:r w:rsidR="00A302B2">
        <w:rPr>
          <w:szCs w:val="22"/>
          <w:lang w:val="en-CA" w:eastAsia="zh-CN"/>
        </w:rPr>
        <w:t xml:space="preserve"> of Test 1</w:t>
      </w:r>
    </w:p>
    <w:p w14:paraId="38955A8C" w14:textId="551E6DEB" w:rsidR="000723BF" w:rsidRDefault="00CB2700" w:rsidP="00FA2799">
      <w:pPr>
        <w:jc w:val="center"/>
      </w:pPr>
      <w:r w:rsidRPr="00CB2700">
        <w:rPr>
          <w:noProof/>
          <w:lang w:eastAsia="zh-CN"/>
        </w:rPr>
        <w:drawing>
          <wp:inline distT="0" distB="0" distL="0" distR="0" wp14:anchorId="623C0A26" wp14:editId="6DCC63D2">
            <wp:extent cx="4436110" cy="1769110"/>
            <wp:effectExtent l="0" t="0" r="2540" b="254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110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8F05E" w14:textId="6FFEBB6D" w:rsidR="009211F2" w:rsidRDefault="00361482" w:rsidP="00FA2799">
      <w:pPr>
        <w:jc w:val="center"/>
      </w:pPr>
      <w:r w:rsidRPr="00361482">
        <w:rPr>
          <w:rFonts w:hint="eastAsia"/>
        </w:rPr>
        <w:lastRenderedPageBreak/>
        <w:t xml:space="preserve"> </w:t>
      </w:r>
      <w:r w:rsidR="00CB2700" w:rsidRPr="00CB2700">
        <w:rPr>
          <w:rFonts w:hint="eastAsia"/>
          <w:noProof/>
          <w:lang w:eastAsia="zh-CN"/>
        </w:rPr>
        <w:drawing>
          <wp:inline distT="0" distB="0" distL="0" distR="0" wp14:anchorId="06C9B1E5" wp14:editId="02E03FDD">
            <wp:extent cx="4436110" cy="1769110"/>
            <wp:effectExtent l="0" t="0" r="2540" b="254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110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641E3" w14:textId="15D7EFE3" w:rsidR="00A302B2" w:rsidRDefault="00A302B2" w:rsidP="00A302B2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2 Experimental Results of Test 2</w:t>
      </w:r>
    </w:p>
    <w:p w14:paraId="1CAA7564" w14:textId="3BF10B18" w:rsidR="00A302B2" w:rsidRDefault="00A13E2F" w:rsidP="00FA2799">
      <w:pPr>
        <w:jc w:val="center"/>
        <w:rPr>
          <w:szCs w:val="22"/>
          <w:lang w:val="en-CA" w:eastAsia="zh-CN"/>
        </w:rPr>
      </w:pPr>
      <w:r w:rsidRPr="00A13E2F">
        <w:rPr>
          <w:noProof/>
          <w:lang w:eastAsia="zh-CN"/>
        </w:rPr>
        <w:drawing>
          <wp:inline distT="0" distB="0" distL="0" distR="0" wp14:anchorId="028AC703" wp14:editId="2FCBE3DB">
            <wp:extent cx="4436110" cy="1769110"/>
            <wp:effectExtent l="0" t="0" r="2540" b="254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110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37CF3" w14:textId="2480A9C3" w:rsidR="00A13E2F" w:rsidRPr="00A302B2" w:rsidRDefault="00A13E2F" w:rsidP="00FA2799">
      <w:pPr>
        <w:jc w:val="center"/>
        <w:rPr>
          <w:szCs w:val="22"/>
          <w:lang w:val="en-CA" w:eastAsia="zh-CN"/>
        </w:rPr>
      </w:pPr>
      <w:r w:rsidRPr="00A13E2F">
        <w:rPr>
          <w:rFonts w:hint="eastAsia"/>
          <w:noProof/>
          <w:lang w:eastAsia="zh-CN"/>
        </w:rPr>
        <w:drawing>
          <wp:inline distT="0" distB="0" distL="0" distR="0" wp14:anchorId="538B323E" wp14:editId="63C8AC23">
            <wp:extent cx="4436110" cy="1769110"/>
            <wp:effectExtent l="0" t="0" r="2540" b="254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110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143B1" w14:textId="4EEC1EBA" w:rsidR="00A302B2" w:rsidRDefault="00A302B2" w:rsidP="00A302B2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3 Experimental Results of Test 3</w:t>
      </w:r>
    </w:p>
    <w:p w14:paraId="37FA8306" w14:textId="7CCBA0A1" w:rsidR="00A302B2" w:rsidRPr="00A302B2" w:rsidRDefault="00953E4A" w:rsidP="00FA2799">
      <w:pPr>
        <w:jc w:val="center"/>
        <w:rPr>
          <w:szCs w:val="22"/>
          <w:lang w:val="en-CA" w:eastAsia="zh-CN"/>
        </w:rPr>
      </w:pPr>
      <w:r w:rsidRPr="00953E4A">
        <w:rPr>
          <w:noProof/>
          <w:lang w:eastAsia="zh-CN"/>
        </w:rPr>
        <w:drawing>
          <wp:inline distT="0" distB="0" distL="0" distR="0" wp14:anchorId="73F25476" wp14:editId="1AF3247D">
            <wp:extent cx="4436110" cy="1769110"/>
            <wp:effectExtent l="0" t="0" r="2540" b="254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110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4041951" w14:textId="7BA3BBEE" w:rsidR="00ED5D72" w:rsidRPr="0087034B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6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</w:t>
      </w:r>
      <w:r w:rsidR="00596209">
        <w:rPr>
          <w:lang w:val="en-CA"/>
        </w:rPr>
        <w:t>“JVET common test conditions and software reference configurations for SDR video”, JVET-N1010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7574FA">
        <w:rPr>
          <w:lang w:val="en-CA"/>
        </w:rPr>
        <w:t>Geneva</w:t>
      </w:r>
      <w:r w:rsidR="00F70578" w:rsidRPr="00F70578">
        <w:rPr>
          <w:lang w:val="en-CA"/>
        </w:rPr>
        <w:t xml:space="preserve">, </w:t>
      </w:r>
      <w:r w:rsidR="007574FA"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C83C6" w14:textId="77777777" w:rsidR="00C65790" w:rsidRDefault="00C65790">
      <w:r>
        <w:separator/>
      </w:r>
    </w:p>
  </w:endnote>
  <w:endnote w:type="continuationSeparator" w:id="0">
    <w:p w14:paraId="67D43885" w14:textId="77777777" w:rsidR="00C65790" w:rsidRDefault="00C65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DDF54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558D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558D1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33323" w14:textId="77777777" w:rsidR="00C65790" w:rsidRDefault="00C65790">
      <w:r>
        <w:separator/>
      </w:r>
    </w:p>
  </w:footnote>
  <w:footnote w:type="continuationSeparator" w:id="0">
    <w:p w14:paraId="080AB704" w14:textId="77777777" w:rsidR="00C65790" w:rsidRDefault="00C65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1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10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746"/>
    <w:rsid w:val="00016D90"/>
    <w:rsid w:val="00023543"/>
    <w:rsid w:val="000308A3"/>
    <w:rsid w:val="00044E68"/>
    <w:rsid w:val="000458BC"/>
    <w:rsid w:val="00045C41"/>
    <w:rsid w:val="00046C03"/>
    <w:rsid w:val="000633DC"/>
    <w:rsid w:val="00065039"/>
    <w:rsid w:val="0007029D"/>
    <w:rsid w:val="000723BF"/>
    <w:rsid w:val="0007614F"/>
    <w:rsid w:val="00081398"/>
    <w:rsid w:val="00090B8E"/>
    <w:rsid w:val="00093C53"/>
    <w:rsid w:val="00094479"/>
    <w:rsid w:val="000962AC"/>
    <w:rsid w:val="000A232D"/>
    <w:rsid w:val="000B0C0F"/>
    <w:rsid w:val="000B1C6B"/>
    <w:rsid w:val="000B4FF9"/>
    <w:rsid w:val="000C09AC"/>
    <w:rsid w:val="000D1F8C"/>
    <w:rsid w:val="000D442A"/>
    <w:rsid w:val="000E00F3"/>
    <w:rsid w:val="000E46AC"/>
    <w:rsid w:val="000E602C"/>
    <w:rsid w:val="000E7FC8"/>
    <w:rsid w:val="000F158C"/>
    <w:rsid w:val="000F510E"/>
    <w:rsid w:val="00102F3D"/>
    <w:rsid w:val="00103055"/>
    <w:rsid w:val="0011129D"/>
    <w:rsid w:val="0012132F"/>
    <w:rsid w:val="001239FD"/>
    <w:rsid w:val="00124E38"/>
    <w:rsid w:val="0012580B"/>
    <w:rsid w:val="00130A19"/>
    <w:rsid w:val="00131F90"/>
    <w:rsid w:val="0013458C"/>
    <w:rsid w:val="0013526E"/>
    <w:rsid w:val="00146152"/>
    <w:rsid w:val="00155526"/>
    <w:rsid w:val="00171371"/>
    <w:rsid w:val="00175A24"/>
    <w:rsid w:val="00187E58"/>
    <w:rsid w:val="00193F46"/>
    <w:rsid w:val="001A297E"/>
    <w:rsid w:val="001A368E"/>
    <w:rsid w:val="001A6430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7BA7"/>
    <w:rsid w:val="00227E61"/>
    <w:rsid w:val="0023011C"/>
    <w:rsid w:val="002375C1"/>
    <w:rsid w:val="00263398"/>
    <w:rsid w:val="00263B99"/>
    <w:rsid w:val="00266F06"/>
    <w:rsid w:val="002670B5"/>
    <w:rsid w:val="0027565A"/>
    <w:rsid w:val="00275BCF"/>
    <w:rsid w:val="00281831"/>
    <w:rsid w:val="00285BB2"/>
    <w:rsid w:val="00291E36"/>
    <w:rsid w:val="00292257"/>
    <w:rsid w:val="002A4322"/>
    <w:rsid w:val="002A54E0"/>
    <w:rsid w:val="002B1595"/>
    <w:rsid w:val="002B191D"/>
    <w:rsid w:val="002B2E83"/>
    <w:rsid w:val="002D08CF"/>
    <w:rsid w:val="002D0AF6"/>
    <w:rsid w:val="002F164D"/>
    <w:rsid w:val="002F387D"/>
    <w:rsid w:val="003021BC"/>
    <w:rsid w:val="00306206"/>
    <w:rsid w:val="00312FA5"/>
    <w:rsid w:val="00314509"/>
    <w:rsid w:val="00317D85"/>
    <w:rsid w:val="00322313"/>
    <w:rsid w:val="00327C56"/>
    <w:rsid w:val="00331133"/>
    <w:rsid w:val="003315A1"/>
    <w:rsid w:val="003373EC"/>
    <w:rsid w:val="00337BDA"/>
    <w:rsid w:val="00342FF4"/>
    <w:rsid w:val="00344E5A"/>
    <w:rsid w:val="00346148"/>
    <w:rsid w:val="00361482"/>
    <w:rsid w:val="003669EA"/>
    <w:rsid w:val="003706CC"/>
    <w:rsid w:val="003734F5"/>
    <w:rsid w:val="00377710"/>
    <w:rsid w:val="00381F3B"/>
    <w:rsid w:val="00383CD8"/>
    <w:rsid w:val="00386163"/>
    <w:rsid w:val="003928AB"/>
    <w:rsid w:val="003A2D8E"/>
    <w:rsid w:val="003A7CE6"/>
    <w:rsid w:val="003C20E4"/>
    <w:rsid w:val="003D6342"/>
    <w:rsid w:val="003E5F35"/>
    <w:rsid w:val="003E6F90"/>
    <w:rsid w:val="003E73ED"/>
    <w:rsid w:val="003F2A5E"/>
    <w:rsid w:val="003F4E89"/>
    <w:rsid w:val="003F5D0F"/>
    <w:rsid w:val="00414101"/>
    <w:rsid w:val="004219CF"/>
    <w:rsid w:val="004234F0"/>
    <w:rsid w:val="00427454"/>
    <w:rsid w:val="00430D73"/>
    <w:rsid w:val="00430E3E"/>
    <w:rsid w:val="00433DDB"/>
    <w:rsid w:val="004357CC"/>
    <w:rsid w:val="00435A29"/>
    <w:rsid w:val="00437619"/>
    <w:rsid w:val="004468D1"/>
    <w:rsid w:val="00453229"/>
    <w:rsid w:val="0045628B"/>
    <w:rsid w:val="00465A1E"/>
    <w:rsid w:val="00475E47"/>
    <w:rsid w:val="0049445A"/>
    <w:rsid w:val="004A2A63"/>
    <w:rsid w:val="004A453A"/>
    <w:rsid w:val="004B210C"/>
    <w:rsid w:val="004B4533"/>
    <w:rsid w:val="004C3B6A"/>
    <w:rsid w:val="004D405F"/>
    <w:rsid w:val="004E4F4F"/>
    <w:rsid w:val="004E6298"/>
    <w:rsid w:val="004E6789"/>
    <w:rsid w:val="004E739E"/>
    <w:rsid w:val="004F61E3"/>
    <w:rsid w:val="00502E10"/>
    <w:rsid w:val="0051015C"/>
    <w:rsid w:val="00516CF1"/>
    <w:rsid w:val="005225F2"/>
    <w:rsid w:val="0053079B"/>
    <w:rsid w:val="00530A7C"/>
    <w:rsid w:val="00531AE9"/>
    <w:rsid w:val="00550A66"/>
    <w:rsid w:val="00567EC7"/>
    <w:rsid w:val="00570013"/>
    <w:rsid w:val="005753EC"/>
    <w:rsid w:val="005801A2"/>
    <w:rsid w:val="00592D9D"/>
    <w:rsid w:val="005952A5"/>
    <w:rsid w:val="00596209"/>
    <w:rsid w:val="00597866"/>
    <w:rsid w:val="005A33A1"/>
    <w:rsid w:val="005B217D"/>
    <w:rsid w:val="005C385F"/>
    <w:rsid w:val="005E1AC6"/>
    <w:rsid w:val="005F0697"/>
    <w:rsid w:val="005F6F1B"/>
    <w:rsid w:val="00602A2E"/>
    <w:rsid w:val="00613D4D"/>
    <w:rsid w:val="00615995"/>
    <w:rsid w:val="00616155"/>
    <w:rsid w:val="00624B33"/>
    <w:rsid w:val="0063041A"/>
    <w:rsid w:val="00630AA2"/>
    <w:rsid w:val="00630E45"/>
    <w:rsid w:val="00646707"/>
    <w:rsid w:val="00653254"/>
    <w:rsid w:val="00657F7E"/>
    <w:rsid w:val="00662E58"/>
    <w:rsid w:val="006637F2"/>
    <w:rsid w:val="006642A5"/>
    <w:rsid w:val="00664DCF"/>
    <w:rsid w:val="006752E1"/>
    <w:rsid w:val="006927B3"/>
    <w:rsid w:val="006A6C5F"/>
    <w:rsid w:val="006C5D39"/>
    <w:rsid w:val="006D6D9B"/>
    <w:rsid w:val="006E2810"/>
    <w:rsid w:val="006E5417"/>
    <w:rsid w:val="006F0794"/>
    <w:rsid w:val="006F6D96"/>
    <w:rsid w:val="006F7528"/>
    <w:rsid w:val="007023DE"/>
    <w:rsid w:val="007052DA"/>
    <w:rsid w:val="00712F60"/>
    <w:rsid w:val="00720E3B"/>
    <w:rsid w:val="0074393F"/>
    <w:rsid w:val="00745F6B"/>
    <w:rsid w:val="00746795"/>
    <w:rsid w:val="0075175B"/>
    <w:rsid w:val="0075585E"/>
    <w:rsid w:val="007558B5"/>
    <w:rsid w:val="007574FA"/>
    <w:rsid w:val="00766FE6"/>
    <w:rsid w:val="00770571"/>
    <w:rsid w:val="00772EC7"/>
    <w:rsid w:val="007768FF"/>
    <w:rsid w:val="007824D3"/>
    <w:rsid w:val="00783455"/>
    <w:rsid w:val="00787D3B"/>
    <w:rsid w:val="00796EE3"/>
    <w:rsid w:val="007A66EB"/>
    <w:rsid w:val="007A7D29"/>
    <w:rsid w:val="007B07EA"/>
    <w:rsid w:val="007B2B42"/>
    <w:rsid w:val="007B4AB8"/>
    <w:rsid w:val="007C33C2"/>
    <w:rsid w:val="007C58D2"/>
    <w:rsid w:val="007D1181"/>
    <w:rsid w:val="007E01A3"/>
    <w:rsid w:val="007E0A78"/>
    <w:rsid w:val="007F1F8B"/>
    <w:rsid w:val="007F67A1"/>
    <w:rsid w:val="00811A6B"/>
    <w:rsid w:val="00811C05"/>
    <w:rsid w:val="00816963"/>
    <w:rsid w:val="008174BF"/>
    <w:rsid w:val="008206C8"/>
    <w:rsid w:val="00821E4C"/>
    <w:rsid w:val="008455D4"/>
    <w:rsid w:val="00857B4A"/>
    <w:rsid w:val="0086387C"/>
    <w:rsid w:val="0087034B"/>
    <w:rsid w:val="00874A6C"/>
    <w:rsid w:val="00876C65"/>
    <w:rsid w:val="008771F3"/>
    <w:rsid w:val="00887146"/>
    <w:rsid w:val="008937AF"/>
    <w:rsid w:val="008A0796"/>
    <w:rsid w:val="008A4B4C"/>
    <w:rsid w:val="008B7A1A"/>
    <w:rsid w:val="008C0E75"/>
    <w:rsid w:val="008C239F"/>
    <w:rsid w:val="008D4693"/>
    <w:rsid w:val="008E1256"/>
    <w:rsid w:val="008E3C67"/>
    <w:rsid w:val="008E480C"/>
    <w:rsid w:val="008E4B84"/>
    <w:rsid w:val="008E7530"/>
    <w:rsid w:val="008F04B8"/>
    <w:rsid w:val="008F7ED8"/>
    <w:rsid w:val="00907757"/>
    <w:rsid w:val="009211F2"/>
    <w:rsid w:val="009212B0"/>
    <w:rsid w:val="00921FA1"/>
    <w:rsid w:val="009234A5"/>
    <w:rsid w:val="00933217"/>
    <w:rsid w:val="00933453"/>
    <w:rsid w:val="009336F7"/>
    <w:rsid w:val="0093636C"/>
    <w:rsid w:val="009374A7"/>
    <w:rsid w:val="00950ED6"/>
    <w:rsid w:val="00953E4A"/>
    <w:rsid w:val="00955F6D"/>
    <w:rsid w:val="00977C16"/>
    <w:rsid w:val="0098142E"/>
    <w:rsid w:val="009842E8"/>
    <w:rsid w:val="0098551D"/>
    <w:rsid w:val="00985DCB"/>
    <w:rsid w:val="0099518F"/>
    <w:rsid w:val="009A523D"/>
    <w:rsid w:val="009B02A1"/>
    <w:rsid w:val="009B3361"/>
    <w:rsid w:val="009B571B"/>
    <w:rsid w:val="009B7F3F"/>
    <w:rsid w:val="009D7CE6"/>
    <w:rsid w:val="009E412D"/>
    <w:rsid w:val="009F32FD"/>
    <w:rsid w:val="009F496B"/>
    <w:rsid w:val="00A00161"/>
    <w:rsid w:val="00A01439"/>
    <w:rsid w:val="00A02E61"/>
    <w:rsid w:val="00A05CFF"/>
    <w:rsid w:val="00A07752"/>
    <w:rsid w:val="00A13048"/>
    <w:rsid w:val="00A13E2F"/>
    <w:rsid w:val="00A14EB1"/>
    <w:rsid w:val="00A302B2"/>
    <w:rsid w:val="00A34334"/>
    <w:rsid w:val="00A40B0C"/>
    <w:rsid w:val="00A46843"/>
    <w:rsid w:val="00A56B97"/>
    <w:rsid w:val="00A6093D"/>
    <w:rsid w:val="00A65022"/>
    <w:rsid w:val="00A767DC"/>
    <w:rsid w:val="00A76A6D"/>
    <w:rsid w:val="00A8038D"/>
    <w:rsid w:val="00A83253"/>
    <w:rsid w:val="00A84DA7"/>
    <w:rsid w:val="00AA3138"/>
    <w:rsid w:val="00AA6E84"/>
    <w:rsid w:val="00AB1A1C"/>
    <w:rsid w:val="00AD05A8"/>
    <w:rsid w:val="00AD4BB4"/>
    <w:rsid w:val="00AE341B"/>
    <w:rsid w:val="00B01905"/>
    <w:rsid w:val="00B07CA7"/>
    <w:rsid w:val="00B124F8"/>
    <w:rsid w:val="00B1279A"/>
    <w:rsid w:val="00B3640F"/>
    <w:rsid w:val="00B4194A"/>
    <w:rsid w:val="00B437E8"/>
    <w:rsid w:val="00B5222E"/>
    <w:rsid w:val="00B53179"/>
    <w:rsid w:val="00B5621D"/>
    <w:rsid w:val="00B57A23"/>
    <w:rsid w:val="00B600CD"/>
    <w:rsid w:val="00B61C96"/>
    <w:rsid w:val="00B65601"/>
    <w:rsid w:val="00B67469"/>
    <w:rsid w:val="00B7124A"/>
    <w:rsid w:val="00B73A2A"/>
    <w:rsid w:val="00B75A51"/>
    <w:rsid w:val="00B827C6"/>
    <w:rsid w:val="00B921B0"/>
    <w:rsid w:val="00B93A4F"/>
    <w:rsid w:val="00B94B06"/>
    <w:rsid w:val="00B94C28"/>
    <w:rsid w:val="00BC10BA"/>
    <w:rsid w:val="00BC5AFD"/>
    <w:rsid w:val="00BE16B0"/>
    <w:rsid w:val="00C00DDE"/>
    <w:rsid w:val="00C04F43"/>
    <w:rsid w:val="00C0609D"/>
    <w:rsid w:val="00C115AB"/>
    <w:rsid w:val="00C26CCB"/>
    <w:rsid w:val="00C30249"/>
    <w:rsid w:val="00C3499A"/>
    <w:rsid w:val="00C3723B"/>
    <w:rsid w:val="00C42466"/>
    <w:rsid w:val="00C43C88"/>
    <w:rsid w:val="00C548DC"/>
    <w:rsid w:val="00C558D1"/>
    <w:rsid w:val="00C606C9"/>
    <w:rsid w:val="00C65790"/>
    <w:rsid w:val="00C6690B"/>
    <w:rsid w:val="00C67C63"/>
    <w:rsid w:val="00C70E2A"/>
    <w:rsid w:val="00C75E5B"/>
    <w:rsid w:val="00C80288"/>
    <w:rsid w:val="00C84003"/>
    <w:rsid w:val="00C90650"/>
    <w:rsid w:val="00C92B4A"/>
    <w:rsid w:val="00C97D78"/>
    <w:rsid w:val="00CB2700"/>
    <w:rsid w:val="00CC2AAE"/>
    <w:rsid w:val="00CC5A42"/>
    <w:rsid w:val="00CD0EAB"/>
    <w:rsid w:val="00CE5E02"/>
    <w:rsid w:val="00CE6CEF"/>
    <w:rsid w:val="00CF34DB"/>
    <w:rsid w:val="00CF3917"/>
    <w:rsid w:val="00CF545F"/>
    <w:rsid w:val="00CF558F"/>
    <w:rsid w:val="00D010C0"/>
    <w:rsid w:val="00D01A57"/>
    <w:rsid w:val="00D073E2"/>
    <w:rsid w:val="00D135AB"/>
    <w:rsid w:val="00D326FC"/>
    <w:rsid w:val="00D42D22"/>
    <w:rsid w:val="00D446EC"/>
    <w:rsid w:val="00D51BF0"/>
    <w:rsid w:val="00D531DB"/>
    <w:rsid w:val="00D55942"/>
    <w:rsid w:val="00D77919"/>
    <w:rsid w:val="00D807BF"/>
    <w:rsid w:val="00D82FCC"/>
    <w:rsid w:val="00D962F9"/>
    <w:rsid w:val="00DA17FC"/>
    <w:rsid w:val="00DA7887"/>
    <w:rsid w:val="00DB24D1"/>
    <w:rsid w:val="00DB2C26"/>
    <w:rsid w:val="00DD02F4"/>
    <w:rsid w:val="00DD6622"/>
    <w:rsid w:val="00DE1C7C"/>
    <w:rsid w:val="00DE6B43"/>
    <w:rsid w:val="00E10C6F"/>
    <w:rsid w:val="00E11923"/>
    <w:rsid w:val="00E262D4"/>
    <w:rsid w:val="00E304E0"/>
    <w:rsid w:val="00E36250"/>
    <w:rsid w:val="00E4330E"/>
    <w:rsid w:val="00E47B85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5AE0"/>
    <w:rsid w:val="00EB295A"/>
    <w:rsid w:val="00EB300A"/>
    <w:rsid w:val="00EB56E1"/>
    <w:rsid w:val="00EB7AB1"/>
    <w:rsid w:val="00EC394B"/>
    <w:rsid w:val="00EC686B"/>
    <w:rsid w:val="00ED5D72"/>
    <w:rsid w:val="00EE7CD8"/>
    <w:rsid w:val="00EF37F6"/>
    <w:rsid w:val="00EF48CC"/>
    <w:rsid w:val="00EF567A"/>
    <w:rsid w:val="00F00801"/>
    <w:rsid w:val="00F23CAA"/>
    <w:rsid w:val="00F242AB"/>
    <w:rsid w:val="00F2488D"/>
    <w:rsid w:val="00F4418F"/>
    <w:rsid w:val="00F448CC"/>
    <w:rsid w:val="00F4519F"/>
    <w:rsid w:val="00F45606"/>
    <w:rsid w:val="00F45F26"/>
    <w:rsid w:val="00F460DD"/>
    <w:rsid w:val="00F516B1"/>
    <w:rsid w:val="00F601A0"/>
    <w:rsid w:val="00F63941"/>
    <w:rsid w:val="00F70578"/>
    <w:rsid w:val="00F712E9"/>
    <w:rsid w:val="00F73032"/>
    <w:rsid w:val="00F82FD9"/>
    <w:rsid w:val="00F848FC"/>
    <w:rsid w:val="00F906F6"/>
    <w:rsid w:val="00F9282A"/>
    <w:rsid w:val="00F96BAD"/>
    <w:rsid w:val="00FA139D"/>
    <w:rsid w:val="00FA2799"/>
    <w:rsid w:val="00FA60F5"/>
    <w:rsid w:val="00FB0E84"/>
    <w:rsid w:val="00FB6F3B"/>
    <w:rsid w:val="00FC115F"/>
    <w:rsid w:val="00FC1C37"/>
    <w:rsid w:val="00FC2405"/>
    <w:rsid w:val="00FD01C2"/>
    <w:rsid w:val="00FD0DC0"/>
    <w:rsid w:val="00FE0F7D"/>
    <w:rsid w:val="00FE595C"/>
    <w:rsid w:val="00FF0CE3"/>
    <w:rsid w:val="00FF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1239F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1239FD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chenfangdong@hikvision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E56B-A57E-495E-95B3-CCBE5657C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3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190</cp:revision>
  <cp:lastPrinted>1900-01-01T08:00:00Z</cp:lastPrinted>
  <dcterms:created xsi:type="dcterms:W3CDTF">2018-08-09T13:44:00Z</dcterms:created>
  <dcterms:modified xsi:type="dcterms:W3CDTF">2019-07-03T09:41:00Z</dcterms:modified>
</cp:coreProperties>
</file>